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14AE7FD0" w:rsidR="00C742BF" w:rsidRPr="00337E4A" w:rsidRDefault="00C742BF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noProof/>
          <w:szCs w:val="28"/>
        </w:rPr>
        <w:drawing>
          <wp:inline distT="0" distB="0" distL="0" distR="0" wp14:anchorId="5032FFF1" wp14:editId="430A01F7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BE6E" w14:textId="77777777" w:rsidR="00337E4A" w:rsidRDefault="00337E4A" w:rsidP="00337E4A">
      <w:pPr>
        <w:rPr>
          <w:szCs w:val="28"/>
        </w:rPr>
      </w:pPr>
    </w:p>
    <w:p w14:paraId="19BA26FA" w14:textId="77777777" w:rsidR="00337E4A" w:rsidRDefault="00337E4A" w:rsidP="00337E4A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15761453" w14:textId="77777777" w:rsidR="00337E4A" w:rsidRDefault="00337E4A" w:rsidP="00337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DF6686A" w14:textId="77777777" w:rsidR="00337E4A" w:rsidRDefault="00337E4A" w:rsidP="00337E4A">
      <w:pPr>
        <w:pStyle w:val="1"/>
        <w:ind w:hanging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1108BCE" w14:textId="77777777" w:rsidR="00337E4A" w:rsidRDefault="00337E4A" w:rsidP="00337E4A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5F58AA" wp14:editId="3BD955CA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873142919" name="Прямая соединительная линия 87314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C05B" id="Прямая соединительная линия 8731429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12D01F40" w14:textId="77777777" w:rsidR="00337E4A" w:rsidRDefault="00337E4A" w:rsidP="00337E4A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554BA3AE" w14:textId="77777777" w:rsidR="00337E4A" w:rsidRDefault="00337E4A" w:rsidP="00337E4A">
      <w:pPr>
        <w:jc w:val="both"/>
        <w:rPr>
          <w:rFonts w:ascii="Arial" w:hAnsi="Arial"/>
          <w:b/>
          <w:sz w:val="22"/>
        </w:rPr>
      </w:pPr>
    </w:p>
    <w:p w14:paraId="51D32459" w14:textId="46FCBDC6" w:rsidR="00337E4A" w:rsidRDefault="00337E4A" w:rsidP="00337E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__________202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№ ____/СД</w:t>
      </w:r>
    </w:p>
    <w:p w14:paraId="06D3DFCB" w14:textId="77777777" w:rsidR="003965D2" w:rsidRPr="00337E4A" w:rsidRDefault="003965D2" w:rsidP="00337E4A">
      <w:pPr>
        <w:ind w:firstLine="851"/>
        <w:jc w:val="both"/>
        <w:rPr>
          <w:szCs w:val="28"/>
        </w:rPr>
      </w:pPr>
    </w:p>
    <w:p w14:paraId="15B46E73" w14:textId="77777777" w:rsidR="003965D2" w:rsidRPr="00337E4A" w:rsidRDefault="003965D2" w:rsidP="00337E4A">
      <w:pPr>
        <w:ind w:firstLine="851"/>
        <w:jc w:val="both"/>
        <w:rPr>
          <w:szCs w:val="28"/>
        </w:rPr>
      </w:pPr>
    </w:p>
    <w:p w14:paraId="3E21EBC8" w14:textId="095F3555" w:rsidR="001D7E5A" w:rsidRPr="00337E4A" w:rsidRDefault="001D7E5A" w:rsidP="00337E4A">
      <w:pPr>
        <w:jc w:val="both"/>
        <w:rPr>
          <w:szCs w:val="28"/>
        </w:rPr>
      </w:pPr>
      <w:r w:rsidRPr="00337E4A">
        <w:rPr>
          <w:szCs w:val="28"/>
        </w:rPr>
        <w:t xml:space="preserve">«Об утверждении Положения </w:t>
      </w:r>
    </w:p>
    <w:p w14:paraId="05877543" w14:textId="30096BA5" w:rsidR="0049178E" w:rsidRPr="00337E4A" w:rsidRDefault="0049178E" w:rsidP="00337E4A">
      <w:pPr>
        <w:jc w:val="both"/>
        <w:rPr>
          <w:szCs w:val="28"/>
        </w:rPr>
      </w:pPr>
      <w:r w:rsidRPr="00337E4A">
        <w:rPr>
          <w:szCs w:val="28"/>
        </w:rPr>
        <w:t xml:space="preserve">о порядке </w:t>
      </w:r>
      <w:r w:rsidR="00592B6C" w:rsidRPr="00337E4A">
        <w:rPr>
          <w:szCs w:val="28"/>
        </w:rPr>
        <w:t>ведения</w:t>
      </w:r>
      <w:r w:rsidRPr="00337E4A">
        <w:rPr>
          <w:szCs w:val="28"/>
        </w:rPr>
        <w:t xml:space="preserve"> реестра</w:t>
      </w:r>
    </w:p>
    <w:p w14:paraId="15705893" w14:textId="77777777" w:rsidR="006746C7" w:rsidRPr="00337E4A" w:rsidRDefault="0049178E" w:rsidP="00337E4A">
      <w:pPr>
        <w:jc w:val="both"/>
        <w:rPr>
          <w:szCs w:val="28"/>
        </w:rPr>
      </w:pPr>
      <w:r w:rsidRPr="00337E4A">
        <w:rPr>
          <w:szCs w:val="28"/>
        </w:rPr>
        <w:t>муниципального имущества</w:t>
      </w:r>
    </w:p>
    <w:p w14:paraId="6CF51BC4" w14:textId="6104930B" w:rsidR="0049178E" w:rsidRPr="00337E4A" w:rsidRDefault="006746C7" w:rsidP="00337E4A">
      <w:pPr>
        <w:jc w:val="both"/>
        <w:rPr>
          <w:szCs w:val="28"/>
        </w:rPr>
      </w:pPr>
      <w:r w:rsidRPr="00337E4A">
        <w:rPr>
          <w:szCs w:val="28"/>
        </w:rPr>
        <w:t>муниципального образования -</w:t>
      </w:r>
      <w:r w:rsidR="0049178E" w:rsidRPr="00337E4A">
        <w:rPr>
          <w:szCs w:val="28"/>
        </w:rPr>
        <w:t xml:space="preserve"> </w:t>
      </w:r>
      <w:r w:rsidRPr="00337E4A">
        <w:rPr>
          <w:szCs w:val="28"/>
        </w:rPr>
        <w:t>городской</w:t>
      </w:r>
    </w:p>
    <w:p w14:paraId="191FAC90" w14:textId="658CB089" w:rsidR="001D7E5A" w:rsidRPr="00337E4A" w:rsidRDefault="0049178E" w:rsidP="00337E4A">
      <w:pPr>
        <w:jc w:val="both"/>
        <w:rPr>
          <w:szCs w:val="28"/>
        </w:rPr>
      </w:pPr>
      <w:r w:rsidRPr="00337E4A">
        <w:rPr>
          <w:szCs w:val="28"/>
        </w:rPr>
        <w:t>округа Жуковский Московской области</w:t>
      </w:r>
      <w:r w:rsidR="001D7E5A" w:rsidRPr="00337E4A">
        <w:rPr>
          <w:szCs w:val="28"/>
        </w:rPr>
        <w:t>»</w:t>
      </w:r>
    </w:p>
    <w:p w14:paraId="2097A5E7" w14:textId="77777777" w:rsidR="002279F2" w:rsidRPr="00337E4A" w:rsidRDefault="002279F2" w:rsidP="00337E4A">
      <w:pPr>
        <w:pStyle w:val="ConsPlusTitle"/>
        <w:ind w:firstLine="851"/>
        <w:jc w:val="both"/>
        <w:rPr>
          <w:szCs w:val="28"/>
        </w:rPr>
      </w:pPr>
    </w:p>
    <w:p w14:paraId="2A2DD959" w14:textId="77777777" w:rsidR="00F855EC" w:rsidRPr="00337E4A" w:rsidRDefault="00F855EC" w:rsidP="00337E4A">
      <w:pPr>
        <w:pStyle w:val="ConsPlusTitle"/>
        <w:ind w:firstLine="851"/>
        <w:jc w:val="both"/>
        <w:rPr>
          <w:szCs w:val="28"/>
        </w:rPr>
      </w:pPr>
    </w:p>
    <w:p w14:paraId="7890E0BB" w14:textId="3BD80650" w:rsidR="0049178E" w:rsidRPr="00337E4A" w:rsidRDefault="0049178E" w:rsidP="00337E4A">
      <w:pPr>
        <w:ind w:firstLine="851"/>
        <w:jc w:val="both"/>
        <w:rPr>
          <w:spacing w:val="2"/>
          <w:szCs w:val="28"/>
        </w:rPr>
      </w:pPr>
      <w:r w:rsidRPr="00337E4A">
        <w:rPr>
          <w:spacing w:val="2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E1CF6" w:rsidRPr="00337E4A">
        <w:rPr>
          <w:spacing w:val="2"/>
          <w:szCs w:val="28"/>
        </w:rPr>
        <w:t xml:space="preserve">руководствуясь </w:t>
      </w:r>
      <w:r w:rsidRPr="00337E4A">
        <w:rPr>
          <w:spacing w:val="2"/>
          <w:szCs w:val="28"/>
        </w:rPr>
        <w:t xml:space="preserve"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Постановлением Правительства Московской области от 14.10.2015 </w:t>
      </w:r>
      <w:r w:rsidR="006E1CF6" w:rsidRPr="00337E4A">
        <w:rPr>
          <w:spacing w:val="2"/>
          <w:szCs w:val="28"/>
        </w:rPr>
        <w:t>№ 943/35 «</w:t>
      </w:r>
      <w:r w:rsidRPr="00337E4A">
        <w:rPr>
          <w:spacing w:val="2"/>
          <w:szCs w:val="28"/>
        </w:rPr>
        <w:t>О единой информационной системе в сфере управления государственным и муниципальны</w:t>
      </w:r>
      <w:r w:rsidR="006E1CF6" w:rsidRPr="00337E4A">
        <w:rPr>
          <w:spacing w:val="2"/>
          <w:szCs w:val="28"/>
        </w:rPr>
        <w:t xml:space="preserve">м имуществом Московской области», </w:t>
      </w:r>
      <w:r w:rsidR="003A2B59" w:rsidRPr="00337E4A">
        <w:rPr>
          <w:spacing w:val="2"/>
          <w:szCs w:val="28"/>
        </w:rPr>
        <w:t>У</w:t>
      </w:r>
      <w:r w:rsidRPr="00337E4A">
        <w:rPr>
          <w:spacing w:val="2"/>
          <w:szCs w:val="28"/>
        </w:rPr>
        <w:t xml:space="preserve">ставом городского округа Жуковский Московской области, с целью обеспечения единых подходов при осуществлении деятельности в сфере учета муниципального имущества городского округа Жуковский Московской области, </w:t>
      </w:r>
    </w:p>
    <w:p w14:paraId="295CE844" w14:textId="77777777" w:rsidR="0049178E" w:rsidRPr="00337E4A" w:rsidRDefault="0049178E" w:rsidP="00337E4A">
      <w:pPr>
        <w:ind w:firstLine="851"/>
        <w:jc w:val="both"/>
        <w:rPr>
          <w:spacing w:val="2"/>
          <w:szCs w:val="28"/>
        </w:rPr>
      </w:pPr>
    </w:p>
    <w:p w14:paraId="072DD08F" w14:textId="33F90E5E" w:rsidR="0049178E" w:rsidRPr="00337E4A" w:rsidRDefault="00337E4A" w:rsidP="00337E4A">
      <w:pPr>
        <w:pStyle w:val="af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9178E" w:rsidRPr="00337E4A">
        <w:rPr>
          <w:sz w:val="28"/>
          <w:szCs w:val="28"/>
        </w:rPr>
        <w:t>СОВЕТ ДЕПУТАТОВ РЕШИЛ:</w:t>
      </w:r>
    </w:p>
    <w:p w14:paraId="7C60680E" w14:textId="77777777" w:rsidR="0049178E" w:rsidRPr="00337E4A" w:rsidRDefault="0049178E" w:rsidP="00337E4A">
      <w:pPr>
        <w:ind w:firstLine="851"/>
        <w:jc w:val="both"/>
        <w:rPr>
          <w:spacing w:val="2"/>
          <w:szCs w:val="28"/>
        </w:rPr>
      </w:pPr>
    </w:p>
    <w:p w14:paraId="690A7186" w14:textId="3888A965" w:rsidR="0049178E" w:rsidRPr="00337E4A" w:rsidRDefault="0049178E" w:rsidP="00337E4A">
      <w:pPr>
        <w:ind w:firstLine="851"/>
        <w:jc w:val="both"/>
        <w:rPr>
          <w:spacing w:val="2"/>
          <w:szCs w:val="28"/>
        </w:rPr>
      </w:pPr>
      <w:r w:rsidRPr="00337E4A">
        <w:rPr>
          <w:spacing w:val="2"/>
          <w:szCs w:val="28"/>
        </w:rPr>
        <w:t xml:space="preserve">1. Утвердить Положение о порядке ведения реестра муниципального имущества </w:t>
      </w:r>
      <w:r w:rsidR="006746C7" w:rsidRPr="00337E4A">
        <w:rPr>
          <w:spacing w:val="2"/>
          <w:szCs w:val="28"/>
        </w:rPr>
        <w:t>муниципального образования - городской</w:t>
      </w:r>
      <w:r w:rsidRPr="00337E4A">
        <w:rPr>
          <w:spacing w:val="2"/>
          <w:szCs w:val="28"/>
        </w:rPr>
        <w:t xml:space="preserve"> окру</w:t>
      </w:r>
      <w:r w:rsidR="006746C7" w:rsidRPr="00337E4A">
        <w:rPr>
          <w:spacing w:val="2"/>
          <w:szCs w:val="28"/>
        </w:rPr>
        <w:t>га Жуковский Московской области, согласно приложению к настоящему решению.</w:t>
      </w:r>
    </w:p>
    <w:p w14:paraId="50B20ACE" w14:textId="2EBD5F94" w:rsidR="0049178E" w:rsidRPr="00337E4A" w:rsidRDefault="0049178E" w:rsidP="00337E4A">
      <w:pPr>
        <w:ind w:firstLine="851"/>
        <w:jc w:val="both"/>
        <w:rPr>
          <w:spacing w:val="2"/>
          <w:szCs w:val="28"/>
        </w:rPr>
      </w:pPr>
      <w:r w:rsidRPr="00337E4A">
        <w:rPr>
          <w:spacing w:val="2"/>
          <w:szCs w:val="28"/>
        </w:rPr>
        <w:t>2. Признать утратившими силу решение Совета депутатов городского округа Жуковский Московской области от 08.06.2017 № 35/СД «Об утверждении Положения о порядке ведения реестра муниципального имущества городского округа Жуковский».</w:t>
      </w:r>
    </w:p>
    <w:p w14:paraId="2F63C986" w14:textId="77777777" w:rsidR="0049178E" w:rsidRPr="00337E4A" w:rsidRDefault="0049178E" w:rsidP="00337E4A">
      <w:pPr>
        <w:ind w:firstLine="851"/>
        <w:jc w:val="both"/>
        <w:rPr>
          <w:spacing w:val="2"/>
          <w:szCs w:val="28"/>
        </w:rPr>
      </w:pPr>
      <w:r w:rsidRPr="00337E4A">
        <w:rPr>
          <w:spacing w:val="2"/>
          <w:szCs w:val="28"/>
        </w:rPr>
        <w:lastRenderedPageBreak/>
        <w:t>3. Настоящее решение вступает в силу с момента его официального опубликования.</w:t>
      </w:r>
    </w:p>
    <w:p w14:paraId="2925E5DE" w14:textId="317E8E02" w:rsidR="00ED2AAD" w:rsidRPr="00337E4A" w:rsidRDefault="0049178E" w:rsidP="00337E4A">
      <w:pPr>
        <w:ind w:firstLine="851"/>
        <w:jc w:val="both"/>
        <w:rPr>
          <w:szCs w:val="28"/>
        </w:rPr>
      </w:pPr>
      <w:r w:rsidRPr="00337E4A">
        <w:rPr>
          <w:spacing w:val="2"/>
          <w:szCs w:val="28"/>
        </w:rPr>
        <w:t>4. Опубликовать настоящее решение, разместив его в сетевом издании - на официальном сайте городского округа Жуковский Московской области www.zhukovskiy.ru в инфор</w:t>
      </w:r>
      <w:r w:rsidR="003A2B59" w:rsidRPr="00337E4A">
        <w:rPr>
          <w:spacing w:val="2"/>
          <w:szCs w:val="28"/>
        </w:rPr>
        <w:t>мационно-коммуникационной сети Интернет</w:t>
      </w:r>
      <w:r w:rsidRPr="00337E4A">
        <w:rPr>
          <w:spacing w:val="2"/>
          <w:szCs w:val="28"/>
        </w:rPr>
        <w:t>.</w:t>
      </w:r>
    </w:p>
    <w:p w14:paraId="63151D75" w14:textId="633CAA44" w:rsidR="002279F2" w:rsidRPr="00337E4A" w:rsidRDefault="002279F2" w:rsidP="00337E4A">
      <w:pPr>
        <w:pStyle w:val="af"/>
        <w:ind w:firstLine="851"/>
        <w:rPr>
          <w:sz w:val="28"/>
          <w:szCs w:val="28"/>
        </w:rPr>
      </w:pPr>
      <w:r w:rsidRPr="00337E4A">
        <w:rPr>
          <w:sz w:val="28"/>
          <w:szCs w:val="28"/>
        </w:rPr>
        <w:t xml:space="preserve">   </w:t>
      </w:r>
      <w:r w:rsidR="004B5243" w:rsidRPr="00337E4A">
        <w:rPr>
          <w:sz w:val="28"/>
          <w:szCs w:val="28"/>
        </w:rPr>
        <w:t xml:space="preserve">     </w:t>
      </w:r>
      <w:r w:rsidR="004B5243" w:rsidRPr="00337E4A">
        <w:rPr>
          <w:sz w:val="28"/>
          <w:szCs w:val="28"/>
        </w:rPr>
        <w:tab/>
      </w:r>
      <w:r w:rsidR="004B5243" w:rsidRPr="00337E4A">
        <w:rPr>
          <w:sz w:val="28"/>
          <w:szCs w:val="28"/>
        </w:rPr>
        <w:tab/>
      </w:r>
      <w:r w:rsidR="004B5243" w:rsidRPr="00337E4A">
        <w:rPr>
          <w:sz w:val="28"/>
          <w:szCs w:val="28"/>
        </w:rPr>
        <w:tab/>
        <w:t xml:space="preserve">                 </w:t>
      </w:r>
    </w:p>
    <w:p w14:paraId="2B7C6D45" w14:textId="77777777" w:rsidR="001D7E5A" w:rsidRDefault="001D7E5A" w:rsidP="00337E4A">
      <w:pPr>
        <w:pStyle w:val="af"/>
        <w:ind w:firstLine="851"/>
        <w:rPr>
          <w:sz w:val="28"/>
          <w:szCs w:val="28"/>
        </w:rPr>
      </w:pPr>
    </w:p>
    <w:p w14:paraId="467E18DD" w14:textId="77777777" w:rsidR="00337E4A" w:rsidRDefault="00337E4A" w:rsidP="00337E4A">
      <w:pPr>
        <w:pStyle w:val="af"/>
        <w:ind w:firstLine="851"/>
        <w:rPr>
          <w:sz w:val="28"/>
          <w:szCs w:val="28"/>
        </w:rPr>
      </w:pPr>
    </w:p>
    <w:p w14:paraId="28055983" w14:textId="77777777" w:rsidR="00337E4A" w:rsidRDefault="00337E4A" w:rsidP="00337E4A">
      <w:pPr>
        <w:pStyle w:val="af"/>
        <w:ind w:firstLine="851"/>
        <w:rPr>
          <w:sz w:val="28"/>
          <w:szCs w:val="28"/>
        </w:rPr>
      </w:pPr>
    </w:p>
    <w:p w14:paraId="0B847B1F" w14:textId="77777777" w:rsidR="00337E4A" w:rsidRPr="00337E4A" w:rsidRDefault="00337E4A" w:rsidP="00337E4A">
      <w:pPr>
        <w:pStyle w:val="af"/>
        <w:ind w:firstLine="851"/>
        <w:rPr>
          <w:sz w:val="28"/>
          <w:szCs w:val="28"/>
        </w:rPr>
      </w:pPr>
    </w:p>
    <w:p w14:paraId="29030F0D" w14:textId="77777777" w:rsidR="00ED2AAD" w:rsidRPr="00337E4A" w:rsidRDefault="00ED2AAD" w:rsidP="00337E4A">
      <w:pPr>
        <w:ind w:firstLine="851"/>
        <w:jc w:val="both"/>
        <w:rPr>
          <w:szCs w:val="28"/>
        </w:rPr>
      </w:pPr>
    </w:p>
    <w:p w14:paraId="7C8526B4" w14:textId="16847D2C" w:rsidR="002279F2" w:rsidRPr="00337E4A" w:rsidRDefault="002279F2" w:rsidP="00337E4A">
      <w:pPr>
        <w:jc w:val="both"/>
        <w:rPr>
          <w:szCs w:val="28"/>
        </w:rPr>
      </w:pPr>
      <w:r w:rsidRPr="00337E4A">
        <w:rPr>
          <w:szCs w:val="28"/>
        </w:rPr>
        <w:t>Председатель Совета депутатов</w:t>
      </w:r>
    </w:p>
    <w:p w14:paraId="1B2AC785" w14:textId="7E652D3D" w:rsidR="002279F2" w:rsidRPr="00337E4A" w:rsidRDefault="002279F2" w:rsidP="00337E4A">
      <w:pPr>
        <w:jc w:val="both"/>
        <w:rPr>
          <w:szCs w:val="28"/>
        </w:rPr>
      </w:pPr>
      <w:r w:rsidRPr="00337E4A">
        <w:rPr>
          <w:szCs w:val="28"/>
        </w:rPr>
        <w:t xml:space="preserve">городского округа Жуковский                   </w:t>
      </w:r>
      <w:r w:rsidR="00723CF4" w:rsidRPr="00337E4A">
        <w:rPr>
          <w:szCs w:val="28"/>
        </w:rPr>
        <w:t xml:space="preserve">  </w:t>
      </w:r>
      <w:r w:rsidRPr="00337E4A">
        <w:rPr>
          <w:szCs w:val="28"/>
        </w:rPr>
        <w:t xml:space="preserve">                </w:t>
      </w:r>
      <w:r w:rsidR="003A2B59" w:rsidRPr="00337E4A">
        <w:rPr>
          <w:szCs w:val="28"/>
        </w:rPr>
        <w:t xml:space="preserve">                </w:t>
      </w:r>
      <w:r w:rsidR="009564E2" w:rsidRPr="00337E4A">
        <w:rPr>
          <w:szCs w:val="28"/>
        </w:rPr>
        <w:t>Ю.В. Прохоров</w:t>
      </w:r>
    </w:p>
    <w:p w14:paraId="5335042B" w14:textId="77777777" w:rsidR="002279F2" w:rsidRPr="00337E4A" w:rsidRDefault="002279F2" w:rsidP="00337E4A">
      <w:pPr>
        <w:jc w:val="both"/>
        <w:rPr>
          <w:szCs w:val="28"/>
        </w:rPr>
      </w:pPr>
    </w:p>
    <w:p w14:paraId="33EDD112" w14:textId="77777777" w:rsidR="002279F2" w:rsidRDefault="002279F2" w:rsidP="00337E4A">
      <w:pPr>
        <w:jc w:val="both"/>
        <w:rPr>
          <w:szCs w:val="28"/>
        </w:rPr>
      </w:pPr>
    </w:p>
    <w:p w14:paraId="51202CA3" w14:textId="77777777" w:rsidR="00337E4A" w:rsidRDefault="00337E4A" w:rsidP="00337E4A">
      <w:pPr>
        <w:jc w:val="both"/>
        <w:rPr>
          <w:szCs w:val="28"/>
        </w:rPr>
      </w:pPr>
    </w:p>
    <w:p w14:paraId="47A898D6" w14:textId="77777777" w:rsidR="00337E4A" w:rsidRPr="00337E4A" w:rsidRDefault="00337E4A" w:rsidP="00337E4A">
      <w:pPr>
        <w:jc w:val="both"/>
        <w:rPr>
          <w:szCs w:val="28"/>
        </w:rPr>
      </w:pPr>
    </w:p>
    <w:p w14:paraId="31161D9F" w14:textId="77777777" w:rsidR="006C7B4A" w:rsidRPr="00337E4A" w:rsidRDefault="006C7B4A" w:rsidP="00337E4A">
      <w:pPr>
        <w:jc w:val="both"/>
        <w:rPr>
          <w:szCs w:val="28"/>
        </w:rPr>
      </w:pPr>
    </w:p>
    <w:p w14:paraId="794BFEB6" w14:textId="7A4AC3B5" w:rsidR="00834E86" w:rsidRPr="00337E4A" w:rsidRDefault="00772F45" w:rsidP="00337E4A">
      <w:pPr>
        <w:jc w:val="both"/>
        <w:rPr>
          <w:szCs w:val="28"/>
        </w:rPr>
      </w:pPr>
      <w:r w:rsidRPr="00337E4A">
        <w:rPr>
          <w:szCs w:val="28"/>
        </w:rPr>
        <w:t>Глава</w:t>
      </w:r>
      <w:r w:rsidR="00C05764" w:rsidRPr="00337E4A">
        <w:rPr>
          <w:szCs w:val="28"/>
        </w:rPr>
        <w:t xml:space="preserve"> городского округа Жуковски</w:t>
      </w:r>
      <w:r w:rsidR="00CB61B0" w:rsidRPr="00337E4A">
        <w:rPr>
          <w:szCs w:val="28"/>
        </w:rPr>
        <w:t xml:space="preserve">й                </w:t>
      </w:r>
      <w:r w:rsidR="00C05764" w:rsidRPr="00337E4A">
        <w:rPr>
          <w:szCs w:val="28"/>
        </w:rPr>
        <w:t xml:space="preserve">                    </w:t>
      </w:r>
      <w:r w:rsidRPr="00337E4A">
        <w:rPr>
          <w:szCs w:val="28"/>
        </w:rPr>
        <w:t xml:space="preserve">   </w:t>
      </w:r>
      <w:r w:rsidR="00C05764" w:rsidRPr="00337E4A">
        <w:rPr>
          <w:szCs w:val="28"/>
        </w:rPr>
        <w:t xml:space="preserve">    А.Э. Пак</w:t>
      </w:r>
    </w:p>
    <w:p w14:paraId="038732D5" w14:textId="737775B0" w:rsidR="002279F2" w:rsidRPr="00337E4A" w:rsidRDefault="00834E86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                   </w:t>
      </w:r>
    </w:p>
    <w:p w14:paraId="3CFE309B" w14:textId="77777777" w:rsidR="006811AA" w:rsidRPr="00337E4A" w:rsidRDefault="006811AA" w:rsidP="00337E4A">
      <w:pPr>
        <w:ind w:firstLine="851"/>
        <w:jc w:val="both"/>
        <w:rPr>
          <w:szCs w:val="28"/>
        </w:rPr>
      </w:pPr>
    </w:p>
    <w:p w14:paraId="7E9B8F02" w14:textId="77777777" w:rsidR="006811AA" w:rsidRPr="00337E4A" w:rsidRDefault="006811AA" w:rsidP="00337E4A">
      <w:pPr>
        <w:ind w:firstLine="851"/>
        <w:jc w:val="both"/>
        <w:rPr>
          <w:szCs w:val="28"/>
        </w:rPr>
      </w:pPr>
    </w:p>
    <w:p w14:paraId="764C3936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653BC4BA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40F6F401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5CFB9B6F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3B86DFB2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4040787F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045B68E5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41D3DAFB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77849517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34587F41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1AE9111C" w14:textId="77777777" w:rsidR="006E1CF6" w:rsidRPr="00337E4A" w:rsidRDefault="006E1CF6" w:rsidP="00337E4A">
      <w:pPr>
        <w:ind w:firstLine="851"/>
        <w:jc w:val="both"/>
        <w:rPr>
          <w:szCs w:val="28"/>
        </w:rPr>
      </w:pPr>
    </w:p>
    <w:p w14:paraId="7A421664" w14:textId="77777777" w:rsidR="006E1CF6" w:rsidRPr="00337E4A" w:rsidRDefault="006E1CF6" w:rsidP="00337E4A">
      <w:pPr>
        <w:ind w:firstLine="851"/>
        <w:jc w:val="both"/>
        <w:rPr>
          <w:szCs w:val="28"/>
        </w:rPr>
      </w:pPr>
    </w:p>
    <w:p w14:paraId="5461F582" w14:textId="77777777" w:rsidR="006E1CF6" w:rsidRPr="00337E4A" w:rsidRDefault="006E1CF6" w:rsidP="00337E4A">
      <w:pPr>
        <w:ind w:firstLine="851"/>
        <w:jc w:val="both"/>
        <w:rPr>
          <w:szCs w:val="28"/>
        </w:rPr>
      </w:pPr>
    </w:p>
    <w:p w14:paraId="4D146DBE" w14:textId="77777777" w:rsidR="006E1CF6" w:rsidRPr="00337E4A" w:rsidRDefault="006E1CF6" w:rsidP="00337E4A">
      <w:pPr>
        <w:ind w:firstLine="851"/>
        <w:jc w:val="both"/>
        <w:rPr>
          <w:szCs w:val="28"/>
        </w:rPr>
      </w:pPr>
    </w:p>
    <w:p w14:paraId="7040CD84" w14:textId="77777777" w:rsidR="006327EC" w:rsidRPr="00337E4A" w:rsidRDefault="006327EC" w:rsidP="00337E4A">
      <w:pPr>
        <w:ind w:firstLine="851"/>
        <w:jc w:val="both"/>
        <w:rPr>
          <w:szCs w:val="28"/>
        </w:rPr>
      </w:pPr>
    </w:p>
    <w:p w14:paraId="120BD51C" w14:textId="77777777" w:rsidR="006327EC" w:rsidRPr="00337E4A" w:rsidRDefault="006327EC" w:rsidP="00337E4A">
      <w:pPr>
        <w:jc w:val="both"/>
        <w:rPr>
          <w:sz w:val="24"/>
          <w:szCs w:val="24"/>
        </w:rPr>
      </w:pPr>
    </w:p>
    <w:p w14:paraId="7CDBCBBF" w14:textId="77777777" w:rsidR="002279F2" w:rsidRPr="00337E4A" w:rsidRDefault="002279F2" w:rsidP="00337E4A">
      <w:pPr>
        <w:jc w:val="both"/>
        <w:rPr>
          <w:sz w:val="24"/>
          <w:szCs w:val="24"/>
        </w:rPr>
      </w:pPr>
      <w:r w:rsidRPr="00337E4A">
        <w:rPr>
          <w:sz w:val="24"/>
          <w:szCs w:val="24"/>
        </w:rPr>
        <w:t>Принято на заседании Совета депутатов</w:t>
      </w:r>
    </w:p>
    <w:p w14:paraId="1724486A" w14:textId="31B9B763" w:rsidR="002279F2" w:rsidRPr="00337E4A" w:rsidRDefault="00337E4A" w:rsidP="00337E4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279F2" w:rsidRPr="00337E4A">
        <w:rPr>
          <w:sz w:val="24"/>
          <w:szCs w:val="24"/>
        </w:rPr>
        <w:t xml:space="preserve">т </w:t>
      </w:r>
      <w:proofErr w:type="gramStart"/>
      <w:r w:rsidR="002279F2" w:rsidRPr="00337E4A">
        <w:rPr>
          <w:sz w:val="24"/>
          <w:szCs w:val="24"/>
        </w:rPr>
        <w:t>«</w:t>
      </w:r>
      <w:r w:rsidR="002279F2" w:rsidRPr="00337E4A">
        <w:rPr>
          <w:sz w:val="24"/>
          <w:szCs w:val="24"/>
          <w:u w:val="single"/>
        </w:rPr>
        <w:t xml:space="preserve">  </w:t>
      </w:r>
      <w:proofErr w:type="gramEnd"/>
      <w:r w:rsidR="002279F2" w:rsidRPr="00337E4A">
        <w:rPr>
          <w:sz w:val="24"/>
          <w:szCs w:val="24"/>
          <w:u w:val="single"/>
        </w:rPr>
        <w:t xml:space="preserve">   </w:t>
      </w:r>
      <w:proofErr w:type="gramStart"/>
      <w:r w:rsidR="002279F2" w:rsidRPr="00337E4A">
        <w:rPr>
          <w:sz w:val="24"/>
          <w:szCs w:val="24"/>
          <w:u w:val="single"/>
        </w:rPr>
        <w:t xml:space="preserve">  </w:t>
      </w:r>
      <w:r w:rsidR="002279F2" w:rsidRPr="00337E4A">
        <w:rPr>
          <w:sz w:val="24"/>
          <w:szCs w:val="24"/>
        </w:rPr>
        <w:t>»</w:t>
      </w:r>
      <w:proofErr w:type="gramEnd"/>
      <w:r w:rsidR="002279F2" w:rsidRPr="00337E4A">
        <w:rPr>
          <w:sz w:val="24"/>
          <w:szCs w:val="24"/>
        </w:rPr>
        <w:t xml:space="preserve"> </w:t>
      </w:r>
      <w:r w:rsidR="002279F2" w:rsidRPr="00337E4A">
        <w:rPr>
          <w:sz w:val="24"/>
          <w:szCs w:val="24"/>
          <w:u w:val="single"/>
        </w:rPr>
        <w:t xml:space="preserve">                                        </w:t>
      </w:r>
      <w:r w:rsidR="002279F2" w:rsidRPr="00337E4A">
        <w:rPr>
          <w:sz w:val="24"/>
          <w:szCs w:val="24"/>
        </w:rPr>
        <w:t>202</w:t>
      </w:r>
      <w:r w:rsidR="006E1CF6" w:rsidRPr="00337E4A">
        <w:rPr>
          <w:sz w:val="24"/>
          <w:szCs w:val="24"/>
        </w:rPr>
        <w:t>6</w:t>
      </w:r>
      <w:r w:rsidR="002279F2" w:rsidRPr="00337E4A">
        <w:rPr>
          <w:sz w:val="24"/>
          <w:szCs w:val="24"/>
        </w:rPr>
        <w:t xml:space="preserve"> г.</w:t>
      </w:r>
    </w:p>
    <w:p w14:paraId="65FABEE1" w14:textId="77777777" w:rsidR="002279F2" w:rsidRPr="00337E4A" w:rsidRDefault="002279F2" w:rsidP="00337E4A">
      <w:pPr>
        <w:jc w:val="both"/>
        <w:rPr>
          <w:sz w:val="24"/>
          <w:szCs w:val="24"/>
        </w:rPr>
      </w:pPr>
      <w:r w:rsidRPr="00337E4A">
        <w:rPr>
          <w:sz w:val="24"/>
          <w:szCs w:val="24"/>
        </w:rPr>
        <w:t>Подписано</w:t>
      </w:r>
    </w:p>
    <w:p w14:paraId="5F79BCAA" w14:textId="4DB9422E" w:rsidR="002279F2" w:rsidRPr="00337E4A" w:rsidRDefault="002279F2" w:rsidP="00337E4A">
      <w:pPr>
        <w:jc w:val="both"/>
        <w:rPr>
          <w:sz w:val="24"/>
          <w:szCs w:val="24"/>
        </w:rPr>
      </w:pPr>
      <w:proofErr w:type="gramStart"/>
      <w:r w:rsidRPr="00337E4A">
        <w:rPr>
          <w:sz w:val="24"/>
          <w:szCs w:val="24"/>
        </w:rPr>
        <w:t>«</w:t>
      </w:r>
      <w:r w:rsidRPr="00337E4A">
        <w:rPr>
          <w:sz w:val="24"/>
          <w:szCs w:val="24"/>
          <w:u w:val="single"/>
        </w:rPr>
        <w:t xml:space="preserve">  </w:t>
      </w:r>
      <w:proofErr w:type="gramEnd"/>
      <w:r w:rsidRPr="00337E4A">
        <w:rPr>
          <w:sz w:val="24"/>
          <w:szCs w:val="24"/>
          <w:u w:val="single"/>
        </w:rPr>
        <w:t xml:space="preserve">   </w:t>
      </w:r>
      <w:proofErr w:type="gramStart"/>
      <w:r w:rsidRPr="00337E4A">
        <w:rPr>
          <w:sz w:val="24"/>
          <w:szCs w:val="24"/>
          <w:u w:val="single"/>
        </w:rPr>
        <w:t xml:space="preserve">  </w:t>
      </w:r>
      <w:r w:rsidRPr="00337E4A">
        <w:rPr>
          <w:sz w:val="24"/>
          <w:szCs w:val="24"/>
        </w:rPr>
        <w:t>»</w:t>
      </w:r>
      <w:proofErr w:type="gramEnd"/>
      <w:r w:rsidRPr="00337E4A">
        <w:rPr>
          <w:sz w:val="24"/>
          <w:szCs w:val="24"/>
        </w:rPr>
        <w:t xml:space="preserve"> </w:t>
      </w:r>
      <w:r w:rsidRPr="00337E4A">
        <w:rPr>
          <w:sz w:val="24"/>
          <w:szCs w:val="24"/>
          <w:u w:val="single"/>
        </w:rPr>
        <w:t xml:space="preserve">                                              </w:t>
      </w:r>
      <w:r w:rsidRPr="00337E4A">
        <w:rPr>
          <w:sz w:val="24"/>
          <w:szCs w:val="24"/>
        </w:rPr>
        <w:t>202</w:t>
      </w:r>
      <w:r w:rsidR="006E1CF6" w:rsidRPr="00337E4A">
        <w:rPr>
          <w:sz w:val="24"/>
          <w:szCs w:val="24"/>
        </w:rPr>
        <w:t>6</w:t>
      </w:r>
      <w:r w:rsidRPr="00337E4A">
        <w:rPr>
          <w:sz w:val="24"/>
          <w:szCs w:val="24"/>
        </w:rPr>
        <w:t xml:space="preserve"> г.</w:t>
      </w:r>
    </w:p>
    <w:p w14:paraId="7183E5DC" w14:textId="77777777" w:rsidR="002279F2" w:rsidRPr="00337E4A" w:rsidRDefault="002279F2" w:rsidP="00337E4A">
      <w:pPr>
        <w:ind w:firstLine="851"/>
        <w:jc w:val="both"/>
        <w:rPr>
          <w:szCs w:val="28"/>
        </w:rPr>
      </w:pPr>
    </w:p>
    <w:p w14:paraId="59006521" w14:textId="77777777" w:rsidR="006746C7" w:rsidRPr="00337E4A" w:rsidRDefault="006746C7" w:rsidP="00337E4A">
      <w:pPr>
        <w:ind w:firstLine="851"/>
        <w:jc w:val="both"/>
        <w:rPr>
          <w:szCs w:val="28"/>
        </w:rPr>
      </w:pPr>
    </w:p>
    <w:p w14:paraId="27572139" w14:textId="209D065E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 xml:space="preserve">                                                                         Приложение</w:t>
      </w:r>
    </w:p>
    <w:p w14:paraId="54A243CC" w14:textId="547FD55F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  <w:t xml:space="preserve">к решению Совета депутатов </w:t>
      </w:r>
    </w:p>
    <w:p w14:paraId="700FDCDF" w14:textId="47298942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  <w:t>городского округа Жуковский</w:t>
      </w:r>
    </w:p>
    <w:p w14:paraId="2B994934" w14:textId="1F838A76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  <w:t>Московской области</w:t>
      </w:r>
    </w:p>
    <w:p w14:paraId="329A22D6" w14:textId="14639069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</w:r>
      <w:r w:rsidRPr="00337E4A">
        <w:rPr>
          <w:szCs w:val="28"/>
        </w:rPr>
        <w:tab/>
        <w:t>от _____________№______</w:t>
      </w:r>
    </w:p>
    <w:p w14:paraId="5E374880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3D7E5199" w14:textId="77777777" w:rsidR="00337E4A" w:rsidRPr="00337E4A" w:rsidRDefault="00337E4A" w:rsidP="00337E4A">
      <w:pPr>
        <w:ind w:firstLine="851"/>
        <w:jc w:val="center"/>
        <w:rPr>
          <w:b/>
          <w:szCs w:val="28"/>
        </w:rPr>
      </w:pPr>
    </w:p>
    <w:p w14:paraId="320D376B" w14:textId="77777777" w:rsidR="00337E4A" w:rsidRPr="00337E4A" w:rsidRDefault="00337E4A" w:rsidP="00337E4A">
      <w:pPr>
        <w:ind w:firstLine="851"/>
        <w:jc w:val="center"/>
        <w:rPr>
          <w:b/>
          <w:szCs w:val="28"/>
        </w:rPr>
      </w:pPr>
      <w:bookmarkStart w:id="0" w:name="P37"/>
      <w:bookmarkEnd w:id="0"/>
      <w:r w:rsidRPr="00337E4A">
        <w:rPr>
          <w:b/>
          <w:szCs w:val="28"/>
        </w:rPr>
        <w:t>ПОЛОЖЕНИЕ</w:t>
      </w:r>
    </w:p>
    <w:p w14:paraId="4013DFBC" w14:textId="4AA7C0D2" w:rsidR="00337E4A" w:rsidRPr="00337E4A" w:rsidRDefault="00337E4A" w:rsidP="00337E4A">
      <w:pPr>
        <w:ind w:firstLine="851"/>
        <w:jc w:val="center"/>
        <w:rPr>
          <w:b/>
          <w:szCs w:val="28"/>
        </w:rPr>
      </w:pPr>
      <w:r w:rsidRPr="00337E4A">
        <w:rPr>
          <w:b/>
          <w:szCs w:val="28"/>
        </w:rPr>
        <w:t>О ПОРЯДКЕ ВЕДЕНИЯ РЕЕСТРА МУНИЦИПАЛЬНОГО ИМУЩЕСТВА МУНИЦИПАЛЬНОГО ОБРАЗОВАНИЯ -</w:t>
      </w:r>
    </w:p>
    <w:p w14:paraId="557AFD4C" w14:textId="77777777" w:rsidR="00337E4A" w:rsidRPr="00337E4A" w:rsidRDefault="00337E4A" w:rsidP="00337E4A">
      <w:pPr>
        <w:ind w:firstLine="851"/>
        <w:jc w:val="center"/>
        <w:rPr>
          <w:b/>
          <w:szCs w:val="28"/>
        </w:rPr>
      </w:pPr>
      <w:r w:rsidRPr="00337E4A">
        <w:rPr>
          <w:b/>
          <w:szCs w:val="28"/>
        </w:rPr>
        <w:t>ГОРОДСКОЙ ОКРУГ ЖУКОВСКИЙ МОСКОВСКОЙ ОБЛАСТИ</w:t>
      </w:r>
    </w:p>
    <w:p w14:paraId="6A5429D1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39D535A1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  <w:r w:rsidRPr="00337E4A">
        <w:rPr>
          <w:b/>
          <w:szCs w:val="28"/>
        </w:rPr>
        <w:t>1. Общие положения</w:t>
      </w:r>
    </w:p>
    <w:p w14:paraId="4377413F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510EECF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1.1. Настоящее Положение разработано в соответствии с </w:t>
      </w:r>
      <w:hyperlink r:id="rId8" w:history="1">
        <w:r w:rsidRPr="00337E4A">
          <w:rPr>
            <w:rStyle w:val="a9"/>
            <w:color w:val="auto"/>
            <w:szCs w:val="28"/>
            <w:u w:val="none"/>
          </w:rPr>
          <w:t>Приказом</w:t>
        </w:r>
      </w:hyperlink>
      <w:r w:rsidRPr="00337E4A">
        <w:rPr>
          <w:szCs w:val="28"/>
        </w:rPr>
        <w:t xml:space="preserve">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 и иными нормативными правовыми актами Российской Федерации, Московской области и городского округа Жуковский Московской области, регулирующими отношения, возникающие при управлении и распоряжении муниципальным имуществом.</w:t>
      </w:r>
    </w:p>
    <w:p w14:paraId="44A5D33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1.2. Настоящее Положение устанавливает порядок ведения реестра муниципального имущества, находящегося в собственности городского округа Жуковский Московской области (далее - Реестр) в том числе:</w:t>
      </w:r>
    </w:p>
    <w:p w14:paraId="28A3C443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1.2.1. Состав информации о муниципальном имуществе, находящимся в собственности городского округа Жуковский Московской области (далее – муниципальное имущество), принадлежащем на вещном праве или в силу закона органам местного самоуправления, муниципальным учреждениям, муниципальным унитарным предприятиям, подлежащем учету в Реестре.</w:t>
      </w:r>
    </w:p>
    <w:p w14:paraId="2DAD006E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1.2.2. Порядок внесения сведений о муниципальном имуществе в Реестр.</w:t>
      </w:r>
    </w:p>
    <w:p w14:paraId="60F63761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1.2.3. Общие требования к порядку предоставления информации из Реестра.</w:t>
      </w:r>
    </w:p>
    <w:p w14:paraId="60B75FA6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1.3. Под Реестром муниципального имущества понимается информационная система, содержащая перечень объектов муниципального имущества и сведения, характеризующие данные объекты.</w:t>
      </w:r>
    </w:p>
    <w:p w14:paraId="75DD543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1.4. Учет муниципального имущества включает получение, экспертизу и хранение документов, содержащих сведения о муниципальном имуществе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14:paraId="46F4DE4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1.5. Собственником Реестра является муниципальное образование - городской округ Жуковский Московской области.</w:t>
      </w:r>
    </w:p>
    <w:p w14:paraId="3B004666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1.6. Организацию учета муниципального имущества и ведение Реестра осуществляет Администрация городского округа Жуковский Московской области (далее - Администрация), которая является держателем Реестра.</w:t>
      </w:r>
    </w:p>
    <w:p w14:paraId="1499938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1.8. Реестр ведется в электронном формате в системе ЕИСУГИ,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14:paraId="62BD0E56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1.9. Каждому объекту муниципального имущества присваивается реестровый номер.</w:t>
      </w:r>
    </w:p>
    <w:p w14:paraId="09DBDBDA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528DEF2B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  <w:r w:rsidRPr="00337E4A">
        <w:rPr>
          <w:b/>
          <w:szCs w:val="28"/>
        </w:rPr>
        <w:t>2. Объекты учета</w:t>
      </w:r>
    </w:p>
    <w:p w14:paraId="2A1D2E92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3C906AB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 Объектами учета муниципального имущества (далее - объект учета) является:</w:t>
      </w:r>
    </w:p>
    <w:p w14:paraId="0B5B840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2.1. Муниципальное недвижимое имущество:</w:t>
      </w:r>
    </w:p>
    <w:p w14:paraId="50E45F8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объекты, прочно связанные с землей, перемещение которых без соразмерного ущерба их назначению невозможно, в том числе: здания, строения, сооружения или объекты незавершенного строительства, имущественные комплексы, земельные участки, жилые и нежилые помещения, и иное имущество, законодательно отнесенное к недвижимым вещам;</w:t>
      </w:r>
    </w:p>
    <w:p w14:paraId="6430875E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2.2. Муниципальное движимое имущество:</w:t>
      </w:r>
    </w:p>
    <w:p w14:paraId="34C6012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документарные (бездокументарные) ценные бумаги (акции), доли (вклады) в уставном капитале акционерных обществ или товариществ;</w:t>
      </w:r>
    </w:p>
    <w:p w14:paraId="2B2642F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движимое имущество и иное, не относящееся к недвижимости имущество, стоимость которого превышает 50 000 рублей.</w:t>
      </w:r>
    </w:p>
    <w:p w14:paraId="75E4518D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особо ценное движимое имущество, закрепленное за автономными и бюджетными муниципальными учреждениями и определенное в соответствии с Порядком определения видов и перечней особо ценного движимого имущества муниципальных бюджетных и автономных учреждений городского округа Жуковский, утверждаемым постановлением Администрации.</w:t>
      </w:r>
    </w:p>
    <w:p w14:paraId="53197B2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автотранспортные средства.</w:t>
      </w:r>
    </w:p>
    <w:p w14:paraId="1396FEA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2.3. Юридические лица, учредителем (участником) которых является муниципальное образование:</w:t>
      </w:r>
    </w:p>
    <w:p w14:paraId="22B44B4D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муниципальные унитарные предприятия;</w:t>
      </w:r>
    </w:p>
    <w:p w14:paraId="79B97B6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муниципальные учреждения;</w:t>
      </w:r>
    </w:p>
    <w:p w14:paraId="5BBFDB4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хозяйственные общества, товарищества, акции, доли (вклады) в уставном (складочном) капитале которых, принадлежат муниципальному образованию – городской округ Жуковский;</w:t>
      </w:r>
    </w:p>
    <w:p w14:paraId="6A4B5FB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2.4. Неотъемлемой частью учета в Реестре являются:</w:t>
      </w:r>
    </w:p>
    <w:p w14:paraId="68A31F01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2.4.1. документы, подтверждающие сведения, включаемые в Реестр (далее - подтверждающие документы);</w:t>
      </w:r>
    </w:p>
    <w:p w14:paraId="54E9666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2.4.2. документы, удостоверяющие право муниципальной собственности (далее - правоустанавливающие документы);</w:t>
      </w:r>
    </w:p>
    <w:p w14:paraId="190AF6C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2.4.3. иные документы, предусмотренные правовыми актами органа местного самоуправления.</w:t>
      </w:r>
    </w:p>
    <w:p w14:paraId="54AA1D50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1D336AEB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  <w:r w:rsidRPr="00337E4A">
        <w:rPr>
          <w:b/>
          <w:szCs w:val="28"/>
        </w:rPr>
        <w:t>3. Сведения, характеризующие объекты учета и подлежащие</w:t>
      </w:r>
    </w:p>
    <w:p w14:paraId="58997F94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  <w:r w:rsidRPr="00337E4A">
        <w:rPr>
          <w:b/>
          <w:szCs w:val="28"/>
        </w:rPr>
        <w:t>внесению в Реестр</w:t>
      </w:r>
    </w:p>
    <w:p w14:paraId="13C0322D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4F51A0E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3.1. Реестр состоит из 5 разделов. В раздел 1 вносятся сведения о недвижимом имуществе, в раздел 2 вносятся сведения о движимом и об ином имуществе, в раздел 3 – сведения о земельных участках, в раздел 4 – сведения об имущественных комплексах. Раздел 5 включает в себя сведения о субъектах.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</w:t>
      </w:r>
    </w:p>
    <w:p w14:paraId="0997368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3.2. В раздел 1 включаются сведения о муниципальном недвижимом имуществе, в том числе:</w:t>
      </w:r>
    </w:p>
    <w:p w14:paraId="0913CD1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объекта учета;</w:t>
      </w:r>
    </w:p>
    <w:p w14:paraId="57B06C8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наименование объекта учета;</w:t>
      </w:r>
    </w:p>
    <w:p w14:paraId="263FA00E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назначение объекта учета;</w:t>
      </w:r>
    </w:p>
    <w:p w14:paraId="71EBF0F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- адрес (местоположение) объекта учета (с указанием кода </w:t>
      </w:r>
      <w:hyperlink r:id="rId9" w:history="1">
        <w:r w:rsidRPr="00337E4A">
          <w:rPr>
            <w:rStyle w:val="a9"/>
            <w:color w:val="auto"/>
            <w:szCs w:val="28"/>
            <w:u w:val="none"/>
          </w:rPr>
          <w:t>ОКТМО</w:t>
        </w:r>
      </w:hyperlink>
      <w:r w:rsidRPr="00337E4A">
        <w:rPr>
          <w:szCs w:val="28"/>
        </w:rPr>
        <w:t>);</w:t>
      </w:r>
    </w:p>
    <w:p w14:paraId="0388BA5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кадастровый номер объекта учета;</w:t>
      </w:r>
    </w:p>
    <w:p w14:paraId="2F62019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правообладателе;</w:t>
      </w:r>
    </w:p>
    <w:p w14:paraId="5DE2B63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5D766CE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14:paraId="233D7201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стоимости объекта учета;</w:t>
      </w:r>
    </w:p>
    <w:p w14:paraId="074B42C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14:paraId="6D4E2296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лице, в пользу которого установлены ограничения (обременения);</w:t>
      </w:r>
    </w:p>
    <w:p w14:paraId="6991C136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иные сведения (при необходимости).</w:t>
      </w:r>
    </w:p>
    <w:p w14:paraId="17AE240A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3.2. В раздел 2 включаются сведения о муниципальном движимом имуществе.</w:t>
      </w:r>
    </w:p>
    <w:p w14:paraId="0EA94AE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3.2.1.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14:paraId="0FAC684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наименование движимого имущества (иного имущества);</w:t>
      </w:r>
    </w:p>
    <w:p w14:paraId="6428264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объекте учета, в том числе: марка, модель, год выпуска, инвентарный номер;</w:t>
      </w:r>
    </w:p>
    <w:p w14:paraId="7351797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- сведения о правообладателе;</w:t>
      </w:r>
    </w:p>
    <w:p w14:paraId="17AE8861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стоимости;</w:t>
      </w:r>
    </w:p>
    <w:p w14:paraId="1DB2AE4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6AD5C19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иные сведения (при необходимости).</w:t>
      </w:r>
    </w:p>
    <w:p w14:paraId="2570ED9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3.2.2. Сведения об акциях, в том числе:</w:t>
      </w:r>
    </w:p>
    <w:p w14:paraId="78568533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14:paraId="2A40F834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14:paraId="197EB45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правообладателе;</w:t>
      </w:r>
    </w:p>
    <w:p w14:paraId="2CD9321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236376F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14:paraId="39D6EC8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лице, в пользу которого установлены ограничения (обременения);</w:t>
      </w:r>
    </w:p>
    <w:p w14:paraId="053D670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иные сведения (при необходимости);</w:t>
      </w:r>
    </w:p>
    <w:p w14:paraId="1FA6BC9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долях (вкладах) в уставных (складочных) капиталах хозяйственных обществ и товариществ, а также 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14:paraId="5A9E553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доля (вклад) в уставном (складочном) капитале хозяйственного общества, товарищества в процентах;</w:t>
      </w:r>
    </w:p>
    <w:p w14:paraId="0737B65D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правообладателе;</w:t>
      </w:r>
    </w:p>
    <w:p w14:paraId="7F5BB4A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7C2F0EB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14:paraId="3455440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лице, в пользу которого установлены ограничения (обременения);</w:t>
      </w:r>
    </w:p>
    <w:p w14:paraId="461E77A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- иные сведения (при необходимости).</w:t>
      </w:r>
    </w:p>
    <w:p w14:paraId="19E1690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3.3. В раздел 3 реестра вносятся сведения о земельных участках, в том числе:</w:t>
      </w:r>
    </w:p>
    <w:p w14:paraId="7788360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наименование земельного участка;</w:t>
      </w:r>
    </w:p>
    <w:p w14:paraId="3F8E3CC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- адрес (местоположение) земельного участка с указанием кода Общероссийского </w:t>
      </w:r>
      <w:hyperlink r:id="rId10" w:history="1">
        <w:r w:rsidRPr="00337E4A">
          <w:rPr>
            <w:rStyle w:val="a9"/>
            <w:color w:val="auto"/>
            <w:szCs w:val="28"/>
            <w:u w:val="none"/>
          </w:rPr>
          <w:t>классификатора</w:t>
        </w:r>
      </w:hyperlink>
      <w:r w:rsidRPr="00337E4A">
        <w:rPr>
          <w:szCs w:val="28"/>
        </w:rPr>
        <w:t xml:space="preserve"> территорий муниципальных образований (далее - ОКТМО);</w:t>
      </w:r>
    </w:p>
    <w:p w14:paraId="4EBE970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кадастровый номер земельного участка (с датой присвоения);</w:t>
      </w:r>
    </w:p>
    <w:p w14:paraId="00B3CCB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- 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1" w:history="1">
        <w:r w:rsidRPr="00337E4A">
          <w:rPr>
            <w:rStyle w:val="a9"/>
            <w:color w:val="auto"/>
            <w:szCs w:val="28"/>
            <w:u w:val="none"/>
          </w:rPr>
          <w:t>ОКТМО</w:t>
        </w:r>
      </w:hyperlink>
      <w:r w:rsidRPr="00337E4A">
        <w:rPr>
          <w:szCs w:val="28"/>
        </w:rPr>
        <w:t>) (далее - сведения о правообладателе);</w:t>
      </w:r>
    </w:p>
    <w:p w14:paraId="0CC2648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189737C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основных характеристиках земельного участка, в том числе: площадь, категория земель, вид разрешенного использования;</w:t>
      </w:r>
    </w:p>
    <w:p w14:paraId="7C44B7F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стоимости земельного участка;</w:t>
      </w:r>
    </w:p>
    <w:p w14:paraId="73530E1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14:paraId="5450217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- 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2" w:history="1">
        <w:r w:rsidRPr="00337E4A">
          <w:rPr>
            <w:rStyle w:val="a9"/>
            <w:color w:val="auto"/>
            <w:szCs w:val="28"/>
            <w:u w:val="none"/>
          </w:rPr>
          <w:t>ОКТМО</w:t>
        </w:r>
      </w:hyperlink>
      <w:r w:rsidRPr="00337E4A">
        <w:rPr>
          <w:szCs w:val="28"/>
        </w:rPr>
        <w:t>) (далее - сведения о лице, в пользу которого установлены ограничения (обременения);</w:t>
      </w:r>
    </w:p>
    <w:p w14:paraId="212059A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иные сведения (при необходимости).</w:t>
      </w:r>
    </w:p>
    <w:p w14:paraId="711C0E7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3.4. В раздел 4</w:t>
      </w:r>
      <w:r w:rsidRPr="00337E4A">
        <w:rPr>
          <w:b/>
          <w:szCs w:val="28"/>
        </w:rPr>
        <w:t xml:space="preserve"> </w:t>
      </w:r>
      <w:r w:rsidRPr="00337E4A">
        <w:rPr>
          <w:szCs w:val="28"/>
        </w:rPr>
        <w:t>вносятся сведения об имущественных комплексах:</w:t>
      </w:r>
    </w:p>
    <w:p w14:paraId="5C63F14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наименование имущественного комплекса;</w:t>
      </w:r>
    </w:p>
    <w:p w14:paraId="012C08FD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имущественного комплекса;</w:t>
      </w:r>
    </w:p>
    <w:p w14:paraId="11617D5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адрес (местонахождение) имущественного комплекса;</w:t>
      </w:r>
    </w:p>
    <w:p w14:paraId="6413667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кадастровый номер объекта учета;</w:t>
      </w:r>
    </w:p>
    <w:p w14:paraId="574F27CE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правообладателе;</w:t>
      </w:r>
    </w:p>
    <w:p w14:paraId="12B6E4F4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- сведения об основных характеристиках объекта учета;</w:t>
      </w:r>
    </w:p>
    <w:p w14:paraId="0D7A1353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1F4410D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14:paraId="1147296E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лице, в пользу которого установлены ограничения (обременения);</w:t>
      </w:r>
    </w:p>
    <w:p w14:paraId="720D1735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иные сведения (при необходимости).</w:t>
      </w:r>
    </w:p>
    <w:p w14:paraId="7B40399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3.5. В раздел 5 включаются сведения о субъектах - муниципальных унитарных предприятиях, муниципальных учреждениях, хозяйственных обществах, акции, доли (вклады) в уставном капитале которых принадлежат муниципальному образованию, иных юридических лицах, в которых муниципальное образование - городской округ Жуковский является учредителем (участником), в том числе:</w:t>
      </w:r>
    </w:p>
    <w:p w14:paraId="69ED96D7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сведения о правообладателях;</w:t>
      </w:r>
    </w:p>
    <w:p w14:paraId="5AC0993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реестровый номер объектов учета, принадлежащих на соответствующем вещном праве;</w:t>
      </w:r>
    </w:p>
    <w:p w14:paraId="29C3788D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реестровый номер объектов учета, вещные права на которые ограничены (обременены) в пользу правообладателя;</w:t>
      </w:r>
    </w:p>
    <w:p w14:paraId="4AF48653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иные сведения (при необходимости).</w:t>
      </w:r>
    </w:p>
    <w:p w14:paraId="21D1F479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0E9C8307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  <w:r w:rsidRPr="00337E4A">
        <w:rPr>
          <w:b/>
          <w:szCs w:val="28"/>
        </w:rPr>
        <w:t>4. Порядок осуществления учета и ведения Реестра</w:t>
      </w:r>
    </w:p>
    <w:p w14:paraId="255B5872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3C5CCA0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4.1. Ведение Реестра означает выполнение следующих процедур:</w:t>
      </w:r>
    </w:p>
    <w:p w14:paraId="4EBF6CB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включение объектов учета в Реестр;</w:t>
      </w:r>
    </w:p>
    <w:p w14:paraId="20BACA8D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внесение в Реестр записей об изменении сведений об объектах учета;</w:t>
      </w:r>
    </w:p>
    <w:p w14:paraId="38F958C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исключение из Реестра сведений об объектах учета.</w:t>
      </w:r>
    </w:p>
    <w:p w14:paraId="50D027D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4.2. Внесение в Реестр сведений об объектах учета, внесение изменений и дополнений в эти сведения, а также исключение этих сведений из Реестра осуществляются на основании правоустанавливающих документов, оформленных в соответствии с законодательством Российской Федерации и законодательством Московской области, в том числе:</w:t>
      </w:r>
    </w:p>
    <w:p w14:paraId="5C95DAA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актов органов государственной власти (государственных органов);</w:t>
      </w:r>
    </w:p>
    <w:p w14:paraId="7BF2B15A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постановлений Администрации;</w:t>
      </w:r>
    </w:p>
    <w:p w14:paraId="288AC4B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вступивших в силу договоров или иных сделок о приобретении или отчуждении объектов муниципального имущества;</w:t>
      </w:r>
    </w:p>
    <w:p w14:paraId="6EA9F74C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вступивших в законную силу решений судов;</w:t>
      </w:r>
    </w:p>
    <w:p w14:paraId="098115C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данных бухгалтерской (финансовой) и статистической отчетности соответствующих организаций;</w:t>
      </w:r>
    </w:p>
    <w:p w14:paraId="382C130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учредительных документов организаций;</w:t>
      </w:r>
    </w:p>
    <w:p w14:paraId="0DE30129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 xml:space="preserve">- актов об инвентаризации имущества. </w:t>
      </w:r>
    </w:p>
    <w:p w14:paraId="58B040E8" w14:textId="77777777" w:rsidR="00337E4A" w:rsidRPr="00337E4A" w:rsidRDefault="00337E4A" w:rsidP="00337E4A">
      <w:pPr>
        <w:ind w:firstLine="851"/>
        <w:jc w:val="both"/>
        <w:rPr>
          <w:szCs w:val="28"/>
        </w:rPr>
      </w:pPr>
      <w:bookmarkStart w:id="1" w:name="P148"/>
      <w:bookmarkEnd w:id="1"/>
      <w:r w:rsidRPr="00337E4A">
        <w:rPr>
          <w:szCs w:val="28"/>
        </w:rPr>
        <w:t>4.3. 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Администрацию заявление о внесении в реестр сведений о таком имуществе с одновременным направлением подтверждающих документов.</w:t>
      </w:r>
    </w:p>
    <w:p w14:paraId="7CB6FB44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4.4. 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14:paraId="12D24AA1" w14:textId="77777777" w:rsidR="00337E4A" w:rsidRPr="00337E4A" w:rsidRDefault="00337E4A" w:rsidP="00337E4A">
      <w:pPr>
        <w:ind w:firstLine="851"/>
        <w:jc w:val="both"/>
        <w:rPr>
          <w:szCs w:val="28"/>
        </w:rPr>
      </w:pPr>
      <w:bookmarkStart w:id="2" w:name="P150"/>
      <w:bookmarkEnd w:id="2"/>
      <w:r w:rsidRPr="00337E4A">
        <w:rPr>
          <w:szCs w:val="28"/>
        </w:rPr>
        <w:t>4.5. 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в Администрацию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14:paraId="2885BDC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13" w:anchor="P150" w:history="1">
        <w:r w:rsidRPr="00337E4A">
          <w:rPr>
            <w:rStyle w:val="a9"/>
            <w:color w:val="auto"/>
            <w:szCs w:val="28"/>
            <w:u w:val="none"/>
          </w:rPr>
          <w:t>абзаце первом</w:t>
        </w:r>
      </w:hyperlink>
      <w:r w:rsidRPr="00337E4A">
        <w:rPr>
          <w:szCs w:val="28"/>
        </w:rPr>
        <w:t xml:space="preserve"> настоящего пункта, в отношении каждого объекта учета.</w:t>
      </w:r>
    </w:p>
    <w:p w14:paraId="2DCD88F4" w14:textId="77777777" w:rsidR="00337E4A" w:rsidRPr="00337E4A" w:rsidRDefault="00337E4A" w:rsidP="00337E4A">
      <w:pPr>
        <w:ind w:firstLine="851"/>
        <w:jc w:val="both"/>
        <w:rPr>
          <w:szCs w:val="28"/>
        </w:rPr>
      </w:pPr>
      <w:bookmarkStart w:id="3" w:name="P152"/>
      <w:bookmarkEnd w:id="3"/>
      <w:r w:rsidRPr="00337E4A">
        <w:rPr>
          <w:szCs w:val="28"/>
        </w:rPr>
        <w:t>4.6.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Администрацию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14:paraId="410BCB70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4.7. Сведения об объекте учета, заявления и документы, указанные в </w:t>
      </w:r>
      <w:hyperlink r:id="rId14" w:anchor="P148" w:history="1">
        <w:r w:rsidRPr="00337E4A">
          <w:rPr>
            <w:rStyle w:val="a9"/>
            <w:color w:val="auto"/>
            <w:szCs w:val="28"/>
            <w:u w:val="none"/>
          </w:rPr>
          <w:t>пунктах 4.2</w:t>
        </w:r>
      </w:hyperlink>
      <w:r w:rsidRPr="00337E4A">
        <w:rPr>
          <w:szCs w:val="28"/>
        </w:rPr>
        <w:t xml:space="preserve"> - </w:t>
      </w:r>
      <w:hyperlink r:id="rId15" w:anchor="P152" w:history="1">
        <w:r w:rsidRPr="00337E4A">
          <w:rPr>
            <w:rStyle w:val="a9"/>
            <w:color w:val="auto"/>
            <w:szCs w:val="28"/>
            <w:u w:val="none"/>
          </w:rPr>
          <w:t>4.5</w:t>
        </w:r>
      </w:hyperlink>
      <w:r w:rsidRPr="00337E4A">
        <w:rPr>
          <w:szCs w:val="28"/>
        </w:rPr>
        <w:t xml:space="preserve"> настоящего Порядка, направляются в Администрацию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14:paraId="7C88568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4.8.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Администрацией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14:paraId="156BBCBB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4.9. Администрация, в течении 14 дней, после получения документов от правообладателя проводит экспертизу документов правообладателя и по ее результатам принимает одно из следующих решений:</w:t>
      </w:r>
    </w:p>
    <w:p w14:paraId="6133FD04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14:paraId="227E6D4E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14:paraId="6733FD8F" w14:textId="77777777" w:rsidR="00337E4A" w:rsidRPr="00337E4A" w:rsidRDefault="00337E4A" w:rsidP="00337E4A">
      <w:pPr>
        <w:ind w:firstLine="851"/>
        <w:jc w:val="both"/>
        <w:rPr>
          <w:szCs w:val="28"/>
        </w:rPr>
      </w:pPr>
      <w:bookmarkStart w:id="4" w:name="P160"/>
      <w:bookmarkEnd w:id="4"/>
      <w:r w:rsidRPr="00337E4A">
        <w:rPr>
          <w:szCs w:val="28"/>
        </w:rPr>
        <w:t>в) о приостановлении процедуры учета в реестре объекта учета в следующих случаях:</w:t>
      </w:r>
    </w:p>
    <w:p w14:paraId="509347F1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установлены неполнота и (или) недостоверность содержащихся в документах правообладателя сведений;</w:t>
      </w:r>
    </w:p>
    <w:p w14:paraId="3D3BBF18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- 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14:paraId="381ECDB1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В случае принятия Администрацией решения, предусмотренного </w:t>
      </w:r>
      <w:hyperlink r:id="rId16" w:anchor="P160" w:history="1">
        <w:r w:rsidRPr="00337E4A">
          <w:rPr>
            <w:rStyle w:val="a9"/>
            <w:color w:val="auto"/>
            <w:szCs w:val="28"/>
            <w:u w:val="none"/>
          </w:rPr>
          <w:t>подпунктом "в"</w:t>
        </w:r>
      </w:hyperlink>
      <w:r w:rsidRPr="00337E4A">
        <w:rPr>
          <w:szCs w:val="28"/>
        </w:rPr>
        <w:t xml:space="preserve"> настоящего пункта, Администрация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14:paraId="10C5CE34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0F845EA3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  <w:r w:rsidRPr="00337E4A">
        <w:rPr>
          <w:b/>
          <w:szCs w:val="28"/>
        </w:rPr>
        <w:t>5. Порядок представления информации, содержащейся в Реестре</w:t>
      </w:r>
    </w:p>
    <w:p w14:paraId="642F3A1A" w14:textId="77777777" w:rsidR="00337E4A" w:rsidRPr="00337E4A" w:rsidRDefault="00337E4A" w:rsidP="00337E4A">
      <w:pPr>
        <w:ind w:firstLine="851"/>
        <w:jc w:val="both"/>
        <w:rPr>
          <w:b/>
          <w:szCs w:val="28"/>
        </w:rPr>
      </w:pPr>
    </w:p>
    <w:p w14:paraId="02D4DBB4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5.1. Документом, подтверждающим факт учета муниципального имущества, в реестре, является выписка из реестра, содержащая реестровый номер имущества и иные достаточные для идентификации имущества сведения по их состоянию в реестре на дату выдачи выписки из него.</w:t>
      </w:r>
    </w:p>
    <w:p w14:paraId="3AFD3D37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202242FF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lastRenderedPageBreak/>
        <w:t>5.2. Предоставление сведений об объектах учета осуществляется Администрацией на базе регионального портала государственных и муниципальных услуг Московской области (далее - РПГУ), в соответствии с Административным регламентом предоставления муниципальной услуги «Выдача выписок из реестра муниципального имущества» утвержденным постановлением Администрации.</w:t>
      </w:r>
    </w:p>
    <w:p w14:paraId="5D70FD36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52AEF2E2" w14:textId="77777777" w:rsidR="00337E4A" w:rsidRPr="00337E4A" w:rsidRDefault="00337E4A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>_____________________</w:t>
      </w:r>
    </w:p>
    <w:p w14:paraId="1CA8A205" w14:textId="77777777" w:rsidR="00337E4A" w:rsidRPr="00337E4A" w:rsidRDefault="00337E4A" w:rsidP="00337E4A">
      <w:pPr>
        <w:ind w:firstLine="851"/>
        <w:jc w:val="both"/>
        <w:rPr>
          <w:szCs w:val="28"/>
        </w:rPr>
      </w:pPr>
    </w:p>
    <w:p w14:paraId="2F700C70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899F0A9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44B28AA4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107D8A2D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3B2A9699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6BE03289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12FFB280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66F8E5F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30B5C35B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481442D0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4C540DB6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4F9EEB63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1EB920DD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3F2E8757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70AF243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9FCF67D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88906E1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3BD9CE1D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2DC5096D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B075ABC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6430CAB7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3EDDC864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5D5D6C1C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64094875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532DABFC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1A2BC993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1CE0DCE1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9865A5C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32456539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2B490178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2ACA1031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24DBF91A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25F010FF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05C8C31C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01F1ACB1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52FDF858" w14:textId="77777777" w:rsidR="00316090" w:rsidRPr="00337E4A" w:rsidRDefault="00316090" w:rsidP="00337E4A">
      <w:pPr>
        <w:ind w:firstLine="851"/>
        <w:jc w:val="both"/>
        <w:rPr>
          <w:szCs w:val="28"/>
        </w:rPr>
      </w:pPr>
    </w:p>
    <w:p w14:paraId="742D1BF6" w14:textId="77777777" w:rsidR="00316090" w:rsidRPr="00337E4A" w:rsidRDefault="00316090" w:rsidP="00337E4A">
      <w:pPr>
        <w:ind w:firstLine="851"/>
        <w:jc w:val="both"/>
        <w:rPr>
          <w:szCs w:val="28"/>
        </w:rPr>
      </w:pPr>
    </w:p>
    <w:p w14:paraId="01969DF6" w14:textId="77777777" w:rsidR="00316090" w:rsidRPr="00337E4A" w:rsidRDefault="00316090" w:rsidP="00337E4A">
      <w:pPr>
        <w:ind w:firstLine="851"/>
        <w:jc w:val="both"/>
        <w:rPr>
          <w:szCs w:val="28"/>
        </w:rPr>
      </w:pPr>
    </w:p>
    <w:p w14:paraId="05DFCFA8" w14:textId="77777777" w:rsidR="00CB61B0" w:rsidRPr="00337E4A" w:rsidRDefault="00CB61B0" w:rsidP="00337E4A">
      <w:pPr>
        <w:ind w:firstLine="851"/>
        <w:jc w:val="both"/>
        <w:rPr>
          <w:szCs w:val="28"/>
        </w:rPr>
      </w:pPr>
    </w:p>
    <w:p w14:paraId="2F7AB986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122C1E81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419AF6A8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0F562EB" w14:textId="77777777" w:rsidR="003A2B59" w:rsidRPr="00337E4A" w:rsidRDefault="003A2B59" w:rsidP="00337E4A">
      <w:pPr>
        <w:ind w:firstLine="851"/>
        <w:jc w:val="both"/>
        <w:rPr>
          <w:szCs w:val="28"/>
        </w:rPr>
      </w:pPr>
    </w:p>
    <w:p w14:paraId="7F347BB3" w14:textId="77777777" w:rsidR="006746C7" w:rsidRPr="00337E4A" w:rsidRDefault="006746C7" w:rsidP="00337E4A">
      <w:pPr>
        <w:ind w:firstLine="851"/>
        <w:jc w:val="both"/>
        <w:rPr>
          <w:szCs w:val="28"/>
        </w:rPr>
      </w:pPr>
    </w:p>
    <w:p w14:paraId="1B7A84A1" w14:textId="77777777" w:rsidR="006746C7" w:rsidRPr="00337E4A" w:rsidRDefault="006746C7" w:rsidP="00337E4A">
      <w:pPr>
        <w:ind w:firstLine="851"/>
        <w:jc w:val="both"/>
        <w:rPr>
          <w:szCs w:val="28"/>
        </w:rPr>
      </w:pPr>
    </w:p>
    <w:tbl>
      <w:tblPr>
        <w:tblpPr w:leftFromText="180" w:rightFromText="180" w:vertAnchor="page" w:horzAnchor="margin" w:tblpY="1996"/>
        <w:tblW w:w="10456" w:type="dxa"/>
        <w:tblLook w:val="01E0" w:firstRow="1" w:lastRow="1" w:firstColumn="1" w:lastColumn="1" w:noHBand="0" w:noVBand="0"/>
      </w:tblPr>
      <w:tblGrid>
        <w:gridCol w:w="4346"/>
        <w:gridCol w:w="3028"/>
        <w:gridCol w:w="3082"/>
      </w:tblGrid>
      <w:tr w:rsidR="006327EC" w:rsidRPr="00337E4A" w14:paraId="56BED64B" w14:textId="77777777" w:rsidTr="00130E19">
        <w:trPr>
          <w:trHeight w:val="7532"/>
        </w:trPr>
        <w:tc>
          <w:tcPr>
            <w:tcW w:w="4644" w:type="dxa"/>
          </w:tcPr>
          <w:p w14:paraId="04A4355B" w14:textId="77777777" w:rsidR="006746C7" w:rsidRPr="00337E4A" w:rsidRDefault="006746C7" w:rsidP="00337E4A">
            <w:pPr>
              <w:ind w:firstLine="851"/>
              <w:jc w:val="both"/>
              <w:rPr>
                <w:szCs w:val="28"/>
              </w:rPr>
            </w:pPr>
          </w:p>
          <w:p w14:paraId="2A9F8554" w14:textId="77777777" w:rsidR="006746C7" w:rsidRPr="00337E4A" w:rsidRDefault="006746C7" w:rsidP="00337E4A">
            <w:pPr>
              <w:ind w:firstLine="851"/>
              <w:jc w:val="both"/>
              <w:rPr>
                <w:szCs w:val="28"/>
              </w:rPr>
            </w:pPr>
          </w:p>
          <w:p w14:paraId="50408D5E" w14:textId="4A1866AD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Первый заместитель Главы </w:t>
            </w:r>
          </w:p>
          <w:p w14:paraId="577C326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городского округа Жуковский</w:t>
            </w:r>
          </w:p>
          <w:p w14:paraId="52A77349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   </w:t>
            </w:r>
            <w:proofErr w:type="spellStart"/>
            <w:r w:rsidRPr="00337E4A">
              <w:rPr>
                <w:szCs w:val="28"/>
              </w:rPr>
              <w:t>Дунаевич</w:t>
            </w:r>
            <w:proofErr w:type="spellEnd"/>
            <w:r w:rsidRPr="00337E4A">
              <w:rPr>
                <w:szCs w:val="28"/>
              </w:rPr>
              <w:t xml:space="preserve"> А.В.  </w:t>
            </w:r>
          </w:p>
          <w:p w14:paraId="7CFEA2B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4FB62A17" w14:textId="77777777" w:rsidR="006327EC" w:rsidRPr="00337E4A" w:rsidRDefault="006327EC" w:rsidP="00337E4A">
            <w:pPr>
              <w:ind w:right="-108"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  </w:t>
            </w:r>
          </w:p>
          <w:p w14:paraId="1A7990E5" w14:textId="77777777" w:rsidR="006327EC" w:rsidRPr="00337E4A" w:rsidRDefault="006327EC" w:rsidP="00337E4A">
            <w:pPr>
              <w:ind w:right="-108"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Заместитель Главы </w:t>
            </w:r>
          </w:p>
          <w:p w14:paraId="44B8612E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городского округа Жуковский                                            </w:t>
            </w:r>
          </w:p>
          <w:p w14:paraId="7075003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 Степанова Ю.В.</w:t>
            </w:r>
          </w:p>
          <w:p w14:paraId="539559E0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514A6721" w14:textId="77777777" w:rsidR="00130E19" w:rsidRPr="00337E4A" w:rsidRDefault="00130E19" w:rsidP="00337E4A">
            <w:pPr>
              <w:ind w:firstLine="851"/>
              <w:jc w:val="both"/>
              <w:rPr>
                <w:szCs w:val="28"/>
              </w:rPr>
            </w:pPr>
          </w:p>
          <w:p w14:paraId="2E634A03" w14:textId="77777777" w:rsidR="00130E19" w:rsidRPr="00337E4A" w:rsidRDefault="00130E19" w:rsidP="00337E4A">
            <w:pPr>
              <w:ind w:firstLine="851"/>
              <w:jc w:val="both"/>
              <w:rPr>
                <w:szCs w:val="28"/>
              </w:rPr>
            </w:pPr>
          </w:p>
          <w:p w14:paraId="39BF7ECD" w14:textId="5D7ED67C" w:rsidR="00130E19" w:rsidRPr="00337E4A" w:rsidRDefault="00130E19" w:rsidP="00337E4A">
            <w:pPr>
              <w:ind w:right="-108"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Заместитель Главы </w:t>
            </w:r>
          </w:p>
          <w:p w14:paraId="0270467C" w14:textId="77777777" w:rsidR="00130E19" w:rsidRPr="00337E4A" w:rsidRDefault="00130E19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городского округа Жуковский                                            </w:t>
            </w:r>
          </w:p>
          <w:p w14:paraId="284CA584" w14:textId="5AB79E8D" w:rsidR="00130E19" w:rsidRPr="00337E4A" w:rsidRDefault="00130E19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 Шабанова Ю.В.</w:t>
            </w:r>
          </w:p>
          <w:p w14:paraId="36753435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</w:t>
            </w:r>
          </w:p>
          <w:p w14:paraId="4960979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9A36600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Начальник Правового управления</w:t>
            </w:r>
          </w:p>
          <w:p w14:paraId="2C8CDD0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Администрации</w:t>
            </w:r>
          </w:p>
          <w:p w14:paraId="33090767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    Климова И.В.</w:t>
            </w:r>
          </w:p>
          <w:p w14:paraId="7C6DBF6C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9559D9B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048BF118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07ACD886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Начальник Управления </w:t>
            </w:r>
          </w:p>
          <w:p w14:paraId="0CFB460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земельно-имущественных отношений</w:t>
            </w:r>
          </w:p>
          <w:p w14:paraId="1EB9461E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Администрации</w:t>
            </w:r>
          </w:p>
          <w:p w14:paraId="44C3B7C0" w14:textId="77777777" w:rsidR="006327EC" w:rsidRPr="00337E4A" w:rsidRDefault="006327EC" w:rsidP="00337E4A">
            <w:pPr>
              <w:ind w:right="-72"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  Турлаева О.Ю.</w:t>
            </w:r>
          </w:p>
          <w:p w14:paraId="236D2C33" w14:textId="77777777" w:rsidR="006327EC" w:rsidRPr="00337E4A" w:rsidRDefault="006327EC" w:rsidP="00337E4A">
            <w:pPr>
              <w:ind w:right="-72" w:firstLine="851"/>
              <w:jc w:val="both"/>
              <w:rPr>
                <w:szCs w:val="28"/>
              </w:rPr>
            </w:pPr>
          </w:p>
          <w:p w14:paraId="2E456623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lastRenderedPageBreak/>
              <w:t>Заместитель начальника Управления</w:t>
            </w:r>
          </w:p>
          <w:p w14:paraId="376C1CB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земельно-имущественных отношений –</w:t>
            </w:r>
          </w:p>
          <w:p w14:paraId="49975833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начальник отдела управления муниципальным имуществом Управления</w:t>
            </w:r>
          </w:p>
          <w:p w14:paraId="4E1F78B0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земельно-имущественных отношений</w:t>
            </w:r>
          </w:p>
          <w:p w14:paraId="2865E1D0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Администрации                                                           </w:t>
            </w:r>
          </w:p>
          <w:p w14:paraId="6794B549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                                             Кузнецова О.А.          </w:t>
            </w:r>
          </w:p>
          <w:p w14:paraId="4EFBB1B9" w14:textId="77777777" w:rsidR="006327EC" w:rsidRPr="00337E4A" w:rsidRDefault="006327EC" w:rsidP="00337E4A">
            <w:pPr>
              <w:ind w:right="-72" w:firstLine="851"/>
              <w:jc w:val="both"/>
              <w:rPr>
                <w:szCs w:val="28"/>
              </w:rPr>
            </w:pPr>
          </w:p>
          <w:p w14:paraId="28DDD7E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794B5615" w14:textId="49647E18" w:rsidR="00160585" w:rsidRPr="00337E4A" w:rsidRDefault="00160585" w:rsidP="00337E4A">
            <w:pPr>
              <w:ind w:firstLine="851"/>
              <w:jc w:val="both"/>
              <w:rPr>
                <w:szCs w:val="28"/>
              </w:rPr>
            </w:pPr>
          </w:p>
          <w:p w14:paraId="2B6B3C37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4BF1D5BC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7A15947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39DD240" w14:textId="77777777" w:rsidR="00F4117E" w:rsidRPr="00337E4A" w:rsidRDefault="00F4117E" w:rsidP="00337E4A">
            <w:pPr>
              <w:ind w:firstLine="851"/>
              <w:jc w:val="both"/>
              <w:rPr>
                <w:szCs w:val="28"/>
              </w:rPr>
            </w:pPr>
          </w:p>
          <w:p w14:paraId="35649288" w14:textId="77777777" w:rsidR="00772F45" w:rsidRPr="00337E4A" w:rsidRDefault="00772F45" w:rsidP="00337E4A">
            <w:pPr>
              <w:ind w:firstLine="851"/>
              <w:jc w:val="both"/>
              <w:rPr>
                <w:szCs w:val="28"/>
              </w:rPr>
            </w:pPr>
          </w:p>
          <w:p w14:paraId="1D76FA05" w14:textId="77777777" w:rsidR="00772F45" w:rsidRPr="00337E4A" w:rsidRDefault="00772F45" w:rsidP="00337E4A">
            <w:pPr>
              <w:ind w:firstLine="851"/>
              <w:jc w:val="both"/>
              <w:rPr>
                <w:szCs w:val="28"/>
              </w:rPr>
            </w:pPr>
          </w:p>
          <w:p w14:paraId="7D268710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 xml:space="preserve">Исп.: </w:t>
            </w:r>
            <w:r w:rsidR="006746C7" w:rsidRPr="00337E4A">
              <w:rPr>
                <w:szCs w:val="28"/>
              </w:rPr>
              <w:t>Кузнецова О.А.</w:t>
            </w:r>
          </w:p>
          <w:p w14:paraId="0A79C9C9" w14:textId="2527CA0C" w:rsidR="006746C7" w:rsidRPr="00337E4A" w:rsidRDefault="006746C7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13-71</w:t>
            </w:r>
          </w:p>
        </w:tc>
        <w:tc>
          <w:tcPr>
            <w:tcW w:w="2410" w:type="dxa"/>
          </w:tcPr>
          <w:p w14:paraId="7D3ED013" w14:textId="77777777" w:rsidR="006327EC" w:rsidRPr="00337E4A" w:rsidRDefault="006327EC" w:rsidP="00337E4A">
            <w:pPr>
              <w:ind w:right="-108" w:firstLine="851"/>
              <w:jc w:val="both"/>
              <w:rPr>
                <w:szCs w:val="28"/>
              </w:rPr>
            </w:pPr>
          </w:p>
          <w:p w14:paraId="6DC1619C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44CAB3DE" w14:textId="77777777" w:rsidR="006746C7" w:rsidRPr="00337E4A" w:rsidRDefault="006746C7" w:rsidP="00337E4A">
            <w:pPr>
              <w:ind w:firstLine="851"/>
              <w:jc w:val="both"/>
              <w:rPr>
                <w:szCs w:val="28"/>
              </w:rPr>
            </w:pPr>
          </w:p>
          <w:p w14:paraId="2F632903" w14:textId="77777777" w:rsidR="006746C7" w:rsidRPr="00337E4A" w:rsidRDefault="006746C7" w:rsidP="00337E4A">
            <w:pPr>
              <w:ind w:firstLine="851"/>
              <w:jc w:val="both"/>
              <w:rPr>
                <w:szCs w:val="28"/>
              </w:rPr>
            </w:pPr>
          </w:p>
          <w:p w14:paraId="2ECA8F7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______________</w:t>
            </w:r>
          </w:p>
          <w:p w14:paraId="2BEF84F4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ECC569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202393F0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0FEF1BEF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630F46B6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______________</w:t>
            </w:r>
          </w:p>
          <w:p w14:paraId="5C18985F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369A4FB3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58F0620A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321B1395" w14:textId="77777777" w:rsidR="00130E19" w:rsidRPr="00337E4A" w:rsidRDefault="00130E19" w:rsidP="00337E4A">
            <w:pPr>
              <w:ind w:firstLine="851"/>
              <w:jc w:val="both"/>
              <w:rPr>
                <w:szCs w:val="28"/>
              </w:rPr>
            </w:pPr>
          </w:p>
          <w:p w14:paraId="53CB0156" w14:textId="77777777" w:rsidR="00130E19" w:rsidRPr="00337E4A" w:rsidRDefault="00130E19" w:rsidP="00337E4A">
            <w:pPr>
              <w:ind w:firstLine="851"/>
              <w:jc w:val="both"/>
              <w:rPr>
                <w:szCs w:val="28"/>
              </w:rPr>
            </w:pPr>
          </w:p>
          <w:p w14:paraId="2963A0D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______________</w:t>
            </w:r>
          </w:p>
          <w:p w14:paraId="6E1D4AB7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74C831AF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3F26F34C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545073AA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2D721E6B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______________</w:t>
            </w:r>
          </w:p>
          <w:p w14:paraId="0E05CAA9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0F3C7C6E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E7E42EF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6CDA7C6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4E444E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4333924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0C23E5E9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______________</w:t>
            </w:r>
          </w:p>
          <w:p w14:paraId="5837C83A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6F0935D4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4F630146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2434ACA1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3CF59EF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14B9D734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3881B444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62ED6E64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______________</w:t>
            </w:r>
          </w:p>
          <w:p w14:paraId="49B0DC6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2105233B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2D945144" w14:textId="77777777" w:rsidR="00772F45" w:rsidRPr="00337E4A" w:rsidRDefault="00772F45" w:rsidP="00337E4A">
            <w:pPr>
              <w:ind w:firstLine="851"/>
              <w:jc w:val="both"/>
              <w:rPr>
                <w:szCs w:val="28"/>
              </w:rPr>
            </w:pPr>
          </w:p>
          <w:p w14:paraId="5D255BE8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  <w:p w14:paraId="66F6A98E" w14:textId="2F46422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14:paraId="39AF88A7" w14:textId="1E1A50E7" w:rsidR="00CA3803" w:rsidRPr="00337E4A" w:rsidRDefault="006327EC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lastRenderedPageBreak/>
              <w:t>1</w:t>
            </w:r>
            <w:r w:rsidR="00CA3803" w:rsidRPr="00337E4A">
              <w:rPr>
                <w:szCs w:val="28"/>
              </w:rPr>
              <w:t>. Совет Депутатов</w:t>
            </w:r>
          </w:p>
          <w:p w14:paraId="2EE7C9F7" w14:textId="1F940D10" w:rsidR="006327EC" w:rsidRPr="00337E4A" w:rsidRDefault="00772F45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2</w:t>
            </w:r>
            <w:r w:rsidR="00CA3803" w:rsidRPr="00337E4A">
              <w:rPr>
                <w:szCs w:val="28"/>
              </w:rPr>
              <w:t>.</w:t>
            </w:r>
            <w:r w:rsidR="006327EC" w:rsidRPr="00337E4A">
              <w:rPr>
                <w:szCs w:val="28"/>
              </w:rPr>
              <w:t xml:space="preserve"> </w:t>
            </w:r>
            <w:proofErr w:type="spellStart"/>
            <w:r w:rsidR="006327EC" w:rsidRPr="00337E4A">
              <w:rPr>
                <w:szCs w:val="28"/>
              </w:rPr>
              <w:t>Дунаевич</w:t>
            </w:r>
            <w:proofErr w:type="spellEnd"/>
            <w:r w:rsidR="006327EC" w:rsidRPr="00337E4A">
              <w:rPr>
                <w:szCs w:val="28"/>
              </w:rPr>
              <w:t xml:space="preserve"> А.В.</w:t>
            </w:r>
          </w:p>
          <w:p w14:paraId="0D3BC666" w14:textId="7E31983A" w:rsidR="006327EC" w:rsidRPr="00337E4A" w:rsidRDefault="00772F45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3</w:t>
            </w:r>
            <w:r w:rsidR="006327EC" w:rsidRPr="00337E4A">
              <w:rPr>
                <w:szCs w:val="28"/>
              </w:rPr>
              <w:t xml:space="preserve"> Степанова Ю.В. </w:t>
            </w:r>
          </w:p>
          <w:p w14:paraId="5DA1B49E" w14:textId="020C2E88" w:rsidR="006327EC" w:rsidRPr="00337E4A" w:rsidRDefault="00772F45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4</w:t>
            </w:r>
            <w:r w:rsidR="006327EC" w:rsidRPr="00337E4A">
              <w:rPr>
                <w:szCs w:val="28"/>
              </w:rPr>
              <w:t xml:space="preserve"> Турлаева О.Ю.</w:t>
            </w:r>
          </w:p>
          <w:p w14:paraId="1F9AEC37" w14:textId="4D013722" w:rsidR="006327EC" w:rsidRPr="00337E4A" w:rsidRDefault="00772F45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5</w:t>
            </w:r>
            <w:r w:rsidR="006327EC" w:rsidRPr="00337E4A">
              <w:rPr>
                <w:szCs w:val="28"/>
              </w:rPr>
              <w:t xml:space="preserve"> Кузнецова О.А.</w:t>
            </w:r>
          </w:p>
          <w:p w14:paraId="5339A959" w14:textId="01B7C416" w:rsidR="006327EC" w:rsidRPr="00337E4A" w:rsidRDefault="00772F45" w:rsidP="00337E4A">
            <w:pPr>
              <w:ind w:firstLine="851"/>
              <w:jc w:val="both"/>
              <w:rPr>
                <w:szCs w:val="28"/>
              </w:rPr>
            </w:pPr>
            <w:r w:rsidRPr="00337E4A">
              <w:rPr>
                <w:szCs w:val="28"/>
              </w:rPr>
              <w:t>6</w:t>
            </w:r>
            <w:r w:rsidR="00F4117E" w:rsidRPr="00337E4A">
              <w:rPr>
                <w:szCs w:val="28"/>
              </w:rPr>
              <w:t xml:space="preserve"> </w:t>
            </w:r>
            <w:r w:rsidRPr="00337E4A">
              <w:rPr>
                <w:szCs w:val="28"/>
              </w:rPr>
              <w:t>Бродникова О.Н.</w:t>
            </w:r>
          </w:p>
          <w:p w14:paraId="66228E6D" w14:textId="77777777" w:rsidR="006327EC" w:rsidRPr="00337E4A" w:rsidRDefault="006327EC" w:rsidP="00337E4A">
            <w:pPr>
              <w:ind w:firstLine="851"/>
              <w:jc w:val="both"/>
              <w:rPr>
                <w:szCs w:val="28"/>
              </w:rPr>
            </w:pPr>
          </w:p>
        </w:tc>
      </w:tr>
    </w:tbl>
    <w:p w14:paraId="7DCCAE9C" w14:textId="487B9D0C" w:rsidR="00130E19" w:rsidRPr="00337E4A" w:rsidRDefault="00130E19" w:rsidP="00337E4A">
      <w:pPr>
        <w:ind w:firstLine="851"/>
        <w:jc w:val="both"/>
        <w:rPr>
          <w:szCs w:val="28"/>
        </w:rPr>
      </w:pPr>
      <w:r w:rsidRPr="00337E4A">
        <w:rPr>
          <w:szCs w:val="28"/>
        </w:rPr>
        <w:t xml:space="preserve">  </w:t>
      </w:r>
      <w:proofErr w:type="gramStart"/>
      <w:r w:rsidRPr="00337E4A">
        <w:rPr>
          <w:szCs w:val="28"/>
        </w:rPr>
        <w:t xml:space="preserve">Согласовано:   </w:t>
      </w:r>
      <w:proofErr w:type="gramEnd"/>
      <w:r w:rsidRPr="00337E4A">
        <w:rPr>
          <w:szCs w:val="28"/>
        </w:rPr>
        <w:t xml:space="preserve">                                                                                            Рассылка:</w:t>
      </w:r>
    </w:p>
    <w:p w14:paraId="463EDF0B" w14:textId="77777777" w:rsidR="006746C7" w:rsidRPr="00337E4A" w:rsidRDefault="006746C7" w:rsidP="00337E4A">
      <w:pPr>
        <w:ind w:firstLine="851"/>
        <w:jc w:val="both"/>
        <w:rPr>
          <w:szCs w:val="28"/>
        </w:rPr>
      </w:pPr>
    </w:p>
    <w:p w14:paraId="74FF7891" w14:textId="77777777" w:rsidR="006746C7" w:rsidRPr="00337E4A" w:rsidRDefault="006746C7" w:rsidP="00337E4A">
      <w:pPr>
        <w:ind w:firstLine="851"/>
        <w:jc w:val="both"/>
        <w:rPr>
          <w:szCs w:val="28"/>
        </w:rPr>
      </w:pPr>
    </w:p>
    <w:p w14:paraId="0978176E" w14:textId="5F2793E0" w:rsidR="00C05764" w:rsidRPr="00337E4A" w:rsidRDefault="00C05764" w:rsidP="00337E4A">
      <w:pPr>
        <w:ind w:firstLine="851"/>
        <w:jc w:val="both"/>
        <w:rPr>
          <w:szCs w:val="28"/>
        </w:rPr>
      </w:pPr>
    </w:p>
    <w:sectPr w:rsidR="00C05764" w:rsidRPr="00337E4A" w:rsidSect="00337E4A">
      <w:headerReference w:type="default" r:id="rId17"/>
      <w:footerReference w:type="default" r:id="rId18"/>
      <w:pgSz w:w="11907" w:h="16840"/>
      <w:pgMar w:top="1134" w:right="85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2B40" w14:textId="77777777" w:rsidR="00DB6A06" w:rsidRDefault="00DB6A06" w:rsidP="00D6378E">
      <w:r>
        <w:separator/>
      </w:r>
    </w:p>
  </w:endnote>
  <w:endnote w:type="continuationSeparator" w:id="0">
    <w:p w14:paraId="64AB0261" w14:textId="77777777" w:rsidR="00DB6A06" w:rsidRDefault="00DB6A06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4EB9" w14:textId="77777777" w:rsidR="00DB6A06" w:rsidRDefault="00DB6A06" w:rsidP="00D6378E">
      <w:r>
        <w:separator/>
      </w:r>
    </w:p>
  </w:footnote>
  <w:footnote w:type="continuationSeparator" w:id="0">
    <w:p w14:paraId="23C6ABB3" w14:textId="77777777" w:rsidR="00DB6A06" w:rsidRDefault="00DB6A06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0609" w14:textId="6387C17A" w:rsidR="006746C7" w:rsidRDefault="006746C7" w:rsidP="006746C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1C4"/>
    <w:multiLevelType w:val="hybridMultilevel"/>
    <w:tmpl w:val="99AE36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6F16C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2A86B9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72777054">
    <w:abstractNumId w:val="7"/>
    <w:lvlOverride w:ilvl="0">
      <w:startOverride w:val="1"/>
    </w:lvlOverride>
  </w:num>
  <w:num w:numId="2" w16cid:durableId="1747416238">
    <w:abstractNumId w:val="1"/>
  </w:num>
  <w:num w:numId="3" w16cid:durableId="648676579">
    <w:abstractNumId w:val="4"/>
  </w:num>
  <w:num w:numId="4" w16cid:durableId="1324430094">
    <w:abstractNumId w:val="3"/>
  </w:num>
  <w:num w:numId="5" w16cid:durableId="1444498784">
    <w:abstractNumId w:val="6"/>
  </w:num>
  <w:num w:numId="6" w16cid:durableId="1156720619">
    <w:abstractNumId w:val="5"/>
  </w:num>
  <w:num w:numId="7" w16cid:durableId="635840516">
    <w:abstractNumId w:val="0"/>
  </w:num>
  <w:num w:numId="8" w16cid:durableId="11109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3137A"/>
    <w:rsid w:val="000437A6"/>
    <w:rsid w:val="000535FC"/>
    <w:rsid w:val="0005435D"/>
    <w:rsid w:val="00070908"/>
    <w:rsid w:val="0007543A"/>
    <w:rsid w:val="00080A61"/>
    <w:rsid w:val="000836C6"/>
    <w:rsid w:val="000878D8"/>
    <w:rsid w:val="00091529"/>
    <w:rsid w:val="000B2255"/>
    <w:rsid w:val="000B302F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0E19"/>
    <w:rsid w:val="001372BC"/>
    <w:rsid w:val="001437B0"/>
    <w:rsid w:val="00152632"/>
    <w:rsid w:val="00157865"/>
    <w:rsid w:val="00160585"/>
    <w:rsid w:val="00161AD2"/>
    <w:rsid w:val="00164C4E"/>
    <w:rsid w:val="00180A37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11A5"/>
    <w:rsid w:val="001C51E0"/>
    <w:rsid w:val="001D4D55"/>
    <w:rsid w:val="001D7E5A"/>
    <w:rsid w:val="001E21CE"/>
    <w:rsid w:val="001E5563"/>
    <w:rsid w:val="00205E78"/>
    <w:rsid w:val="002207BB"/>
    <w:rsid w:val="00220EC6"/>
    <w:rsid w:val="002279F2"/>
    <w:rsid w:val="00230AD9"/>
    <w:rsid w:val="00261A47"/>
    <w:rsid w:val="00266F85"/>
    <w:rsid w:val="00277689"/>
    <w:rsid w:val="00285E77"/>
    <w:rsid w:val="002A72D8"/>
    <w:rsid w:val="002C162C"/>
    <w:rsid w:val="002C37BB"/>
    <w:rsid w:val="002C5CAB"/>
    <w:rsid w:val="002C6184"/>
    <w:rsid w:val="002E164B"/>
    <w:rsid w:val="002E7CFC"/>
    <w:rsid w:val="002F11C9"/>
    <w:rsid w:val="002F246A"/>
    <w:rsid w:val="00306ECB"/>
    <w:rsid w:val="00316090"/>
    <w:rsid w:val="00327605"/>
    <w:rsid w:val="00337E4A"/>
    <w:rsid w:val="00355366"/>
    <w:rsid w:val="00357554"/>
    <w:rsid w:val="003607BF"/>
    <w:rsid w:val="0036640D"/>
    <w:rsid w:val="00367ED9"/>
    <w:rsid w:val="003761CB"/>
    <w:rsid w:val="00395329"/>
    <w:rsid w:val="00395E2F"/>
    <w:rsid w:val="003965D2"/>
    <w:rsid w:val="003A2B59"/>
    <w:rsid w:val="003B5213"/>
    <w:rsid w:val="003D60CF"/>
    <w:rsid w:val="003D7A2B"/>
    <w:rsid w:val="003F3AFC"/>
    <w:rsid w:val="004111E7"/>
    <w:rsid w:val="00413134"/>
    <w:rsid w:val="00416C04"/>
    <w:rsid w:val="004272E5"/>
    <w:rsid w:val="00430308"/>
    <w:rsid w:val="00447B71"/>
    <w:rsid w:val="00450EAB"/>
    <w:rsid w:val="00452BAA"/>
    <w:rsid w:val="00464BF6"/>
    <w:rsid w:val="00474402"/>
    <w:rsid w:val="004872DB"/>
    <w:rsid w:val="0049178E"/>
    <w:rsid w:val="00495395"/>
    <w:rsid w:val="004B0206"/>
    <w:rsid w:val="004B5243"/>
    <w:rsid w:val="004C7595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7574A"/>
    <w:rsid w:val="005811AA"/>
    <w:rsid w:val="0059265A"/>
    <w:rsid w:val="00592B6C"/>
    <w:rsid w:val="005C289A"/>
    <w:rsid w:val="005C4F60"/>
    <w:rsid w:val="005D6162"/>
    <w:rsid w:val="005D7157"/>
    <w:rsid w:val="005E05B1"/>
    <w:rsid w:val="005E1D60"/>
    <w:rsid w:val="005E2CD6"/>
    <w:rsid w:val="005F54A0"/>
    <w:rsid w:val="0060316A"/>
    <w:rsid w:val="00623A94"/>
    <w:rsid w:val="00625BE7"/>
    <w:rsid w:val="006327EC"/>
    <w:rsid w:val="006441BC"/>
    <w:rsid w:val="00647D29"/>
    <w:rsid w:val="006502E3"/>
    <w:rsid w:val="00663F07"/>
    <w:rsid w:val="00664F35"/>
    <w:rsid w:val="006656B0"/>
    <w:rsid w:val="006746C7"/>
    <w:rsid w:val="006811AA"/>
    <w:rsid w:val="0068214E"/>
    <w:rsid w:val="00695384"/>
    <w:rsid w:val="006A4930"/>
    <w:rsid w:val="006B04E0"/>
    <w:rsid w:val="006B23B4"/>
    <w:rsid w:val="006B2448"/>
    <w:rsid w:val="006B6C3D"/>
    <w:rsid w:val="006C7B4A"/>
    <w:rsid w:val="006E1CF6"/>
    <w:rsid w:val="006E36A1"/>
    <w:rsid w:val="006E5627"/>
    <w:rsid w:val="006F00D5"/>
    <w:rsid w:val="006F53CB"/>
    <w:rsid w:val="007054DE"/>
    <w:rsid w:val="00720366"/>
    <w:rsid w:val="00723CF4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2F45"/>
    <w:rsid w:val="00774ACB"/>
    <w:rsid w:val="00780C46"/>
    <w:rsid w:val="007933B0"/>
    <w:rsid w:val="007936AF"/>
    <w:rsid w:val="007B07FD"/>
    <w:rsid w:val="007C225C"/>
    <w:rsid w:val="007C2725"/>
    <w:rsid w:val="007C27D7"/>
    <w:rsid w:val="007C30DE"/>
    <w:rsid w:val="007C385D"/>
    <w:rsid w:val="007C4525"/>
    <w:rsid w:val="007C6B90"/>
    <w:rsid w:val="007F0A84"/>
    <w:rsid w:val="007F5F39"/>
    <w:rsid w:val="008040B9"/>
    <w:rsid w:val="00807546"/>
    <w:rsid w:val="00815093"/>
    <w:rsid w:val="00824391"/>
    <w:rsid w:val="00832BEA"/>
    <w:rsid w:val="00834E86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5F9"/>
    <w:rsid w:val="0095162F"/>
    <w:rsid w:val="009564E2"/>
    <w:rsid w:val="00970676"/>
    <w:rsid w:val="00974E88"/>
    <w:rsid w:val="00976889"/>
    <w:rsid w:val="0098424C"/>
    <w:rsid w:val="009A2418"/>
    <w:rsid w:val="009B04A3"/>
    <w:rsid w:val="009C0648"/>
    <w:rsid w:val="009C1D0C"/>
    <w:rsid w:val="009C4F3E"/>
    <w:rsid w:val="009C6A67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05764"/>
    <w:rsid w:val="00C1154C"/>
    <w:rsid w:val="00C15089"/>
    <w:rsid w:val="00C204EC"/>
    <w:rsid w:val="00C2093A"/>
    <w:rsid w:val="00C21592"/>
    <w:rsid w:val="00C223E7"/>
    <w:rsid w:val="00C25D1A"/>
    <w:rsid w:val="00C30B4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A3803"/>
    <w:rsid w:val="00CB212A"/>
    <w:rsid w:val="00CB61B0"/>
    <w:rsid w:val="00CC13FF"/>
    <w:rsid w:val="00CC151B"/>
    <w:rsid w:val="00CC6CCF"/>
    <w:rsid w:val="00CC7F08"/>
    <w:rsid w:val="00CD454A"/>
    <w:rsid w:val="00CD4D9E"/>
    <w:rsid w:val="00CD54F4"/>
    <w:rsid w:val="00CD553C"/>
    <w:rsid w:val="00CD5A46"/>
    <w:rsid w:val="00D10950"/>
    <w:rsid w:val="00D3538F"/>
    <w:rsid w:val="00D35BED"/>
    <w:rsid w:val="00D422B2"/>
    <w:rsid w:val="00D6378E"/>
    <w:rsid w:val="00D75FAE"/>
    <w:rsid w:val="00D801A2"/>
    <w:rsid w:val="00D908B7"/>
    <w:rsid w:val="00D964FD"/>
    <w:rsid w:val="00DA22BD"/>
    <w:rsid w:val="00DB6A06"/>
    <w:rsid w:val="00DD7501"/>
    <w:rsid w:val="00DE3F51"/>
    <w:rsid w:val="00DF0D41"/>
    <w:rsid w:val="00DF119E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2AAD"/>
    <w:rsid w:val="00EF267D"/>
    <w:rsid w:val="00EF56D0"/>
    <w:rsid w:val="00EF5954"/>
    <w:rsid w:val="00EF7DE2"/>
    <w:rsid w:val="00F16C25"/>
    <w:rsid w:val="00F24731"/>
    <w:rsid w:val="00F33ECB"/>
    <w:rsid w:val="00F4117E"/>
    <w:rsid w:val="00F444C8"/>
    <w:rsid w:val="00F5122C"/>
    <w:rsid w:val="00F639BE"/>
    <w:rsid w:val="00F67362"/>
    <w:rsid w:val="00F722FE"/>
    <w:rsid w:val="00F84716"/>
    <w:rsid w:val="00F855EC"/>
    <w:rsid w:val="00FA6191"/>
    <w:rsid w:val="00FB0B98"/>
    <w:rsid w:val="00FB1176"/>
    <w:rsid w:val="00FB53F8"/>
    <w:rsid w:val="00FB6CDB"/>
    <w:rsid w:val="00FC70EA"/>
    <w:rsid w:val="00FD0FEE"/>
    <w:rsid w:val="00FD3827"/>
    <w:rsid w:val="00FD4195"/>
    <w:rsid w:val="00FD594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33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827" TargetMode="External"/><Relationship Id="rId13" Type="http://schemas.openxmlformats.org/officeDocument/2006/relationships/hyperlink" Target="file:///C:\Users\&#1040;\Desktop\&#1047;&#1072;&#1089;&#1077;&#1076;&#1072;&#1085;&#1080;&#1077;%20&#1080;&#1102;&#1083;&#1100;\&#1054;&#1041;%20&#1059;&#1058;&#1042;&#1045;&#1056;&#1046;&#1044;&#1045;&#1053;&#1048;&#1048;%20&#1055;&#1054;&#1051;&#1054;&#1046;&#1045;&#1053;&#1048;&#1071;%20&#1088;&#1077;&#1077;&#1089;&#1090;&#1088;&#1077;&#1077;%20&#1054;&#1041;%20&#1059;&#1063;&#1045;&#1058;&#1045;%20&#1052;&#1059;&#1053;&#1048;&#1062;&#1048;&#1055;&#1040;&#1051;&#1068;&#1053;&#1054;&#1043;&#1054;%20&#1048;&#1052;&#1059;&#1065;&#1045;&#1057;&#1058;&#1042;&#1040;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&#1040;\Desktop\&#1047;&#1072;&#1089;&#1077;&#1076;&#1072;&#1085;&#1080;&#1077;%20&#1080;&#1102;&#1083;&#1100;\&#1054;&#1041;%20&#1059;&#1058;&#1042;&#1045;&#1056;&#1046;&#1044;&#1045;&#1053;&#1048;&#1048;%20&#1055;&#1054;&#1051;&#1054;&#1046;&#1045;&#1053;&#1048;&#1071;%20&#1088;&#1077;&#1077;&#1089;&#1090;&#1088;&#1077;&#1077;%20&#1054;&#1041;%20&#1059;&#1063;&#1045;&#1058;&#1045;%20&#1052;&#1059;&#1053;&#1048;&#1062;&#1048;&#1055;&#1040;&#1051;&#1068;&#1053;&#1054;&#1043;&#1054;%20&#1048;&#1052;&#1059;&#1065;&#1045;&#1057;&#1058;&#1042;&#1040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40;\Desktop\&#1047;&#1072;&#1089;&#1077;&#1076;&#1072;&#1085;&#1080;&#1077;%20&#1080;&#1102;&#1083;&#1100;\&#1054;&#1041;%20&#1059;&#1058;&#1042;&#1045;&#1056;&#1046;&#1044;&#1045;&#1053;&#1048;&#1048;%20&#1055;&#1054;&#1051;&#1054;&#1046;&#1045;&#1053;&#1048;&#1071;%20&#1088;&#1077;&#1077;&#1089;&#1090;&#1088;&#1077;&#1077;%20&#1054;&#1041;%20&#1059;&#1063;&#1045;&#1058;&#1045;%20&#1052;&#1059;&#1053;&#1048;&#1062;&#1048;&#1055;&#1040;&#1051;&#1068;&#1053;&#1054;&#1043;&#1054;%20&#1048;&#1052;&#1059;&#1065;&#1045;&#1057;&#1058;&#1042;&#1040;.docx" TargetMode="Externa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file:///C:\Users\&#1040;\Desktop\&#1047;&#1072;&#1089;&#1077;&#1076;&#1072;&#1085;&#1080;&#1077;%20&#1080;&#1102;&#1083;&#1100;\&#1054;&#1041;%20&#1059;&#1058;&#1042;&#1045;&#1056;&#1046;&#1044;&#1045;&#1053;&#1048;&#1048;%20&#1055;&#1054;&#1051;&#1054;&#1046;&#1045;&#1053;&#1048;&#1071;%20&#1088;&#1077;&#1077;&#1089;&#1090;&#1088;&#1077;&#1077;%20&#1054;&#1041;%20&#1059;&#1063;&#1045;&#1058;&#1045;%20&#1052;&#1059;&#1053;&#1048;&#1062;&#1048;&#1055;&#1040;&#1051;&#1068;&#1053;&#1054;&#1043;&#1054;%20&#1048;&#1052;&#1059;&#1065;&#1045;&#1057;&#1058;&#1042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</cp:revision>
  <cp:lastPrinted>2026-05-21T07:26:00Z</cp:lastPrinted>
  <dcterms:created xsi:type="dcterms:W3CDTF">2026-07-02T07:57:00Z</dcterms:created>
  <dcterms:modified xsi:type="dcterms:W3CDTF">2026-07-02T07:57:00Z</dcterms:modified>
</cp:coreProperties>
</file>