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621CE2" w:rsidP="00076E4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B45329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Pr="00015921" w:rsidRDefault="00076E4B" w:rsidP="00015921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975181" w:rsidRPr="00975181" w:rsidRDefault="00677544" w:rsidP="00975181">
      <w:pPr>
        <w:tabs>
          <w:tab w:val="right" w:pos="992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 w:rsidR="00F844BA">
        <w:rPr>
          <w:b/>
          <w:sz w:val="24"/>
          <w:szCs w:val="24"/>
        </w:rPr>
        <w:t>18</w:t>
      </w:r>
      <w:r w:rsidR="00212504">
        <w:rPr>
          <w:b/>
          <w:sz w:val="24"/>
          <w:szCs w:val="24"/>
        </w:rPr>
        <w:t xml:space="preserve">» </w:t>
      </w:r>
      <w:r w:rsidR="00F844BA">
        <w:rPr>
          <w:b/>
          <w:sz w:val="24"/>
          <w:szCs w:val="24"/>
        </w:rPr>
        <w:t xml:space="preserve">мая </w:t>
      </w:r>
      <w:r w:rsidR="00975181" w:rsidRPr="00975181">
        <w:rPr>
          <w:b/>
          <w:sz w:val="24"/>
          <w:szCs w:val="24"/>
        </w:rPr>
        <w:t>20</w:t>
      </w:r>
      <w:r w:rsidR="00F844BA">
        <w:rPr>
          <w:b/>
          <w:sz w:val="24"/>
          <w:szCs w:val="24"/>
        </w:rPr>
        <w:t>26 г.</w:t>
      </w:r>
      <w:r w:rsidR="00F844BA">
        <w:rPr>
          <w:b/>
          <w:sz w:val="24"/>
          <w:szCs w:val="24"/>
        </w:rPr>
        <w:tab/>
        <w:t>№ 598</w:t>
      </w:r>
    </w:p>
    <w:p w:rsidR="00815A20" w:rsidRDefault="00815A20" w:rsidP="00815A20">
      <w:pPr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bookmarkStart w:id="0" w:name="_GoBack"/>
      <w:bookmarkEnd w:id="0"/>
    </w:p>
    <w:tbl>
      <w:tblPr>
        <w:tblStyle w:val="ac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1"/>
      </w:tblGrid>
      <w:tr w:rsidR="00815A20" w:rsidTr="0094448B">
        <w:tc>
          <w:tcPr>
            <w:tcW w:w="6101" w:type="dxa"/>
          </w:tcPr>
          <w:p w:rsidR="00815A20" w:rsidRPr="00DB000B" w:rsidRDefault="00815A20" w:rsidP="00815A20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DB000B">
              <w:rPr>
                <w:spacing w:val="-1"/>
                <w:szCs w:val="26"/>
              </w:rPr>
              <w:t xml:space="preserve">«О внесении изменений в постановление </w:t>
            </w:r>
          </w:p>
          <w:p w:rsidR="00815A20" w:rsidRPr="00C2177A" w:rsidRDefault="00815A20" w:rsidP="00C2177A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DB000B">
              <w:rPr>
                <w:spacing w:val="-1"/>
                <w:szCs w:val="26"/>
              </w:rPr>
              <w:t>Администрации городского округа Жуковский</w:t>
            </w:r>
            <w:r>
              <w:rPr>
                <w:spacing w:val="-1"/>
                <w:szCs w:val="26"/>
              </w:rPr>
              <w:t xml:space="preserve"> от 01</w:t>
            </w:r>
            <w:r w:rsidRPr="00DB000B">
              <w:rPr>
                <w:spacing w:val="-1"/>
                <w:szCs w:val="26"/>
              </w:rPr>
              <w:t>.</w:t>
            </w:r>
            <w:r>
              <w:rPr>
                <w:spacing w:val="-1"/>
                <w:szCs w:val="26"/>
              </w:rPr>
              <w:t>06</w:t>
            </w:r>
            <w:r w:rsidRPr="00DB000B">
              <w:rPr>
                <w:spacing w:val="-1"/>
                <w:szCs w:val="26"/>
              </w:rPr>
              <w:t>.20</w:t>
            </w:r>
            <w:r>
              <w:rPr>
                <w:spacing w:val="-1"/>
                <w:szCs w:val="26"/>
              </w:rPr>
              <w:t>23</w:t>
            </w:r>
            <w:r w:rsidRPr="00DB000B">
              <w:rPr>
                <w:spacing w:val="-1"/>
                <w:szCs w:val="26"/>
              </w:rPr>
              <w:t xml:space="preserve"> № </w:t>
            </w:r>
            <w:r>
              <w:rPr>
                <w:spacing w:val="-1"/>
                <w:szCs w:val="26"/>
              </w:rPr>
              <w:t>1059</w:t>
            </w:r>
            <w:r w:rsidRPr="00DB000B">
              <w:rPr>
                <w:spacing w:val="-1"/>
                <w:szCs w:val="26"/>
              </w:rPr>
              <w:t xml:space="preserve"> «Об утверждении </w:t>
            </w:r>
            <w:r>
              <w:rPr>
                <w:spacing w:val="-1"/>
                <w:szCs w:val="26"/>
              </w:rPr>
              <w:t xml:space="preserve">Административного регламента предоставления муниципальной услуги по проведению муниципальной экспертизы проекта освоения лесов, расположенных на землях, </w:t>
            </w:r>
            <w:r w:rsidR="00C2177A">
              <w:rPr>
                <w:spacing w:val="-1"/>
                <w:szCs w:val="26"/>
              </w:rPr>
              <w:t>находящихся в муниципальной собственности»</w:t>
            </w:r>
          </w:p>
        </w:tc>
      </w:tr>
    </w:tbl>
    <w:p w:rsidR="00815A20" w:rsidRDefault="00815A20" w:rsidP="00815A20">
      <w:pPr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</w:p>
    <w:p w:rsidR="00C2177A" w:rsidRPr="0094448B" w:rsidRDefault="00C2177A" w:rsidP="00212504">
      <w:pPr>
        <w:spacing w:line="276" w:lineRule="auto"/>
        <w:ind w:firstLine="567"/>
        <w:jc w:val="both"/>
        <w:rPr>
          <w:sz w:val="12"/>
          <w:szCs w:val="26"/>
        </w:rPr>
      </w:pPr>
    </w:p>
    <w:p w:rsidR="0094448B" w:rsidRPr="007E048C" w:rsidRDefault="00212504" w:rsidP="0094448B">
      <w:pPr>
        <w:tabs>
          <w:tab w:val="left" w:pos="567"/>
          <w:tab w:val="left" w:pos="709"/>
          <w:tab w:val="left" w:pos="851"/>
          <w:tab w:val="left" w:pos="2340"/>
        </w:tabs>
        <w:ind w:firstLine="567"/>
        <w:jc w:val="both"/>
        <w:rPr>
          <w:szCs w:val="26"/>
        </w:rPr>
      </w:pPr>
      <w:r w:rsidRPr="009A7EE9">
        <w:rPr>
          <w:szCs w:val="26"/>
        </w:rPr>
        <w:t xml:space="preserve">В соответствии с Лесным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szCs w:val="26"/>
        </w:rPr>
        <w:t>Федеральным</w:t>
      </w:r>
      <w:r w:rsidRPr="00212504">
        <w:rPr>
          <w:szCs w:val="26"/>
        </w:rPr>
        <w:t xml:space="preserve"> закон</w:t>
      </w:r>
      <w:r>
        <w:rPr>
          <w:szCs w:val="26"/>
        </w:rPr>
        <w:t>ом</w:t>
      </w:r>
      <w:r w:rsidRPr="00212504">
        <w:rPr>
          <w:szCs w:val="26"/>
        </w:rPr>
        <w:t xml:space="preserve"> от 20.03.2025 </w:t>
      </w:r>
      <w:r>
        <w:rPr>
          <w:szCs w:val="26"/>
        </w:rPr>
        <w:t xml:space="preserve">               №</w:t>
      </w:r>
      <w:r w:rsidRPr="00212504">
        <w:rPr>
          <w:szCs w:val="26"/>
        </w:rPr>
        <w:t xml:space="preserve">33-ФЗ </w:t>
      </w:r>
      <w:r>
        <w:rPr>
          <w:szCs w:val="26"/>
        </w:rPr>
        <w:t>«</w:t>
      </w:r>
      <w:r w:rsidRPr="00212504">
        <w:rPr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Cs w:val="26"/>
        </w:rPr>
        <w:t xml:space="preserve">», </w:t>
      </w:r>
      <w:r w:rsidR="0094448B">
        <w:rPr>
          <w:szCs w:val="26"/>
        </w:rPr>
        <w:t xml:space="preserve">Приказом Минприроды России от 30.07.2020 №513 «Об утверждении Порядка государственной или муниципальной экспертизы проекта освоения лесов», руководствуясь </w:t>
      </w:r>
      <w:r w:rsidR="0094448B" w:rsidRPr="008B004F">
        <w:rPr>
          <w:szCs w:val="26"/>
        </w:rPr>
        <w:t xml:space="preserve">Уставом городского округа Жуковский, </w:t>
      </w:r>
    </w:p>
    <w:p w:rsidR="0094448B" w:rsidRDefault="0094448B" w:rsidP="00212504">
      <w:pPr>
        <w:spacing w:line="276" w:lineRule="auto"/>
        <w:ind w:firstLine="567"/>
        <w:jc w:val="both"/>
        <w:rPr>
          <w:szCs w:val="26"/>
        </w:rPr>
      </w:pPr>
    </w:p>
    <w:p w:rsidR="0025163D" w:rsidRPr="00DB000B" w:rsidRDefault="0025163D" w:rsidP="0025163D">
      <w:pPr>
        <w:ind w:left="-284"/>
        <w:jc w:val="center"/>
        <w:rPr>
          <w:szCs w:val="26"/>
        </w:rPr>
      </w:pPr>
      <w:r w:rsidRPr="00DB000B">
        <w:rPr>
          <w:szCs w:val="26"/>
        </w:rPr>
        <w:t>ПОСТАНОВЛЯЮ:</w:t>
      </w:r>
    </w:p>
    <w:p w:rsidR="0025163D" w:rsidRPr="00DB000B" w:rsidRDefault="0025163D" w:rsidP="00F913E5">
      <w:pPr>
        <w:ind w:firstLine="709"/>
        <w:jc w:val="both"/>
        <w:rPr>
          <w:szCs w:val="26"/>
        </w:rPr>
      </w:pPr>
    </w:p>
    <w:p w:rsidR="00BD3B9B" w:rsidRPr="00DB000B" w:rsidRDefault="00F94F5B" w:rsidP="00F94F5B">
      <w:pPr>
        <w:autoSpaceDE w:val="0"/>
        <w:autoSpaceDN w:val="0"/>
        <w:adjustRightInd w:val="0"/>
        <w:ind w:firstLine="567"/>
        <w:jc w:val="both"/>
        <w:rPr>
          <w:spacing w:val="-1"/>
          <w:szCs w:val="26"/>
        </w:rPr>
      </w:pPr>
      <w:r>
        <w:rPr>
          <w:spacing w:val="-1"/>
          <w:szCs w:val="26"/>
        </w:rPr>
        <w:t>1</w:t>
      </w:r>
      <w:r w:rsidR="00677C12" w:rsidRPr="00DB000B">
        <w:rPr>
          <w:spacing w:val="-1"/>
          <w:szCs w:val="26"/>
        </w:rPr>
        <w:t xml:space="preserve">. </w:t>
      </w:r>
      <w:r w:rsidR="00894289" w:rsidRPr="00DB000B">
        <w:rPr>
          <w:spacing w:val="-1"/>
          <w:szCs w:val="26"/>
        </w:rPr>
        <w:t xml:space="preserve">Внести </w:t>
      </w:r>
      <w:r w:rsidR="00B80512" w:rsidRPr="00DB000B">
        <w:rPr>
          <w:spacing w:val="-1"/>
          <w:szCs w:val="26"/>
        </w:rPr>
        <w:t xml:space="preserve">в </w:t>
      </w:r>
      <w:r w:rsidR="00B80512">
        <w:rPr>
          <w:spacing w:val="-1"/>
          <w:szCs w:val="26"/>
        </w:rPr>
        <w:t>Административный регламент предоставления муниципальной услуги по проведению муниципальной экспертизы проекта освоения лесов, расположенных на землях, находящихся в муниципальной собственности</w:t>
      </w:r>
      <w:r w:rsidR="003124F4" w:rsidRPr="00DB000B">
        <w:rPr>
          <w:spacing w:val="-1"/>
          <w:szCs w:val="26"/>
        </w:rPr>
        <w:t xml:space="preserve">, утвержденный постановлением </w:t>
      </w:r>
      <w:r w:rsidR="009223F5" w:rsidRPr="00DB000B">
        <w:rPr>
          <w:spacing w:val="-1"/>
          <w:szCs w:val="26"/>
        </w:rPr>
        <w:t xml:space="preserve">Администрации городского округа Жуковский </w:t>
      </w:r>
      <w:r w:rsidR="00B80512">
        <w:rPr>
          <w:spacing w:val="-1"/>
          <w:szCs w:val="26"/>
        </w:rPr>
        <w:t xml:space="preserve">от </w:t>
      </w:r>
      <w:r w:rsidR="00B80512" w:rsidRPr="00B80512">
        <w:rPr>
          <w:spacing w:val="-1"/>
          <w:szCs w:val="26"/>
        </w:rPr>
        <w:t xml:space="preserve">01.06.2023 № 1059 </w:t>
      </w:r>
      <w:r w:rsidR="001B096A" w:rsidRPr="00DB000B">
        <w:rPr>
          <w:spacing w:val="-1"/>
          <w:szCs w:val="26"/>
        </w:rPr>
        <w:t xml:space="preserve">изменения, изложив его в новой редакции согласно </w:t>
      </w:r>
      <w:r w:rsidR="00E8051A">
        <w:rPr>
          <w:spacing w:val="-1"/>
          <w:szCs w:val="26"/>
        </w:rPr>
        <w:t>приложению,</w:t>
      </w:r>
      <w:r w:rsidR="001B096A" w:rsidRPr="00DB000B">
        <w:rPr>
          <w:spacing w:val="-1"/>
          <w:szCs w:val="26"/>
        </w:rPr>
        <w:t xml:space="preserve"> к настоящему постановлению.</w:t>
      </w:r>
    </w:p>
    <w:p w:rsidR="00212504" w:rsidRPr="00BB23CA" w:rsidRDefault="0054473E" w:rsidP="00F94F5B">
      <w:pPr>
        <w:ind w:right="139" w:firstLine="567"/>
        <w:jc w:val="both"/>
        <w:rPr>
          <w:szCs w:val="26"/>
        </w:rPr>
      </w:pPr>
      <w:r w:rsidRPr="00DB000B">
        <w:rPr>
          <w:szCs w:val="26"/>
        </w:rPr>
        <w:t xml:space="preserve">3. </w:t>
      </w:r>
      <w:r w:rsidR="00212504" w:rsidRPr="00BB23CA">
        <w:rPr>
          <w:szCs w:val="26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:rsidR="00212504" w:rsidRPr="00BB23CA" w:rsidRDefault="0054473E" w:rsidP="00F94F5B">
      <w:pPr>
        <w:ind w:right="139" w:firstLine="567"/>
        <w:jc w:val="both"/>
        <w:rPr>
          <w:szCs w:val="26"/>
        </w:rPr>
      </w:pPr>
      <w:r w:rsidRPr="00DB000B">
        <w:rPr>
          <w:szCs w:val="26"/>
        </w:rPr>
        <w:t xml:space="preserve">4. </w:t>
      </w:r>
      <w:r w:rsidR="00212504" w:rsidRPr="00BB23CA">
        <w:rPr>
          <w:szCs w:val="26"/>
        </w:rPr>
        <w:t xml:space="preserve">Контроль за выполнением настоящего постановления возложить на заместителя Главы городского округа Жуковский </w:t>
      </w:r>
      <w:r w:rsidR="00212504">
        <w:rPr>
          <w:szCs w:val="26"/>
        </w:rPr>
        <w:t xml:space="preserve">И.В. Колесникова. </w:t>
      </w:r>
    </w:p>
    <w:p w:rsidR="00C550D3" w:rsidRPr="00DB000B" w:rsidRDefault="00C550D3" w:rsidP="00A26CE8">
      <w:pPr>
        <w:jc w:val="both"/>
        <w:rPr>
          <w:szCs w:val="26"/>
        </w:rPr>
      </w:pPr>
    </w:p>
    <w:p w:rsidR="00ED443C" w:rsidRDefault="00ED443C" w:rsidP="00A26CE8">
      <w:pPr>
        <w:jc w:val="both"/>
        <w:rPr>
          <w:szCs w:val="26"/>
        </w:rPr>
      </w:pPr>
    </w:p>
    <w:p w:rsidR="00F94F5B" w:rsidRPr="00DB000B" w:rsidRDefault="00F94F5B" w:rsidP="00A26CE8">
      <w:pPr>
        <w:jc w:val="both"/>
        <w:rPr>
          <w:szCs w:val="26"/>
        </w:rPr>
      </w:pPr>
    </w:p>
    <w:p w:rsidR="00F94F5B" w:rsidRDefault="0025163D" w:rsidP="0050599E">
      <w:pPr>
        <w:jc w:val="both"/>
        <w:rPr>
          <w:szCs w:val="26"/>
        </w:rPr>
      </w:pPr>
      <w:r w:rsidRPr="00DB000B">
        <w:rPr>
          <w:szCs w:val="26"/>
        </w:rPr>
        <w:t xml:space="preserve">Глава городского округа Жуковский              </w:t>
      </w:r>
      <w:r w:rsidR="006F1600" w:rsidRPr="00DB000B">
        <w:rPr>
          <w:szCs w:val="26"/>
        </w:rPr>
        <w:t xml:space="preserve">          </w:t>
      </w:r>
      <w:r w:rsidRPr="00DB000B">
        <w:rPr>
          <w:szCs w:val="26"/>
        </w:rPr>
        <w:t xml:space="preserve"> </w:t>
      </w:r>
      <w:r w:rsidR="00F94F5B">
        <w:rPr>
          <w:szCs w:val="26"/>
        </w:rPr>
        <w:t xml:space="preserve">                                             А.Э. Пак</w:t>
      </w:r>
    </w:p>
    <w:sectPr w:rsidR="00F94F5B" w:rsidSect="0094448B">
      <w:headerReference w:type="default" r:id="rId9"/>
      <w:pgSz w:w="11907" w:h="16840"/>
      <w:pgMar w:top="851" w:right="851" w:bottom="567" w:left="1418" w:header="567" w:footer="68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58" w:rsidRDefault="00DE5358" w:rsidP="00363F79">
      <w:r>
        <w:separator/>
      </w:r>
    </w:p>
  </w:endnote>
  <w:endnote w:type="continuationSeparator" w:id="0">
    <w:p w:rsidR="00DE5358" w:rsidRDefault="00DE5358" w:rsidP="0036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58" w:rsidRDefault="00DE5358" w:rsidP="00363F79">
      <w:r>
        <w:separator/>
      </w:r>
    </w:p>
  </w:footnote>
  <w:footnote w:type="continuationSeparator" w:id="0">
    <w:p w:rsidR="00DE5358" w:rsidRDefault="00DE5358" w:rsidP="0036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002375"/>
      <w:docPartObj>
        <w:docPartGallery w:val="Page Numbers (Top of Page)"/>
        <w:docPartUnique/>
      </w:docPartObj>
    </w:sdtPr>
    <w:sdtEndPr/>
    <w:sdtContent>
      <w:p w:rsidR="00700235" w:rsidRDefault="007002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99E">
          <w:rPr>
            <w:noProof/>
          </w:rPr>
          <w:t>2</w:t>
        </w:r>
        <w:r>
          <w:fldChar w:fldCharType="end"/>
        </w:r>
      </w:p>
    </w:sdtContent>
  </w:sdt>
  <w:p w:rsidR="00970AAE" w:rsidRDefault="00970A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DBF"/>
    <w:multiLevelType w:val="hybridMultilevel"/>
    <w:tmpl w:val="113A1DC2"/>
    <w:lvl w:ilvl="0" w:tplc="0419000F">
      <w:start w:val="1"/>
      <w:numFmt w:val="decimal"/>
      <w:lvlText w:val="%1."/>
      <w:lvlJc w:val="left"/>
      <w:pPr>
        <w:ind w:left="15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A3A9D"/>
    <w:multiLevelType w:val="hybridMultilevel"/>
    <w:tmpl w:val="8C181FE0"/>
    <w:lvl w:ilvl="0" w:tplc="4EFEFD7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B9568D"/>
    <w:multiLevelType w:val="hybridMultilevel"/>
    <w:tmpl w:val="379CB3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234E11"/>
    <w:multiLevelType w:val="hybridMultilevel"/>
    <w:tmpl w:val="865AAE92"/>
    <w:lvl w:ilvl="0" w:tplc="A252B3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4C50"/>
    <w:rsid w:val="00015921"/>
    <w:rsid w:val="00022D70"/>
    <w:rsid w:val="00026D02"/>
    <w:rsid w:val="000514A1"/>
    <w:rsid w:val="000526B1"/>
    <w:rsid w:val="00053C51"/>
    <w:rsid w:val="00054E18"/>
    <w:rsid w:val="00055649"/>
    <w:rsid w:val="000569CB"/>
    <w:rsid w:val="00076E4B"/>
    <w:rsid w:val="000C4756"/>
    <w:rsid w:val="000D40F5"/>
    <w:rsid w:val="00101FE5"/>
    <w:rsid w:val="00113D56"/>
    <w:rsid w:val="0019169B"/>
    <w:rsid w:val="001A43D2"/>
    <w:rsid w:val="001A7EA3"/>
    <w:rsid w:val="001B096A"/>
    <w:rsid w:val="001D4CCF"/>
    <w:rsid w:val="001F0AC6"/>
    <w:rsid w:val="00212504"/>
    <w:rsid w:val="00224ADD"/>
    <w:rsid w:val="0022737A"/>
    <w:rsid w:val="00227C66"/>
    <w:rsid w:val="00237706"/>
    <w:rsid w:val="0025163D"/>
    <w:rsid w:val="00281B70"/>
    <w:rsid w:val="002A445A"/>
    <w:rsid w:val="002E321D"/>
    <w:rsid w:val="002F42C9"/>
    <w:rsid w:val="00300F75"/>
    <w:rsid w:val="00304782"/>
    <w:rsid w:val="003124F4"/>
    <w:rsid w:val="00331070"/>
    <w:rsid w:val="00354518"/>
    <w:rsid w:val="00363F79"/>
    <w:rsid w:val="003726ED"/>
    <w:rsid w:val="00382455"/>
    <w:rsid w:val="003828A9"/>
    <w:rsid w:val="00394418"/>
    <w:rsid w:val="003C2941"/>
    <w:rsid w:val="00404FDF"/>
    <w:rsid w:val="004744F1"/>
    <w:rsid w:val="00481908"/>
    <w:rsid w:val="004863C9"/>
    <w:rsid w:val="00493F71"/>
    <w:rsid w:val="004B7D25"/>
    <w:rsid w:val="004C167B"/>
    <w:rsid w:val="004C1C7F"/>
    <w:rsid w:val="004C7221"/>
    <w:rsid w:val="004D6B1E"/>
    <w:rsid w:val="0050599E"/>
    <w:rsid w:val="00514F38"/>
    <w:rsid w:val="00540A7B"/>
    <w:rsid w:val="00540C12"/>
    <w:rsid w:val="0054473E"/>
    <w:rsid w:val="005472F5"/>
    <w:rsid w:val="005632F7"/>
    <w:rsid w:val="005666CD"/>
    <w:rsid w:val="00575DE9"/>
    <w:rsid w:val="005877D9"/>
    <w:rsid w:val="00591FFA"/>
    <w:rsid w:val="005A2DDB"/>
    <w:rsid w:val="005B7C42"/>
    <w:rsid w:val="00606831"/>
    <w:rsid w:val="0061274C"/>
    <w:rsid w:val="00621CE2"/>
    <w:rsid w:val="0062210E"/>
    <w:rsid w:val="006405BB"/>
    <w:rsid w:val="006406E2"/>
    <w:rsid w:val="006413AD"/>
    <w:rsid w:val="00651A23"/>
    <w:rsid w:val="00677544"/>
    <w:rsid w:val="00677C12"/>
    <w:rsid w:val="00682DAD"/>
    <w:rsid w:val="006D1C5F"/>
    <w:rsid w:val="006E6CAA"/>
    <w:rsid w:val="006F1600"/>
    <w:rsid w:val="00700235"/>
    <w:rsid w:val="00702D57"/>
    <w:rsid w:val="00707DFE"/>
    <w:rsid w:val="00732957"/>
    <w:rsid w:val="007600E8"/>
    <w:rsid w:val="00763F03"/>
    <w:rsid w:val="0079081F"/>
    <w:rsid w:val="0079769E"/>
    <w:rsid w:val="007A218A"/>
    <w:rsid w:val="007E4A98"/>
    <w:rsid w:val="007F0CB5"/>
    <w:rsid w:val="007F2300"/>
    <w:rsid w:val="007F7CD6"/>
    <w:rsid w:val="00804FFF"/>
    <w:rsid w:val="00815A20"/>
    <w:rsid w:val="00815C52"/>
    <w:rsid w:val="00827C90"/>
    <w:rsid w:val="0084020B"/>
    <w:rsid w:val="00840364"/>
    <w:rsid w:val="008415AB"/>
    <w:rsid w:val="00847E2F"/>
    <w:rsid w:val="0088177C"/>
    <w:rsid w:val="00883F8D"/>
    <w:rsid w:val="00894289"/>
    <w:rsid w:val="008A1C96"/>
    <w:rsid w:val="009001ED"/>
    <w:rsid w:val="00904F99"/>
    <w:rsid w:val="009223F5"/>
    <w:rsid w:val="0094448B"/>
    <w:rsid w:val="00954B9A"/>
    <w:rsid w:val="00970AAE"/>
    <w:rsid w:val="00975181"/>
    <w:rsid w:val="00994DD5"/>
    <w:rsid w:val="009D5B2E"/>
    <w:rsid w:val="009E047E"/>
    <w:rsid w:val="009E72D4"/>
    <w:rsid w:val="009F63BC"/>
    <w:rsid w:val="00A00DAC"/>
    <w:rsid w:val="00A06FF3"/>
    <w:rsid w:val="00A078EA"/>
    <w:rsid w:val="00A10214"/>
    <w:rsid w:val="00A203FB"/>
    <w:rsid w:val="00A20EDF"/>
    <w:rsid w:val="00A26CE8"/>
    <w:rsid w:val="00A33317"/>
    <w:rsid w:val="00A563AA"/>
    <w:rsid w:val="00AA159C"/>
    <w:rsid w:val="00AB2585"/>
    <w:rsid w:val="00AE27F3"/>
    <w:rsid w:val="00AF1F9F"/>
    <w:rsid w:val="00AF62D3"/>
    <w:rsid w:val="00B03672"/>
    <w:rsid w:val="00B40FE9"/>
    <w:rsid w:val="00B45329"/>
    <w:rsid w:val="00B80512"/>
    <w:rsid w:val="00B83674"/>
    <w:rsid w:val="00BB25D4"/>
    <w:rsid w:val="00BC1770"/>
    <w:rsid w:val="00BC1DD0"/>
    <w:rsid w:val="00BD3B9B"/>
    <w:rsid w:val="00BE31F7"/>
    <w:rsid w:val="00C000E1"/>
    <w:rsid w:val="00C14E69"/>
    <w:rsid w:val="00C2177A"/>
    <w:rsid w:val="00C550D3"/>
    <w:rsid w:val="00C75E88"/>
    <w:rsid w:val="00CB1B4C"/>
    <w:rsid w:val="00CB2033"/>
    <w:rsid w:val="00CC52AF"/>
    <w:rsid w:val="00CE2166"/>
    <w:rsid w:val="00D24754"/>
    <w:rsid w:val="00D27C1A"/>
    <w:rsid w:val="00D302D1"/>
    <w:rsid w:val="00D361E8"/>
    <w:rsid w:val="00D521F2"/>
    <w:rsid w:val="00D6277A"/>
    <w:rsid w:val="00D64839"/>
    <w:rsid w:val="00DA2FA5"/>
    <w:rsid w:val="00DA55C6"/>
    <w:rsid w:val="00DB000B"/>
    <w:rsid w:val="00DE2286"/>
    <w:rsid w:val="00DE5358"/>
    <w:rsid w:val="00DF04D2"/>
    <w:rsid w:val="00DF158B"/>
    <w:rsid w:val="00DF5306"/>
    <w:rsid w:val="00E02500"/>
    <w:rsid w:val="00E12E04"/>
    <w:rsid w:val="00E41F69"/>
    <w:rsid w:val="00E4400C"/>
    <w:rsid w:val="00E50997"/>
    <w:rsid w:val="00E8051A"/>
    <w:rsid w:val="00EB1F5A"/>
    <w:rsid w:val="00ED443C"/>
    <w:rsid w:val="00EF40ED"/>
    <w:rsid w:val="00F03065"/>
    <w:rsid w:val="00F046C9"/>
    <w:rsid w:val="00F27AB8"/>
    <w:rsid w:val="00F420DB"/>
    <w:rsid w:val="00F44B6F"/>
    <w:rsid w:val="00F5376F"/>
    <w:rsid w:val="00F56287"/>
    <w:rsid w:val="00F76A69"/>
    <w:rsid w:val="00F83DE7"/>
    <w:rsid w:val="00F844BA"/>
    <w:rsid w:val="00F913E5"/>
    <w:rsid w:val="00F94F5B"/>
    <w:rsid w:val="00FB58E8"/>
    <w:rsid w:val="00FD3B55"/>
    <w:rsid w:val="00FD56EA"/>
    <w:rsid w:val="00FD727C"/>
    <w:rsid w:val="00FF07DD"/>
    <w:rsid w:val="00FF2631"/>
    <w:rsid w:val="00F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5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5163D"/>
    <w:pPr>
      <w:jc w:val="center"/>
    </w:pPr>
    <w:rPr>
      <w:b/>
      <w:sz w:val="28"/>
      <w:lang w:val="en-US"/>
    </w:rPr>
  </w:style>
  <w:style w:type="character" w:customStyle="1" w:styleId="a6">
    <w:name w:val="Заголовок Знак"/>
    <w:basedOn w:val="a0"/>
    <w:link w:val="a5"/>
    <w:rsid w:val="0025163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2F42C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63F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3F7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63F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3F7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c">
    <w:name w:val="Table Grid"/>
    <w:basedOn w:val="a1"/>
    <w:uiPriority w:val="59"/>
    <w:rsid w:val="0081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A40AE-6579-4105-B57C-DF774D87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</cp:revision>
  <cp:lastPrinted>2026-04-20T13:22:00Z</cp:lastPrinted>
  <dcterms:created xsi:type="dcterms:W3CDTF">2026-05-18T08:16:00Z</dcterms:created>
  <dcterms:modified xsi:type="dcterms:W3CDTF">2026-05-18T08:26:00Z</dcterms:modified>
</cp:coreProperties>
</file>