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BC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076E4B" w:rsidP="005A0738">
      <w:pPr>
        <w:jc w:val="both"/>
        <w:rPr>
          <w:b/>
          <w:sz w:val="28"/>
          <w:szCs w:val="28"/>
        </w:rPr>
      </w:pPr>
      <w:r w:rsidRPr="006950E9">
        <w:rPr>
          <w:b/>
          <w:sz w:val="28"/>
          <w:szCs w:val="28"/>
        </w:rPr>
        <w:t>от «</w:t>
      </w:r>
      <w:r w:rsidR="00BB10DE">
        <w:rPr>
          <w:b/>
          <w:sz w:val="28"/>
          <w:szCs w:val="28"/>
        </w:rPr>
        <w:t>15</w:t>
      </w:r>
      <w:r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 w:rsidR="00BB10DE">
        <w:rPr>
          <w:b/>
          <w:sz w:val="28"/>
          <w:szCs w:val="28"/>
        </w:rPr>
        <w:t xml:space="preserve">апреля </w:t>
      </w:r>
      <w:r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 w:rsidR="00BB10DE">
        <w:rPr>
          <w:b/>
          <w:sz w:val="28"/>
          <w:szCs w:val="28"/>
        </w:rPr>
        <w:t xml:space="preserve">26 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  <w:t xml:space="preserve">     </w:t>
      </w:r>
      <w:r w:rsidR="00BB10DE">
        <w:rPr>
          <w:b/>
          <w:sz w:val="28"/>
          <w:szCs w:val="28"/>
        </w:rPr>
        <w:t xml:space="preserve">                                          </w:t>
      </w:r>
      <w:r w:rsidR="006950E9">
        <w:rPr>
          <w:b/>
          <w:sz w:val="28"/>
          <w:szCs w:val="28"/>
        </w:rPr>
        <w:t xml:space="preserve"> </w:t>
      </w:r>
      <w:r w:rsidR="005A0738" w:rsidRPr="006950E9">
        <w:rPr>
          <w:b/>
          <w:sz w:val="28"/>
          <w:szCs w:val="28"/>
        </w:rPr>
        <w:t xml:space="preserve"> </w:t>
      </w:r>
      <w:r w:rsidRPr="006950E9">
        <w:rPr>
          <w:b/>
          <w:sz w:val="28"/>
          <w:szCs w:val="28"/>
        </w:rPr>
        <w:t xml:space="preserve">№ </w:t>
      </w:r>
      <w:r w:rsidR="00BB10DE">
        <w:rPr>
          <w:b/>
          <w:sz w:val="28"/>
          <w:szCs w:val="28"/>
        </w:rPr>
        <w:t>455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A62FFA" w:rsidRDefault="002E7A43" w:rsidP="00450399">
      <w:pPr>
        <w:rPr>
          <w:szCs w:val="26"/>
        </w:rPr>
      </w:pPr>
      <w:r w:rsidRPr="00A62FFA">
        <w:rPr>
          <w:szCs w:val="26"/>
        </w:rPr>
        <w:t>О</w:t>
      </w:r>
      <w:r w:rsidR="00450399" w:rsidRPr="00A62FFA">
        <w:rPr>
          <w:szCs w:val="26"/>
        </w:rPr>
        <w:t>б установлении публичного сервитута в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 xml:space="preserve">порядке главы </w:t>
      </w:r>
      <w:r w:rsidRPr="00A62FFA">
        <w:rPr>
          <w:szCs w:val="26"/>
          <w:lang w:val="en-US"/>
        </w:rPr>
        <w:t>V</w:t>
      </w:r>
      <w:r w:rsidRPr="00A62FFA">
        <w:rPr>
          <w:szCs w:val="26"/>
        </w:rPr>
        <w:t>.7 Земельного кодекса</w:t>
      </w:r>
    </w:p>
    <w:p w:rsidR="00E00CC1" w:rsidRPr="00A62FFA" w:rsidRDefault="00E00CC1" w:rsidP="00450399">
      <w:pPr>
        <w:rPr>
          <w:szCs w:val="26"/>
        </w:rPr>
      </w:pPr>
      <w:r w:rsidRPr="00A62FFA">
        <w:rPr>
          <w:szCs w:val="26"/>
        </w:rPr>
        <w:t>Российской Федерации по адресу:</w:t>
      </w:r>
    </w:p>
    <w:p w:rsidR="00F07D29" w:rsidRPr="00A62FFA" w:rsidRDefault="00BE6ACB" w:rsidP="00450399">
      <w:pPr>
        <w:rPr>
          <w:szCs w:val="26"/>
        </w:rPr>
      </w:pPr>
      <w:r w:rsidRPr="00A62FFA">
        <w:rPr>
          <w:szCs w:val="26"/>
        </w:rPr>
        <w:t xml:space="preserve">Российская Федерация, </w:t>
      </w:r>
      <w:r w:rsidR="00E00CC1" w:rsidRPr="00A62FFA">
        <w:rPr>
          <w:szCs w:val="26"/>
        </w:rPr>
        <w:t xml:space="preserve">Московская область, </w:t>
      </w:r>
    </w:p>
    <w:p w:rsidR="001C1668" w:rsidRPr="00A62FFA" w:rsidRDefault="001B6718" w:rsidP="00450399">
      <w:pPr>
        <w:rPr>
          <w:szCs w:val="26"/>
        </w:rPr>
      </w:pPr>
      <w:r w:rsidRPr="00A62FFA">
        <w:rPr>
          <w:szCs w:val="26"/>
        </w:rPr>
        <w:t>г</w:t>
      </w:r>
      <w:r w:rsidR="001C1668" w:rsidRPr="00A62FFA">
        <w:rPr>
          <w:szCs w:val="26"/>
        </w:rPr>
        <w:t>ородской округ</w:t>
      </w:r>
      <w:r w:rsidR="00BE6ACB" w:rsidRPr="00A62FFA">
        <w:rPr>
          <w:szCs w:val="26"/>
        </w:rPr>
        <w:t xml:space="preserve"> Жуковский</w:t>
      </w:r>
      <w:r w:rsidR="001C1668" w:rsidRPr="00A62FFA">
        <w:rPr>
          <w:szCs w:val="26"/>
        </w:rPr>
        <w:t>, город Жуковский</w:t>
      </w:r>
      <w:r w:rsidR="00BE6ACB" w:rsidRPr="00A62FFA">
        <w:rPr>
          <w:szCs w:val="26"/>
        </w:rPr>
        <w:t xml:space="preserve"> </w:t>
      </w:r>
    </w:p>
    <w:p w:rsidR="006F33A5" w:rsidRDefault="00E00CC1" w:rsidP="006F33A5">
      <w:pPr>
        <w:rPr>
          <w:szCs w:val="26"/>
        </w:rPr>
      </w:pPr>
      <w:r w:rsidRPr="00A62FFA">
        <w:rPr>
          <w:szCs w:val="26"/>
        </w:rPr>
        <w:t xml:space="preserve">в целях размещения объекта </w:t>
      </w:r>
      <w:r w:rsidR="00EC65E8" w:rsidRPr="00A62FFA">
        <w:rPr>
          <w:szCs w:val="26"/>
        </w:rPr>
        <w:t>«</w:t>
      </w:r>
      <w:r w:rsidR="006F33A5" w:rsidRPr="006F33A5">
        <w:rPr>
          <w:szCs w:val="26"/>
        </w:rPr>
        <w:t xml:space="preserve">Строительства, реконструкции, </w:t>
      </w:r>
    </w:p>
    <w:p w:rsidR="006F33A5" w:rsidRDefault="006F33A5" w:rsidP="006F33A5">
      <w:pPr>
        <w:rPr>
          <w:szCs w:val="26"/>
        </w:rPr>
      </w:pPr>
      <w:r w:rsidRPr="006F33A5">
        <w:rPr>
          <w:szCs w:val="26"/>
        </w:rPr>
        <w:t xml:space="preserve">эксплуатации, капитального ремонта линейного объекта системы </w:t>
      </w:r>
    </w:p>
    <w:p w:rsidR="006F33A5" w:rsidRDefault="006F33A5" w:rsidP="006F33A5">
      <w:pPr>
        <w:rPr>
          <w:szCs w:val="26"/>
        </w:rPr>
      </w:pPr>
      <w:r w:rsidRPr="006F33A5">
        <w:rPr>
          <w:szCs w:val="26"/>
        </w:rPr>
        <w:t xml:space="preserve">газоснабжения, его неотъемлемых технологических частей – </w:t>
      </w:r>
    </w:p>
    <w:p w:rsidR="006F33A5" w:rsidRDefault="006F33A5" w:rsidP="006F33A5">
      <w:pPr>
        <w:rPr>
          <w:szCs w:val="26"/>
        </w:rPr>
      </w:pPr>
      <w:r w:rsidRPr="006F33A5">
        <w:rPr>
          <w:szCs w:val="26"/>
        </w:rPr>
        <w:t xml:space="preserve">Газопровод высокого давления Р ≤ 1,2 Мпа по адресу: </w:t>
      </w:r>
    </w:p>
    <w:p w:rsidR="00EC65E8" w:rsidRPr="00A62FFA" w:rsidRDefault="006F33A5" w:rsidP="006F33A5">
      <w:pPr>
        <w:rPr>
          <w:szCs w:val="26"/>
        </w:rPr>
      </w:pPr>
      <w:r w:rsidRPr="006F33A5">
        <w:rPr>
          <w:szCs w:val="26"/>
        </w:rPr>
        <w:t>Московская область, г.о. Жуковский, правый берег р. Москвы</w:t>
      </w:r>
      <w:r w:rsidR="00EC65E8" w:rsidRPr="00A62FFA">
        <w:rPr>
          <w:szCs w:val="26"/>
        </w:rPr>
        <w:t xml:space="preserve">» </w:t>
      </w:r>
    </w:p>
    <w:p w:rsidR="00076E4B" w:rsidRDefault="00E00CC1" w:rsidP="006F33A5">
      <w:pPr>
        <w:rPr>
          <w:szCs w:val="26"/>
        </w:rPr>
      </w:pPr>
      <w:r w:rsidRPr="00A62FFA">
        <w:rPr>
          <w:szCs w:val="26"/>
        </w:rPr>
        <w:t xml:space="preserve">в пользу </w:t>
      </w:r>
      <w:r w:rsidR="006F33A5" w:rsidRPr="006F33A5">
        <w:rPr>
          <w:szCs w:val="26"/>
        </w:rPr>
        <w:t>АО «МОСОБЛГАЗ»</w:t>
      </w:r>
    </w:p>
    <w:p w:rsidR="006F33A5" w:rsidRPr="00A62FFA" w:rsidRDefault="006F33A5" w:rsidP="006F33A5">
      <w:pPr>
        <w:rPr>
          <w:szCs w:val="26"/>
        </w:rPr>
      </w:pPr>
    </w:p>
    <w:p w:rsidR="00450399" w:rsidRPr="00A62FFA" w:rsidRDefault="00450399" w:rsidP="00450399">
      <w:pPr>
        <w:jc w:val="both"/>
        <w:rPr>
          <w:szCs w:val="26"/>
        </w:rPr>
      </w:pPr>
      <w:r w:rsidRPr="00A62FFA">
        <w:rPr>
          <w:szCs w:val="26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A62FFA">
        <w:rPr>
          <w:szCs w:val="26"/>
        </w:rPr>
        <w:t>-</w:t>
      </w:r>
      <w:r w:rsidRPr="00A62FFA">
        <w:rPr>
          <w:szCs w:val="26"/>
        </w:rPr>
        <w:t>ФЗ «Об общих принципах организации местного самоуправления в Российской Федерации»,</w:t>
      </w:r>
      <w:r w:rsidR="00F921EE" w:rsidRPr="00A62FFA">
        <w:rPr>
          <w:szCs w:val="26"/>
        </w:rPr>
        <w:t xml:space="preserve"> Федеральным законом от 25.10.2001 </w:t>
      </w:r>
      <w:r w:rsidR="006F33A5">
        <w:rPr>
          <w:szCs w:val="26"/>
        </w:rPr>
        <w:br/>
      </w:r>
      <w:r w:rsidR="00F921EE" w:rsidRPr="00A62FFA">
        <w:rPr>
          <w:szCs w:val="26"/>
        </w:rPr>
        <w:t>№ 137-ФЗ «О введении в действие Земельного кодекса Российской Федерации»,</w:t>
      </w:r>
      <w:r w:rsidRPr="00A62FFA">
        <w:rPr>
          <w:szCs w:val="26"/>
        </w:rPr>
        <w:t xml:space="preserve"> Законом Московской области </w:t>
      </w:r>
      <w:r w:rsidR="008D33EC" w:rsidRPr="00A62FFA">
        <w:rPr>
          <w:szCs w:val="26"/>
        </w:rPr>
        <w:t xml:space="preserve">от 07.06.1996 </w:t>
      </w:r>
      <w:r w:rsidRPr="00A62FFA">
        <w:rPr>
          <w:szCs w:val="26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A62FFA">
        <w:rPr>
          <w:szCs w:val="26"/>
        </w:rPr>
        <w:t xml:space="preserve">, учитывая ходатайство об установлении публичного сервитута от </w:t>
      </w:r>
      <w:r w:rsidR="006F33A5">
        <w:rPr>
          <w:szCs w:val="26"/>
        </w:rPr>
        <w:t>19.03.2026</w:t>
      </w:r>
      <w:r w:rsidR="00B70260" w:rsidRPr="00A62FFA">
        <w:rPr>
          <w:szCs w:val="26"/>
        </w:rPr>
        <w:t xml:space="preserve"> </w:t>
      </w:r>
      <w:r w:rsidR="006F33A5" w:rsidRPr="006F33A5">
        <w:rPr>
          <w:szCs w:val="26"/>
        </w:rPr>
        <w:t>АО «МОСОБЛГАЗ»</w:t>
      </w:r>
      <w:r w:rsidR="00BF2098" w:rsidRPr="00A62FFA">
        <w:rPr>
          <w:szCs w:val="26"/>
        </w:rPr>
        <w:t>,</w:t>
      </w:r>
    </w:p>
    <w:p w:rsidR="005E2BC5" w:rsidRPr="00A62FFA" w:rsidRDefault="005E2BC5" w:rsidP="00450399">
      <w:pPr>
        <w:jc w:val="both"/>
        <w:rPr>
          <w:szCs w:val="26"/>
        </w:rPr>
      </w:pPr>
    </w:p>
    <w:p w:rsidR="00BF2098" w:rsidRPr="00A62FFA" w:rsidRDefault="00BF2098" w:rsidP="00BF2098">
      <w:pPr>
        <w:jc w:val="center"/>
        <w:rPr>
          <w:szCs w:val="26"/>
        </w:rPr>
      </w:pPr>
      <w:r w:rsidRPr="00A62FFA">
        <w:rPr>
          <w:szCs w:val="26"/>
        </w:rPr>
        <w:t>П О С Т А Н О В Л Я Ю:</w:t>
      </w:r>
    </w:p>
    <w:p w:rsidR="00EC65E8" w:rsidRPr="00A62FFA" w:rsidRDefault="00EC65E8" w:rsidP="00BF2098">
      <w:pPr>
        <w:jc w:val="center"/>
        <w:rPr>
          <w:szCs w:val="26"/>
        </w:rPr>
      </w:pPr>
    </w:p>
    <w:p w:rsidR="008462C1" w:rsidRPr="00A62FFA" w:rsidRDefault="00BF2098" w:rsidP="00F00706">
      <w:pPr>
        <w:autoSpaceDE w:val="0"/>
        <w:autoSpaceDN w:val="0"/>
        <w:adjustRightInd w:val="0"/>
        <w:jc w:val="both"/>
        <w:rPr>
          <w:szCs w:val="26"/>
        </w:rPr>
      </w:pPr>
      <w:r w:rsidRPr="00A62FFA">
        <w:rPr>
          <w:szCs w:val="26"/>
        </w:rPr>
        <w:t xml:space="preserve">            1. Установить публичный сервитут на </w:t>
      </w:r>
      <w:r w:rsidR="006F33A5">
        <w:rPr>
          <w:szCs w:val="26"/>
        </w:rPr>
        <w:t>120</w:t>
      </w:r>
      <w:r w:rsidR="00F878C8" w:rsidRPr="00A62FFA">
        <w:rPr>
          <w:szCs w:val="26"/>
        </w:rPr>
        <w:t xml:space="preserve"> </w:t>
      </w:r>
      <w:r w:rsidR="005A0738" w:rsidRPr="00A62FFA">
        <w:rPr>
          <w:szCs w:val="26"/>
        </w:rPr>
        <w:t>месяцев</w:t>
      </w:r>
      <w:r w:rsidRPr="00A62FFA">
        <w:rPr>
          <w:szCs w:val="26"/>
        </w:rPr>
        <w:t xml:space="preserve"> </w:t>
      </w:r>
      <w:r w:rsidR="008D33EC" w:rsidRPr="00A62FFA">
        <w:rPr>
          <w:szCs w:val="26"/>
        </w:rPr>
        <w:t xml:space="preserve">в </w:t>
      </w:r>
      <w:r w:rsidR="00B20981" w:rsidRPr="00A62FFA">
        <w:rPr>
          <w:szCs w:val="26"/>
        </w:rPr>
        <w:t xml:space="preserve">отношении части </w:t>
      </w:r>
      <w:r w:rsidR="006F33A5">
        <w:rPr>
          <w:szCs w:val="26"/>
        </w:rPr>
        <w:t>земельных участков</w:t>
      </w:r>
      <w:r w:rsidR="00EC65E8" w:rsidRPr="00A62FFA">
        <w:rPr>
          <w:szCs w:val="26"/>
        </w:rPr>
        <w:t xml:space="preserve"> с кадастровым</w:t>
      </w:r>
      <w:r w:rsidR="006F33A5">
        <w:rPr>
          <w:szCs w:val="26"/>
        </w:rPr>
        <w:t>и номерами</w:t>
      </w:r>
      <w:r w:rsidR="00EC65E8" w:rsidRPr="00A62FFA">
        <w:rPr>
          <w:szCs w:val="26"/>
        </w:rPr>
        <w:t xml:space="preserve"> </w:t>
      </w:r>
      <w:r w:rsidR="006F33A5" w:rsidRPr="006F33A5">
        <w:rPr>
          <w:szCs w:val="26"/>
        </w:rPr>
        <w:t>50:23:0040110:803, 50:23:0040110:108 и 50:23:0040110:452</w:t>
      </w:r>
      <w:r w:rsidR="00864D53" w:rsidRPr="00A62FFA">
        <w:rPr>
          <w:szCs w:val="26"/>
        </w:rPr>
        <w:t xml:space="preserve">, общей площадью </w:t>
      </w:r>
      <w:r w:rsidR="006F33A5">
        <w:rPr>
          <w:szCs w:val="26"/>
        </w:rPr>
        <w:t>1088</w:t>
      </w:r>
      <w:r w:rsidR="00864D53" w:rsidRPr="00A62FFA">
        <w:rPr>
          <w:szCs w:val="26"/>
        </w:rPr>
        <w:t xml:space="preserve"> кв.м, </w:t>
      </w:r>
      <w:r w:rsidR="00EC65E8" w:rsidRPr="00A62FFA">
        <w:rPr>
          <w:szCs w:val="26"/>
        </w:rPr>
        <w:t>расположенного</w:t>
      </w:r>
      <w:r w:rsidR="00864D53" w:rsidRPr="00A62FFA">
        <w:rPr>
          <w:szCs w:val="26"/>
        </w:rPr>
        <w:t xml:space="preserve"> в границах городского округа Жуковский Московской области, в пользу</w:t>
      </w:r>
      <w:r w:rsidR="008F3C73" w:rsidRPr="00A62FFA">
        <w:rPr>
          <w:szCs w:val="26"/>
        </w:rPr>
        <w:t xml:space="preserve"> </w:t>
      </w:r>
      <w:r w:rsidR="006F33A5" w:rsidRPr="006F33A5">
        <w:rPr>
          <w:szCs w:val="26"/>
        </w:rPr>
        <w:t>АО «МОСОБЛГАЗ»,</w:t>
      </w:r>
      <w:r w:rsidR="00864D53" w:rsidRPr="00A62FFA">
        <w:rPr>
          <w:szCs w:val="26"/>
        </w:rPr>
        <w:t xml:space="preserve"> (</w:t>
      </w:r>
      <w:r w:rsidR="006F33A5" w:rsidRPr="006F33A5">
        <w:rPr>
          <w:szCs w:val="26"/>
        </w:rPr>
        <w:t>ИНН 50322926121, ОГРН 1175024034734</w:t>
      </w:r>
      <w:r w:rsidR="00864D53" w:rsidRPr="00A62FFA">
        <w:rPr>
          <w:bCs/>
          <w:szCs w:val="26"/>
        </w:rPr>
        <w:t>)</w:t>
      </w:r>
      <w:r w:rsidRPr="00A62FFA">
        <w:rPr>
          <w:szCs w:val="26"/>
        </w:rPr>
        <w:t xml:space="preserve">, в целях размещения объекта </w:t>
      </w:r>
      <w:r w:rsidR="00EC65E8" w:rsidRPr="00A62FFA">
        <w:rPr>
          <w:szCs w:val="26"/>
        </w:rPr>
        <w:t>«</w:t>
      </w:r>
      <w:r w:rsidR="006F33A5" w:rsidRPr="006F33A5">
        <w:rPr>
          <w:szCs w:val="26"/>
        </w:rPr>
        <w:t xml:space="preserve">Строительства, реконструкции, эксплуатации, капитального ремонта линейного объекта системы газоснабжения, его неотъемлемых технологических частей – Газопровод высокого давления Р ≤ 1,2 Мпа по адресу: Московская область, </w:t>
      </w:r>
      <w:r w:rsidR="006F33A5">
        <w:rPr>
          <w:szCs w:val="26"/>
        </w:rPr>
        <w:br/>
      </w:r>
      <w:r w:rsidR="006F33A5" w:rsidRPr="006F33A5">
        <w:rPr>
          <w:szCs w:val="26"/>
        </w:rPr>
        <w:lastRenderedPageBreak/>
        <w:t>г.о. Жуковский, правый берег р. Москвы</w:t>
      </w:r>
      <w:r w:rsidR="00EC65E8" w:rsidRPr="00A62FFA">
        <w:rPr>
          <w:szCs w:val="26"/>
        </w:rPr>
        <w:t>»</w:t>
      </w:r>
      <w:r w:rsidR="00E00CC1" w:rsidRPr="00A62FFA">
        <w:rPr>
          <w:szCs w:val="26"/>
        </w:rPr>
        <w:t>,</w:t>
      </w:r>
      <w:r w:rsidR="00C7449A" w:rsidRPr="00A62FFA">
        <w:rPr>
          <w:szCs w:val="26"/>
        </w:rPr>
        <w:t xml:space="preserve"> </w:t>
      </w:r>
      <w:r w:rsidR="00F07D29" w:rsidRPr="00A62FFA">
        <w:rPr>
          <w:szCs w:val="26"/>
        </w:rPr>
        <w:t>в границах</w:t>
      </w:r>
      <w:r w:rsidR="00E00CC1" w:rsidRPr="00A62FFA">
        <w:rPr>
          <w:szCs w:val="26"/>
        </w:rPr>
        <w:t xml:space="preserve"> в соответствии с приложением к настоящему постановлению</w:t>
      </w:r>
      <w:r w:rsidR="0008108D" w:rsidRPr="00A62FFA">
        <w:rPr>
          <w:szCs w:val="26"/>
        </w:rPr>
        <w:t>.</w:t>
      </w:r>
      <w:r w:rsidR="008462C1" w:rsidRPr="00A62FFA">
        <w:rPr>
          <w:szCs w:val="26"/>
        </w:rPr>
        <w:t xml:space="preserve"> </w:t>
      </w:r>
    </w:p>
    <w:p w:rsidR="00864D53" w:rsidRPr="00A62FFA" w:rsidRDefault="00B20981" w:rsidP="002020F1">
      <w:pPr>
        <w:ind w:firstLine="709"/>
        <w:jc w:val="both"/>
        <w:rPr>
          <w:rFonts w:eastAsiaTheme="minorHAnsi"/>
          <w:szCs w:val="26"/>
          <w:lang w:eastAsia="en-US"/>
        </w:rPr>
      </w:pPr>
      <w:r w:rsidRPr="00A62FFA">
        <w:rPr>
          <w:rFonts w:eastAsiaTheme="minorHAnsi"/>
          <w:szCs w:val="26"/>
          <w:lang w:eastAsia="en-US"/>
        </w:rPr>
        <w:t>Использование земельных участков (его частей) и (или) расположенных на них объектов</w:t>
      </w:r>
      <w:r w:rsidR="00B70260" w:rsidRPr="00A62FFA">
        <w:rPr>
          <w:rFonts w:eastAsiaTheme="minorHAnsi"/>
          <w:szCs w:val="26"/>
          <w:lang w:eastAsia="en-US"/>
        </w:rPr>
        <w:t xml:space="preserve"> недвижимого имущества в соответствии с их разрешенным использованием будет невозможно или существенно затруднено в течение </w:t>
      </w:r>
      <w:r w:rsidR="00A62FFA" w:rsidRPr="00A62FFA">
        <w:rPr>
          <w:rFonts w:eastAsiaTheme="minorHAnsi"/>
          <w:szCs w:val="26"/>
          <w:lang w:eastAsia="en-US"/>
        </w:rPr>
        <w:t>11</w:t>
      </w:r>
      <w:r w:rsidR="00B70260" w:rsidRPr="00A62FFA">
        <w:rPr>
          <w:rFonts w:eastAsiaTheme="minorHAnsi"/>
          <w:szCs w:val="26"/>
          <w:lang w:eastAsia="en-US"/>
        </w:rPr>
        <w:t xml:space="preserve"> месяц</w:t>
      </w:r>
      <w:r w:rsidR="00864D53" w:rsidRPr="00A62FFA">
        <w:rPr>
          <w:rFonts w:eastAsiaTheme="minorHAnsi"/>
          <w:szCs w:val="26"/>
          <w:lang w:eastAsia="en-US"/>
        </w:rPr>
        <w:t>ев</w:t>
      </w:r>
      <w:r w:rsidR="00B70260" w:rsidRPr="00A62FFA">
        <w:rPr>
          <w:rFonts w:eastAsiaTheme="minorHAnsi"/>
          <w:szCs w:val="26"/>
          <w:lang w:eastAsia="en-US"/>
        </w:rPr>
        <w:t>.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A62FFA" w:rsidRDefault="00864D53" w:rsidP="00864D53">
      <w:pPr>
        <w:ind w:firstLine="709"/>
        <w:jc w:val="both"/>
        <w:rPr>
          <w:szCs w:val="26"/>
        </w:rPr>
      </w:pPr>
      <w:r w:rsidRPr="00A62FFA">
        <w:rPr>
          <w:szCs w:val="26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A62FFA" w:rsidRDefault="00400DD2" w:rsidP="007B6A00">
      <w:pPr>
        <w:jc w:val="both"/>
        <w:rPr>
          <w:szCs w:val="26"/>
        </w:rPr>
      </w:pPr>
      <w:r w:rsidRPr="00A62FFA">
        <w:rPr>
          <w:szCs w:val="26"/>
        </w:rPr>
        <w:t xml:space="preserve">             </w:t>
      </w:r>
      <w:r w:rsidR="00F61500" w:rsidRPr="00A62FFA">
        <w:rPr>
          <w:szCs w:val="26"/>
        </w:rPr>
        <w:t xml:space="preserve">2. </w:t>
      </w:r>
      <w:r w:rsidR="00C7449A" w:rsidRPr="00A62FFA">
        <w:rPr>
          <w:szCs w:val="26"/>
        </w:rPr>
        <w:t>Управлению земельно-имущественных отношений Администрации городского округа Жуковский</w:t>
      </w:r>
      <w:r w:rsidRPr="00A62FFA">
        <w:rPr>
          <w:szCs w:val="26"/>
        </w:rPr>
        <w:t xml:space="preserve"> в течение 5 рабочих дней</w:t>
      </w:r>
      <w:r w:rsidR="004F6757" w:rsidRPr="00A62FFA">
        <w:rPr>
          <w:szCs w:val="26"/>
        </w:rPr>
        <w:t xml:space="preserve"> со дня подписания настоящего постановления</w:t>
      </w:r>
      <w:r w:rsidR="001F0D19" w:rsidRPr="00A62FFA">
        <w:rPr>
          <w:szCs w:val="26"/>
        </w:rPr>
        <w:t>:</w:t>
      </w:r>
    </w:p>
    <w:p w:rsidR="00864D53" w:rsidRPr="00A62FFA" w:rsidRDefault="00864D53" w:rsidP="00B20981">
      <w:pPr>
        <w:ind w:firstLine="709"/>
        <w:jc w:val="both"/>
        <w:rPr>
          <w:szCs w:val="26"/>
        </w:rPr>
      </w:pPr>
      <w:r w:rsidRPr="00A62FFA">
        <w:rPr>
          <w:szCs w:val="26"/>
        </w:rPr>
        <w:t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A62FFA" w:rsidRDefault="00864D53" w:rsidP="00864D53">
      <w:pPr>
        <w:jc w:val="both"/>
        <w:rPr>
          <w:szCs w:val="26"/>
        </w:rPr>
      </w:pPr>
      <w:r w:rsidRPr="00A62FFA">
        <w:rPr>
          <w:szCs w:val="26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EC65E8" w:rsidRPr="00A62FFA" w:rsidRDefault="001F0D19" w:rsidP="00A62FFA">
      <w:pPr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</w:t>
      </w:r>
      <w:r w:rsidR="004F6757" w:rsidRPr="00A62FFA">
        <w:rPr>
          <w:szCs w:val="26"/>
        </w:rPr>
        <w:t xml:space="preserve"> 3. </w:t>
      </w:r>
      <w:r w:rsidRPr="00A62FFA">
        <w:rPr>
          <w:szCs w:val="26"/>
        </w:rPr>
        <w:t xml:space="preserve">В течение 5 рабочих дней </w:t>
      </w:r>
      <w:r w:rsidR="004F6757" w:rsidRPr="00A62FFA">
        <w:rPr>
          <w:szCs w:val="26"/>
        </w:rPr>
        <w:t xml:space="preserve">со дня подписания </w:t>
      </w:r>
      <w:r w:rsidR="00E2699E" w:rsidRPr="00A62FFA">
        <w:rPr>
          <w:szCs w:val="26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A62FFA">
        <w:rPr>
          <w:szCs w:val="26"/>
        </w:rPr>
        <w:t xml:space="preserve">.  </w:t>
      </w:r>
    </w:p>
    <w:p w:rsidR="00EC65E8" w:rsidRDefault="008178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  <w:r w:rsidRPr="00A62FFA">
        <w:rPr>
          <w:szCs w:val="26"/>
        </w:rPr>
        <w:t xml:space="preserve">            </w:t>
      </w:r>
      <w:r w:rsidR="001F0D19" w:rsidRPr="00A62FFA">
        <w:rPr>
          <w:szCs w:val="26"/>
        </w:rPr>
        <w:t>4</w:t>
      </w:r>
      <w:r w:rsidR="00805CDF" w:rsidRPr="00A62FFA">
        <w:rPr>
          <w:szCs w:val="26"/>
        </w:rPr>
        <w:t xml:space="preserve">.  Контроль за выполнением настоящего </w:t>
      </w:r>
      <w:r w:rsidR="0042286F" w:rsidRPr="00A62FFA">
        <w:rPr>
          <w:szCs w:val="26"/>
        </w:rPr>
        <w:t>постановления</w:t>
      </w:r>
      <w:r w:rsidR="00805CDF" w:rsidRPr="00A62FFA">
        <w:rPr>
          <w:szCs w:val="26"/>
        </w:rPr>
        <w:t xml:space="preserve"> возложить на заместителя Главы </w:t>
      </w:r>
      <w:r w:rsidR="00280030" w:rsidRPr="00A62FFA">
        <w:rPr>
          <w:szCs w:val="26"/>
        </w:rPr>
        <w:t>г</w:t>
      </w:r>
      <w:r w:rsidR="00805CDF" w:rsidRPr="00A62FFA">
        <w:rPr>
          <w:szCs w:val="26"/>
        </w:rPr>
        <w:t xml:space="preserve">ородского округа Жуковский </w:t>
      </w:r>
      <w:r w:rsidR="00864D53" w:rsidRPr="00A62FFA">
        <w:rPr>
          <w:szCs w:val="26"/>
        </w:rPr>
        <w:t>Ю.В. Степанов</w:t>
      </w:r>
      <w:r w:rsidR="00E2699E" w:rsidRPr="00A62FFA">
        <w:rPr>
          <w:szCs w:val="26"/>
        </w:rPr>
        <w:t>у</w:t>
      </w:r>
      <w:r w:rsidR="00805CDF" w:rsidRPr="00A62FFA">
        <w:rPr>
          <w:szCs w:val="26"/>
        </w:rPr>
        <w:t>.</w:t>
      </w: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A62FFA" w:rsidRPr="00A62FFA" w:rsidRDefault="00A62FFA" w:rsidP="00A62FFA">
      <w:pPr>
        <w:tabs>
          <w:tab w:val="left" w:pos="851"/>
          <w:tab w:val="left" w:pos="1134"/>
        </w:tabs>
        <w:ind w:firstLine="142"/>
        <w:jc w:val="both"/>
        <w:rPr>
          <w:szCs w:val="26"/>
        </w:rPr>
      </w:pPr>
    </w:p>
    <w:p w:rsidR="0000073C" w:rsidRDefault="007F4841" w:rsidP="00076E4B">
      <w:pPr>
        <w:rPr>
          <w:sz w:val="28"/>
          <w:szCs w:val="28"/>
        </w:rPr>
      </w:pPr>
      <w:r w:rsidRPr="00A62FFA">
        <w:rPr>
          <w:szCs w:val="26"/>
        </w:rPr>
        <w:t>Г</w:t>
      </w:r>
      <w:r w:rsidR="00E37AC2" w:rsidRPr="00A62FFA">
        <w:rPr>
          <w:szCs w:val="26"/>
        </w:rPr>
        <w:t>лав</w:t>
      </w:r>
      <w:r w:rsidRPr="00A62FFA">
        <w:rPr>
          <w:szCs w:val="26"/>
        </w:rPr>
        <w:t>а</w:t>
      </w:r>
      <w:r w:rsidR="00E37AC2" w:rsidRPr="00A62FFA">
        <w:rPr>
          <w:szCs w:val="26"/>
        </w:rPr>
        <w:t xml:space="preserve"> городск</w:t>
      </w:r>
      <w:r w:rsidR="00B20981" w:rsidRPr="00A62FFA">
        <w:rPr>
          <w:szCs w:val="26"/>
        </w:rPr>
        <w:t xml:space="preserve">ого округа Жуковский         </w:t>
      </w:r>
      <w:r w:rsidR="00E37AC2" w:rsidRPr="00A62FFA">
        <w:rPr>
          <w:szCs w:val="26"/>
        </w:rPr>
        <w:t xml:space="preserve">                  </w:t>
      </w:r>
      <w:r w:rsidR="00A62FFA">
        <w:rPr>
          <w:szCs w:val="26"/>
        </w:rPr>
        <w:t xml:space="preserve">          </w:t>
      </w:r>
      <w:r w:rsidR="00E37AC2" w:rsidRPr="00A62FFA">
        <w:rPr>
          <w:szCs w:val="26"/>
        </w:rPr>
        <w:t xml:space="preserve">                      </w:t>
      </w:r>
      <w:r w:rsidR="00B305A1" w:rsidRPr="00A62FFA">
        <w:rPr>
          <w:szCs w:val="26"/>
        </w:rPr>
        <w:t xml:space="preserve">      </w:t>
      </w:r>
      <w:r w:rsidR="00B20981" w:rsidRPr="00A62FFA">
        <w:rPr>
          <w:szCs w:val="26"/>
        </w:rPr>
        <w:t xml:space="preserve">     </w:t>
      </w:r>
      <w:r w:rsidR="005A0738" w:rsidRPr="00A62FFA">
        <w:rPr>
          <w:szCs w:val="26"/>
        </w:rPr>
        <w:t>А.Э. Пак</w:t>
      </w:r>
      <w:bookmarkStart w:id="0" w:name="_GoBack"/>
      <w:bookmarkEnd w:id="0"/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BCC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84BCC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2286F"/>
    <w:rsid w:val="00450399"/>
    <w:rsid w:val="00454FBF"/>
    <w:rsid w:val="004C4F0C"/>
    <w:rsid w:val="004E2FDE"/>
    <w:rsid w:val="004F3821"/>
    <w:rsid w:val="004F6757"/>
    <w:rsid w:val="00510172"/>
    <w:rsid w:val="00533BAF"/>
    <w:rsid w:val="005438A8"/>
    <w:rsid w:val="005443D5"/>
    <w:rsid w:val="005A0738"/>
    <w:rsid w:val="005C1E51"/>
    <w:rsid w:val="005E2BC5"/>
    <w:rsid w:val="0060031F"/>
    <w:rsid w:val="006377A9"/>
    <w:rsid w:val="00641178"/>
    <w:rsid w:val="00676226"/>
    <w:rsid w:val="006950E9"/>
    <w:rsid w:val="0069603A"/>
    <w:rsid w:val="006B7ABC"/>
    <w:rsid w:val="006D383A"/>
    <w:rsid w:val="006F33A5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2FFA"/>
    <w:rsid w:val="00A6328C"/>
    <w:rsid w:val="00AA2903"/>
    <w:rsid w:val="00AC5209"/>
    <w:rsid w:val="00AF1022"/>
    <w:rsid w:val="00B10D9C"/>
    <w:rsid w:val="00B20981"/>
    <w:rsid w:val="00B21DDE"/>
    <w:rsid w:val="00B305A1"/>
    <w:rsid w:val="00B503CF"/>
    <w:rsid w:val="00B70260"/>
    <w:rsid w:val="00B849FA"/>
    <w:rsid w:val="00B8505E"/>
    <w:rsid w:val="00BB10D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C65E8"/>
    <w:rsid w:val="00EE5587"/>
    <w:rsid w:val="00EE6E9A"/>
    <w:rsid w:val="00F00706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C2C47F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48</cp:revision>
  <cp:lastPrinted>2026-03-31T05:45:00Z</cp:lastPrinted>
  <dcterms:created xsi:type="dcterms:W3CDTF">2021-09-29T11:48:00Z</dcterms:created>
  <dcterms:modified xsi:type="dcterms:W3CDTF">2026-04-15T11:01:00Z</dcterms:modified>
</cp:coreProperties>
</file>