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115"/>
        <w:gridCol w:w="5812"/>
      </w:tblGrid>
      <w:tr w:rsidR="0022326A" w:rsidRPr="009E6B5F" w14:paraId="56D402CC" w14:textId="77777777" w:rsidTr="009E6B5F">
        <w:trPr>
          <w:trHeight w:val="1136"/>
        </w:trPr>
        <w:tc>
          <w:tcPr>
            <w:tcW w:w="2819" w:type="dxa"/>
          </w:tcPr>
          <w:p w14:paraId="15745372" w14:textId="77777777" w:rsidR="0022326A" w:rsidRPr="009E6B5F" w:rsidRDefault="0022326A">
            <w:pPr>
              <w:pageBreakBefore/>
              <w:suppressLineNumbers/>
              <w:spacing w:after="0" w:line="276" w:lineRule="auto"/>
              <w:ind w:left="0" w:firstLine="709"/>
              <w:rPr>
                <w:color w:val="auto"/>
                <w:sz w:val="24"/>
              </w:rPr>
            </w:pPr>
          </w:p>
        </w:tc>
        <w:tc>
          <w:tcPr>
            <w:tcW w:w="2115" w:type="dxa"/>
            <w:tcMar>
              <w:left w:w="10" w:type="dxa"/>
              <w:right w:w="10" w:type="dxa"/>
            </w:tcMar>
          </w:tcPr>
          <w:p w14:paraId="2AB1EB52" w14:textId="77777777" w:rsidR="0022326A" w:rsidRPr="009E6B5F" w:rsidRDefault="0022326A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rPr>
                <w:rFonts w:eastAsia="Andale Sans UI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5B5E8" w14:textId="77777777" w:rsidR="009E6B5F" w:rsidRPr="009E6B5F" w:rsidRDefault="009E6B5F" w:rsidP="009E6B5F">
            <w:pPr>
              <w:spacing w:after="0" w:line="276" w:lineRule="auto"/>
              <w:ind w:left="802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E6B5F">
              <w:rPr>
                <w:rFonts w:eastAsia="NSimSun" w:cs="Lucida Sans"/>
                <w:color w:val="auto"/>
                <w:sz w:val="24"/>
              </w:rPr>
              <w:t xml:space="preserve">Приложение </w:t>
            </w:r>
          </w:p>
          <w:p w14:paraId="0915819E" w14:textId="77777777" w:rsidR="009E6B5F" w:rsidRDefault="009E6B5F" w:rsidP="009E6B5F">
            <w:pPr>
              <w:spacing w:after="0" w:line="276" w:lineRule="auto"/>
              <w:ind w:left="802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E6B5F">
              <w:rPr>
                <w:rFonts w:eastAsia="NSimSun" w:cs="Lucida Sans"/>
                <w:color w:val="auto"/>
                <w:sz w:val="24"/>
              </w:rPr>
              <w:t xml:space="preserve">к постановлению Администрации </w:t>
            </w:r>
          </w:p>
          <w:p w14:paraId="3E206318" w14:textId="071699C3" w:rsidR="009E6B5F" w:rsidRPr="009E6B5F" w:rsidRDefault="009E6B5F" w:rsidP="009E6B5F">
            <w:pPr>
              <w:spacing w:after="0" w:line="276" w:lineRule="auto"/>
              <w:ind w:left="802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E6B5F">
              <w:rPr>
                <w:rFonts w:eastAsia="NSimSun" w:cs="Lucida Sans"/>
                <w:color w:val="auto"/>
                <w:sz w:val="24"/>
              </w:rPr>
              <w:t xml:space="preserve">городского округа Жуковский </w:t>
            </w:r>
          </w:p>
          <w:p w14:paraId="679EEC16" w14:textId="69626596" w:rsidR="0022326A" w:rsidRPr="009E6B5F" w:rsidRDefault="009E6B5F" w:rsidP="005D7B7E">
            <w:pPr>
              <w:spacing w:after="0" w:line="276" w:lineRule="auto"/>
              <w:ind w:left="802" w:firstLine="0"/>
              <w:jc w:val="left"/>
              <w:rPr>
                <w:rFonts w:eastAsia="NSimSun" w:cs="Lucida Sans"/>
                <w:color w:val="FFFFFF"/>
                <w:sz w:val="24"/>
              </w:rPr>
            </w:pPr>
            <w:r w:rsidRPr="009E6B5F">
              <w:rPr>
                <w:rFonts w:eastAsia="NSimSun" w:cs="Lucida Sans"/>
                <w:color w:val="auto"/>
                <w:sz w:val="24"/>
              </w:rPr>
              <w:t>от «</w:t>
            </w:r>
            <w:r w:rsidR="005D7B7E">
              <w:rPr>
                <w:rFonts w:eastAsia="NSimSun" w:cs="Lucida Sans"/>
                <w:color w:val="auto"/>
                <w:sz w:val="24"/>
              </w:rPr>
              <w:t>06</w:t>
            </w:r>
            <w:r w:rsidRPr="009E6B5F">
              <w:rPr>
                <w:rFonts w:eastAsia="NSimSun" w:cs="Lucida Sans"/>
                <w:color w:val="auto"/>
                <w:sz w:val="24"/>
              </w:rPr>
              <w:t xml:space="preserve">» </w:t>
            </w:r>
            <w:r w:rsidR="005D7B7E">
              <w:rPr>
                <w:rFonts w:eastAsia="NSimSun" w:cs="Lucida Sans"/>
                <w:color w:val="auto"/>
                <w:sz w:val="24"/>
              </w:rPr>
              <w:t>февраля</w:t>
            </w:r>
            <w:r w:rsidRPr="009E6B5F">
              <w:rPr>
                <w:rFonts w:eastAsia="NSimSun" w:cs="Lucida Sans"/>
                <w:color w:val="auto"/>
                <w:sz w:val="24"/>
              </w:rPr>
              <w:t xml:space="preserve"> 20</w:t>
            </w:r>
            <w:r w:rsidR="005D7B7E">
              <w:rPr>
                <w:rFonts w:eastAsia="NSimSun" w:cs="Lucida Sans"/>
                <w:color w:val="auto"/>
                <w:sz w:val="24"/>
              </w:rPr>
              <w:t>26</w:t>
            </w:r>
            <w:r w:rsidRPr="009E6B5F">
              <w:rPr>
                <w:rFonts w:eastAsia="NSimSun" w:cs="Lucida Sans"/>
                <w:color w:val="auto"/>
                <w:sz w:val="24"/>
              </w:rPr>
              <w:t xml:space="preserve"> г. №</w:t>
            </w:r>
            <w:r w:rsidR="005D7B7E">
              <w:rPr>
                <w:rFonts w:eastAsia="NSimSun" w:cs="Lucida Sans"/>
                <w:color w:val="auto"/>
                <w:sz w:val="24"/>
              </w:rPr>
              <w:t xml:space="preserve"> 116</w:t>
            </w:r>
            <w:bookmarkStart w:id="0" w:name="_GoBack"/>
            <w:bookmarkEnd w:id="0"/>
          </w:p>
        </w:tc>
      </w:tr>
    </w:tbl>
    <w:p w14:paraId="1E7C4126" w14:textId="77777777" w:rsidR="0022326A" w:rsidRPr="009E6B5F" w:rsidRDefault="0022326A">
      <w:pPr>
        <w:spacing w:after="0" w:line="276" w:lineRule="auto"/>
        <w:ind w:left="0" w:firstLine="709"/>
        <w:jc w:val="left"/>
        <w:rPr>
          <w:rFonts w:eastAsia="NSimSun" w:cs="Lucida Sans"/>
          <w:color w:val="auto"/>
          <w:sz w:val="24"/>
        </w:rPr>
      </w:pPr>
    </w:p>
    <w:p w14:paraId="56CCB7DC" w14:textId="77777777" w:rsidR="00002E83" w:rsidRDefault="00092BB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4"/>
        </w:rPr>
      </w:pPr>
      <w:r w:rsidRPr="009E6B5F">
        <w:rPr>
          <w:rFonts w:eastAsia="Microsoft YaHei" w:cs="Lucida Sans"/>
          <w:color w:val="auto"/>
          <w:sz w:val="24"/>
        </w:rPr>
        <w:t>Административн</w:t>
      </w:r>
      <w:r w:rsidR="00002E83">
        <w:rPr>
          <w:rFonts w:eastAsia="Microsoft YaHei" w:cs="Lucida Sans"/>
          <w:color w:val="auto"/>
          <w:sz w:val="24"/>
        </w:rPr>
        <w:t>ый</w:t>
      </w:r>
      <w:r w:rsidRPr="009E6B5F">
        <w:rPr>
          <w:rFonts w:eastAsia="Microsoft YaHei" w:cs="Lucida Sans"/>
          <w:color w:val="auto"/>
          <w:sz w:val="24"/>
        </w:rPr>
        <w:t xml:space="preserve"> регламент</w:t>
      </w:r>
    </w:p>
    <w:p w14:paraId="44BE8AF3" w14:textId="79F4BC07" w:rsidR="0022326A" w:rsidRPr="009E6B5F" w:rsidRDefault="00092BB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4"/>
        </w:rPr>
      </w:pPr>
      <w:r w:rsidRPr="009E6B5F">
        <w:rPr>
          <w:rFonts w:eastAsia="Microsoft YaHei" w:cs="Lucida Sans"/>
          <w:color w:val="auto"/>
          <w:sz w:val="24"/>
        </w:rPr>
        <w:t xml:space="preserve"> </w:t>
      </w:r>
      <w:r w:rsidR="00002E83">
        <w:rPr>
          <w:rFonts w:eastAsia="Microsoft YaHei" w:cs="Lucida Sans"/>
          <w:color w:val="auto"/>
          <w:sz w:val="24"/>
        </w:rPr>
        <w:t xml:space="preserve">предоставления </w:t>
      </w:r>
      <w:r w:rsidRPr="009E6B5F">
        <w:rPr>
          <w:rFonts w:eastAsia="Microsoft YaHei" w:cs="Lucida Sans"/>
          <w:color w:val="auto"/>
          <w:sz w:val="24"/>
        </w:rPr>
        <w:t xml:space="preserve">муниципальной услуги «Внесение (изменение, исключение) сведений </w:t>
      </w:r>
      <w:proofErr w:type="gramStart"/>
      <w:r w:rsidRPr="009E6B5F">
        <w:rPr>
          <w:rFonts w:eastAsia="Microsoft YaHei" w:cs="Lucida Sans"/>
          <w:color w:val="auto"/>
          <w:sz w:val="24"/>
        </w:rPr>
        <w:t>в  реестр</w:t>
      </w:r>
      <w:proofErr w:type="gramEnd"/>
      <w:r w:rsidRPr="009E6B5F">
        <w:rPr>
          <w:rFonts w:eastAsia="Microsoft YaHei" w:cs="Lucida Sans"/>
          <w:color w:val="auto"/>
          <w:sz w:val="24"/>
        </w:rPr>
        <w:t xml:space="preserve"> транспортных средств, принадлежащих пользователям, </w:t>
      </w:r>
      <w:r w:rsidR="00F33182" w:rsidRPr="009E6B5F">
        <w:rPr>
          <w:rFonts w:eastAsia="Microsoft YaHei" w:cs="Lucida Sans"/>
          <w:color w:val="auto"/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rFonts w:eastAsia="Microsoft YaHei" w:cs="Lucida Sans"/>
          <w:color w:val="auto"/>
          <w:sz w:val="24"/>
        </w:rPr>
        <w:t>, расположенные на автомобильных дорогах общего пользования муниципального значения Московской области»</w:t>
      </w:r>
    </w:p>
    <w:p w14:paraId="5CE57207" w14:textId="77777777" w:rsidR="00E72160" w:rsidRPr="009E6B5F" w:rsidRDefault="00E72160" w:rsidP="00E72160">
      <w:pPr>
        <w:pStyle w:val="a0"/>
        <w:rPr>
          <w:sz w:val="24"/>
        </w:rPr>
      </w:pPr>
    </w:p>
    <w:p w14:paraId="69546A01" w14:textId="77777777" w:rsidR="0022326A" w:rsidRPr="009E6B5F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E6B5F">
        <w:rPr>
          <w:b w:val="0"/>
          <w:bCs w:val="0"/>
          <w:sz w:val="24"/>
          <w:szCs w:val="24"/>
          <w:lang w:val="en-US"/>
        </w:rPr>
        <w:t>I</w:t>
      </w:r>
      <w:r w:rsidRPr="009E6B5F">
        <w:rPr>
          <w:b w:val="0"/>
          <w:bCs w:val="0"/>
          <w:sz w:val="24"/>
          <w:szCs w:val="24"/>
        </w:rPr>
        <w:t>. Общие положения</w:t>
      </w:r>
    </w:p>
    <w:p w14:paraId="6673A50B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7D8F7A6C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" w:name="_Toc125717089"/>
      <w:bookmarkEnd w:id="1"/>
      <w:r w:rsidRPr="009E6B5F">
        <w:rPr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14:paraId="045882DD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52A1150D" w14:textId="77777777" w:rsidR="0022326A" w:rsidRPr="009E6B5F" w:rsidRDefault="0022326A">
      <w:pPr>
        <w:rPr>
          <w:sz w:val="24"/>
        </w:rPr>
        <w:sectPr w:rsidR="0022326A" w:rsidRPr="009E6B5F" w:rsidSect="00002E83">
          <w:headerReference w:type="default" r:id="rId8"/>
          <w:headerReference w:type="first" r:id="rId9"/>
          <w:pgSz w:w="11906" w:h="16838"/>
          <w:pgMar w:top="567" w:right="850" w:bottom="1134" w:left="1134" w:header="284" w:footer="0" w:gutter="0"/>
          <w:cols w:space="720"/>
          <w:titlePg/>
          <w:docGrid w:linePitch="360"/>
        </w:sectPr>
      </w:pPr>
    </w:p>
    <w:p w14:paraId="08B1797B" w14:textId="0B0320CA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1.1. </w:t>
      </w:r>
      <w:r w:rsidRPr="009E6B5F">
        <w:rPr>
          <w:rFonts w:eastAsia="NSimSun" w:cs="Lucida Sans"/>
          <w:color w:val="auto"/>
          <w:sz w:val="24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Pr="009E6B5F">
        <w:rPr>
          <w:rFonts w:eastAsia="Calibri"/>
          <w:color w:val="auto"/>
          <w:sz w:val="24"/>
          <w:lang w:eastAsia="en-US" w:bidi="ar-SA"/>
        </w:rPr>
        <w:t xml:space="preserve">Внесение (изменение, исключение) сведений в реестр транспортных средств, принадлежащих пользователям, </w:t>
      </w:r>
      <w:r w:rsidR="00F33182" w:rsidRPr="009E6B5F">
        <w:rPr>
          <w:rFonts w:eastAsia="Calibri"/>
          <w:color w:val="auto"/>
          <w:sz w:val="24"/>
          <w:lang w:eastAsia="en-US" w:bidi="ar-SA"/>
        </w:rPr>
        <w:t>которые оформили резидентские парковочные разрешения на парковки (парковочные места)</w:t>
      </w:r>
      <w:r w:rsidRPr="009E6B5F">
        <w:rPr>
          <w:rFonts w:eastAsia="Calibri"/>
          <w:color w:val="auto"/>
          <w:sz w:val="24"/>
          <w:lang w:eastAsia="en-US" w:bidi="ar-SA"/>
        </w:rPr>
        <w:t>, расположенные на автомобильных дорогах общего пользования муниципального значения Московской области</w:t>
      </w:r>
      <w:r w:rsidRPr="009E6B5F">
        <w:rPr>
          <w:rFonts w:eastAsia="NSimSun" w:cs="Lucida Sans"/>
          <w:color w:val="auto"/>
          <w:sz w:val="24"/>
        </w:rPr>
        <w:t xml:space="preserve">» (далее – Услуга) Администрацией </w:t>
      </w:r>
      <w:r w:rsidR="00002E83">
        <w:rPr>
          <w:rFonts w:eastAsia="NSimSun" w:cs="Lucida Sans"/>
          <w:color w:val="auto"/>
          <w:sz w:val="24"/>
        </w:rPr>
        <w:t>городского округа Жуковский Московской области</w:t>
      </w:r>
      <w:r w:rsidRPr="009E6B5F">
        <w:rPr>
          <w:rFonts w:eastAsia="NSimSun" w:cs="Lucida Sans"/>
          <w:color w:val="auto"/>
          <w:sz w:val="24"/>
        </w:rPr>
        <w:t xml:space="preserve"> (далее – Администрация)</w:t>
      </w:r>
      <w:r w:rsidRPr="009E6B5F">
        <w:rPr>
          <w:sz w:val="24"/>
        </w:rPr>
        <w:t>.</w:t>
      </w:r>
    </w:p>
    <w:p w14:paraId="1B8E0A6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332A78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 Перечень принятых сокращений:</w:t>
      </w:r>
    </w:p>
    <w:p w14:paraId="3952AFA7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342974E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1.2.1. ВИС (ведомственная информационная система) – Единая информационная система обеспечения выполнения государственных функций </w:t>
      </w:r>
      <w:proofErr w:type="gramStart"/>
      <w:r w:rsidRPr="009E6B5F">
        <w:rPr>
          <w:sz w:val="24"/>
        </w:rPr>
        <w:t>и  предоставления</w:t>
      </w:r>
      <w:proofErr w:type="gramEnd"/>
      <w:r w:rsidRPr="009E6B5F">
        <w:rPr>
          <w:sz w:val="24"/>
        </w:rPr>
        <w:t xml:space="preserve"> государственных услуг в сферах аккредитации, лицензионной и  разрешительной деятельности.</w:t>
      </w:r>
    </w:p>
    <w:p w14:paraId="3577B17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BDF13D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1.2.2. ГИС ГМП – Государственная информационная система государственных и муниципальных платежей.</w:t>
      </w:r>
    </w:p>
    <w:p w14:paraId="480A00F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D4E5D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1.2.3. 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C82539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ECD32E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1.2.4. МФЦ – многофункциональный центр предоставления государственных и муниципальных услуг в Московской области.</w:t>
      </w:r>
    </w:p>
    <w:p w14:paraId="11259A9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AA9275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1.2.5. 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7657182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1.2.6. 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Интернет (далее – сеть Интернет) по адресу: www.gosuslugi.ru.</w:t>
      </w:r>
    </w:p>
    <w:p w14:paraId="0647AC4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1.2.7. 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 адресу: www.uslugi.mosreg.ru.</w:t>
      </w:r>
    </w:p>
    <w:p w14:paraId="06A8D42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5E04E3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92455B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FA066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4FD3A575" w14:textId="197CA628" w:rsidR="00EC0644" w:rsidRPr="009E6B5F" w:rsidRDefault="00EC0644" w:rsidP="00A96BB4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1.2.10. Реестр </w:t>
      </w:r>
      <w:r w:rsidR="00855F37" w:rsidRPr="009E6B5F">
        <w:rPr>
          <w:sz w:val="24"/>
        </w:rPr>
        <w:t>–</w:t>
      </w:r>
      <w:r w:rsidRPr="009E6B5F">
        <w:rPr>
          <w:sz w:val="24"/>
        </w:rPr>
        <w:t xml:space="preserve"> реестр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 xml:space="preserve">, </w:t>
      </w:r>
      <w:r w:rsidRPr="009E6B5F">
        <w:rPr>
          <w:sz w:val="24"/>
        </w:rPr>
        <w:lastRenderedPageBreak/>
        <w:t>расположенные на автомобильных дорогах общего пользования муниципального значения Московской области.</w:t>
      </w:r>
    </w:p>
    <w:p w14:paraId="057F5AC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C9BBD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1.3. Администрация</w:t>
      </w:r>
      <w:r w:rsidRPr="009E6B5F">
        <w:rPr>
          <w:rStyle w:val="25"/>
          <w:rFonts w:cs="Tahoma"/>
          <w:b w:val="0"/>
        </w:rPr>
        <w:t xml:space="preserve"> </w:t>
      </w:r>
      <w:r w:rsidRPr="009E6B5F">
        <w:rPr>
          <w:sz w:val="24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 – запрос) и результат предоставления Услуги.</w:t>
      </w:r>
    </w:p>
    <w:p w14:paraId="3337E825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02D1A066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" w:name="_Toc125717090"/>
      <w:bookmarkEnd w:id="2"/>
      <w:r w:rsidRPr="009E6B5F">
        <w:rPr>
          <w:b w:val="0"/>
          <w:bCs w:val="0"/>
          <w:sz w:val="24"/>
          <w:szCs w:val="24"/>
        </w:rPr>
        <w:t>2. Круг заявителей</w:t>
      </w:r>
    </w:p>
    <w:p w14:paraId="3F032213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763F1582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D290E91" w14:textId="01218450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2.1. Услуга предоставляется физическим лицам – гражданам Российской Федерации, иностранным гражданам, лицам без гражданства</w:t>
      </w:r>
      <w:r w:rsidR="00684B3C" w:rsidRPr="009E6B5F">
        <w:rPr>
          <w:sz w:val="24"/>
        </w:rPr>
        <w:t xml:space="preserve">, на которых </w:t>
      </w:r>
      <w:r w:rsidR="00684B3C" w:rsidRPr="009E6B5F">
        <w:rPr>
          <w:sz w:val="24"/>
        </w:rPr>
        <w:br/>
        <w:t>в установленном порядке зарегистрированы</w:t>
      </w:r>
      <w:r w:rsidR="00684B3C" w:rsidRPr="009E6B5F">
        <w:rPr>
          <w:rFonts w:eastAsia="Calibri"/>
          <w:color w:val="auto"/>
          <w:sz w:val="24"/>
          <w:lang w:eastAsia="en-US" w:bidi="ar-SA"/>
        </w:rPr>
        <w:t xml:space="preserve"> транспортные средствах</w:t>
      </w:r>
      <w:r w:rsidR="00684B3C" w:rsidRPr="009E6B5F">
        <w:rPr>
          <w:rFonts w:ascii="Calibri" w:eastAsia="Calibri" w:hAnsi="Calibri"/>
          <w:color w:val="auto"/>
          <w:sz w:val="24"/>
          <w:lang w:eastAsia="en-US" w:bidi="ar-SA"/>
        </w:rPr>
        <w:t xml:space="preserve"> </w:t>
      </w:r>
      <w:r w:rsidR="00684B3C" w:rsidRPr="009E6B5F">
        <w:rPr>
          <w:rFonts w:eastAsia="Calibri"/>
          <w:color w:val="auto"/>
          <w:sz w:val="24"/>
          <w:lang w:eastAsia="en-US" w:bidi="ar-SA"/>
        </w:rPr>
        <w:t xml:space="preserve">типа 1 и типа 2, </w:t>
      </w:r>
      <w:r w:rsidRPr="009E6B5F">
        <w:rPr>
          <w:sz w:val="24"/>
        </w:rPr>
        <w:t xml:space="preserve"> либо их уполномоченным представителям, обратившимся в Администрацию с запросом (далее – заявитель).</w:t>
      </w:r>
    </w:p>
    <w:p w14:paraId="5B20B1B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4E4F4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2.2. Услуга предоставляется категории заявителя в 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 также результата, за предоставлением которого обратился заявитель.</w:t>
      </w:r>
    </w:p>
    <w:p w14:paraId="274477E4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08B82D8A" w14:textId="77777777" w:rsidR="0022326A" w:rsidRPr="009E6B5F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" w:name="_Toc125717091"/>
      <w:bookmarkEnd w:id="3"/>
      <w:r w:rsidRPr="009E6B5F">
        <w:rPr>
          <w:b w:val="0"/>
          <w:bCs w:val="0"/>
          <w:sz w:val="24"/>
          <w:szCs w:val="24"/>
          <w:lang w:val="en-US"/>
        </w:rPr>
        <w:t>II</w:t>
      </w:r>
      <w:r w:rsidRPr="009E6B5F">
        <w:rPr>
          <w:b w:val="0"/>
          <w:bCs w:val="0"/>
          <w:sz w:val="24"/>
          <w:szCs w:val="24"/>
        </w:rPr>
        <w:t>. Стандарт предоставления Услуги</w:t>
      </w:r>
    </w:p>
    <w:p w14:paraId="1CB7B418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4E84AF98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4" w:name="_Toc125717092"/>
      <w:bookmarkEnd w:id="4"/>
      <w:r w:rsidRPr="009E6B5F">
        <w:rPr>
          <w:b w:val="0"/>
          <w:bCs w:val="0"/>
          <w:sz w:val="24"/>
          <w:szCs w:val="24"/>
        </w:rPr>
        <w:t>3. Наименование Услуги</w:t>
      </w:r>
    </w:p>
    <w:p w14:paraId="535140DF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6F327F01" w14:textId="5DFF094C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3.1. Услуга «</w:t>
      </w:r>
      <w:bookmarkStart w:id="5" w:name="_Hlk197101733"/>
      <w:bookmarkStart w:id="6" w:name="_Hlk197102969"/>
      <w:r w:rsidRPr="009E6B5F">
        <w:rPr>
          <w:sz w:val="24"/>
        </w:rPr>
        <w:t xml:space="preserve">Внесение (изменение, исключение) сведений в реестр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>, расположенные на автомобильных дорогах общего пользования муниципального значения</w:t>
      </w:r>
      <w:bookmarkEnd w:id="5"/>
      <w:r w:rsidRPr="009E6B5F">
        <w:rPr>
          <w:sz w:val="24"/>
        </w:rPr>
        <w:t xml:space="preserve"> </w:t>
      </w:r>
      <w:r w:rsidRPr="009E6B5F">
        <w:rPr>
          <w:rFonts w:eastAsia="Calibri"/>
          <w:color w:val="auto"/>
          <w:sz w:val="24"/>
          <w:lang w:eastAsia="en-US" w:bidi="ar-SA"/>
        </w:rPr>
        <w:t>Московской области</w:t>
      </w:r>
      <w:bookmarkEnd w:id="6"/>
      <w:r w:rsidRPr="009E6B5F">
        <w:rPr>
          <w:sz w:val="24"/>
        </w:rPr>
        <w:t>».</w:t>
      </w:r>
    </w:p>
    <w:p w14:paraId="7F3F3AF3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37C58A91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E6B5F">
        <w:rPr>
          <w:b w:val="0"/>
          <w:bCs w:val="0"/>
          <w:sz w:val="24"/>
          <w:szCs w:val="24"/>
        </w:rPr>
        <w:t xml:space="preserve">4. </w:t>
      </w:r>
      <w:r w:rsidRPr="009E6B5F">
        <w:rPr>
          <w:b w:val="0"/>
          <w:sz w:val="24"/>
          <w:szCs w:val="24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14:paraId="3061B41E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2F47BBC4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DFB1203" w14:textId="77777777" w:rsidR="0022326A" w:rsidRPr="009E6B5F" w:rsidRDefault="00092BB0">
      <w:pPr>
        <w:spacing w:after="0" w:line="276" w:lineRule="auto"/>
        <w:ind w:left="0" w:firstLine="709"/>
        <w:rPr>
          <w:rFonts w:eastAsia="NSimSun" w:cs="Lucida Sans"/>
          <w:color w:val="auto"/>
          <w:sz w:val="24"/>
        </w:rPr>
      </w:pPr>
      <w:r w:rsidRPr="009E6B5F">
        <w:rPr>
          <w:rFonts w:eastAsia="NSimSun" w:cs="Lucida Sans"/>
          <w:color w:val="auto"/>
          <w:sz w:val="24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14:paraId="53EEE5B0" w14:textId="77777777" w:rsidR="0022326A" w:rsidRPr="009E6B5F" w:rsidRDefault="0022326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22326A" w:rsidRPr="009E6B5F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docGrid w:linePitch="360"/>
        </w:sectPr>
      </w:pPr>
    </w:p>
    <w:p w14:paraId="0EEE80A9" w14:textId="4ED75B20" w:rsidR="0022326A" w:rsidRPr="009E6B5F" w:rsidRDefault="00092BB0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E6B5F">
        <w:rPr>
          <w:rFonts w:eastAsia="NSimSun" w:cs="Lucida Sans"/>
          <w:color w:val="auto"/>
          <w:sz w:val="24"/>
        </w:rPr>
        <w:t>4.2. Непосредственное предоставление Услуги осуществляет структурное подразделение Администрации – </w:t>
      </w:r>
      <w:r w:rsidR="00002E83" w:rsidRPr="00002E83">
        <w:rPr>
          <w:rFonts w:eastAsia="NSimSun" w:cs="Lucida Sans"/>
          <w:color w:val="auto"/>
          <w:sz w:val="24"/>
        </w:rPr>
        <w:t>отдел дорожной деятельности, транспорта и связи Управления благоустройства и содержания территорий Администрации</w:t>
      </w:r>
      <w:r w:rsidR="00002E83">
        <w:rPr>
          <w:rFonts w:eastAsia="NSimSun" w:cs="Lucida Sans"/>
          <w:color w:val="auto"/>
          <w:sz w:val="24"/>
        </w:rPr>
        <w:t>.</w:t>
      </w:r>
    </w:p>
    <w:p w14:paraId="6ECA803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9A51631" w14:textId="77777777" w:rsidR="0022326A" w:rsidRPr="009E6B5F" w:rsidRDefault="0022326A">
      <w:pPr>
        <w:spacing w:after="0" w:line="276" w:lineRule="auto"/>
        <w:ind w:left="0" w:firstLine="709"/>
        <w:rPr>
          <w:sz w:val="24"/>
        </w:rPr>
      </w:pPr>
    </w:p>
    <w:p w14:paraId="7D5144C4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7" w:name="_Toc125717094"/>
      <w:bookmarkEnd w:id="7"/>
      <w:r w:rsidRPr="009E6B5F">
        <w:rPr>
          <w:b w:val="0"/>
          <w:bCs w:val="0"/>
          <w:sz w:val="24"/>
          <w:szCs w:val="24"/>
        </w:rPr>
        <w:t>5. Результат предоставления Услуги</w:t>
      </w:r>
    </w:p>
    <w:p w14:paraId="31C813C8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63ABADC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5.1. Результатом предоставления Услуги является:</w:t>
      </w:r>
    </w:p>
    <w:p w14:paraId="4C37A2FC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0D746DA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5.1.1. Решение о предоставлении Услуги:</w:t>
      </w:r>
    </w:p>
    <w:p w14:paraId="469F337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4859AD1" w14:textId="168AD393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5.1.1.1. в случае, если целью обращения заявителя является внесение сведений </w:t>
      </w:r>
      <w:bookmarkStart w:id="8" w:name="_Hlk197101950"/>
      <w:r w:rsidRPr="009E6B5F">
        <w:rPr>
          <w:sz w:val="24"/>
        </w:rPr>
        <w:t xml:space="preserve">в </w:t>
      </w:r>
      <w:r w:rsidR="00855F37" w:rsidRPr="009E6B5F">
        <w:rPr>
          <w:sz w:val="24"/>
        </w:rPr>
        <w:t xml:space="preserve">Реестр, </w:t>
      </w:r>
      <w:bookmarkEnd w:id="8"/>
      <w:r w:rsidRPr="009E6B5F">
        <w:rPr>
          <w:sz w:val="24"/>
        </w:rPr>
        <w:t>решение о предоставлении Услуги оформляется в виде:</w:t>
      </w:r>
    </w:p>
    <w:p w14:paraId="74912E2C" w14:textId="40D2BB98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lastRenderedPageBreak/>
        <w:t xml:space="preserve">документа «Решение о внесении сведений в реестр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>, расположенные на автомобильных дорогах общего пользования муниципального значения Московской области», который оформляется в соответствии с </w:t>
      </w:r>
      <w:r w:rsidR="00855F37" w:rsidRPr="009E6B5F">
        <w:rPr>
          <w:sz w:val="24"/>
        </w:rPr>
        <w:t xml:space="preserve">приложением </w:t>
      </w:r>
      <w:r w:rsidRPr="009E6B5F">
        <w:rPr>
          <w:sz w:val="24"/>
        </w:rPr>
        <w:t>1 к Регламенту.</w:t>
      </w:r>
    </w:p>
    <w:p w14:paraId="00A53D8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E3735E5" w14:textId="595685A4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5.1.1.2. в случае, если целью обращения заявителя является изменение сведений в </w:t>
      </w:r>
      <w:r w:rsidR="00855F37" w:rsidRPr="009E6B5F">
        <w:rPr>
          <w:sz w:val="24"/>
        </w:rPr>
        <w:t xml:space="preserve">Реестре, </w:t>
      </w:r>
      <w:r w:rsidRPr="009E6B5F">
        <w:rPr>
          <w:sz w:val="24"/>
        </w:rPr>
        <w:t>решение о предоставлении Услуги оформляется в виде:</w:t>
      </w:r>
    </w:p>
    <w:p w14:paraId="071B6CB6" w14:textId="4A63DCE9" w:rsidR="0022326A" w:rsidRPr="009E6B5F" w:rsidRDefault="00092BB0" w:rsidP="00B86CA3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документа «</w:t>
      </w:r>
      <w:r w:rsidR="003542D0" w:rsidRPr="009E6B5F">
        <w:rPr>
          <w:sz w:val="24"/>
        </w:rPr>
        <w:t xml:space="preserve">Решение об </w:t>
      </w:r>
      <w:r w:rsidR="00CC2C2D" w:rsidRPr="009E6B5F">
        <w:rPr>
          <w:sz w:val="24"/>
        </w:rPr>
        <w:t>изменени</w:t>
      </w:r>
      <w:r w:rsidR="003542D0" w:rsidRPr="009E6B5F">
        <w:rPr>
          <w:sz w:val="24"/>
        </w:rPr>
        <w:t xml:space="preserve">и сведений </w:t>
      </w:r>
      <w:r w:rsidR="00B86CA3" w:rsidRPr="009E6B5F">
        <w:rPr>
          <w:sz w:val="24"/>
        </w:rPr>
        <w:t>в реестр</w:t>
      </w:r>
      <w:r w:rsidR="003542D0" w:rsidRPr="009E6B5F">
        <w:rPr>
          <w:sz w:val="24"/>
        </w:rPr>
        <w:t>е</w:t>
      </w:r>
      <w:r w:rsidR="00B86CA3" w:rsidRPr="009E6B5F">
        <w:rPr>
          <w:sz w:val="24"/>
        </w:rPr>
        <w:t xml:space="preserve">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="00B86CA3" w:rsidRPr="009E6B5F">
        <w:rPr>
          <w:sz w:val="24"/>
        </w:rPr>
        <w:t>, расположенные на автомобильных дорогах общего пользования муниципального значения Московской области</w:t>
      </w:r>
      <w:r w:rsidRPr="009E6B5F">
        <w:rPr>
          <w:sz w:val="24"/>
        </w:rPr>
        <w:t>», который оформляется в соответствии с </w:t>
      </w:r>
      <w:r w:rsidR="00855F37" w:rsidRPr="009E6B5F">
        <w:rPr>
          <w:sz w:val="24"/>
        </w:rPr>
        <w:t xml:space="preserve">приложением </w:t>
      </w:r>
      <w:r w:rsidRPr="009E6B5F">
        <w:rPr>
          <w:sz w:val="24"/>
        </w:rPr>
        <w:t>2 к Регламенту.</w:t>
      </w:r>
    </w:p>
    <w:p w14:paraId="42262AE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D47CC62" w14:textId="6AF8D710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5.1.1.3. в случае, если целью обращения заявителя является исключение сведений из </w:t>
      </w:r>
      <w:r w:rsidR="00855F37" w:rsidRPr="009E6B5F">
        <w:rPr>
          <w:sz w:val="24"/>
        </w:rPr>
        <w:t xml:space="preserve">Реестра, </w:t>
      </w:r>
      <w:r w:rsidRPr="009E6B5F">
        <w:rPr>
          <w:sz w:val="24"/>
        </w:rPr>
        <w:t>решение о предоставлении Услуги оформляется в виде:</w:t>
      </w:r>
    </w:p>
    <w:p w14:paraId="109A0E84" w14:textId="489EC8A6" w:rsidR="00F33182" w:rsidRPr="009E6B5F" w:rsidRDefault="00092BB0" w:rsidP="00F33182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документа «</w:t>
      </w:r>
      <w:r w:rsidR="003542D0" w:rsidRPr="009E6B5F">
        <w:rPr>
          <w:sz w:val="24"/>
        </w:rPr>
        <w:t xml:space="preserve">Решение об </w:t>
      </w:r>
      <w:r w:rsidR="00CC2C2D" w:rsidRPr="009E6B5F">
        <w:rPr>
          <w:sz w:val="24"/>
        </w:rPr>
        <w:t>исключени</w:t>
      </w:r>
      <w:r w:rsidR="003542D0" w:rsidRPr="009E6B5F">
        <w:rPr>
          <w:sz w:val="24"/>
        </w:rPr>
        <w:t>и</w:t>
      </w:r>
      <w:r w:rsidR="00CC2C2D" w:rsidRPr="009E6B5F">
        <w:rPr>
          <w:sz w:val="24"/>
        </w:rPr>
        <w:t xml:space="preserve"> </w:t>
      </w:r>
      <w:r w:rsidR="00B86CA3" w:rsidRPr="009E6B5F">
        <w:rPr>
          <w:sz w:val="24"/>
        </w:rPr>
        <w:t xml:space="preserve">сведений </w:t>
      </w:r>
      <w:r w:rsidR="003542D0" w:rsidRPr="009E6B5F">
        <w:rPr>
          <w:sz w:val="24"/>
        </w:rPr>
        <w:t xml:space="preserve">из </w:t>
      </w:r>
      <w:r w:rsidR="00B86CA3" w:rsidRPr="009E6B5F">
        <w:rPr>
          <w:sz w:val="24"/>
        </w:rPr>
        <w:t>реестр</w:t>
      </w:r>
      <w:r w:rsidR="003542D0" w:rsidRPr="009E6B5F">
        <w:rPr>
          <w:sz w:val="24"/>
        </w:rPr>
        <w:t>а</w:t>
      </w:r>
      <w:r w:rsidR="00B86CA3" w:rsidRPr="009E6B5F">
        <w:rPr>
          <w:sz w:val="24"/>
        </w:rPr>
        <w:t xml:space="preserve">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="00B86CA3" w:rsidRPr="009E6B5F">
        <w:rPr>
          <w:sz w:val="24"/>
        </w:rPr>
        <w:t>, расположенные на автомобильных дорогах общего пользования муниципального значения Московской области</w:t>
      </w:r>
      <w:r w:rsidRPr="009E6B5F">
        <w:rPr>
          <w:sz w:val="24"/>
        </w:rPr>
        <w:t>», который оформляется в соответствии с </w:t>
      </w:r>
      <w:r w:rsidR="00855F37" w:rsidRPr="009E6B5F">
        <w:rPr>
          <w:sz w:val="24"/>
        </w:rPr>
        <w:t xml:space="preserve">приложением </w:t>
      </w:r>
      <w:r w:rsidRPr="009E6B5F">
        <w:rPr>
          <w:sz w:val="24"/>
        </w:rPr>
        <w:t>3 к Регламенту.</w:t>
      </w:r>
      <w:r w:rsidR="003325B1" w:rsidRPr="009E6B5F">
        <w:rPr>
          <w:sz w:val="24"/>
        </w:rPr>
        <w:t xml:space="preserve"> </w:t>
      </w:r>
    </w:p>
    <w:p w14:paraId="26CE80B7" w14:textId="47902E29" w:rsidR="00F33182" w:rsidRPr="009E6B5F" w:rsidRDefault="00F33182" w:rsidP="00F33182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5.1.1.4. в случае, если целью обращения заявителя является продление </w:t>
      </w:r>
      <w:r w:rsidR="003542D0" w:rsidRPr="009E6B5F">
        <w:rPr>
          <w:sz w:val="24"/>
        </w:rPr>
        <w:t xml:space="preserve">реестровой </w:t>
      </w:r>
      <w:r w:rsidRPr="009E6B5F">
        <w:rPr>
          <w:sz w:val="24"/>
        </w:rPr>
        <w:t>записи Реестре, решение о предоставлении Услуги оформляется в виде:</w:t>
      </w:r>
    </w:p>
    <w:p w14:paraId="2A844BBB" w14:textId="1020E43A" w:rsidR="003325B1" w:rsidRPr="009E6B5F" w:rsidRDefault="00F33182" w:rsidP="00F33182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документа «</w:t>
      </w:r>
      <w:r w:rsidR="003542D0" w:rsidRPr="009E6B5F">
        <w:rPr>
          <w:sz w:val="24"/>
        </w:rPr>
        <w:t xml:space="preserve">Решение о продлении реестровой записи </w:t>
      </w:r>
      <w:r w:rsidRPr="009E6B5F">
        <w:rPr>
          <w:sz w:val="24"/>
        </w:rPr>
        <w:t>в реестр</w:t>
      </w:r>
      <w:r w:rsidR="003542D0" w:rsidRPr="009E6B5F">
        <w:rPr>
          <w:sz w:val="24"/>
        </w:rPr>
        <w:t>е</w:t>
      </w:r>
      <w:r w:rsidRPr="009E6B5F">
        <w:rPr>
          <w:sz w:val="24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области», который оформляется в соответствии с приложением 4 к Регламенту.</w:t>
      </w:r>
    </w:p>
    <w:p w14:paraId="580C856B" w14:textId="47B8F009" w:rsidR="003325B1" w:rsidRPr="009E6B5F" w:rsidRDefault="003325B1" w:rsidP="00F33182">
      <w:pPr>
        <w:ind w:left="0" w:firstLine="0"/>
        <w:rPr>
          <w:sz w:val="24"/>
        </w:rPr>
        <w:sectPr w:rsidR="003325B1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C3DEA0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5.1.2. Решение об отказе в предоставлении Услуги в виде документа, который оформляется в соответствии с </w:t>
      </w:r>
      <w:r w:rsidR="00855F37" w:rsidRPr="009E6B5F">
        <w:rPr>
          <w:sz w:val="24"/>
        </w:rPr>
        <w:t xml:space="preserve">приложением </w:t>
      </w:r>
      <w:r w:rsidRPr="009E6B5F">
        <w:rPr>
          <w:sz w:val="24"/>
        </w:rPr>
        <w:t>5 к Регламенту.</w:t>
      </w:r>
    </w:p>
    <w:p w14:paraId="3E47D31A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47A6E0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5.2. Способы получения результата предоставления Услуги определяются для каждого варианта предоставления Услуги и приведены в их</w:t>
      </w:r>
      <w:r w:rsidRPr="009E6B5F">
        <w:rPr>
          <w:rStyle w:val="25"/>
          <w:b w:val="0"/>
          <w:lang w:eastAsia="en-US" w:bidi="ar-SA"/>
        </w:rPr>
        <w:t xml:space="preserve"> </w:t>
      </w:r>
      <w:r w:rsidRPr="009E6B5F">
        <w:rPr>
          <w:sz w:val="24"/>
        </w:rPr>
        <w:t>описании, которое содержится в разделе III Регламента:</w:t>
      </w:r>
    </w:p>
    <w:p w14:paraId="47DAE2D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5.2.1. в форме электронного документа в Личный кабинет на РПГУ. Результат предоставления Услуги (независимо от принятого решения) направляется в день его 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 любом МФЦ в пределах территории Московской 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14:paraId="7F558764" w14:textId="77777777" w:rsidR="00B070B9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5.2.2. лично в Администрации на бумажном носителе</w:t>
      </w:r>
      <w:r w:rsidR="00B070B9" w:rsidRPr="009E6B5F">
        <w:rPr>
          <w:sz w:val="24"/>
        </w:rPr>
        <w:t>, по электронной почте или по почте</w:t>
      </w:r>
      <w:r w:rsidRPr="009E6B5F">
        <w:rPr>
          <w:sz w:val="24"/>
        </w:rPr>
        <w:t xml:space="preserve">. </w:t>
      </w:r>
    </w:p>
    <w:p w14:paraId="326A127E" w14:textId="5548A5A4" w:rsidR="004020CF" w:rsidRPr="009E6B5F" w:rsidRDefault="00B070B9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В </w:t>
      </w:r>
      <w:r w:rsidR="00092BB0" w:rsidRPr="009E6B5F">
        <w:rPr>
          <w:sz w:val="24"/>
        </w:rPr>
        <w:t xml:space="preserve">случае не истребования заявителем результата предоставления Услуги в Администрации на бумажном носителе в течение 30 (тридцати) календарных дней результат </w:t>
      </w:r>
      <w:r w:rsidR="00092BB0" w:rsidRPr="009E6B5F">
        <w:rPr>
          <w:sz w:val="24"/>
        </w:rPr>
        <w:lastRenderedPageBreak/>
        <w:t>предоставления Услуги направляется заявителю по электронной почте, почтовым отправлением по адресам, указанным в запросе</w:t>
      </w:r>
      <w:r w:rsidR="00A70750" w:rsidRPr="009E6B5F">
        <w:rPr>
          <w:sz w:val="24"/>
        </w:rPr>
        <w:t>.</w:t>
      </w:r>
    </w:p>
    <w:p w14:paraId="7A5987E8" w14:textId="2CA1BADC" w:rsidR="0022326A" w:rsidRPr="009E6B5F" w:rsidRDefault="0022326A">
      <w:pPr>
        <w:rPr>
          <w:sz w:val="24"/>
        </w:rPr>
      </w:pPr>
    </w:p>
    <w:p w14:paraId="538A4D35" w14:textId="77777777" w:rsidR="004020CF" w:rsidRPr="009E6B5F" w:rsidRDefault="004020CF">
      <w:pPr>
        <w:rPr>
          <w:sz w:val="24"/>
        </w:rPr>
        <w:sectPr w:rsidR="004020CF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BFD64D" w14:textId="77777777" w:rsidR="0022326A" w:rsidRPr="009E6B5F" w:rsidRDefault="0022326A">
      <w:pPr>
        <w:pStyle w:val="a0"/>
        <w:spacing w:after="0"/>
        <w:ind w:left="720" w:firstLine="0"/>
        <w:rPr>
          <w:strike/>
          <w:sz w:val="24"/>
        </w:rPr>
      </w:pPr>
    </w:p>
    <w:p w14:paraId="758D2E19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9" w:name="_Toc125717095"/>
      <w:bookmarkEnd w:id="9"/>
      <w:r w:rsidRPr="009E6B5F">
        <w:rPr>
          <w:b w:val="0"/>
          <w:bCs w:val="0"/>
          <w:sz w:val="24"/>
          <w:szCs w:val="24"/>
        </w:rPr>
        <w:t>6. Срок предоставления Услуги</w:t>
      </w:r>
    </w:p>
    <w:p w14:paraId="442E6506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42E67F6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6.1. Срок предоставления Услуги и максимальный срок предоставления Услуги определяются для каждого варианта и приводятся в их описании, которое содержится в разделе III Регламента.</w:t>
      </w:r>
    </w:p>
    <w:p w14:paraId="1FB285A9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1EBE65CF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0" w:name="_Toc125717096"/>
      <w:bookmarkEnd w:id="10"/>
      <w:r w:rsidRPr="009E6B5F">
        <w:rPr>
          <w:b w:val="0"/>
          <w:bCs w:val="0"/>
          <w:sz w:val="24"/>
          <w:szCs w:val="24"/>
        </w:rPr>
        <w:t>7. Правовые основания для предоставления Услуги</w:t>
      </w:r>
    </w:p>
    <w:p w14:paraId="09547FA2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09B11DA1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6ACA70AB" w14:textId="77618965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МФЦ</w:t>
      </w:r>
      <w:r w:rsidRPr="009E6B5F">
        <w:rPr>
          <w:sz w:val="24"/>
          <w:lang w:eastAsia="ru-RU"/>
        </w:rPr>
        <w:t xml:space="preserve">, а также их </w:t>
      </w:r>
      <w:bookmarkStart w:id="11" w:name="_Hlk197102821"/>
      <w:r w:rsidRPr="009E6B5F">
        <w:rPr>
          <w:sz w:val="24"/>
          <w:lang w:eastAsia="ru-RU"/>
        </w:rPr>
        <w:t xml:space="preserve">должностных лиц, муниципальных служащих, работников </w:t>
      </w:r>
      <w:bookmarkEnd w:id="11"/>
      <w:r w:rsidRPr="009E6B5F">
        <w:rPr>
          <w:sz w:val="24"/>
          <w:lang w:eastAsia="ru-RU"/>
        </w:rPr>
        <w:t xml:space="preserve">размещены на официальном сайте Администрации </w:t>
      </w:r>
      <w:r w:rsidR="00002E83" w:rsidRPr="00002E83">
        <w:rPr>
          <w:sz w:val="24"/>
          <w:lang w:eastAsia="ru-RU"/>
        </w:rPr>
        <w:t>www.zhukovskiy.ru</w:t>
      </w:r>
      <w:r w:rsidRPr="009E6B5F">
        <w:rPr>
          <w:sz w:val="24"/>
        </w:rPr>
        <w:t>, а также на РПГУ. Перечень нормативных правовых актов Российской Федерации, нормативных правовых актов Московской области дополнительно приведен в </w:t>
      </w:r>
      <w:r w:rsidR="00684B3C" w:rsidRPr="009E6B5F">
        <w:rPr>
          <w:sz w:val="24"/>
        </w:rPr>
        <w:t xml:space="preserve">приложении </w:t>
      </w:r>
      <w:r w:rsidRPr="009E6B5F">
        <w:rPr>
          <w:sz w:val="24"/>
        </w:rPr>
        <w:t>6 к Регламенту.</w:t>
      </w:r>
    </w:p>
    <w:p w14:paraId="73513F6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F9AF21" w14:textId="77777777" w:rsidR="0022326A" w:rsidRPr="009E6B5F" w:rsidRDefault="0022326A">
      <w:pPr>
        <w:pStyle w:val="a0"/>
        <w:rPr>
          <w:sz w:val="24"/>
        </w:rPr>
      </w:pPr>
    </w:p>
    <w:p w14:paraId="1BC049B3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2" w:name="_Toc125717097"/>
      <w:bookmarkEnd w:id="12"/>
      <w:r w:rsidRPr="009E6B5F">
        <w:rPr>
          <w:b w:val="0"/>
          <w:bCs w:val="0"/>
          <w:sz w:val="24"/>
          <w:szCs w:val="24"/>
        </w:rPr>
        <w:t>8. Исчерпывающий перечень документов, необходимых для предоставления Услуги</w:t>
      </w:r>
    </w:p>
    <w:p w14:paraId="3AD82128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107CE02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8.1. 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21B05C90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05DBC7B9" w14:textId="77777777" w:rsidR="0022326A" w:rsidRPr="009E6B5F" w:rsidRDefault="00092BB0" w:rsidP="00B857E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3" w:name="_Toc125717098"/>
      <w:bookmarkEnd w:id="13"/>
      <w:r w:rsidRPr="009E6B5F">
        <w:rPr>
          <w:b w:val="0"/>
          <w:bCs w:val="0"/>
          <w:sz w:val="24"/>
          <w:szCs w:val="24"/>
        </w:rPr>
        <w:t>9. Исчерпывающий перечень оснований для отказа</w:t>
      </w:r>
      <w:r w:rsidR="00B857E8" w:rsidRPr="009E6B5F">
        <w:rPr>
          <w:b w:val="0"/>
          <w:bCs w:val="0"/>
          <w:sz w:val="24"/>
          <w:szCs w:val="24"/>
        </w:rPr>
        <w:t xml:space="preserve"> </w:t>
      </w:r>
      <w:r w:rsidRPr="009E6B5F">
        <w:rPr>
          <w:b w:val="0"/>
          <w:bCs w:val="0"/>
          <w:sz w:val="24"/>
          <w:szCs w:val="24"/>
        </w:rPr>
        <w:t>в приеме документов, необходимых для предоставления Услуги</w:t>
      </w:r>
    </w:p>
    <w:p w14:paraId="5B89BBA7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4DF0DF64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2CB6E47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9.1. 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 описании, которое содержится в разделе III Регламента.</w:t>
      </w:r>
    </w:p>
    <w:p w14:paraId="7F6824C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9574420" w14:textId="793AE409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9.2. Решение об отказе в приеме документов, необходимых для предоставления Услуги, оформляется в соответствии с </w:t>
      </w:r>
      <w:r w:rsidR="00684B3C" w:rsidRPr="009E6B5F">
        <w:rPr>
          <w:sz w:val="24"/>
        </w:rPr>
        <w:t xml:space="preserve">приложением </w:t>
      </w:r>
      <w:r w:rsidRPr="009E6B5F">
        <w:rPr>
          <w:sz w:val="24"/>
        </w:rPr>
        <w:t xml:space="preserve">7 к Регламенту и предоставляется (направляется) заявителю в порядке, установленном в разделе </w:t>
      </w:r>
      <w:r w:rsidRPr="009E6B5F">
        <w:rPr>
          <w:sz w:val="24"/>
          <w:lang w:val="en-US"/>
        </w:rPr>
        <w:t>III</w:t>
      </w:r>
      <w:r w:rsidRPr="009E6B5F">
        <w:rPr>
          <w:sz w:val="24"/>
        </w:rPr>
        <w:t xml:space="preserve"> Регламента.</w:t>
      </w:r>
    </w:p>
    <w:p w14:paraId="03DD6010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5EBAF08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lastRenderedPageBreak/>
        <w:t>9.3. 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14:paraId="44AA0CB0" w14:textId="77777777" w:rsidR="0022326A" w:rsidRPr="009E6B5F" w:rsidRDefault="0022326A">
      <w:pPr>
        <w:rPr>
          <w:sz w:val="24"/>
        </w:rPr>
      </w:pPr>
    </w:p>
    <w:p w14:paraId="4AB584C4" w14:textId="77777777" w:rsidR="00B857E8" w:rsidRPr="009E6B5F" w:rsidRDefault="00B857E8">
      <w:pPr>
        <w:rPr>
          <w:sz w:val="24"/>
        </w:rPr>
        <w:sectPr w:rsidR="00B857E8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0B34253" w14:textId="77777777" w:rsidR="0022326A" w:rsidRPr="009E6B5F" w:rsidRDefault="00092BB0" w:rsidP="00B857E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4" w:name="_Toc125717099_Копия_1"/>
      <w:bookmarkEnd w:id="14"/>
      <w:r w:rsidRPr="009E6B5F">
        <w:rPr>
          <w:b w:val="0"/>
          <w:bCs w:val="0"/>
          <w:sz w:val="24"/>
          <w:szCs w:val="24"/>
        </w:rPr>
        <w:t>10. Исчерпывающий перечень оснований для приостановления</w:t>
      </w:r>
      <w:r w:rsidR="00B857E8" w:rsidRPr="009E6B5F">
        <w:rPr>
          <w:b w:val="0"/>
          <w:bCs w:val="0"/>
          <w:sz w:val="24"/>
          <w:szCs w:val="24"/>
        </w:rPr>
        <w:t xml:space="preserve"> </w:t>
      </w:r>
      <w:r w:rsidRPr="009E6B5F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68042BF0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03168277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1197AE6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10.1. Основания для приостановления предоставления Услуги отсутствуют.</w:t>
      </w:r>
    </w:p>
    <w:p w14:paraId="030A6E7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3D0C9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10.2. Исчерпывающий перечень оснований для отказа в предоставлении Услуги определяется для каждого варианта и приводится в их описании, которое содержится в разделе III Регламента.</w:t>
      </w:r>
    </w:p>
    <w:p w14:paraId="3B1A027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DE2DE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10.3. Заявитель вправе отказаться от получения Услуги на основании заявления, написанного в свободной форме, направив его по адресу электронной почты или обратившись в Администрацию лично,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 Администрацию за предоставлением Услуги.</w:t>
      </w:r>
    </w:p>
    <w:p w14:paraId="3993F57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C3CF4D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10.4. Заявитель вправе повторно обратиться в Администрацию с запросом после устранения </w:t>
      </w:r>
      <w:r w:rsidRPr="009E6B5F">
        <w:rPr>
          <w:color w:val="auto"/>
          <w:sz w:val="24"/>
        </w:rPr>
        <w:t xml:space="preserve">оснований для отказа </w:t>
      </w:r>
      <w:r w:rsidRPr="009E6B5F">
        <w:rPr>
          <w:sz w:val="24"/>
        </w:rPr>
        <w:t>в предоставлении Услуги.</w:t>
      </w:r>
    </w:p>
    <w:p w14:paraId="498A3D7D" w14:textId="77777777" w:rsidR="0022326A" w:rsidRPr="009E6B5F" w:rsidRDefault="0022326A">
      <w:pPr>
        <w:rPr>
          <w:sz w:val="24"/>
        </w:rPr>
      </w:pPr>
    </w:p>
    <w:p w14:paraId="5765CCA2" w14:textId="77777777" w:rsidR="00B857E8" w:rsidRPr="009E6B5F" w:rsidRDefault="00B857E8" w:rsidP="00B857E8">
      <w:pPr>
        <w:ind w:left="0" w:firstLine="0"/>
        <w:rPr>
          <w:sz w:val="24"/>
        </w:rPr>
        <w:sectPr w:rsidR="00B857E8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7685617" w14:textId="77777777" w:rsidR="0022326A" w:rsidRPr="009E6B5F" w:rsidRDefault="00092BB0" w:rsidP="00B857E8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bookmarkStart w:id="15" w:name="_Toc125717100"/>
      <w:bookmarkEnd w:id="15"/>
      <w:r w:rsidRPr="009E6B5F">
        <w:rPr>
          <w:b w:val="0"/>
          <w:bCs w:val="0"/>
          <w:sz w:val="24"/>
          <w:szCs w:val="24"/>
        </w:rPr>
        <w:t>11. Размер платы, взимаемой с заявителя</w:t>
      </w:r>
      <w:r w:rsidR="00B857E8" w:rsidRPr="009E6B5F">
        <w:rPr>
          <w:b w:val="0"/>
          <w:bCs w:val="0"/>
          <w:sz w:val="24"/>
          <w:szCs w:val="24"/>
        </w:rPr>
        <w:t xml:space="preserve"> </w:t>
      </w:r>
      <w:r w:rsidRPr="009E6B5F">
        <w:rPr>
          <w:b w:val="0"/>
          <w:bCs w:val="0"/>
          <w:sz w:val="24"/>
          <w:szCs w:val="24"/>
        </w:rPr>
        <w:t>при предоставлении Услуги, и способы ее взимания</w:t>
      </w:r>
    </w:p>
    <w:p w14:paraId="78BB9821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4FC819DB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4A94C7BE" w14:textId="380292AE" w:rsidR="0022326A" w:rsidRPr="009E6B5F" w:rsidRDefault="00092BB0" w:rsidP="001B664C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11.1. Плата за предоставление Услуги уста</w:t>
      </w:r>
      <w:r w:rsidR="008D0BB4" w:rsidRPr="009E6B5F">
        <w:rPr>
          <w:sz w:val="24"/>
        </w:rPr>
        <w:t>н</w:t>
      </w:r>
      <w:r w:rsidR="002F5B10" w:rsidRPr="009E6B5F">
        <w:rPr>
          <w:sz w:val="24"/>
        </w:rPr>
        <w:t>овлена:</w:t>
      </w:r>
      <w:r w:rsidR="001B664C" w:rsidRPr="001B664C">
        <w:t xml:space="preserve"> </w:t>
      </w:r>
      <w:r w:rsidR="001B664C" w:rsidRPr="001B664C">
        <w:rPr>
          <w:sz w:val="24"/>
        </w:rPr>
        <w:t>Постановлением</w:t>
      </w:r>
      <w:r w:rsidR="001B664C">
        <w:rPr>
          <w:sz w:val="24"/>
        </w:rPr>
        <w:t xml:space="preserve"> </w:t>
      </w:r>
      <w:r w:rsidR="001B664C" w:rsidRPr="001B664C">
        <w:rPr>
          <w:sz w:val="24"/>
        </w:rPr>
        <w:t>Правительства Московской области от 24.09.2024 № 1045⁠-⁠ПП «Об утверждении</w:t>
      </w:r>
      <w:r w:rsidR="001B664C">
        <w:rPr>
          <w:sz w:val="24"/>
        </w:rPr>
        <w:t xml:space="preserve"> </w:t>
      </w:r>
      <w:r w:rsidR="001B664C" w:rsidRPr="001B664C">
        <w:rPr>
          <w:sz w:val="24"/>
        </w:rPr>
        <w:t>методики расчета размера платы за пользование платными парковками на</w:t>
      </w:r>
      <w:r w:rsidR="001B664C">
        <w:rPr>
          <w:sz w:val="24"/>
        </w:rPr>
        <w:t xml:space="preserve"> </w:t>
      </w:r>
      <w:r w:rsidR="001B664C" w:rsidRPr="001B664C">
        <w:rPr>
          <w:sz w:val="24"/>
        </w:rPr>
        <w:t>автомобильных дорогах регионального или межмуниципального значения,</w:t>
      </w:r>
      <w:r w:rsidR="001B664C">
        <w:rPr>
          <w:sz w:val="24"/>
        </w:rPr>
        <w:t xml:space="preserve"> </w:t>
      </w:r>
      <w:r w:rsidR="001B664C" w:rsidRPr="001B664C">
        <w:rPr>
          <w:sz w:val="24"/>
        </w:rPr>
        <w:t>автомобильных дорогах местного значения Московской области и установлении её</w:t>
      </w:r>
      <w:r w:rsidR="001B664C">
        <w:rPr>
          <w:sz w:val="24"/>
        </w:rPr>
        <w:t xml:space="preserve"> </w:t>
      </w:r>
      <w:r w:rsidR="001B664C" w:rsidRPr="001B664C">
        <w:rPr>
          <w:sz w:val="24"/>
        </w:rPr>
        <w:t>максимального размера»</w:t>
      </w:r>
      <w:r w:rsidR="005A648D" w:rsidRPr="009E6B5F">
        <w:rPr>
          <w:sz w:val="24"/>
        </w:rPr>
        <w:t>.</w:t>
      </w:r>
    </w:p>
    <w:p w14:paraId="77B9743E" w14:textId="5AEDBC1B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11.1.1. в случае, если целью обращения заявителя является </w:t>
      </w:r>
      <w:r w:rsidR="00684B3C" w:rsidRPr="009E6B5F">
        <w:rPr>
          <w:sz w:val="24"/>
        </w:rPr>
        <w:t xml:space="preserve">внесение </w:t>
      </w:r>
      <w:r w:rsidRPr="009E6B5F">
        <w:rPr>
          <w:sz w:val="24"/>
        </w:rPr>
        <w:t>сведений в </w:t>
      </w:r>
      <w:r w:rsidR="00684B3C" w:rsidRPr="009E6B5F">
        <w:rPr>
          <w:sz w:val="24"/>
        </w:rPr>
        <w:t xml:space="preserve">Реестр </w:t>
      </w:r>
      <w:r w:rsidRPr="009E6B5F">
        <w:rPr>
          <w:sz w:val="24"/>
        </w:rPr>
        <w:t>(в соответствии с подпунктом 5.1.1.1 пункта 5.1 Регламента) размер платы, взымаемой с заявителя при предоставлении Услуги, составляет:</w:t>
      </w:r>
    </w:p>
    <w:p w14:paraId="20AD6177" w14:textId="5AB526BA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11.1.1.1. для заявителей, оформляющи</w:t>
      </w:r>
      <w:r w:rsidR="00684B3C" w:rsidRPr="009E6B5F">
        <w:rPr>
          <w:sz w:val="24"/>
        </w:rPr>
        <w:t>х</w:t>
      </w:r>
      <w:r w:rsidRPr="009E6B5F">
        <w:rPr>
          <w:sz w:val="24"/>
        </w:rPr>
        <w:t xml:space="preserve"> резидентское парковочное разрешение с правом пользования парковочным местом платной парковки во временном интервале с 20.00⁠⁠-⁠⁠08.00</w:t>
      </w:r>
      <w:r w:rsidR="005A648D" w:rsidRPr="009E6B5F">
        <w:rPr>
          <w:sz w:val="24"/>
        </w:rPr>
        <w:t>,</w:t>
      </w:r>
      <w:r w:rsidRPr="009E6B5F">
        <w:rPr>
          <w:sz w:val="24"/>
        </w:rPr>
        <w:t xml:space="preserve"> </w:t>
      </w:r>
      <w:r w:rsidR="005A648D" w:rsidRPr="009E6B5F">
        <w:rPr>
          <w:sz w:val="24"/>
        </w:rPr>
        <w:t xml:space="preserve">включая их уполномоченных представителей </w:t>
      </w:r>
      <w:r w:rsidRPr="009E6B5F">
        <w:rPr>
          <w:sz w:val="24"/>
        </w:rPr>
        <w:t>- Услуга предоставляется бесплатно;</w:t>
      </w:r>
    </w:p>
    <w:p w14:paraId="3680DE49" w14:textId="4E42EF5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11.1.1.2 для заявителей, оформляющих резидентское парковочное разрешение с правом пользования парковочным местом платной парковки круглосуточно, </w:t>
      </w:r>
      <w:r w:rsidR="005A648D" w:rsidRPr="009E6B5F">
        <w:rPr>
          <w:sz w:val="24"/>
        </w:rPr>
        <w:t xml:space="preserve">включая их уполномоченных представителей, </w:t>
      </w:r>
      <w:r w:rsidRPr="009E6B5F">
        <w:rPr>
          <w:sz w:val="24"/>
        </w:rPr>
        <w:t xml:space="preserve">размер платы за предоставление Услуги составляет - </w:t>
      </w:r>
      <w:r w:rsidR="007121B5">
        <w:rPr>
          <w:sz w:val="24"/>
        </w:rPr>
        <w:t>1500</w:t>
      </w:r>
      <w:r w:rsidRPr="009E6B5F">
        <w:rPr>
          <w:sz w:val="24"/>
        </w:rPr>
        <w:t xml:space="preserve"> рублей (для транспортного средства типа 2) и </w:t>
      </w:r>
      <w:r w:rsidR="007121B5">
        <w:rPr>
          <w:sz w:val="24"/>
        </w:rPr>
        <w:t>800</w:t>
      </w:r>
      <w:r w:rsidR="005A648D" w:rsidRPr="009E6B5F">
        <w:rPr>
          <w:sz w:val="24"/>
        </w:rPr>
        <w:t xml:space="preserve"> </w:t>
      </w:r>
      <w:r w:rsidRPr="009E6B5F">
        <w:rPr>
          <w:sz w:val="24"/>
        </w:rPr>
        <w:t>рублей (для транспортного средства типа 1).</w:t>
      </w:r>
    </w:p>
    <w:p w14:paraId="08DC580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1578D4A" w14:textId="497FC6CE" w:rsidR="005A648D" w:rsidRPr="009E6B5F" w:rsidRDefault="00092BB0" w:rsidP="00027F1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11.1.2. в случае, если целью обращения заявителя является </w:t>
      </w:r>
      <w:r w:rsidR="004E0924" w:rsidRPr="009E6B5F">
        <w:rPr>
          <w:sz w:val="24"/>
        </w:rPr>
        <w:t xml:space="preserve">изменение </w:t>
      </w:r>
      <w:r w:rsidRPr="009E6B5F">
        <w:rPr>
          <w:sz w:val="24"/>
        </w:rPr>
        <w:t>сведений в </w:t>
      </w:r>
      <w:r w:rsidR="004E0924" w:rsidRPr="009E6B5F">
        <w:rPr>
          <w:sz w:val="24"/>
        </w:rPr>
        <w:t xml:space="preserve">Реестре </w:t>
      </w:r>
      <w:r w:rsidRPr="009E6B5F">
        <w:rPr>
          <w:sz w:val="24"/>
        </w:rPr>
        <w:t xml:space="preserve">(в соответствии с подпунктом 5.1.1.2 пункта 5.1 Регламента) </w:t>
      </w:r>
      <w:r w:rsidR="005A648D" w:rsidRPr="009E6B5F">
        <w:rPr>
          <w:sz w:val="24"/>
        </w:rPr>
        <w:t>размер платы, взымаемой с заявителя при предоставлении Услуги, составляет:</w:t>
      </w:r>
    </w:p>
    <w:p w14:paraId="7C0FE49E" w14:textId="08C28101" w:rsidR="005A648D" w:rsidRPr="009E6B5F" w:rsidRDefault="005A648D" w:rsidP="005A648D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lastRenderedPageBreak/>
        <w:t>11.1.2.1.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 - Услуга предоставляется бесплатно;</w:t>
      </w:r>
    </w:p>
    <w:p w14:paraId="08291521" w14:textId="4D228452" w:rsidR="0022326A" w:rsidRPr="009E6B5F" w:rsidRDefault="005A648D" w:rsidP="00027F1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11.1.2.2.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</w:t>
      </w:r>
      <w:r w:rsidR="00092BB0" w:rsidRPr="009E6B5F">
        <w:rPr>
          <w:sz w:val="24"/>
        </w:rPr>
        <w:t>Услуга предоставляется бесплатно.</w:t>
      </w:r>
    </w:p>
    <w:p w14:paraId="2B1C42A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70590E" w14:textId="35A4B42C" w:rsidR="005A648D" w:rsidRPr="009E6B5F" w:rsidRDefault="00092BB0" w:rsidP="00027F1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11.1.3. в случае, если целью обращения заявителя является </w:t>
      </w:r>
      <w:r w:rsidR="004E0924" w:rsidRPr="009E6B5F">
        <w:rPr>
          <w:sz w:val="24"/>
        </w:rPr>
        <w:t xml:space="preserve">исключение </w:t>
      </w:r>
      <w:r w:rsidRPr="009E6B5F">
        <w:rPr>
          <w:sz w:val="24"/>
        </w:rPr>
        <w:t>сведений из </w:t>
      </w:r>
      <w:r w:rsidR="004E0924" w:rsidRPr="009E6B5F">
        <w:rPr>
          <w:sz w:val="24"/>
        </w:rPr>
        <w:t xml:space="preserve">Реестра </w:t>
      </w:r>
      <w:r w:rsidRPr="009E6B5F">
        <w:rPr>
          <w:sz w:val="24"/>
        </w:rPr>
        <w:t>(в соответствии с подпунктом 5.1.1.3 пункта 5.1 Регламента)</w:t>
      </w:r>
      <w:r w:rsidR="00B502F1" w:rsidRPr="009E6B5F">
        <w:rPr>
          <w:sz w:val="24"/>
        </w:rPr>
        <w:t xml:space="preserve"> размер платы, взымаемой с заявителя при предоставлении Услуги, составляет:</w:t>
      </w:r>
    </w:p>
    <w:p w14:paraId="6598629E" w14:textId="0313F32F" w:rsidR="005A648D" w:rsidRPr="009E6B5F" w:rsidRDefault="005A648D" w:rsidP="00027F1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11.1.3.1.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 - Услуга предоставляется бесплатно;</w:t>
      </w:r>
    </w:p>
    <w:p w14:paraId="33CA3F8F" w14:textId="3D4AE245" w:rsidR="005A648D" w:rsidRPr="009E6B5F" w:rsidRDefault="005A648D" w:rsidP="005A648D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11.1.3.2.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14:paraId="712B523D" w14:textId="25FED4AA" w:rsidR="00B502F1" w:rsidRPr="009E6B5F" w:rsidRDefault="00B502F1" w:rsidP="00B502F1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11.1.4. в случае, если целью обращения заявителя является продление реестровой записи в Реестре (в соответствии с подпунктом 5.1.1.4 пункта 5.1 Регламента) размер платы, взымаемой с заявителя при предоставлении Услуги, составляет:</w:t>
      </w:r>
    </w:p>
    <w:p w14:paraId="31C5AF21" w14:textId="23E8B945" w:rsidR="00B502F1" w:rsidRPr="009E6B5F" w:rsidRDefault="00B502F1" w:rsidP="00B502F1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11.1.4.1.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 - Услуга предоставляется бесплатно;</w:t>
      </w:r>
    </w:p>
    <w:p w14:paraId="324D3259" w14:textId="17288B19" w:rsidR="00863A74" w:rsidRPr="009E6B5F" w:rsidRDefault="00863A74" w:rsidP="003B4D3B">
      <w:pPr>
        <w:pStyle w:val="a0"/>
        <w:spacing w:after="0"/>
        <w:ind w:left="0" w:firstLine="0"/>
        <w:rPr>
          <w:sz w:val="24"/>
        </w:rPr>
        <w:sectPr w:rsidR="00863A74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31E8EDA" w14:textId="02B12BE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11.2. Информация о размере платы, взимаемой с заявителя при предоставлении Услуги</w:t>
      </w:r>
      <w:r w:rsidR="00B502F1" w:rsidRPr="009E6B5F">
        <w:rPr>
          <w:sz w:val="24"/>
        </w:rPr>
        <w:t xml:space="preserve"> </w:t>
      </w:r>
      <w:r w:rsidRPr="009E6B5F">
        <w:rPr>
          <w:sz w:val="24"/>
        </w:rPr>
        <w:t xml:space="preserve">(государственной пошлине или иной плате, взимаемой за предоставление Услуги) размещена на РПГУ, на официальном сайте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.</w:t>
      </w:r>
    </w:p>
    <w:p w14:paraId="165AF49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665C49" w14:textId="60771ABF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11.3. Заявителю предоставлена возможность внести плату за предоставление Услуги в личном кабинете на РПГУ с использованием платежных сервисов в течение 3 (трех) рабочих дней после направления заявителю квитанции об оплате за предоставление Услуги.</w:t>
      </w:r>
    </w:p>
    <w:p w14:paraId="03EF3A0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11.4. Получение информации о внесении платы за предоставление Услуги осуществляется </w:t>
      </w:r>
      <w:r w:rsidRPr="009E6B5F">
        <w:rPr>
          <w:rStyle w:val="25"/>
          <w:b w:val="0"/>
          <w:lang w:eastAsia="en-US" w:bidi="ar-SA"/>
        </w:rPr>
        <w:t>Администрацией</w:t>
      </w:r>
      <w:r w:rsidRPr="009E6B5F">
        <w:rPr>
          <w:sz w:val="24"/>
        </w:rPr>
        <w:t xml:space="preserve"> с использованием сведений, содержащихся в ГИС ГМП.</w:t>
      </w:r>
    </w:p>
    <w:p w14:paraId="0B9212C3" w14:textId="6B2E7838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11.5. </w:t>
      </w:r>
      <w:r w:rsidR="00D2752A" w:rsidRPr="009E6B5F">
        <w:rPr>
          <w:sz w:val="24"/>
        </w:rPr>
        <w:t>В </w:t>
      </w:r>
      <w:r w:rsidRPr="009E6B5F">
        <w:rPr>
          <w:sz w:val="24"/>
        </w:rPr>
        <w:t>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14:paraId="7DE66BB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780C95C" w14:textId="7FFADEB6" w:rsidR="00323E71" w:rsidRPr="009E6B5F" w:rsidRDefault="00092BB0" w:rsidP="00F33182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11.6. </w:t>
      </w:r>
      <w:r w:rsidR="00D2752A" w:rsidRPr="009E6B5F">
        <w:rPr>
          <w:sz w:val="24"/>
        </w:rPr>
        <w:t>В </w:t>
      </w:r>
      <w:r w:rsidRPr="009E6B5F">
        <w:rPr>
          <w:sz w:val="24"/>
        </w:rPr>
        <w:t xml:space="preserve">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bookmarkStart w:id="16" w:name="_Hlk197103660"/>
      <w:r w:rsidRPr="009E6B5F">
        <w:rPr>
          <w:rStyle w:val="25"/>
          <w:b w:val="0"/>
          <w:lang w:eastAsia="en-US" w:bidi="ar-SA"/>
        </w:rPr>
        <w:t>Администрации</w:t>
      </w:r>
      <w:bookmarkEnd w:id="16"/>
      <w:r w:rsidRPr="009E6B5F">
        <w:rPr>
          <w:sz w:val="24"/>
        </w:rPr>
        <w:t xml:space="preserve">, должностного лица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плата с заявителя не взимается.</w:t>
      </w:r>
      <w:bookmarkStart w:id="17" w:name="_Toc125717101"/>
      <w:bookmarkEnd w:id="17"/>
    </w:p>
    <w:p w14:paraId="563EFB15" w14:textId="77777777" w:rsidR="00E836E8" w:rsidRPr="009E6B5F" w:rsidRDefault="00E836E8" w:rsidP="00F33182">
      <w:pPr>
        <w:pStyle w:val="a0"/>
        <w:spacing w:after="0"/>
        <w:ind w:left="0" w:firstLine="709"/>
        <w:rPr>
          <w:b/>
          <w:bCs/>
          <w:sz w:val="24"/>
        </w:rPr>
      </w:pPr>
    </w:p>
    <w:p w14:paraId="73C7ECF6" w14:textId="38DBE8DA" w:rsidR="0022326A" w:rsidRPr="009E6B5F" w:rsidRDefault="00092BB0" w:rsidP="003B4D3B">
      <w:pPr>
        <w:pStyle w:val="a0"/>
        <w:jc w:val="center"/>
        <w:rPr>
          <w:bCs/>
          <w:sz w:val="24"/>
        </w:rPr>
      </w:pPr>
      <w:r w:rsidRPr="009E6B5F">
        <w:rPr>
          <w:bCs/>
          <w:sz w:val="24"/>
        </w:rPr>
        <w:t>12. Максимальный срок ожидания в очереди при подаче заявителем запроса и при получении результата предоставления Услуги</w:t>
      </w:r>
    </w:p>
    <w:p w14:paraId="57DA8676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756548B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12.1. Максимальный срок ожидания в очереди при подаче заявителем запроса и при получении результата предоставления Услуги не должен превышать 11 минут.</w:t>
      </w:r>
    </w:p>
    <w:p w14:paraId="49A27063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77BE67E5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8" w:name="_Toc125717102"/>
      <w:bookmarkEnd w:id="18"/>
      <w:r w:rsidRPr="009E6B5F">
        <w:rPr>
          <w:b w:val="0"/>
          <w:bCs w:val="0"/>
          <w:sz w:val="24"/>
          <w:szCs w:val="24"/>
        </w:rPr>
        <w:t>13. Срок регистрации запроса</w:t>
      </w:r>
    </w:p>
    <w:p w14:paraId="5EA4A58A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6D6F87F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13.1. Срок регистрации запроса в Администрации в случае, если он подан:</w:t>
      </w:r>
    </w:p>
    <w:p w14:paraId="6ABFA04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13.1.1. в электронной форме посредством РПГУ до 16:00 рабочего дня – в день его подачи, после 16:00 рабочего дня либо в нерабочий день – на следующий рабочий день;</w:t>
      </w:r>
    </w:p>
    <w:p w14:paraId="547417A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13.1.2. Лично в Администрацию – в день обращения.</w:t>
      </w:r>
    </w:p>
    <w:p w14:paraId="1320B539" w14:textId="3D6F73BC" w:rsidR="0022326A" w:rsidRPr="009E6B5F" w:rsidRDefault="0000461A" w:rsidP="00863A74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13.1.3. по   электронной </w:t>
      </w:r>
      <w:proofErr w:type="gramStart"/>
      <w:r w:rsidRPr="009E6B5F">
        <w:rPr>
          <w:sz w:val="24"/>
        </w:rPr>
        <w:t xml:space="preserve">почте  </w:t>
      </w:r>
      <w:r w:rsidR="004A549D" w:rsidRPr="009E6B5F">
        <w:rPr>
          <w:sz w:val="24"/>
        </w:rPr>
        <w:t>до</w:t>
      </w:r>
      <w:proofErr w:type="gramEnd"/>
      <w:r w:rsidR="004A549D" w:rsidRPr="009E6B5F">
        <w:rPr>
          <w:sz w:val="24"/>
        </w:rPr>
        <w:t xml:space="preserve"> 16:00 рабочего дня – в день его подачи, после 16:00 рабочего дня либо в нерабочий день – н</w:t>
      </w:r>
      <w:r w:rsidR="00D96C6A" w:rsidRPr="009E6B5F">
        <w:rPr>
          <w:sz w:val="24"/>
        </w:rPr>
        <w:t>е позднее</w:t>
      </w:r>
      <w:r w:rsidR="004A549D" w:rsidRPr="009E6B5F">
        <w:rPr>
          <w:sz w:val="24"/>
        </w:rPr>
        <w:t xml:space="preserve"> </w:t>
      </w:r>
      <w:r w:rsidR="00D96C6A" w:rsidRPr="009E6B5F">
        <w:rPr>
          <w:sz w:val="24"/>
        </w:rPr>
        <w:t>следующего рабочего дня.</w:t>
      </w:r>
    </w:p>
    <w:p w14:paraId="597DAB5B" w14:textId="2734CC00" w:rsidR="00D96C6A" w:rsidRPr="009E6B5F" w:rsidRDefault="00D96C6A" w:rsidP="003B4D3B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13.1.4. Почтовым отправлением – не позднее следующего рабочего дня после его поступления.</w:t>
      </w:r>
    </w:p>
    <w:p w14:paraId="649FE79E" w14:textId="77777777" w:rsidR="00863A74" w:rsidRPr="009E6B5F" w:rsidRDefault="00863A74" w:rsidP="00863A74">
      <w:pPr>
        <w:pStyle w:val="a0"/>
        <w:spacing w:after="0"/>
        <w:ind w:left="0" w:firstLine="709"/>
        <w:rPr>
          <w:sz w:val="24"/>
          <w:highlight w:val="darkYellow"/>
        </w:rPr>
      </w:pPr>
    </w:p>
    <w:p w14:paraId="68D4F630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9" w:name="_Toc125717103"/>
      <w:bookmarkEnd w:id="19"/>
      <w:r w:rsidRPr="009E6B5F">
        <w:rPr>
          <w:b w:val="0"/>
          <w:bCs w:val="0"/>
          <w:sz w:val="24"/>
          <w:szCs w:val="24"/>
        </w:rPr>
        <w:t>14. Требования к помещениям, в которых предоставляются Услуги</w:t>
      </w:r>
    </w:p>
    <w:p w14:paraId="4CF58F44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0385F8E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14.1. Требования к помещениям, в которых предоставляются Услуги, в том числе залам ожидания, местам для заполнения запросов, информационным стендам с образцами их 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 муниципальных услуг» (далее – постановление Правительства Российской Федерации № 1376), а также требованиям к обеспечению доступности указанных объектов для инвалидов, установленным Федеральным законом от 24.11.1995 </w:t>
      </w:r>
      <w:r w:rsidR="00D973B9" w:rsidRPr="009E6B5F">
        <w:rPr>
          <w:sz w:val="24"/>
        </w:rPr>
        <w:br/>
      </w:r>
      <w:r w:rsidRPr="009E6B5F">
        <w:rPr>
          <w:sz w:val="24"/>
        </w:rPr>
        <w:t>№ 181-ФЗ «О социальной защите инвалидов в Российской Федерации», Законом Московской области № 121/2009-ОЗ «Об 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области».</w:t>
      </w:r>
    </w:p>
    <w:p w14:paraId="45AA573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14.2. Требования к помещениям, в которых предоставляются Услуги, размещаются на официальном сайте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РПГУ.</w:t>
      </w:r>
    </w:p>
    <w:p w14:paraId="32DF98CA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46F55ABE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0" w:name="_Toc125717104"/>
      <w:bookmarkEnd w:id="20"/>
      <w:r w:rsidRPr="009E6B5F">
        <w:rPr>
          <w:b w:val="0"/>
          <w:bCs w:val="0"/>
          <w:sz w:val="24"/>
          <w:szCs w:val="24"/>
        </w:rPr>
        <w:t>15. Показатели качества и доступности Услуги</w:t>
      </w:r>
    </w:p>
    <w:p w14:paraId="4DA7114D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1D4F8E7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15.1. Показателями качества и доступности Услуги, перечень которых размещен на официальном сайте </w:t>
      </w:r>
      <w:r w:rsidRPr="009E6B5F">
        <w:rPr>
          <w:rStyle w:val="25"/>
          <w:b w:val="0"/>
          <w:lang w:eastAsia="en-US" w:bidi="ar-SA"/>
        </w:rPr>
        <w:t>Администрации, а также на </w:t>
      </w:r>
      <w:r w:rsidRPr="009E6B5F">
        <w:rPr>
          <w:sz w:val="24"/>
        </w:rPr>
        <w:t>РПГУ,</w:t>
      </w:r>
      <w:r w:rsidRPr="009E6B5F">
        <w:rPr>
          <w:color w:val="00B050"/>
          <w:sz w:val="24"/>
        </w:rPr>
        <w:t xml:space="preserve"> </w:t>
      </w:r>
      <w:r w:rsidRPr="009E6B5F">
        <w:rPr>
          <w:sz w:val="24"/>
        </w:rPr>
        <w:t>являются:</w:t>
      </w:r>
    </w:p>
    <w:p w14:paraId="101A313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15.1.1. Доступность электронных форм документов, необходимых для предоставления Услуги.</w:t>
      </w:r>
    </w:p>
    <w:p w14:paraId="57DFFD9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15.1.2. Возможность подачи запроса и документов, необходимых для предоставления Услуги, в электронной форме.</w:t>
      </w:r>
    </w:p>
    <w:p w14:paraId="470FD96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15.1.3. Своевременное предоставление Услуги (отсутствие нарушений сроков предоставления Услуги).</w:t>
      </w:r>
    </w:p>
    <w:p w14:paraId="4613241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15.1.4. Предоставление Услуги в соответствии с вариантом.</w:t>
      </w:r>
    </w:p>
    <w:p w14:paraId="675BAB7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15.1.5. Удобство информирования заявителя о ходе предоставления Услуги, а также получения результата предоставления Услуги.</w:t>
      </w:r>
    </w:p>
    <w:p w14:paraId="42CDE7C5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70414DD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15.1.6. Доступность инструментов совершения в электронном виде платежей, необходимых для получения Услуги.</w:t>
      </w:r>
    </w:p>
    <w:p w14:paraId="1454838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945C781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550358F5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E6B5F">
        <w:rPr>
          <w:b w:val="0"/>
          <w:bCs w:val="0"/>
          <w:sz w:val="24"/>
          <w:szCs w:val="24"/>
        </w:rPr>
        <w:t>16. Требования к предоставлению Услуги, в том числе учитывающие особенности предоставления Услуги в МФЦ и особенности предоставления Услуги в электронной форме</w:t>
      </w:r>
    </w:p>
    <w:p w14:paraId="7C789893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39823CFC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546A538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16.1. Услуги, которые являются необходимыми и обязательными для предоставления Услуги, отсутствуют.</w:t>
      </w:r>
    </w:p>
    <w:p w14:paraId="0E12726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4BB9A8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16.2. Информационные системы, используемые для предоставления Услуги:</w:t>
      </w:r>
    </w:p>
    <w:p w14:paraId="5C24275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16.2.1. ВИС;</w:t>
      </w:r>
    </w:p>
    <w:p w14:paraId="720585C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16.2.2. РПГУ;</w:t>
      </w:r>
    </w:p>
    <w:p w14:paraId="58E9E8F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16.2.3. Модуль МФЦ ЕИС ОУ;</w:t>
      </w:r>
    </w:p>
    <w:p w14:paraId="209B95F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16.2.4. ГИС ГМП.</w:t>
      </w:r>
    </w:p>
    <w:p w14:paraId="0BD4E1B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 Особенности предоставления Услуги в МФЦ.</w:t>
      </w:r>
    </w:p>
    <w:p w14:paraId="00E44A8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10AF79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16.3.1. 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14:paraId="2CC9A66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01084B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16.3.2 Предоставление Услуги в МФЦ осуществляется в соответствии Федеральным законом от 27.07.2010 № 210-ФЗ «Об организации предоставления государственных и муниципальных услуг» (далее – Федеральный закон № 210-ФЗ), постановлением Правительства Российской Федерации № 1376.</w:t>
      </w:r>
    </w:p>
    <w:p w14:paraId="75A80766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A30D24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16.3.3. Информирование и консультирование заявителей о порядке предоставления Услуги, ходе рассмотрения запросов, а также по иным вопросам, связанным с предоставлением Услуги, в МФЦ осуществляются бесплатно.</w:t>
      </w:r>
    </w:p>
    <w:p w14:paraId="4E00FD1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16.3.4. Перечень МФЦ Московской области размещен на РПГУ.</w:t>
      </w:r>
    </w:p>
    <w:p w14:paraId="16FA0D6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1E1358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16.3.5. в МФЦ исключается</w:t>
      </w:r>
      <w:r w:rsidRPr="009E6B5F">
        <w:rPr>
          <w:position w:val="9"/>
          <w:sz w:val="24"/>
        </w:rPr>
        <w:t xml:space="preserve"> </w:t>
      </w:r>
      <w:r w:rsidRPr="009E6B5F">
        <w:rPr>
          <w:sz w:val="24"/>
        </w:rPr>
        <w:t xml:space="preserve">взаимодействие заявителя с должностными лицами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.</w:t>
      </w:r>
    </w:p>
    <w:p w14:paraId="07CE973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B8AF9E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16.3.6. При предоставлении доступа к РПГУ работникам МФЦ запрещается требовать от 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14:paraId="3DA2219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FEF24FA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16.4. Особенности предоставления Услуги в электронной форме:</w:t>
      </w:r>
    </w:p>
    <w:p w14:paraId="646A481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16.4.1. При подаче запроса посредством РПГУ заполняется его интерактивная форма в карточке Услуги на РПГУ с приложением электронных образов документов и (или) указанием сведений из документов, необходимых для предоставления Услуги.</w:t>
      </w:r>
    </w:p>
    <w:p w14:paraId="5C5D4A5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16.4.2. Информирование заявителей о ходе рассмотрения запросов и готовности результата предоставления Услуги осуществляется бесплатно посредством Личного кабинета на РПГУ, сервиса РПГУ «Узнать статус заявления», информирование и консультирование заявителей так же осуществляется по бесплатному единому номеру телефона Электронной приёмной Московской области +7 (800) 550-50-30.</w:t>
      </w:r>
    </w:p>
    <w:p w14:paraId="01F9C23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16.4.3. Требования к форматам запросов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области, утверждены постановлением Правительства Московской области от 31.10.2018 № 792/37 </w:t>
      </w:r>
      <w:bookmarkStart w:id="21" w:name="_Hlk22122561_Копия_1"/>
      <w:bookmarkEnd w:id="21"/>
      <w:r w:rsidRPr="009E6B5F">
        <w:rPr>
          <w:sz w:val="24"/>
        </w:rPr>
        <w:t>«Об 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области».</w:t>
      </w:r>
    </w:p>
    <w:p w14:paraId="659CDDA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DEFF416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0973C51D" w14:textId="77777777" w:rsidR="0022326A" w:rsidRPr="009E6B5F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2" w:name="_Toc125717106"/>
      <w:bookmarkEnd w:id="22"/>
      <w:r w:rsidRPr="009E6B5F">
        <w:rPr>
          <w:b w:val="0"/>
          <w:bCs w:val="0"/>
          <w:sz w:val="24"/>
          <w:szCs w:val="24"/>
          <w:lang w:val="en-US"/>
        </w:rPr>
        <w:t>III</w:t>
      </w:r>
      <w:r w:rsidRPr="009E6B5F">
        <w:rPr>
          <w:b w:val="0"/>
          <w:bCs w:val="0"/>
          <w:sz w:val="24"/>
          <w:szCs w:val="24"/>
        </w:rPr>
        <w:t>. Состав, последовательность и сроки выполнения административных процедур</w:t>
      </w:r>
    </w:p>
    <w:p w14:paraId="395DAA33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59573700" w14:textId="77777777" w:rsidR="0022326A" w:rsidRPr="009E6B5F" w:rsidRDefault="00092BB0">
      <w:pPr>
        <w:pStyle w:val="a0"/>
        <w:spacing w:after="0"/>
        <w:ind w:left="0" w:firstLine="709"/>
        <w:jc w:val="center"/>
        <w:rPr>
          <w:sz w:val="24"/>
        </w:rPr>
      </w:pPr>
      <w:r w:rsidRPr="009E6B5F">
        <w:rPr>
          <w:sz w:val="24"/>
        </w:rPr>
        <w:t>17. Варианты предоставления Услуги</w:t>
      </w:r>
    </w:p>
    <w:p w14:paraId="01E5D7FD" w14:textId="77777777" w:rsidR="0022326A" w:rsidRPr="009E6B5F" w:rsidRDefault="00092BB0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r w:rsidRPr="009E6B5F">
        <w:rPr>
          <w:b w:val="0"/>
          <w:bCs w:val="0"/>
          <w:sz w:val="24"/>
          <w:szCs w:val="24"/>
        </w:rPr>
        <w:t>17.1. Перечень вариантов:</w:t>
      </w:r>
    </w:p>
    <w:p w14:paraId="699BC858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1861C418" w14:textId="77777777" w:rsidR="0022326A" w:rsidRPr="009E6B5F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6B5F">
        <w:rPr>
          <w:sz w:val="24"/>
        </w:rPr>
        <w:t>17.1.1. Вариант</w:t>
      </w:r>
      <w:r w:rsidRPr="009E6B5F">
        <w:rPr>
          <w:i/>
          <w:iCs/>
          <w:sz w:val="24"/>
        </w:rPr>
        <w:t xml:space="preserve"> </w:t>
      </w:r>
      <w:r w:rsidRPr="009E6B5F">
        <w:rPr>
          <w:sz w:val="24"/>
        </w:rPr>
        <w:t>1.</w:t>
      </w:r>
    </w:p>
    <w:p w14:paraId="79AC9B51" w14:textId="18EA711C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Внесение сведений в </w:t>
      </w:r>
      <w:r w:rsidR="00AF1CE2" w:rsidRPr="009E6B5F">
        <w:rPr>
          <w:sz w:val="24"/>
        </w:rPr>
        <w:t>Реестр</w:t>
      </w:r>
      <w:r w:rsidRPr="009E6B5F">
        <w:rPr>
          <w:sz w:val="24"/>
        </w:rPr>
        <w:t>.</w:t>
      </w:r>
    </w:p>
    <w:p w14:paraId="6DCF6104" w14:textId="75020D18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</w:t>
      </w:r>
      <w:r w:rsidR="00AF1CE2" w:rsidRPr="009E6B5F">
        <w:rPr>
          <w:sz w:val="24"/>
        </w:rPr>
        <w:t xml:space="preserve"> типа 1 и типа 2,</w:t>
      </w:r>
      <w:r w:rsidRPr="009E6B5F">
        <w:rPr>
          <w:sz w:val="24"/>
        </w:rPr>
        <w:t xml:space="preserve"> 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47C9DA8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5D2360E" w14:textId="77777777" w:rsidR="0022326A" w:rsidRPr="009E6B5F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6B5F">
        <w:rPr>
          <w:sz w:val="24"/>
        </w:rPr>
        <w:t>17.1.2. Вариант</w:t>
      </w:r>
      <w:r w:rsidRPr="009E6B5F">
        <w:rPr>
          <w:i/>
          <w:iCs/>
          <w:sz w:val="24"/>
        </w:rPr>
        <w:t xml:space="preserve"> </w:t>
      </w:r>
      <w:r w:rsidRPr="009E6B5F">
        <w:rPr>
          <w:sz w:val="24"/>
        </w:rPr>
        <w:t>2.</w:t>
      </w:r>
    </w:p>
    <w:p w14:paraId="0C7080F8" w14:textId="77D82049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Внесение сведений в </w:t>
      </w:r>
      <w:r w:rsidR="00AF1CE2" w:rsidRPr="009E6B5F">
        <w:rPr>
          <w:sz w:val="24"/>
        </w:rPr>
        <w:t>Реестр</w:t>
      </w:r>
      <w:r w:rsidRPr="009E6B5F">
        <w:rPr>
          <w:sz w:val="24"/>
        </w:rPr>
        <w:t>.</w:t>
      </w:r>
    </w:p>
    <w:p w14:paraId="53106151" w14:textId="0983D2AE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 w:rsidRPr="009E6B5F">
        <w:rPr>
          <w:sz w:val="24"/>
        </w:rPr>
        <w:t xml:space="preserve">типа 1 и типа 2, оформляющие </w:t>
      </w:r>
      <w:r w:rsidRPr="009E6B5F">
        <w:rPr>
          <w:sz w:val="24"/>
        </w:rPr>
        <w:t>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представителей.</w:t>
      </w:r>
    </w:p>
    <w:p w14:paraId="3672353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717D0A" w14:textId="77777777" w:rsidR="0022326A" w:rsidRPr="009E6B5F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6B5F">
        <w:rPr>
          <w:sz w:val="24"/>
        </w:rPr>
        <w:t>17.1.3. Вариант</w:t>
      </w:r>
      <w:r w:rsidRPr="009E6B5F">
        <w:rPr>
          <w:i/>
          <w:iCs/>
          <w:sz w:val="24"/>
        </w:rPr>
        <w:t xml:space="preserve"> </w:t>
      </w:r>
      <w:r w:rsidRPr="009E6B5F">
        <w:rPr>
          <w:sz w:val="24"/>
        </w:rPr>
        <w:t>3.</w:t>
      </w:r>
    </w:p>
    <w:p w14:paraId="5AD6C997" w14:textId="2C585DA8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Изменение сведений в </w:t>
      </w:r>
      <w:r w:rsidR="00AF1CE2" w:rsidRPr="009E6B5F">
        <w:rPr>
          <w:sz w:val="24"/>
        </w:rPr>
        <w:t>Реестре</w:t>
      </w:r>
      <w:r w:rsidRPr="009E6B5F">
        <w:rPr>
          <w:sz w:val="24"/>
        </w:rPr>
        <w:t>.</w:t>
      </w:r>
    </w:p>
    <w:p w14:paraId="7D008157" w14:textId="550DC71A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 w:rsidRPr="009E6B5F">
        <w:rPr>
          <w:sz w:val="24"/>
        </w:rPr>
        <w:t xml:space="preserve">типа 1 и типа 2, оформляющие </w:t>
      </w:r>
      <w:r w:rsidRPr="009E6B5F">
        <w:rPr>
          <w:sz w:val="24"/>
        </w:rPr>
        <w:t>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176EDE7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35A533B" w14:textId="77777777" w:rsidR="0022326A" w:rsidRPr="009E6B5F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6B5F">
        <w:rPr>
          <w:sz w:val="24"/>
        </w:rPr>
        <w:t>17.1.4. Вариант 4.</w:t>
      </w:r>
    </w:p>
    <w:p w14:paraId="0B37AE8B" w14:textId="6B1B4E95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Изменение сведений в </w:t>
      </w:r>
      <w:r w:rsidR="00AF1CE2" w:rsidRPr="009E6B5F">
        <w:rPr>
          <w:sz w:val="24"/>
        </w:rPr>
        <w:t>Реестре</w:t>
      </w:r>
      <w:r w:rsidRPr="009E6B5F">
        <w:rPr>
          <w:sz w:val="24"/>
        </w:rPr>
        <w:t>.</w:t>
      </w:r>
    </w:p>
    <w:p w14:paraId="722FAF22" w14:textId="11A29667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 w:rsidRPr="009E6B5F">
        <w:rPr>
          <w:sz w:val="24"/>
        </w:rPr>
        <w:t xml:space="preserve">типа 1 и типа 2, оформляющие </w:t>
      </w:r>
      <w:r w:rsidRPr="009E6B5F">
        <w:rPr>
          <w:sz w:val="24"/>
        </w:rPr>
        <w:t>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14:paraId="2A5EA4B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BE2A408" w14:textId="77777777" w:rsidR="0022326A" w:rsidRPr="009E6B5F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6B5F">
        <w:rPr>
          <w:sz w:val="24"/>
        </w:rPr>
        <w:t>17.1.5. Вариант</w:t>
      </w:r>
      <w:r w:rsidRPr="009E6B5F">
        <w:rPr>
          <w:i/>
          <w:iCs/>
          <w:sz w:val="24"/>
        </w:rPr>
        <w:t xml:space="preserve"> </w:t>
      </w:r>
      <w:r w:rsidRPr="009E6B5F">
        <w:rPr>
          <w:sz w:val="24"/>
        </w:rPr>
        <w:t>5.</w:t>
      </w:r>
    </w:p>
    <w:p w14:paraId="10BB7152" w14:textId="05F61939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Исключение сведений из </w:t>
      </w:r>
      <w:r w:rsidR="00AF1CE2" w:rsidRPr="009E6B5F">
        <w:rPr>
          <w:sz w:val="24"/>
        </w:rPr>
        <w:t>Реестра</w:t>
      </w:r>
      <w:r w:rsidRPr="009E6B5F">
        <w:rPr>
          <w:sz w:val="24"/>
        </w:rPr>
        <w:t>.</w:t>
      </w:r>
    </w:p>
    <w:p w14:paraId="01F702ED" w14:textId="4D3243D2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 w:rsidRPr="009E6B5F">
        <w:rPr>
          <w:sz w:val="24"/>
        </w:rPr>
        <w:t xml:space="preserve">типа 1 и типа 2, оформляющие </w:t>
      </w:r>
      <w:r w:rsidRPr="009E6B5F">
        <w:rPr>
          <w:sz w:val="24"/>
        </w:rPr>
        <w:t>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7C37F10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92746FC" w14:textId="77777777" w:rsidR="0022326A" w:rsidRPr="009E6B5F" w:rsidRDefault="00092BB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6B5F">
        <w:rPr>
          <w:sz w:val="24"/>
        </w:rPr>
        <w:t>17.1.6. Вариант</w:t>
      </w:r>
      <w:r w:rsidRPr="009E6B5F">
        <w:rPr>
          <w:i/>
          <w:iCs/>
          <w:sz w:val="24"/>
        </w:rPr>
        <w:t xml:space="preserve"> </w:t>
      </w:r>
      <w:r w:rsidRPr="009E6B5F">
        <w:rPr>
          <w:sz w:val="24"/>
        </w:rPr>
        <w:t>6.</w:t>
      </w:r>
    </w:p>
    <w:p w14:paraId="42DAF20F" w14:textId="7C75AA6C" w:rsidR="0022326A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6B5F">
        <w:rPr>
          <w:sz w:val="24"/>
        </w:rPr>
        <w:t>Исключение сведений из </w:t>
      </w:r>
      <w:r w:rsidR="00AF1CE2" w:rsidRPr="009E6B5F">
        <w:rPr>
          <w:sz w:val="24"/>
        </w:rPr>
        <w:t>Реестра</w:t>
      </w:r>
      <w:r w:rsidRPr="009E6B5F">
        <w:rPr>
          <w:sz w:val="24"/>
        </w:rPr>
        <w:t>.</w:t>
      </w:r>
    </w:p>
    <w:p w14:paraId="66C6AB35" w14:textId="50CEE3E9" w:rsidR="00863A74" w:rsidRPr="009E6B5F" w:rsidRDefault="00092BB0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</w:t>
      </w:r>
      <w:r w:rsidR="00AF1CE2" w:rsidRPr="009E6B5F">
        <w:rPr>
          <w:sz w:val="24"/>
        </w:rPr>
        <w:t xml:space="preserve">типа 1 и типа 2, оформляющие </w:t>
      </w:r>
      <w:r w:rsidRPr="009E6B5F">
        <w:rPr>
          <w:sz w:val="24"/>
        </w:rPr>
        <w:t>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  <w:r w:rsidR="00B71D58" w:rsidRPr="009E6B5F">
        <w:rPr>
          <w:sz w:val="24"/>
        </w:rPr>
        <w:t xml:space="preserve"> </w:t>
      </w:r>
    </w:p>
    <w:p w14:paraId="1F84C277" w14:textId="1D7FADAC" w:rsidR="003325B1" w:rsidRPr="009E6B5F" w:rsidRDefault="003325B1" w:rsidP="00863A74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>17.1.7. Вариант 7.</w:t>
      </w:r>
    </w:p>
    <w:p w14:paraId="43250063" w14:textId="4AC1CBFE" w:rsidR="003325B1" w:rsidRPr="009E6B5F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Продление </w:t>
      </w:r>
      <w:r w:rsidR="00844C44" w:rsidRPr="009E6B5F">
        <w:rPr>
          <w:sz w:val="24"/>
        </w:rPr>
        <w:t xml:space="preserve">реестровой </w:t>
      </w:r>
      <w:r w:rsidRPr="009E6B5F">
        <w:rPr>
          <w:sz w:val="24"/>
        </w:rPr>
        <w:t>записи в </w:t>
      </w:r>
      <w:r w:rsidR="00CC2C2D" w:rsidRPr="009E6B5F">
        <w:rPr>
          <w:sz w:val="24"/>
        </w:rPr>
        <w:t>Реестре</w:t>
      </w:r>
      <w:r w:rsidRPr="009E6B5F">
        <w:rPr>
          <w:sz w:val="24"/>
        </w:rPr>
        <w:t>.</w:t>
      </w:r>
    </w:p>
    <w:p w14:paraId="17D9F3AD" w14:textId="2579B41C" w:rsidR="003325B1" w:rsidRPr="009E6B5F" w:rsidRDefault="003325B1" w:rsidP="0000230D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14:paraId="1F65F75C" w14:textId="77777777" w:rsidR="003325B1" w:rsidRPr="009E6B5F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>17.1.8. Вариант 8.</w:t>
      </w:r>
    </w:p>
    <w:p w14:paraId="25CF5126" w14:textId="191805C2" w:rsidR="003325B1" w:rsidRPr="009E6B5F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Продление </w:t>
      </w:r>
      <w:r w:rsidR="00844C44" w:rsidRPr="009E6B5F">
        <w:rPr>
          <w:sz w:val="24"/>
        </w:rPr>
        <w:t xml:space="preserve">реестровой </w:t>
      </w:r>
      <w:r w:rsidRPr="009E6B5F">
        <w:rPr>
          <w:sz w:val="24"/>
        </w:rPr>
        <w:t>записи в </w:t>
      </w:r>
      <w:r w:rsidR="00CC2C2D" w:rsidRPr="009E6B5F">
        <w:rPr>
          <w:sz w:val="24"/>
        </w:rPr>
        <w:t>Реестре</w:t>
      </w:r>
      <w:r w:rsidRPr="009E6B5F">
        <w:rPr>
          <w:sz w:val="24"/>
        </w:rPr>
        <w:t>.</w:t>
      </w:r>
    </w:p>
    <w:p w14:paraId="64851259" w14:textId="1D68F8A5" w:rsidR="0022326A" w:rsidRPr="009E6B5F" w:rsidRDefault="003325B1" w:rsidP="003325B1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E6B5F">
        <w:rPr>
          <w:sz w:val="24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14:paraId="62FF9CC4" w14:textId="574B3477" w:rsidR="00B71D58" w:rsidRPr="009E6B5F" w:rsidRDefault="00B71D58">
      <w:pPr>
        <w:rPr>
          <w:sz w:val="24"/>
        </w:rPr>
      </w:pPr>
    </w:p>
    <w:p w14:paraId="7B28ACEB" w14:textId="77777777" w:rsidR="003325B1" w:rsidRPr="009E6B5F" w:rsidRDefault="003325B1">
      <w:pPr>
        <w:rPr>
          <w:sz w:val="24"/>
        </w:rPr>
        <w:sectPr w:rsidR="003325B1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130E7F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17.2. Порядок исправления допущенных опечаток и ошибок в выданных в результате предоставления Услуги документах.</w:t>
      </w:r>
    </w:p>
    <w:p w14:paraId="7C4114C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17.2.1. Заявитель при обнаружении допущенных опечаток и ошибок в выданных в результате предоставления Услуги документах обращается в Администрацию лично, по электронной почте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14:paraId="67C7DD5A" w14:textId="77777777" w:rsidR="0022326A" w:rsidRPr="009E6B5F" w:rsidRDefault="00092BB0">
      <w:pPr>
        <w:spacing w:after="0"/>
        <w:ind w:firstLine="709"/>
        <w:rPr>
          <w:sz w:val="24"/>
        </w:rPr>
      </w:pPr>
      <w:r w:rsidRPr="009E6B5F">
        <w:rPr>
          <w:rStyle w:val="25"/>
          <w:b w:val="0"/>
          <w:lang w:eastAsia="en-US" w:bidi="ar-SA"/>
        </w:rPr>
        <w:t xml:space="preserve">Администрация </w:t>
      </w: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получении указанного заявления регистрирует его в срок, не позднее следующего рабочего дня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дня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поступления, рассматривает вопрос о необходимости внесения изменений в выданные в результате предоставления Услуги документы.</w:t>
      </w:r>
    </w:p>
    <w:p w14:paraId="7983C0A6" w14:textId="77B7C02C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rStyle w:val="25"/>
          <w:b w:val="0"/>
          <w:lang w:eastAsia="en-US" w:bidi="ar-SA"/>
        </w:rPr>
        <w:t>Администрация</w:t>
      </w:r>
      <w:r w:rsidRPr="009E6B5F">
        <w:rPr>
          <w:sz w:val="24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 их исправлении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Pr="009E6B5F">
        <w:rPr>
          <w:rStyle w:val="25"/>
          <w:b w:val="0"/>
          <w:lang w:eastAsia="en-US" w:bidi="ar-SA"/>
        </w:rPr>
        <w:t xml:space="preserve">Администрацию </w:t>
      </w:r>
      <w:r w:rsidRPr="009E6B5F">
        <w:rPr>
          <w:sz w:val="24"/>
        </w:rPr>
        <w:t xml:space="preserve">лично) лично, по электронной почте (в зависимости от способа обращения с заявлением о необходимости исправления опечаток и ошибок) в срок, не превышающий </w:t>
      </w:r>
      <w:r w:rsidR="009A4A79" w:rsidRPr="009E6B5F">
        <w:rPr>
          <w:sz w:val="24"/>
        </w:rPr>
        <w:t xml:space="preserve">3 </w:t>
      </w:r>
      <w:r w:rsidRPr="009E6B5F">
        <w:rPr>
          <w:sz w:val="24"/>
        </w:rPr>
        <w:t>рабочих дней со дня регистрации заявления о необходимости исправления опечаток и ошибок.</w:t>
      </w:r>
    </w:p>
    <w:p w14:paraId="4E82A347" w14:textId="6B048BC6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 w:rsidRPr="009E6B5F">
        <w:rPr>
          <w:rStyle w:val="25"/>
          <w:b w:val="0"/>
          <w:lang w:eastAsia="en-US" w:bidi="ar-SA"/>
        </w:rPr>
        <w:t>Администрация</w:t>
      </w:r>
      <w:r w:rsidRPr="009E6B5F">
        <w:rPr>
          <w:sz w:val="24"/>
        </w:rPr>
        <w:t xml:space="preserve"> направляет (выдает) заявителю мотивированное уведомление об отказе в удовлетворении данного заявления лично, по электронной почте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зависимости от способа обращения) в срок, не превышающий </w:t>
      </w:r>
      <w:r w:rsidR="004A549D" w:rsidRPr="009E6B5F">
        <w:rPr>
          <w:sz w:val="24"/>
        </w:rPr>
        <w:t xml:space="preserve">3 </w:t>
      </w:r>
      <w:r w:rsidRPr="009E6B5F">
        <w:rPr>
          <w:sz w:val="24"/>
        </w:rPr>
        <w:t>рабочих дней со дня регистрации такого заявления.</w:t>
      </w:r>
    </w:p>
    <w:p w14:paraId="04BEC81E" w14:textId="0B7835F0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17.2.2. </w:t>
      </w:r>
      <w:r w:rsidRPr="009E6B5F">
        <w:rPr>
          <w:rStyle w:val="25"/>
          <w:b w:val="0"/>
          <w:lang w:eastAsia="en-US" w:bidi="ar-SA"/>
        </w:rPr>
        <w:t>Администрация</w:t>
      </w:r>
      <w:r w:rsidRPr="009E6B5F">
        <w:rPr>
          <w:sz w:val="24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 устранение в указанных документах, направляет заявителю</w:t>
      </w:r>
      <w:r w:rsidRPr="009E6B5F">
        <w:rPr>
          <w:i/>
          <w:sz w:val="24"/>
        </w:rPr>
        <w:t xml:space="preserve"> </w:t>
      </w:r>
      <w:r w:rsidRPr="009E6B5F">
        <w:rPr>
          <w:sz w:val="24"/>
        </w:rPr>
        <w:t>уведомление об их исправлении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 Администрацию лично) при личном обращении в </w:t>
      </w:r>
      <w:r w:rsidRPr="009E6B5F">
        <w:rPr>
          <w:rStyle w:val="25"/>
          <w:b w:val="0"/>
          <w:lang w:eastAsia="en-US" w:bidi="ar-SA"/>
        </w:rPr>
        <w:t>Администрацию</w:t>
      </w:r>
      <w:r w:rsidRPr="009E6B5F">
        <w:rPr>
          <w:sz w:val="24"/>
        </w:rPr>
        <w:t xml:space="preserve">, по электронной почте в срок, не превышающий </w:t>
      </w:r>
      <w:r w:rsidR="004A549D" w:rsidRPr="009E6B5F">
        <w:rPr>
          <w:sz w:val="24"/>
        </w:rPr>
        <w:t xml:space="preserve">3 </w:t>
      </w:r>
      <w:r w:rsidRPr="009E6B5F">
        <w:rPr>
          <w:sz w:val="24"/>
        </w:rPr>
        <w:t>рабочих дней со дня обнаружения таких опечаток и ошибок.</w:t>
      </w:r>
    </w:p>
    <w:p w14:paraId="260FDAE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94D85A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17.3. Выдача дубликата документа, выданного по результатам предоставления Услуги, не предусмотрена.</w:t>
      </w:r>
    </w:p>
    <w:p w14:paraId="3E0CC77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B4DB0E6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3E881AA8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3" w:name="_Toc125717108"/>
      <w:bookmarkEnd w:id="23"/>
      <w:r w:rsidRPr="009E6B5F">
        <w:rPr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14:paraId="0673743B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163E9CB4" w14:textId="43B63950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18.1. Вариант определяется путем профилирования заявителя в соответствии с </w:t>
      </w:r>
      <w:r w:rsidR="00DA7BBC" w:rsidRPr="009E6B5F">
        <w:rPr>
          <w:sz w:val="24"/>
        </w:rPr>
        <w:t xml:space="preserve">приложением </w:t>
      </w:r>
      <w:r w:rsidRPr="009E6B5F">
        <w:rPr>
          <w:sz w:val="24"/>
        </w:rPr>
        <w:t>8 к Регламенту.</w:t>
      </w:r>
    </w:p>
    <w:p w14:paraId="7B0E71B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18.2. Профилирование заявителя осуществляется посредством РПГУ, опроса в </w:t>
      </w:r>
      <w:r w:rsidRPr="009E6B5F">
        <w:rPr>
          <w:rStyle w:val="25"/>
          <w:b w:val="0"/>
          <w:lang w:eastAsia="en-US" w:bidi="ar-SA"/>
        </w:rPr>
        <w:t xml:space="preserve">Администрации </w:t>
      </w:r>
      <w:r w:rsidRPr="009E6B5F">
        <w:rPr>
          <w:sz w:val="24"/>
        </w:rPr>
        <w:t>(в зависимости от способов подачи запроса, установленных Регламентом).</w:t>
      </w:r>
    </w:p>
    <w:p w14:paraId="742E636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18.3. по результатам профилирования заявителя определяется полный перечень комбинаций признаков в соответствии с Регламентом, каждая из которых соответствует одному варианту.</w:t>
      </w:r>
    </w:p>
    <w:p w14:paraId="32A78D08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60DA2B12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E6B5F">
        <w:rPr>
          <w:b w:val="0"/>
          <w:bCs w:val="0"/>
          <w:sz w:val="24"/>
          <w:szCs w:val="24"/>
        </w:rPr>
        <w:t>19. Описание вариантов</w:t>
      </w:r>
    </w:p>
    <w:p w14:paraId="2CB3301A" w14:textId="77777777" w:rsidR="0022326A" w:rsidRPr="009E6B5F" w:rsidRDefault="0022326A">
      <w:pPr>
        <w:pStyle w:val="a0"/>
        <w:spacing w:after="0"/>
        <w:ind w:left="0" w:firstLine="709"/>
        <w:jc w:val="center"/>
        <w:rPr>
          <w:sz w:val="24"/>
        </w:rPr>
      </w:pPr>
    </w:p>
    <w:p w14:paraId="714911C3" w14:textId="77777777" w:rsidR="0022326A" w:rsidRPr="009E6B5F" w:rsidRDefault="0022326A">
      <w:pPr>
        <w:rPr>
          <w:sz w:val="24"/>
        </w:rPr>
        <w:sectPr w:rsidR="0022326A" w:rsidRPr="009E6B5F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14:paraId="1B3B4826" w14:textId="4163D129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19.1. </w:t>
      </w:r>
      <w:r w:rsidR="00DA7BBC" w:rsidRPr="009E6B5F">
        <w:rPr>
          <w:sz w:val="24"/>
        </w:rPr>
        <w:t>Для </w:t>
      </w:r>
      <w:r w:rsidRPr="009E6B5F">
        <w:rPr>
          <w:sz w:val="24"/>
        </w:rPr>
        <w:t xml:space="preserve">варианта </w:t>
      </w:r>
      <w:bookmarkStart w:id="24" w:name="__DdeLink__6048_28574919862"/>
      <w:bookmarkEnd w:id="24"/>
      <w:r w:rsidRPr="009E6B5F">
        <w:rPr>
          <w:sz w:val="24"/>
        </w:rPr>
        <w:t>1 указанного в подпункте 17.1.1 пункта 17.1 Регламента:</w:t>
      </w:r>
    </w:p>
    <w:p w14:paraId="4C4B994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19.1.1. Результатом предоставления Услуги является:</w:t>
      </w:r>
    </w:p>
    <w:p w14:paraId="0B43C02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19.1.1.1. Решение о предоставлении Услуги:</w:t>
      </w:r>
    </w:p>
    <w:p w14:paraId="412ED0E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943A82" w14:textId="5F543FC2" w:rsidR="00954AEF" w:rsidRPr="009E6B5F" w:rsidRDefault="00092BB0" w:rsidP="003325B1">
      <w:pPr>
        <w:pStyle w:val="a0"/>
        <w:spacing w:after="0"/>
        <w:ind w:left="0" w:firstLine="709"/>
        <w:rPr>
          <w:strike/>
          <w:sz w:val="24"/>
        </w:rPr>
        <w:sectPr w:rsidR="00954AEF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 xml:space="preserve">в виде документа «Решение о внесении сведений в реестр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 xml:space="preserve">, расположенные на автомобильных дорогах общего пользования муниципального значения </w:t>
      </w:r>
      <w:r w:rsidRPr="009E6B5F">
        <w:rPr>
          <w:rFonts w:eastAsia="Calibri"/>
          <w:color w:val="auto"/>
          <w:sz w:val="24"/>
          <w:lang w:eastAsia="en-US" w:bidi="ar-SA"/>
        </w:rPr>
        <w:t>Московской области</w:t>
      </w:r>
      <w:r w:rsidRPr="009E6B5F">
        <w:rPr>
          <w:sz w:val="24"/>
        </w:rPr>
        <w:t>», который оформляется в соответствии с </w:t>
      </w:r>
      <w:r w:rsidR="00CA3996" w:rsidRPr="009E6B5F">
        <w:rPr>
          <w:sz w:val="24"/>
        </w:rPr>
        <w:t xml:space="preserve">приложением </w:t>
      </w:r>
      <w:r w:rsidRPr="009E6B5F">
        <w:rPr>
          <w:sz w:val="24"/>
        </w:rPr>
        <w:t xml:space="preserve">1 к Регламенту. </w:t>
      </w:r>
      <w:r w:rsidR="00DB0FEE" w:rsidRPr="009E6B5F">
        <w:rPr>
          <w:rFonts w:eastAsia="Calibri"/>
          <w:strike/>
          <w:color w:val="auto"/>
          <w:sz w:val="24"/>
          <w:lang w:eastAsia="en-US" w:bidi="ar-SA"/>
        </w:rPr>
        <w:t xml:space="preserve"> </w:t>
      </w:r>
    </w:p>
    <w:p w14:paraId="63955B1D" w14:textId="71C82F8E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19.1.1.2. Решение об отказе в предоставлении Услуги в виде документа, который оформляется в соответствии с </w:t>
      </w:r>
      <w:r w:rsidR="00CA3996" w:rsidRPr="009E6B5F">
        <w:rPr>
          <w:sz w:val="24"/>
        </w:rPr>
        <w:t xml:space="preserve">приложением </w:t>
      </w:r>
      <w:r w:rsidRPr="009E6B5F">
        <w:rPr>
          <w:sz w:val="24"/>
        </w:rPr>
        <w:t>5 к Регламенту.</w:t>
      </w:r>
    </w:p>
    <w:p w14:paraId="73D5647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C7B1505" w14:textId="77777777" w:rsidR="0022326A" w:rsidRPr="009E6B5F" w:rsidRDefault="00092BB0">
      <w:pPr>
        <w:spacing w:after="0"/>
        <w:ind w:firstLine="709"/>
        <w:rPr>
          <w:rFonts w:eastAsia="Calibri"/>
          <w:sz w:val="24"/>
        </w:rPr>
      </w:pPr>
      <w:r w:rsidRPr="009E6B5F">
        <w:rPr>
          <w:sz w:val="24"/>
        </w:rPr>
        <w:t>19.1.2. Срок предоставления Услуги составляет 6 (шесть) рабочих дней со дня регистрации запроса в 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.</w:t>
      </w:r>
    </w:p>
    <w:p w14:paraId="78E2563A" w14:textId="34F4A406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Максимальный срок предоставления Услуги составляет 6 (шесть) рабочих дней со дня регистрации запроса в 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в том числе в случае, если запрос подан заявителем</w:t>
      </w:r>
      <w:bookmarkStart w:id="25" w:name="_anchor_96_Копия_12"/>
      <w:bookmarkEnd w:id="25"/>
      <w:r w:rsidRPr="009E6B5F">
        <w:rPr>
          <w:sz w:val="24"/>
        </w:rPr>
        <w:t xml:space="preserve"> посредством РПГУ, личного обращения</w:t>
      </w:r>
      <w:r w:rsidR="008D0BB4" w:rsidRPr="009E6B5F">
        <w:rPr>
          <w:sz w:val="24"/>
        </w:rPr>
        <w:t>, почтового отправления, электронной почты</w:t>
      </w:r>
      <w:r w:rsidRPr="009E6B5F">
        <w:rPr>
          <w:sz w:val="24"/>
        </w:rPr>
        <w:t>.</w:t>
      </w:r>
    </w:p>
    <w:p w14:paraId="1E12E11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552DAB1" w14:textId="3F05FF5A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19.1.3.1. Запрос по форме, приведенной в </w:t>
      </w:r>
      <w:r w:rsidR="00CA3996" w:rsidRPr="009E6B5F">
        <w:rPr>
          <w:sz w:val="24"/>
        </w:rPr>
        <w:t xml:space="preserve">приложении </w:t>
      </w:r>
      <w:r w:rsidRPr="009E6B5F">
        <w:rPr>
          <w:sz w:val="24"/>
        </w:rPr>
        <w:t>9 к Регламенту.</w:t>
      </w:r>
    </w:p>
    <w:p w14:paraId="669CAB3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2362356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заполняется его интерактивная форма;</w:t>
      </w:r>
    </w:p>
    <w:p w14:paraId="09A8708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лично в 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14:paraId="1DF12A3B" w14:textId="0E3608C4" w:rsidR="0000461A" w:rsidRPr="009E6B5F" w:rsidRDefault="0000461A" w:rsidP="0000461A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 xml:space="preserve">3) почтовым отправлением </w:t>
      </w:r>
      <w:r w:rsidR="00701564" w:rsidRPr="009E6B5F">
        <w:rPr>
          <w:sz w:val="24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 w:rsidRPr="009E6B5F">
        <w:rPr>
          <w:sz w:val="24"/>
        </w:rPr>
        <w:t>;</w:t>
      </w:r>
    </w:p>
    <w:p w14:paraId="47EDEEB4" w14:textId="77777777" w:rsidR="0000461A" w:rsidRPr="009E6B5F" w:rsidRDefault="0000461A" w:rsidP="0000461A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0DEB3DF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4B6018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14:paraId="25648F9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DE5C357" w14:textId="60EFDE1E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Документом, подтверждающими полномочия представителя заявителя, является </w:t>
      </w:r>
      <w:r w:rsidR="00087EB8" w:rsidRPr="009E6B5F">
        <w:rPr>
          <w:sz w:val="24"/>
        </w:rPr>
        <w:t xml:space="preserve">нотариальная </w:t>
      </w:r>
      <w:r w:rsidRPr="009E6B5F">
        <w:rPr>
          <w:sz w:val="24"/>
        </w:rPr>
        <w:t>доверенность.</w:t>
      </w:r>
    </w:p>
    <w:p w14:paraId="1283A38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F24E0A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24CB87D7" w14:textId="0F5C5035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2F2711C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 </w:t>
      </w:r>
      <w:r w:rsidRPr="009E6B5F">
        <w:rPr>
          <w:rStyle w:val="25"/>
          <w:b w:val="0"/>
          <w:lang w:eastAsia="en-US" w:bidi="ar-SA"/>
        </w:rPr>
        <w:t xml:space="preserve">Администрацию </w:t>
      </w:r>
      <w:r w:rsidRPr="009E6B5F">
        <w:rPr>
          <w:sz w:val="24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 (печатью </w:t>
      </w:r>
      <w:r w:rsidRPr="009E6B5F">
        <w:rPr>
          <w:rStyle w:val="25"/>
          <w:b w:val="0"/>
          <w:lang w:eastAsia="en-US" w:bidi="ar-SA"/>
        </w:rPr>
        <w:t>Администрации</w:t>
      </w:r>
      <w:r w:rsidR="00AF6FE3" w:rsidRPr="009E6B5F">
        <w:rPr>
          <w:sz w:val="24"/>
        </w:rPr>
        <w:t>);</w:t>
      </w:r>
    </w:p>
    <w:p w14:paraId="3A18B3F2" w14:textId="77777777" w:rsidR="00087EB8" w:rsidRPr="009E6B5F" w:rsidRDefault="00087EB8" w:rsidP="00087EB8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60BC2414" w14:textId="77777777" w:rsidR="00087EB8" w:rsidRPr="009E6B5F" w:rsidRDefault="00087EB8" w:rsidP="00087EB8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документ), подтверждающего полномочия представителя заявителя.</w:t>
      </w:r>
    </w:p>
    <w:p w14:paraId="18992E1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8AF44A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19.1.3.3. Свидетельство о регистрации транспортного средства.</w:t>
      </w:r>
    </w:p>
    <w:p w14:paraId="38CA87F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4CCFA4DD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54F495B7" w14:textId="3E1EE558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 </w:t>
      </w:r>
      <w:r w:rsidRPr="009E6B5F">
        <w:rPr>
          <w:rStyle w:val="25"/>
          <w:b w:val="0"/>
          <w:lang w:eastAsia="en-US" w:bidi="ar-SA"/>
        </w:rPr>
        <w:t xml:space="preserve">Администрацию </w:t>
      </w:r>
      <w:r w:rsidRPr="009E6B5F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462068BE" w14:textId="0B1CCF98" w:rsidR="00AF6FE3" w:rsidRPr="009E6B5F" w:rsidRDefault="0021799B" w:rsidP="0021799B">
      <w:pPr>
        <w:pStyle w:val="a0"/>
        <w:spacing w:after="0"/>
        <w:rPr>
          <w:color w:val="000000" w:themeColor="text1"/>
          <w:sz w:val="24"/>
        </w:rPr>
      </w:pPr>
      <w:r w:rsidRPr="009E6B5F">
        <w:rPr>
          <w:color w:val="000000" w:themeColor="text1"/>
          <w:sz w:val="24"/>
        </w:rPr>
        <w:t xml:space="preserve">          </w:t>
      </w:r>
      <w:r w:rsidR="00AF6FE3" w:rsidRPr="009E6B5F">
        <w:rPr>
          <w:color w:val="000000" w:themeColor="text1"/>
          <w:sz w:val="24"/>
        </w:rPr>
        <w:t>3)</w:t>
      </w:r>
      <w:r w:rsidR="00AF6FE3" w:rsidRPr="009E6B5F">
        <w:rPr>
          <w:color w:val="000000" w:themeColor="text1"/>
          <w:sz w:val="24"/>
          <w:lang w:val="en-US"/>
        </w:rPr>
        <w:t> </w:t>
      </w:r>
      <w:r w:rsidR="00AF6FE3" w:rsidRPr="009E6B5F">
        <w:rPr>
          <w:color w:val="000000" w:themeColor="text1"/>
          <w:sz w:val="24"/>
        </w:rPr>
        <w:t>почтовым отправлением предоставляется копия документа;</w:t>
      </w:r>
    </w:p>
    <w:p w14:paraId="645F2400" w14:textId="6D517B60" w:rsidR="0022326A" w:rsidRPr="009E6B5F" w:rsidRDefault="00AF6FE3" w:rsidP="00AF6FE3">
      <w:pPr>
        <w:spacing w:after="0" w:line="276" w:lineRule="auto"/>
        <w:ind w:left="0" w:firstLine="709"/>
        <w:rPr>
          <w:color w:val="000000" w:themeColor="text1"/>
          <w:sz w:val="24"/>
        </w:rPr>
      </w:pPr>
      <w:r w:rsidRPr="009E6B5F">
        <w:rPr>
          <w:color w:val="000000" w:themeColor="text1"/>
          <w:sz w:val="24"/>
        </w:rPr>
        <w:t>4)</w:t>
      </w:r>
      <w:r w:rsidRPr="009E6B5F">
        <w:rPr>
          <w:color w:val="000000" w:themeColor="text1"/>
          <w:sz w:val="24"/>
          <w:lang w:val="en-US"/>
        </w:rPr>
        <w:t> </w:t>
      </w:r>
      <w:r w:rsidRPr="009E6B5F">
        <w:rPr>
          <w:color w:val="000000" w:themeColor="text1"/>
          <w:sz w:val="24"/>
        </w:rPr>
        <w:t>по электронной почте предоставляется электронный образ документа (или</w:t>
      </w:r>
      <w:r w:rsidRPr="009E6B5F">
        <w:rPr>
          <w:color w:val="000000" w:themeColor="text1"/>
          <w:sz w:val="24"/>
          <w:lang w:val="en-US"/>
        </w:rPr>
        <w:t> </w:t>
      </w:r>
      <w:r w:rsidRPr="009E6B5F">
        <w:rPr>
          <w:color w:val="000000" w:themeColor="text1"/>
          <w:sz w:val="24"/>
        </w:rPr>
        <w:t>электронный документ)</w:t>
      </w:r>
      <w:r w:rsidR="00701564" w:rsidRPr="009E6B5F">
        <w:rPr>
          <w:color w:val="000000" w:themeColor="text1"/>
          <w:sz w:val="24"/>
        </w:rPr>
        <w:t>.</w:t>
      </w:r>
    </w:p>
    <w:p w14:paraId="30F5122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4C7440E" w14:textId="69F6FBAC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19.1.3.4. </w:t>
      </w:r>
      <w:r w:rsidR="00FF36F9" w:rsidRPr="009E6B5F">
        <w:rPr>
          <w:sz w:val="24"/>
        </w:rPr>
        <w:t xml:space="preserve"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</w:t>
      </w:r>
      <w:r w:rsidR="00CA3996" w:rsidRPr="009E6B5F">
        <w:rPr>
          <w:sz w:val="24"/>
        </w:rPr>
        <w:t xml:space="preserve">приложении </w:t>
      </w:r>
      <w:r w:rsidR="00C01E5A" w:rsidRPr="009E6B5F">
        <w:rPr>
          <w:sz w:val="24"/>
        </w:rPr>
        <w:t>10</w:t>
      </w:r>
      <w:r w:rsidR="00FF36F9" w:rsidRPr="009E6B5F">
        <w:rPr>
          <w:sz w:val="24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</w:t>
      </w:r>
      <w:r w:rsidRPr="009E6B5F">
        <w:rPr>
          <w:sz w:val="24"/>
        </w:rPr>
        <w:t>.</w:t>
      </w:r>
    </w:p>
    <w:p w14:paraId="2B8AA2A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008ECB2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66F2B12B" w14:textId="0B2DB45C" w:rsidR="002449B7" w:rsidRPr="009E6B5F" w:rsidRDefault="00092BB0" w:rsidP="002449B7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</w:t>
      </w:r>
      <w:r w:rsidR="00452411" w:rsidRPr="009E6B5F">
        <w:rPr>
          <w:sz w:val="24"/>
        </w:rPr>
        <w:t>, нотариально заверенный</w:t>
      </w:r>
      <w:r w:rsidRPr="009E6B5F">
        <w:rPr>
          <w:sz w:val="24"/>
        </w:rPr>
        <w:t xml:space="preserve">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  <w:r w:rsidR="002449B7" w:rsidRPr="009E6B5F">
        <w:rPr>
          <w:sz w:val="24"/>
        </w:rPr>
        <w:t xml:space="preserve"> </w:t>
      </w:r>
    </w:p>
    <w:p w14:paraId="3410F625" w14:textId="4260BC54" w:rsidR="002449B7" w:rsidRPr="009E6B5F" w:rsidRDefault="002449B7" w:rsidP="002449B7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3) почтовым отправлением предоставляется оригинал </w:t>
      </w:r>
      <w:r w:rsidR="004B2DDF" w:rsidRPr="009E6B5F">
        <w:rPr>
          <w:sz w:val="24"/>
        </w:rPr>
        <w:t>документа</w:t>
      </w:r>
      <w:r w:rsidRPr="009E6B5F">
        <w:rPr>
          <w:sz w:val="24"/>
        </w:rPr>
        <w:t xml:space="preserve">, нотариально </w:t>
      </w:r>
      <w:r w:rsidR="004B2DDF" w:rsidRPr="009E6B5F">
        <w:rPr>
          <w:sz w:val="24"/>
        </w:rPr>
        <w:t>заверенный</w:t>
      </w:r>
      <w:r w:rsidRPr="009E6B5F">
        <w:rPr>
          <w:sz w:val="24"/>
        </w:rPr>
        <w:t>;</w:t>
      </w:r>
    </w:p>
    <w:p w14:paraId="01140231" w14:textId="09BFC3F5" w:rsidR="00AF6FE3" w:rsidRPr="009E6B5F" w:rsidRDefault="002449B7" w:rsidP="002449B7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14:paraId="0458CA02" w14:textId="77777777" w:rsidR="00471B51" w:rsidRPr="009E6B5F" w:rsidRDefault="00471B51" w:rsidP="00471B51">
      <w:pPr>
        <w:spacing w:after="0" w:line="276" w:lineRule="auto"/>
        <w:ind w:left="0" w:firstLine="709"/>
        <w:rPr>
          <w:sz w:val="24"/>
        </w:rPr>
        <w:sectPr w:rsidR="00471B51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4A724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как они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подлежат представлению в рамках межведомственного информационного взаимодействия:</w:t>
      </w:r>
    </w:p>
    <w:p w14:paraId="0C103AC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AAFA3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19.1.4.1.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6B4D223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подаче запроса:</w:t>
      </w:r>
    </w:p>
    <w:p w14:paraId="0926477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26C6496" w14:textId="49F1C571" w:rsidR="00804C66" w:rsidRPr="009E6B5F" w:rsidRDefault="00804C66" w:rsidP="00804C66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2) лично в Администрацию предоставляется </w:t>
      </w:r>
      <w:r w:rsidR="004B2DDF" w:rsidRPr="009E6B5F">
        <w:rPr>
          <w:sz w:val="24"/>
        </w:rPr>
        <w:t>оригинал до</w:t>
      </w:r>
      <w:r w:rsidR="0027054E" w:rsidRPr="009E6B5F">
        <w:rPr>
          <w:sz w:val="24"/>
        </w:rPr>
        <w:t>кумента со сроком вы</w:t>
      </w:r>
      <w:r w:rsidR="004B2DDF" w:rsidRPr="009E6B5F">
        <w:rPr>
          <w:sz w:val="24"/>
        </w:rPr>
        <w:t>дачи не ранее месяца до даты подачи запроса</w:t>
      </w:r>
      <w:r w:rsidRPr="009E6B5F">
        <w:rPr>
          <w:sz w:val="24"/>
        </w:rPr>
        <w:t>,</w:t>
      </w:r>
      <w:r w:rsidR="0027054E" w:rsidRPr="009E6B5F">
        <w:rPr>
          <w:sz w:val="24"/>
        </w:rPr>
        <w:t xml:space="preserve"> для снятия с него копии, которая заверяется подписью должностного лица, муниципального служащего, работника Администрации (печатью Администрации)</w:t>
      </w:r>
      <w:r w:rsidRPr="009E6B5F">
        <w:rPr>
          <w:sz w:val="24"/>
        </w:rPr>
        <w:t>;</w:t>
      </w:r>
    </w:p>
    <w:p w14:paraId="3E5A23FB" w14:textId="77777777" w:rsidR="00087EB8" w:rsidRPr="009E6B5F" w:rsidRDefault="00087EB8" w:rsidP="00087EB8">
      <w:pPr>
        <w:spacing w:after="0" w:line="276" w:lineRule="auto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копия документа;</w:t>
      </w:r>
    </w:p>
    <w:p w14:paraId="7664FC07" w14:textId="7E03C0EE" w:rsidR="00087EB8" w:rsidRPr="009E6B5F" w:rsidRDefault="00087EB8" w:rsidP="00087EB8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документ).</w:t>
      </w:r>
    </w:p>
    <w:p w14:paraId="2958D8C2" w14:textId="77777777" w:rsidR="00087EB8" w:rsidRPr="009E6B5F" w:rsidRDefault="00087EB8" w:rsidP="005A5C6A">
      <w:pPr>
        <w:pStyle w:val="a0"/>
        <w:spacing w:after="0"/>
        <w:ind w:left="0" w:firstLine="709"/>
        <w:rPr>
          <w:sz w:val="24"/>
        </w:rPr>
        <w:sectPr w:rsidR="00087EB8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ECA965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19.1.5. Исчерпывающий перечень оснований для отказа в приеме документов, необходимых для предоставления Услуги:</w:t>
      </w:r>
    </w:p>
    <w:p w14:paraId="6CF5F2B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26CA34E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19.1.5.1. обращение за предоставлением иной Услуги;</w:t>
      </w:r>
    </w:p>
    <w:p w14:paraId="0CC1BEE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FC670E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19.1.5.2. заявителем представлен неполный комплект документов, необходимых для предоставления Услуги;</w:t>
      </w:r>
    </w:p>
    <w:p w14:paraId="7AE6097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606C37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C85C25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7C4A3C" w14:textId="20BAE153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19.1.5.4. наличие противоречий между сведениями, указанными в запросе, и сведениями, указанными в приложенных к нему документах, в том числе: </w:t>
      </w:r>
      <w:r w:rsidR="005A5C6A" w:rsidRPr="009E6B5F">
        <w:rPr>
          <w:sz w:val="24"/>
        </w:rPr>
        <w:t>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</w:t>
      </w:r>
      <w:r w:rsidRPr="009E6B5F">
        <w:rPr>
          <w:sz w:val="24"/>
        </w:rPr>
        <w:t>;</w:t>
      </w:r>
    </w:p>
    <w:p w14:paraId="1538AB1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08CCFA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EAC6610" w14:textId="77777777"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6D46C7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E513C5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8490C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1B3CEF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A184A1A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0DF95E6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8652DA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82534C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667D6B4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8A4B65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1F3363D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5A74A2D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9711E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19.1.6. Основания для приостановления предоставления Услуги отсутствуют.</w:t>
      </w:r>
    </w:p>
    <w:p w14:paraId="0996ACE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474CA0D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 Исчерпывающий перечень оснований для отказа в предоставлении Услуги:</w:t>
      </w:r>
    </w:p>
    <w:p w14:paraId="3F78394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23A29A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19.1.7.1. несоответствие категории заявителя кругу лиц, указанных в подразделах 2, 17 Регламента;</w:t>
      </w:r>
    </w:p>
    <w:p w14:paraId="0C5C520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CC44531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09F476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983FAF7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773F8B7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BD5C40B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19.1.7.4. отзыв запроса по инициативе заявителя;</w:t>
      </w:r>
    </w:p>
    <w:p w14:paraId="32CED13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33CB7B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19.1.7.5. наличие в запросе и приложенных к нему документах неполной или недостоверной информации;</w:t>
      </w:r>
    </w:p>
    <w:p w14:paraId="1EF2BE44" w14:textId="7ED18F42" w:rsidR="0022326A" w:rsidRPr="009E6B5F" w:rsidRDefault="00092BB0" w:rsidP="00F33182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19.1.7.6. наличие в </w:t>
      </w:r>
      <w:r w:rsidR="002F5FF6" w:rsidRPr="009E6B5F">
        <w:rPr>
          <w:sz w:val="24"/>
        </w:rPr>
        <w:t xml:space="preserve">Реестре </w:t>
      </w:r>
      <w:r w:rsidRPr="009E6B5F">
        <w:rPr>
          <w:sz w:val="24"/>
        </w:rPr>
        <w:t>актуальной записи о транспортном средстве.</w:t>
      </w:r>
    </w:p>
    <w:p w14:paraId="0C0CC3E1" w14:textId="6702E1B8" w:rsidR="002F5FF6" w:rsidRPr="009E6B5F" w:rsidRDefault="002F5FF6" w:rsidP="002F5FF6">
      <w:pPr>
        <w:spacing w:after="0" w:line="259" w:lineRule="auto"/>
        <w:ind w:left="0" w:firstLine="709"/>
        <w:rPr>
          <w:rFonts w:eastAsia="Calibri"/>
          <w:sz w:val="24"/>
          <w:lang w:eastAsia="en-US" w:bidi="ar-SA"/>
        </w:rPr>
      </w:pPr>
      <w:r w:rsidRPr="009E6B5F">
        <w:rPr>
          <w:rFonts w:eastAsia="Calibri"/>
          <w:sz w:val="24"/>
          <w:lang w:eastAsia="en-US" w:bidi="ar-SA"/>
        </w:rPr>
        <w:t>19.1.7.</w:t>
      </w:r>
      <w:r w:rsidR="00404A5A" w:rsidRPr="009E6B5F">
        <w:rPr>
          <w:rFonts w:eastAsia="Calibri"/>
          <w:sz w:val="24"/>
          <w:lang w:eastAsia="en-US" w:bidi="ar-SA"/>
        </w:rPr>
        <w:t>7</w:t>
      </w:r>
      <w:r w:rsidRPr="009E6B5F">
        <w:rPr>
          <w:rFonts w:eastAsia="Calibri"/>
          <w:sz w:val="24"/>
          <w:lang w:eastAsia="en-US" w:bidi="ar-SA"/>
        </w:rPr>
        <w:t>.</w:t>
      </w:r>
      <w:r w:rsidRPr="009E6B5F">
        <w:rPr>
          <w:rFonts w:ascii="Calibri" w:hAnsi="Calibri"/>
          <w:color w:val="auto"/>
          <w:sz w:val="24"/>
          <w:lang w:eastAsia="ru-RU" w:bidi="ar-SA"/>
        </w:rPr>
        <w:t xml:space="preserve"> </w:t>
      </w:r>
      <w:r w:rsidRPr="009E6B5F">
        <w:rPr>
          <w:rFonts w:eastAsia="Calibri"/>
          <w:sz w:val="24"/>
          <w:lang w:eastAsia="en-US" w:bidi="ar-SA"/>
        </w:rPr>
        <w:t xml:space="preserve">наличие в Реестре двух записей о транспортных средствах </w:t>
      </w:r>
      <w:r w:rsidRPr="009E6B5F">
        <w:rPr>
          <w:rFonts w:eastAsia="Calibri"/>
          <w:sz w:val="24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14:paraId="49A4A3F5" w14:textId="77777777" w:rsidR="002F5FF6" w:rsidRPr="009E6B5F" w:rsidRDefault="002F5FF6">
      <w:pPr>
        <w:rPr>
          <w:sz w:val="24"/>
        </w:rPr>
        <w:sectPr w:rsidR="002F5FF6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7A030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19.1.8. Перечень административных процедур (действий) предоставления Услуги:</w:t>
      </w:r>
    </w:p>
    <w:p w14:paraId="20D40D7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прием запроса и документов и (или) информации, необходимых для предоставления Услуги;</w:t>
      </w:r>
    </w:p>
    <w:p w14:paraId="0214B4B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межведомственное информационное взаимодействие;</w:t>
      </w:r>
    </w:p>
    <w:p w14:paraId="6F64C1D1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принятие решения о предоставлении (об отказе в предоставлении) Услуги;</w:t>
      </w:r>
    </w:p>
    <w:p w14:paraId="076C4EC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предоставление результата предоставления Услуги.</w:t>
      </w:r>
    </w:p>
    <w:p w14:paraId="6116658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19.1.9. Состав административных процедур (действий) предоставления Услуги в соответствии с данным вариантом:</w:t>
      </w:r>
    </w:p>
    <w:p w14:paraId="3341F25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3F9D41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19.1.9.1. Прием запроса и документов и (или) информации, необходимых для предоставления Услуги.</w:t>
      </w:r>
    </w:p>
    <w:p w14:paraId="224A0E7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1A714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2777AC0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350F1AC0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1F8216E9" w14:textId="26DFD401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оформляется в соответствии с </w:t>
      </w:r>
      <w:r w:rsidR="00A96BB4" w:rsidRPr="009E6B5F">
        <w:rPr>
          <w:sz w:val="24"/>
        </w:rPr>
        <w:t xml:space="preserve">приложением </w:t>
      </w:r>
      <w:r w:rsidRPr="009E6B5F">
        <w:rPr>
          <w:sz w:val="24"/>
        </w:rPr>
        <w:t>9 к Регламенту.</w:t>
      </w:r>
    </w:p>
    <w:p w14:paraId="5CB5B65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К запросу прилагаются документы, указанные в пункте 19.1.3. Регламента.</w:t>
      </w:r>
    </w:p>
    <w:p w14:paraId="422135AB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Заявителем по собственной инициативе могут быть представлены документы, указанные в пункте 19.1.4 Регламента.</w:t>
      </w:r>
    </w:p>
    <w:p w14:paraId="0F14C9F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приеме документов, необходимых для предоставления Услуги, указаны в пункте 19.1.5 Регламента.</w:t>
      </w:r>
    </w:p>
    <w:p w14:paraId="2B94272D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регистрируется в сроки, указанные в подразделе 13 Регламента.</w:t>
      </w:r>
    </w:p>
    <w:p w14:paraId="6DAFB027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 w:rsidRPr="009E6B5F">
        <w:rPr>
          <w:sz w:val="24"/>
        </w:rPr>
        <w:t>, почтовым отправлением, посредством электронной почты</w:t>
      </w:r>
      <w:r w:rsidRPr="009E6B5F">
        <w:rPr>
          <w:sz w:val="24"/>
        </w:rPr>
        <w:t>.</w:t>
      </w:r>
    </w:p>
    <w:p w14:paraId="0805BAF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5EE22D5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25F1F809" w14:textId="4D5FB0CB" w:rsidR="0022326A" w:rsidRPr="009E6B5F" w:rsidRDefault="00AF6FE3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в Администрацию лично, почтовым отправлением, посредством электронной почты</w:t>
      </w:r>
      <w:r w:rsidR="00092BB0" w:rsidRPr="009E6B5F">
        <w:rPr>
          <w:sz w:val="24"/>
        </w:rPr>
        <w:t xml:space="preserve"> должностное лицо, </w:t>
      </w:r>
      <w:r w:rsidR="005A5C6A" w:rsidRPr="009E6B5F">
        <w:rPr>
          <w:sz w:val="24"/>
        </w:rPr>
        <w:t xml:space="preserve">муниципальный </w:t>
      </w:r>
      <w:r w:rsidR="00092BB0" w:rsidRPr="009E6B5F">
        <w:rPr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 xml:space="preserve">подаче запроса в Администрацию лично должностным лицом, </w:t>
      </w:r>
      <w:r w:rsidR="00040E9F" w:rsidRPr="009E6B5F">
        <w:rPr>
          <w:sz w:val="24"/>
        </w:rPr>
        <w:t xml:space="preserve">муниципальным </w:t>
      </w:r>
      <w:r w:rsidR="00092BB0" w:rsidRPr="009E6B5F">
        <w:rPr>
          <w:sz w:val="24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>необходимости); передает запрос и прилагаемые документы на проверку в Администрацию.</w:t>
      </w:r>
    </w:p>
    <w:p w14:paraId="4EC5492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14:paraId="01948636" w14:textId="1848C09C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При наличии таких оснований </w:t>
      </w:r>
      <w:r w:rsidR="00A96BB4" w:rsidRPr="009E6B5F">
        <w:rPr>
          <w:sz w:val="24"/>
        </w:rPr>
        <w:t xml:space="preserve">должностное </w:t>
      </w:r>
      <w:r w:rsidRPr="009E6B5F">
        <w:rPr>
          <w:sz w:val="24"/>
        </w:rPr>
        <w:t xml:space="preserve">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</w:t>
      </w:r>
      <w:r w:rsidR="00A96BB4" w:rsidRPr="009E6B5F">
        <w:rPr>
          <w:sz w:val="24"/>
        </w:rPr>
        <w:t xml:space="preserve">приложению </w:t>
      </w:r>
      <w:r w:rsidRPr="009E6B5F">
        <w:rPr>
          <w:sz w:val="24"/>
        </w:rPr>
        <w:t>7 к Регламенту.</w:t>
      </w:r>
    </w:p>
    <w:p w14:paraId="39ED70B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65096DE0" w14:textId="38965834" w:rsidR="00AF6FE3" w:rsidRPr="009E6B5F" w:rsidRDefault="00AF6FE3" w:rsidP="00AF6FE3">
      <w:pPr>
        <w:pStyle w:val="TableContents"/>
        <w:spacing w:after="0" w:line="276" w:lineRule="auto"/>
        <w:ind w:left="0" w:firstLine="709"/>
        <w:rPr>
          <w:strike/>
          <w:sz w:val="24"/>
        </w:rPr>
      </w:pPr>
      <w:r w:rsidRPr="009E6B5F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приеме документов, необходимых для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предоставления Услуги, направляется заявителю не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позднее первого рабочего дня, следующего за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запросе. </w:t>
      </w:r>
    </w:p>
    <w:p w14:paraId="35C9106E" w14:textId="6302B265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В случае если такие основания отсутствуют, должностное лицо, </w:t>
      </w:r>
      <w:r w:rsidR="00040E9F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7D880E9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подачи запроса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 (для физических лиц).</w:t>
      </w:r>
    </w:p>
    <w:p w14:paraId="67A3E33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19.1.9.2.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Межведомственное информационное взаимодействие.</w:t>
      </w:r>
    </w:p>
    <w:p w14:paraId="155159B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CEC01B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50BD9AC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22AA7AD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0138794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Межведомственные информационные запросы направляются в:</w:t>
      </w:r>
    </w:p>
    <w:p w14:paraId="6E908DF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3AA28D3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910C94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Контроль предоставления результата межведомственного информационного запроса.</w:t>
      </w:r>
    </w:p>
    <w:p w14:paraId="64078A01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10462BF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не более 3 (трех) рабочих дней.</w:t>
      </w:r>
    </w:p>
    <w:p w14:paraId="6F10A5B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14:paraId="6CB3917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FE1410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19.1.9.3.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Принятие решения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Услуги.</w:t>
      </w:r>
    </w:p>
    <w:p w14:paraId="3F89651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4F712B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6596ED7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6A21FF3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3549F31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предоставлении государственной услуги указаны в пункте 19.1.7 Регламента.</w:t>
      </w:r>
    </w:p>
    <w:p w14:paraId="7100C0EE" w14:textId="6D3AB7AF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  <w:r w:rsidR="001368FF" w:rsidRPr="009E6B5F">
        <w:rPr>
          <w:sz w:val="24"/>
        </w:rPr>
        <w:t>.</w:t>
      </w:r>
    </w:p>
    <w:p w14:paraId="679667FD" w14:textId="1DEBE1D9" w:rsidR="00754122" w:rsidRPr="009E6B5F" w:rsidRDefault="00754122" w:rsidP="00754122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 w:rsidRPr="009E6B5F">
        <w:rPr>
          <w:sz w:val="24"/>
        </w:rPr>
        <w:t>в уполномоченному должностному лицу</w:t>
      </w:r>
      <w:proofErr w:type="gramEnd"/>
      <w:r w:rsidRPr="009E6B5F">
        <w:rPr>
          <w:sz w:val="24"/>
        </w:rPr>
        <w:t xml:space="preserve"> Администрации. </w:t>
      </w:r>
    </w:p>
    <w:p w14:paraId="1020301A" w14:textId="77777777" w:rsidR="00754122" w:rsidRPr="009E6B5F" w:rsidRDefault="00754122" w:rsidP="00754122">
      <w:pPr>
        <w:pStyle w:val="TableContents"/>
        <w:spacing w:after="0" w:line="276" w:lineRule="auto"/>
        <w:ind w:left="0" w:firstLine="709"/>
        <w:rPr>
          <w:sz w:val="24"/>
        </w:rPr>
      </w:pPr>
    </w:p>
    <w:p w14:paraId="3DE20B18" w14:textId="77777777" w:rsidR="00754122" w:rsidRPr="009E6B5F" w:rsidRDefault="00754122" w:rsidP="00754122">
      <w:pPr>
        <w:rPr>
          <w:sz w:val="24"/>
        </w:rPr>
        <w:sectPr w:rsidR="00754122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3D073A8" w14:textId="77777777" w:rsidR="00754122" w:rsidRPr="009E6B5F" w:rsidRDefault="00754122" w:rsidP="00754122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0EF1C901" w14:textId="77777777" w:rsidR="00754122" w:rsidRPr="009E6B5F" w:rsidRDefault="00754122" w:rsidP="00754122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6CB8DE16" w14:textId="77777777" w:rsidR="00754122" w:rsidRPr="009E6B5F" w:rsidRDefault="00754122" w:rsidP="00754122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0B2CF113" w14:textId="77777777" w:rsidR="00754122" w:rsidRPr="009E6B5F" w:rsidRDefault="00754122" w:rsidP="00754122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9E6B5F">
        <w:rPr>
          <w:rFonts w:eastAsia="NSimSun" w:cs="Lucida Sans"/>
          <w:sz w:val="24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</w:p>
    <w:p w14:paraId="00A59E3A" w14:textId="582399F2" w:rsidR="00754122" w:rsidRPr="009E6B5F" w:rsidRDefault="00754122" w:rsidP="00754122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принимается в срок не более 1 (одного) рабочего дня с даты получения Администраци</w:t>
      </w:r>
      <w:r w:rsidR="00A137D1" w:rsidRPr="009E6B5F">
        <w:rPr>
          <w:sz w:val="24"/>
        </w:rPr>
        <w:t>ей</w:t>
      </w:r>
      <w:r w:rsidRPr="009E6B5F">
        <w:rPr>
          <w:sz w:val="24"/>
        </w:rPr>
        <w:t xml:space="preserve"> всех сведений, необходимых для принятия соответствующего решения.</w:t>
      </w:r>
    </w:p>
    <w:p w14:paraId="528E0F7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19.1.9.4.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Предоставление результата предоставления Услуги.</w:t>
      </w:r>
    </w:p>
    <w:p w14:paraId="2EF521E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D2164B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5520BDBB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641B8A3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0F91832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5C60FA4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0F6D8B5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направляется в Личный кабинет на РПГУ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подписания.</w:t>
      </w:r>
    </w:p>
    <w:p w14:paraId="78869E5B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может получить результат предоставления Услуги в любом МФЦ Московской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5F75F38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4B0C869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Выдача (направление) результата предоставления </w:t>
      </w:r>
      <w:r w:rsidR="00AF6FE3" w:rsidRPr="009E6B5F">
        <w:rPr>
          <w:sz w:val="24"/>
        </w:rPr>
        <w:t>Услуги заявителю в Администрации лично, по электронной почте, почтовым отправлением</w:t>
      </w:r>
      <w:r w:rsidRPr="009E6B5F">
        <w:rPr>
          <w:sz w:val="24"/>
        </w:rPr>
        <w:t>.</w:t>
      </w:r>
    </w:p>
    <w:p w14:paraId="3A94350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62C450F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</w:t>
      </w:r>
    </w:p>
    <w:p w14:paraId="20642A9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3DC2C88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 предоставления Услуги направляется заявителю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подписания. </w:t>
      </w:r>
    </w:p>
    <w:p w14:paraId="7493F5E6" w14:textId="5B3066ED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</w:t>
      </w:r>
      <w:r w:rsidR="00040E9F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6B4D795B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6357B3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1CC3C644" w14:textId="6AE97AFF" w:rsidR="009F55BC" w:rsidRPr="009E6B5F" w:rsidRDefault="009F55BC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Либо должностное лицо, </w:t>
      </w:r>
      <w:r w:rsidR="00040E9F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D99F2C6" w14:textId="77777777" w:rsidR="009F55BC" w:rsidRPr="009E6B5F" w:rsidRDefault="009F55BC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36036821" w14:textId="0EA8B031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19.2. </w:t>
      </w:r>
      <w:r w:rsidR="00102051" w:rsidRPr="009E6B5F">
        <w:rPr>
          <w:sz w:val="24"/>
        </w:rPr>
        <w:t>Для </w:t>
      </w:r>
      <w:r w:rsidRPr="009E6B5F">
        <w:rPr>
          <w:sz w:val="24"/>
        </w:rPr>
        <w:t>варианта 2, указанного в подпункте 17.1.2 пункта 17.1 Регламента:</w:t>
      </w:r>
    </w:p>
    <w:p w14:paraId="3BBE776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19.2.1. Результатом предоставления Услуги является:</w:t>
      </w:r>
    </w:p>
    <w:p w14:paraId="14F88EB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19.2.1.1. Решение о предоставлении Услуги:</w:t>
      </w:r>
    </w:p>
    <w:p w14:paraId="1E875DC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A2501E4" w14:textId="1A206DDE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в виде документа «Решение о внесении сведений в реестр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 xml:space="preserve">, расположенные </w:t>
      </w:r>
      <w:proofErr w:type="gramStart"/>
      <w:r w:rsidRPr="009E6B5F">
        <w:rPr>
          <w:sz w:val="24"/>
        </w:rPr>
        <w:t>на  автомобильных</w:t>
      </w:r>
      <w:proofErr w:type="gramEnd"/>
      <w:r w:rsidRPr="009E6B5F">
        <w:rPr>
          <w:sz w:val="24"/>
        </w:rPr>
        <w:t xml:space="preserve"> дорогах общего пользования муниципального значения Московской области», который оформляется в соответствии с </w:t>
      </w:r>
      <w:r w:rsidR="00404A5A" w:rsidRPr="009E6B5F">
        <w:rPr>
          <w:sz w:val="24"/>
        </w:rPr>
        <w:t xml:space="preserve">приложением </w:t>
      </w:r>
      <w:r w:rsidRPr="009E6B5F">
        <w:rPr>
          <w:sz w:val="24"/>
        </w:rPr>
        <w:t xml:space="preserve">1 к Регламенту. </w:t>
      </w:r>
    </w:p>
    <w:p w14:paraId="58A6AB02" w14:textId="42B5AE42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19.2.1.2. Решение об отказе в предоставлении Услуги в виде документа, который оформляется в соответствии с </w:t>
      </w:r>
      <w:r w:rsidR="00404A5A" w:rsidRPr="009E6B5F">
        <w:rPr>
          <w:sz w:val="24"/>
        </w:rPr>
        <w:t xml:space="preserve">приложением </w:t>
      </w:r>
      <w:r w:rsidRPr="009E6B5F">
        <w:rPr>
          <w:sz w:val="24"/>
        </w:rPr>
        <w:t>5 к Регламенту.</w:t>
      </w:r>
    </w:p>
    <w:p w14:paraId="0CFB637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32389C0" w14:textId="7FE4B0F3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19.2.2. Срок предоставления Услуги составляет </w:t>
      </w:r>
      <w:r w:rsidR="00B25454" w:rsidRPr="009E6B5F">
        <w:rPr>
          <w:sz w:val="24"/>
        </w:rPr>
        <w:t>6</w:t>
      </w:r>
      <w:r w:rsidRPr="009E6B5F">
        <w:rPr>
          <w:sz w:val="24"/>
        </w:rPr>
        <w:t xml:space="preserve"> (</w:t>
      </w:r>
      <w:r w:rsidR="0021799B" w:rsidRPr="009E6B5F">
        <w:rPr>
          <w:sz w:val="24"/>
        </w:rPr>
        <w:t>шесть</w:t>
      </w:r>
      <w:r w:rsidRPr="009E6B5F">
        <w:rPr>
          <w:sz w:val="24"/>
        </w:rPr>
        <w:t>) рабочих дней со дня регистрации запроса в Администрации.</w:t>
      </w:r>
    </w:p>
    <w:p w14:paraId="25684319" w14:textId="61AD31D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Максимальный срок предоставления Услуги составляет </w:t>
      </w:r>
      <w:r w:rsidR="0021799B" w:rsidRPr="009E6B5F">
        <w:rPr>
          <w:sz w:val="24"/>
        </w:rPr>
        <w:t xml:space="preserve">6 (шесть) </w:t>
      </w:r>
      <w:r w:rsidRPr="009E6B5F">
        <w:rPr>
          <w:sz w:val="24"/>
        </w:rPr>
        <w:t>рабочих дней со дня регистрации запроса в Администрации, в том числе в случае, если запрос подан заявителем посредством РПГУ, личного обращения</w:t>
      </w:r>
      <w:r w:rsidR="00EF0EAF" w:rsidRPr="009E6B5F">
        <w:rPr>
          <w:sz w:val="24"/>
        </w:rPr>
        <w:t>, почтового отправления, электронной почты.</w:t>
      </w:r>
    </w:p>
    <w:p w14:paraId="2BE2E05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9C51D4F" w14:textId="004FFEBE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19.2.3.1. Запрос по форме, приведенной в </w:t>
      </w:r>
      <w:r w:rsidR="00404A5A" w:rsidRPr="009E6B5F">
        <w:rPr>
          <w:sz w:val="24"/>
        </w:rPr>
        <w:t xml:space="preserve">приложении </w:t>
      </w:r>
      <w:r w:rsidRPr="009E6B5F">
        <w:rPr>
          <w:sz w:val="24"/>
        </w:rPr>
        <w:t>9 к Регламенту.</w:t>
      </w:r>
    </w:p>
    <w:p w14:paraId="5A021FE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1E8F210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заполняется его интерактивная форма;</w:t>
      </w:r>
    </w:p>
    <w:p w14:paraId="73F3259E" w14:textId="77777777" w:rsidR="0000461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</w:t>
      </w:r>
      <w:r w:rsidR="0000461A" w:rsidRPr="009E6B5F">
        <w:rPr>
          <w:sz w:val="24"/>
        </w:rPr>
        <w:t>;</w:t>
      </w:r>
    </w:p>
    <w:p w14:paraId="51F705F3" w14:textId="11BF40D8" w:rsidR="0000461A" w:rsidRPr="009E6B5F" w:rsidRDefault="0000461A" w:rsidP="0000461A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 xml:space="preserve">3) почтовым отправлением </w:t>
      </w:r>
      <w:r w:rsidR="00C0611D" w:rsidRPr="009E6B5F">
        <w:rPr>
          <w:sz w:val="24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0E0EF80" w14:textId="6D08F80D" w:rsidR="0022326A" w:rsidRPr="009E6B5F" w:rsidRDefault="0000461A" w:rsidP="0021799B">
      <w:pPr>
        <w:pStyle w:val="TableContents"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050E5A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19.2.3.2. Документ, подтверждающий полномочия представителя заявителя (в случае обращения представителя заявителя).</w:t>
      </w:r>
    </w:p>
    <w:p w14:paraId="0A88186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1E1419" w14:textId="3B6E8FAD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Документом, подтверждающими полномочия представителя заявителя, является </w:t>
      </w:r>
      <w:r w:rsidR="00C0611D" w:rsidRPr="009E6B5F">
        <w:rPr>
          <w:sz w:val="24"/>
        </w:rPr>
        <w:t xml:space="preserve">нотариальная </w:t>
      </w:r>
      <w:r w:rsidRPr="009E6B5F">
        <w:rPr>
          <w:sz w:val="24"/>
        </w:rPr>
        <w:t>доверенность.</w:t>
      </w:r>
    </w:p>
    <w:p w14:paraId="76F5B84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BAB7AA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0C8CF9B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175498EE" w14:textId="77777777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237BA5D3" w14:textId="45D6E5F4" w:rsidR="00AF6FE3" w:rsidRPr="009E6B5F" w:rsidRDefault="00AF6FE3" w:rsidP="00AF6FE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</w:t>
      </w:r>
      <w:r w:rsidR="00C0611D" w:rsidRPr="009E6B5F">
        <w:rPr>
          <w:sz w:val="24"/>
        </w:rPr>
        <w:t xml:space="preserve"> оригинал</w:t>
      </w:r>
      <w:r w:rsidRPr="009E6B5F">
        <w:rPr>
          <w:sz w:val="24"/>
        </w:rPr>
        <w:t xml:space="preserve"> </w:t>
      </w:r>
      <w:r w:rsidR="00C0611D" w:rsidRPr="009E6B5F">
        <w:rPr>
          <w:sz w:val="24"/>
        </w:rPr>
        <w:t>нотариальной доверенности или нотариально заверенную копию доверенности;</w:t>
      </w:r>
    </w:p>
    <w:p w14:paraId="59954E71" w14:textId="77777777" w:rsidR="0022326A" w:rsidRPr="009E6B5F" w:rsidRDefault="00AF6FE3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документ), подтверждающего полномочия представителя заявителя.</w:t>
      </w:r>
    </w:p>
    <w:p w14:paraId="4FEF272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BD1447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19.2.3.3. Свидетельство о регистрации транспортного средства.</w:t>
      </w:r>
    </w:p>
    <w:p w14:paraId="04BFA1D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46B16C5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1F96CD6E" w14:textId="6F44E563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2D2713B9" w14:textId="4DCFC039" w:rsidR="00C0611D" w:rsidRPr="009E6B5F" w:rsidRDefault="00AF6FE3" w:rsidP="00C0611D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="00C0611D" w:rsidRPr="009E6B5F">
        <w:rPr>
          <w:sz w:val="24"/>
        </w:rPr>
        <w:t>почтовым отправлением предоставляется копия документа;</w:t>
      </w:r>
    </w:p>
    <w:p w14:paraId="69D25FB9" w14:textId="05C5C190" w:rsidR="0022326A" w:rsidRPr="009E6B5F" w:rsidRDefault="00C0611D" w:rsidP="00C0611D">
      <w:pPr>
        <w:pStyle w:val="a0"/>
        <w:spacing w:after="0"/>
        <w:ind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46AF2F72" w14:textId="4CB88F7C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19.2.3.4. </w:t>
      </w:r>
      <w:r w:rsidR="00FF36F9" w:rsidRPr="009E6B5F">
        <w:rPr>
          <w:sz w:val="24"/>
        </w:rPr>
        <w:t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о том, в отношении какого владельца жилого помещения будет осуществлено внесение сведений в реестр транспортных средств, принадлежащих отдельным категориям граждан,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парковочные разрешения на парковках, расположенных на автомобильных доро</w:t>
      </w:r>
      <w:r w:rsidR="0005231B" w:rsidRPr="009E6B5F">
        <w:rPr>
          <w:sz w:val="24"/>
        </w:rPr>
        <w:t>гах общего пользования муниципаль</w:t>
      </w:r>
      <w:r w:rsidR="00FF36F9" w:rsidRPr="009E6B5F">
        <w:rPr>
          <w:sz w:val="24"/>
        </w:rPr>
        <w:t xml:space="preserve">ного или межмуниципального значения Московской области по форме, приведенной в Приложении </w:t>
      </w:r>
      <w:r w:rsidR="00C01E5A" w:rsidRPr="009E6B5F">
        <w:rPr>
          <w:sz w:val="24"/>
        </w:rPr>
        <w:t>10</w:t>
      </w:r>
      <w:r w:rsidR="00FF36F9" w:rsidRPr="009E6B5F">
        <w:rPr>
          <w:sz w:val="24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</w:t>
      </w:r>
      <w:r w:rsidRPr="009E6B5F">
        <w:rPr>
          <w:sz w:val="24"/>
        </w:rPr>
        <w:t>.</w:t>
      </w:r>
    </w:p>
    <w:p w14:paraId="49BC103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4EC5F13B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070B3C70" w14:textId="0DE0A7BD" w:rsidR="00C0611D" w:rsidRPr="009E6B5F" w:rsidRDefault="00092BB0" w:rsidP="00C0611D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  <w:r w:rsidR="00C0611D" w:rsidRPr="009E6B5F">
        <w:rPr>
          <w:sz w:val="24"/>
        </w:rPr>
        <w:t xml:space="preserve"> </w:t>
      </w:r>
    </w:p>
    <w:p w14:paraId="551A3714" w14:textId="6B6FFA96" w:rsidR="00C0611D" w:rsidRPr="009E6B5F" w:rsidRDefault="00C0611D" w:rsidP="00C0611D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3) </w:t>
      </w:r>
      <w:r w:rsidR="00027F15" w:rsidRPr="009E6B5F">
        <w:rPr>
          <w:sz w:val="24"/>
        </w:rPr>
        <w:t>почтовым отправлением предоставляется оригинал документа, нотариально заверенный</w:t>
      </w:r>
      <w:r w:rsidRPr="009E6B5F">
        <w:rPr>
          <w:sz w:val="24"/>
        </w:rPr>
        <w:t>;</w:t>
      </w:r>
    </w:p>
    <w:p w14:paraId="1AC43E93" w14:textId="73F38ABB" w:rsidR="00AF6FE3" w:rsidRPr="009E6B5F" w:rsidRDefault="00C0611D" w:rsidP="00C0611D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4) по электронной почте предоставляется электронный образ документа (или электронный документ), подписанный </w:t>
      </w:r>
      <w:r w:rsidR="0021799B" w:rsidRPr="009E6B5F">
        <w:rPr>
          <w:sz w:val="24"/>
        </w:rPr>
        <w:t>электронной цифровой подписью</w:t>
      </w:r>
      <w:r w:rsidRPr="009E6B5F">
        <w:rPr>
          <w:sz w:val="24"/>
        </w:rPr>
        <w:t xml:space="preserve"> заявителя и собственников.</w:t>
      </w:r>
    </w:p>
    <w:p w14:paraId="05DF8D3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как они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подлежат представлению в рамках межведомственного информационного взаимодействия:</w:t>
      </w:r>
    </w:p>
    <w:p w14:paraId="6C38795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D934DE7" w14:textId="157D39B2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19.2.4.1.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27206E5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подаче запроса:</w:t>
      </w:r>
    </w:p>
    <w:p w14:paraId="2236984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251DB88" w14:textId="77777777" w:rsidR="00DB4D92" w:rsidRPr="009E6B5F" w:rsidRDefault="00092BB0" w:rsidP="00DB4D92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 </w:t>
      </w:r>
      <w:r w:rsidR="00DB4D92" w:rsidRPr="009E6B5F">
        <w:rPr>
          <w:sz w:val="24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42F8E7" w14:textId="5B8D2877" w:rsidR="00AF6FE3" w:rsidRPr="009E6B5F" w:rsidRDefault="00AF6FE3" w:rsidP="00DB4D92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почтовым отправлением </w:t>
      </w:r>
      <w:r w:rsidR="004020CF" w:rsidRPr="009E6B5F">
        <w:rPr>
          <w:sz w:val="24"/>
        </w:rPr>
        <w:t>предоставляется копия документа</w:t>
      </w:r>
      <w:r w:rsidRPr="009E6B5F">
        <w:rPr>
          <w:sz w:val="24"/>
        </w:rPr>
        <w:t>;</w:t>
      </w:r>
    </w:p>
    <w:p w14:paraId="74537F45" w14:textId="3DAC1E23" w:rsidR="0022326A" w:rsidRPr="009E6B5F" w:rsidRDefault="00AF6FE3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</w:t>
      </w:r>
      <w:r w:rsidR="004020CF" w:rsidRPr="009E6B5F">
        <w:rPr>
          <w:sz w:val="24"/>
        </w:rPr>
        <w:t>.</w:t>
      </w:r>
    </w:p>
    <w:p w14:paraId="6037C8A1" w14:textId="249801FF" w:rsidR="00471B51" w:rsidRPr="009E6B5F" w:rsidRDefault="00471B51" w:rsidP="00087EB8">
      <w:pPr>
        <w:pStyle w:val="a0"/>
        <w:spacing w:after="0"/>
        <w:ind w:left="0" w:firstLine="0"/>
        <w:rPr>
          <w:sz w:val="24"/>
        </w:rPr>
        <w:sectPr w:rsidR="00471B51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18AD5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19.2.5. Исчерпывающий перечень оснований для отказа в приеме документов, необходимых для предоставления Услуги:</w:t>
      </w:r>
    </w:p>
    <w:p w14:paraId="68BECF2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B1ED2C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19.2.5.1. обращение за предоставлением иной Услуги;</w:t>
      </w:r>
    </w:p>
    <w:p w14:paraId="6888150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9C4C9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19.2.5.2. заявителем представлен неполный комплект документов, необходимых для предоставления Услуги;</w:t>
      </w:r>
    </w:p>
    <w:p w14:paraId="523337E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1F3E30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45A063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AC86E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21C0247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344775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4A3640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B4234F2" w14:textId="77777777" w:rsidR="0022326A" w:rsidRPr="009E6B5F" w:rsidRDefault="00092BB0">
      <w:pPr>
        <w:spacing w:after="0" w:line="276" w:lineRule="auto"/>
        <w:ind w:left="0" w:firstLine="709"/>
        <w:contextualSpacing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19.2.5.6.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53D7B56" w14:textId="5B1722AC" w:rsidR="0022326A" w:rsidRPr="009E6B5F" w:rsidRDefault="0022326A" w:rsidP="00087EB8">
      <w:pPr>
        <w:ind w:left="0" w:firstLine="0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50AF032" w14:textId="77777777" w:rsidR="0022326A" w:rsidRPr="009E6B5F" w:rsidRDefault="00092BB0">
      <w:pPr>
        <w:spacing w:after="0" w:line="276" w:lineRule="auto"/>
        <w:ind w:left="0" w:firstLine="709"/>
        <w:contextualSpacing/>
        <w:rPr>
          <w:sz w:val="24"/>
        </w:rPr>
      </w:pPr>
      <w:r w:rsidRPr="009E6B5F">
        <w:rPr>
          <w:sz w:val="24"/>
        </w:rPr>
        <w:t>19.2.5.7.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FAD959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4FA8A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04F0D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099605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711044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2DEE80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C7707C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D7323B9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052E33A5" w14:textId="77777777" w:rsidR="0022326A" w:rsidRPr="009E6B5F" w:rsidRDefault="0022326A">
      <w:pPr>
        <w:ind w:left="0" w:firstLine="0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88006B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19.2.6. Основания для приостановления предоставления Услуги отсутствуют.</w:t>
      </w:r>
    </w:p>
    <w:p w14:paraId="428DDEF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B0613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 Исчерпывающий перечень оснований для отказа в предоставлении Услуги:</w:t>
      </w:r>
    </w:p>
    <w:p w14:paraId="248E0B2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4F2D16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19.2.7.1. несоответствие категории заявителя кругу лиц, указанных в подразделах 2, 17 Регламента;</w:t>
      </w:r>
    </w:p>
    <w:p w14:paraId="1081953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46FC8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C52D02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089E2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5A8B96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DD7FD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19.2.7.4. отзыв запроса по инициативе заявителя.</w:t>
      </w:r>
    </w:p>
    <w:p w14:paraId="56366528" w14:textId="1E72DD8F" w:rsidR="003C4CDC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19.2.7.5. </w:t>
      </w:r>
      <w:r w:rsidR="003C4CDC" w:rsidRPr="009E6B5F">
        <w:rPr>
          <w:sz w:val="24"/>
        </w:rPr>
        <w:t>наличие в запросе и приложенных к нему документах неполной или недостоверной информации;</w:t>
      </w:r>
    </w:p>
    <w:p w14:paraId="607DD8EE" w14:textId="7F3A6AB6" w:rsidR="0022326A" w:rsidRPr="009E6B5F" w:rsidRDefault="003C4CDC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19.2.7.6. </w:t>
      </w:r>
      <w:r w:rsidR="00092BB0" w:rsidRPr="009E6B5F">
        <w:rPr>
          <w:sz w:val="24"/>
        </w:rPr>
        <w:t xml:space="preserve">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="00092BB0" w:rsidRPr="009E6B5F">
        <w:rPr>
          <w:rFonts w:eastAsia="SimSun"/>
          <w:sz w:val="24"/>
        </w:rPr>
        <w:t>Заявителю</w:t>
      </w:r>
      <w:r w:rsidR="00092BB0" w:rsidRPr="009E6B5F">
        <w:rPr>
          <w:sz w:val="24"/>
        </w:rPr>
        <w:t>;</w:t>
      </w:r>
    </w:p>
    <w:p w14:paraId="56F81866" w14:textId="0AA7DFB3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19.2.7.</w:t>
      </w:r>
      <w:r w:rsidR="003C4CDC" w:rsidRPr="009E6B5F">
        <w:rPr>
          <w:sz w:val="24"/>
        </w:rPr>
        <w:t>7</w:t>
      </w:r>
      <w:r w:rsidRPr="009E6B5F">
        <w:rPr>
          <w:sz w:val="24"/>
        </w:rPr>
        <w:t>. наличие в </w:t>
      </w:r>
      <w:r w:rsidR="00DB4D92" w:rsidRPr="009E6B5F">
        <w:rPr>
          <w:sz w:val="24"/>
        </w:rPr>
        <w:t xml:space="preserve">Реестре </w:t>
      </w:r>
      <w:r w:rsidRPr="009E6B5F">
        <w:rPr>
          <w:sz w:val="24"/>
        </w:rPr>
        <w:t>актуальной записи о транспортном средстве.</w:t>
      </w:r>
    </w:p>
    <w:p w14:paraId="06CCD727" w14:textId="653D8275" w:rsidR="0022326A" w:rsidRPr="009E6B5F" w:rsidRDefault="00DB4D92" w:rsidP="00DB4D92">
      <w:pPr>
        <w:ind w:firstLine="661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19.2.7.</w:t>
      </w:r>
      <w:r w:rsidR="003C4CDC" w:rsidRPr="009E6B5F">
        <w:rPr>
          <w:sz w:val="24"/>
        </w:rPr>
        <w:t>8</w:t>
      </w:r>
      <w:r w:rsidRPr="009E6B5F">
        <w:rPr>
          <w:sz w:val="24"/>
        </w:rPr>
        <w:t>. </w:t>
      </w:r>
      <w:r w:rsidRPr="009E6B5F">
        <w:rPr>
          <w:rFonts w:eastAsia="Calibri"/>
          <w:sz w:val="24"/>
          <w:lang w:eastAsia="en-US" w:bidi="ar-SA"/>
        </w:rPr>
        <w:t xml:space="preserve">наличие в Реестре двух записей о транспортных средствах </w:t>
      </w:r>
      <w:r w:rsidRPr="009E6B5F">
        <w:rPr>
          <w:rFonts w:eastAsia="Calibri"/>
          <w:sz w:val="24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14:paraId="7B669B5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19.2.8. Перечень административных процедур (действий) предоставления Услуги:</w:t>
      </w:r>
    </w:p>
    <w:p w14:paraId="2A61CD2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прием запроса и документов и (или) информации, необходимых для предоставления Услуги;</w:t>
      </w:r>
    </w:p>
    <w:p w14:paraId="0507C00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межведомственное информационное взаимодействие;</w:t>
      </w:r>
    </w:p>
    <w:p w14:paraId="155DF61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принятие решения о предоставлении (об отказе в предоставлении) Услуги;</w:t>
      </w:r>
    </w:p>
    <w:p w14:paraId="50B61F9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предоставление результата предоставления Услуги.</w:t>
      </w:r>
    </w:p>
    <w:p w14:paraId="75E6411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19.2.9. Состав административных процедур (действий) предоставления Услуги в соответствии с данным вариантом:</w:t>
      </w:r>
    </w:p>
    <w:p w14:paraId="1D5BDE6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70078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19.2.9.1. Прием запроса и документов и (или) информации, необходимых для предоставления Услуги.</w:t>
      </w:r>
    </w:p>
    <w:p w14:paraId="2CDDDEC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B7264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B43F99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09CAC52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рабочий день.</w:t>
      </w:r>
    </w:p>
    <w:p w14:paraId="42F99ACB" w14:textId="14843950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оформляется в соответствии с </w:t>
      </w:r>
      <w:r w:rsidR="00DB0160" w:rsidRPr="009E6B5F">
        <w:rPr>
          <w:sz w:val="24"/>
        </w:rPr>
        <w:t xml:space="preserve">приложением </w:t>
      </w:r>
      <w:r w:rsidRPr="009E6B5F">
        <w:rPr>
          <w:sz w:val="24"/>
        </w:rPr>
        <w:t>9 к Регламенту.</w:t>
      </w:r>
    </w:p>
    <w:p w14:paraId="7CB437BB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К запросу прилагаются документы, указанные в пункте 19.2.3 Регламента.</w:t>
      </w:r>
    </w:p>
    <w:p w14:paraId="28CB06E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Заявителем по собственной инициативе могут быть представлены документы, указанные в пункте 19.2.4 Регламента.</w:t>
      </w:r>
    </w:p>
    <w:p w14:paraId="0FD4C36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приеме документов, необходимых для предоставления Услуги, указаны в пункте 19.2.5 Регламента.</w:t>
      </w:r>
    </w:p>
    <w:p w14:paraId="705A21E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регистрируется в сроки, указанные в подразделе 13 Регламента.</w:t>
      </w:r>
    </w:p>
    <w:p w14:paraId="4CD4B8E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 w:rsidRPr="009E6B5F">
        <w:rPr>
          <w:sz w:val="24"/>
        </w:rPr>
        <w:t>, почтовым отправлением, посредством электронной почты</w:t>
      </w:r>
      <w:r w:rsidRPr="009E6B5F">
        <w:rPr>
          <w:sz w:val="24"/>
        </w:rPr>
        <w:t>.</w:t>
      </w:r>
    </w:p>
    <w:p w14:paraId="17C618C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25B0B61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0745CA74" w14:textId="03C2B7B2" w:rsidR="0022326A" w:rsidRPr="009E6B5F" w:rsidRDefault="00AF6FE3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в Администрацию лично, почтовым отправлением, посредством электронной почты</w:t>
      </w:r>
      <w:r w:rsidR="00092BB0" w:rsidRPr="009E6B5F">
        <w:rPr>
          <w:sz w:val="24"/>
        </w:rPr>
        <w:t xml:space="preserve"> должностное лицо, </w:t>
      </w:r>
      <w:r w:rsidR="00D0294D" w:rsidRPr="009E6B5F">
        <w:rPr>
          <w:sz w:val="24"/>
        </w:rPr>
        <w:t xml:space="preserve">муниципальный </w:t>
      </w:r>
      <w:r w:rsidR="00092BB0" w:rsidRPr="009E6B5F">
        <w:rPr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 xml:space="preserve">подаче запроса в Администрацию лично должностным лицом, </w:t>
      </w:r>
      <w:r w:rsidR="00D0294D" w:rsidRPr="009E6B5F">
        <w:rPr>
          <w:sz w:val="24"/>
        </w:rPr>
        <w:t xml:space="preserve">муниципальным </w:t>
      </w:r>
      <w:r w:rsidR="00092BB0" w:rsidRPr="009E6B5F">
        <w:rPr>
          <w:sz w:val="24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>необходимости); передает запрос и прилагаемые документы на проверку в Администрацию.</w:t>
      </w:r>
    </w:p>
    <w:p w14:paraId="1B746590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14:paraId="5B68F93D" w14:textId="6AB1F50B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При наличии таких оснований </w:t>
      </w:r>
      <w:r w:rsidR="00DB0160" w:rsidRPr="009E6B5F">
        <w:rPr>
          <w:sz w:val="24"/>
        </w:rPr>
        <w:t xml:space="preserve">должностное </w:t>
      </w:r>
      <w:r w:rsidRPr="009E6B5F">
        <w:rPr>
          <w:sz w:val="24"/>
        </w:rPr>
        <w:t xml:space="preserve">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</w:t>
      </w:r>
      <w:r w:rsidR="00DB0160" w:rsidRPr="009E6B5F">
        <w:rPr>
          <w:sz w:val="24"/>
        </w:rPr>
        <w:t xml:space="preserve">приложению </w:t>
      </w:r>
      <w:r w:rsidRPr="009E6B5F">
        <w:rPr>
          <w:sz w:val="24"/>
        </w:rPr>
        <w:t>7 к Регламенту.</w:t>
      </w:r>
    </w:p>
    <w:p w14:paraId="652E6E47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414980D2" w14:textId="0F1B4010" w:rsidR="00AF6FE3" w:rsidRPr="009E6B5F" w:rsidRDefault="00AF6FE3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приеме документов, необходимых для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предоставления Услуги, направляется заявителю не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позднее первого рабочего дня, следующего за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запросе.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случае,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3BDFC8C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случае если такие основания отсутствуют, должностное лицо, работник Администрации регистрирует запрос.</w:t>
      </w:r>
    </w:p>
    <w:p w14:paraId="1325BDD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подачи запроса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29F0317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19.2.9.2.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Межведомственное информационное взаимодействие.</w:t>
      </w:r>
    </w:p>
    <w:p w14:paraId="7EA5F4E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FB0F98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3610E67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3D7249E7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6489FD81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Межведомственные информационные запросы направляются в:</w:t>
      </w:r>
    </w:p>
    <w:p w14:paraId="1CCF2EDC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дня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поступления в Федеральное казначейство. </w:t>
      </w:r>
    </w:p>
    <w:p w14:paraId="53455E1A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2737DD6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53620C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Контроль предоставления результата межведомственного информационного запроса.</w:t>
      </w:r>
    </w:p>
    <w:p w14:paraId="289409AC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5243D8BC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не более 3 (трех) рабочих дней.</w:t>
      </w:r>
    </w:p>
    <w:p w14:paraId="0FDE888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14:paraId="6729646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9FDEC2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19.2.9.3.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Принятие решения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Услуги.</w:t>
      </w:r>
    </w:p>
    <w:p w14:paraId="5D59967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0EE4E90" w14:textId="77777777" w:rsidR="0022326A" w:rsidRPr="009E6B5F" w:rsidRDefault="00092BB0">
      <w:pPr>
        <w:pStyle w:val="a0"/>
        <w:numPr>
          <w:ilvl w:val="0"/>
          <w:numId w:val="6"/>
        </w:numPr>
        <w:spacing w:after="0"/>
        <w:ind w:left="0" w:firstLine="709"/>
        <w:rPr>
          <w:sz w:val="24"/>
        </w:rPr>
      </w:pPr>
      <w:r w:rsidRPr="009E6B5F">
        <w:rPr>
          <w:sz w:val="24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14:paraId="6148C36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3F7D1F2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3 (три) рабочих дня.</w:t>
      </w:r>
    </w:p>
    <w:p w14:paraId="3E20379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14:paraId="7501665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1BFB9D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4349941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78C43E61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предоставлении государственной услуги указаны в пункте 19.2.7 Регламента.</w:t>
      </w:r>
    </w:p>
    <w:p w14:paraId="1B99F64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14:paraId="7C895F3F" w14:textId="23756355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Проект решения о предоставлении Услуги вместе с документами,</w:t>
      </w:r>
      <w:r>
        <w:rPr>
          <w:sz w:val="28"/>
          <w:szCs w:val="28"/>
        </w:rPr>
        <w:t xml:space="preserve"> </w:t>
      </w:r>
      <w:r w:rsidRPr="009E6B5F">
        <w:rPr>
          <w:sz w:val="24"/>
        </w:rPr>
        <w:t xml:space="preserve">необходимыми для предоставления Услуги, направляются на рассмотрение </w:t>
      </w:r>
      <w:proofErr w:type="gramStart"/>
      <w:r w:rsidRPr="009E6B5F">
        <w:rPr>
          <w:sz w:val="24"/>
        </w:rPr>
        <w:t xml:space="preserve">в </w:t>
      </w:r>
      <w:r w:rsidR="00A93805" w:rsidRPr="009E6B5F">
        <w:rPr>
          <w:sz w:val="24"/>
        </w:rPr>
        <w:t>уполномоченному должностному лицу</w:t>
      </w:r>
      <w:proofErr w:type="gramEnd"/>
      <w:r w:rsidR="00A93805" w:rsidRPr="009E6B5F">
        <w:rPr>
          <w:sz w:val="24"/>
        </w:rPr>
        <w:t xml:space="preserve"> Администрации</w:t>
      </w:r>
      <w:r w:rsidRPr="009E6B5F">
        <w:rPr>
          <w:sz w:val="24"/>
        </w:rPr>
        <w:t xml:space="preserve">. </w:t>
      </w:r>
    </w:p>
    <w:p w14:paraId="3D17FE3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C7FF6B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3428C4EA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1B17173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5FE209B2" w14:textId="69706C39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9E6B5F">
        <w:rPr>
          <w:rFonts w:eastAsia="NSimSun" w:cs="Lucida Sans"/>
          <w:sz w:val="24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9E6B5F">
        <w:rPr>
          <w:sz w:val="24"/>
        </w:rPr>
        <w:t>.</w:t>
      </w:r>
    </w:p>
    <w:p w14:paraId="7D9AC967" w14:textId="4326550B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отказе в предоставлении) Услуги принимается в срок не более </w:t>
      </w:r>
      <w:r w:rsidR="00A137D1" w:rsidRPr="009E6B5F">
        <w:rPr>
          <w:sz w:val="24"/>
        </w:rPr>
        <w:t xml:space="preserve">1 </w:t>
      </w:r>
      <w:r w:rsidRPr="009E6B5F">
        <w:rPr>
          <w:sz w:val="24"/>
        </w:rPr>
        <w:t>(</w:t>
      </w:r>
      <w:r w:rsidR="00A137D1" w:rsidRPr="009E6B5F">
        <w:rPr>
          <w:sz w:val="24"/>
        </w:rPr>
        <w:t>одного</w:t>
      </w:r>
      <w:r w:rsidRPr="009E6B5F">
        <w:rPr>
          <w:sz w:val="24"/>
        </w:rPr>
        <w:t xml:space="preserve">) </w:t>
      </w:r>
      <w:r w:rsidR="00A137D1" w:rsidRPr="009E6B5F">
        <w:rPr>
          <w:sz w:val="24"/>
        </w:rPr>
        <w:t xml:space="preserve">рабочего дня </w:t>
      </w:r>
      <w:r w:rsidRPr="009E6B5F">
        <w:rPr>
          <w:sz w:val="24"/>
        </w:rPr>
        <w:t xml:space="preserve">с даты получения </w:t>
      </w:r>
      <w:r w:rsidR="00A93805" w:rsidRPr="009E6B5F">
        <w:rPr>
          <w:sz w:val="24"/>
        </w:rPr>
        <w:t xml:space="preserve">Администрацией </w:t>
      </w:r>
      <w:r w:rsidRPr="009E6B5F">
        <w:rPr>
          <w:sz w:val="24"/>
        </w:rPr>
        <w:t>всех сведений, необходимых для принятия соответствующего решения.</w:t>
      </w:r>
    </w:p>
    <w:p w14:paraId="362D692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19.2.9.4.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Предоставление результата предоставления Услуги.</w:t>
      </w:r>
    </w:p>
    <w:p w14:paraId="0727FD6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2FF73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5F2A9F7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0134667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524B6241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310549F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32F301FD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направляется в Личный кабинет на РПГУ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подписания.</w:t>
      </w:r>
    </w:p>
    <w:p w14:paraId="2FA0136A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может получить результат предоставления Услуги в любом МФЦ Московской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2B158E7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жительства или места пребывания. </w:t>
      </w:r>
    </w:p>
    <w:p w14:paraId="7506631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Выдача (направление) результата предоставления </w:t>
      </w:r>
      <w:r w:rsidR="00AF6FE3" w:rsidRPr="009E6B5F">
        <w:rPr>
          <w:sz w:val="24"/>
        </w:rPr>
        <w:t>Услуги заявителю в Администрации лично, по электронной почте, почтовым отправлением</w:t>
      </w:r>
      <w:r w:rsidRPr="009E6B5F">
        <w:rPr>
          <w:sz w:val="24"/>
        </w:rPr>
        <w:t>.</w:t>
      </w:r>
    </w:p>
    <w:p w14:paraId="11141B4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4B668BEB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3812812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38F1734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 предоставления Услуги направляется заявителю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подписания. </w:t>
      </w:r>
    </w:p>
    <w:p w14:paraId="21E08140" w14:textId="048CC14B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3CCB43E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5CF8AB9D" w14:textId="77777777" w:rsidR="009F55BC" w:rsidRPr="009E6B5F" w:rsidRDefault="00092BB0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  <w:r w:rsidR="009F55BC" w:rsidRPr="009E6B5F">
        <w:rPr>
          <w:sz w:val="24"/>
        </w:rPr>
        <w:t xml:space="preserve"> </w:t>
      </w:r>
    </w:p>
    <w:p w14:paraId="4ADC96CD" w14:textId="26E00628" w:rsidR="009F55BC" w:rsidRPr="009E6B5F" w:rsidRDefault="009F55BC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Либо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B921E7A" w14:textId="77777777" w:rsidR="0022326A" w:rsidRPr="009E6B5F" w:rsidRDefault="009F55BC" w:rsidP="009F55BC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7FA7E64A" w14:textId="77777777" w:rsidR="0022326A" w:rsidRPr="009E6B5F" w:rsidRDefault="0022326A">
      <w:pPr>
        <w:rPr>
          <w:sz w:val="24"/>
        </w:rPr>
      </w:pPr>
    </w:p>
    <w:p w14:paraId="673A990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0D43A3" w14:textId="09D994B0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19.3. </w:t>
      </w:r>
      <w:r w:rsidR="00360FA1" w:rsidRPr="009E6B5F">
        <w:rPr>
          <w:sz w:val="24"/>
        </w:rPr>
        <w:t>Для </w:t>
      </w:r>
      <w:r w:rsidRPr="009E6B5F">
        <w:rPr>
          <w:sz w:val="24"/>
        </w:rPr>
        <w:t xml:space="preserve">вариантов 3, 4, </w:t>
      </w:r>
      <w:bookmarkStart w:id="26" w:name="__DdeLink__6048_28574919866"/>
      <w:bookmarkEnd w:id="26"/>
      <w:r w:rsidRPr="009E6B5F">
        <w:rPr>
          <w:sz w:val="24"/>
        </w:rPr>
        <w:t>указанных в подпунктах 17.1.3, 17.1.4 пункта 17.1 Регламента:</w:t>
      </w:r>
    </w:p>
    <w:p w14:paraId="6DE8907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19.3.1. Результатом предоставления Услуги является:</w:t>
      </w:r>
    </w:p>
    <w:p w14:paraId="0DFC082B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19.3.1.1. Решение о предоставлении Услуги:</w:t>
      </w:r>
    </w:p>
    <w:p w14:paraId="18D21DB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CB6D0B" w14:textId="7B58F0F0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в виде документа «Решение об изменении сведений в реестре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 xml:space="preserve">, расположенные </w:t>
      </w:r>
      <w:proofErr w:type="gramStart"/>
      <w:r w:rsidRPr="009E6B5F">
        <w:rPr>
          <w:sz w:val="24"/>
        </w:rPr>
        <w:t>на  автомобильных</w:t>
      </w:r>
      <w:proofErr w:type="gramEnd"/>
      <w:r w:rsidRPr="009E6B5F">
        <w:rPr>
          <w:sz w:val="24"/>
        </w:rPr>
        <w:t xml:space="preserve"> дорогах общего пользования муниципального значения Московской области», который оформляется в соответствии с </w:t>
      </w:r>
      <w:r w:rsidR="00360FA1" w:rsidRPr="009E6B5F">
        <w:rPr>
          <w:sz w:val="24"/>
        </w:rPr>
        <w:t xml:space="preserve">приложением </w:t>
      </w:r>
      <w:r w:rsidRPr="009E6B5F">
        <w:rPr>
          <w:sz w:val="24"/>
        </w:rPr>
        <w:t>2 к Регламенту.</w:t>
      </w:r>
    </w:p>
    <w:p w14:paraId="4A231E3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04B921A" w14:textId="7B2D048D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19.3.1.2. Решение об отказе в предоставлении Услуги в виде документа, который оформляется в соответствии с </w:t>
      </w:r>
      <w:r w:rsidR="00360FA1" w:rsidRPr="009E6B5F">
        <w:rPr>
          <w:sz w:val="24"/>
        </w:rPr>
        <w:t xml:space="preserve">приложением </w:t>
      </w:r>
      <w:r w:rsidRPr="009E6B5F">
        <w:rPr>
          <w:sz w:val="24"/>
        </w:rPr>
        <w:t>5 к Регламенту.</w:t>
      </w:r>
    </w:p>
    <w:p w14:paraId="2E30D30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1C766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19.3.2. Срок предоставления Услуги составляет 6 (шесть) рабочих дней со дня регистрации запроса в Администрации.</w:t>
      </w:r>
    </w:p>
    <w:p w14:paraId="38F641FA" w14:textId="599598F1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27" w:name="_anchor_96_Копия_16"/>
      <w:bookmarkEnd w:id="27"/>
      <w:r w:rsidRPr="009E6B5F">
        <w:rPr>
          <w:sz w:val="24"/>
        </w:rPr>
        <w:t xml:space="preserve"> посредством РПГУ, личного обращения</w:t>
      </w:r>
      <w:r w:rsidR="00EF0EAF" w:rsidRPr="009E6B5F">
        <w:rPr>
          <w:sz w:val="24"/>
        </w:rPr>
        <w:t>, почтового отправления, электронной почты.</w:t>
      </w:r>
    </w:p>
    <w:p w14:paraId="5A4DEC6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A726043" w14:textId="5DC7EB62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19.3.3.1. Запрос по форме, приведенной в </w:t>
      </w:r>
      <w:r w:rsidR="00360FA1" w:rsidRPr="009E6B5F">
        <w:rPr>
          <w:sz w:val="24"/>
        </w:rPr>
        <w:t xml:space="preserve">приложении </w:t>
      </w:r>
      <w:r w:rsidRPr="009E6B5F">
        <w:rPr>
          <w:sz w:val="24"/>
        </w:rPr>
        <w:t>9 к Регламенту.</w:t>
      </w:r>
    </w:p>
    <w:p w14:paraId="10E3E36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1198947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заполняется его интерактивная форма;</w:t>
      </w:r>
    </w:p>
    <w:p w14:paraId="25840766" w14:textId="77777777" w:rsidR="0000461A" w:rsidRPr="009E6B5F" w:rsidRDefault="00092BB0" w:rsidP="0000461A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</w:t>
      </w:r>
      <w:r w:rsidR="0000461A" w:rsidRPr="009E6B5F">
        <w:rPr>
          <w:sz w:val="24"/>
        </w:rPr>
        <w:t>;</w:t>
      </w:r>
    </w:p>
    <w:p w14:paraId="11B12313" w14:textId="77777777" w:rsidR="002449B7" w:rsidRPr="009E6B5F" w:rsidRDefault="002449B7" w:rsidP="002449B7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539B39B6" w14:textId="77777777" w:rsidR="002449B7" w:rsidRPr="009E6B5F" w:rsidRDefault="002449B7" w:rsidP="002449B7">
      <w:pPr>
        <w:pStyle w:val="TableContents"/>
        <w:spacing w:after="0" w:line="276" w:lineRule="auto"/>
        <w:ind w:left="0" w:firstLine="709"/>
        <w:rPr>
          <w:sz w:val="24"/>
        </w:rPr>
        <w:sectPr w:rsidR="002449B7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3821579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229912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19.3.3.2. Документ, подтверждающий полномочия представителя заявителя (в случае обращения представителя заявителя).</w:t>
      </w:r>
    </w:p>
    <w:p w14:paraId="3FB2241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0204720" w14:textId="5892352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Документом, подтверждающими полномочия представителя заявителя, является </w:t>
      </w:r>
      <w:r w:rsidR="002449B7" w:rsidRPr="009E6B5F">
        <w:rPr>
          <w:sz w:val="24"/>
        </w:rPr>
        <w:t xml:space="preserve">нотариальная </w:t>
      </w:r>
      <w:r w:rsidRPr="009E6B5F">
        <w:rPr>
          <w:sz w:val="24"/>
        </w:rPr>
        <w:t>доверенность.</w:t>
      </w:r>
    </w:p>
    <w:p w14:paraId="6155614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380D12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1FE4BD8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2546CCC4" w14:textId="77777777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5693AF4A" w14:textId="77777777" w:rsidR="002449B7" w:rsidRPr="009E6B5F" w:rsidRDefault="002449B7" w:rsidP="002449B7">
      <w:pPr>
        <w:spacing w:after="0" w:line="276" w:lineRule="auto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7AB87E2D" w14:textId="77777777" w:rsidR="002449B7" w:rsidRPr="009E6B5F" w:rsidRDefault="002449B7" w:rsidP="002449B7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документ), подтверждающего полномочия представителя заявителя.</w:t>
      </w:r>
    </w:p>
    <w:p w14:paraId="6C656E0B" w14:textId="77777777" w:rsidR="0022326A" w:rsidRPr="009E6B5F" w:rsidRDefault="0022326A" w:rsidP="00087EB8">
      <w:pPr>
        <w:ind w:left="38" w:firstLine="0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A3B963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19.3.3.3. Свидетельство о регистрации транспортного средства.</w:t>
      </w:r>
    </w:p>
    <w:p w14:paraId="2AFE2C9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7402A08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23D57A45" w14:textId="1E20212C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24BCE12C" w14:textId="77777777" w:rsidR="002449B7" w:rsidRPr="009E6B5F" w:rsidRDefault="002449B7" w:rsidP="002449B7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копия документа;</w:t>
      </w:r>
    </w:p>
    <w:p w14:paraId="7D170B4E" w14:textId="79F69478" w:rsidR="002449B7" w:rsidRPr="009E6B5F" w:rsidRDefault="002449B7" w:rsidP="002449B7">
      <w:pPr>
        <w:pStyle w:val="a0"/>
        <w:spacing w:after="0"/>
        <w:ind w:firstLine="709"/>
        <w:rPr>
          <w:sz w:val="24"/>
        </w:rPr>
        <w:sectPr w:rsidR="002449B7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253E59AB" w14:textId="77777777" w:rsidR="0022326A" w:rsidRPr="009E6B5F" w:rsidRDefault="0022326A" w:rsidP="002449B7">
      <w:pPr>
        <w:ind w:left="0" w:firstLine="0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402C119" w14:textId="2CDFD810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19.3.3.4. </w:t>
      </w:r>
      <w:r w:rsidR="00FF36F9" w:rsidRPr="009E6B5F">
        <w:rPr>
          <w:sz w:val="24"/>
        </w:rPr>
        <w:t xml:space="preserve">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о том, в отношении какого владельца жилого помещения будет осуществлено внесение сведений в реестр транспортных средств, принадлежащих отдельным категориям граждан,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парковочные разрешения на парковках, расположенных на автомобильных дорогах </w:t>
      </w:r>
      <w:r w:rsidR="0005231B" w:rsidRPr="009E6B5F">
        <w:rPr>
          <w:sz w:val="24"/>
        </w:rPr>
        <w:t>общего пользования муниципального</w:t>
      </w:r>
      <w:r w:rsidR="00FF36F9" w:rsidRPr="009E6B5F">
        <w:rPr>
          <w:sz w:val="24"/>
        </w:rPr>
        <w:t xml:space="preserve"> или межмуниципального значения Московской области по форме, приведенной в Приложении </w:t>
      </w:r>
      <w:r w:rsidR="00C01E5A" w:rsidRPr="009E6B5F">
        <w:rPr>
          <w:sz w:val="24"/>
        </w:rPr>
        <w:t>10</w:t>
      </w:r>
      <w:r w:rsidR="00FF36F9" w:rsidRPr="009E6B5F">
        <w:rPr>
          <w:sz w:val="24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</w:t>
      </w:r>
      <w:r w:rsidR="00153349" w:rsidRPr="009E6B5F">
        <w:rPr>
          <w:sz w:val="24"/>
        </w:rPr>
        <w:t>)</w:t>
      </w:r>
      <w:r w:rsidRPr="009E6B5F">
        <w:rPr>
          <w:sz w:val="24"/>
        </w:rPr>
        <w:t>.</w:t>
      </w:r>
    </w:p>
    <w:p w14:paraId="58B6BCF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757C243F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368780E5" w14:textId="77777777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189CF1F9" w14:textId="50EFF977" w:rsidR="002449B7" w:rsidRPr="009E6B5F" w:rsidRDefault="002449B7" w:rsidP="002449B7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3) почтовым отправлением предоставляется оригинал </w:t>
      </w:r>
      <w:r w:rsidR="00544ED2" w:rsidRPr="009E6B5F">
        <w:rPr>
          <w:sz w:val="24"/>
        </w:rPr>
        <w:t>документа</w:t>
      </w:r>
      <w:r w:rsidRPr="009E6B5F">
        <w:rPr>
          <w:sz w:val="24"/>
        </w:rPr>
        <w:t>, нотариально заверенный;</w:t>
      </w:r>
    </w:p>
    <w:p w14:paraId="57FB92BB" w14:textId="77777777" w:rsidR="002449B7" w:rsidRPr="009E6B5F" w:rsidRDefault="002449B7" w:rsidP="002449B7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14:paraId="4256AB96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2016B0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как они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подлежат представлению в рамках межведомственного информационного взаимодействия:</w:t>
      </w:r>
    </w:p>
    <w:p w14:paraId="5B7343E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000F1B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19.3.4.1.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6F471DC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подаче запроса:</w:t>
      </w:r>
    </w:p>
    <w:p w14:paraId="164D483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F77FF20" w14:textId="77777777" w:rsidR="00544ED2" w:rsidRPr="009E6B5F" w:rsidRDefault="002449B7" w:rsidP="00544ED2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 </w:t>
      </w:r>
      <w:r w:rsidR="00544ED2" w:rsidRPr="009E6B5F">
        <w:rPr>
          <w:sz w:val="24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31B205" w14:textId="6ADEA55B" w:rsidR="002449B7" w:rsidRPr="009E6B5F" w:rsidRDefault="002449B7" w:rsidP="00544ED2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копия документа;</w:t>
      </w:r>
    </w:p>
    <w:p w14:paraId="6D875749" w14:textId="77777777" w:rsidR="002449B7" w:rsidRPr="009E6B5F" w:rsidRDefault="002449B7" w:rsidP="002449B7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документ).</w:t>
      </w:r>
    </w:p>
    <w:p w14:paraId="4F204759" w14:textId="574F62E4" w:rsidR="00471B51" w:rsidRPr="009E6B5F" w:rsidRDefault="00471B51" w:rsidP="002449B7">
      <w:pPr>
        <w:pStyle w:val="a0"/>
        <w:spacing w:after="0"/>
        <w:ind w:left="0" w:firstLine="0"/>
        <w:rPr>
          <w:sz w:val="24"/>
        </w:rPr>
      </w:pPr>
    </w:p>
    <w:p w14:paraId="245DF12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F869F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19.3.5. Исчерпывающий перечень оснований для отказа в приеме документов, необходимых для предоставления Услуги:</w:t>
      </w:r>
    </w:p>
    <w:p w14:paraId="4F06D11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38F884A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19.3.5.1. обращение за предоставлением иной Услуги;</w:t>
      </w:r>
    </w:p>
    <w:p w14:paraId="446C562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B32C74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19.3.5.2. заявителем представлен неполный комплект документов, необходимых для предоставления Услуги;</w:t>
      </w:r>
    </w:p>
    <w:p w14:paraId="3613BAD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DF3D852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EBE922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FB1174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0DD97D1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B9F944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408038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7BC0E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0A3877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902F74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279457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6AC0C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772930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7F02E7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09F3AD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7A0818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394E4F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220ACED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7A96C7B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5791D4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19.3.6. Основания для приостановления предоставления Услуги отсутствуют.</w:t>
      </w:r>
    </w:p>
    <w:p w14:paraId="126556F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4C5BBE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 Исчерпывающий перечень оснований для отказа в предоставлении Услуги:</w:t>
      </w:r>
    </w:p>
    <w:p w14:paraId="40C5C6D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6AC62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19.3.7.1. несоответствие категории заявителя кругу лиц, указанных в подразделах 2, 17 Регламента;</w:t>
      </w:r>
    </w:p>
    <w:p w14:paraId="613FC28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6163CC2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E25D38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C303E28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1CD37D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8E4B6A9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19.3.7.4. отзыв запроса по инициативе заявителя;</w:t>
      </w:r>
    </w:p>
    <w:p w14:paraId="69402CA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FE433B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19.3.7.5. наличие в запросе и приложенных к нему документах неполной или недостоверной информации;</w:t>
      </w:r>
    </w:p>
    <w:p w14:paraId="7E662797" w14:textId="4898F3AE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19.3.7.6. отсутствие в </w:t>
      </w:r>
      <w:r w:rsidR="00544ED2" w:rsidRPr="009E6B5F">
        <w:rPr>
          <w:sz w:val="24"/>
        </w:rPr>
        <w:t xml:space="preserve">Реестре </w:t>
      </w:r>
      <w:r w:rsidRPr="009E6B5F">
        <w:rPr>
          <w:sz w:val="24"/>
        </w:rPr>
        <w:t>актуальной записи о транспортном средстве.</w:t>
      </w:r>
    </w:p>
    <w:p w14:paraId="3009C10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3FA02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19.3.8. Перечень административных процедур (действий) предоставления Услуги:</w:t>
      </w:r>
    </w:p>
    <w:p w14:paraId="00EF09BA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прием запроса и документов и (или) информации, необходимых для предоставления Услуги;</w:t>
      </w:r>
    </w:p>
    <w:p w14:paraId="6D54E216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межведомственное информационное взаимодействие;</w:t>
      </w:r>
    </w:p>
    <w:p w14:paraId="6C725033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принятие решения о предоставлении (об отказе в предоставлении) Услуги;</w:t>
      </w:r>
    </w:p>
    <w:p w14:paraId="787B9CE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4) предоставление результата предоставления Услуги.</w:t>
      </w:r>
    </w:p>
    <w:p w14:paraId="393F24CF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19.3.9. Состав административных процедур (действий) предоставления Услуги в соответствии с данным вариантом:</w:t>
      </w:r>
    </w:p>
    <w:p w14:paraId="4673D96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68848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19.3.9.1. Прием запроса и документов и (или) информации, необходимых для предоставления Услуги.</w:t>
      </w:r>
    </w:p>
    <w:p w14:paraId="75B14B1E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D9BA57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72707D1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3F63AB00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6DA4032D" w14:textId="45BF20D9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оформляется в соответствии с </w:t>
      </w:r>
      <w:r w:rsidR="00360FA1" w:rsidRPr="009E6B5F">
        <w:rPr>
          <w:sz w:val="24"/>
        </w:rPr>
        <w:t xml:space="preserve">приложением </w:t>
      </w:r>
      <w:r w:rsidRPr="009E6B5F">
        <w:rPr>
          <w:sz w:val="24"/>
        </w:rPr>
        <w:t>9 к Регламенту.</w:t>
      </w:r>
    </w:p>
    <w:p w14:paraId="481ACFE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К запросу прилагаются документы, указанные в пункте 19.3.3 Регламента.</w:t>
      </w:r>
    </w:p>
    <w:p w14:paraId="47A7BD9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Заявителем по собственной инициативе могут быть представлены документы, указанные в пункте 19.3.4 Регламента.</w:t>
      </w:r>
    </w:p>
    <w:p w14:paraId="09214BC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приеме документов, необходимых для предоставления Услуги, указаны в пункте 19.3.5 Регламента.</w:t>
      </w:r>
    </w:p>
    <w:p w14:paraId="5D65102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регистрируется в сроки, указанные в подразделе 13 Регламента.</w:t>
      </w:r>
    </w:p>
    <w:p w14:paraId="0929492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 w:rsidRPr="009E6B5F">
        <w:rPr>
          <w:sz w:val="24"/>
        </w:rPr>
        <w:t>, почтовым отправлением, посредством электронной почты.</w:t>
      </w:r>
    </w:p>
    <w:p w14:paraId="0FE79A8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4321276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69F28BBD" w14:textId="2EC945BC" w:rsidR="0022326A" w:rsidRPr="009E6B5F" w:rsidRDefault="00AF6FE3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в Администрацию лично, почтовым отправлением, посредством электронной почты</w:t>
      </w:r>
      <w:r w:rsidR="00092BB0" w:rsidRPr="009E6B5F">
        <w:rPr>
          <w:sz w:val="24"/>
        </w:rPr>
        <w:t xml:space="preserve"> должностное лицо, </w:t>
      </w:r>
      <w:r w:rsidR="00D0294D" w:rsidRPr="009E6B5F">
        <w:rPr>
          <w:sz w:val="24"/>
        </w:rPr>
        <w:t xml:space="preserve">муниципальный </w:t>
      </w:r>
      <w:r w:rsidR="00092BB0" w:rsidRPr="009E6B5F">
        <w:rPr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 xml:space="preserve">подаче запроса в Администрацию лично должностным лицом, </w:t>
      </w:r>
      <w:r w:rsidR="00D0294D" w:rsidRPr="009E6B5F">
        <w:rPr>
          <w:sz w:val="24"/>
        </w:rPr>
        <w:t xml:space="preserve">муниципальный </w:t>
      </w:r>
      <w:r w:rsidR="00092BB0" w:rsidRPr="009E6B5F">
        <w:rPr>
          <w:sz w:val="24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>необходимости); передает запрос и прилагаемые документы на проверку в Администрацию.</w:t>
      </w:r>
    </w:p>
    <w:p w14:paraId="18E7B74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14:paraId="0C6E6ADF" w14:textId="68827E34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</w:t>
      </w:r>
      <w:r w:rsidR="00544ED2" w:rsidRPr="009E6B5F">
        <w:rPr>
          <w:sz w:val="24"/>
        </w:rPr>
        <w:t xml:space="preserve">приложению </w:t>
      </w:r>
      <w:r w:rsidRPr="009E6B5F">
        <w:rPr>
          <w:sz w:val="24"/>
        </w:rPr>
        <w:t>7 к Регламенту.</w:t>
      </w:r>
    </w:p>
    <w:p w14:paraId="0306A53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30FCC4F0" w14:textId="7A8509DF" w:rsidR="00AF6FE3" w:rsidRPr="009E6B5F" w:rsidRDefault="00AF6FE3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приеме документов, необходимых для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предоставления Услуги, направляется заявителю не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позднее первого рабочего дня, следующего за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запросе.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случае,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6C1BE721" w14:textId="22D96002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В случае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057ED9D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Услуга предусматривает возможность подачи запроса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6E77187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19.3.9.2. Межведомственное информационное взаимодействие.</w:t>
      </w:r>
    </w:p>
    <w:p w14:paraId="69F1880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1FB905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ADE1F3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16617740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3428910A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Межведомственные информационные запросы направляются в:</w:t>
      </w:r>
    </w:p>
    <w:p w14:paraId="13510EB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27AE536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C276D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Контроль предоставления результата межведомственного информационного запроса.</w:t>
      </w:r>
    </w:p>
    <w:p w14:paraId="70565A4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3BD1D113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не более 3 (трех) рабочих дней.</w:t>
      </w:r>
    </w:p>
    <w:p w14:paraId="7B4E8EC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14:paraId="0FC96AE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19.3.9.3.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Принятие решения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Услуги.</w:t>
      </w:r>
    </w:p>
    <w:p w14:paraId="3D17C3C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3BDFC7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A8C096C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ВИС.</w:t>
      </w:r>
    </w:p>
    <w:p w14:paraId="29524F0D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55AF5EE4" w14:textId="5B19438B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Основания для отказа в предоставлении государственной услуги </w:t>
      </w:r>
      <w:proofErr w:type="gramStart"/>
      <w:r w:rsidRPr="009E6B5F">
        <w:rPr>
          <w:sz w:val="24"/>
        </w:rPr>
        <w:t>указаны  в</w:t>
      </w:r>
      <w:proofErr w:type="gramEnd"/>
      <w:r w:rsidRPr="009E6B5F">
        <w:rPr>
          <w:sz w:val="24"/>
        </w:rPr>
        <w:t xml:space="preserve"> пункте 19.3.7 Регламента.</w:t>
      </w:r>
    </w:p>
    <w:p w14:paraId="43D8415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14:paraId="5A50AC9B" w14:textId="5CD8A24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 w:rsidRPr="009E6B5F">
        <w:rPr>
          <w:sz w:val="24"/>
        </w:rPr>
        <w:t xml:space="preserve">в </w:t>
      </w:r>
      <w:r w:rsidR="00544ED2" w:rsidRPr="009E6B5F">
        <w:rPr>
          <w:sz w:val="24"/>
        </w:rPr>
        <w:t>уполномоченному должностному лицу</w:t>
      </w:r>
      <w:proofErr w:type="gramEnd"/>
      <w:r w:rsidR="00544ED2" w:rsidRPr="009E6B5F">
        <w:rPr>
          <w:sz w:val="24"/>
        </w:rPr>
        <w:t xml:space="preserve"> Администрации</w:t>
      </w:r>
      <w:r w:rsidRPr="009E6B5F">
        <w:rPr>
          <w:sz w:val="24"/>
        </w:rPr>
        <w:t xml:space="preserve">. </w:t>
      </w:r>
    </w:p>
    <w:p w14:paraId="63FAA10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0FF966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0838DA1D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081439F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0B0091C0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9E6B5F">
        <w:rPr>
          <w:rFonts w:eastAsia="NSimSun" w:cs="Lucida Sans"/>
          <w:sz w:val="24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9E6B5F">
        <w:rPr>
          <w:sz w:val="24"/>
        </w:rPr>
        <w:t>.</w:t>
      </w:r>
    </w:p>
    <w:p w14:paraId="2FE41E23" w14:textId="7DD657C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отказе в предоставлении) Услуги принимается в срок не более 1 (одного) рабочего дня с даты получения </w:t>
      </w:r>
      <w:r w:rsidR="00544ED2" w:rsidRPr="009E6B5F">
        <w:rPr>
          <w:sz w:val="24"/>
        </w:rPr>
        <w:t xml:space="preserve">Администрацией </w:t>
      </w:r>
      <w:r w:rsidRPr="009E6B5F">
        <w:rPr>
          <w:sz w:val="24"/>
        </w:rPr>
        <w:t>всех сведений, необходимых для принятия соответствующего решения.</w:t>
      </w:r>
    </w:p>
    <w:p w14:paraId="5D64DEB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19.3.9.4.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Предоставление результата предоставления Услуги.</w:t>
      </w:r>
    </w:p>
    <w:p w14:paraId="01C0B63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91B74D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0D5DFE3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РПГУ, ВИС, Администрация, МФЦ, Модуль МФЦ ЕИС ОУ</w:t>
      </w:r>
    </w:p>
    <w:p w14:paraId="69EDCDC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62FD4B8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2A473EE7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0A44FAFD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направляется в Личный кабинет на РПГУ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подписания.</w:t>
      </w:r>
    </w:p>
    <w:p w14:paraId="135D71F0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может получить результат предоставления Услуги в любом МФЦ Московской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02E8B63E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34A428E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Выдача (направление) результата предоставления </w:t>
      </w:r>
      <w:r w:rsidR="00AF6FE3" w:rsidRPr="009E6B5F">
        <w:rPr>
          <w:sz w:val="24"/>
        </w:rPr>
        <w:t>Услуги заявителю в Администрации лично, по электронной почте, почтовым отправлением</w:t>
      </w:r>
      <w:r w:rsidRPr="009E6B5F">
        <w:rPr>
          <w:sz w:val="24"/>
        </w:rPr>
        <w:t>.</w:t>
      </w:r>
    </w:p>
    <w:p w14:paraId="18C1676F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4EA9C51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61FA22C5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 в Администрации.</w:t>
      </w:r>
    </w:p>
    <w:p w14:paraId="5414DA99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 предоставления Услуги направляется заявителю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подписания. </w:t>
      </w:r>
    </w:p>
    <w:p w14:paraId="3F13032A" w14:textId="22F27344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576D2518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134E47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352D3512" w14:textId="4A3CC8DA" w:rsidR="009F55BC" w:rsidRPr="009E6B5F" w:rsidRDefault="009F55BC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Либо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259C1D7" w14:textId="77777777" w:rsidR="009F55BC" w:rsidRPr="009E6B5F" w:rsidRDefault="009F55BC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686E27D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4FAB7DF" w14:textId="237502BB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19.4. </w:t>
      </w:r>
      <w:r w:rsidR="00360FA1" w:rsidRPr="009E6B5F">
        <w:rPr>
          <w:sz w:val="24"/>
        </w:rPr>
        <w:t>Для </w:t>
      </w:r>
      <w:r w:rsidRPr="009E6B5F">
        <w:rPr>
          <w:sz w:val="24"/>
        </w:rPr>
        <w:t xml:space="preserve">вариантов 5, 6, </w:t>
      </w:r>
      <w:bookmarkStart w:id="28" w:name="__DdeLink__6048_28574919868"/>
      <w:bookmarkEnd w:id="28"/>
      <w:r w:rsidRPr="009E6B5F">
        <w:rPr>
          <w:sz w:val="24"/>
        </w:rPr>
        <w:t>указанных в подпунктах 17.1.5, 17.1.6 пункта 17.1 Регламента:</w:t>
      </w:r>
    </w:p>
    <w:p w14:paraId="016CC74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19.4.1. Результатом предоставления Услуги является:</w:t>
      </w:r>
    </w:p>
    <w:p w14:paraId="4525731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19.4.1.1. Решение о предоставлении Услуги:</w:t>
      </w:r>
    </w:p>
    <w:p w14:paraId="48BC143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2605A65" w14:textId="18F2222C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в виде документа «Решение об исключении сведений из реестра транспортных средств, принадлежащих пользователям, </w:t>
      </w:r>
      <w:r w:rsidR="00F33182" w:rsidRPr="009E6B5F">
        <w:rPr>
          <w:sz w:val="24"/>
        </w:rPr>
        <w:t>которые оформили резидентские парковочные разрешения на парковки (парковочные места)</w:t>
      </w:r>
      <w:r w:rsidRPr="009E6B5F">
        <w:rPr>
          <w:sz w:val="24"/>
        </w:rPr>
        <w:t xml:space="preserve">, расположенные </w:t>
      </w:r>
      <w:proofErr w:type="gramStart"/>
      <w:r w:rsidRPr="009E6B5F">
        <w:rPr>
          <w:sz w:val="24"/>
        </w:rPr>
        <w:t>на  автомобильных</w:t>
      </w:r>
      <w:proofErr w:type="gramEnd"/>
      <w:r w:rsidRPr="009E6B5F">
        <w:rPr>
          <w:sz w:val="24"/>
        </w:rPr>
        <w:t xml:space="preserve"> дорогах общего пользования муниципального значения Московской области», который оформляется в соответствии с </w:t>
      </w:r>
      <w:r w:rsidR="00360FA1" w:rsidRPr="009E6B5F">
        <w:rPr>
          <w:sz w:val="24"/>
        </w:rPr>
        <w:t xml:space="preserve">приложением </w:t>
      </w:r>
      <w:r w:rsidRPr="009E6B5F">
        <w:rPr>
          <w:sz w:val="24"/>
        </w:rPr>
        <w:t>3 к Регламенту.</w:t>
      </w:r>
    </w:p>
    <w:p w14:paraId="7578BB6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3BAD2E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14:paraId="213A02C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98A10E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19.4.2. Срок предоставления Услуги составляет 3 (три) рабочих дня со дня регистрации запроса в Администрации.</w:t>
      </w:r>
    </w:p>
    <w:p w14:paraId="50B6F14A" w14:textId="2576F9F6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Максимальный срок предоставления Услуги составляет 3 (три) рабочих дня со дня регистрации запроса в Администрации, в том числе в случае, если запрос подан заявителем</w:t>
      </w:r>
      <w:bookmarkStart w:id="29" w:name="_anchor_96_Копия_18"/>
      <w:bookmarkEnd w:id="29"/>
      <w:r w:rsidRPr="009E6B5F">
        <w:rPr>
          <w:sz w:val="24"/>
        </w:rPr>
        <w:t xml:space="preserve"> посредством РПГУ, личного обращения</w:t>
      </w:r>
      <w:r w:rsidR="00B114A3" w:rsidRPr="009E6B5F">
        <w:rPr>
          <w:sz w:val="24"/>
        </w:rPr>
        <w:t>, почтового отправления, электронной почты.</w:t>
      </w:r>
    </w:p>
    <w:p w14:paraId="1553846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00AC85F" w14:textId="1227468B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19.4.3.1. Запрос по форме, приведенной в </w:t>
      </w:r>
      <w:r w:rsidR="00360FA1" w:rsidRPr="009E6B5F">
        <w:rPr>
          <w:sz w:val="24"/>
        </w:rPr>
        <w:t xml:space="preserve">приложении </w:t>
      </w:r>
      <w:r w:rsidRPr="009E6B5F">
        <w:rPr>
          <w:sz w:val="24"/>
        </w:rPr>
        <w:t>9 к Регламенту.</w:t>
      </w:r>
    </w:p>
    <w:p w14:paraId="78B5A86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6C0A1A42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заполняется его интерактивная форма;</w:t>
      </w:r>
    </w:p>
    <w:p w14:paraId="5A9E41A6" w14:textId="77777777" w:rsidR="0000461A" w:rsidRPr="009E6B5F" w:rsidRDefault="00092BB0" w:rsidP="0000461A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</w:t>
      </w:r>
      <w:r w:rsidR="0000461A" w:rsidRPr="009E6B5F">
        <w:rPr>
          <w:sz w:val="24"/>
        </w:rPr>
        <w:t>;</w:t>
      </w:r>
    </w:p>
    <w:p w14:paraId="604B5CA2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62DA50B" w14:textId="77777777" w:rsidR="00B114A3" w:rsidRPr="009E6B5F" w:rsidRDefault="00B114A3" w:rsidP="00B114A3">
      <w:pPr>
        <w:pStyle w:val="TableContents"/>
        <w:spacing w:after="0" w:line="276" w:lineRule="auto"/>
        <w:ind w:left="0" w:firstLine="709"/>
        <w:rPr>
          <w:sz w:val="24"/>
        </w:rPr>
        <w:sectPr w:rsidR="00B114A3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651B6CD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2AF95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14:paraId="53ACC09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5656B53" w14:textId="3553245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Документом, подтверждающими полномочия представителя заявителя, является </w:t>
      </w:r>
      <w:r w:rsidR="00B114A3" w:rsidRPr="009E6B5F">
        <w:rPr>
          <w:sz w:val="24"/>
        </w:rPr>
        <w:t xml:space="preserve">нотариальная </w:t>
      </w:r>
      <w:r w:rsidRPr="009E6B5F">
        <w:rPr>
          <w:sz w:val="24"/>
        </w:rPr>
        <w:t>доверенность.</w:t>
      </w:r>
    </w:p>
    <w:p w14:paraId="3ED31C6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3F57FA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3C2FC4A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0F98D680" w14:textId="77777777" w:rsidR="00AF6FE3" w:rsidRPr="009E6B5F" w:rsidRDefault="00092BB0" w:rsidP="00AF6FE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</w:t>
      </w:r>
      <w:r w:rsidR="00AF6FE3" w:rsidRPr="009E6B5F">
        <w:rPr>
          <w:sz w:val="24"/>
        </w:rPr>
        <w:t>);</w:t>
      </w:r>
    </w:p>
    <w:p w14:paraId="5E6BFC4A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6FBA9093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документ), подтверждающего полномочия представителя заявителя.</w:t>
      </w:r>
    </w:p>
    <w:p w14:paraId="4E184F4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552D76" w14:textId="77777777" w:rsidR="00D42FF4" w:rsidRPr="009E6B5F" w:rsidRDefault="00092BB0">
      <w:pPr>
        <w:pStyle w:val="a0"/>
        <w:spacing w:after="0"/>
        <w:ind w:left="0" w:firstLine="709"/>
        <w:rPr>
          <w:sz w:val="24"/>
          <w:lang w:eastAsia="ru-RU"/>
        </w:rPr>
      </w:pPr>
      <w:r w:rsidRPr="009E6B5F">
        <w:rPr>
          <w:sz w:val="24"/>
        </w:rPr>
        <w:t xml:space="preserve">19.4.4. </w:t>
      </w:r>
      <w:r w:rsidRPr="009E6B5F">
        <w:rPr>
          <w:sz w:val="24"/>
          <w:lang w:eastAsia="ru-RU"/>
        </w:rPr>
        <w:t>Документы, необходимые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9E6B5F">
        <w:rPr>
          <w:sz w:val="24"/>
        </w:rPr>
        <w:t xml:space="preserve"> </w:t>
      </w:r>
      <w:r w:rsidRPr="009E6B5F">
        <w:rPr>
          <w:sz w:val="24"/>
          <w:lang w:eastAsia="ru-RU"/>
        </w:rPr>
        <w:t>как</w:t>
      </w:r>
      <w:r w:rsidRPr="009E6B5F">
        <w:rPr>
          <w:sz w:val="24"/>
        </w:rPr>
        <w:t xml:space="preserve"> </w:t>
      </w:r>
      <w:r w:rsidRPr="009E6B5F">
        <w:rPr>
          <w:sz w:val="24"/>
          <w:lang w:eastAsia="ru-RU"/>
        </w:rPr>
        <w:t>они подлежат представлению в рамках межведомственного информационного взаимодействия</w:t>
      </w:r>
      <w:r w:rsidR="00D42FF4" w:rsidRPr="009E6B5F">
        <w:rPr>
          <w:sz w:val="24"/>
          <w:lang w:eastAsia="ru-RU"/>
        </w:rPr>
        <w:t>:</w:t>
      </w:r>
    </w:p>
    <w:p w14:paraId="3BDD5A14" w14:textId="77777777" w:rsidR="00D42FF4" w:rsidRPr="009E6B5F" w:rsidRDefault="00D42FF4" w:rsidP="00D42FF4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35D58FFA" w14:textId="77777777" w:rsidR="00D42FF4" w:rsidRPr="009E6B5F" w:rsidRDefault="00D42FF4" w:rsidP="00D42FF4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подаче запроса:</w:t>
      </w:r>
    </w:p>
    <w:p w14:paraId="5D013413" w14:textId="77777777" w:rsidR="00D42FF4" w:rsidRPr="009E6B5F" w:rsidRDefault="00D42FF4" w:rsidP="00D42FF4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305A4BC" w14:textId="77777777" w:rsidR="005701CF" w:rsidRPr="009E6B5F" w:rsidRDefault="00D42FF4" w:rsidP="005701CF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 </w:t>
      </w:r>
      <w:r w:rsidR="005701CF" w:rsidRPr="009E6B5F">
        <w:rPr>
          <w:sz w:val="24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9A7684E" w14:textId="00C4A549" w:rsidR="00D42FF4" w:rsidRPr="009E6B5F" w:rsidRDefault="00D42FF4" w:rsidP="005701CF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почтовым отправлением предоставляется копия </w:t>
      </w:r>
      <w:proofErr w:type="gramStart"/>
      <w:r w:rsidRPr="009E6B5F">
        <w:rPr>
          <w:sz w:val="24"/>
        </w:rPr>
        <w:t>документа</w:t>
      </w:r>
      <w:r w:rsidRPr="009E6B5F" w:rsidDel="004020CF">
        <w:rPr>
          <w:sz w:val="24"/>
        </w:rPr>
        <w:t xml:space="preserve"> </w:t>
      </w:r>
      <w:r w:rsidRPr="009E6B5F">
        <w:rPr>
          <w:sz w:val="24"/>
        </w:rPr>
        <w:t>;</w:t>
      </w:r>
      <w:proofErr w:type="gramEnd"/>
    </w:p>
    <w:p w14:paraId="26596BBA" w14:textId="77777777" w:rsidR="00D42FF4" w:rsidRPr="009E6B5F" w:rsidRDefault="00D42FF4" w:rsidP="00D42FF4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документ).</w:t>
      </w:r>
    </w:p>
    <w:p w14:paraId="7D54C1C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79B032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19.4.5. Исчерпывающий перечень оснований для отказа в приеме документов, необходимых для предоставления Услуги:</w:t>
      </w:r>
    </w:p>
    <w:p w14:paraId="50D3CB0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1F99D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19.4.5.1. обращение за предоставлением иной Услуги;</w:t>
      </w:r>
    </w:p>
    <w:p w14:paraId="1F5CA01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F76A94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19.9.5.2. заявителем представлен неполный комплект документов, необходимых для предоставления Услуги;</w:t>
      </w:r>
    </w:p>
    <w:p w14:paraId="4648426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D29870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D2DBDD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D8673F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4EFDD80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B55F71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BF4DFB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C36FEFD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E120C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BB254DF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36EB0C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816E61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746B23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53EE6C5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927F13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5E19D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112D3F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A5A18F9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14:paraId="5D7CE06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ABA7284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19.4.6. Основания для приостановления предоставления Услуги отсутствуют.</w:t>
      </w:r>
    </w:p>
    <w:p w14:paraId="7DC7FF4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C99320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19.4.7. Исчерпывающий перечень оснований для отказа в предоставлении Услуги:</w:t>
      </w:r>
    </w:p>
    <w:p w14:paraId="1C209A9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9D79CA6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19.4.7.1. несоответствие категории заявителя кругу лиц, указанных в подразделах 2, 17 Регламента;</w:t>
      </w:r>
    </w:p>
    <w:p w14:paraId="4FA16791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0F08A7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1CBECD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74A162D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19.4.7.3. отзыв запроса по инициативе заявителя;</w:t>
      </w:r>
    </w:p>
    <w:p w14:paraId="604191E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87A87B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19.4.7.4. наличие в запросе и приложенных к нему документах неполной или недостоверной информации;</w:t>
      </w:r>
    </w:p>
    <w:p w14:paraId="455754CB" w14:textId="66DB8666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19.4.7.5. отсутствие в </w:t>
      </w:r>
      <w:r w:rsidR="00544ED2" w:rsidRPr="009E6B5F">
        <w:rPr>
          <w:sz w:val="24"/>
        </w:rPr>
        <w:t xml:space="preserve">Реестре </w:t>
      </w:r>
      <w:r w:rsidRPr="009E6B5F">
        <w:rPr>
          <w:sz w:val="24"/>
        </w:rPr>
        <w:t>актуальной записи о транспортном средстве.</w:t>
      </w:r>
    </w:p>
    <w:p w14:paraId="425CCEFB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D7D47D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19.4.8. Перечень административных процедур (действий) предоставления Услуги:</w:t>
      </w:r>
    </w:p>
    <w:p w14:paraId="4A3A59C6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прием запроса и документов и (или) информации, необходимых для предоставления Услуги;</w:t>
      </w:r>
    </w:p>
    <w:p w14:paraId="3B92EA34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принятие решения о предоставлении (об отказе в предоставлении) Услуги;</w:t>
      </w:r>
    </w:p>
    <w:p w14:paraId="0E2FAE9A" w14:textId="77777777" w:rsidR="0022326A" w:rsidRPr="009E6B5F" w:rsidRDefault="00092BB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предоставление результата предоставления Услуги.</w:t>
      </w:r>
    </w:p>
    <w:p w14:paraId="5649F80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19.4.9. Состав административных процедур (действий) предоставления Услуги в соответствии с данным вариантом:</w:t>
      </w:r>
    </w:p>
    <w:p w14:paraId="6EBCF33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1CB7A8B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19.4.9.1. Прием запроса и документов и (или) информации, необходимых для предоставления Услуги.</w:t>
      </w:r>
    </w:p>
    <w:p w14:paraId="5629002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DF8F52B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52E27A9D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5586CCF3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2F71600B" w14:textId="26706E72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оформляется в соответствии с </w:t>
      </w:r>
      <w:r w:rsidR="00544ED2" w:rsidRPr="009E6B5F">
        <w:rPr>
          <w:sz w:val="24"/>
        </w:rPr>
        <w:t xml:space="preserve">приложением </w:t>
      </w:r>
      <w:r w:rsidRPr="009E6B5F">
        <w:rPr>
          <w:sz w:val="24"/>
        </w:rPr>
        <w:t>9 к Регламенту.</w:t>
      </w:r>
    </w:p>
    <w:p w14:paraId="2B7E50B4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К запросу прилагаются документы, указанные в пункте 19.4.3 Регламента.</w:t>
      </w:r>
    </w:p>
    <w:p w14:paraId="27EAC08A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приеме документов, необходимых для предоставления Услуги, указаны в пункте 19.4.5 Регламента.</w:t>
      </w:r>
    </w:p>
    <w:p w14:paraId="73E93BFB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регистрируется в сроки, указанные в подразделе 13 Регламента.</w:t>
      </w:r>
    </w:p>
    <w:p w14:paraId="55AF01D2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может быть подан заявителем (представитель заявителя) следующими способами: посредством РПГУ, в Администрацию лично</w:t>
      </w:r>
      <w:r w:rsidR="00AF6FE3" w:rsidRPr="009E6B5F">
        <w:rPr>
          <w:sz w:val="24"/>
        </w:rPr>
        <w:t>, почтовым отправлением, посредством электронной почты.</w:t>
      </w:r>
    </w:p>
    <w:p w14:paraId="35E5B606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4884CAC3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296378BA" w14:textId="0EBFD924" w:rsidR="0022326A" w:rsidRPr="009E6B5F" w:rsidRDefault="00AF6FE3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в Администрацию лично, почтовым отправлением, посредством электронной почты</w:t>
      </w:r>
      <w:r w:rsidR="00092BB0" w:rsidRPr="009E6B5F">
        <w:rPr>
          <w:sz w:val="24"/>
        </w:rPr>
        <w:t xml:space="preserve"> должностное лицо, </w:t>
      </w:r>
      <w:r w:rsidR="00D0294D" w:rsidRPr="009E6B5F">
        <w:rPr>
          <w:sz w:val="24"/>
        </w:rPr>
        <w:t xml:space="preserve">муниципальный </w:t>
      </w:r>
      <w:r w:rsidR="00092BB0" w:rsidRPr="009E6B5F">
        <w:rPr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 xml:space="preserve">подаче запроса в Администрацию лично должностным лицом, </w:t>
      </w:r>
      <w:r w:rsidR="00D0294D" w:rsidRPr="009E6B5F">
        <w:rPr>
          <w:sz w:val="24"/>
        </w:rPr>
        <w:t xml:space="preserve">муниципальным </w:t>
      </w:r>
      <w:r w:rsidR="00092BB0" w:rsidRPr="009E6B5F">
        <w:rPr>
          <w:sz w:val="24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="00092BB0" w:rsidRPr="009E6B5F">
        <w:rPr>
          <w:sz w:val="24"/>
          <w:lang w:val="en-US"/>
        </w:rPr>
        <w:t> </w:t>
      </w:r>
      <w:r w:rsidR="00092BB0" w:rsidRPr="009E6B5F">
        <w:rPr>
          <w:sz w:val="24"/>
        </w:rPr>
        <w:t>необходимости); передает запрос и прилагаемые документы на проверку в Администрацию</w:t>
      </w:r>
    </w:p>
    <w:p w14:paraId="681B41E6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14:paraId="78BBF595" w14:textId="5EB99381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При наличии таких оснований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 xml:space="preserve">служащий, работник </w:t>
      </w:r>
      <w:r w:rsidR="00EF0EAF" w:rsidRPr="009E6B5F">
        <w:rPr>
          <w:sz w:val="24"/>
        </w:rPr>
        <w:t xml:space="preserve">Администрация </w:t>
      </w:r>
      <w:r w:rsidRPr="009E6B5F">
        <w:rPr>
          <w:sz w:val="24"/>
        </w:rPr>
        <w:t xml:space="preserve">формирует решение об отказе в приеме документов, необходимых для предоставления Услуги, по форме согласно </w:t>
      </w:r>
      <w:r w:rsidR="00544ED2" w:rsidRPr="009E6B5F">
        <w:rPr>
          <w:sz w:val="24"/>
        </w:rPr>
        <w:t xml:space="preserve">приложению </w:t>
      </w:r>
      <w:r w:rsidRPr="009E6B5F">
        <w:rPr>
          <w:sz w:val="24"/>
        </w:rPr>
        <w:t>7 к Регламенту.</w:t>
      </w:r>
    </w:p>
    <w:p w14:paraId="5DC95DF2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112600D5" w14:textId="70F9E4A2" w:rsidR="00AF6FE3" w:rsidRPr="009E6B5F" w:rsidRDefault="00AF6FE3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приеме документов, необходимых для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предоставления Услуги, направляется заявителю не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позднее первого рабочего дня, следующего за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запросе.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случае,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79FA9EC7" w14:textId="311081E8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В случае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1EAA295D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Услуга предусматривает возможность подачи запроса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жительства или места пребывания. </w:t>
      </w:r>
    </w:p>
    <w:p w14:paraId="01018C03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19.4.9.2.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Принятие решения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Услуги.</w:t>
      </w:r>
    </w:p>
    <w:p w14:paraId="3364FD8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45FAF04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5C9F28D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4F6ACEF5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4F926EA3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предоставлении Услуги указаны в пункте 19.4.7 Регламента.</w:t>
      </w:r>
    </w:p>
    <w:p w14:paraId="3FAB30B1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3 к Регламенту или об отказе в ее предоставлении по форме согласно приложению 5 к Регламенту</w:t>
      </w:r>
    </w:p>
    <w:p w14:paraId="2577C919" w14:textId="3DC521A6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 w:rsidRPr="009E6B5F">
        <w:rPr>
          <w:sz w:val="24"/>
        </w:rPr>
        <w:t xml:space="preserve">в </w:t>
      </w:r>
      <w:r w:rsidR="00544ED2" w:rsidRPr="009E6B5F">
        <w:rPr>
          <w:sz w:val="24"/>
        </w:rPr>
        <w:t>уполномоченному должностному лицу</w:t>
      </w:r>
      <w:proofErr w:type="gramEnd"/>
      <w:r w:rsidR="00544ED2" w:rsidRPr="009E6B5F">
        <w:rPr>
          <w:sz w:val="24"/>
        </w:rPr>
        <w:t xml:space="preserve"> Администрации</w:t>
      </w:r>
      <w:r w:rsidRPr="009E6B5F">
        <w:rPr>
          <w:sz w:val="24"/>
        </w:rPr>
        <w:t xml:space="preserve">. </w:t>
      </w:r>
    </w:p>
    <w:p w14:paraId="7F6A92E7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692AB6B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33C6F952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73578345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7F53EF04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9E6B5F">
        <w:rPr>
          <w:rFonts w:eastAsia="NSimSun" w:cs="Lucida Sans"/>
          <w:sz w:val="24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9E6B5F">
        <w:rPr>
          <w:sz w:val="24"/>
        </w:rPr>
        <w:t>.</w:t>
      </w:r>
    </w:p>
    <w:p w14:paraId="52055D85" w14:textId="4EA8AE74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отказе в предоставлении) Услуги принимается в срок не более 1 (одного) рабочего дня с даты получения </w:t>
      </w:r>
      <w:r w:rsidR="00544ED2" w:rsidRPr="009E6B5F">
        <w:rPr>
          <w:sz w:val="24"/>
        </w:rPr>
        <w:t xml:space="preserve">Администрацией </w:t>
      </w:r>
      <w:r w:rsidRPr="009E6B5F">
        <w:rPr>
          <w:sz w:val="24"/>
        </w:rPr>
        <w:t>всех сведений, необходимых для принятия соответствующего решения.</w:t>
      </w:r>
    </w:p>
    <w:p w14:paraId="32E194E7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19.4.9.3.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Предоставление результата предоставления Услуги.</w:t>
      </w:r>
    </w:p>
    <w:p w14:paraId="131A36BD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B2BBD0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36DBFB85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РПГУ, ВИС, Администрация, Модуль МФЦ ЕИС ОУ.</w:t>
      </w:r>
    </w:p>
    <w:p w14:paraId="304CF8F4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13F7881A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1A2D10A9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4DE4D43F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направляется в Личный кабинет на РПГУ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подписания.</w:t>
      </w:r>
    </w:p>
    <w:p w14:paraId="5EAF5F35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может получить результат предоставления Услуги в любом МФЦ Московской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08E46ACB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3DE1AEDC" w14:textId="77777777" w:rsidR="0022326A" w:rsidRPr="009E6B5F" w:rsidRDefault="00092BB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Выдача (направление) результата предоставления </w:t>
      </w:r>
      <w:r w:rsidR="00AF6FE3" w:rsidRPr="009E6B5F">
        <w:rPr>
          <w:sz w:val="24"/>
        </w:rPr>
        <w:t>Услуги заявителю в Администрации лично, по электронной почте, почтовым отправлением</w:t>
      </w:r>
      <w:r w:rsidRPr="009E6B5F">
        <w:rPr>
          <w:sz w:val="24"/>
        </w:rPr>
        <w:t>.</w:t>
      </w:r>
    </w:p>
    <w:p w14:paraId="15FE01D8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4C997FBA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37C5EE9E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 Администрации.</w:t>
      </w:r>
    </w:p>
    <w:p w14:paraId="3F5FFA64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 предоставления Услуги направляется заявителю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подписания. </w:t>
      </w:r>
    </w:p>
    <w:p w14:paraId="6015A3BF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работник Администрации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3937B2ED" w14:textId="77777777" w:rsidR="0022326A" w:rsidRPr="009E6B5F" w:rsidRDefault="00092BB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28D7EE1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7ED5A079" w14:textId="3839671E" w:rsidR="009F55BC" w:rsidRPr="009E6B5F" w:rsidRDefault="009F55BC" w:rsidP="009F55BC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Либо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47A4408" w14:textId="77777777" w:rsidR="009F55BC" w:rsidRPr="009E6B5F" w:rsidRDefault="009F55BC" w:rsidP="009F55BC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4DE545C1" w14:textId="65AB478C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 Для варианта 7 указанного в подпункте 17.1.7 пункта 17.1 Регламента:</w:t>
      </w:r>
    </w:p>
    <w:p w14:paraId="6FB1D54D" w14:textId="0F7DE601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19.5.1. Результатом предоставления Услуги является:</w:t>
      </w:r>
    </w:p>
    <w:p w14:paraId="1450E329" w14:textId="10C91158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19.5.1.1. Решение о предоставлении Услуги:</w:t>
      </w:r>
    </w:p>
    <w:p w14:paraId="7E275CDB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2229E8" w14:textId="0D35AE9C" w:rsidR="00325735" w:rsidRPr="009E6B5F" w:rsidRDefault="00325735" w:rsidP="00325735">
      <w:pPr>
        <w:pStyle w:val="a0"/>
        <w:spacing w:after="0"/>
        <w:ind w:left="0" w:firstLine="709"/>
        <w:rPr>
          <w:strike/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 xml:space="preserve">в виде документа «Решение о продлении </w:t>
      </w:r>
      <w:r w:rsidR="00636F8F" w:rsidRPr="009E6B5F">
        <w:rPr>
          <w:sz w:val="24"/>
        </w:rPr>
        <w:t xml:space="preserve">реестровой </w:t>
      </w:r>
      <w:r w:rsidRPr="009E6B5F">
        <w:rPr>
          <w:sz w:val="24"/>
        </w:rPr>
        <w:t xml:space="preserve">записи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  <w:proofErr w:type="gramStart"/>
      <w:r w:rsidRPr="009E6B5F">
        <w:rPr>
          <w:sz w:val="24"/>
        </w:rPr>
        <w:t>на  автомобильных</w:t>
      </w:r>
      <w:proofErr w:type="gramEnd"/>
      <w:r w:rsidRPr="009E6B5F">
        <w:rPr>
          <w:sz w:val="24"/>
        </w:rPr>
        <w:t xml:space="preserve"> дорогах общего пользования муниципального значения </w:t>
      </w:r>
      <w:r w:rsidRPr="009E6B5F">
        <w:rPr>
          <w:rFonts w:eastAsia="Calibri"/>
          <w:color w:val="auto"/>
          <w:sz w:val="24"/>
          <w:lang w:eastAsia="en-US" w:bidi="ar-SA"/>
        </w:rPr>
        <w:t>Московской области</w:t>
      </w:r>
      <w:r w:rsidRPr="009E6B5F">
        <w:rPr>
          <w:sz w:val="24"/>
        </w:rPr>
        <w:t xml:space="preserve">», который оформляется в соответствии с приложением 1 к Регламенту. </w:t>
      </w:r>
      <w:r w:rsidRPr="009E6B5F">
        <w:rPr>
          <w:rFonts w:eastAsia="Calibri"/>
          <w:strike/>
          <w:color w:val="auto"/>
          <w:sz w:val="24"/>
          <w:lang w:eastAsia="en-US" w:bidi="ar-SA"/>
        </w:rPr>
        <w:t xml:space="preserve"> </w:t>
      </w:r>
    </w:p>
    <w:p w14:paraId="04AE75F0" w14:textId="1CD3125C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14:paraId="33EF24B2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5F9674" w14:textId="48FC976A" w:rsidR="00325735" w:rsidRPr="009E6B5F" w:rsidRDefault="00325735" w:rsidP="00325735">
      <w:pPr>
        <w:spacing w:after="0"/>
        <w:ind w:firstLine="709"/>
        <w:rPr>
          <w:rFonts w:eastAsia="Calibri"/>
          <w:sz w:val="24"/>
        </w:rPr>
      </w:pPr>
      <w:r w:rsidRPr="009E6B5F">
        <w:rPr>
          <w:sz w:val="24"/>
        </w:rPr>
        <w:t>19.5.2. Срок предоставления Услуги составляет 6 (шесть) рабочих дней со дня регистрации запроса в 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.</w:t>
      </w:r>
    </w:p>
    <w:p w14:paraId="061BDF86" w14:textId="72CD3436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Максимальный срок предоставления Услуги составляет 6 (шесть) рабочих дней со дня регистрации запроса в 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в том числе в случае, если запрос подан заявителем посредством РПГУ, личного обращения</w:t>
      </w:r>
      <w:r w:rsidR="00B114A3" w:rsidRPr="009E6B5F">
        <w:rPr>
          <w:sz w:val="24"/>
        </w:rPr>
        <w:t>, почтового отправления, электронной почты.</w:t>
      </w:r>
    </w:p>
    <w:p w14:paraId="765AC30F" w14:textId="28BC1FFA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2FA1D2C" w14:textId="6E6F8AEB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19.5.3.1. Запрос по форме, приведенной в приложении 9 к Регламенту.</w:t>
      </w:r>
    </w:p>
    <w:p w14:paraId="203DEB3E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02765D3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заполняется его интерактивная форма;</w:t>
      </w:r>
    </w:p>
    <w:p w14:paraId="11E33A4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лично в 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14:paraId="29BFDB83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0550C01" w14:textId="77777777" w:rsidR="00B114A3" w:rsidRPr="009E6B5F" w:rsidRDefault="00B114A3" w:rsidP="00B114A3">
      <w:pPr>
        <w:pStyle w:val="TableContents"/>
        <w:spacing w:after="0" w:line="276" w:lineRule="auto"/>
        <w:ind w:left="0" w:firstLine="709"/>
        <w:rPr>
          <w:sz w:val="24"/>
        </w:rPr>
        <w:sectPr w:rsidR="00B114A3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79B63A19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EDFD328" w14:textId="23A5E36F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19.5.3.2. Документ, подтверждающий полномочия представителя заявителя (в случае обращения представителя заявителя).</w:t>
      </w:r>
    </w:p>
    <w:p w14:paraId="4BB48BF5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6A1B74" w14:textId="195CDFF8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Документом, подтверждающими полномочия представителя заявителя, является </w:t>
      </w:r>
      <w:r w:rsidR="00B114A3" w:rsidRPr="009E6B5F">
        <w:rPr>
          <w:sz w:val="24"/>
        </w:rPr>
        <w:t xml:space="preserve">нотариальная </w:t>
      </w:r>
      <w:r w:rsidRPr="009E6B5F">
        <w:rPr>
          <w:sz w:val="24"/>
        </w:rPr>
        <w:t>доверенность.</w:t>
      </w:r>
    </w:p>
    <w:p w14:paraId="49AC2F18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D979285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6ADCDA3F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5AD8C50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 </w:t>
      </w:r>
      <w:r w:rsidRPr="009E6B5F">
        <w:rPr>
          <w:rStyle w:val="25"/>
          <w:b w:val="0"/>
          <w:lang w:eastAsia="en-US" w:bidi="ar-SA"/>
        </w:rPr>
        <w:t xml:space="preserve">Администрацию </w:t>
      </w:r>
      <w:r w:rsidRPr="009E6B5F">
        <w:rPr>
          <w:sz w:val="24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 (печатью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);</w:t>
      </w:r>
    </w:p>
    <w:p w14:paraId="4ADDE06B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3CF74615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документ), подтверждающего полномочия представителя заявителя.</w:t>
      </w:r>
    </w:p>
    <w:p w14:paraId="0D978F4D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A614582" w14:textId="24BD29D3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19.5.3.3. Свидетельство о регистрации транспортного средства.</w:t>
      </w:r>
    </w:p>
    <w:p w14:paraId="50B4391C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2CFFB972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697A0ED2" w14:textId="5F785FCD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 </w:t>
      </w:r>
      <w:r w:rsidRPr="009E6B5F">
        <w:rPr>
          <w:rStyle w:val="25"/>
          <w:b w:val="0"/>
          <w:lang w:eastAsia="en-US" w:bidi="ar-SA"/>
        </w:rPr>
        <w:t xml:space="preserve">Администрацию </w:t>
      </w:r>
      <w:r w:rsidRPr="009E6B5F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198896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копия документа;</w:t>
      </w:r>
    </w:p>
    <w:p w14:paraId="6F99E816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  <w:sectPr w:rsidR="00B114A3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10341EE2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A917362" w14:textId="0BD7506A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19.5.3.4.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</w:t>
      </w:r>
      <w:r w:rsidR="00C01E5A" w:rsidRPr="009E6B5F">
        <w:rPr>
          <w:sz w:val="24"/>
        </w:rPr>
        <w:t>10</w:t>
      </w:r>
      <w:r w:rsidRPr="009E6B5F">
        <w:rPr>
          <w:sz w:val="24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14:paraId="790441AD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33588A33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66BAA635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6C28F5" w14:textId="27DC5D1D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3) почтовым отправлением предоставляется оригинал </w:t>
      </w:r>
      <w:r w:rsidR="00636F8F" w:rsidRPr="009E6B5F">
        <w:rPr>
          <w:sz w:val="24"/>
        </w:rPr>
        <w:t>документа</w:t>
      </w:r>
      <w:r w:rsidRPr="009E6B5F">
        <w:rPr>
          <w:sz w:val="24"/>
        </w:rPr>
        <w:t>, нотариально заверенный;</w:t>
      </w:r>
    </w:p>
    <w:p w14:paraId="266C231C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14:paraId="3BD63D41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F8AC39" w14:textId="02FB574E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как они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подлежат представлению в рамках межведомственного информационного взаимодействия:</w:t>
      </w:r>
    </w:p>
    <w:p w14:paraId="72F3D6BA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F819D7A" w14:textId="60972B62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19.5.4.1.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7A830731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подаче запроса:</w:t>
      </w:r>
    </w:p>
    <w:p w14:paraId="0FB7D3A5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BDB6E46" w14:textId="77777777" w:rsidR="005701CF" w:rsidRPr="009E6B5F" w:rsidRDefault="00B114A3" w:rsidP="005701CF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 </w:t>
      </w:r>
      <w:r w:rsidR="005701CF" w:rsidRPr="009E6B5F">
        <w:rPr>
          <w:sz w:val="24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4EC404C" w14:textId="57015AE0" w:rsidR="00B114A3" w:rsidRPr="009E6B5F" w:rsidRDefault="00B114A3" w:rsidP="005701CF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почтовым отправлением предоставляется копия </w:t>
      </w:r>
      <w:proofErr w:type="gramStart"/>
      <w:r w:rsidRPr="009E6B5F">
        <w:rPr>
          <w:sz w:val="24"/>
        </w:rPr>
        <w:t>документа</w:t>
      </w:r>
      <w:r w:rsidRPr="009E6B5F" w:rsidDel="004020CF">
        <w:rPr>
          <w:sz w:val="24"/>
        </w:rPr>
        <w:t xml:space="preserve"> </w:t>
      </w:r>
      <w:r w:rsidRPr="009E6B5F">
        <w:rPr>
          <w:sz w:val="24"/>
        </w:rPr>
        <w:t>;</w:t>
      </w:r>
      <w:proofErr w:type="gramEnd"/>
    </w:p>
    <w:p w14:paraId="266BA78F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документ).</w:t>
      </w:r>
    </w:p>
    <w:p w14:paraId="1EDB6378" w14:textId="77777777" w:rsidR="00B114A3" w:rsidRPr="009E6B5F" w:rsidRDefault="00B114A3" w:rsidP="00325735">
      <w:pPr>
        <w:pStyle w:val="a0"/>
        <w:spacing w:after="0"/>
        <w:ind w:left="0" w:firstLine="709"/>
        <w:rPr>
          <w:sz w:val="24"/>
        </w:rPr>
        <w:sectPr w:rsidR="00B114A3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42F79D2" w14:textId="12EF7130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19.5.5. Исчерпывающий перечень оснований для отказа в приеме документов, необходимых для предоставления Услуги:</w:t>
      </w:r>
    </w:p>
    <w:p w14:paraId="2C610CD6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2363347" w14:textId="5B3252B6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19.5.5.1. обращение за предоставлением иной Услуги;</w:t>
      </w:r>
    </w:p>
    <w:p w14:paraId="1459F3DA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9ECA97E" w14:textId="5BFDF29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19.5.5.2. заявителем представлен неполный комплект документов, необходимых для предоставления Услуги;</w:t>
      </w:r>
    </w:p>
    <w:p w14:paraId="672F228F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64DB559" w14:textId="7F9B4DAD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32D24D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EBAABF0" w14:textId="0BDB8A74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запроса;</w:t>
      </w:r>
    </w:p>
    <w:p w14:paraId="1A62F978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093DEB" w14:textId="495FB851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7994B99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EF5DD48" w14:textId="377094FF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93715E7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1503DC7" w14:textId="1F1EFBBD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E5E9C42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9D8D30" w14:textId="277EA359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D3E172B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0BB751" w14:textId="514ABCEE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6849170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6CC6EEC" w14:textId="7664CDA3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BC829AC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8F3B8CD" w14:textId="59C32438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49055A20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D5F6CAB" w14:textId="03C4647B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19.5.6. Основания для приостановления предоставления Услуги отсутствуют.</w:t>
      </w:r>
    </w:p>
    <w:p w14:paraId="00D8BD4F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5E32371" w14:textId="20B49441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19.5.7. Исчерпывающий перечень оснований для отказа в предоставлении Услуги:</w:t>
      </w:r>
    </w:p>
    <w:p w14:paraId="45D3722E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BD022AB" w14:textId="33CCD0B9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19.5.7.1. несоответствие категории заявителя кругу лиц, указанных в подразделах 2, 17 Регламента;</w:t>
      </w:r>
    </w:p>
    <w:p w14:paraId="5ACED515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BD17419" w14:textId="10B26CE3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3D5FCB62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F0A4273" w14:textId="556B079C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7A3F311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7B0C359" w14:textId="253BAE39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19.5.7.4. отзыв запроса по инициативе заявителя;</w:t>
      </w:r>
    </w:p>
    <w:p w14:paraId="7342DD95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73B9C6E" w14:textId="37CF4F8C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19.5.7.5. наличие в запросе и приложенных к нему документах неполной или недостоверной информации;</w:t>
      </w:r>
    </w:p>
    <w:p w14:paraId="46EBBECB" w14:textId="5FC7AA7F" w:rsidR="00325735" w:rsidRPr="009E6B5F" w:rsidRDefault="00325735" w:rsidP="003B4D3B">
      <w:pPr>
        <w:spacing w:after="0" w:line="276" w:lineRule="auto"/>
        <w:ind w:left="0" w:firstLine="709"/>
        <w:rPr>
          <w:rFonts w:eastAsia="Calibri"/>
          <w:sz w:val="24"/>
          <w:lang w:eastAsia="en-US" w:bidi="ar-SA"/>
        </w:rPr>
      </w:pPr>
      <w:r w:rsidRPr="009E6B5F">
        <w:rPr>
          <w:sz w:val="24"/>
        </w:rPr>
        <w:t>19.5.7.6. наличие в Реестре актуальной записи о транспортном средстве</w:t>
      </w:r>
      <w:r w:rsidRPr="009E6B5F">
        <w:rPr>
          <w:rFonts w:eastAsia="Calibri"/>
          <w:sz w:val="24"/>
          <w:lang w:eastAsia="en-US" w:bidi="ar-SA"/>
        </w:rPr>
        <w:t>.</w:t>
      </w:r>
    </w:p>
    <w:p w14:paraId="5D035DDE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534EB9B" w14:textId="4A424FF1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19.5.8. Перечень административных процедур (действий) предоставления Услуги:</w:t>
      </w:r>
    </w:p>
    <w:p w14:paraId="3A3F90F8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прием запроса и документов и (или) информации, необходимых для предоставления Услуги;</w:t>
      </w:r>
    </w:p>
    <w:p w14:paraId="33A95702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межведомственное информационное взаимодействие;</w:t>
      </w:r>
    </w:p>
    <w:p w14:paraId="027BA43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принятие решения о предоставлении (об отказе в предоставлении) Услуги;</w:t>
      </w:r>
    </w:p>
    <w:p w14:paraId="5C56DC0B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предоставление результата предоставления Услуги.</w:t>
      </w:r>
    </w:p>
    <w:p w14:paraId="0B446F96" w14:textId="7293DFC6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19.5.9. Состав административных процедур (действий) предоставления Услуги в соответствии с данным вариантом:</w:t>
      </w:r>
    </w:p>
    <w:p w14:paraId="5B7992F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075CBA" w14:textId="526176E4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19.5.9.1. Прием запроса и документов и (или) информации, необходимых для предоставления Услуги.</w:t>
      </w:r>
    </w:p>
    <w:p w14:paraId="4F7D2D5A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41B11C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433449B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47FD3425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57C64588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оформляется в соответствии с приложением 9 к Регламенту.</w:t>
      </w:r>
    </w:p>
    <w:p w14:paraId="6C66674B" w14:textId="228AAAE4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К запросу прилагаются документы, указанные в пункте 19.5.3. Регламента.</w:t>
      </w:r>
    </w:p>
    <w:p w14:paraId="2F958FE0" w14:textId="45D080BF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Заявителем по собственной инициативе могут быть представлены документы, указанные в пункте 19.5.4 Регламента.</w:t>
      </w:r>
    </w:p>
    <w:p w14:paraId="17BD3FF2" w14:textId="5F8AA0AA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приеме документов, необходимых для предоставления Услуги, указаны в пункте 19.5.5 Регламента.</w:t>
      </w:r>
    </w:p>
    <w:p w14:paraId="524AE9E6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регистрируется в сроки, указанные в подразделе 13 Регламента.</w:t>
      </w:r>
    </w:p>
    <w:p w14:paraId="1EFC053B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14:paraId="456178C2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47627987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27DCFBB9" w14:textId="6DD33074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подаче запроса в Администрацию лично должностным лицом, </w:t>
      </w:r>
      <w:r w:rsidR="00D0294D" w:rsidRPr="009E6B5F">
        <w:rPr>
          <w:sz w:val="24"/>
        </w:rPr>
        <w:t xml:space="preserve">муниципальным </w:t>
      </w:r>
      <w:r w:rsidRPr="009E6B5F">
        <w:rPr>
          <w:sz w:val="24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необходимости); передает запрос и прилагаемые документы на проверку в Администрацию.</w:t>
      </w:r>
    </w:p>
    <w:p w14:paraId="63B1AD37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14:paraId="324EFBFC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14:paraId="1B25C6B2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13444D78" w14:textId="49788286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trike/>
          <w:sz w:val="24"/>
        </w:rPr>
      </w:pPr>
      <w:r w:rsidRPr="009E6B5F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приеме документов, необходимых для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предоставления Услуги, направляется заявителю не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позднее первого рабочего дня, следующего за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запросе. </w:t>
      </w:r>
    </w:p>
    <w:p w14:paraId="3E5CADEA" w14:textId="6667E90F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В случае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0488C221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подачи запроса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 (для физических лиц).</w:t>
      </w:r>
    </w:p>
    <w:p w14:paraId="0D8C107B" w14:textId="66A9AB9C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19.5.9.2.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Межведомственное информационное взаимодействие.</w:t>
      </w:r>
    </w:p>
    <w:p w14:paraId="516103C4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1DA622E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1F52860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351A9E0D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592E34E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Межведомственные информационные запросы направляются в:</w:t>
      </w:r>
    </w:p>
    <w:p w14:paraId="5CAFC2F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5DD7DAD8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CF36B22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Контроль предоставления результата межведомственного информационного запроса.</w:t>
      </w:r>
    </w:p>
    <w:p w14:paraId="6161C8F2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7F66E4B2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не более 3 (трех) рабочих дней.</w:t>
      </w:r>
    </w:p>
    <w:p w14:paraId="29607960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14:paraId="751D235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9E123FB" w14:textId="504C8F5C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19.5.9.3.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Принятие решения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Услуги.</w:t>
      </w:r>
    </w:p>
    <w:p w14:paraId="4D2E45B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334C510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A78B2E8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23743BB0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3D228B68" w14:textId="290D2C61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предоставлении государственной услуги указаны в пункте 19.5.7 Регламента.</w:t>
      </w:r>
    </w:p>
    <w:p w14:paraId="714ADEA8" w14:textId="10A8B0F3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  <w:r w:rsidR="0021799B" w:rsidRPr="009E6B5F">
        <w:rPr>
          <w:sz w:val="24"/>
        </w:rPr>
        <w:t>.</w:t>
      </w:r>
    </w:p>
    <w:p w14:paraId="2AE320B8" w14:textId="77777777" w:rsidR="00DA7870" w:rsidRPr="009E6B5F" w:rsidRDefault="00DA7870" w:rsidP="00DA787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proofErr w:type="gramStart"/>
      <w:r w:rsidRPr="009E6B5F">
        <w:rPr>
          <w:sz w:val="24"/>
        </w:rPr>
        <w:t>в уполномоченному должностному лицу</w:t>
      </w:r>
      <w:proofErr w:type="gramEnd"/>
      <w:r w:rsidRPr="009E6B5F">
        <w:rPr>
          <w:sz w:val="24"/>
        </w:rPr>
        <w:t xml:space="preserve"> Администрации. </w:t>
      </w:r>
    </w:p>
    <w:p w14:paraId="666B0C15" w14:textId="77777777" w:rsidR="00DA7870" w:rsidRPr="009E6B5F" w:rsidRDefault="00DA7870" w:rsidP="00DA7870">
      <w:pPr>
        <w:rPr>
          <w:sz w:val="24"/>
        </w:rPr>
        <w:sectPr w:rsidR="00DA7870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3BB6848" w14:textId="77777777" w:rsidR="00DA7870" w:rsidRPr="009E6B5F" w:rsidRDefault="00DA7870" w:rsidP="00DA7870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379C6627" w14:textId="77777777" w:rsidR="00DA7870" w:rsidRPr="009E6B5F" w:rsidRDefault="00DA7870" w:rsidP="00DA787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0607B166" w14:textId="77777777" w:rsidR="00DA7870" w:rsidRPr="009E6B5F" w:rsidRDefault="00DA7870" w:rsidP="00DA787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702D579D" w14:textId="77777777" w:rsidR="00DA7870" w:rsidRPr="009E6B5F" w:rsidRDefault="00DA7870" w:rsidP="00DA7870">
      <w:pPr>
        <w:suppressLineNumbers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9E6B5F">
        <w:rPr>
          <w:rFonts w:eastAsia="NSimSun" w:cs="Lucida Sans"/>
          <w:sz w:val="24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9E6B5F">
        <w:rPr>
          <w:sz w:val="24"/>
        </w:rPr>
        <w:t>.</w:t>
      </w:r>
    </w:p>
    <w:p w14:paraId="56DDDBD7" w14:textId="16871FC5" w:rsidR="00325735" w:rsidRPr="009E6B5F" w:rsidRDefault="00DA7870" w:rsidP="00DA7870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14:paraId="5C1ADA7D" w14:textId="77777777" w:rsidR="00DA7870" w:rsidRPr="009E6B5F" w:rsidRDefault="00DA7870" w:rsidP="00325735">
      <w:pPr>
        <w:pStyle w:val="TableContents"/>
        <w:spacing w:after="0" w:line="276" w:lineRule="auto"/>
        <w:ind w:left="0" w:firstLine="709"/>
        <w:rPr>
          <w:sz w:val="24"/>
        </w:rPr>
        <w:sectPr w:rsidR="00DA7870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847A358" w14:textId="492D061E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19.5.9.4.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Предоставление результата предоставления Услуги.</w:t>
      </w:r>
    </w:p>
    <w:p w14:paraId="0F52317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F3FD162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2E5076D1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5FEAFE1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55220A0D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15E864D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0F70ACCD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направляется в Личный кабинет на РПГУ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подписания.</w:t>
      </w:r>
    </w:p>
    <w:p w14:paraId="70A1E626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может получить результат предоставления Услуги в любом МФЦ Московской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0E072A0E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43E52471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14:paraId="48B3D63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362E140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</w:t>
      </w:r>
    </w:p>
    <w:p w14:paraId="20C27F9F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60A6CA01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 предоставления Услуги направляется заявителю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подписания. </w:t>
      </w:r>
    </w:p>
    <w:p w14:paraId="79A080FF" w14:textId="09E4B48A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1D81A16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111A0CD8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14:paraId="2F6B69D3" w14:textId="25EEC2EA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Либо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6C795B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71C6C9E4" w14:textId="398F5EDB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 Для варианта 8, указанного в подпункте 17.1.8 пункта 17.1 Регламента:</w:t>
      </w:r>
    </w:p>
    <w:p w14:paraId="723C362C" w14:textId="5BB5E33A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19.6.1. Результатом предоставления Услуги является:</w:t>
      </w:r>
    </w:p>
    <w:p w14:paraId="0AF72A0D" w14:textId="4C3595B2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19.6.1.1. Решение о предоставлении Услуги:</w:t>
      </w:r>
    </w:p>
    <w:p w14:paraId="4714F62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9A695BD" w14:textId="53B84800" w:rsidR="00325735" w:rsidRPr="009E6B5F" w:rsidRDefault="00325735" w:rsidP="006E54AA">
      <w:pPr>
        <w:pStyle w:val="a0"/>
        <w:spacing w:after="0"/>
        <w:ind w:left="0" w:firstLine="709"/>
        <w:rPr>
          <w:strike/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 xml:space="preserve">в виде документа «Решение о продлении </w:t>
      </w:r>
      <w:r w:rsidR="00AA1D9A" w:rsidRPr="009E6B5F">
        <w:rPr>
          <w:sz w:val="24"/>
        </w:rPr>
        <w:t xml:space="preserve">реестровой </w:t>
      </w:r>
      <w:r w:rsidRPr="009E6B5F">
        <w:rPr>
          <w:sz w:val="24"/>
        </w:rPr>
        <w:t xml:space="preserve">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  <w:proofErr w:type="gramStart"/>
      <w:r w:rsidRPr="009E6B5F">
        <w:rPr>
          <w:sz w:val="24"/>
        </w:rPr>
        <w:t>на  автомобильных</w:t>
      </w:r>
      <w:proofErr w:type="gramEnd"/>
      <w:r w:rsidRPr="009E6B5F">
        <w:rPr>
          <w:sz w:val="24"/>
        </w:rPr>
        <w:t xml:space="preserve"> дорогах общего пользования муниципального значения Московской области», который оформляется в соответствии с приложением 1 к Регламенту. </w:t>
      </w:r>
      <w:r w:rsidRPr="009E6B5F">
        <w:rPr>
          <w:rFonts w:eastAsia="Calibri"/>
          <w:strike/>
          <w:color w:val="auto"/>
          <w:sz w:val="24"/>
          <w:lang w:eastAsia="en-US" w:bidi="ar-SA"/>
        </w:rPr>
        <w:t xml:space="preserve"> </w:t>
      </w:r>
    </w:p>
    <w:p w14:paraId="76CB3AB0" w14:textId="665BD291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14:paraId="6D9779A1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72213E4" w14:textId="1F36787F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19.6.2. Срок предоставления Услуги составляет </w:t>
      </w:r>
      <w:r w:rsidR="006E54AA" w:rsidRPr="009E6B5F">
        <w:rPr>
          <w:sz w:val="24"/>
        </w:rPr>
        <w:t xml:space="preserve">6 (шесть) </w:t>
      </w:r>
      <w:r w:rsidRPr="009E6B5F">
        <w:rPr>
          <w:sz w:val="24"/>
        </w:rPr>
        <w:t>рабочих дней со дня регистрации запроса в Администрации.</w:t>
      </w:r>
    </w:p>
    <w:p w14:paraId="2161FC27" w14:textId="160690BA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Максимальный срок предоставления Услуги составляет </w:t>
      </w:r>
      <w:r w:rsidR="006E54AA" w:rsidRPr="009E6B5F">
        <w:rPr>
          <w:sz w:val="24"/>
        </w:rPr>
        <w:t xml:space="preserve">6 (шесть) </w:t>
      </w:r>
      <w:r w:rsidRPr="009E6B5F">
        <w:rPr>
          <w:sz w:val="24"/>
        </w:rPr>
        <w:t>рабочих дней со дня регистрации запроса в 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14:paraId="47133457" w14:textId="5481AC41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6CBD515" w14:textId="3663BC7F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19.6.3.1. Запрос по форме, приведенной в приложении 9 к Регламенту.</w:t>
      </w:r>
    </w:p>
    <w:p w14:paraId="14BA5A8D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4C30977B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заполняется его интерактивная форма;</w:t>
      </w:r>
    </w:p>
    <w:p w14:paraId="7F3035B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14:paraId="2D021419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3C9D9ED" w14:textId="77777777" w:rsidR="00B114A3" w:rsidRPr="009E6B5F" w:rsidRDefault="00B114A3" w:rsidP="00B114A3">
      <w:pPr>
        <w:pStyle w:val="TableContents"/>
        <w:spacing w:after="0" w:line="276" w:lineRule="auto"/>
        <w:ind w:left="0" w:firstLine="709"/>
        <w:rPr>
          <w:sz w:val="24"/>
        </w:rPr>
        <w:sectPr w:rsidR="00B114A3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EC39E70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1A1F186" w14:textId="47BE2A3B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19.6.3.2. Документ, подтверждающий полномочия представителя заявителя (в случае обращения представителя заявителя).</w:t>
      </w:r>
    </w:p>
    <w:p w14:paraId="4CBB7C6B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A0ED70" w14:textId="33DBD554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Документом, подтверждающими полномочия представителя заявителя, является </w:t>
      </w:r>
      <w:r w:rsidR="00B114A3" w:rsidRPr="009E6B5F">
        <w:rPr>
          <w:sz w:val="24"/>
        </w:rPr>
        <w:t xml:space="preserve">нотариальная </w:t>
      </w:r>
      <w:r w:rsidRPr="009E6B5F">
        <w:rPr>
          <w:sz w:val="24"/>
        </w:rPr>
        <w:t>доверенность.</w:t>
      </w:r>
    </w:p>
    <w:p w14:paraId="6BC1AFFC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0894FA3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2EC0C1B6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3D41E03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9B33767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14:paraId="7B613AAA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документ), подтверждающего полномочия представителя заявителя.</w:t>
      </w:r>
    </w:p>
    <w:p w14:paraId="2FFBEEE6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F08B961" w14:textId="388FC19D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19.6.3.3. Свидетельство о регистрации транспортного средства.</w:t>
      </w:r>
    </w:p>
    <w:p w14:paraId="3CBCB78C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2EDA52B2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08A35288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5D1600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почтовым отправлением предоставляется копия документа;</w:t>
      </w:r>
    </w:p>
    <w:p w14:paraId="1621C3B0" w14:textId="77777777" w:rsidR="00B114A3" w:rsidRPr="009E6B5F" w:rsidRDefault="00B114A3" w:rsidP="00B114A3">
      <w:pPr>
        <w:pStyle w:val="a0"/>
        <w:spacing w:after="0"/>
        <w:ind w:firstLine="709"/>
        <w:rPr>
          <w:sz w:val="24"/>
        </w:rPr>
        <w:sectPr w:rsidR="00B114A3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документ).</w:t>
      </w:r>
    </w:p>
    <w:p w14:paraId="57A20B98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EA3A5F9" w14:textId="3FC2DE8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о том, в отношении какого владельца жилого помещения будет осуществлено внесение сведений в реестр транспортных средств, принадлежащих отдельным категориям граждан,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парковочные разрешения на парковках, расположенных на автомобильных до</w:t>
      </w:r>
      <w:r w:rsidR="0005231B" w:rsidRPr="009E6B5F">
        <w:rPr>
          <w:sz w:val="24"/>
        </w:rPr>
        <w:t>рогах общего пользования муниципа</w:t>
      </w:r>
      <w:r w:rsidRPr="009E6B5F">
        <w:rPr>
          <w:sz w:val="24"/>
        </w:rPr>
        <w:t xml:space="preserve">льного или межмуниципального значения Московской области по форме, приведенной в Приложении </w:t>
      </w:r>
      <w:r w:rsidR="00C01E5A" w:rsidRPr="009E6B5F">
        <w:rPr>
          <w:sz w:val="24"/>
        </w:rPr>
        <w:t>10</w:t>
      </w:r>
      <w:r w:rsidRPr="009E6B5F">
        <w:rPr>
          <w:sz w:val="24"/>
        </w:rPr>
        <w:t xml:space="preserve">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14:paraId="672346E7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 подаче запроса:</w:t>
      </w:r>
    </w:p>
    <w:p w14:paraId="4F63F916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посредством РПГУ предоставляется электронный образ документа (или электронный документ);</w:t>
      </w:r>
    </w:p>
    <w:p w14:paraId="4957B3C8" w14:textId="5711B059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DAB4F0" w14:textId="5CA71DC6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3) почтовым отправлением предоставляется оригинал </w:t>
      </w:r>
      <w:r w:rsidR="00636F8F" w:rsidRPr="009E6B5F">
        <w:rPr>
          <w:sz w:val="24"/>
        </w:rPr>
        <w:t>документа</w:t>
      </w:r>
      <w:r w:rsidRPr="009E6B5F">
        <w:rPr>
          <w:sz w:val="24"/>
        </w:rPr>
        <w:t>, нотариально заверенный;</w:t>
      </w:r>
    </w:p>
    <w:p w14:paraId="315C26A4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14:paraId="19ACFD49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7D8F78" w14:textId="4C5C3202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как они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подлежат представлению в рамках межведомственного информационного взаимодействия:</w:t>
      </w:r>
    </w:p>
    <w:p w14:paraId="17F5C00B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9D52A7B" w14:textId="344DEE32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19.6.4.1.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14:paraId="11CB8B46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подаче запроса:</w:t>
      </w:r>
    </w:p>
    <w:p w14:paraId="48AAC70F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56F058C" w14:textId="77777777" w:rsidR="00AA1D9A" w:rsidRPr="009E6B5F" w:rsidRDefault="00B114A3" w:rsidP="00AA1D9A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 </w:t>
      </w:r>
      <w:r w:rsidR="00AA1D9A" w:rsidRPr="009E6B5F">
        <w:rPr>
          <w:sz w:val="24"/>
        </w:rPr>
        <w:t>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F234D79" w14:textId="77777777" w:rsidR="00B114A3" w:rsidRPr="009E6B5F" w:rsidRDefault="00B114A3" w:rsidP="00AA1D9A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почтовым отправлением предоставляется копия </w:t>
      </w:r>
      <w:proofErr w:type="gramStart"/>
      <w:r w:rsidRPr="009E6B5F">
        <w:rPr>
          <w:sz w:val="24"/>
        </w:rPr>
        <w:t>документа</w:t>
      </w:r>
      <w:r w:rsidRPr="009E6B5F" w:rsidDel="004020CF">
        <w:rPr>
          <w:sz w:val="24"/>
        </w:rPr>
        <w:t xml:space="preserve"> </w:t>
      </w:r>
      <w:r w:rsidRPr="009E6B5F">
        <w:rPr>
          <w:sz w:val="24"/>
        </w:rPr>
        <w:t>;</w:t>
      </w:r>
      <w:proofErr w:type="gramEnd"/>
    </w:p>
    <w:p w14:paraId="38601B4F" w14:textId="77777777" w:rsidR="00B114A3" w:rsidRPr="009E6B5F" w:rsidRDefault="00B114A3" w:rsidP="00B114A3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4)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 электронной почте предоставляется электронный образ документа (или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электронный документ).</w:t>
      </w:r>
    </w:p>
    <w:p w14:paraId="4A5917E4" w14:textId="68E9F62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19.6.5. Исчерпывающий перечень оснований для отказа в приеме документов, необходимых для предоставления Услуги:</w:t>
      </w:r>
    </w:p>
    <w:p w14:paraId="56F65F11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4A9F5D4" w14:textId="5E2367EA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19.6.5.1. обращение за предоставлением иной Услуги;</w:t>
      </w:r>
    </w:p>
    <w:p w14:paraId="47489A0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493051" w14:textId="7FA9662C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19.6.5.2. заявителем представлен неполный комплект документов, необходимых для предоставления Услуги;</w:t>
      </w:r>
    </w:p>
    <w:p w14:paraId="5DCF7B5A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BBC030F" w14:textId="3DBB6C16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6CE4EB5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3AE641F" w14:textId="3DA03A41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3443E888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C3C7922" w14:textId="3ED88A46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6FFCB05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E1C4519" w14:textId="1273DF7F" w:rsidR="00325735" w:rsidRPr="009E6B5F" w:rsidRDefault="00325735" w:rsidP="00325735">
      <w:pPr>
        <w:spacing w:after="0" w:line="276" w:lineRule="auto"/>
        <w:ind w:left="0" w:firstLine="709"/>
        <w:contextualSpacing/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19.6.5.6.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D93B875" w14:textId="77777777" w:rsidR="00325735" w:rsidRPr="009E6B5F" w:rsidRDefault="00325735" w:rsidP="00325735">
      <w:pPr>
        <w:ind w:left="0" w:firstLine="0"/>
        <w:contextualSpacing/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7183B52" w14:textId="152FBD07" w:rsidR="00325735" w:rsidRPr="009E6B5F" w:rsidRDefault="00325735" w:rsidP="00325735">
      <w:pPr>
        <w:spacing w:after="0" w:line="276" w:lineRule="auto"/>
        <w:ind w:left="0" w:firstLine="709"/>
        <w:contextualSpacing/>
        <w:rPr>
          <w:sz w:val="24"/>
        </w:rPr>
      </w:pPr>
      <w:r w:rsidRPr="009E6B5F">
        <w:rPr>
          <w:sz w:val="24"/>
        </w:rPr>
        <w:t>19.6.5.7.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7A871F6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428B48C" w14:textId="60F7C64E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A331F4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7C04857" w14:textId="625D1A91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6A3FE41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C5DFCD9" w14:textId="7AA55190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CB9E69F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2D16125" w14:textId="60C07102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14:paraId="358873D3" w14:textId="77777777" w:rsidR="00325735" w:rsidRPr="009E6B5F" w:rsidRDefault="00325735" w:rsidP="00325735">
      <w:pPr>
        <w:ind w:left="0" w:firstLine="0"/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ED04603" w14:textId="3E9F95FE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19.6.6. Основания для приостановления предоставления Услуги отсутствуют.</w:t>
      </w:r>
    </w:p>
    <w:p w14:paraId="271AC23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898E197" w14:textId="3051A376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19.6.7. Исчерпывающий перечень оснований для отказа в предоставлении Услуги:</w:t>
      </w:r>
    </w:p>
    <w:p w14:paraId="2C13272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5D135EA" w14:textId="4EB18201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19.6.7.1. несоответствие категории заявителя кругу лиц, указанных в подразделах 2, 17 Регламента;</w:t>
      </w:r>
    </w:p>
    <w:p w14:paraId="760E47CB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CE52545" w14:textId="32B07CD9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DD3788C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54C45A57" w14:textId="4E82EA65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BCAA063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777B534" w14:textId="7D92D553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19.6.7.4. отзыв запроса по инициативе заявителя.</w:t>
      </w:r>
    </w:p>
    <w:p w14:paraId="466F716B" w14:textId="23C78A4A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19.6.7.5.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9E6B5F">
        <w:rPr>
          <w:rFonts w:eastAsia="SimSun"/>
          <w:sz w:val="24"/>
        </w:rPr>
        <w:t>Заявителю</w:t>
      </w:r>
      <w:r w:rsidRPr="009E6B5F">
        <w:rPr>
          <w:sz w:val="24"/>
        </w:rPr>
        <w:t>;</w:t>
      </w:r>
    </w:p>
    <w:p w14:paraId="3C5EF482" w14:textId="2EDC5D6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19.6.7.6. наличие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  <w:proofErr w:type="gramStart"/>
      <w:r w:rsidRPr="009E6B5F">
        <w:rPr>
          <w:sz w:val="24"/>
        </w:rPr>
        <w:t>на  автомобильных</w:t>
      </w:r>
      <w:proofErr w:type="gramEnd"/>
      <w:r w:rsidRPr="009E6B5F">
        <w:rPr>
          <w:sz w:val="24"/>
        </w:rPr>
        <w:t xml:space="preserve"> дорогах общего пользования муниципального значения Московской области актуальной записи о транспортном средстве.</w:t>
      </w:r>
    </w:p>
    <w:p w14:paraId="21D6E284" w14:textId="77777777" w:rsidR="00325735" w:rsidRPr="009E6B5F" w:rsidRDefault="00325735" w:rsidP="00325735">
      <w:pPr>
        <w:spacing w:after="0" w:line="276" w:lineRule="auto"/>
        <w:ind w:left="0" w:firstLine="709"/>
        <w:rPr>
          <w:sz w:val="24"/>
        </w:rPr>
      </w:pPr>
    </w:p>
    <w:p w14:paraId="4BBC99C6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D642722" w14:textId="7FF74C11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19.6.8. Перечень административных процедур (действий) предоставления Услуги:</w:t>
      </w:r>
    </w:p>
    <w:p w14:paraId="263E13E7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1) прием запроса и документов и (или) информации, необходимых для предоставления Услуги;</w:t>
      </w:r>
    </w:p>
    <w:p w14:paraId="368E428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2) межведомственное информационное взаимодействие;</w:t>
      </w:r>
    </w:p>
    <w:p w14:paraId="0A9A5AE8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принятие решения о предоставлении (об отказе в предоставлении) Услуги;</w:t>
      </w:r>
    </w:p>
    <w:p w14:paraId="5E9E3C6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3) предоставление результата предоставления Услуги.</w:t>
      </w:r>
    </w:p>
    <w:p w14:paraId="778088F1" w14:textId="7E73E71F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19.6.9. Состав административных процедур (действий) предоставления Услуги в соответствии с данным вариантом:</w:t>
      </w:r>
    </w:p>
    <w:p w14:paraId="19128EF9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039F06" w14:textId="404F310C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19.6.9.1. Прием запроса и документов и (или) информации, необходимых для предоставления Услуги.</w:t>
      </w:r>
    </w:p>
    <w:p w14:paraId="3DF8AEB4" w14:textId="77777777" w:rsidR="00325735" w:rsidRDefault="00325735" w:rsidP="00325735">
      <w:pPr>
        <w:sectPr w:rsidR="00325735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852FD3F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72CA02CB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14:paraId="4ADA2CB1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рабочий день.</w:t>
      </w:r>
    </w:p>
    <w:p w14:paraId="2EF1616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оформляется в соответствии с Приложением 9 к Регламенту.</w:t>
      </w:r>
    </w:p>
    <w:p w14:paraId="7D31D9B2" w14:textId="68EFA816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К запросу прилагаются документы, указанные в пункте 19.6.3 Регламента.</w:t>
      </w:r>
    </w:p>
    <w:p w14:paraId="7C796D7C" w14:textId="031C7AA3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Заявителем по собственной инициативе могут быть представлены документы, указанные в пункте 19.6.4 Регламента.</w:t>
      </w:r>
    </w:p>
    <w:p w14:paraId="596A1692" w14:textId="790DF3BF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приеме документов, необходимых для предоставления Услуги, указаны в пункте 19.6.5 Регламента.</w:t>
      </w:r>
    </w:p>
    <w:p w14:paraId="55F0C7DD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регистрируется в сроки, указанные в подразделе 13 Регламента.</w:t>
      </w:r>
    </w:p>
    <w:p w14:paraId="1130478C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14:paraId="04358CAC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14:paraId="1562488D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14:paraId="7686072F" w14:textId="56F81781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При подаче запроса в Администрацию лично, почтовым отправлением, посредством электронной почты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подаче запроса в Администрацию лично должностным лицом, </w:t>
      </w:r>
      <w:r w:rsidR="00D0294D" w:rsidRPr="009E6B5F">
        <w:rPr>
          <w:sz w:val="24"/>
        </w:rPr>
        <w:t xml:space="preserve">муниципальным </w:t>
      </w:r>
      <w:r w:rsidRPr="009E6B5F">
        <w:rPr>
          <w:sz w:val="24"/>
        </w:rPr>
        <w:t>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необходимости); передает запрос и прилагаемые документы на проверку в Администрацию.</w:t>
      </w:r>
    </w:p>
    <w:p w14:paraId="0ECE9E9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14:paraId="27A7054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14:paraId="4D819F3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14:paraId="00C63D48" w14:textId="06AA8D9A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При поступлении запроса почтовым отправлением, посредством электронной почты решение 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приеме документов, необходимых для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предоставления Услуги, направляется заявителю не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позднее первого рабочего дня, следующего за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запросе. 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случае, если такие основания отсутствуют,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регистрируют запрос.</w:t>
      </w:r>
    </w:p>
    <w:p w14:paraId="50299207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случае если такие основания отсутствуют, должностное лицо, работник Администрации регистрирует запрос.</w:t>
      </w:r>
    </w:p>
    <w:p w14:paraId="65D3EA16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подачи запроса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жительства или места пребывания.</w:t>
      </w:r>
    </w:p>
    <w:p w14:paraId="0DC8479B" w14:textId="4AE98F9B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19.6.9.2.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Межведомственное информационное взаимодействие.</w:t>
      </w:r>
    </w:p>
    <w:p w14:paraId="576FB137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2EE75C0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12840BC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40483B0C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2E0E1187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Межведомственные информационные запросы направляются в:</w:t>
      </w:r>
    </w:p>
    <w:p w14:paraId="6CC33D8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дня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поступления в Федеральное казначейство. </w:t>
      </w:r>
    </w:p>
    <w:p w14:paraId="191C9447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14:paraId="787123A8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771E941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Контроль предоставления результата межведомственного информационного запроса.</w:t>
      </w:r>
    </w:p>
    <w:p w14:paraId="580E3AF4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34F88266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не более 3 (трех) рабочих дней.</w:t>
      </w:r>
    </w:p>
    <w:p w14:paraId="3CAF6224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14:paraId="2F54C5D0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2358205" w14:textId="40FAC6EB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19.6.9.3.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Принятие решения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Услуги.</w:t>
      </w:r>
    </w:p>
    <w:p w14:paraId="39C9E244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0FA2C7D" w14:textId="77777777" w:rsidR="00325735" w:rsidRPr="009E6B5F" w:rsidRDefault="00325735" w:rsidP="00325735">
      <w:pPr>
        <w:pStyle w:val="a0"/>
        <w:numPr>
          <w:ilvl w:val="0"/>
          <w:numId w:val="6"/>
        </w:numPr>
        <w:spacing w:after="0"/>
        <w:ind w:left="0" w:firstLine="709"/>
        <w:rPr>
          <w:sz w:val="24"/>
        </w:rPr>
      </w:pPr>
      <w:r w:rsidRPr="009E6B5F">
        <w:rPr>
          <w:sz w:val="24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14:paraId="68896C75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ВИС.</w:t>
      </w:r>
    </w:p>
    <w:p w14:paraId="7B12B56B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3 (три) рабочих дня.</w:t>
      </w:r>
    </w:p>
    <w:p w14:paraId="17C6BFD0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14:paraId="3EB93E71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639D5183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254CEDF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13524C11" w14:textId="02D3B8E5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Основания для отказа в предоставлении государственной услуги указаны в пункте 19.6.7 Регламента.</w:t>
      </w:r>
    </w:p>
    <w:p w14:paraId="573CDD26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14:paraId="54FCE4C1" w14:textId="20FE1185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</w:t>
      </w:r>
      <w:r w:rsidR="0071108B" w:rsidRPr="009E6B5F">
        <w:rPr>
          <w:sz w:val="24"/>
        </w:rPr>
        <w:t>уполномоченному должностному лицу Администрации</w:t>
      </w:r>
      <w:r w:rsidRPr="009E6B5F">
        <w:rPr>
          <w:sz w:val="24"/>
        </w:rPr>
        <w:t xml:space="preserve">. </w:t>
      </w:r>
    </w:p>
    <w:p w14:paraId="04E093D0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369341EB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3)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4A54A66B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ВИС, Администрация.</w:t>
      </w:r>
    </w:p>
    <w:p w14:paraId="2C812CBE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729E2EA4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Уполномоченное должностное лицо,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9E6B5F">
        <w:rPr>
          <w:rFonts w:eastAsia="NSimSun" w:cs="Lucida Sans"/>
          <w:sz w:val="24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9E6B5F">
        <w:rPr>
          <w:sz w:val="24"/>
        </w:rPr>
        <w:t>.</w:t>
      </w:r>
    </w:p>
    <w:p w14:paraId="39703D91" w14:textId="4DF2D6A9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принимается в срок не более 5 (пяти) рабочих дней с даты получения Администраци</w:t>
      </w:r>
      <w:r w:rsidR="0071108B" w:rsidRPr="009E6B5F">
        <w:rPr>
          <w:sz w:val="24"/>
        </w:rPr>
        <w:t>ей</w:t>
      </w:r>
      <w:r w:rsidRPr="009E6B5F">
        <w:rPr>
          <w:sz w:val="24"/>
        </w:rPr>
        <w:t xml:space="preserve"> всех сведений, необходимых для принятия соответствующего решения.</w:t>
      </w:r>
    </w:p>
    <w:p w14:paraId="21F6C469" w14:textId="442E6612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19.6.9.4.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Предоставление результата предоставления Услуги.</w:t>
      </w:r>
    </w:p>
    <w:p w14:paraId="12D9B6BB" w14:textId="77777777" w:rsidR="00325735" w:rsidRPr="009E6B5F" w:rsidRDefault="00325735" w:rsidP="00325735">
      <w:pPr>
        <w:rPr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543DB75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1)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5746E1D5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14:paraId="5552896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1 (один) рабочий день.</w:t>
      </w:r>
    </w:p>
    <w:p w14:paraId="5A6E639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14:paraId="57EFD858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14:paraId="274B9A2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Решение о предоставлении (об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отказе в предоставлении) Услуги направляется в Личный кабинет на РПГУ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подписания.</w:t>
      </w:r>
    </w:p>
    <w:p w14:paraId="1A65E9D8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Заявитель (представитель заявителя) может получить результат предоставления Услуги в любом МФЦ Московской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14:paraId="52C8B9DE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жительства или места пребывания. </w:t>
      </w:r>
    </w:p>
    <w:p w14:paraId="798F4E8A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2)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14:paraId="09C4FC9F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Местом выполнения административного действия (процедуры) является Администрация, РПГУ, ВИС.</w:t>
      </w:r>
    </w:p>
    <w:p w14:paraId="651C163C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Срок выполнения административного действия (процедуры) тот же рабочий день.</w:t>
      </w:r>
    </w:p>
    <w:p w14:paraId="018DD7AA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14:paraId="39973C65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Результат предоставления Услуги направляется заявителю в день его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 xml:space="preserve">подписания. </w:t>
      </w:r>
    </w:p>
    <w:p w14:paraId="79F4CBE6" w14:textId="7821E5D6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случае, если за получением результата предоставления Услуги обращается представитель заявителя).</w:t>
      </w:r>
    </w:p>
    <w:p w14:paraId="3F3F40B9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78A2D0F2" w14:textId="77777777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 </w:t>
      </w:r>
    </w:p>
    <w:p w14:paraId="1936C8A8" w14:textId="477B37C8" w:rsidR="00325735" w:rsidRPr="009E6B5F" w:rsidRDefault="00325735" w:rsidP="00325735">
      <w:pPr>
        <w:pStyle w:val="TableContents"/>
        <w:spacing w:after="0" w:line="276" w:lineRule="auto"/>
        <w:ind w:left="0" w:firstLine="709"/>
        <w:rPr>
          <w:sz w:val="24"/>
        </w:rPr>
      </w:pPr>
      <w:r w:rsidRPr="009E6B5F">
        <w:rPr>
          <w:sz w:val="24"/>
        </w:rPr>
        <w:t xml:space="preserve">Либо должностное лицо, </w:t>
      </w:r>
      <w:r w:rsidR="00D0294D" w:rsidRPr="009E6B5F">
        <w:rPr>
          <w:sz w:val="24"/>
        </w:rPr>
        <w:t xml:space="preserve">муниципальный </w:t>
      </w:r>
      <w:r w:rsidRPr="009E6B5F">
        <w:rPr>
          <w:sz w:val="24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5BC8881" w14:textId="77777777" w:rsidR="00325735" w:rsidRPr="009E6B5F" w:rsidRDefault="00325735" w:rsidP="00325735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14:paraId="1FC7F7F8" w14:textId="77777777" w:rsidR="00325735" w:rsidRPr="009E6B5F" w:rsidRDefault="00325735" w:rsidP="00325735">
      <w:pPr>
        <w:rPr>
          <w:strike/>
          <w:sz w:val="24"/>
        </w:rPr>
        <w:sectPr w:rsidR="00325735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190CD55" w14:textId="77777777" w:rsidR="00B857E8" w:rsidRPr="009E6B5F" w:rsidRDefault="00B857E8">
      <w:pPr>
        <w:pStyle w:val="a0"/>
        <w:spacing w:after="0"/>
        <w:ind w:left="0" w:firstLine="709"/>
        <w:rPr>
          <w:sz w:val="24"/>
        </w:rPr>
      </w:pPr>
    </w:p>
    <w:p w14:paraId="6B221B54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67F6379" w14:textId="77777777" w:rsidR="0022326A" w:rsidRPr="009E6B5F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0" w:name="_Toc125717110"/>
      <w:bookmarkStart w:id="31" w:name="Par372"/>
      <w:bookmarkEnd w:id="30"/>
      <w:bookmarkEnd w:id="31"/>
      <w:r w:rsidRPr="009E6B5F">
        <w:rPr>
          <w:b w:val="0"/>
          <w:bCs w:val="0"/>
          <w:sz w:val="24"/>
          <w:szCs w:val="24"/>
          <w:lang w:val="en-US"/>
        </w:rPr>
        <w:t>IV</w:t>
      </w:r>
      <w:r w:rsidRPr="009E6B5F">
        <w:rPr>
          <w:b w:val="0"/>
          <w:bCs w:val="0"/>
          <w:sz w:val="24"/>
          <w:szCs w:val="24"/>
        </w:rPr>
        <w:t>. Формы контроля за исполнением Регламента</w:t>
      </w:r>
    </w:p>
    <w:p w14:paraId="3017D979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1DFEB97F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2" w:name="_Toc125717111"/>
      <w:bookmarkEnd w:id="32"/>
      <w:r w:rsidRPr="009E6B5F">
        <w:rPr>
          <w:b w:val="0"/>
          <w:bCs w:val="0"/>
          <w:sz w:val="24"/>
          <w:szCs w:val="24"/>
        </w:rPr>
        <w:t xml:space="preserve">20. Порядок осуществления текущего контроля за соблюдением и исполнением ответственными должностными лицами </w:t>
      </w:r>
      <w:r w:rsidRPr="009E6B5F">
        <w:rPr>
          <w:rStyle w:val="25"/>
          <w:rFonts w:eastAsia="MS Gothic"/>
          <w:bCs w:val="0"/>
        </w:rPr>
        <w:t>Администрации</w:t>
      </w:r>
      <w:r w:rsidRPr="009E6B5F">
        <w:rPr>
          <w:b w:val="0"/>
          <w:bCs w:val="0"/>
          <w:sz w:val="24"/>
          <w:szCs w:val="24"/>
        </w:rPr>
        <w:t xml:space="preserve">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</w:t>
      </w:r>
    </w:p>
    <w:p w14:paraId="501EFC0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B6750D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25B5408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20.1. Текущий контроль за соблюдением и исполнением ответственными должностными лицами Администрации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 осуществляется в порядке, установленном организационно-распорядительным актом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. </w:t>
      </w:r>
    </w:p>
    <w:p w14:paraId="3579357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20.2. Требованиями к порядку и формам текущего контроля за предоставлением Услуги являются:</w:t>
      </w:r>
    </w:p>
    <w:p w14:paraId="0605C9F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20.2.1. Независимость.</w:t>
      </w:r>
    </w:p>
    <w:p w14:paraId="2721BC2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20.2.2. Тщательность.</w:t>
      </w:r>
    </w:p>
    <w:p w14:paraId="543B2F0E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20.3. Независимость текущего контроля заключается в том, что должностное лицо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, уполномоченное на его осуществление, не находится в служебной зависимости от должностного лица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участвующего в предоставлении Услуги, в том числе не имеет близкого родства или свойства (родители, супруги, дети, братья, сестры, а также братья, сестры, родители, дети супругов и супруги детей) с ним.</w:t>
      </w:r>
    </w:p>
    <w:p w14:paraId="7D89099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20.4. Должностные лица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14:paraId="0D42007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20.5. Тщательность осуществления текущего контроля за предоставлением Услуги состоит в исполнении уполномоченными должностными лицами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 xml:space="preserve"> обязанностей, предусмотренных настоящим подразделом.</w:t>
      </w:r>
    </w:p>
    <w:p w14:paraId="381771AD" w14:textId="77777777" w:rsidR="00B857E8" w:rsidRPr="009E6B5F" w:rsidRDefault="00B857E8">
      <w:pPr>
        <w:pStyle w:val="a0"/>
        <w:spacing w:after="0"/>
        <w:ind w:left="0" w:firstLine="709"/>
        <w:rPr>
          <w:sz w:val="24"/>
        </w:rPr>
      </w:pPr>
    </w:p>
    <w:p w14:paraId="7670BB08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3" w:name="_Toc125717112"/>
      <w:bookmarkEnd w:id="33"/>
      <w:r w:rsidRPr="009E6B5F">
        <w:rPr>
          <w:b w:val="0"/>
          <w:bCs w:val="0"/>
          <w:sz w:val="24"/>
          <w:szCs w:val="24"/>
        </w:rPr>
        <w:t>21.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</w:t>
      </w:r>
    </w:p>
    <w:p w14:paraId="5DC42328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48859C1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21.1.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Услуги, устанавливаются организационно-распорядительным актом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.</w:t>
      </w:r>
    </w:p>
    <w:p w14:paraId="48C2AB33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21.2. При выявлении в ходе плановых и 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 Регламента, </w:t>
      </w:r>
      <w:r w:rsidRPr="009E6B5F">
        <w:rPr>
          <w:rStyle w:val="25"/>
          <w:b w:val="0"/>
          <w:lang w:eastAsia="en-US" w:bidi="ar-SA"/>
        </w:rPr>
        <w:t>Администрациям</w:t>
      </w:r>
      <w:r w:rsidRPr="009E6B5F">
        <w:rPr>
          <w:color w:val="C9211E"/>
          <w:sz w:val="24"/>
        </w:rPr>
        <w:t xml:space="preserve"> </w:t>
      </w:r>
      <w:r w:rsidRPr="009E6B5F">
        <w:rPr>
          <w:sz w:val="24"/>
        </w:rPr>
        <w:t>принимаются меры по устранению таких нарушений в соответствии с законодательством Российской Федерации.</w:t>
      </w:r>
    </w:p>
    <w:p w14:paraId="6F2E92E0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68C582E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C3C9922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4" w:name="_Toc125717113"/>
      <w:bookmarkEnd w:id="34"/>
      <w:r w:rsidRPr="009E6B5F">
        <w:rPr>
          <w:b w:val="0"/>
          <w:bCs w:val="0"/>
          <w:sz w:val="24"/>
          <w:szCs w:val="24"/>
        </w:rPr>
        <w:t xml:space="preserve">22. Ответственность должностных лиц </w:t>
      </w:r>
      <w:r w:rsidRPr="009E6B5F">
        <w:rPr>
          <w:rStyle w:val="25"/>
          <w:rFonts w:eastAsia="MS Gothic"/>
          <w:bCs w:val="0"/>
        </w:rPr>
        <w:t>Администрации</w:t>
      </w:r>
      <w:r w:rsidRPr="009E6B5F">
        <w:rPr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3BCBA1CA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0E0AA6B7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49AA764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22.1. 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B883352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22.2. по 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14:paraId="2325AD1A" w14:textId="77777777" w:rsidR="00F5425A" w:rsidRPr="009E6B5F" w:rsidRDefault="00F5425A">
      <w:pPr>
        <w:pStyle w:val="a0"/>
        <w:spacing w:after="0"/>
        <w:ind w:left="0" w:firstLine="709"/>
        <w:rPr>
          <w:sz w:val="24"/>
        </w:rPr>
      </w:pPr>
    </w:p>
    <w:p w14:paraId="776E8FE4" w14:textId="77777777" w:rsidR="0022326A" w:rsidRPr="009E6B5F" w:rsidRDefault="00092BB0" w:rsidP="00F5425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5" w:name="_Toc125717114"/>
      <w:bookmarkEnd w:id="35"/>
      <w:r w:rsidRPr="009E6B5F">
        <w:rPr>
          <w:b w:val="0"/>
          <w:bCs w:val="0"/>
          <w:sz w:val="24"/>
          <w:szCs w:val="24"/>
        </w:rPr>
        <w:t>23. Положения, характеризующие требования к порядку и формам контроля за предоставлением Услуги, в том числе со стороны граждан, их объединений и организаций</w:t>
      </w:r>
    </w:p>
    <w:p w14:paraId="679308AC" w14:textId="77777777" w:rsidR="00F5425A" w:rsidRPr="009E6B5F" w:rsidRDefault="00F5425A" w:rsidP="00F5425A">
      <w:pPr>
        <w:pStyle w:val="a0"/>
        <w:rPr>
          <w:sz w:val="24"/>
        </w:rPr>
      </w:pPr>
    </w:p>
    <w:p w14:paraId="0EC0AF9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23.1. Контроль за предоставлением Услуги осуществляется в порядке и формах, предусмотренными подразделами 20-22 Регламента.</w:t>
      </w:r>
    </w:p>
    <w:p w14:paraId="111CE61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23.2. Контроль за 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 10-121/РВ «Об утверждении Положения об осуществлении контроля за порядком предоставления государственных и муниципальных услуг на территории Московской области».</w:t>
      </w:r>
    </w:p>
    <w:p w14:paraId="1CB29BC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23.3. Граждане, их объединения и организации для осуществления контроля за предоставлением Услуги с целью соблюдения порядка ее предоставления имеют право направлять в Министерство государственного управления, информационных технологий и связи Московской области обращения о нарушениях должностными лицами Администрации порядка предоставления Услуги, повлекших ее непредставление или предоставление с нарушением срока, установленного Регламентом.</w:t>
      </w:r>
    </w:p>
    <w:p w14:paraId="0B0DE779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23.4. Граждане, их объединения и организации для осуществления контроля за предоставлением Услуги имеют право направлять в Администрацию, МФЦ, Учредителю МФЦ индивидуальные и коллективные обращения с предложениями по совершенствованию порядка предоставления Услуги, а также жалобы и заявления на действия (бездействие) должностных лиц </w:t>
      </w:r>
      <w:r w:rsidRPr="009E6B5F">
        <w:rPr>
          <w:rStyle w:val="25"/>
          <w:b w:val="0"/>
        </w:rPr>
        <w:t>Администрации</w:t>
      </w:r>
      <w:r w:rsidRPr="009E6B5F">
        <w:rPr>
          <w:sz w:val="24"/>
        </w:rPr>
        <w:t>, работников МФЦ и принятые ими решения, связанные с предоставлением Услуги.</w:t>
      </w:r>
    </w:p>
    <w:p w14:paraId="2F75D4D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23.5. Контроль за предоставлением Услуги, в том числе со стороны граждан, их объединений и организаций, осуществляется посредством открытости деятельности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 процессе получения Услуги.</w:t>
      </w:r>
    </w:p>
    <w:p w14:paraId="567210D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0FC1949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1262ECEC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827E6AF" w14:textId="77777777" w:rsidR="0022326A" w:rsidRPr="009E6B5F" w:rsidRDefault="00092BB0">
      <w:pPr>
        <w:pStyle w:val="1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6" w:name="_Toc125717115"/>
      <w:bookmarkEnd w:id="36"/>
      <w:r w:rsidRPr="009E6B5F">
        <w:rPr>
          <w:b w:val="0"/>
          <w:bCs w:val="0"/>
          <w:sz w:val="24"/>
          <w:szCs w:val="24"/>
          <w:lang w:val="en-US"/>
        </w:rPr>
        <w:t>V</w:t>
      </w:r>
      <w:r w:rsidRPr="009E6B5F">
        <w:rPr>
          <w:b w:val="0"/>
          <w:bCs w:val="0"/>
          <w:sz w:val="24"/>
          <w:szCs w:val="24"/>
        </w:rPr>
        <w:t xml:space="preserve">. Досудебный (внесудебный) порядок обжалования решений и действий (бездействия) </w:t>
      </w:r>
      <w:r w:rsidRPr="009E6B5F">
        <w:rPr>
          <w:rStyle w:val="25"/>
          <w:rFonts w:eastAsia="MS Gothic"/>
          <w:bCs w:val="0"/>
        </w:rPr>
        <w:t>Администрации</w:t>
      </w:r>
      <w:r w:rsidRPr="009E6B5F">
        <w:rPr>
          <w:b w:val="0"/>
          <w:bCs w:val="0"/>
          <w:sz w:val="24"/>
          <w:szCs w:val="24"/>
        </w:rPr>
        <w:t>, МФЦ, а также их должностных лиц, работников</w:t>
      </w:r>
    </w:p>
    <w:p w14:paraId="2DC9B65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E642D40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5428B256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7" w:name="_Toc125717116"/>
      <w:bookmarkEnd w:id="37"/>
      <w:r w:rsidRPr="009E6B5F">
        <w:rPr>
          <w:b w:val="0"/>
          <w:bCs w:val="0"/>
          <w:sz w:val="24"/>
          <w:szCs w:val="24"/>
        </w:rPr>
        <w:t>24. Способы информирования заявителей о порядке досудебного (внесудебного) обжалования</w:t>
      </w:r>
    </w:p>
    <w:p w14:paraId="384E6F06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34061498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6850D5C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24.1. Информирование заявителей о порядке досудебного (внесудебного) обжалования решений и действий (бездействия) Администрации, МФЦ, а также их должностных лиц, работников осуществляется посредством размещения информации на стендах в местах предоставления Услуги, на официальных сайтах </w:t>
      </w:r>
      <w:r w:rsidRPr="009E6B5F">
        <w:rPr>
          <w:rStyle w:val="25"/>
          <w:b w:val="0"/>
          <w:lang w:eastAsia="en-US" w:bidi="ar-SA"/>
        </w:rPr>
        <w:t>Администрации</w:t>
      </w:r>
      <w:r w:rsidRPr="009E6B5F">
        <w:rPr>
          <w:sz w:val="24"/>
        </w:rPr>
        <w:t>, МФЦ, Учредителя МФЦ, РПГУ, а также в ходе консультирования заявителей, в том числе по телефону, электронной почте и при личном приеме.</w:t>
      </w:r>
    </w:p>
    <w:p w14:paraId="0025DC82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78916F5" w14:textId="77777777" w:rsidR="0022326A" w:rsidRPr="009E6B5F" w:rsidRDefault="0022326A">
      <w:pPr>
        <w:pStyle w:val="a0"/>
        <w:spacing w:after="0"/>
        <w:ind w:left="0" w:firstLine="709"/>
        <w:rPr>
          <w:sz w:val="24"/>
        </w:rPr>
      </w:pPr>
    </w:p>
    <w:p w14:paraId="71428387" w14:textId="77777777" w:rsidR="0022326A" w:rsidRPr="009E6B5F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8" w:name="_anchor_96"/>
      <w:bookmarkStart w:id="39" w:name="_Toc125717117"/>
      <w:bookmarkEnd w:id="38"/>
      <w:bookmarkEnd w:id="39"/>
      <w:r w:rsidRPr="009E6B5F">
        <w:rPr>
          <w:b w:val="0"/>
          <w:bCs w:val="0"/>
          <w:sz w:val="24"/>
          <w:szCs w:val="24"/>
        </w:rPr>
        <w:t>25. Формы и способы подачи заявителями жалобы</w:t>
      </w:r>
    </w:p>
    <w:p w14:paraId="1FBCC80F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28539E39" w14:textId="77777777" w:rsidR="0022326A" w:rsidRPr="009E6B5F" w:rsidRDefault="0022326A">
      <w:pPr>
        <w:rPr>
          <w:sz w:val="24"/>
        </w:rPr>
      </w:pPr>
    </w:p>
    <w:p w14:paraId="2AE9C215" w14:textId="148BED1F" w:rsidR="0022326A" w:rsidRPr="009E6B5F" w:rsidRDefault="00165630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>2</w:t>
      </w:r>
      <w:r w:rsidR="00092BB0" w:rsidRPr="009E6B5F">
        <w:rPr>
          <w:sz w:val="24"/>
        </w:rPr>
        <w:t>5.1. Досудебное (внесудебное) обжалование решений и действий (бездействия) Администрации, МФЦ, а также их должностных лиц, работников осуществляется с соблюдением требований, установленных Федеральным законом № 210-ФЗ, в порядке, установленном постановлением Правительства Московской области от 08.08.2013 № 601/33 «Об 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 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 работников».</w:t>
      </w:r>
    </w:p>
    <w:p w14:paraId="64C75D25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4F4D332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25.2. Жалоба подается в письменной форме на бумажном носителе (далее – в письменной форме) или в электронной форме в Администрацию, МФЦ, Учредителю МФЦ.</w:t>
      </w:r>
    </w:p>
    <w:p w14:paraId="5FB0296C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25.3. Прием жалоб в письменной форме осуществляется </w:t>
      </w:r>
      <w:r w:rsidRPr="009E6B5F">
        <w:rPr>
          <w:rStyle w:val="25"/>
          <w:b w:val="0"/>
          <w:lang w:eastAsia="en-US" w:bidi="ar-SA"/>
        </w:rPr>
        <w:t>Администрациям</w:t>
      </w:r>
      <w:r w:rsidRPr="009E6B5F">
        <w:rPr>
          <w:sz w:val="24"/>
        </w:rPr>
        <w:t>, МФЦ (в месте, где заявитель подавал запрос на получение Услуги, нарушение порядка которой обжалуется, либо в месте, где заявителем получен результат предоставления указанной Услуги), Учредителем МФЦ (в месте его фактического нахождения), в том числе на личном приеме. Жалоба в письменной форме может быть также направлена по почте.</w:t>
      </w:r>
    </w:p>
    <w:p w14:paraId="0431EE4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25.4. в электронной форме жалоба может быть подана заявителем посредством:</w:t>
      </w:r>
    </w:p>
    <w:p w14:paraId="0A8FC03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25.4.1. Официального сайта Правительства Московской области в сети Интернет.</w:t>
      </w:r>
    </w:p>
    <w:p w14:paraId="47CCBE77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25.4.2. Официального сайта </w:t>
      </w:r>
      <w:r w:rsidRPr="009E6B5F">
        <w:rPr>
          <w:rStyle w:val="25"/>
          <w:b w:val="0"/>
          <w:lang w:eastAsia="en-US" w:bidi="ar-SA"/>
        </w:rPr>
        <w:t xml:space="preserve">Администрации, </w:t>
      </w:r>
      <w:r w:rsidRPr="009E6B5F">
        <w:rPr>
          <w:sz w:val="24"/>
        </w:rPr>
        <w:t>МФЦ, Учредителя МФЦ в сети Интернет.</w:t>
      </w:r>
    </w:p>
    <w:p w14:paraId="14B3AA9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25.4.3. РПГУ, ЕПГУ за исключением жалоб на решения и действия (бездействие) МФЦ и их работников.</w:t>
      </w:r>
    </w:p>
    <w:p w14:paraId="4BA3D751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25.4.4. 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 исключением жалоб на решения и действия (бездействие) МФЦ и их работников.</w:t>
      </w:r>
    </w:p>
    <w:p w14:paraId="6788195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25.5. Жалоба, поступившая в Администрацию, МФЦ, Учредителю МФЦ подлежит рассмотрению в течение 15 (пятнадцати) рабочих дней со дня ее регистрации, если более короткие сроки рассмотрения жалобы не установлены уполномоченным на ее рассмотрение </w:t>
      </w:r>
      <w:r w:rsidRPr="009E6B5F">
        <w:rPr>
          <w:rStyle w:val="25"/>
          <w:b w:val="0"/>
          <w:lang w:eastAsia="en-US" w:bidi="ar-SA"/>
        </w:rPr>
        <w:t xml:space="preserve">Администрациям, </w:t>
      </w:r>
      <w:r w:rsidRPr="009E6B5F">
        <w:rPr>
          <w:sz w:val="24"/>
        </w:rPr>
        <w:t>МФЦ, Учредителем МФЦ.</w:t>
      </w:r>
    </w:p>
    <w:p w14:paraId="6B3FF89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В случае обжалования отказа Администрации, должностного лица</w:t>
      </w:r>
      <w:r w:rsidRPr="009E6B5F">
        <w:rPr>
          <w:rStyle w:val="25"/>
          <w:b w:val="0"/>
          <w:lang w:eastAsia="en-US" w:bidi="ar-SA"/>
        </w:rPr>
        <w:t xml:space="preserve">, </w:t>
      </w:r>
      <w:r w:rsidRPr="009E6B5F">
        <w:rPr>
          <w:sz w:val="24"/>
        </w:rPr>
        <w:t>МФЦ, его работника, в приеме документов у заявителя либо в 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14:paraId="102F98BD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25.6. по результатам рассмотрения жалобы принимается одно из следующих решений: </w:t>
      </w:r>
    </w:p>
    <w:p w14:paraId="0D0337D8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25.6.1. жалоба удовлетворяется, в том числе в форме отмены принятого решения, исправления допущенных опечаток и ошибок в 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области;</w:t>
      </w:r>
    </w:p>
    <w:p w14:paraId="4F822140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25.6.2. в удовлетворении жалобы отказывается.</w:t>
      </w:r>
    </w:p>
    <w:p w14:paraId="4E426E8A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  <w:lang w:eastAsia="ar-SA"/>
        </w:rPr>
        <w:t xml:space="preserve">25.7. При удовлетворении жалобы </w:t>
      </w:r>
      <w:r w:rsidRPr="009E6B5F">
        <w:rPr>
          <w:rStyle w:val="25"/>
          <w:b w:val="0"/>
          <w:lang w:eastAsia="en-US" w:bidi="ar-SA"/>
        </w:rPr>
        <w:t>Администрация</w:t>
      </w:r>
      <w:r w:rsidRPr="009E6B5F">
        <w:rPr>
          <w:sz w:val="24"/>
          <w:lang w:eastAsia="ar-SA"/>
        </w:rPr>
        <w:t>, МФЦ, Учредитель МФЦ принимает исчерпывающие меры по устранению выявленных нарушений, в том числе по выдаче заявителю результата Услуги, не позднее 5 (пяти) рабочих дней со</w:t>
      </w:r>
      <w:r w:rsidRPr="009E6B5F">
        <w:rPr>
          <w:sz w:val="24"/>
          <w:lang w:val="en-US"/>
        </w:rPr>
        <w:t> </w:t>
      </w:r>
      <w:r w:rsidRPr="009E6B5F">
        <w:rPr>
          <w:sz w:val="24"/>
          <w:lang w:eastAsia="ar-SA"/>
        </w:rPr>
        <w:t>дня принятия решения, если иное не установлено законодательством Российской Федерации.</w:t>
      </w:r>
    </w:p>
    <w:p w14:paraId="65977940" w14:textId="77777777" w:rsidR="0022326A" w:rsidRPr="009E6B5F" w:rsidRDefault="0022326A">
      <w:pPr>
        <w:rPr>
          <w:sz w:val="24"/>
        </w:rPr>
        <w:sectPr w:rsidR="0022326A" w:rsidRPr="009E6B5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14:paraId="7F137346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 xml:space="preserve">25.8. не позднее дня, следующего за 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 в случае признания жалобы подлежащей удовлетворению в ответе заявителю дается информация о действиях, осуществляемых </w:t>
      </w:r>
      <w:r w:rsidRPr="009E6B5F">
        <w:rPr>
          <w:rStyle w:val="25"/>
          <w:b w:val="0"/>
          <w:lang w:eastAsia="en-US" w:bidi="ar-SA"/>
        </w:rPr>
        <w:t>Администрациям</w:t>
      </w:r>
      <w:r w:rsidRPr="009E6B5F">
        <w:rPr>
          <w:sz w:val="24"/>
        </w:rPr>
        <w:t>, в целях незамедлительного устранения выявленных нарушений при</w:t>
      </w:r>
      <w:r w:rsidRPr="009E6B5F">
        <w:rPr>
          <w:sz w:val="24"/>
          <w:lang w:val="en-US"/>
        </w:rPr>
        <w:t> </w:t>
      </w:r>
      <w:r w:rsidRPr="009E6B5F">
        <w:rPr>
          <w:sz w:val="24"/>
        </w:rPr>
        <w:t>оказании Услуги, а также приносятся извинения за доставленные неудобства и указывается информация о дальнейших действиях, которые необходимо совершить заявителю в целях получения Услуги.</w:t>
      </w:r>
    </w:p>
    <w:p w14:paraId="283A3B45" w14:textId="77777777" w:rsidR="0022326A" w:rsidRPr="009E6B5F" w:rsidRDefault="00092BB0">
      <w:pPr>
        <w:pStyle w:val="a0"/>
        <w:spacing w:after="0"/>
        <w:ind w:left="0" w:firstLine="709"/>
        <w:rPr>
          <w:sz w:val="24"/>
        </w:rPr>
      </w:pPr>
      <w:r w:rsidRPr="009E6B5F">
        <w:rPr>
          <w:sz w:val="24"/>
        </w:rPr>
        <w:t>25.9. в случае установления в ходе или по результатам рассмотрения жалобы признаков состава административного правонарушения или преступления должностное лицо, работник Администрации, наделенные полномочиями по рассмотрению жалоб, незамедлительно направляют имеющиеся материалы в органы прокуратуры.</w:t>
      </w:r>
    </w:p>
    <w:p w14:paraId="5D007CD6" w14:textId="77777777" w:rsidR="0022326A" w:rsidRPr="009E6B5F" w:rsidRDefault="00092BB0">
      <w:pPr>
        <w:pStyle w:val="a0"/>
        <w:spacing w:after="0"/>
        <w:ind w:left="0" w:firstLine="709"/>
        <w:rPr>
          <w:color w:val="auto"/>
          <w:sz w:val="24"/>
        </w:rPr>
      </w:pPr>
      <w:r w:rsidRPr="009E6B5F">
        <w:rPr>
          <w:sz w:val="24"/>
        </w:rPr>
        <w:t>В случае признания жалобы не подлежащей удовлетворению в ответе Заявителю даются аргументированные разъяснения о причинах принятого решения, а также информация о порядке обжалования принятого решения.</w:t>
      </w:r>
    </w:p>
    <w:sectPr w:rsidR="0022326A" w:rsidRPr="009E6B5F">
      <w:headerReference w:type="default" r:id="rId39"/>
      <w:headerReference w:type="first" r:id="rId40"/>
      <w:type w:val="continuous"/>
      <w:pgSz w:w="11906" w:h="16838"/>
      <w:pgMar w:top="1739" w:right="850" w:bottom="1134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D528A" w14:textId="77777777" w:rsidR="003E3B96" w:rsidRDefault="003E3B96">
      <w:pPr>
        <w:spacing w:after="0" w:line="240" w:lineRule="auto"/>
      </w:pPr>
      <w:r>
        <w:separator/>
      </w:r>
    </w:p>
  </w:endnote>
  <w:endnote w:type="continuationSeparator" w:id="0">
    <w:p w14:paraId="1C70AF34" w14:textId="77777777" w:rsidR="003E3B96" w:rsidRDefault="003E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55901" w14:textId="77777777" w:rsidR="003E3B96" w:rsidRDefault="003E3B96">
      <w:pPr>
        <w:spacing w:after="0" w:line="240" w:lineRule="auto"/>
      </w:pPr>
      <w:r>
        <w:separator/>
      </w:r>
    </w:p>
  </w:footnote>
  <w:footnote w:type="continuationSeparator" w:id="0">
    <w:p w14:paraId="279433F0" w14:textId="77777777" w:rsidR="003E3B96" w:rsidRDefault="003E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0309" w14:textId="77777777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136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A41B" w14:textId="72BAB307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6EE1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1B1B" w14:textId="7DCC0C7E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2BB3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D0DB" w14:textId="01710670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9C4C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2954F" w14:textId="1A4C2AEF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05231B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6AA05" w14:textId="38D1A202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69D7" w14:textId="0C64526B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9799" w14:textId="21EE698E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ADCE" w14:textId="61C64F50" w:rsidR="00544ED2" w:rsidRDefault="00544ED2">
    <w:pPr>
      <w:pStyle w:val="HeaderLeft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80B" w14:textId="70EA95CF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B4D3B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70F2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16CA3" w14:textId="345E97DF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F161A" w14:textId="67E9C504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05231B">
      <w:rPr>
        <w:noProof/>
      </w:rPr>
      <w:t>7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01A5" w14:textId="759A4273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4903" w14:textId="17742E19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F62E" w14:textId="3EF56E4B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1CC24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EBDC" w14:textId="6E41014E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FFC01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A6AA" w14:textId="21C36444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F62E4" w14:textId="4E6F8000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7B7E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9CC3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96752" w14:textId="187ABBE6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B4D3B">
      <w:rPr>
        <w:noProof/>
        <w:sz w:val="28"/>
        <w:szCs w:val="28"/>
      </w:rPr>
      <w:t>107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0CC3" w14:textId="1BC12A2D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585C5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5A7F" w14:textId="77777777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06D5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A56D" w14:textId="5D33CA1B" w:rsidR="00544ED2" w:rsidRDefault="00544ED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05231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6A05" w14:textId="77777777" w:rsidR="00544ED2" w:rsidRDefault="00544ED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3C125" w14:textId="77777777" w:rsidR="00544ED2" w:rsidRDefault="00544ED2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rFonts w:hint="eastAsia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6BF"/>
    <w:multiLevelType w:val="hybridMultilevel"/>
    <w:tmpl w:val="D9EA77EE"/>
    <w:lvl w:ilvl="0" w:tplc="60786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AB0EE844">
      <w:start w:val="1"/>
      <w:numFmt w:val="lowerLetter"/>
      <w:lvlText w:val="%2."/>
      <w:lvlJc w:val="left"/>
      <w:pPr>
        <w:ind w:left="1790" w:hanging="360"/>
      </w:pPr>
    </w:lvl>
    <w:lvl w:ilvl="2" w:tplc="2A3CC716">
      <w:start w:val="1"/>
      <w:numFmt w:val="lowerRoman"/>
      <w:lvlText w:val="%3."/>
      <w:lvlJc w:val="right"/>
      <w:pPr>
        <w:ind w:left="2510" w:hanging="180"/>
      </w:pPr>
    </w:lvl>
    <w:lvl w:ilvl="3" w:tplc="42FC26DA">
      <w:start w:val="1"/>
      <w:numFmt w:val="decimal"/>
      <w:lvlText w:val="%4."/>
      <w:lvlJc w:val="left"/>
      <w:pPr>
        <w:ind w:left="3230" w:hanging="360"/>
      </w:pPr>
    </w:lvl>
    <w:lvl w:ilvl="4" w:tplc="01208CA8">
      <w:start w:val="1"/>
      <w:numFmt w:val="lowerLetter"/>
      <w:lvlText w:val="%5."/>
      <w:lvlJc w:val="left"/>
      <w:pPr>
        <w:ind w:left="3950" w:hanging="360"/>
      </w:pPr>
    </w:lvl>
    <w:lvl w:ilvl="5" w:tplc="95CAFF36">
      <w:start w:val="1"/>
      <w:numFmt w:val="lowerRoman"/>
      <w:lvlText w:val="%6."/>
      <w:lvlJc w:val="right"/>
      <w:pPr>
        <w:ind w:left="4670" w:hanging="180"/>
      </w:pPr>
    </w:lvl>
    <w:lvl w:ilvl="6" w:tplc="42EE1300">
      <w:start w:val="1"/>
      <w:numFmt w:val="decimal"/>
      <w:lvlText w:val="%7."/>
      <w:lvlJc w:val="left"/>
      <w:pPr>
        <w:ind w:left="5390" w:hanging="360"/>
      </w:pPr>
    </w:lvl>
    <w:lvl w:ilvl="7" w:tplc="2C0C3320">
      <w:start w:val="1"/>
      <w:numFmt w:val="lowerLetter"/>
      <w:lvlText w:val="%8."/>
      <w:lvlJc w:val="left"/>
      <w:pPr>
        <w:ind w:left="6110" w:hanging="360"/>
      </w:pPr>
    </w:lvl>
    <w:lvl w:ilvl="8" w:tplc="99EA2C06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423CAC"/>
    <w:multiLevelType w:val="hybridMultilevel"/>
    <w:tmpl w:val="9A1EE5C0"/>
    <w:lvl w:ilvl="0" w:tplc="B67ADB84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00EBB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 w:tplc="FE98BE4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 w:tplc="C92069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994215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3AA6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12E95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918C0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30EE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B01D4"/>
    <w:multiLevelType w:val="hybridMultilevel"/>
    <w:tmpl w:val="B6C8BC74"/>
    <w:lvl w:ilvl="0" w:tplc="4030DD9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 w:tplc="8910B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A2A4D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74879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8A4D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9623A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7B0A2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188B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9F467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FF0CF9"/>
    <w:multiLevelType w:val="hybridMultilevel"/>
    <w:tmpl w:val="DE0A9E7E"/>
    <w:lvl w:ilvl="0" w:tplc="E118F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9C09CB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BCD6E91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4A5C2C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F49A70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6A9086A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64AEC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4EA0A68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14823D6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6450EF"/>
    <w:multiLevelType w:val="hybridMultilevel"/>
    <w:tmpl w:val="3BDA9B08"/>
    <w:lvl w:ilvl="0" w:tplc="2F5643EA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1" w:tplc="F2E267E8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2" w:tplc="B89A5D74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3" w:tplc="BF2A29E8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4" w:tplc="364675CE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5" w:tplc="E4B6BD1C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6" w:tplc="80B2C732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7" w:tplc="5BF89438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8" w:tplc="A126B146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20C01A95"/>
    <w:multiLevelType w:val="hybridMultilevel"/>
    <w:tmpl w:val="DB5AA9DC"/>
    <w:lvl w:ilvl="0" w:tplc="D160FF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6627F0A">
      <w:start w:val="1"/>
      <w:numFmt w:val="lowerLetter"/>
      <w:lvlText w:val="%2."/>
      <w:lvlJc w:val="left"/>
      <w:pPr>
        <w:ind w:left="1790" w:hanging="360"/>
      </w:pPr>
    </w:lvl>
    <w:lvl w:ilvl="2" w:tplc="057221CE">
      <w:start w:val="1"/>
      <w:numFmt w:val="lowerRoman"/>
      <w:lvlText w:val="%3."/>
      <w:lvlJc w:val="right"/>
      <w:pPr>
        <w:ind w:left="2510" w:hanging="180"/>
      </w:pPr>
    </w:lvl>
    <w:lvl w:ilvl="3" w:tplc="5E789C26">
      <w:start w:val="1"/>
      <w:numFmt w:val="decimal"/>
      <w:lvlText w:val="%4."/>
      <w:lvlJc w:val="left"/>
      <w:pPr>
        <w:ind w:left="3230" w:hanging="360"/>
      </w:pPr>
    </w:lvl>
    <w:lvl w:ilvl="4" w:tplc="0232AE62">
      <w:start w:val="1"/>
      <w:numFmt w:val="lowerLetter"/>
      <w:lvlText w:val="%5."/>
      <w:lvlJc w:val="left"/>
      <w:pPr>
        <w:ind w:left="3950" w:hanging="360"/>
      </w:pPr>
    </w:lvl>
    <w:lvl w:ilvl="5" w:tplc="7F042CE0">
      <w:start w:val="1"/>
      <w:numFmt w:val="lowerRoman"/>
      <w:lvlText w:val="%6."/>
      <w:lvlJc w:val="right"/>
      <w:pPr>
        <w:ind w:left="4670" w:hanging="180"/>
      </w:pPr>
    </w:lvl>
    <w:lvl w:ilvl="6" w:tplc="D6225094">
      <w:start w:val="1"/>
      <w:numFmt w:val="decimal"/>
      <w:lvlText w:val="%7."/>
      <w:lvlJc w:val="left"/>
      <w:pPr>
        <w:ind w:left="5390" w:hanging="360"/>
      </w:pPr>
    </w:lvl>
    <w:lvl w:ilvl="7" w:tplc="D5F012D6">
      <w:start w:val="1"/>
      <w:numFmt w:val="lowerLetter"/>
      <w:lvlText w:val="%8."/>
      <w:lvlJc w:val="left"/>
      <w:pPr>
        <w:ind w:left="6110" w:hanging="360"/>
      </w:pPr>
    </w:lvl>
    <w:lvl w:ilvl="8" w:tplc="0876E1EC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28313EB"/>
    <w:multiLevelType w:val="hybridMultilevel"/>
    <w:tmpl w:val="85EC51EA"/>
    <w:lvl w:ilvl="0" w:tplc="0C9ABB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763EB37E">
      <w:start w:val="1"/>
      <w:numFmt w:val="lowerLetter"/>
      <w:lvlText w:val="%2."/>
      <w:lvlJc w:val="left"/>
      <w:pPr>
        <w:ind w:left="1790" w:hanging="360"/>
      </w:pPr>
    </w:lvl>
    <w:lvl w:ilvl="2" w:tplc="6ACC909E">
      <w:start w:val="1"/>
      <w:numFmt w:val="lowerRoman"/>
      <w:lvlText w:val="%3."/>
      <w:lvlJc w:val="right"/>
      <w:pPr>
        <w:ind w:left="2510" w:hanging="180"/>
      </w:pPr>
    </w:lvl>
    <w:lvl w:ilvl="3" w:tplc="7AF69262">
      <w:start w:val="1"/>
      <w:numFmt w:val="decimal"/>
      <w:lvlText w:val="%4."/>
      <w:lvlJc w:val="left"/>
      <w:pPr>
        <w:ind w:left="3230" w:hanging="360"/>
      </w:pPr>
    </w:lvl>
    <w:lvl w:ilvl="4" w:tplc="2CF29B74">
      <w:start w:val="1"/>
      <w:numFmt w:val="lowerLetter"/>
      <w:lvlText w:val="%5."/>
      <w:lvlJc w:val="left"/>
      <w:pPr>
        <w:ind w:left="3950" w:hanging="360"/>
      </w:pPr>
    </w:lvl>
    <w:lvl w:ilvl="5" w:tplc="4C608AC2">
      <w:start w:val="1"/>
      <w:numFmt w:val="lowerRoman"/>
      <w:lvlText w:val="%6."/>
      <w:lvlJc w:val="right"/>
      <w:pPr>
        <w:ind w:left="4670" w:hanging="180"/>
      </w:pPr>
    </w:lvl>
    <w:lvl w:ilvl="6" w:tplc="BB089B16">
      <w:start w:val="1"/>
      <w:numFmt w:val="decimal"/>
      <w:lvlText w:val="%7."/>
      <w:lvlJc w:val="left"/>
      <w:pPr>
        <w:ind w:left="5390" w:hanging="360"/>
      </w:pPr>
    </w:lvl>
    <w:lvl w:ilvl="7" w:tplc="185E4682">
      <w:start w:val="1"/>
      <w:numFmt w:val="lowerLetter"/>
      <w:lvlText w:val="%8."/>
      <w:lvlJc w:val="left"/>
      <w:pPr>
        <w:ind w:left="6110" w:hanging="360"/>
      </w:pPr>
    </w:lvl>
    <w:lvl w:ilvl="8" w:tplc="58401ECE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9F06423"/>
    <w:multiLevelType w:val="hybridMultilevel"/>
    <w:tmpl w:val="B9660D3A"/>
    <w:lvl w:ilvl="0" w:tplc="D2105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CE6E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AE04C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4CAE47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CADD7C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F82E9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669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8C9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6E4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62D60CD"/>
    <w:multiLevelType w:val="hybridMultilevel"/>
    <w:tmpl w:val="B492E808"/>
    <w:lvl w:ilvl="0" w:tplc="2CA661B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DD48DD2">
      <w:start w:val="1"/>
      <w:numFmt w:val="lowerLetter"/>
      <w:lvlText w:val="%2."/>
      <w:lvlJc w:val="left"/>
      <w:pPr>
        <w:ind w:left="1790" w:hanging="360"/>
      </w:pPr>
    </w:lvl>
    <w:lvl w:ilvl="2" w:tplc="4C54A630">
      <w:start w:val="1"/>
      <w:numFmt w:val="lowerRoman"/>
      <w:lvlText w:val="%3."/>
      <w:lvlJc w:val="right"/>
      <w:pPr>
        <w:ind w:left="2510" w:hanging="180"/>
      </w:pPr>
    </w:lvl>
    <w:lvl w:ilvl="3" w:tplc="1E82AEE8">
      <w:start w:val="1"/>
      <w:numFmt w:val="decimal"/>
      <w:lvlText w:val="%4."/>
      <w:lvlJc w:val="left"/>
      <w:pPr>
        <w:ind w:left="3230" w:hanging="360"/>
      </w:pPr>
    </w:lvl>
    <w:lvl w:ilvl="4" w:tplc="98A814FA">
      <w:start w:val="1"/>
      <w:numFmt w:val="lowerLetter"/>
      <w:lvlText w:val="%5."/>
      <w:lvlJc w:val="left"/>
      <w:pPr>
        <w:ind w:left="3950" w:hanging="360"/>
      </w:pPr>
    </w:lvl>
    <w:lvl w:ilvl="5" w:tplc="183CFD94">
      <w:start w:val="1"/>
      <w:numFmt w:val="lowerRoman"/>
      <w:lvlText w:val="%6."/>
      <w:lvlJc w:val="right"/>
      <w:pPr>
        <w:ind w:left="4670" w:hanging="180"/>
      </w:pPr>
    </w:lvl>
    <w:lvl w:ilvl="6" w:tplc="AD44AA94">
      <w:start w:val="1"/>
      <w:numFmt w:val="decimal"/>
      <w:lvlText w:val="%7."/>
      <w:lvlJc w:val="left"/>
      <w:pPr>
        <w:ind w:left="5390" w:hanging="360"/>
      </w:pPr>
    </w:lvl>
    <w:lvl w:ilvl="7" w:tplc="7E783FF0">
      <w:start w:val="1"/>
      <w:numFmt w:val="lowerLetter"/>
      <w:lvlText w:val="%8."/>
      <w:lvlJc w:val="left"/>
      <w:pPr>
        <w:ind w:left="6110" w:hanging="360"/>
      </w:pPr>
    </w:lvl>
    <w:lvl w:ilvl="8" w:tplc="3E4E968C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6A"/>
    <w:rsid w:val="0000230D"/>
    <w:rsid w:val="00002E83"/>
    <w:rsid w:val="0000461A"/>
    <w:rsid w:val="00027F15"/>
    <w:rsid w:val="00031DEA"/>
    <w:rsid w:val="00040E9F"/>
    <w:rsid w:val="0005231B"/>
    <w:rsid w:val="00061776"/>
    <w:rsid w:val="00087EB8"/>
    <w:rsid w:val="00092BB0"/>
    <w:rsid w:val="000A322A"/>
    <w:rsid w:val="00102051"/>
    <w:rsid w:val="00106375"/>
    <w:rsid w:val="00113A0E"/>
    <w:rsid w:val="001368FF"/>
    <w:rsid w:val="00153349"/>
    <w:rsid w:val="00165630"/>
    <w:rsid w:val="001B664C"/>
    <w:rsid w:val="0021799B"/>
    <w:rsid w:val="0022326A"/>
    <w:rsid w:val="002449B7"/>
    <w:rsid w:val="00252547"/>
    <w:rsid w:val="0027054E"/>
    <w:rsid w:val="00294690"/>
    <w:rsid w:val="002B0206"/>
    <w:rsid w:val="002F5B10"/>
    <w:rsid w:val="002F5FF6"/>
    <w:rsid w:val="00307795"/>
    <w:rsid w:val="00323E71"/>
    <w:rsid w:val="00325735"/>
    <w:rsid w:val="003325B1"/>
    <w:rsid w:val="0035231C"/>
    <w:rsid w:val="003542D0"/>
    <w:rsid w:val="0035622B"/>
    <w:rsid w:val="00360FA1"/>
    <w:rsid w:val="003B4D3B"/>
    <w:rsid w:val="003C4CDC"/>
    <w:rsid w:val="003E3B96"/>
    <w:rsid w:val="003F62F4"/>
    <w:rsid w:val="004020CF"/>
    <w:rsid w:val="00404A5A"/>
    <w:rsid w:val="00414F16"/>
    <w:rsid w:val="00452411"/>
    <w:rsid w:val="00471B51"/>
    <w:rsid w:val="004A549D"/>
    <w:rsid w:val="004B2DDF"/>
    <w:rsid w:val="004E0924"/>
    <w:rsid w:val="00544ED2"/>
    <w:rsid w:val="005701CF"/>
    <w:rsid w:val="005A5C6A"/>
    <w:rsid w:val="005A648D"/>
    <w:rsid w:val="005D4EDE"/>
    <w:rsid w:val="005D7B7E"/>
    <w:rsid w:val="006217F2"/>
    <w:rsid w:val="00636F8F"/>
    <w:rsid w:val="00684B3C"/>
    <w:rsid w:val="006A4CA5"/>
    <w:rsid w:val="006E54AA"/>
    <w:rsid w:val="00701564"/>
    <w:rsid w:val="0071108B"/>
    <w:rsid w:val="007121B5"/>
    <w:rsid w:val="00754122"/>
    <w:rsid w:val="00804C66"/>
    <w:rsid w:val="00844C44"/>
    <w:rsid w:val="00854B84"/>
    <w:rsid w:val="00855F37"/>
    <w:rsid w:val="00863A74"/>
    <w:rsid w:val="008C759E"/>
    <w:rsid w:val="008D0BB4"/>
    <w:rsid w:val="008E6392"/>
    <w:rsid w:val="00917261"/>
    <w:rsid w:val="00954AEF"/>
    <w:rsid w:val="00995E00"/>
    <w:rsid w:val="009A4A79"/>
    <w:rsid w:val="009B7D7E"/>
    <w:rsid w:val="009E61F3"/>
    <w:rsid w:val="009E6B5F"/>
    <w:rsid w:val="009F55BC"/>
    <w:rsid w:val="009F79CC"/>
    <w:rsid w:val="00A137D1"/>
    <w:rsid w:val="00A70750"/>
    <w:rsid w:val="00A772FB"/>
    <w:rsid w:val="00A865C2"/>
    <w:rsid w:val="00A93805"/>
    <w:rsid w:val="00A96BB4"/>
    <w:rsid w:val="00AA1D9A"/>
    <w:rsid w:val="00AA67D3"/>
    <w:rsid w:val="00AF1CE2"/>
    <w:rsid w:val="00AF52F3"/>
    <w:rsid w:val="00AF6FE3"/>
    <w:rsid w:val="00B070B9"/>
    <w:rsid w:val="00B114A3"/>
    <w:rsid w:val="00B25454"/>
    <w:rsid w:val="00B502F1"/>
    <w:rsid w:val="00B71D58"/>
    <w:rsid w:val="00B857E8"/>
    <w:rsid w:val="00B86CA3"/>
    <w:rsid w:val="00B92354"/>
    <w:rsid w:val="00BE145E"/>
    <w:rsid w:val="00C01E5A"/>
    <w:rsid w:val="00C0611D"/>
    <w:rsid w:val="00C27B7A"/>
    <w:rsid w:val="00C27ED6"/>
    <w:rsid w:val="00C7506E"/>
    <w:rsid w:val="00C84693"/>
    <w:rsid w:val="00C86717"/>
    <w:rsid w:val="00CA3996"/>
    <w:rsid w:val="00CB154D"/>
    <w:rsid w:val="00CB695A"/>
    <w:rsid w:val="00CC2C2D"/>
    <w:rsid w:val="00D0294D"/>
    <w:rsid w:val="00D11271"/>
    <w:rsid w:val="00D2752A"/>
    <w:rsid w:val="00D42FF4"/>
    <w:rsid w:val="00D650D5"/>
    <w:rsid w:val="00D73ED0"/>
    <w:rsid w:val="00D74B67"/>
    <w:rsid w:val="00D96C6A"/>
    <w:rsid w:val="00D973B9"/>
    <w:rsid w:val="00DA7870"/>
    <w:rsid w:val="00DA7BBC"/>
    <w:rsid w:val="00DB0160"/>
    <w:rsid w:val="00DB0FEE"/>
    <w:rsid w:val="00DB4D92"/>
    <w:rsid w:val="00DD2167"/>
    <w:rsid w:val="00DD3086"/>
    <w:rsid w:val="00E66080"/>
    <w:rsid w:val="00E72160"/>
    <w:rsid w:val="00E754D4"/>
    <w:rsid w:val="00E836E8"/>
    <w:rsid w:val="00EC0644"/>
    <w:rsid w:val="00ED3D5D"/>
    <w:rsid w:val="00EF0EAF"/>
    <w:rsid w:val="00F23D20"/>
    <w:rsid w:val="00F33182"/>
    <w:rsid w:val="00F5425A"/>
    <w:rsid w:val="00F916B0"/>
    <w:rsid w:val="00FD6C83"/>
    <w:rsid w:val="00FF1759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589"/>
  <w15:docId w15:val="{8D8A5757-501F-4A4D-AEB7-EC06F0C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B8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link w:val="1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f6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5">
    <w:name w:val="АР Прил 2 Знак"/>
    <w:basedOn w:val="af6"/>
    <w:qFormat/>
    <w:rPr>
      <w:rFonts w:ascii="Times New Roman" w:eastAsia="Calibri" w:hAnsi="Times New Roman"/>
      <w:b/>
      <w:sz w:val="24"/>
      <w:szCs w:val="24"/>
    </w:rPr>
  </w:style>
  <w:style w:type="character" w:customStyle="1" w:styleId="26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f7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4">
    <w:name w:val="АР Прил1 Знак"/>
    <w:basedOn w:val="af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5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f8">
    <w:name w:val="Основной текст Знак"/>
    <w:basedOn w:val="a1"/>
    <w:qFormat/>
  </w:style>
  <w:style w:type="character" w:styleId="af9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a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fb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fc">
    <w:name w:val="List"/>
    <w:basedOn w:val="a0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6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7">
    <w:name w:val="АР Прил 2"/>
    <w:basedOn w:val="af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7">
    <w:name w:val="АР Прил1"/>
    <w:basedOn w:val="NoSpacing"/>
    <w:qFormat/>
    <w:pPr>
      <w:spacing w:after="0"/>
      <w:ind w:firstLine="4820"/>
    </w:pPr>
  </w:style>
  <w:style w:type="paragraph" w:customStyle="1" w:styleId="18">
    <w:name w:val="Сетка таблицы1"/>
    <w:basedOn w:val="16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link w:val="10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f">
    <w:name w:val="annotation text"/>
    <w:basedOn w:val="a"/>
    <w:link w:val="1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Pr>
      <w:rFonts w:ascii="Segoe UI" w:eastAsia="Times New Roman" w:hAnsi="Segoe UI" w:cs="Mangal"/>
      <w:color w:val="000000"/>
      <w:sz w:val="18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pPr>
      <w:spacing w:line="240" w:lineRule="auto"/>
    </w:pPr>
    <w:rPr>
      <w:b/>
      <w:bCs/>
    </w:rPr>
  </w:style>
  <w:style w:type="character" w:customStyle="1" w:styleId="19">
    <w:name w:val="Текст примечания Знак1"/>
    <w:basedOn w:val="a1"/>
    <w:link w:val="aff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f3">
    <w:name w:val="Тема примечания Знак"/>
    <w:basedOn w:val="19"/>
    <w:link w:val="aff2"/>
    <w:uiPriority w:val="99"/>
    <w:semiHidden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rFonts w:cs="Mangal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f6">
    <w:name w:val="Нижний колонтитул Знак"/>
    <w:basedOn w:val="a1"/>
    <w:link w:val="aff5"/>
    <w:uiPriority w:val="99"/>
    <w:rPr>
      <w:rFonts w:ascii="Times New Roman" w:eastAsia="Times New Roman" w:hAnsi="Times New Roman" w:cs="Mangal"/>
      <w:color w:val="000000"/>
      <w:sz w:val="26"/>
    </w:rPr>
  </w:style>
  <w:style w:type="paragraph" w:styleId="aff7">
    <w:name w:val="Normal (Web)"/>
    <w:basedOn w:val="a"/>
    <w:uiPriority w:val="99"/>
    <w:semiHidden/>
    <w:unhideWhenUsed/>
    <w:rsid w:val="00D96C6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7F6F-D0D3-41A3-B995-C032A8A8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22994</Words>
  <Characters>131067</Characters>
  <Application>Microsoft Office Word</Application>
  <DocSecurity>4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Дорошенков Алексей Олегович</dc:creator>
  <dc:description/>
  <cp:lastModifiedBy>Спиридонкина Н.Н.</cp:lastModifiedBy>
  <cp:revision>2</cp:revision>
  <cp:lastPrinted>2025-12-05T06:28:00Z</cp:lastPrinted>
  <dcterms:created xsi:type="dcterms:W3CDTF">2026-02-06T08:42:00Z</dcterms:created>
  <dcterms:modified xsi:type="dcterms:W3CDTF">2026-02-06T08:42:00Z</dcterms:modified>
  <dc:language>en-US</dc:language>
</cp:coreProperties>
</file>