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62D7E" w14:textId="6EAA1E27" w:rsidR="00747024" w:rsidRPr="002A3B3B" w:rsidRDefault="009A7AF9" w:rsidP="005575C2">
      <w:pPr>
        <w:spacing w:after="0" w:line="240" w:lineRule="auto"/>
        <w:jc w:val="center"/>
        <w:rPr>
          <w:rFonts w:ascii="Times New Roman" w:eastAsia="Times New Roman" w:hAnsi="Times New Roman" w:cs="Times New Roman"/>
          <w:sz w:val="28"/>
          <w:szCs w:val="28"/>
          <w:lang w:eastAsia="ru-RU"/>
        </w:rPr>
      </w:pPr>
      <w:r w:rsidRPr="002A3B3B">
        <w:rPr>
          <w:rFonts w:ascii="Times New Roman" w:eastAsia="Times New Roman" w:hAnsi="Times New Roman" w:cs="Times New Roman"/>
          <w:noProof/>
          <w:sz w:val="28"/>
          <w:szCs w:val="28"/>
          <w:lang w:eastAsia="ru-RU"/>
        </w:rPr>
        <w:drawing>
          <wp:inline distT="0" distB="0" distL="0" distR="0" wp14:anchorId="69A3AA0B" wp14:editId="2FD08C7B">
            <wp:extent cx="752339" cy="96537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283" cy="978129"/>
                    </a:xfrm>
                    <a:prstGeom prst="rect">
                      <a:avLst/>
                    </a:prstGeom>
                    <a:noFill/>
                  </pic:spPr>
                </pic:pic>
              </a:graphicData>
            </a:graphic>
          </wp:inline>
        </w:drawing>
      </w:r>
    </w:p>
    <w:p w14:paraId="27F96A44" w14:textId="77777777" w:rsidR="00747024" w:rsidRPr="002A3B3B" w:rsidRDefault="00747024" w:rsidP="00747024">
      <w:pPr>
        <w:spacing w:after="0" w:line="240" w:lineRule="auto"/>
        <w:jc w:val="center"/>
        <w:rPr>
          <w:rFonts w:ascii="Times New Roman" w:eastAsia="Times New Roman" w:hAnsi="Times New Roman" w:cs="Times New Roman"/>
          <w:sz w:val="28"/>
          <w:szCs w:val="28"/>
          <w:lang w:eastAsia="ru-RU"/>
        </w:rPr>
      </w:pPr>
    </w:p>
    <w:tbl>
      <w:tblPr>
        <w:tblStyle w:val="afa"/>
        <w:tblW w:w="1063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0349"/>
      </w:tblGrid>
      <w:tr w:rsidR="009A7AF9" w:rsidRPr="002A3B3B" w14:paraId="78D23404" w14:textId="77777777" w:rsidTr="00747024">
        <w:tc>
          <w:tcPr>
            <w:tcW w:w="10632" w:type="dxa"/>
            <w:gridSpan w:val="2"/>
          </w:tcPr>
          <w:p w14:paraId="748A4DA9" w14:textId="3626E0DB" w:rsidR="00747024" w:rsidRPr="002A3B3B" w:rsidRDefault="00B66C19" w:rsidP="009A7AF9">
            <w:pPr>
              <w:jc w:val="center"/>
              <w:rPr>
                <w:rFonts w:ascii="Times New Roman" w:hAnsi="Times New Roman" w:cs="Times New Roman"/>
                <w:b/>
                <w:sz w:val="24"/>
                <w:szCs w:val="24"/>
              </w:rPr>
            </w:pPr>
            <w:r w:rsidRPr="002A3B3B">
              <w:rPr>
                <w:rFonts w:ascii="Times New Roman" w:hAnsi="Times New Roman" w:cs="Times New Roman"/>
                <w:b/>
                <w:sz w:val="24"/>
                <w:szCs w:val="24"/>
              </w:rPr>
              <w:t xml:space="preserve">ГОРОДСКОЙ ОКРУГ </w:t>
            </w:r>
            <w:r w:rsidR="009A7AF9" w:rsidRPr="002A3B3B">
              <w:rPr>
                <w:rFonts w:ascii="Times New Roman" w:hAnsi="Times New Roman" w:cs="Times New Roman"/>
                <w:b/>
                <w:sz w:val="24"/>
                <w:szCs w:val="24"/>
              </w:rPr>
              <w:t>ЖУКОВСКИЙ</w:t>
            </w:r>
          </w:p>
        </w:tc>
      </w:tr>
      <w:tr w:rsidR="009A7AF9" w:rsidRPr="002A3B3B" w14:paraId="4E71D9CF" w14:textId="77777777" w:rsidTr="00747024">
        <w:trPr>
          <w:gridBefore w:val="1"/>
          <w:wBefore w:w="283" w:type="dxa"/>
        </w:trPr>
        <w:tc>
          <w:tcPr>
            <w:tcW w:w="10349" w:type="dxa"/>
          </w:tcPr>
          <w:p w14:paraId="332285C0" w14:textId="5A11CB1E" w:rsidR="00747024" w:rsidRPr="002A3B3B" w:rsidRDefault="00B66C19" w:rsidP="00EE7F0D">
            <w:pPr>
              <w:jc w:val="center"/>
              <w:rPr>
                <w:rFonts w:ascii="Times New Roman" w:hAnsi="Times New Roman" w:cs="Times New Roman"/>
                <w:b/>
                <w:sz w:val="24"/>
                <w:szCs w:val="24"/>
              </w:rPr>
            </w:pPr>
            <w:r w:rsidRPr="002A3B3B">
              <w:rPr>
                <w:rFonts w:ascii="Times New Roman" w:hAnsi="Times New Roman" w:cs="Times New Roman"/>
                <w:b/>
                <w:sz w:val="24"/>
                <w:szCs w:val="24"/>
              </w:rPr>
              <w:t>МОСКОВСКОЙ ОБЛАСТИ</w:t>
            </w:r>
          </w:p>
        </w:tc>
      </w:tr>
    </w:tbl>
    <w:p w14:paraId="154B495B" w14:textId="77777777" w:rsidR="009A6876" w:rsidRPr="002A3B3B"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49E1C2" w14:textId="77AA151D" w:rsidR="009A6876" w:rsidRPr="002A3B3B" w:rsidRDefault="009D3B34" w:rsidP="009D3B34">
      <w:pPr>
        <w:widowControl w:val="0"/>
        <w:tabs>
          <w:tab w:val="left" w:pos="1305"/>
          <w:tab w:val="center" w:pos="6686"/>
        </w:tabs>
        <w:autoSpaceDE w:val="0"/>
        <w:autoSpaceDN w:val="0"/>
        <w:adjustRightInd w:val="0"/>
        <w:spacing w:after="0" w:line="240" w:lineRule="auto"/>
        <w:ind w:left="5812"/>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УТВЕРЖДЕН</w:t>
      </w:r>
      <w:r w:rsidR="00B66C19" w:rsidRPr="002A3B3B">
        <w:rPr>
          <w:rFonts w:ascii="Times New Roman" w:eastAsia="Times New Roman" w:hAnsi="Times New Roman" w:cs="Times New Roman"/>
          <w:sz w:val="24"/>
          <w:szCs w:val="24"/>
          <w:lang w:eastAsia="ru-RU"/>
        </w:rPr>
        <w:t>О</w:t>
      </w:r>
    </w:p>
    <w:p w14:paraId="21667DB6" w14:textId="69CDC609" w:rsidR="009A6876" w:rsidRPr="002A3B3B" w:rsidRDefault="009A6876" w:rsidP="009D3B34">
      <w:pPr>
        <w:widowControl w:val="0"/>
        <w:tabs>
          <w:tab w:val="left" w:pos="1305"/>
          <w:tab w:val="center" w:pos="6686"/>
        </w:tabs>
        <w:autoSpaceDE w:val="0"/>
        <w:autoSpaceDN w:val="0"/>
        <w:adjustRightInd w:val="0"/>
        <w:spacing w:after="0" w:line="240" w:lineRule="auto"/>
        <w:ind w:left="5812"/>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Постановлени</w:t>
      </w:r>
      <w:r w:rsidR="00772C6C" w:rsidRPr="002A3B3B">
        <w:rPr>
          <w:rFonts w:ascii="Times New Roman" w:eastAsia="Times New Roman" w:hAnsi="Times New Roman" w:cs="Times New Roman"/>
          <w:sz w:val="24"/>
          <w:szCs w:val="24"/>
          <w:lang w:eastAsia="ru-RU"/>
        </w:rPr>
        <w:t>ем</w:t>
      </w:r>
      <w:r w:rsidRPr="002A3B3B">
        <w:rPr>
          <w:rFonts w:ascii="Times New Roman" w:eastAsia="Times New Roman" w:hAnsi="Times New Roman" w:cs="Times New Roman"/>
          <w:sz w:val="24"/>
          <w:szCs w:val="24"/>
          <w:lang w:eastAsia="ru-RU"/>
        </w:rPr>
        <w:t xml:space="preserve"> администрации</w:t>
      </w:r>
    </w:p>
    <w:p w14:paraId="4547614A" w14:textId="104247BC" w:rsidR="00772C6C" w:rsidRPr="002A3B3B" w:rsidRDefault="00885CBC" w:rsidP="009A7AF9">
      <w:pPr>
        <w:widowControl w:val="0"/>
        <w:tabs>
          <w:tab w:val="left" w:pos="1305"/>
        </w:tabs>
        <w:autoSpaceDE w:val="0"/>
        <w:autoSpaceDN w:val="0"/>
        <w:adjustRightInd w:val="0"/>
        <w:spacing w:after="0" w:line="240" w:lineRule="auto"/>
        <w:ind w:left="5812" w:right="56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w:t>
      </w:r>
      <w:r w:rsidR="00F62E84" w:rsidRPr="002A3B3B">
        <w:rPr>
          <w:rFonts w:ascii="Times New Roman" w:eastAsia="Times New Roman" w:hAnsi="Times New Roman" w:cs="Times New Roman"/>
          <w:iCs/>
          <w:sz w:val="24"/>
          <w:szCs w:val="24"/>
          <w:lang w:eastAsia="ru-RU"/>
        </w:rPr>
        <w:t>униципального</w:t>
      </w:r>
      <w:r w:rsidR="009A7AF9" w:rsidRPr="002A3B3B">
        <w:rPr>
          <w:rFonts w:ascii="Times New Roman" w:eastAsia="Times New Roman" w:hAnsi="Times New Roman" w:cs="Times New Roman"/>
          <w:iCs/>
          <w:sz w:val="24"/>
          <w:szCs w:val="24"/>
          <w:lang w:eastAsia="ru-RU"/>
        </w:rPr>
        <w:t xml:space="preserve"> </w:t>
      </w:r>
      <w:r w:rsidR="00F62E84" w:rsidRPr="002A3B3B">
        <w:rPr>
          <w:rFonts w:ascii="Times New Roman" w:eastAsia="Times New Roman" w:hAnsi="Times New Roman" w:cs="Times New Roman"/>
          <w:iCs/>
          <w:sz w:val="24"/>
          <w:szCs w:val="24"/>
          <w:lang w:eastAsia="ru-RU"/>
        </w:rPr>
        <w:t>образования</w:t>
      </w:r>
      <w:r w:rsidR="00B66C19" w:rsidRPr="002A3B3B">
        <w:rPr>
          <w:rFonts w:ascii="Times New Roman" w:eastAsia="Times New Roman" w:hAnsi="Times New Roman" w:cs="Times New Roman"/>
          <w:iCs/>
          <w:sz w:val="24"/>
          <w:szCs w:val="24"/>
          <w:lang w:eastAsia="ru-RU"/>
        </w:rPr>
        <w:t xml:space="preserve"> </w:t>
      </w:r>
      <w:r w:rsidR="009A7AF9" w:rsidRPr="002A3B3B">
        <w:rPr>
          <w:rFonts w:ascii="Times New Roman" w:eastAsia="Times New Roman" w:hAnsi="Times New Roman" w:cs="Times New Roman"/>
          <w:iCs/>
          <w:sz w:val="24"/>
          <w:szCs w:val="24"/>
          <w:lang w:eastAsia="ru-RU"/>
        </w:rPr>
        <w:t>г</w:t>
      </w:r>
      <w:r w:rsidR="00D40CF7" w:rsidRPr="002A3B3B">
        <w:rPr>
          <w:rFonts w:ascii="Times New Roman" w:eastAsia="Times New Roman" w:hAnsi="Times New Roman" w:cs="Times New Roman"/>
          <w:iCs/>
          <w:sz w:val="24"/>
          <w:szCs w:val="24"/>
          <w:lang w:eastAsia="ru-RU"/>
        </w:rPr>
        <w:t xml:space="preserve">ородской округ </w:t>
      </w:r>
      <w:r w:rsidR="009A7AF9" w:rsidRPr="002A3B3B">
        <w:rPr>
          <w:rFonts w:ascii="Times New Roman" w:eastAsia="Times New Roman" w:hAnsi="Times New Roman" w:cs="Times New Roman"/>
          <w:iCs/>
          <w:sz w:val="24"/>
          <w:szCs w:val="24"/>
          <w:lang w:eastAsia="ru-RU"/>
        </w:rPr>
        <w:t>Жуковский</w:t>
      </w:r>
    </w:p>
    <w:p w14:paraId="5E6C252E" w14:textId="77777777" w:rsidR="00772C6C" w:rsidRPr="002A3B3B" w:rsidRDefault="00772C6C" w:rsidP="009D3B34">
      <w:pPr>
        <w:widowControl w:val="0"/>
        <w:tabs>
          <w:tab w:val="left" w:pos="1305"/>
          <w:tab w:val="center" w:pos="6686"/>
        </w:tabs>
        <w:autoSpaceDE w:val="0"/>
        <w:autoSpaceDN w:val="0"/>
        <w:adjustRightInd w:val="0"/>
        <w:spacing w:after="0" w:line="240" w:lineRule="auto"/>
        <w:ind w:left="5812"/>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Московской области</w:t>
      </w:r>
    </w:p>
    <w:p w14:paraId="0BBA7C40" w14:textId="18CCCA47" w:rsidR="009A6876" w:rsidRPr="002A3B3B" w:rsidRDefault="00DE6CCB" w:rsidP="00DE6CCB">
      <w:pPr>
        <w:widowControl w:val="0"/>
        <w:tabs>
          <w:tab w:val="left" w:pos="1305"/>
          <w:tab w:val="center" w:pos="6686"/>
        </w:tabs>
        <w:autoSpaceDE w:val="0"/>
        <w:autoSpaceDN w:val="0"/>
        <w:adjustRightInd w:val="0"/>
        <w:spacing w:after="0" w:line="360" w:lineRule="auto"/>
        <w:ind w:left="4962"/>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9D3B34" w:rsidRPr="002A3B3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13</w:t>
      </w:r>
      <w:r w:rsidR="009D3B34" w:rsidRPr="002A3B3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февраля </w:t>
      </w:r>
      <w:r w:rsidR="009D3B34" w:rsidRPr="002A3B3B">
        <w:rPr>
          <w:rFonts w:ascii="Times New Roman" w:eastAsia="Times New Roman" w:hAnsi="Times New Roman" w:cs="Times New Roman"/>
          <w:sz w:val="24"/>
          <w:szCs w:val="24"/>
          <w:lang w:eastAsia="ru-RU"/>
        </w:rPr>
        <w:t>202</w:t>
      </w:r>
      <w:r w:rsidR="00F62E84" w:rsidRPr="002A3B3B">
        <w:rPr>
          <w:rFonts w:ascii="Times New Roman" w:eastAsia="Times New Roman" w:hAnsi="Times New Roman" w:cs="Times New Roman"/>
          <w:sz w:val="24"/>
          <w:szCs w:val="24"/>
          <w:lang w:eastAsia="ru-RU"/>
        </w:rPr>
        <w:t>6</w:t>
      </w:r>
      <w:r w:rsidR="009D3B34" w:rsidRPr="002A3B3B">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№163</w:t>
      </w:r>
      <w:bookmarkStart w:id="0" w:name="_GoBack"/>
      <w:bookmarkEnd w:id="0"/>
    </w:p>
    <w:p w14:paraId="0C3D5FF2" w14:textId="77777777" w:rsidR="009A6876" w:rsidRPr="002A3B3B"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71A7E794" w14:textId="77777777" w:rsidR="00F62E84" w:rsidRPr="002A3B3B"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ПОРЯДОК (ПЛАН) ДЕЙСТВИЙ ПО ЛИКВИДАЦИИ ПОСЛЕДСТВИЙ</w:t>
      </w:r>
    </w:p>
    <w:p w14:paraId="38CFFA5F" w14:textId="0D7A9696" w:rsidR="0007446D" w:rsidRPr="002A3B3B"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АВАРИЙНЫХ СИТУАЦИЙ В СФЕРЕ ТЕПЛОСНАБЖЕНИЯ</w:t>
      </w:r>
    </w:p>
    <w:p w14:paraId="5680B16F" w14:textId="73AAD26E" w:rsidR="00F62E84" w:rsidRPr="002A3B3B" w:rsidRDefault="00F62E84"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 xml:space="preserve">В </w:t>
      </w:r>
      <w:r w:rsidR="003D49AB" w:rsidRPr="002A3B3B">
        <w:rPr>
          <w:rFonts w:ascii="Times New Roman" w:eastAsia="Times New Roman" w:hAnsi="Times New Roman" w:cs="Times New Roman"/>
          <w:b/>
          <w:sz w:val="24"/>
          <w:szCs w:val="24"/>
          <w:lang w:eastAsia="ru-RU"/>
        </w:rPr>
        <w:t>МУНИЦИПАЛЬНОМ ОБРАЗОВАНИИ</w:t>
      </w:r>
      <w:r w:rsidRPr="002A3B3B">
        <w:rPr>
          <w:rFonts w:ascii="Times New Roman" w:eastAsia="Times New Roman" w:hAnsi="Times New Roman" w:cs="Times New Roman"/>
          <w:b/>
          <w:sz w:val="24"/>
          <w:szCs w:val="24"/>
          <w:lang w:eastAsia="ru-RU"/>
        </w:rPr>
        <w:t xml:space="preserve"> «</w:t>
      </w:r>
      <w:r w:rsidR="00D40CF7" w:rsidRPr="002A3B3B">
        <w:rPr>
          <w:rFonts w:ascii="Times New Roman" w:eastAsia="Times New Roman" w:hAnsi="Times New Roman" w:cs="Times New Roman"/>
          <w:b/>
          <w:sz w:val="24"/>
          <w:szCs w:val="24"/>
          <w:lang w:eastAsia="ru-RU"/>
        </w:rPr>
        <w:t xml:space="preserve">ГОРОДСКОЙ ОКРУГ </w:t>
      </w:r>
      <w:r w:rsidR="009A7AF9" w:rsidRPr="002A3B3B">
        <w:rPr>
          <w:rFonts w:ascii="Times New Roman" w:eastAsia="Times New Roman" w:hAnsi="Times New Roman" w:cs="Times New Roman"/>
          <w:b/>
          <w:sz w:val="24"/>
          <w:szCs w:val="24"/>
          <w:lang w:eastAsia="ru-RU"/>
        </w:rPr>
        <w:t>ЖУКОВСКИЙ</w:t>
      </w:r>
      <w:r w:rsidR="00D40CF7" w:rsidRPr="002A3B3B">
        <w:rPr>
          <w:rFonts w:ascii="Times New Roman" w:eastAsia="Times New Roman" w:hAnsi="Times New Roman" w:cs="Times New Roman"/>
          <w:b/>
          <w:sz w:val="24"/>
          <w:szCs w:val="24"/>
          <w:lang w:eastAsia="ru-RU"/>
        </w:rPr>
        <w:t>»</w:t>
      </w:r>
    </w:p>
    <w:p w14:paraId="00BFF13E" w14:textId="2223C81E" w:rsidR="0007446D" w:rsidRPr="002A3B3B" w:rsidRDefault="003D49AB"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2A3B3B">
        <w:rPr>
          <w:rFonts w:ascii="Times New Roman" w:eastAsia="Times New Roman" w:hAnsi="Times New Roman" w:cs="Times New Roman"/>
          <w:b/>
          <w:sz w:val="24"/>
          <w:szCs w:val="24"/>
          <w:lang w:eastAsia="ru-RU"/>
        </w:rPr>
        <w:t>МОСКОВСКОЙ ОБЛАСТИ</w:t>
      </w:r>
    </w:p>
    <w:p w14:paraId="55E504E7" w14:textId="6FEDB661" w:rsidR="00C94362" w:rsidRPr="002A3B3B"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w:t>
      </w:r>
      <w:r w:rsidR="009A6876" w:rsidRPr="002A3B3B">
        <w:rPr>
          <w:rFonts w:ascii="Times New Roman" w:eastAsia="Times New Roman" w:hAnsi="Times New Roman" w:cs="Times New Roman"/>
          <w:b/>
          <w:sz w:val="24"/>
          <w:szCs w:val="24"/>
          <w:lang w:eastAsia="ru-RU"/>
        </w:rPr>
        <w:t>В ТОМ ЧИСЛЕ С ПРИМЕНЕ</w:t>
      </w:r>
      <w:r w:rsidR="00F62E84" w:rsidRPr="002A3B3B">
        <w:rPr>
          <w:rFonts w:ascii="Times New Roman" w:eastAsia="Times New Roman" w:hAnsi="Times New Roman" w:cs="Times New Roman"/>
          <w:b/>
          <w:sz w:val="24"/>
          <w:szCs w:val="24"/>
          <w:lang w:eastAsia="ru-RU"/>
        </w:rPr>
        <w:t>НИЕМ ЭЛЕКТРОННОГО МОДЕЛИРОВАНИЯ</w:t>
      </w:r>
    </w:p>
    <w:p w14:paraId="29967F56" w14:textId="31001EF8" w:rsidR="009A6876" w:rsidRPr="002A3B3B"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АВАРИЙНЫХ СИТУАЦИЙ</w:t>
      </w:r>
      <w:r w:rsidR="0015346D" w:rsidRPr="002A3B3B">
        <w:rPr>
          <w:rFonts w:ascii="Times New Roman" w:eastAsia="Times New Roman" w:hAnsi="Times New Roman" w:cs="Times New Roman"/>
          <w:b/>
          <w:sz w:val="24"/>
          <w:szCs w:val="24"/>
          <w:lang w:eastAsia="ru-RU"/>
        </w:rPr>
        <w:t>)</w:t>
      </w:r>
    </w:p>
    <w:p w14:paraId="56AA517B" w14:textId="77777777" w:rsidR="00423F2E" w:rsidRPr="002A3B3B" w:rsidRDefault="00423F2E" w:rsidP="00423F2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АКТУАЛИЗАЦИЯ НА 2026 ГОД</w:t>
      </w:r>
    </w:p>
    <w:p w14:paraId="5F04B452" w14:textId="77777777" w:rsidR="00423F2E" w:rsidRPr="002A3B3B" w:rsidRDefault="00423F2E" w:rsidP="00423F2E">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31E62D6" w14:textId="77777777" w:rsidR="00423F2E" w:rsidRPr="002A3B3B" w:rsidRDefault="00423F2E" w:rsidP="00423F2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FC273FA" w14:textId="3041F191" w:rsidR="00423F2E" w:rsidRPr="002A3B3B" w:rsidRDefault="00423F2E" w:rsidP="00423F2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sz w:val="24"/>
          <w:szCs w:val="24"/>
          <w:lang w:eastAsia="ru-RU"/>
        </w:rPr>
      </w:pPr>
      <w:bookmarkStart w:id="1" w:name="_Hlk217127657"/>
      <w:r w:rsidRPr="002A3B3B">
        <w:rPr>
          <w:rFonts w:ascii="Times New Roman" w:eastAsia="Times New Roman" w:hAnsi="Times New Roman" w:cs="Times New Roman"/>
          <w:b/>
          <w:sz w:val="24"/>
          <w:szCs w:val="24"/>
          <w:lang w:eastAsia="ru-RU"/>
        </w:rPr>
        <w:t xml:space="preserve">Администрация городского округа </w:t>
      </w:r>
      <w:r w:rsidR="009A7AF9" w:rsidRPr="002A3B3B">
        <w:rPr>
          <w:rFonts w:ascii="Times New Roman" w:eastAsia="Times New Roman" w:hAnsi="Times New Roman" w:cs="Times New Roman"/>
          <w:b/>
          <w:sz w:val="24"/>
          <w:szCs w:val="24"/>
          <w:lang w:eastAsia="ru-RU"/>
        </w:rPr>
        <w:t>Жуковский</w:t>
      </w:r>
      <w:r w:rsidRPr="002A3B3B">
        <w:rPr>
          <w:rFonts w:ascii="Times New Roman" w:eastAsia="Times New Roman" w:hAnsi="Times New Roman" w:cs="Times New Roman"/>
          <w:b/>
          <w:sz w:val="24"/>
          <w:szCs w:val="24"/>
          <w:lang w:eastAsia="ru-RU"/>
        </w:rPr>
        <w:t xml:space="preserve"> Московской области</w:t>
      </w:r>
    </w:p>
    <w:p w14:paraId="31E7F532" w14:textId="33ADCF9B" w:rsidR="00423F2E" w:rsidRPr="002A3B3B" w:rsidRDefault="00423F2E" w:rsidP="00423F2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Адрес места расположения: 14</w:t>
      </w:r>
      <w:r w:rsidR="00A31642" w:rsidRPr="002A3B3B">
        <w:rPr>
          <w:rFonts w:ascii="Times New Roman" w:eastAsia="Times New Roman" w:hAnsi="Times New Roman" w:cs="Times New Roman"/>
          <w:b/>
          <w:sz w:val="24"/>
          <w:szCs w:val="24"/>
          <w:lang w:eastAsia="ru-RU"/>
        </w:rPr>
        <w:t>0180</w:t>
      </w:r>
      <w:r w:rsidRPr="002A3B3B">
        <w:rPr>
          <w:rFonts w:ascii="Times New Roman" w:eastAsia="Times New Roman" w:hAnsi="Times New Roman" w:cs="Times New Roman"/>
          <w:b/>
          <w:sz w:val="24"/>
          <w:szCs w:val="24"/>
          <w:lang w:eastAsia="ru-RU"/>
        </w:rPr>
        <w:t xml:space="preserve">, Московская область, </w:t>
      </w:r>
      <w:r w:rsidR="00A31642" w:rsidRPr="002A3B3B">
        <w:rPr>
          <w:rFonts w:ascii="Times New Roman" w:eastAsia="Times New Roman" w:hAnsi="Times New Roman" w:cs="Times New Roman"/>
          <w:b/>
          <w:sz w:val="24"/>
          <w:szCs w:val="24"/>
          <w:lang w:eastAsia="ru-RU"/>
        </w:rPr>
        <w:t>г</w:t>
      </w:r>
      <w:r w:rsidR="00D40CF7" w:rsidRPr="002A3B3B">
        <w:rPr>
          <w:rFonts w:ascii="Times New Roman" w:eastAsia="Times New Roman" w:hAnsi="Times New Roman" w:cs="Times New Roman"/>
          <w:b/>
          <w:sz w:val="24"/>
          <w:szCs w:val="24"/>
          <w:lang w:eastAsia="ru-RU"/>
        </w:rPr>
        <w:t xml:space="preserve">ородской округ </w:t>
      </w:r>
      <w:r w:rsidR="00A31642" w:rsidRPr="002A3B3B">
        <w:rPr>
          <w:rFonts w:ascii="Times New Roman" w:eastAsia="Times New Roman" w:hAnsi="Times New Roman" w:cs="Times New Roman"/>
          <w:b/>
          <w:sz w:val="24"/>
          <w:szCs w:val="24"/>
          <w:lang w:eastAsia="ru-RU"/>
        </w:rPr>
        <w:t>Жуковский</w:t>
      </w:r>
      <w:r w:rsidRPr="002A3B3B">
        <w:rPr>
          <w:rFonts w:ascii="Times New Roman" w:eastAsia="Times New Roman" w:hAnsi="Times New Roman" w:cs="Times New Roman"/>
          <w:b/>
          <w:sz w:val="24"/>
          <w:szCs w:val="24"/>
          <w:lang w:eastAsia="ru-RU"/>
        </w:rPr>
        <w:t xml:space="preserve">, г. </w:t>
      </w:r>
      <w:r w:rsidR="00A31642" w:rsidRPr="002A3B3B">
        <w:rPr>
          <w:rFonts w:ascii="Times New Roman" w:eastAsia="Times New Roman" w:hAnsi="Times New Roman" w:cs="Times New Roman"/>
          <w:b/>
          <w:sz w:val="24"/>
          <w:szCs w:val="24"/>
          <w:lang w:eastAsia="ru-RU"/>
        </w:rPr>
        <w:t>Жуковский</w:t>
      </w:r>
      <w:r w:rsidRPr="002A3B3B">
        <w:rPr>
          <w:rFonts w:ascii="Times New Roman" w:eastAsia="Times New Roman" w:hAnsi="Times New Roman" w:cs="Times New Roman"/>
          <w:b/>
          <w:sz w:val="24"/>
          <w:szCs w:val="24"/>
          <w:lang w:eastAsia="ru-RU"/>
        </w:rPr>
        <w:t xml:space="preserve">, </w:t>
      </w:r>
      <w:r w:rsidR="00A31642" w:rsidRPr="002A3B3B">
        <w:rPr>
          <w:rFonts w:ascii="Times New Roman" w:eastAsia="Times New Roman" w:hAnsi="Times New Roman" w:cs="Times New Roman"/>
          <w:b/>
          <w:sz w:val="24"/>
          <w:szCs w:val="24"/>
          <w:lang w:eastAsia="ru-RU"/>
        </w:rPr>
        <w:t>улица Фрунзе</w:t>
      </w:r>
      <w:r w:rsidRPr="002A3B3B">
        <w:rPr>
          <w:rFonts w:ascii="Times New Roman" w:eastAsia="Times New Roman" w:hAnsi="Times New Roman" w:cs="Times New Roman"/>
          <w:b/>
          <w:sz w:val="24"/>
          <w:szCs w:val="24"/>
          <w:lang w:eastAsia="ru-RU"/>
        </w:rPr>
        <w:t xml:space="preserve">, д. </w:t>
      </w:r>
      <w:r w:rsidR="00A31642" w:rsidRPr="002A3B3B">
        <w:rPr>
          <w:rFonts w:ascii="Times New Roman" w:eastAsia="Times New Roman" w:hAnsi="Times New Roman" w:cs="Times New Roman"/>
          <w:b/>
          <w:sz w:val="24"/>
          <w:szCs w:val="24"/>
          <w:lang w:eastAsia="ru-RU"/>
        </w:rPr>
        <w:t>23</w:t>
      </w:r>
    </w:p>
    <w:bookmarkEnd w:id="1"/>
    <w:p w14:paraId="112AAA69" w14:textId="62A4B440" w:rsidR="009A6876" w:rsidRPr="002A3B3B"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DB739F" w14:textId="7D6E0BB8" w:rsidR="00200DAD" w:rsidRPr="002A3B3B"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Pr="002A3B3B"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Pr="002A3B3B"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«СОГЛАСОВАНО»</w:t>
      </w:r>
    </w:p>
    <w:p w14:paraId="11809119" w14:textId="77777777" w:rsidR="00200DAD" w:rsidRPr="002A3B3B"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27B89B2" w14:textId="06A18623" w:rsidR="00C93D82" w:rsidRPr="002A3B3B" w:rsidRDefault="0007446D" w:rsidP="00C93D82">
      <w:pPr>
        <w:tabs>
          <w:tab w:val="left" w:pos="1305"/>
          <w:tab w:val="center" w:pos="6686"/>
        </w:tabs>
        <w:autoSpaceDE w:val="0"/>
        <w:autoSpaceDN w:val="0"/>
        <w:adjustRightInd w:val="0"/>
        <w:spacing w:after="0" w:line="240" w:lineRule="auto"/>
        <w:jc w:val="both"/>
        <w:rPr>
          <w:rFonts w:ascii="Times New Roman" w:hAnsi="Times New Roman" w:cs="Times New Roman"/>
          <w:sz w:val="24"/>
          <w:szCs w:val="24"/>
        </w:rPr>
      </w:pPr>
      <w:r w:rsidRPr="002A3B3B">
        <w:rPr>
          <w:rFonts w:ascii="Times New Roman" w:eastAsia="Times New Roman" w:hAnsi="Times New Roman" w:cs="Times New Roman"/>
          <w:sz w:val="24"/>
          <w:szCs w:val="24"/>
          <w:lang w:eastAsia="ru-RU"/>
        </w:rPr>
        <w:t>Министерство энергетики Московской област</w:t>
      </w:r>
      <w:r w:rsidR="002F7C0F" w:rsidRPr="002A3B3B">
        <w:rPr>
          <w:rFonts w:ascii="Times New Roman" w:eastAsia="Times New Roman" w:hAnsi="Times New Roman" w:cs="Times New Roman"/>
          <w:sz w:val="24"/>
          <w:szCs w:val="24"/>
          <w:lang w:eastAsia="ru-RU"/>
        </w:rPr>
        <w:t>и</w:t>
      </w:r>
      <w:r w:rsidR="00D2574D" w:rsidRPr="002A3B3B">
        <w:rPr>
          <w:rFonts w:ascii="Times New Roman" w:eastAsia="Times New Roman" w:hAnsi="Times New Roman" w:cs="Times New Roman"/>
          <w:sz w:val="24"/>
          <w:szCs w:val="24"/>
          <w:lang w:eastAsia="ru-RU"/>
        </w:rPr>
        <w:t>. Письмо №___________ от хх.хх</w:t>
      </w:r>
      <w:r w:rsidR="00A31642" w:rsidRPr="002A3B3B">
        <w:rPr>
          <w:rFonts w:ascii="Times New Roman" w:eastAsia="Times New Roman" w:hAnsi="Times New Roman" w:cs="Times New Roman"/>
          <w:sz w:val="24"/>
          <w:szCs w:val="24"/>
          <w:lang w:eastAsia="ru-RU"/>
        </w:rPr>
        <w:t>.</w:t>
      </w:r>
      <w:r w:rsidR="00D2574D" w:rsidRPr="002A3B3B">
        <w:rPr>
          <w:rFonts w:ascii="Times New Roman" w:eastAsia="Times New Roman" w:hAnsi="Times New Roman" w:cs="Times New Roman"/>
          <w:sz w:val="24"/>
          <w:szCs w:val="24"/>
          <w:lang w:eastAsia="ru-RU"/>
        </w:rPr>
        <w:t>2026</w:t>
      </w:r>
    </w:p>
    <w:p w14:paraId="33AE8874" w14:textId="285E21C5" w:rsidR="00C33060" w:rsidRPr="002A3B3B" w:rsidRDefault="00C33060"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3C7B9B5" w14:textId="7CDA06A7" w:rsidR="00CE4112" w:rsidRPr="002A3B3B" w:rsidRDefault="00CE4112"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3E206A" w14:textId="77777777" w:rsidR="00B66C19" w:rsidRPr="002A3B3B" w:rsidRDefault="00B66C19"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51273C1" w14:textId="2BFD9094" w:rsidR="00D2574D" w:rsidRPr="002A3B3B" w:rsidRDefault="002F7C0F" w:rsidP="00D2574D">
      <w:pPr>
        <w:widowControl w:val="0"/>
        <w:tabs>
          <w:tab w:val="left" w:pos="1305"/>
          <w:tab w:val="center" w:pos="6686"/>
        </w:tabs>
        <w:autoSpaceDE w:val="0"/>
        <w:autoSpaceDN w:val="0"/>
        <w:adjustRightInd w:val="0"/>
        <w:spacing w:after="0" w:line="240" w:lineRule="auto"/>
        <w:jc w:val="both"/>
        <w:rPr>
          <w:rFonts w:ascii="Times New Roman" w:hAnsi="Times New Roman" w:cs="Times New Roman"/>
          <w:sz w:val="24"/>
          <w:szCs w:val="24"/>
        </w:rPr>
      </w:pPr>
      <w:r w:rsidRPr="002A3B3B">
        <w:rPr>
          <w:rFonts w:ascii="Times New Roman" w:eastAsia="Times New Roman" w:hAnsi="Times New Roman" w:cs="Times New Roman"/>
          <w:sz w:val="24"/>
          <w:szCs w:val="24"/>
          <w:lang w:eastAsia="ru-RU"/>
        </w:rPr>
        <w:t>Министерство</w:t>
      </w:r>
      <w:r w:rsidR="00D2574D"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жилищно-коммунального хозяйства</w:t>
      </w:r>
      <w:r w:rsidR="00D2574D"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Московской области</w:t>
      </w:r>
      <w:r w:rsidR="00A31642" w:rsidRPr="002A3B3B">
        <w:rPr>
          <w:rFonts w:ascii="Times New Roman" w:eastAsia="Times New Roman" w:hAnsi="Times New Roman" w:cs="Times New Roman"/>
          <w:sz w:val="24"/>
          <w:szCs w:val="24"/>
          <w:lang w:eastAsia="ru-RU"/>
        </w:rPr>
        <w:t>.</w:t>
      </w:r>
      <w:r w:rsidR="00D2574D" w:rsidRPr="002A3B3B">
        <w:rPr>
          <w:rFonts w:ascii="Times New Roman" w:eastAsia="Times New Roman" w:hAnsi="Times New Roman" w:cs="Times New Roman"/>
          <w:sz w:val="24"/>
          <w:szCs w:val="24"/>
          <w:lang w:eastAsia="ru-RU"/>
        </w:rPr>
        <w:t xml:space="preserve"> Письмо №________</w:t>
      </w:r>
      <w:r w:rsidR="00A31642" w:rsidRPr="002A3B3B">
        <w:rPr>
          <w:rFonts w:ascii="Times New Roman" w:eastAsia="Times New Roman" w:hAnsi="Times New Roman" w:cs="Times New Roman"/>
          <w:sz w:val="24"/>
          <w:szCs w:val="24"/>
          <w:lang w:eastAsia="ru-RU"/>
        </w:rPr>
        <w:t xml:space="preserve"> </w:t>
      </w:r>
      <w:r w:rsidR="00D2574D" w:rsidRPr="002A3B3B">
        <w:rPr>
          <w:rFonts w:ascii="Times New Roman" w:eastAsia="Times New Roman" w:hAnsi="Times New Roman" w:cs="Times New Roman"/>
          <w:sz w:val="24"/>
          <w:szCs w:val="24"/>
          <w:lang w:eastAsia="ru-RU"/>
        </w:rPr>
        <w:t>от хх.хх.2026</w:t>
      </w:r>
    </w:p>
    <w:p w14:paraId="01FB1CC7" w14:textId="1A77942D" w:rsidR="008D2482" w:rsidRPr="002A3B3B" w:rsidRDefault="008D2482"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6E6424" w14:textId="77777777" w:rsidR="00B66C19" w:rsidRPr="002A3B3B" w:rsidRDefault="00B66C19"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1E1FD5" w14:textId="37BA37F6" w:rsidR="008D2482" w:rsidRPr="002A3B3B" w:rsidRDefault="008D2482" w:rsidP="00C93D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C478C74" w14:textId="52937D6D" w:rsidR="00D2574D" w:rsidRPr="002A3B3B" w:rsidRDefault="008D2482" w:rsidP="00C93D82">
      <w:pPr>
        <w:tabs>
          <w:tab w:val="left" w:pos="1305"/>
          <w:tab w:val="center" w:pos="6686"/>
        </w:tabs>
        <w:autoSpaceDE w:val="0"/>
        <w:autoSpaceDN w:val="0"/>
        <w:adjustRightInd w:val="0"/>
        <w:spacing w:after="0" w:line="240" w:lineRule="auto"/>
        <w:jc w:val="both"/>
        <w:rPr>
          <w:rFonts w:ascii="Times New Roman" w:hAnsi="Times New Roman" w:cs="Times New Roman"/>
          <w:sz w:val="24"/>
          <w:szCs w:val="24"/>
        </w:rPr>
      </w:pPr>
      <w:r w:rsidRPr="002A3B3B">
        <w:rPr>
          <w:rFonts w:ascii="Times New Roman" w:eastAsia="Times New Roman" w:hAnsi="Times New Roman" w:cs="Times New Roman"/>
          <w:sz w:val="24"/>
          <w:szCs w:val="24"/>
          <w:lang w:eastAsia="ru-RU"/>
        </w:rPr>
        <w:t xml:space="preserve">Главное управление </w:t>
      </w:r>
      <w:r w:rsidR="00D2574D" w:rsidRPr="002A3B3B">
        <w:rPr>
          <w:rFonts w:ascii="Times New Roman" w:eastAsia="Times New Roman" w:hAnsi="Times New Roman" w:cs="Times New Roman"/>
          <w:sz w:val="24"/>
          <w:szCs w:val="24"/>
          <w:lang w:eastAsia="ru-RU"/>
        </w:rPr>
        <w:t>г</w:t>
      </w:r>
      <w:r w:rsidR="00765F33" w:rsidRPr="002A3B3B">
        <w:rPr>
          <w:rFonts w:ascii="Times New Roman" w:eastAsia="Times New Roman" w:hAnsi="Times New Roman" w:cs="Times New Roman"/>
          <w:sz w:val="24"/>
          <w:szCs w:val="24"/>
          <w:lang w:eastAsia="ru-RU"/>
        </w:rPr>
        <w:t>ражданской</w:t>
      </w:r>
      <w:r w:rsidR="00D2574D" w:rsidRPr="002A3B3B">
        <w:rPr>
          <w:rFonts w:ascii="Times New Roman" w:eastAsia="Times New Roman" w:hAnsi="Times New Roman" w:cs="Times New Roman"/>
          <w:sz w:val="24"/>
          <w:szCs w:val="24"/>
          <w:lang w:eastAsia="ru-RU"/>
        </w:rPr>
        <w:t xml:space="preserve"> з</w:t>
      </w:r>
      <w:r w:rsidR="00765F33" w:rsidRPr="002A3B3B">
        <w:rPr>
          <w:rFonts w:ascii="Times New Roman" w:eastAsia="Times New Roman" w:hAnsi="Times New Roman" w:cs="Times New Roman"/>
          <w:sz w:val="24"/>
          <w:szCs w:val="24"/>
          <w:lang w:eastAsia="ru-RU"/>
        </w:rPr>
        <w:t>ащиты Московской области</w:t>
      </w:r>
      <w:r w:rsidR="00D2574D" w:rsidRPr="002A3B3B">
        <w:rPr>
          <w:rFonts w:ascii="Times New Roman" w:eastAsia="Times New Roman" w:hAnsi="Times New Roman" w:cs="Times New Roman"/>
          <w:sz w:val="24"/>
          <w:szCs w:val="24"/>
          <w:lang w:eastAsia="ru-RU"/>
        </w:rPr>
        <w:t>. Письмо №__________ от</w:t>
      </w:r>
      <w:r w:rsidR="00A31642" w:rsidRPr="002A3B3B">
        <w:rPr>
          <w:rFonts w:ascii="Times New Roman" w:eastAsia="Times New Roman" w:hAnsi="Times New Roman" w:cs="Times New Roman"/>
          <w:sz w:val="24"/>
          <w:szCs w:val="24"/>
          <w:lang w:eastAsia="ru-RU"/>
        </w:rPr>
        <w:t xml:space="preserve"> </w:t>
      </w:r>
      <w:r w:rsidR="00D2574D" w:rsidRPr="002A3B3B">
        <w:rPr>
          <w:rFonts w:ascii="Times New Roman" w:eastAsia="Times New Roman" w:hAnsi="Times New Roman" w:cs="Times New Roman"/>
          <w:sz w:val="24"/>
          <w:szCs w:val="24"/>
          <w:lang w:eastAsia="ru-RU"/>
        </w:rPr>
        <w:t>хх.хх.2026</w:t>
      </w:r>
    </w:p>
    <w:p w14:paraId="4C9A00CD" w14:textId="4B1D875F" w:rsidR="00765F33" w:rsidRPr="002A3B3B" w:rsidRDefault="00765F33" w:rsidP="00C93D82">
      <w:pPr>
        <w:tabs>
          <w:tab w:val="left" w:pos="1305"/>
          <w:tab w:val="center" w:pos="6686"/>
        </w:tabs>
        <w:autoSpaceDE w:val="0"/>
        <w:autoSpaceDN w:val="0"/>
        <w:adjustRightInd w:val="0"/>
        <w:spacing w:after="0" w:line="240" w:lineRule="auto"/>
        <w:jc w:val="both"/>
        <w:rPr>
          <w:szCs w:val="24"/>
        </w:rPr>
      </w:pPr>
    </w:p>
    <w:p w14:paraId="611F27BB" w14:textId="38E214F5" w:rsidR="0007446D" w:rsidRPr="002A3B3B"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B34B510" w14:textId="77777777" w:rsidR="00C4390F" w:rsidRPr="002A3B3B" w:rsidRDefault="00C4390F" w:rsidP="00F62E84">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iCs/>
          <w:sz w:val="24"/>
          <w:szCs w:val="24"/>
          <w:lang w:eastAsia="ru-RU"/>
        </w:rPr>
      </w:pPr>
    </w:p>
    <w:p w14:paraId="2A389348" w14:textId="11D902F9" w:rsidR="00287D30" w:rsidRPr="002A3B3B" w:rsidRDefault="00C93D82"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2A3B3B">
        <w:rPr>
          <w:rFonts w:ascii="Times New Roman" w:eastAsia="Times New Roman" w:hAnsi="Times New Roman" w:cs="Times New Roman"/>
          <w:iCs/>
          <w:sz w:val="24"/>
          <w:szCs w:val="24"/>
          <w:lang w:eastAsia="ru-RU"/>
        </w:rPr>
        <w:t xml:space="preserve">г. </w:t>
      </w:r>
      <w:r w:rsidR="00A31642" w:rsidRPr="002A3B3B">
        <w:rPr>
          <w:rFonts w:ascii="Times New Roman" w:eastAsia="Times New Roman" w:hAnsi="Times New Roman" w:cs="Times New Roman"/>
          <w:iCs/>
          <w:sz w:val="24"/>
          <w:szCs w:val="24"/>
          <w:lang w:eastAsia="ru-RU"/>
        </w:rPr>
        <w:t>Жуковский</w:t>
      </w:r>
    </w:p>
    <w:p w14:paraId="7236A225" w14:textId="77777777" w:rsidR="00087172" w:rsidRPr="002A3B3B" w:rsidRDefault="003D49AB" w:rsidP="00C4390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202</w:t>
      </w:r>
      <w:r w:rsidR="00F62E84" w:rsidRPr="002A3B3B">
        <w:rPr>
          <w:rFonts w:ascii="Times New Roman" w:eastAsia="Times New Roman" w:hAnsi="Times New Roman" w:cs="Times New Roman"/>
          <w:sz w:val="24"/>
          <w:szCs w:val="24"/>
          <w:lang w:eastAsia="ru-RU"/>
        </w:rPr>
        <w:t>6</w:t>
      </w:r>
    </w:p>
    <w:p w14:paraId="34F7522A" w14:textId="77777777" w:rsidR="00087172" w:rsidRPr="002A3B3B" w:rsidRDefault="00087172" w:rsidP="0008717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5B84D77" w14:textId="77777777" w:rsidR="00087172" w:rsidRPr="002A3B3B" w:rsidRDefault="00087172" w:rsidP="00C4390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sectPr w:rsidR="00087172" w:rsidRPr="002A3B3B" w:rsidSect="006972D3">
          <w:footerReference w:type="default" r:id="rId9"/>
          <w:footerReference w:type="first" r:id="rId10"/>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Cs/>
        </w:rPr>
      </w:sdtEndPr>
      <w:sdtContent>
        <w:p w14:paraId="48367E92" w14:textId="38311329" w:rsidR="00CC2C00" w:rsidRPr="002A3B3B"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Cs/>
              <w:color w:val="auto"/>
              <w:sz w:val="26"/>
              <w:szCs w:val="26"/>
              <w:lang w:eastAsia="en-US"/>
            </w:rPr>
          </w:pPr>
          <w:r w:rsidRPr="002A3B3B">
            <w:rPr>
              <w:rFonts w:ascii="Times New Roman" w:eastAsia="Times New Roman" w:hAnsi="Times New Roman" w:cs="Times New Roman"/>
              <w:bCs/>
              <w:color w:val="auto"/>
              <w:sz w:val="26"/>
              <w:szCs w:val="26"/>
              <w:lang w:eastAsia="en-US"/>
            </w:rPr>
            <w:t>Содержание</w:t>
          </w:r>
        </w:p>
        <w:p w14:paraId="5A9D4729" w14:textId="77777777" w:rsidR="00920A9E" w:rsidRPr="002A3B3B" w:rsidRDefault="00CC2C00">
          <w:pPr>
            <w:pStyle w:val="11"/>
            <w:rPr>
              <w:rFonts w:asciiTheme="minorHAnsi" w:eastAsiaTheme="minorEastAsia" w:hAnsiTheme="minorHAnsi" w:cstheme="minorBidi"/>
              <w:lang w:eastAsia="ru-RU"/>
            </w:rPr>
          </w:pPr>
          <w:r w:rsidRPr="002A3B3B">
            <w:rPr>
              <w:sz w:val="24"/>
              <w:szCs w:val="24"/>
            </w:rPr>
            <w:fldChar w:fldCharType="begin"/>
          </w:r>
          <w:r w:rsidRPr="002A3B3B">
            <w:rPr>
              <w:sz w:val="24"/>
              <w:szCs w:val="24"/>
            </w:rPr>
            <w:instrText xml:space="preserve"> TOC \o "1-3" \h \z \u </w:instrText>
          </w:r>
          <w:r w:rsidRPr="002A3B3B">
            <w:rPr>
              <w:sz w:val="24"/>
              <w:szCs w:val="24"/>
            </w:rPr>
            <w:fldChar w:fldCharType="separate"/>
          </w:r>
          <w:hyperlink w:anchor="_Toc221807596" w:history="1">
            <w:r w:rsidR="00920A9E" w:rsidRPr="002A3B3B">
              <w:rPr>
                <w:rStyle w:val="af3"/>
                <w:color w:val="auto"/>
              </w:rPr>
              <w:t>Перечень таблиц</w:t>
            </w:r>
            <w:r w:rsidR="00920A9E" w:rsidRPr="002A3B3B">
              <w:rPr>
                <w:webHidden/>
              </w:rPr>
              <w:tab/>
            </w:r>
            <w:r w:rsidR="00920A9E" w:rsidRPr="002A3B3B">
              <w:rPr>
                <w:webHidden/>
              </w:rPr>
              <w:fldChar w:fldCharType="begin"/>
            </w:r>
            <w:r w:rsidR="00920A9E" w:rsidRPr="002A3B3B">
              <w:rPr>
                <w:webHidden/>
              </w:rPr>
              <w:instrText xml:space="preserve"> PAGEREF _Toc221807596 \h </w:instrText>
            </w:r>
            <w:r w:rsidR="00920A9E" w:rsidRPr="002A3B3B">
              <w:rPr>
                <w:webHidden/>
              </w:rPr>
            </w:r>
            <w:r w:rsidR="00920A9E" w:rsidRPr="002A3B3B">
              <w:rPr>
                <w:webHidden/>
              </w:rPr>
              <w:fldChar w:fldCharType="separate"/>
            </w:r>
            <w:r w:rsidR="00920A9E" w:rsidRPr="002A3B3B">
              <w:rPr>
                <w:webHidden/>
              </w:rPr>
              <w:t>1</w:t>
            </w:r>
            <w:r w:rsidR="00920A9E" w:rsidRPr="002A3B3B">
              <w:rPr>
                <w:webHidden/>
              </w:rPr>
              <w:fldChar w:fldCharType="end"/>
            </w:r>
          </w:hyperlink>
        </w:p>
        <w:p w14:paraId="5EBFE741" w14:textId="77777777" w:rsidR="00920A9E" w:rsidRPr="002A3B3B" w:rsidRDefault="003413B3">
          <w:pPr>
            <w:pStyle w:val="11"/>
            <w:rPr>
              <w:rFonts w:asciiTheme="minorHAnsi" w:eastAsiaTheme="minorEastAsia" w:hAnsiTheme="minorHAnsi" w:cstheme="minorBidi"/>
              <w:lang w:eastAsia="ru-RU"/>
            </w:rPr>
          </w:pPr>
          <w:hyperlink w:anchor="_Toc221807597" w:history="1">
            <w:r w:rsidR="00920A9E" w:rsidRPr="002A3B3B">
              <w:rPr>
                <w:rStyle w:val="af3"/>
                <w:color w:val="auto"/>
              </w:rPr>
              <w:t>Перечень рисунков</w:t>
            </w:r>
            <w:r w:rsidR="00920A9E" w:rsidRPr="002A3B3B">
              <w:rPr>
                <w:webHidden/>
              </w:rPr>
              <w:tab/>
            </w:r>
            <w:r w:rsidR="00920A9E" w:rsidRPr="002A3B3B">
              <w:rPr>
                <w:webHidden/>
              </w:rPr>
              <w:fldChar w:fldCharType="begin"/>
            </w:r>
            <w:r w:rsidR="00920A9E" w:rsidRPr="002A3B3B">
              <w:rPr>
                <w:webHidden/>
              </w:rPr>
              <w:instrText xml:space="preserve"> PAGEREF _Toc221807597 \h </w:instrText>
            </w:r>
            <w:r w:rsidR="00920A9E" w:rsidRPr="002A3B3B">
              <w:rPr>
                <w:webHidden/>
              </w:rPr>
            </w:r>
            <w:r w:rsidR="00920A9E" w:rsidRPr="002A3B3B">
              <w:rPr>
                <w:webHidden/>
              </w:rPr>
              <w:fldChar w:fldCharType="separate"/>
            </w:r>
            <w:r w:rsidR="00920A9E" w:rsidRPr="002A3B3B">
              <w:rPr>
                <w:webHidden/>
              </w:rPr>
              <w:t>3</w:t>
            </w:r>
            <w:r w:rsidR="00920A9E" w:rsidRPr="002A3B3B">
              <w:rPr>
                <w:webHidden/>
              </w:rPr>
              <w:fldChar w:fldCharType="end"/>
            </w:r>
          </w:hyperlink>
        </w:p>
        <w:p w14:paraId="03179005" w14:textId="77777777" w:rsidR="00920A9E" w:rsidRPr="002A3B3B" w:rsidRDefault="003413B3">
          <w:pPr>
            <w:pStyle w:val="11"/>
            <w:rPr>
              <w:rFonts w:asciiTheme="minorHAnsi" w:eastAsiaTheme="minorEastAsia" w:hAnsiTheme="minorHAnsi" w:cstheme="minorBidi"/>
              <w:lang w:eastAsia="ru-RU"/>
            </w:rPr>
          </w:pPr>
          <w:hyperlink w:anchor="_Toc221807598" w:history="1">
            <w:r w:rsidR="00920A9E" w:rsidRPr="002A3B3B">
              <w:rPr>
                <w:rStyle w:val="af3"/>
                <w:color w:val="auto"/>
              </w:rPr>
              <w:t>Раздел 1. Общие сведения</w:t>
            </w:r>
            <w:r w:rsidR="00920A9E" w:rsidRPr="002A3B3B">
              <w:rPr>
                <w:webHidden/>
              </w:rPr>
              <w:tab/>
            </w:r>
            <w:r w:rsidR="00920A9E" w:rsidRPr="002A3B3B">
              <w:rPr>
                <w:webHidden/>
              </w:rPr>
              <w:fldChar w:fldCharType="begin"/>
            </w:r>
            <w:r w:rsidR="00920A9E" w:rsidRPr="002A3B3B">
              <w:rPr>
                <w:webHidden/>
              </w:rPr>
              <w:instrText xml:space="preserve"> PAGEREF _Toc221807598 \h </w:instrText>
            </w:r>
            <w:r w:rsidR="00920A9E" w:rsidRPr="002A3B3B">
              <w:rPr>
                <w:webHidden/>
              </w:rPr>
            </w:r>
            <w:r w:rsidR="00920A9E" w:rsidRPr="002A3B3B">
              <w:rPr>
                <w:webHidden/>
              </w:rPr>
              <w:fldChar w:fldCharType="separate"/>
            </w:r>
            <w:r w:rsidR="00920A9E" w:rsidRPr="002A3B3B">
              <w:rPr>
                <w:webHidden/>
              </w:rPr>
              <w:t>5</w:t>
            </w:r>
            <w:r w:rsidR="00920A9E" w:rsidRPr="002A3B3B">
              <w:rPr>
                <w:webHidden/>
              </w:rPr>
              <w:fldChar w:fldCharType="end"/>
            </w:r>
          </w:hyperlink>
        </w:p>
        <w:p w14:paraId="39FCB668" w14:textId="77777777" w:rsidR="00920A9E" w:rsidRPr="002A3B3B" w:rsidRDefault="003413B3">
          <w:pPr>
            <w:pStyle w:val="11"/>
            <w:rPr>
              <w:rFonts w:asciiTheme="minorHAnsi" w:eastAsiaTheme="minorEastAsia" w:hAnsiTheme="minorHAnsi" w:cstheme="minorBidi"/>
              <w:lang w:eastAsia="ru-RU"/>
            </w:rPr>
          </w:pPr>
          <w:hyperlink w:anchor="_Toc221807599" w:history="1">
            <w:r w:rsidR="00920A9E" w:rsidRPr="002A3B3B">
              <w:rPr>
                <w:rStyle w:val="af3"/>
                <w:color w:val="auto"/>
              </w:rPr>
              <w:t>1.1.</w:t>
            </w:r>
            <w:r w:rsidR="00920A9E" w:rsidRPr="002A3B3B">
              <w:rPr>
                <w:rFonts w:asciiTheme="minorHAnsi" w:eastAsiaTheme="minorEastAsia" w:hAnsiTheme="minorHAnsi" w:cstheme="minorBidi"/>
                <w:lang w:eastAsia="ru-RU"/>
              </w:rPr>
              <w:tab/>
            </w:r>
            <w:r w:rsidR="00920A9E" w:rsidRPr="002A3B3B">
              <w:rPr>
                <w:rStyle w:val="af3"/>
                <w:color w:val="auto"/>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_Toc221807599 \h </w:instrText>
            </w:r>
            <w:r w:rsidR="00920A9E" w:rsidRPr="002A3B3B">
              <w:rPr>
                <w:webHidden/>
              </w:rPr>
            </w:r>
            <w:r w:rsidR="00920A9E" w:rsidRPr="002A3B3B">
              <w:rPr>
                <w:webHidden/>
              </w:rPr>
              <w:fldChar w:fldCharType="separate"/>
            </w:r>
            <w:r w:rsidR="00920A9E" w:rsidRPr="002A3B3B">
              <w:rPr>
                <w:webHidden/>
              </w:rPr>
              <w:t>5</w:t>
            </w:r>
            <w:r w:rsidR="00920A9E" w:rsidRPr="002A3B3B">
              <w:rPr>
                <w:webHidden/>
              </w:rPr>
              <w:fldChar w:fldCharType="end"/>
            </w:r>
          </w:hyperlink>
        </w:p>
        <w:p w14:paraId="2EEE7C2A" w14:textId="77777777" w:rsidR="00920A9E" w:rsidRPr="002A3B3B" w:rsidRDefault="003413B3">
          <w:pPr>
            <w:pStyle w:val="22"/>
            <w:tabs>
              <w:tab w:val="left" w:pos="1100"/>
              <w:tab w:val="right" w:leader="dot" w:pos="9487"/>
            </w:tabs>
            <w:rPr>
              <w:rFonts w:cstheme="minorBidi"/>
              <w:noProof/>
            </w:rPr>
          </w:pPr>
          <w:hyperlink w:anchor="_Toc221807600" w:history="1">
            <w:r w:rsidR="00920A9E" w:rsidRPr="002A3B3B">
              <w:rPr>
                <w:rStyle w:val="af3"/>
                <w:rFonts w:ascii="Times New Roman" w:hAnsi="Times New Roman"/>
                <w:noProof/>
                <w:color w:val="auto"/>
              </w:rPr>
              <w:t>1.1.1.</w:t>
            </w:r>
            <w:r w:rsidR="00920A9E" w:rsidRPr="002A3B3B">
              <w:rPr>
                <w:rFonts w:cstheme="minorBidi"/>
                <w:noProof/>
              </w:rPr>
              <w:tab/>
            </w:r>
            <w:r w:rsidR="00920A9E" w:rsidRPr="002A3B3B">
              <w:rPr>
                <w:rStyle w:val="af3"/>
                <w:rFonts w:ascii="Times New Roman" w:hAnsi="Times New Roman"/>
                <w:noProof/>
                <w:color w:val="auto"/>
              </w:rPr>
              <w:t>Общие положения</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_Toc221807600 \h </w:instrText>
            </w:r>
            <w:r w:rsidR="00920A9E" w:rsidRPr="002A3B3B">
              <w:rPr>
                <w:noProof/>
                <w:webHidden/>
              </w:rPr>
            </w:r>
            <w:r w:rsidR="00920A9E" w:rsidRPr="002A3B3B">
              <w:rPr>
                <w:noProof/>
                <w:webHidden/>
              </w:rPr>
              <w:fldChar w:fldCharType="separate"/>
            </w:r>
            <w:r w:rsidR="00920A9E" w:rsidRPr="002A3B3B">
              <w:rPr>
                <w:noProof/>
                <w:webHidden/>
              </w:rPr>
              <w:t>5</w:t>
            </w:r>
            <w:r w:rsidR="00920A9E" w:rsidRPr="002A3B3B">
              <w:rPr>
                <w:noProof/>
                <w:webHidden/>
              </w:rPr>
              <w:fldChar w:fldCharType="end"/>
            </w:r>
          </w:hyperlink>
        </w:p>
        <w:p w14:paraId="0E1E3393" w14:textId="77777777" w:rsidR="00920A9E" w:rsidRPr="002A3B3B" w:rsidRDefault="003413B3">
          <w:pPr>
            <w:pStyle w:val="22"/>
            <w:tabs>
              <w:tab w:val="left" w:pos="1100"/>
              <w:tab w:val="right" w:leader="dot" w:pos="9487"/>
            </w:tabs>
            <w:rPr>
              <w:rFonts w:cstheme="minorBidi"/>
              <w:noProof/>
            </w:rPr>
          </w:pPr>
          <w:hyperlink w:anchor="_Toc221807601" w:history="1">
            <w:r w:rsidR="00920A9E" w:rsidRPr="002A3B3B">
              <w:rPr>
                <w:rStyle w:val="af3"/>
                <w:rFonts w:ascii="Times New Roman" w:hAnsi="Times New Roman"/>
                <w:noProof/>
                <w:color w:val="auto"/>
              </w:rPr>
              <w:t>1.1.2.</w:t>
            </w:r>
            <w:r w:rsidR="00920A9E" w:rsidRPr="002A3B3B">
              <w:rPr>
                <w:rFonts w:cstheme="minorBidi"/>
                <w:noProof/>
              </w:rPr>
              <w:tab/>
            </w:r>
            <w:r w:rsidR="00920A9E" w:rsidRPr="002A3B3B">
              <w:rPr>
                <w:rStyle w:val="af3"/>
                <w:rFonts w:ascii="Times New Roman" w:hAnsi="Times New Roman"/>
                <w:noProof/>
                <w:color w:val="auto"/>
              </w:rPr>
              <w:t>Основные понятия и термины</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_Toc221807601 \h </w:instrText>
            </w:r>
            <w:r w:rsidR="00920A9E" w:rsidRPr="002A3B3B">
              <w:rPr>
                <w:noProof/>
                <w:webHidden/>
              </w:rPr>
            </w:r>
            <w:r w:rsidR="00920A9E" w:rsidRPr="002A3B3B">
              <w:rPr>
                <w:noProof/>
                <w:webHidden/>
              </w:rPr>
              <w:fldChar w:fldCharType="separate"/>
            </w:r>
            <w:r w:rsidR="00920A9E" w:rsidRPr="002A3B3B">
              <w:rPr>
                <w:noProof/>
                <w:webHidden/>
              </w:rPr>
              <w:t>8</w:t>
            </w:r>
            <w:r w:rsidR="00920A9E" w:rsidRPr="002A3B3B">
              <w:rPr>
                <w:noProof/>
                <w:webHidden/>
              </w:rPr>
              <w:fldChar w:fldCharType="end"/>
            </w:r>
          </w:hyperlink>
        </w:p>
        <w:p w14:paraId="37AD397D" w14:textId="77777777" w:rsidR="00920A9E" w:rsidRPr="002A3B3B" w:rsidRDefault="003413B3">
          <w:pPr>
            <w:pStyle w:val="22"/>
            <w:tabs>
              <w:tab w:val="left" w:pos="1100"/>
              <w:tab w:val="right" w:leader="dot" w:pos="9487"/>
            </w:tabs>
            <w:rPr>
              <w:rFonts w:cstheme="minorBidi"/>
              <w:noProof/>
            </w:rPr>
          </w:pPr>
          <w:hyperlink w:anchor="_Toc221807602" w:history="1">
            <w:r w:rsidR="00920A9E" w:rsidRPr="002A3B3B">
              <w:rPr>
                <w:rStyle w:val="af3"/>
                <w:rFonts w:ascii="Times New Roman" w:hAnsi="Times New Roman"/>
                <w:noProof/>
                <w:color w:val="auto"/>
              </w:rPr>
              <w:t>1.1.3.</w:t>
            </w:r>
            <w:r w:rsidR="00920A9E" w:rsidRPr="002A3B3B">
              <w:rPr>
                <w:rFonts w:cstheme="minorBidi"/>
                <w:noProof/>
              </w:rPr>
              <w:tab/>
            </w:r>
            <w:r w:rsidR="00920A9E" w:rsidRPr="002A3B3B">
              <w:rPr>
                <w:rStyle w:val="af3"/>
                <w:rFonts w:ascii="Times New Roman" w:hAnsi="Times New Roman"/>
                <w:noProof/>
                <w:color w:val="auto"/>
              </w:rPr>
              <w:t>Цели, задачи, обязанности</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_Toc221807602 \h </w:instrText>
            </w:r>
            <w:r w:rsidR="00920A9E" w:rsidRPr="002A3B3B">
              <w:rPr>
                <w:noProof/>
                <w:webHidden/>
              </w:rPr>
            </w:r>
            <w:r w:rsidR="00920A9E" w:rsidRPr="002A3B3B">
              <w:rPr>
                <w:noProof/>
                <w:webHidden/>
              </w:rPr>
              <w:fldChar w:fldCharType="separate"/>
            </w:r>
            <w:r w:rsidR="00920A9E" w:rsidRPr="002A3B3B">
              <w:rPr>
                <w:noProof/>
                <w:webHidden/>
              </w:rPr>
              <w:t>9</w:t>
            </w:r>
            <w:r w:rsidR="00920A9E" w:rsidRPr="002A3B3B">
              <w:rPr>
                <w:noProof/>
                <w:webHidden/>
              </w:rPr>
              <w:fldChar w:fldCharType="end"/>
            </w:r>
          </w:hyperlink>
        </w:p>
        <w:p w14:paraId="0B8334E6" w14:textId="77777777" w:rsidR="00920A9E" w:rsidRPr="002A3B3B" w:rsidRDefault="003413B3">
          <w:pPr>
            <w:pStyle w:val="22"/>
            <w:tabs>
              <w:tab w:val="left" w:pos="1100"/>
              <w:tab w:val="right" w:leader="dot" w:pos="9487"/>
            </w:tabs>
            <w:rPr>
              <w:rFonts w:cstheme="minorBidi"/>
              <w:noProof/>
            </w:rPr>
          </w:pPr>
          <w:hyperlink w:anchor="_Toc221807603" w:history="1">
            <w:r w:rsidR="00920A9E" w:rsidRPr="002A3B3B">
              <w:rPr>
                <w:rStyle w:val="af3"/>
                <w:rFonts w:ascii="Times New Roman" w:hAnsi="Times New Roman"/>
                <w:noProof/>
                <w:color w:val="auto"/>
              </w:rPr>
              <w:t>1.1.4.</w:t>
            </w:r>
            <w:r w:rsidR="00920A9E" w:rsidRPr="002A3B3B">
              <w:rPr>
                <w:rFonts w:cstheme="minorBidi"/>
                <w:noProof/>
              </w:rPr>
              <w:tab/>
            </w:r>
            <w:r w:rsidR="00920A9E" w:rsidRPr="002A3B3B">
              <w:rPr>
                <w:rStyle w:val="af3"/>
                <w:rFonts w:ascii="Times New Roman" w:hAnsi="Times New Roman"/>
                <w:noProof/>
                <w:color w:val="auto"/>
              </w:rPr>
              <w:t>Краткая характеристика муниципального образования</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_Toc221807603 \h </w:instrText>
            </w:r>
            <w:r w:rsidR="00920A9E" w:rsidRPr="002A3B3B">
              <w:rPr>
                <w:noProof/>
                <w:webHidden/>
              </w:rPr>
            </w:r>
            <w:r w:rsidR="00920A9E" w:rsidRPr="002A3B3B">
              <w:rPr>
                <w:noProof/>
                <w:webHidden/>
              </w:rPr>
              <w:fldChar w:fldCharType="separate"/>
            </w:r>
            <w:r w:rsidR="00920A9E" w:rsidRPr="002A3B3B">
              <w:rPr>
                <w:noProof/>
                <w:webHidden/>
              </w:rPr>
              <w:t>12</w:t>
            </w:r>
            <w:r w:rsidR="00920A9E" w:rsidRPr="002A3B3B">
              <w:rPr>
                <w:noProof/>
                <w:webHidden/>
              </w:rPr>
              <w:fldChar w:fldCharType="end"/>
            </w:r>
          </w:hyperlink>
        </w:p>
        <w:p w14:paraId="43910FC8" w14:textId="77777777" w:rsidR="00920A9E" w:rsidRPr="002A3B3B" w:rsidRDefault="003413B3">
          <w:pPr>
            <w:pStyle w:val="22"/>
            <w:tabs>
              <w:tab w:val="left" w:pos="1320"/>
              <w:tab w:val="right" w:leader="dot" w:pos="9487"/>
            </w:tabs>
            <w:rPr>
              <w:rFonts w:cstheme="minorBidi"/>
              <w:noProof/>
            </w:rPr>
          </w:pPr>
          <w:hyperlink w:anchor="_Toc221807604" w:history="1">
            <w:r w:rsidR="00920A9E" w:rsidRPr="002A3B3B">
              <w:rPr>
                <w:rStyle w:val="af3"/>
                <w:rFonts w:ascii="Times New Roman" w:hAnsi="Times New Roman"/>
                <w:noProof/>
                <w:color w:val="auto"/>
              </w:rPr>
              <w:t>1.1.4.1.</w:t>
            </w:r>
            <w:r w:rsidR="00920A9E" w:rsidRPr="002A3B3B">
              <w:rPr>
                <w:rFonts w:cstheme="minorBidi"/>
                <w:noProof/>
              </w:rPr>
              <w:tab/>
            </w:r>
            <w:r w:rsidR="00920A9E" w:rsidRPr="002A3B3B">
              <w:rPr>
                <w:rStyle w:val="af3"/>
                <w:rFonts w:ascii="Times New Roman" w:hAnsi="Times New Roman"/>
                <w:noProof/>
                <w:color w:val="auto"/>
              </w:rPr>
              <w:t>Административное деление, население</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_Toc221807604 \h </w:instrText>
            </w:r>
            <w:r w:rsidR="00920A9E" w:rsidRPr="002A3B3B">
              <w:rPr>
                <w:noProof/>
                <w:webHidden/>
              </w:rPr>
            </w:r>
            <w:r w:rsidR="00920A9E" w:rsidRPr="002A3B3B">
              <w:rPr>
                <w:noProof/>
                <w:webHidden/>
              </w:rPr>
              <w:fldChar w:fldCharType="separate"/>
            </w:r>
            <w:r w:rsidR="00920A9E" w:rsidRPr="002A3B3B">
              <w:rPr>
                <w:noProof/>
                <w:webHidden/>
              </w:rPr>
              <w:t>12</w:t>
            </w:r>
            <w:r w:rsidR="00920A9E" w:rsidRPr="002A3B3B">
              <w:rPr>
                <w:noProof/>
                <w:webHidden/>
              </w:rPr>
              <w:fldChar w:fldCharType="end"/>
            </w:r>
          </w:hyperlink>
        </w:p>
        <w:p w14:paraId="2F173649" w14:textId="77777777" w:rsidR="00920A9E" w:rsidRPr="002A3B3B" w:rsidRDefault="003413B3">
          <w:pPr>
            <w:pStyle w:val="22"/>
            <w:tabs>
              <w:tab w:val="left" w:pos="1320"/>
              <w:tab w:val="right" w:leader="dot" w:pos="9487"/>
            </w:tabs>
            <w:rPr>
              <w:rFonts w:cstheme="minorBidi"/>
              <w:noProof/>
            </w:rPr>
          </w:pPr>
          <w:hyperlink w:anchor="_Toc221807605" w:history="1">
            <w:r w:rsidR="00920A9E" w:rsidRPr="002A3B3B">
              <w:rPr>
                <w:rStyle w:val="af3"/>
                <w:rFonts w:ascii="Times New Roman" w:hAnsi="Times New Roman"/>
                <w:noProof/>
                <w:color w:val="auto"/>
              </w:rPr>
              <w:t>1.1.4.2.</w:t>
            </w:r>
            <w:r w:rsidR="00920A9E" w:rsidRPr="002A3B3B">
              <w:rPr>
                <w:rFonts w:cstheme="minorBidi"/>
                <w:noProof/>
              </w:rPr>
              <w:tab/>
            </w:r>
            <w:r w:rsidR="00920A9E" w:rsidRPr="002A3B3B">
              <w:rPr>
                <w:rStyle w:val="af3"/>
                <w:rFonts w:ascii="Times New Roman" w:hAnsi="Times New Roman"/>
                <w:noProof/>
                <w:color w:val="auto"/>
              </w:rPr>
              <w:t>Климат и погодно-климатические явления</w:t>
            </w:r>
            <w:r w:rsidR="00920A9E" w:rsidRPr="002A3B3B">
              <w:rPr>
                <w:noProof/>
                <w:webHidden/>
              </w:rPr>
              <w:tab/>
            </w:r>
            <w:r w:rsidR="00920A9E" w:rsidRPr="002A3B3B">
              <w:rPr>
                <w:noProof/>
                <w:webHidden/>
              </w:rPr>
              <w:fldChar w:fldCharType="begin"/>
            </w:r>
            <w:r w:rsidR="00920A9E" w:rsidRPr="002A3B3B">
              <w:rPr>
                <w:noProof/>
                <w:webHidden/>
              </w:rPr>
              <w:instrText xml:space="preserve"> PAGEREF _Toc221807605 \h </w:instrText>
            </w:r>
            <w:r w:rsidR="00920A9E" w:rsidRPr="002A3B3B">
              <w:rPr>
                <w:noProof/>
                <w:webHidden/>
              </w:rPr>
            </w:r>
            <w:r w:rsidR="00920A9E" w:rsidRPr="002A3B3B">
              <w:rPr>
                <w:noProof/>
                <w:webHidden/>
              </w:rPr>
              <w:fldChar w:fldCharType="separate"/>
            </w:r>
            <w:r w:rsidR="00920A9E" w:rsidRPr="002A3B3B">
              <w:rPr>
                <w:noProof/>
                <w:webHidden/>
              </w:rPr>
              <w:t>14</w:t>
            </w:r>
            <w:r w:rsidR="00920A9E" w:rsidRPr="002A3B3B">
              <w:rPr>
                <w:noProof/>
                <w:webHidden/>
              </w:rPr>
              <w:fldChar w:fldCharType="end"/>
            </w:r>
          </w:hyperlink>
        </w:p>
        <w:p w14:paraId="288A6510" w14:textId="77777777" w:rsidR="00920A9E" w:rsidRPr="002A3B3B" w:rsidRDefault="003413B3">
          <w:pPr>
            <w:pStyle w:val="11"/>
            <w:rPr>
              <w:rFonts w:asciiTheme="minorHAnsi" w:eastAsiaTheme="minorEastAsia" w:hAnsiTheme="minorHAnsi" w:cstheme="minorBidi"/>
              <w:lang w:eastAsia="ru-RU"/>
            </w:rPr>
          </w:pPr>
          <w:hyperlink w:anchor="_Toc221807606" w:history="1">
            <w:r w:rsidR="00920A9E" w:rsidRPr="002A3B3B">
              <w:rPr>
                <w:rStyle w:val="af3"/>
                <w:color w:val="auto"/>
              </w:rPr>
              <w:t>1.2.</w:t>
            </w:r>
            <w:r w:rsidR="00920A9E" w:rsidRPr="002A3B3B">
              <w:rPr>
                <w:rFonts w:asciiTheme="minorHAnsi" w:eastAsiaTheme="minorEastAsia" w:hAnsiTheme="minorHAnsi" w:cstheme="minorBidi"/>
                <w:lang w:eastAsia="ru-RU"/>
              </w:rPr>
              <w:tab/>
            </w:r>
            <w:r w:rsidR="00920A9E" w:rsidRPr="002A3B3B">
              <w:rPr>
                <w:rStyle w:val="af3"/>
                <w:color w:val="auto"/>
              </w:rPr>
              <w:t>Описание системы централизованного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_Toc221807606 \h </w:instrText>
            </w:r>
            <w:r w:rsidR="00920A9E" w:rsidRPr="002A3B3B">
              <w:rPr>
                <w:webHidden/>
              </w:rPr>
            </w:r>
            <w:r w:rsidR="00920A9E" w:rsidRPr="002A3B3B">
              <w:rPr>
                <w:webHidden/>
              </w:rPr>
              <w:fldChar w:fldCharType="separate"/>
            </w:r>
            <w:r w:rsidR="00920A9E" w:rsidRPr="002A3B3B">
              <w:rPr>
                <w:webHidden/>
              </w:rPr>
              <w:t>15</w:t>
            </w:r>
            <w:r w:rsidR="00920A9E" w:rsidRPr="002A3B3B">
              <w:rPr>
                <w:webHidden/>
              </w:rPr>
              <w:fldChar w:fldCharType="end"/>
            </w:r>
          </w:hyperlink>
        </w:p>
        <w:p w14:paraId="6053E8C8" w14:textId="77777777" w:rsidR="00920A9E" w:rsidRPr="002A3B3B" w:rsidRDefault="003413B3">
          <w:pPr>
            <w:pStyle w:val="11"/>
            <w:rPr>
              <w:rFonts w:asciiTheme="minorHAnsi" w:eastAsiaTheme="minorEastAsia" w:hAnsiTheme="minorHAnsi" w:cstheme="minorBidi"/>
              <w:lang w:eastAsia="ru-RU"/>
            </w:rPr>
          </w:pPr>
          <w:hyperlink w:anchor="_Toc221807607" w:history="1">
            <w:r w:rsidR="00920A9E" w:rsidRPr="002A3B3B">
              <w:rPr>
                <w:rStyle w:val="af3"/>
                <w:color w:val="auto"/>
              </w:rPr>
              <w:t>1.3.</w:t>
            </w:r>
            <w:r w:rsidR="00920A9E" w:rsidRPr="002A3B3B">
              <w:rPr>
                <w:rFonts w:asciiTheme="minorHAnsi" w:eastAsiaTheme="minorEastAsia" w:hAnsiTheme="minorHAnsi" w:cstheme="minorBidi"/>
                <w:lang w:eastAsia="ru-RU"/>
              </w:rPr>
              <w:tab/>
            </w:r>
            <w:r w:rsidR="00920A9E" w:rsidRPr="002A3B3B">
              <w:rPr>
                <w:rStyle w:val="af3"/>
                <w:color w:val="auto"/>
              </w:rPr>
              <w:t>Взаимодействие организаций, связанных с эксплуатацией систем теплоснабжения и ресурсоснабжением объектов системы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_Toc221807607 \h </w:instrText>
            </w:r>
            <w:r w:rsidR="00920A9E" w:rsidRPr="002A3B3B">
              <w:rPr>
                <w:webHidden/>
              </w:rPr>
            </w:r>
            <w:r w:rsidR="00920A9E" w:rsidRPr="002A3B3B">
              <w:rPr>
                <w:webHidden/>
              </w:rPr>
              <w:fldChar w:fldCharType="separate"/>
            </w:r>
            <w:r w:rsidR="00920A9E" w:rsidRPr="002A3B3B">
              <w:rPr>
                <w:webHidden/>
              </w:rPr>
              <w:t>18</w:t>
            </w:r>
            <w:r w:rsidR="00920A9E" w:rsidRPr="002A3B3B">
              <w:rPr>
                <w:webHidden/>
              </w:rPr>
              <w:fldChar w:fldCharType="end"/>
            </w:r>
          </w:hyperlink>
        </w:p>
        <w:p w14:paraId="0E1635EC" w14:textId="77777777" w:rsidR="00920A9E" w:rsidRPr="002A3B3B" w:rsidRDefault="003413B3">
          <w:pPr>
            <w:pStyle w:val="11"/>
            <w:rPr>
              <w:rFonts w:asciiTheme="minorHAnsi" w:eastAsiaTheme="minorEastAsia" w:hAnsiTheme="minorHAnsi" w:cstheme="minorBidi"/>
              <w:lang w:eastAsia="ru-RU"/>
            </w:rPr>
          </w:pPr>
          <w:hyperlink w:anchor="_Toc221807608" w:history="1">
            <w:r w:rsidR="00920A9E" w:rsidRPr="002A3B3B">
              <w:rPr>
                <w:rStyle w:val="af3"/>
                <w:color w:val="auto"/>
              </w:rPr>
              <w:t>1.4.</w:t>
            </w:r>
            <w:r w:rsidR="00920A9E" w:rsidRPr="002A3B3B">
              <w:rPr>
                <w:rFonts w:asciiTheme="minorHAnsi" w:eastAsiaTheme="minorEastAsia" w:hAnsiTheme="minorHAnsi" w:cstheme="minorBidi"/>
                <w:lang w:eastAsia="ru-RU"/>
              </w:rPr>
              <w:tab/>
            </w:r>
            <w:r w:rsidR="00920A9E" w:rsidRPr="002A3B3B">
              <w:rPr>
                <w:rStyle w:val="af3"/>
                <w:color w:val="auto"/>
              </w:rPr>
              <w:t>Сведения о жилых зданиях и социально-значимых объектах, имеющих теплоснабжение</w:t>
            </w:r>
            <w:r w:rsidR="00920A9E" w:rsidRPr="002A3B3B">
              <w:rPr>
                <w:webHidden/>
              </w:rPr>
              <w:tab/>
            </w:r>
            <w:r w:rsidR="00920A9E" w:rsidRPr="002A3B3B">
              <w:rPr>
                <w:webHidden/>
              </w:rPr>
              <w:fldChar w:fldCharType="begin"/>
            </w:r>
            <w:r w:rsidR="00920A9E" w:rsidRPr="002A3B3B">
              <w:rPr>
                <w:webHidden/>
              </w:rPr>
              <w:instrText xml:space="preserve"> PAGEREF _Toc221807608 \h </w:instrText>
            </w:r>
            <w:r w:rsidR="00920A9E" w:rsidRPr="002A3B3B">
              <w:rPr>
                <w:webHidden/>
              </w:rPr>
            </w:r>
            <w:r w:rsidR="00920A9E" w:rsidRPr="002A3B3B">
              <w:rPr>
                <w:webHidden/>
              </w:rPr>
              <w:fldChar w:fldCharType="separate"/>
            </w:r>
            <w:r w:rsidR="00920A9E" w:rsidRPr="002A3B3B">
              <w:rPr>
                <w:webHidden/>
              </w:rPr>
              <w:t>21</w:t>
            </w:r>
            <w:r w:rsidR="00920A9E" w:rsidRPr="002A3B3B">
              <w:rPr>
                <w:webHidden/>
              </w:rPr>
              <w:fldChar w:fldCharType="end"/>
            </w:r>
          </w:hyperlink>
        </w:p>
        <w:p w14:paraId="051F5C7B" w14:textId="77777777" w:rsidR="00920A9E" w:rsidRPr="002A3B3B" w:rsidRDefault="003413B3">
          <w:pPr>
            <w:pStyle w:val="11"/>
            <w:rPr>
              <w:rFonts w:asciiTheme="minorHAnsi" w:eastAsiaTheme="minorEastAsia" w:hAnsiTheme="minorHAnsi" w:cstheme="minorBidi"/>
              <w:lang w:eastAsia="ru-RU"/>
            </w:rPr>
          </w:pPr>
          <w:hyperlink w:anchor="_Toc221807609" w:history="1">
            <w:r w:rsidR="00920A9E" w:rsidRPr="002A3B3B">
              <w:rPr>
                <w:rStyle w:val="af3"/>
                <w:color w:val="auto"/>
              </w:rPr>
              <w:t>1.5.</w:t>
            </w:r>
            <w:r w:rsidR="00920A9E" w:rsidRPr="002A3B3B">
              <w:rPr>
                <w:rFonts w:asciiTheme="minorHAnsi" w:eastAsiaTheme="minorEastAsia" w:hAnsiTheme="minorHAnsi" w:cstheme="minorBidi"/>
                <w:lang w:eastAsia="ru-RU"/>
              </w:rPr>
              <w:tab/>
            </w:r>
            <w:r w:rsidR="00920A9E" w:rsidRPr="002A3B3B">
              <w:rPr>
                <w:rStyle w:val="af3"/>
                <w:color w:val="auto"/>
              </w:rPr>
              <w:t>Сведения о потребителях первой категории надежности в системах теплоснабжения на территории муниципального образования</w:t>
            </w:r>
            <w:r w:rsidR="00920A9E" w:rsidRPr="002A3B3B">
              <w:rPr>
                <w:webHidden/>
              </w:rPr>
              <w:tab/>
            </w:r>
            <w:r w:rsidR="00920A9E" w:rsidRPr="002A3B3B">
              <w:rPr>
                <w:webHidden/>
              </w:rPr>
              <w:fldChar w:fldCharType="begin"/>
            </w:r>
            <w:r w:rsidR="00920A9E" w:rsidRPr="002A3B3B">
              <w:rPr>
                <w:webHidden/>
              </w:rPr>
              <w:instrText xml:space="preserve"> PAGEREF _Toc221807609 \h </w:instrText>
            </w:r>
            <w:r w:rsidR="00920A9E" w:rsidRPr="002A3B3B">
              <w:rPr>
                <w:webHidden/>
              </w:rPr>
            </w:r>
            <w:r w:rsidR="00920A9E" w:rsidRPr="002A3B3B">
              <w:rPr>
                <w:webHidden/>
              </w:rPr>
              <w:fldChar w:fldCharType="separate"/>
            </w:r>
            <w:r w:rsidR="00920A9E" w:rsidRPr="002A3B3B">
              <w:rPr>
                <w:webHidden/>
              </w:rPr>
              <w:t>43</w:t>
            </w:r>
            <w:r w:rsidR="00920A9E" w:rsidRPr="002A3B3B">
              <w:rPr>
                <w:webHidden/>
              </w:rPr>
              <w:fldChar w:fldCharType="end"/>
            </w:r>
          </w:hyperlink>
        </w:p>
        <w:p w14:paraId="1F2B8193" w14:textId="77777777" w:rsidR="00920A9E" w:rsidRPr="002A3B3B" w:rsidRDefault="003413B3">
          <w:pPr>
            <w:pStyle w:val="11"/>
            <w:rPr>
              <w:rFonts w:asciiTheme="minorHAnsi" w:eastAsiaTheme="minorEastAsia" w:hAnsiTheme="minorHAnsi" w:cstheme="minorBidi"/>
              <w:lang w:eastAsia="ru-RU"/>
            </w:rPr>
          </w:pPr>
          <w:hyperlink w:anchor="_Toc221807610" w:history="1">
            <w:r w:rsidR="00920A9E" w:rsidRPr="002A3B3B">
              <w:rPr>
                <w:rStyle w:val="af3"/>
                <w:color w:val="auto"/>
              </w:rPr>
              <w:t>1.6.</w:t>
            </w:r>
            <w:r w:rsidR="00920A9E" w:rsidRPr="002A3B3B">
              <w:rPr>
                <w:rFonts w:asciiTheme="minorHAnsi" w:eastAsiaTheme="minorEastAsia" w:hAnsiTheme="minorHAnsi" w:cstheme="minorBidi"/>
                <w:lang w:eastAsia="ru-RU"/>
              </w:rPr>
              <w:tab/>
            </w:r>
            <w:r w:rsidR="00920A9E" w:rsidRPr="002A3B3B">
              <w:rPr>
                <w:rStyle w:val="af3"/>
                <w:color w:val="auto"/>
              </w:rPr>
              <w:t>Сведения о бесхозяйных объектах в системах теплоснабжения на территории муниципального образования</w:t>
            </w:r>
            <w:r w:rsidR="00920A9E" w:rsidRPr="002A3B3B">
              <w:rPr>
                <w:webHidden/>
              </w:rPr>
              <w:tab/>
            </w:r>
            <w:r w:rsidR="00920A9E" w:rsidRPr="002A3B3B">
              <w:rPr>
                <w:webHidden/>
              </w:rPr>
              <w:fldChar w:fldCharType="begin"/>
            </w:r>
            <w:r w:rsidR="00920A9E" w:rsidRPr="002A3B3B">
              <w:rPr>
                <w:webHidden/>
              </w:rPr>
              <w:instrText xml:space="preserve"> PAGEREF _Toc221807610 \h </w:instrText>
            </w:r>
            <w:r w:rsidR="00920A9E" w:rsidRPr="002A3B3B">
              <w:rPr>
                <w:webHidden/>
              </w:rPr>
            </w:r>
            <w:r w:rsidR="00920A9E" w:rsidRPr="002A3B3B">
              <w:rPr>
                <w:webHidden/>
              </w:rPr>
              <w:fldChar w:fldCharType="separate"/>
            </w:r>
            <w:r w:rsidR="00920A9E" w:rsidRPr="002A3B3B">
              <w:rPr>
                <w:webHidden/>
              </w:rPr>
              <w:t>45</w:t>
            </w:r>
            <w:r w:rsidR="00920A9E" w:rsidRPr="002A3B3B">
              <w:rPr>
                <w:webHidden/>
              </w:rPr>
              <w:fldChar w:fldCharType="end"/>
            </w:r>
          </w:hyperlink>
        </w:p>
        <w:p w14:paraId="6316A24B" w14:textId="77777777" w:rsidR="00920A9E" w:rsidRPr="002A3B3B" w:rsidRDefault="003413B3">
          <w:pPr>
            <w:pStyle w:val="11"/>
            <w:rPr>
              <w:rFonts w:asciiTheme="minorHAnsi" w:eastAsiaTheme="minorEastAsia" w:hAnsiTheme="minorHAnsi" w:cstheme="minorBidi"/>
              <w:lang w:eastAsia="ru-RU"/>
            </w:rPr>
          </w:pPr>
          <w:hyperlink w:anchor="_Toc221807611" w:history="1">
            <w:r w:rsidR="00920A9E" w:rsidRPr="002A3B3B">
              <w:rPr>
                <w:rStyle w:val="af3"/>
                <w:color w:val="auto"/>
              </w:rPr>
              <w:t>1.7.</w:t>
            </w:r>
            <w:r w:rsidR="00920A9E" w:rsidRPr="002A3B3B">
              <w:rPr>
                <w:rFonts w:asciiTheme="minorHAnsi" w:eastAsiaTheme="minorEastAsia" w:hAnsiTheme="minorHAnsi" w:cstheme="minorBidi"/>
                <w:lang w:eastAsia="ru-RU"/>
              </w:rPr>
              <w:tab/>
            </w:r>
            <w:r w:rsidR="00920A9E" w:rsidRPr="002A3B3B">
              <w:rPr>
                <w:rStyle w:val="af3"/>
                <w:color w:val="auto"/>
              </w:rPr>
              <w:t>Сведения о резервировании ресурсоснабжения источников тепловой энергии, ЦТП, НС на территории муниципального образования</w:t>
            </w:r>
            <w:r w:rsidR="00920A9E" w:rsidRPr="002A3B3B">
              <w:rPr>
                <w:webHidden/>
              </w:rPr>
              <w:tab/>
            </w:r>
            <w:r w:rsidR="00920A9E" w:rsidRPr="002A3B3B">
              <w:rPr>
                <w:webHidden/>
              </w:rPr>
              <w:fldChar w:fldCharType="begin"/>
            </w:r>
            <w:r w:rsidR="00920A9E" w:rsidRPr="002A3B3B">
              <w:rPr>
                <w:webHidden/>
              </w:rPr>
              <w:instrText xml:space="preserve"> PAGEREF _Toc221807611 \h </w:instrText>
            </w:r>
            <w:r w:rsidR="00920A9E" w:rsidRPr="002A3B3B">
              <w:rPr>
                <w:webHidden/>
              </w:rPr>
            </w:r>
            <w:r w:rsidR="00920A9E" w:rsidRPr="002A3B3B">
              <w:rPr>
                <w:webHidden/>
              </w:rPr>
              <w:fldChar w:fldCharType="separate"/>
            </w:r>
            <w:r w:rsidR="00920A9E" w:rsidRPr="002A3B3B">
              <w:rPr>
                <w:webHidden/>
              </w:rPr>
              <w:t>45</w:t>
            </w:r>
            <w:r w:rsidR="00920A9E" w:rsidRPr="002A3B3B">
              <w:rPr>
                <w:webHidden/>
              </w:rPr>
              <w:fldChar w:fldCharType="end"/>
            </w:r>
          </w:hyperlink>
        </w:p>
        <w:p w14:paraId="765CF26E" w14:textId="77777777" w:rsidR="00920A9E" w:rsidRPr="002A3B3B" w:rsidRDefault="003413B3">
          <w:pPr>
            <w:pStyle w:val="11"/>
            <w:rPr>
              <w:rFonts w:asciiTheme="minorHAnsi" w:eastAsiaTheme="minorEastAsia" w:hAnsiTheme="minorHAnsi" w:cstheme="minorBidi"/>
              <w:lang w:eastAsia="ru-RU"/>
            </w:rPr>
          </w:pPr>
          <w:hyperlink w:anchor="_Toc221807612" w:history="1">
            <w:r w:rsidR="00920A9E" w:rsidRPr="002A3B3B">
              <w:rPr>
                <w:rStyle w:val="af3"/>
                <w:color w:val="auto"/>
              </w:rPr>
              <w:t>Раздел 2.</w:t>
            </w:r>
            <w:r w:rsidR="00920A9E" w:rsidRPr="002A3B3B">
              <w:rPr>
                <w:rFonts w:asciiTheme="minorHAnsi" w:eastAsiaTheme="minorEastAsia" w:hAnsiTheme="minorHAnsi" w:cstheme="minorBidi"/>
                <w:lang w:eastAsia="ru-RU"/>
              </w:rPr>
              <w:tab/>
            </w:r>
            <w:r w:rsidR="00920A9E" w:rsidRPr="002A3B3B">
              <w:rPr>
                <w:rStyle w:val="af3"/>
                <w:color w:val="auto"/>
              </w:rPr>
              <w:t>Сценарии наиболее вероятных и наиболее опасных по последствиям аварий, а также источники (места) их возникновения</w:t>
            </w:r>
            <w:r w:rsidR="00920A9E" w:rsidRPr="002A3B3B">
              <w:rPr>
                <w:webHidden/>
              </w:rPr>
              <w:tab/>
            </w:r>
            <w:r w:rsidR="00920A9E" w:rsidRPr="002A3B3B">
              <w:rPr>
                <w:webHidden/>
              </w:rPr>
              <w:fldChar w:fldCharType="begin"/>
            </w:r>
            <w:r w:rsidR="00920A9E" w:rsidRPr="002A3B3B">
              <w:rPr>
                <w:webHidden/>
              </w:rPr>
              <w:instrText xml:space="preserve"> PAGEREF _Toc221807612 \h </w:instrText>
            </w:r>
            <w:r w:rsidR="00920A9E" w:rsidRPr="002A3B3B">
              <w:rPr>
                <w:webHidden/>
              </w:rPr>
            </w:r>
            <w:r w:rsidR="00920A9E" w:rsidRPr="002A3B3B">
              <w:rPr>
                <w:webHidden/>
              </w:rPr>
              <w:fldChar w:fldCharType="separate"/>
            </w:r>
            <w:r w:rsidR="00920A9E" w:rsidRPr="002A3B3B">
              <w:rPr>
                <w:webHidden/>
              </w:rPr>
              <w:t>48</w:t>
            </w:r>
            <w:r w:rsidR="00920A9E" w:rsidRPr="002A3B3B">
              <w:rPr>
                <w:webHidden/>
              </w:rPr>
              <w:fldChar w:fldCharType="end"/>
            </w:r>
          </w:hyperlink>
        </w:p>
        <w:p w14:paraId="66CD6856" w14:textId="77777777" w:rsidR="00920A9E" w:rsidRPr="002A3B3B" w:rsidRDefault="003413B3">
          <w:pPr>
            <w:pStyle w:val="11"/>
            <w:rPr>
              <w:rFonts w:asciiTheme="minorHAnsi" w:eastAsiaTheme="minorEastAsia" w:hAnsiTheme="minorHAnsi" w:cstheme="minorBidi"/>
              <w:lang w:eastAsia="ru-RU"/>
            </w:rPr>
          </w:pPr>
          <w:hyperlink w:anchor="_Toc221807613" w:history="1">
            <w:r w:rsidR="00920A9E" w:rsidRPr="002A3B3B">
              <w:rPr>
                <w:rStyle w:val="af3"/>
                <w:color w:val="auto"/>
              </w:rPr>
              <w:t>2.1.</w:t>
            </w:r>
            <w:r w:rsidR="00920A9E" w:rsidRPr="002A3B3B">
              <w:rPr>
                <w:rFonts w:asciiTheme="minorHAnsi" w:eastAsiaTheme="minorEastAsia" w:hAnsiTheme="minorHAnsi" w:cstheme="minorBidi"/>
                <w:lang w:eastAsia="ru-RU"/>
              </w:rPr>
              <w:tab/>
            </w:r>
            <w:r w:rsidR="00920A9E" w:rsidRPr="002A3B3B">
              <w:rPr>
                <w:rStyle w:val="af3"/>
                <w:color w:val="auto"/>
              </w:rPr>
              <w:t>Определение, наиболее вероятные и наиболее опасные по последствиям аварии, источники (места) их возникновения</w:t>
            </w:r>
            <w:r w:rsidR="00920A9E" w:rsidRPr="002A3B3B">
              <w:rPr>
                <w:webHidden/>
              </w:rPr>
              <w:tab/>
            </w:r>
            <w:r w:rsidR="00920A9E" w:rsidRPr="002A3B3B">
              <w:rPr>
                <w:webHidden/>
              </w:rPr>
              <w:fldChar w:fldCharType="begin"/>
            </w:r>
            <w:r w:rsidR="00920A9E" w:rsidRPr="002A3B3B">
              <w:rPr>
                <w:webHidden/>
              </w:rPr>
              <w:instrText xml:space="preserve"> PAGEREF _Toc221807613 \h </w:instrText>
            </w:r>
            <w:r w:rsidR="00920A9E" w:rsidRPr="002A3B3B">
              <w:rPr>
                <w:webHidden/>
              </w:rPr>
            </w:r>
            <w:r w:rsidR="00920A9E" w:rsidRPr="002A3B3B">
              <w:rPr>
                <w:webHidden/>
              </w:rPr>
              <w:fldChar w:fldCharType="separate"/>
            </w:r>
            <w:r w:rsidR="00920A9E" w:rsidRPr="002A3B3B">
              <w:rPr>
                <w:webHidden/>
              </w:rPr>
              <w:t>48</w:t>
            </w:r>
            <w:r w:rsidR="00920A9E" w:rsidRPr="002A3B3B">
              <w:rPr>
                <w:webHidden/>
              </w:rPr>
              <w:fldChar w:fldCharType="end"/>
            </w:r>
          </w:hyperlink>
        </w:p>
        <w:p w14:paraId="7128872D" w14:textId="77777777" w:rsidR="00920A9E" w:rsidRPr="002A3B3B" w:rsidRDefault="003413B3">
          <w:pPr>
            <w:pStyle w:val="11"/>
            <w:rPr>
              <w:rFonts w:asciiTheme="minorHAnsi" w:eastAsiaTheme="minorEastAsia" w:hAnsiTheme="minorHAnsi" w:cstheme="minorBidi"/>
              <w:lang w:eastAsia="ru-RU"/>
            </w:rPr>
          </w:pPr>
          <w:hyperlink w:anchor="_Toc221807614" w:history="1">
            <w:r w:rsidR="00920A9E" w:rsidRPr="002A3B3B">
              <w:rPr>
                <w:rStyle w:val="af3"/>
                <w:color w:val="auto"/>
              </w:rPr>
              <w:t>2.2.</w:t>
            </w:r>
            <w:r w:rsidR="00920A9E" w:rsidRPr="002A3B3B">
              <w:rPr>
                <w:rFonts w:asciiTheme="minorHAnsi" w:eastAsiaTheme="minorEastAsia" w:hAnsiTheme="minorHAnsi" w:cstheme="minorBidi"/>
                <w:lang w:eastAsia="ru-RU"/>
              </w:rPr>
              <w:tab/>
            </w:r>
            <w:r w:rsidR="00920A9E" w:rsidRPr="002A3B3B">
              <w:rPr>
                <w:rStyle w:val="af3"/>
                <w:color w:val="auto"/>
              </w:rPr>
              <w:t>Значение времени готовности к проведению работ по устранению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_Toc221807614 \h </w:instrText>
            </w:r>
            <w:r w:rsidR="00920A9E" w:rsidRPr="002A3B3B">
              <w:rPr>
                <w:webHidden/>
              </w:rPr>
            </w:r>
            <w:r w:rsidR="00920A9E" w:rsidRPr="002A3B3B">
              <w:rPr>
                <w:webHidden/>
              </w:rPr>
              <w:fldChar w:fldCharType="separate"/>
            </w:r>
            <w:r w:rsidR="00920A9E" w:rsidRPr="002A3B3B">
              <w:rPr>
                <w:webHidden/>
              </w:rPr>
              <w:t>53</w:t>
            </w:r>
            <w:r w:rsidR="00920A9E" w:rsidRPr="002A3B3B">
              <w:rPr>
                <w:webHidden/>
              </w:rPr>
              <w:fldChar w:fldCharType="end"/>
            </w:r>
          </w:hyperlink>
        </w:p>
        <w:p w14:paraId="3AD6C4AE" w14:textId="77777777" w:rsidR="00920A9E" w:rsidRPr="002A3B3B" w:rsidRDefault="003413B3">
          <w:pPr>
            <w:pStyle w:val="11"/>
            <w:rPr>
              <w:rFonts w:asciiTheme="minorHAnsi" w:eastAsiaTheme="minorEastAsia" w:hAnsiTheme="minorHAnsi" w:cstheme="minorBidi"/>
              <w:lang w:eastAsia="ru-RU"/>
            </w:rPr>
          </w:pPr>
          <w:hyperlink w:anchor="_Toc221807615" w:history="1">
            <w:r w:rsidR="00920A9E" w:rsidRPr="002A3B3B">
              <w:rPr>
                <w:rStyle w:val="af3"/>
                <w:color w:val="auto"/>
              </w:rPr>
              <w:t>2.3.</w:t>
            </w:r>
            <w:r w:rsidR="00920A9E" w:rsidRPr="002A3B3B">
              <w:rPr>
                <w:rFonts w:asciiTheme="minorHAnsi" w:eastAsiaTheme="minorEastAsia" w:hAnsiTheme="minorHAnsi" w:cstheme="minorBidi"/>
                <w:lang w:eastAsia="ru-RU"/>
              </w:rPr>
              <w:tab/>
            </w:r>
            <w:r w:rsidR="00920A9E" w:rsidRPr="002A3B3B">
              <w:rPr>
                <w:rStyle w:val="af3"/>
                <w:color w:val="auto"/>
              </w:rPr>
              <w:t>Значение времени для выполнения работ по устранению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_Toc221807615 \h </w:instrText>
            </w:r>
            <w:r w:rsidR="00920A9E" w:rsidRPr="002A3B3B">
              <w:rPr>
                <w:webHidden/>
              </w:rPr>
            </w:r>
            <w:r w:rsidR="00920A9E" w:rsidRPr="002A3B3B">
              <w:rPr>
                <w:webHidden/>
              </w:rPr>
              <w:fldChar w:fldCharType="separate"/>
            </w:r>
            <w:r w:rsidR="00920A9E" w:rsidRPr="002A3B3B">
              <w:rPr>
                <w:webHidden/>
              </w:rPr>
              <w:t>53</w:t>
            </w:r>
            <w:r w:rsidR="00920A9E" w:rsidRPr="002A3B3B">
              <w:rPr>
                <w:webHidden/>
              </w:rPr>
              <w:fldChar w:fldCharType="end"/>
            </w:r>
          </w:hyperlink>
        </w:p>
        <w:p w14:paraId="5C442073" w14:textId="77777777" w:rsidR="00920A9E" w:rsidRPr="002A3B3B" w:rsidRDefault="003413B3">
          <w:pPr>
            <w:pStyle w:val="11"/>
            <w:rPr>
              <w:rFonts w:asciiTheme="minorHAnsi" w:eastAsiaTheme="minorEastAsia" w:hAnsiTheme="minorHAnsi" w:cstheme="minorBidi"/>
              <w:lang w:eastAsia="ru-RU"/>
            </w:rPr>
          </w:pPr>
          <w:hyperlink w:anchor="_Toc221807616" w:history="1">
            <w:r w:rsidR="00920A9E" w:rsidRPr="002A3B3B">
              <w:rPr>
                <w:rStyle w:val="af3"/>
                <w:color w:val="auto"/>
              </w:rPr>
              <w:t>Раздел 3. Количество сил и средств, используемых для локализации и ликвидации последствий аварий на объекте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_Toc221807616 \h </w:instrText>
            </w:r>
            <w:r w:rsidR="00920A9E" w:rsidRPr="002A3B3B">
              <w:rPr>
                <w:webHidden/>
              </w:rPr>
            </w:r>
            <w:r w:rsidR="00920A9E" w:rsidRPr="002A3B3B">
              <w:rPr>
                <w:webHidden/>
              </w:rPr>
              <w:fldChar w:fldCharType="separate"/>
            </w:r>
            <w:r w:rsidR="00920A9E" w:rsidRPr="002A3B3B">
              <w:rPr>
                <w:webHidden/>
              </w:rPr>
              <w:t>56</w:t>
            </w:r>
            <w:r w:rsidR="00920A9E" w:rsidRPr="002A3B3B">
              <w:rPr>
                <w:webHidden/>
              </w:rPr>
              <w:fldChar w:fldCharType="end"/>
            </w:r>
          </w:hyperlink>
        </w:p>
        <w:p w14:paraId="3C9DC26E" w14:textId="77777777" w:rsidR="00920A9E" w:rsidRPr="002A3B3B" w:rsidRDefault="003413B3">
          <w:pPr>
            <w:pStyle w:val="11"/>
            <w:rPr>
              <w:rFonts w:asciiTheme="minorHAnsi" w:eastAsiaTheme="minorEastAsia" w:hAnsiTheme="minorHAnsi" w:cstheme="minorBidi"/>
              <w:lang w:eastAsia="ru-RU"/>
            </w:rPr>
          </w:pPr>
          <w:hyperlink w:anchor="_Toc221807617" w:history="1">
            <w:r w:rsidR="00920A9E" w:rsidRPr="002A3B3B">
              <w:rPr>
                <w:rStyle w:val="af3"/>
                <w:color w:val="auto"/>
              </w:rPr>
              <w:t>3.1.</w:t>
            </w:r>
            <w:r w:rsidR="00920A9E" w:rsidRPr="002A3B3B">
              <w:rPr>
                <w:rFonts w:asciiTheme="minorHAnsi" w:eastAsiaTheme="minorEastAsia" w:hAnsiTheme="minorHAnsi" w:cstheme="minorBidi"/>
                <w:lang w:eastAsia="ru-RU"/>
              </w:rPr>
              <w:tab/>
            </w:r>
            <w:r w:rsidR="00920A9E" w:rsidRPr="002A3B3B">
              <w:rPr>
                <w:rStyle w:val="af3"/>
                <w:color w:val="auto"/>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920A9E" w:rsidRPr="002A3B3B">
              <w:rPr>
                <w:webHidden/>
              </w:rPr>
              <w:tab/>
            </w:r>
            <w:r w:rsidR="00920A9E" w:rsidRPr="002A3B3B">
              <w:rPr>
                <w:webHidden/>
              </w:rPr>
              <w:fldChar w:fldCharType="begin"/>
            </w:r>
            <w:r w:rsidR="00920A9E" w:rsidRPr="002A3B3B">
              <w:rPr>
                <w:webHidden/>
              </w:rPr>
              <w:instrText xml:space="preserve"> PAGEREF _Toc221807617 \h </w:instrText>
            </w:r>
            <w:r w:rsidR="00920A9E" w:rsidRPr="002A3B3B">
              <w:rPr>
                <w:webHidden/>
              </w:rPr>
            </w:r>
            <w:r w:rsidR="00920A9E" w:rsidRPr="002A3B3B">
              <w:rPr>
                <w:webHidden/>
              </w:rPr>
              <w:fldChar w:fldCharType="separate"/>
            </w:r>
            <w:r w:rsidR="00920A9E" w:rsidRPr="002A3B3B">
              <w:rPr>
                <w:webHidden/>
              </w:rPr>
              <w:t>56</w:t>
            </w:r>
            <w:r w:rsidR="00920A9E" w:rsidRPr="002A3B3B">
              <w:rPr>
                <w:webHidden/>
              </w:rPr>
              <w:fldChar w:fldCharType="end"/>
            </w:r>
          </w:hyperlink>
        </w:p>
        <w:p w14:paraId="0B38C9F6" w14:textId="77777777" w:rsidR="00920A9E" w:rsidRPr="002A3B3B" w:rsidRDefault="003413B3">
          <w:pPr>
            <w:pStyle w:val="11"/>
            <w:rPr>
              <w:rFonts w:asciiTheme="minorHAnsi" w:eastAsiaTheme="minorEastAsia" w:hAnsiTheme="minorHAnsi" w:cstheme="minorBidi"/>
              <w:lang w:eastAsia="ru-RU"/>
            </w:rPr>
          </w:pPr>
          <w:hyperlink w:anchor="_Toc221807618" w:history="1">
            <w:r w:rsidR="00920A9E" w:rsidRPr="002A3B3B">
              <w:rPr>
                <w:rStyle w:val="af3"/>
                <w:color w:val="auto"/>
              </w:rPr>
              <w:t>3.2.</w:t>
            </w:r>
            <w:r w:rsidR="00920A9E" w:rsidRPr="002A3B3B">
              <w:rPr>
                <w:rFonts w:asciiTheme="minorHAnsi" w:eastAsiaTheme="minorEastAsia" w:hAnsiTheme="minorHAnsi" w:cstheme="minorBidi"/>
                <w:lang w:eastAsia="ru-RU"/>
              </w:rPr>
              <w:tab/>
            </w:r>
            <w:r w:rsidR="00920A9E" w:rsidRPr="002A3B3B">
              <w:rPr>
                <w:rStyle w:val="af3"/>
                <w:color w:val="auto"/>
              </w:rPr>
              <w:t>Сведения о количестве сил и средств, используемых для локализации и ликвидации последствий аварий на объекте теплоснабжения</w:t>
            </w:r>
            <w:r w:rsidR="00920A9E" w:rsidRPr="002A3B3B">
              <w:rPr>
                <w:rStyle w:val="af3"/>
                <w:color w:val="auto"/>
                <w:lang w:eastAsia="ru-RU"/>
              </w:rPr>
              <w:t xml:space="preserve"> по организациям, </w:t>
            </w:r>
            <w:r w:rsidR="00920A9E" w:rsidRPr="002A3B3B">
              <w:rPr>
                <w:rStyle w:val="af3"/>
                <w:color w:val="auto"/>
              </w:rPr>
              <w:t>функционирующим в системах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_Toc221807618 \h </w:instrText>
            </w:r>
            <w:r w:rsidR="00920A9E" w:rsidRPr="002A3B3B">
              <w:rPr>
                <w:webHidden/>
              </w:rPr>
            </w:r>
            <w:r w:rsidR="00920A9E" w:rsidRPr="002A3B3B">
              <w:rPr>
                <w:webHidden/>
              </w:rPr>
              <w:fldChar w:fldCharType="separate"/>
            </w:r>
            <w:r w:rsidR="00920A9E" w:rsidRPr="002A3B3B">
              <w:rPr>
                <w:webHidden/>
              </w:rPr>
              <w:t>59</w:t>
            </w:r>
            <w:r w:rsidR="00920A9E" w:rsidRPr="002A3B3B">
              <w:rPr>
                <w:webHidden/>
              </w:rPr>
              <w:fldChar w:fldCharType="end"/>
            </w:r>
          </w:hyperlink>
        </w:p>
        <w:p w14:paraId="1CA8873C" w14:textId="77777777" w:rsidR="00920A9E" w:rsidRPr="002A3B3B" w:rsidRDefault="003413B3">
          <w:pPr>
            <w:pStyle w:val="11"/>
            <w:rPr>
              <w:rFonts w:asciiTheme="minorHAnsi" w:eastAsiaTheme="minorEastAsia" w:hAnsiTheme="minorHAnsi" w:cstheme="minorBidi"/>
              <w:lang w:eastAsia="ru-RU"/>
            </w:rPr>
          </w:pPr>
          <w:hyperlink w:anchor="_Toc221807619" w:history="1">
            <w:r w:rsidR="00920A9E" w:rsidRPr="002A3B3B">
              <w:rPr>
                <w:rStyle w:val="af3"/>
                <w:color w:val="auto"/>
              </w:rPr>
              <w:t>3.3.</w:t>
            </w:r>
            <w:r w:rsidR="00920A9E" w:rsidRPr="002A3B3B">
              <w:rPr>
                <w:rFonts w:asciiTheme="minorHAnsi" w:eastAsiaTheme="minorEastAsia" w:hAnsiTheme="minorHAnsi" w:cstheme="minorBidi"/>
                <w:lang w:eastAsia="ru-RU"/>
              </w:rPr>
              <w:tab/>
            </w:r>
            <w:r w:rsidR="00920A9E" w:rsidRPr="002A3B3B">
              <w:rPr>
                <w:rStyle w:val="af3"/>
                <w:color w:val="auto"/>
              </w:rPr>
              <w:t>Сведения о количестве сил и средств, используемых для локализации и ликвидации последствий аварий на объекте теплоснабжения</w:t>
            </w:r>
            <w:r w:rsidR="00920A9E" w:rsidRPr="002A3B3B">
              <w:rPr>
                <w:rStyle w:val="af3"/>
                <w:color w:val="auto"/>
                <w:lang w:eastAsia="ru-RU"/>
              </w:rPr>
              <w:t xml:space="preserve"> по специализированным оперативным подразделениям</w:t>
            </w:r>
            <w:r w:rsidR="00920A9E" w:rsidRPr="002A3B3B">
              <w:rPr>
                <w:webHidden/>
              </w:rPr>
              <w:tab/>
            </w:r>
            <w:r w:rsidR="00920A9E" w:rsidRPr="002A3B3B">
              <w:rPr>
                <w:webHidden/>
              </w:rPr>
              <w:fldChar w:fldCharType="begin"/>
            </w:r>
            <w:r w:rsidR="00920A9E" w:rsidRPr="002A3B3B">
              <w:rPr>
                <w:webHidden/>
              </w:rPr>
              <w:instrText xml:space="preserve"> PAGEREF _Toc221807619 \h </w:instrText>
            </w:r>
            <w:r w:rsidR="00920A9E" w:rsidRPr="002A3B3B">
              <w:rPr>
                <w:webHidden/>
              </w:rPr>
            </w:r>
            <w:r w:rsidR="00920A9E" w:rsidRPr="002A3B3B">
              <w:rPr>
                <w:webHidden/>
              </w:rPr>
              <w:fldChar w:fldCharType="separate"/>
            </w:r>
            <w:r w:rsidR="00920A9E" w:rsidRPr="002A3B3B">
              <w:rPr>
                <w:webHidden/>
              </w:rPr>
              <w:t>60</w:t>
            </w:r>
            <w:r w:rsidR="00920A9E" w:rsidRPr="002A3B3B">
              <w:rPr>
                <w:webHidden/>
              </w:rPr>
              <w:fldChar w:fldCharType="end"/>
            </w:r>
          </w:hyperlink>
        </w:p>
        <w:p w14:paraId="0858CA5D" w14:textId="77777777" w:rsidR="00920A9E" w:rsidRPr="002A3B3B" w:rsidRDefault="003413B3">
          <w:pPr>
            <w:pStyle w:val="11"/>
            <w:rPr>
              <w:rFonts w:asciiTheme="minorHAnsi" w:eastAsiaTheme="minorEastAsia" w:hAnsiTheme="minorHAnsi" w:cstheme="minorBidi"/>
              <w:lang w:eastAsia="ru-RU"/>
            </w:rPr>
          </w:pPr>
          <w:hyperlink w:anchor="_Toc221807620" w:history="1">
            <w:r w:rsidR="00920A9E" w:rsidRPr="002A3B3B">
              <w:rPr>
                <w:rStyle w:val="af3"/>
                <w:color w:val="auto"/>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920A9E" w:rsidRPr="002A3B3B">
              <w:rPr>
                <w:webHidden/>
              </w:rPr>
              <w:tab/>
            </w:r>
            <w:r w:rsidR="00920A9E" w:rsidRPr="002A3B3B">
              <w:rPr>
                <w:webHidden/>
              </w:rPr>
              <w:fldChar w:fldCharType="begin"/>
            </w:r>
            <w:r w:rsidR="00920A9E" w:rsidRPr="002A3B3B">
              <w:rPr>
                <w:webHidden/>
              </w:rPr>
              <w:instrText xml:space="preserve"> PAGEREF _Toc221807620 \h </w:instrText>
            </w:r>
            <w:r w:rsidR="00920A9E" w:rsidRPr="002A3B3B">
              <w:rPr>
                <w:webHidden/>
              </w:rPr>
            </w:r>
            <w:r w:rsidR="00920A9E" w:rsidRPr="002A3B3B">
              <w:rPr>
                <w:webHidden/>
              </w:rPr>
              <w:fldChar w:fldCharType="separate"/>
            </w:r>
            <w:r w:rsidR="00920A9E" w:rsidRPr="002A3B3B">
              <w:rPr>
                <w:webHidden/>
              </w:rPr>
              <w:t>67</w:t>
            </w:r>
            <w:r w:rsidR="00920A9E" w:rsidRPr="002A3B3B">
              <w:rPr>
                <w:webHidden/>
              </w:rPr>
              <w:fldChar w:fldCharType="end"/>
            </w:r>
          </w:hyperlink>
        </w:p>
        <w:p w14:paraId="515802CA" w14:textId="77777777" w:rsidR="00920A9E" w:rsidRPr="002A3B3B" w:rsidRDefault="003413B3">
          <w:pPr>
            <w:pStyle w:val="11"/>
            <w:rPr>
              <w:rFonts w:asciiTheme="minorHAnsi" w:eastAsiaTheme="minorEastAsia" w:hAnsiTheme="minorHAnsi" w:cstheme="minorBidi"/>
              <w:lang w:eastAsia="ru-RU"/>
            </w:rPr>
          </w:pPr>
          <w:hyperlink w:anchor="_Toc221807621" w:history="1">
            <w:r w:rsidR="00920A9E" w:rsidRPr="002A3B3B">
              <w:rPr>
                <w:rStyle w:val="af3"/>
                <w:color w:val="auto"/>
              </w:rPr>
              <w:t>4.1.</w:t>
            </w:r>
            <w:r w:rsidR="00920A9E" w:rsidRPr="002A3B3B">
              <w:rPr>
                <w:rFonts w:asciiTheme="minorHAnsi" w:eastAsiaTheme="minorEastAsia" w:hAnsiTheme="minorHAnsi" w:cstheme="minorBidi"/>
                <w:lang w:eastAsia="ru-RU"/>
              </w:rPr>
              <w:tab/>
            </w:r>
            <w:r w:rsidR="00920A9E" w:rsidRPr="002A3B3B">
              <w:rPr>
                <w:rStyle w:val="af3"/>
                <w:color w:val="auto"/>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_Toc221807621 \h </w:instrText>
            </w:r>
            <w:r w:rsidR="00920A9E" w:rsidRPr="002A3B3B">
              <w:rPr>
                <w:webHidden/>
              </w:rPr>
            </w:r>
            <w:r w:rsidR="00920A9E" w:rsidRPr="002A3B3B">
              <w:rPr>
                <w:webHidden/>
              </w:rPr>
              <w:fldChar w:fldCharType="separate"/>
            </w:r>
            <w:r w:rsidR="00920A9E" w:rsidRPr="002A3B3B">
              <w:rPr>
                <w:webHidden/>
              </w:rPr>
              <w:t>67</w:t>
            </w:r>
            <w:r w:rsidR="00920A9E" w:rsidRPr="002A3B3B">
              <w:rPr>
                <w:webHidden/>
              </w:rPr>
              <w:fldChar w:fldCharType="end"/>
            </w:r>
          </w:hyperlink>
        </w:p>
        <w:p w14:paraId="386FD148" w14:textId="77777777" w:rsidR="00920A9E" w:rsidRPr="002A3B3B" w:rsidRDefault="003413B3">
          <w:pPr>
            <w:pStyle w:val="11"/>
            <w:rPr>
              <w:rFonts w:asciiTheme="minorHAnsi" w:eastAsiaTheme="minorEastAsia" w:hAnsiTheme="minorHAnsi" w:cstheme="minorBidi"/>
              <w:lang w:eastAsia="ru-RU"/>
            </w:rPr>
          </w:pPr>
          <w:hyperlink w:anchor="_Toc221807622" w:history="1">
            <w:r w:rsidR="00920A9E" w:rsidRPr="002A3B3B">
              <w:rPr>
                <w:rStyle w:val="af3"/>
                <w:color w:val="auto"/>
              </w:rPr>
              <w:t>4.2.</w:t>
            </w:r>
            <w:r w:rsidR="00920A9E" w:rsidRPr="002A3B3B">
              <w:rPr>
                <w:rFonts w:asciiTheme="minorHAnsi" w:eastAsiaTheme="minorEastAsia" w:hAnsiTheme="minorHAnsi" w:cstheme="minorBidi"/>
                <w:lang w:eastAsia="ru-RU"/>
              </w:rPr>
              <w:tab/>
            </w:r>
            <w:r w:rsidR="00920A9E" w:rsidRPr="002A3B3B">
              <w:rPr>
                <w:rStyle w:val="af3"/>
                <w:color w:val="auto"/>
              </w:rPr>
              <w:t>Сведения о системах теплоснабжения, деятельность в которых осуществляется несколькими теплоснабжающих и (или) теплосетевых организаций</w:t>
            </w:r>
            <w:r w:rsidR="00920A9E" w:rsidRPr="002A3B3B">
              <w:rPr>
                <w:webHidden/>
              </w:rPr>
              <w:tab/>
            </w:r>
            <w:r w:rsidR="00920A9E" w:rsidRPr="002A3B3B">
              <w:rPr>
                <w:webHidden/>
              </w:rPr>
              <w:fldChar w:fldCharType="begin"/>
            </w:r>
            <w:r w:rsidR="00920A9E" w:rsidRPr="002A3B3B">
              <w:rPr>
                <w:webHidden/>
              </w:rPr>
              <w:instrText xml:space="preserve"> PAGEREF _Toc221807622 \h </w:instrText>
            </w:r>
            <w:r w:rsidR="00920A9E" w:rsidRPr="002A3B3B">
              <w:rPr>
                <w:webHidden/>
              </w:rPr>
            </w:r>
            <w:r w:rsidR="00920A9E" w:rsidRPr="002A3B3B">
              <w:rPr>
                <w:webHidden/>
              </w:rPr>
              <w:fldChar w:fldCharType="separate"/>
            </w:r>
            <w:r w:rsidR="00920A9E" w:rsidRPr="002A3B3B">
              <w:rPr>
                <w:webHidden/>
              </w:rPr>
              <w:t>68</w:t>
            </w:r>
            <w:r w:rsidR="00920A9E" w:rsidRPr="002A3B3B">
              <w:rPr>
                <w:webHidden/>
              </w:rPr>
              <w:fldChar w:fldCharType="end"/>
            </w:r>
          </w:hyperlink>
        </w:p>
        <w:p w14:paraId="34BC7F17" w14:textId="77777777" w:rsidR="00920A9E" w:rsidRPr="002A3B3B" w:rsidRDefault="003413B3">
          <w:pPr>
            <w:pStyle w:val="11"/>
            <w:rPr>
              <w:rFonts w:asciiTheme="minorHAnsi" w:eastAsiaTheme="minorEastAsia" w:hAnsiTheme="minorHAnsi" w:cstheme="minorBidi"/>
              <w:lang w:eastAsia="ru-RU"/>
            </w:rPr>
          </w:pPr>
          <w:hyperlink w:anchor="_Toc221807623" w:history="1">
            <w:r w:rsidR="00920A9E" w:rsidRPr="002A3B3B">
              <w:rPr>
                <w:rStyle w:val="af3"/>
                <w:color w:val="auto"/>
              </w:rPr>
              <w:t>Раздел 5. Состав и дислокация сил и средств</w:t>
            </w:r>
            <w:r w:rsidR="00920A9E" w:rsidRPr="002A3B3B">
              <w:rPr>
                <w:webHidden/>
              </w:rPr>
              <w:tab/>
            </w:r>
            <w:r w:rsidR="00920A9E" w:rsidRPr="002A3B3B">
              <w:rPr>
                <w:webHidden/>
              </w:rPr>
              <w:fldChar w:fldCharType="begin"/>
            </w:r>
            <w:r w:rsidR="00920A9E" w:rsidRPr="002A3B3B">
              <w:rPr>
                <w:webHidden/>
              </w:rPr>
              <w:instrText xml:space="preserve"> PAGEREF _Toc221807623 \h </w:instrText>
            </w:r>
            <w:r w:rsidR="00920A9E" w:rsidRPr="002A3B3B">
              <w:rPr>
                <w:webHidden/>
              </w:rPr>
            </w:r>
            <w:r w:rsidR="00920A9E" w:rsidRPr="002A3B3B">
              <w:rPr>
                <w:webHidden/>
              </w:rPr>
              <w:fldChar w:fldCharType="separate"/>
            </w:r>
            <w:r w:rsidR="00920A9E" w:rsidRPr="002A3B3B">
              <w:rPr>
                <w:webHidden/>
              </w:rPr>
              <w:t>69</w:t>
            </w:r>
            <w:r w:rsidR="00920A9E" w:rsidRPr="002A3B3B">
              <w:rPr>
                <w:webHidden/>
              </w:rPr>
              <w:fldChar w:fldCharType="end"/>
            </w:r>
          </w:hyperlink>
        </w:p>
        <w:p w14:paraId="3E645738" w14:textId="77777777" w:rsidR="00920A9E" w:rsidRPr="002A3B3B" w:rsidRDefault="003413B3">
          <w:pPr>
            <w:pStyle w:val="11"/>
            <w:rPr>
              <w:rFonts w:asciiTheme="minorHAnsi" w:eastAsiaTheme="minorEastAsia" w:hAnsiTheme="minorHAnsi" w:cstheme="minorBidi"/>
              <w:lang w:eastAsia="ru-RU"/>
            </w:rPr>
          </w:pPr>
          <w:hyperlink w:anchor="_Toc221807624" w:history="1">
            <w:r w:rsidR="00920A9E" w:rsidRPr="002A3B3B">
              <w:rPr>
                <w:rStyle w:val="af3"/>
                <w:color w:val="auto"/>
              </w:rPr>
              <w:t>5.1.</w:t>
            </w:r>
            <w:r w:rsidR="00920A9E" w:rsidRPr="002A3B3B">
              <w:rPr>
                <w:rFonts w:asciiTheme="minorHAnsi" w:eastAsiaTheme="minorEastAsia" w:hAnsiTheme="minorHAnsi" w:cstheme="minorBidi"/>
                <w:lang w:eastAsia="ru-RU"/>
              </w:rPr>
              <w:tab/>
            </w:r>
            <w:r w:rsidR="00920A9E" w:rsidRPr="002A3B3B">
              <w:rPr>
                <w:rStyle w:val="af3"/>
                <w:color w:val="auto"/>
              </w:rPr>
              <w:t>Состав сил и средств для локализации и ликвидации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_Toc221807624 \h </w:instrText>
            </w:r>
            <w:r w:rsidR="00920A9E" w:rsidRPr="002A3B3B">
              <w:rPr>
                <w:webHidden/>
              </w:rPr>
            </w:r>
            <w:r w:rsidR="00920A9E" w:rsidRPr="002A3B3B">
              <w:rPr>
                <w:webHidden/>
              </w:rPr>
              <w:fldChar w:fldCharType="separate"/>
            </w:r>
            <w:r w:rsidR="00920A9E" w:rsidRPr="002A3B3B">
              <w:rPr>
                <w:webHidden/>
              </w:rPr>
              <w:t>69</w:t>
            </w:r>
            <w:r w:rsidR="00920A9E" w:rsidRPr="002A3B3B">
              <w:rPr>
                <w:webHidden/>
              </w:rPr>
              <w:fldChar w:fldCharType="end"/>
            </w:r>
          </w:hyperlink>
        </w:p>
        <w:p w14:paraId="2A72CC39" w14:textId="77777777" w:rsidR="00920A9E" w:rsidRPr="002A3B3B" w:rsidRDefault="003413B3">
          <w:pPr>
            <w:pStyle w:val="11"/>
            <w:rPr>
              <w:rFonts w:asciiTheme="minorHAnsi" w:eastAsiaTheme="minorEastAsia" w:hAnsiTheme="minorHAnsi" w:cstheme="minorBidi"/>
              <w:lang w:eastAsia="ru-RU"/>
            </w:rPr>
          </w:pPr>
          <w:hyperlink w:anchor="_Toc221807625" w:history="1">
            <w:r w:rsidR="00920A9E" w:rsidRPr="002A3B3B">
              <w:rPr>
                <w:rStyle w:val="af3"/>
                <w:color w:val="auto"/>
              </w:rPr>
              <w:t>5.2.</w:t>
            </w:r>
            <w:r w:rsidR="00920A9E" w:rsidRPr="002A3B3B">
              <w:rPr>
                <w:rFonts w:asciiTheme="minorHAnsi" w:eastAsiaTheme="minorEastAsia" w:hAnsiTheme="minorHAnsi" w:cstheme="minorBidi"/>
                <w:lang w:eastAsia="ru-RU"/>
              </w:rPr>
              <w:tab/>
            </w:r>
            <w:r w:rsidR="00920A9E" w:rsidRPr="002A3B3B">
              <w:rPr>
                <w:rStyle w:val="af3"/>
                <w:color w:val="auto"/>
              </w:rPr>
              <w:t>Дислокация сил и средств при локализации и ликвидации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_Toc221807625 \h </w:instrText>
            </w:r>
            <w:r w:rsidR="00920A9E" w:rsidRPr="002A3B3B">
              <w:rPr>
                <w:webHidden/>
              </w:rPr>
            </w:r>
            <w:r w:rsidR="00920A9E" w:rsidRPr="002A3B3B">
              <w:rPr>
                <w:webHidden/>
              </w:rPr>
              <w:fldChar w:fldCharType="separate"/>
            </w:r>
            <w:r w:rsidR="00920A9E" w:rsidRPr="002A3B3B">
              <w:rPr>
                <w:webHidden/>
              </w:rPr>
              <w:t>70</w:t>
            </w:r>
            <w:r w:rsidR="00920A9E" w:rsidRPr="002A3B3B">
              <w:rPr>
                <w:webHidden/>
              </w:rPr>
              <w:fldChar w:fldCharType="end"/>
            </w:r>
          </w:hyperlink>
        </w:p>
        <w:p w14:paraId="1111681F" w14:textId="77777777" w:rsidR="00920A9E" w:rsidRPr="002A3B3B" w:rsidRDefault="003413B3">
          <w:pPr>
            <w:pStyle w:val="11"/>
            <w:rPr>
              <w:rFonts w:asciiTheme="minorHAnsi" w:eastAsiaTheme="minorEastAsia" w:hAnsiTheme="minorHAnsi" w:cstheme="minorBidi"/>
              <w:lang w:eastAsia="ru-RU"/>
            </w:rPr>
          </w:pPr>
          <w:hyperlink w:anchor="_Toc221807626" w:history="1">
            <w:r w:rsidR="00920A9E" w:rsidRPr="002A3B3B">
              <w:rPr>
                <w:rStyle w:val="af3"/>
                <w:color w:val="auto"/>
              </w:rPr>
              <w:t>5.3.</w:t>
            </w:r>
            <w:r w:rsidR="00920A9E" w:rsidRPr="002A3B3B">
              <w:rPr>
                <w:rFonts w:asciiTheme="minorHAnsi" w:eastAsiaTheme="minorEastAsia" w:hAnsiTheme="minorHAnsi" w:cstheme="minorBidi"/>
                <w:lang w:eastAsia="ru-RU"/>
              </w:rPr>
              <w:tab/>
            </w:r>
            <w:r w:rsidR="00920A9E" w:rsidRPr="002A3B3B">
              <w:rPr>
                <w:rStyle w:val="af3"/>
                <w:color w:val="auto"/>
              </w:rPr>
              <w:t>Действия ответственных лиц при ликвидации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_Toc221807626 \h </w:instrText>
            </w:r>
            <w:r w:rsidR="00920A9E" w:rsidRPr="002A3B3B">
              <w:rPr>
                <w:webHidden/>
              </w:rPr>
            </w:r>
            <w:r w:rsidR="00920A9E" w:rsidRPr="002A3B3B">
              <w:rPr>
                <w:webHidden/>
              </w:rPr>
              <w:fldChar w:fldCharType="separate"/>
            </w:r>
            <w:r w:rsidR="00920A9E" w:rsidRPr="002A3B3B">
              <w:rPr>
                <w:webHidden/>
              </w:rPr>
              <w:t>72</w:t>
            </w:r>
            <w:r w:rsidR="00920A9E" w:rsidRPr="002A3B3B">
              <w:rPr>
                <w:webHidden/>
              </w:rPr>
              <w:fldChar w:fldCharType="end"/>
            </w:r>
          </w:hyperlink>
        </w:p>
        <w:p w14:paraId="63D436B1" w14:textId="77777777" w:rsidR="00920A9E" w:rsidRPr="002A3B3B" w:rsidRDefault="003413B3">
          <w:pPr>
            <w:pStyle w:val="11"/>
            <w:rPr>
              <w:rFonts w:asciiTheme="minorHAnsi" w:eastAsiaTheme="minorEastAsia" w:hAnsiTheme="minorHAnsi" w:cstheme="minorBidi"/>
              <w:lang w:eastAsia="ru-RU"/>
            </w:rPr>
          </w:pPr>
          <w:hyperlink w:anchor="_Toc221807627" w:history="1">
            <w:r w:rsidR="00920A9E" w:rsidRPr="002A3B3B">
              <w:rPr>
                <w:rStyle w:val="af3"/>
                <w:color w:val="auto"/>
              </w:rPr>
              <w:t>Раздел 6. Управление действиями, направленными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920A9E" w:rsidRPr="002A3B3B">
              <w:rPr>
                <w:webHidden/>
              </w:rPr>
              <w:tab/>
            </w:r>
            <w:r w:rsidR="00920A9E" w:rsidRPr="002A3B3B">
              <w:rPr>
                <w:webHidden/>
              </w:rPr>
              <w:fldChar w:fldCharType="begin"/>
            </w:r>
            <w:r w:rsidR="00920A9E" w:rsidRPr="002A3B3B">
              <w:rPr>
                <w:webHidden/>
              </w:rPr>
              <w:instrText xml:space="preserve"> PAGEREF _Toc221807627 \h </w:instrText>
            </w:r>
            <w:r w:rsidR="00920A9E" w:rsidRPr="002A3B3B">
              <w:rPr>
                <w:webHidden/>
              </w:rPr>
            </w:r>
            <w:r w:rsidR="00920A9E" w:rsidRPr="002A3B3B">
              <w:rPr>
                <w:webHidden/>
              </w:rPr>
              <w:fldChar w:fldCharType="separate"/>
            </w:r>
            <w:r w:rsidR="00920A9E" w:rsidRPr="002A3B3B">
              <w:rPr>
                <w:webHidden/>
              </w:rPr>
              <w:t>81</w:t>
            </w:r>
            <w:r w:rsidR="00920A9E" w:rsidRPr="002A3B3B">
              <w:rPr>
                <w:webHidden/>
              </w:rPr>
              <w:fldChar w:fldCharType="end"/>
            </w:r>
          </w:hyperlink>
        </w:p>
        <w:p w14:paraId="5F42FE70" w14:textId="77777777" w:rsidR="00920A9E" w:rsidRPr="002A3B3B" w:rsidRDefault="003413B3">
          <w:pPr>
            <w:pStyle w:val="11"/>
            <w:rPr>
              <w:rFonts w:asciiTheme="minorHAnsi" w:eastAsiaTheme="minorEastAsia" w:hAnsiTheme="minorHAnsi" w:cstheme="minorBidi"/>
              <w:lang w:eastAsia="ru-RU"/>
            </w:rPr>
          </w:pPr>
          <w:hyperlink w:anchor="_Toc221807628" w:history="1">
            <w:r w:rsidR="00920A9E" w:rsidRPr="002A3B3B">
              <w:rPr>
                <w:rStyle w:val="af3"/>
                <w:bCs/>
                <w:color w:val="auto"/>
              </w:rPr>
              <w:t>6.1</w:t>
            </w:r>
            <w:r w:rsidR="00920A9E" w:rsidRPr="002A3B3B">
              <w:rPr>
                <w:rFonts w:asciiTheme="minorHAnsi" w:eastAsiaTheme="minorEastAsia" w:hAnsiTheme="minorHAnsi" w:cstheme="minorBidi"/>
                <w:lang w:eastAsia="ru-RU"/>
              </w:rPr>
              <w:tab/>
            </w:r>
            <w:r w:rsidR="00920A9E" w:rsidRPr="002A3B3B">
              <w:rPr>
                <w:rStyle w:val="af3"/>
                <w:bCs/>
                <w:color w:val="auto"/>
              </w:rPr>
              <w:t>Первоочередные действия, направленные на обеспечение безопасности населения</w:t>
            </w:r>
            <w:r w:rsidR="00920A9E" w:rsidRPr="002A3B3B">
              <w:rPr>
                <w:webHidden/>
              </w:rPr>
              <w:tab/>
            </w:r>
            <w:r w:rsidR="00920A9E" w:rsidRPr="002A3B3B">
              <w:rPr>
                <w:webHidden/>
              </w:rPr>
              <w:fldChar w:fldCharType="begin"/>
            </w:r>
            <w:r w:rsidR="00920A9E" w:rsidRPr="002A3B3B">
              <w:rPr>
                <w:webHidden/>
              </w:rPr>
              <w:instrText xml:space="preserve"> PAGEREF _Toc221807628 \h </w:instrText>
            </w:r>
            <w:r w:rsidR="00920A9E" w:rsidRPr="002A3B3B">
              <w:rPr>
                <w:webHidden/>
              </w:rPr>
            </w:r>
            <w:r w:rsidR="00920A9E" w:rsidRPr="002A3B3B">
              <w:rPr>
                <w:webHidden/>
              </w:rPr>
              <w:fldChar w:fldCharType="separate"/>
            </w:r>
            <w:r w:rsidR="00920A9E" w:rsidRPr="002A3B3B">
              <w:rPr>
                <w:webHidden/>
              </w:rPr>
              <w:t>81</w:t>
            </w:r>
            <w:r w:rsidR="00920A9E" w:rsidRPr="002A3B3B">
              <w:rPr>
                <w:webHidden/>
              </w:rPr>
              <w:fldChar w:fldCharType="end"/>
            </w:r>
          </w:hyperlink>
        </w:p>
        <w:p w14:paraId="2827FC3C" w14:textId="77777777" w:rsidR="00920A9E" w:rsidRPr="002A3B3B" w:rsidRDefault="003413B3">
          <w:pPr>
            <w:pStyle w:val="11"/>
            <w:rPr>
              <w:rFonts w:asciiTheme="minorHAnsi" w:eastAsiaTheme="minorEastAsia" w:hAnsiTheme="minorHAnsi" w:cstheme="minorBidi"/>
              <w:lang w:eastAsia="ru-RU"/>
            </w:rPr>
          </w:pPr>
          <w:hyperlink w:anchor="_Toc221807629" w:history="1">
            <w:r w:rsidR="00920A9E" w:rsidRPr="002A3B3B">
              <w:rPr>
                <w:rStyle w:val="af3"/>
                <w:bCs/>
                <w:color w:val="auto"/>
              </w:rPr>
              <w:t>6.2</w:t>
            </w:r>
            <w:r w:rsidR="00920A9E" w:rsidRPr="002A3B3B">
              <w:rPr>
                <w:rFonts w:asciiTheme="minorHAnsi" w:eastAsiaTheme="minorEastAsia" w:hAnsiTheme="minorHAnsi" w:cstheme="minorBidi"/>
                <w:lang w:eastAsia="ru-RU"/>
              </w:rPr>
              <w:tab/>
            </w:r>
            <w:r w:rsidR="00920A9E" w:rsidRPr="002A3B3B">
              <w:rPr>
                <w:rStyle w:val="af3"/>
                <w:bCs/>
                <w:color w:val="auto"/>
              </w:rPr>
              <w:t>Действия должностных лиц, направленные на обеспечение безопасности населения</w:t>
            </w:r>
            <w:r w:rsidR="00920A9E" w:rsidRPr="002A3B3B">
              <w:rPr>
                <w:webHidden/>
              </w:rPr>
              <w:tab/>
            </w:r>
            <w:r w:rsidR="00920A9E" w:rsidRPr="002A3B3B">
              <w:rPr>
                <w:webHidden/>
              </w:rPr>
              <w:fldChar w:fldCharType="begin"/>
            </w:r>
            <w:r w:rsidR="00920A9E" w:rsidRPr="002A3B3B">
              <w:rPr>
                <w:webHidden/>
              </w:rPr>
              <w:instrText xml:space="preserve"> PAGEREF _Toc221807629 \h </w:instrText>
            </w:r>
            <w:r w:rsidR="00920A9E" w:rsidRPr="002A3B3B">
              <w:rPr>
                <w:webHidden/>
              </w:rPr>
            </w:r>
            <w:r w:rsidR="00920A9E" w:rsidRPr="002A3B3B">
              <w:rPr>
                <w:webHidden/>
              </w:rPr>
              <w:fldChar w:fldCharType="separate"/>
            </w:r>
            <w:r w:rsidR="00920A9E" w:rsidRPr="002A3B3B">
              <w:rPr>
                <w:webHidden/>
              </w:rPr>
              <w:t>82</w:t>
            </w:r>
            <w:r w:rsidR="00920A9E" w:rsidRPr="002A3B3B">
              <w:rPr>
                <w:webHidden/>
              </w:rPr>
              <w:fldChar w:fldCharType="end"/>
            </w:r>
          </w:hyperlink>
        </w:p>
        <w:p w14:paraId="210452B4" w14:textId="77777777" w:rsidR="00920A9E" w:rsidRPr="002A3B3B" w:rsidRDefault="003413B3">
          <w:pPr>
            <w:pStyle w:val="11"/>
            <w:rPr>
              <w:rFonts w:asciiTheme="minorHAnsi" w:eastAsiaTheme="minorEastAsia" w:hAnsiTheme="minorHAnsi" w:cstheme="minorBidi"/>
              <w:lang w:eastAsia="ru-RU"/>
            </w:rPr>
          </w:pPr>
          <w:hyperlink w:anchor="_Toc221807630" w:history="1">
            <w:r w:rsidR="00920A9E" w:rsidRPr="002A3B3B">
              <w:rPr>
                <w:rStyle w:val="af3"/>
                <w:bCs/>
                <w:color w:val="auto"/>
              </w:rPr>
              <w:t>6.3</w:t>
            </w:r>
            <w:r w:rsidR="00920A9E" w:rsidRPr="002A3B3B">
              <w:rPr>
                <w:rFonts w:asciiTheme="minorHAnsi" w:eastAsiaTheme="minorEastAsia" w:hAnsiTheme="minorHAnsi" w:cstheme="minorBidi"/>
                <w:lang w:eastAsia="ru-RU"/>
              </w:rPr>
              <w:tab/>
            </w:r>
            <w:r w:rsidR="00920A9E" w:rsidRPr="002A3B3B">
              <w:rPr>
                <w:rStyle w:val="af3"/>
                <w:bCs/>
                <w:color w:val="auto"/>
              </w:rPr>
              <w:t>Действия населения направленные на обеспечение безопасности</w:t>
            </w:r>
            <w:r w:rsidR="00920A9E" w:rsidRPr="002A3B3B">
              <w:rPr>
                <w:webHidden/>
              </w:rPr>
              <w:tab/>
            </w:r>
            <w:r w:rsidR="00920A9E" w:rsidRPr="002A3B3B">
              <w:rPr>
                <w:webHidden/>
              </w:rPr>
              <w:fldChar w:fldCharType="begin"/>
            </w:r>
            <w:r w:rsidR="00920A9E" w:rsidRPr="002A3B3B">
              <w:rPr>
                <w:webHidden/>
              </w:rPr>
              <w:instrText xml:space="preserve"> PAGEREF _Toc221807630 \h </w:instrText>
            </w:r>
            <w:r w:rsidR="00920A9E" w:rsidRPr="002A3B3B">
              <w:rPr>
                <w:webHidden/>
              </w:rPr>
            </w:r>
            <w:r w:rsidR="00920A9E" w:rsidRPr="002A3B3B">
              <w:rPr>
                <w:webHidden/>
              </w:rPr>
              <w:fldChar w:fldCharType="separate"/>
            </w:r>
            <w:r w:rsidR="00920A9E" w:rsidRPr="002A3B3B">
              <w:rPr>
                <w:webHidden/>
              </w:rPr>
              <w:t>85</w:t>
            </w:r>
            <w:r w:rsidR="00920A9E" w:rsidRPr="002A3B3B">
              <w:rPr>
                <w:webHidden/>
              </w:rPr>
              <w:fldChar w:fldCharType="end"/>
            </w:r>
          </w:hyperlink>
        </w:p>
        <w:p w14:paraId="3DE5931D" w14:textId="77777777" w:rsidR="00920A9E" w:rsidRPr="002A3B3B" w:rsidRDefault="003413B3">
          <w:pPr>
            <w:pStyle w:val="11"/>
            <w:rPr>
              <w:rFonts w:asciiTheme="minorHAnsi" w:eastAsiaTheme="minorEastAsia" w:hAnsiTheme="minorHAnsi" w:cstheme="minorBidi"/>
              <w:lang w:eastAsia="ru-RU"/>
            </w:rPr>
          </w:pPr>
          <w:hyperlink w:anchor="_Toc221807631" w:history="1">
            <w:r w:rsidR="00920A9E" w:rsidRPr="002A3B3B">
              <w:rPr>
                <w:rStyle w:val="af3"/>
                <w:color w:val="auto"/>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_Toc221807631 \h </w:instrText>
            </w:r>
            <w:r w:rsidR="00920A9E" w:rsidRPr="002A3B3B">
              <w:rPr>
                <w:webHidden/>
              </w:rPr>
            </w:r>
            <w:r w:rsidR="00920A9E" w:rsidRPr="002A3B3B">
              <w:rPr>
                <w:webHidden/>
              </w:rPr>
              <w:fldChar w:fldCharType="separate"/>
            </w:r>
            <w:r w:rsidR="00920A9E" w:rsidRPr="002A3B3B">
              <w:rPr>
                <w:webHidden/>
              </w:rPr>
              <w:t>87</w:t>
            </w:r>
            <w:r w:rsidR="00920A9E" w:rsidRPr="002A3B3B">
              <w:rPr>
                <w:webHidden/>
              </w:rPr>
              <w:fldChar w:fldCharType="end"/>
            </w:r>
          </w:hyperlink>
        </w:p>
        <w:p w14:paraId="2B49A391" w14:textId="77777777" w:rsidR="00920A9E" w:rsidRPr="002A3B3B" w:rsidRDefault="003413B3">
          <w:pPr>
            <w:pStyle w:val="11"/>
            <w:rPr>
              <w:rFonts w:asciiTheme="minorHAnsi" w:eastAsiaTheme="minorEastAsia" w:hAnsiTheme="minorHAnsi" w:cstheme="minorBidi"/>
              <w:lang w:eastAsia="ru-RU"/>
            </w:rPr>
          </w:pPr>
          <w:hyperlink w:anchor="_Toc221807632" w:history="1">
            <w:r w:rsidR="00920A9E" w:rsidRPr="002A3B3B">
              <w:rPr>
                <w:rStyle w:val="af3"/>
                <w:bCs/>
                <w:color w:val="auto"/>
              </w:rPr>
              <w:t>7.1.</w:t>
            </w:r>
            <w:r w:rsidR="00920A9E" w:rsidRPr="002A3B3B">
              <w:rPr>
                <w:rFonts w:asciiTheme="minorHAnsi" w:eastAsiaTheme="minorEastAsia" w:hAnsiTheme="minorHAnsi" w:cstheme="minorBidi"/>
                <w:lang w:eastAsia="ru-RU"/>
              </w:rPr>
              <w:tab/>
            </w:r>
            <w:r w:rsidR="00920A9E" w:rsidRPr="002A3B3B">
              <w:rPr>
                <w:rStyle w:val="af3"/>
                <w:bCs/>
                <w:color w:val="auto"/>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_Toc221807632 \h </w:instrText>
            </w:r>
            <w:r w:rsidR="00920A9E" w:rsidRPr="002A3B3B">
              <w:rPr>
                <w:webHidden/>
              </w:rPr>
            </w:r>
            <w:r w:rsidR="00920A9E" w:rsidRPr="002A3B3B">
              <w:rPr>
                <w:webHidden/>
              </w:rPr>
              <w:fldChar w:fldCharType="separate"/>
            </w:r>
            <w:r w:rsidR="00920A9E" w:rsidRPr="002A3B3B">
              <w:rPr>
                <w:webHidden/>
              </w:rPr>
              <w:t>87</w:t>
            </w:r>
            <w:r w:rsidR="00920A9E" w:rsidRPr="002A3B3B">
              <w:rPr>
                <w:webHidden/>
              </w:rPr>
              <w:fldChar w:fldCharType="end"/>
            </w:r>
          </w:hyperlink>
        </w:p>
        <w:p w14:paraId="4314B7F5" w14:textId="77777777" w:rsidR="00920A9E" w:rsidRPr="002A3B3B" w:rsidRDefault="003413B3">
          <w:pPr>
            <w:pStyle w:val="11"/>
            <w:rPr>
              <w:rFonts w:asciiTheme="minorHAnsi" w:eastAsiaTheme="minorEastAsia" w:hAnsiTheme="minorHAnsi" w:cstheme="minorBidi"/>
              <w:lang w:eastAsia="ru-RU"/>
            </w:rPr>
          </w:pPr>
          <w:hyperlink w:anchor="_Toc221807633" w:history="1">
            <w:r w:rsidR="00920A9E" w:rsidRPr="002A3B3B">
              <w:rPr>
                <w:rStyle w:val="af3"/>
                <w:bCs/>
                <w:color w:val="auto"/>
              </w:rPr>
              <w:t>7.2.</w:t>
            </w:r>
            <w:r w:rsidR="00920A9E" w:rsidRPr="002A3B3B">
              <w:rPr>
                <w:rFonts w:asciiTheme="minorHAnsi" w:eastAsiaTheme="minorEastAsia" w:hAnsiTheme="minorHAnsi" w:cstheme="minorBidi"/>
                <w:lang w:eastAsia="ru-RU"/>
              </w:rPr>
              <w:tab/>
            </w:r>
            <w:r w:rsidR="00920A9E" w:rsidRPr="002A3B3B">
              <w:rPr>
                <w:rStyle w:val="af3"/>
                <w:bCs/>
                <w:color w:val="auto"/>
              </w:rPr>
              <w:t>Сведения о материальных ресурсах, которых могут использоваться для локализации и ликвидации последствий аварий на объекте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_Toc221807633 \h </w:instrText>
            </w:r>
            <w:r w:rsidR="00920A9E" w:rsidRPr="002A3B3B">
              <w:rPr>
                <w:webHidden/>
              </w:rPr>
            </w:r>
            <w:r w:rsidR="00920A9E" w:rsidRPr="002A3B3B">
              <w:rPr>
                <w:webHidden/>
              </w:rPr>
              <w:fldChar w:fldCharType="separate"/>
            </w:r>
            <w:r w:rsidR="00920A9E" w:rsidRPr="002A3B3B">
              <w:rPr>
                <w:webHidden/>
              </w:rPr>
              <w:t>89</w:t>
            </w:r>
            <w:r w:rsidR="00920A9E" w:rsidRPr="002A3B3B">
              <w:rPr>
                <w:webHidden/>
              </w:rPr>
              <w:fldChar w:fldCharType="end"/>
            </w:r>
          </w:hyperlink>
        </w:p>
        <w:p w14:paraId="0CE21A62" w14:textId="77777777" w:rsidR="00920A9E" w:rsidRPr="002A3B3B" w:rsidRDefault="003413B3">
          <w:pPr>
            <w:pStyle w:val="11"/>
            <w:rPr>
              <w:rFonts w:asciiTheme="minorHAnsi" w:eastAsiaTheme="minorEastAsia" w:hAnsiTheme="minorHAnsi" w:cstheme="minorBidi"/>
              <w:lang w:eastAsia="ru-RU"/>
            </w:rPr>
          </w:pPr>
          <w:hyperlink w:anchor="_Toc221807634" w:history="1">
            <w:r w:rsidR="00920A9E" w:rsidRPr="002A3B3B">
              <w:rPr>
                <w:rStyle w:val="af3"/>
                <w:color w:val="auto"/>
              </w:rPr>
              <w:t>Раздел 8. Применение электронного моделирования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_Toc221807634 \h </w:instrText>
            </w:r>
            <w:r w:rsidR="00920A9E" w:rsidRPr="002A3B3B">
              <w:rPr>
                <w:webHidden/>
              </w:rPr>
            </w:r>
            <w:r w:rsidR="00920A9E" w:rsidRPr="002A3B3B">
              <w:rPr>
                <w:webHidden/>
              </w:rPr>
              <w:fldChar w:fldCharType="separate"/>
            </w:r>
            <w:r w:rsidR="00920A9E" w:rsidRPr="002A3B3B">
              <w:rPr>
                <w:webHidden/>
              </w:rPr>
              <w:t>94</w:t>
            </w:r>
            <w:r w:rsidR="00920A9E" w:rsidRPr="002A3B3B">
              <w:rPr>
                <w:webHidden/>
              </w:rPr>
              <w:fldChar w:fldCharType="end"/>
            </w:r>
          </w:hyperlink>
        </w:p>
        <w:p w14:paraId="591AD60D" w14:textId="77777777" w:rsidR="00920A9E" w:rsidRPr="002A3B3B" w:rsidRDefault="003413B3">
          <w:pPr>
            <w:pStyle w:val="11"/>
            <w:rPr>
              <w:rFonts w:asciiTheme="minorHAnsi" w:eastAsiaTheme="minorEastAsia" w:hAnsiTheme="minorHAnsi" w:cstheme="minorBidi"/>
              <w:lang w:eastAsia="ru-RU"/>
            </w:rPr>
          </w:pPr>
          <w:hyperlink w:anchor="_Toc221807635" w:history="1">
            <w:r w:rsidR="00920A9E" w:rsidRPr="002A3B3B">
              <w:rPr>
                <w:rStyle w:val="af3"/>
                <w:color w:val="auto"/>
              </w:rPr>
              <w:t>8.1.</w:t>
            </w:r>
            <w:r w:rsidR="00920A9E" w:rsidRPr="002A3B3B">
              <w:rPr>
                <w:rFonts w:asciiTheme="minorHAnsi" w:eastAsiaTheme="minorEastAsia" w:hAnsiTheme="minorHAnsi" w:cstheme="minorBidi"/>
                <w:lang w:eastAsia="ru-RU"/>
              </w:rPr>
              <w:tab/>
            </w:r>
            <w:r w:rsidR="00920A9E" w:rsidRPr="002A3B3B">
              <w:rPr>
                <w:rStyle w:val="af3"/>
                <w:color w:val="auto"/>
              </w:rPr>
              <w:t>Краткое руководство пользователя при применении электронного моделирования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_Toc221807635 \h </w:instrText>
            </w:r>
            <w:r w:rsidR="00920A9E" w:rsidRPr="002A3B3B">
              <w:rPr>
                <w:webHidden/>
              </w:rPr>
            </w:r>
            <w:r w:rsidR="00920A9E" w:rsidRPr="002A3B3B">
              <w:rPr>
                <w:webHidden/>
              </w:rPr>
              <w:fldChar w:fldCharType="separate"/>
            </w:r>
            <w:r w:rsidR="00920A9E" w:rsidRPr="002A3B3B">
              <w:rPr>
                <w:webHidden/>
              </w:rPr>
              <w:t>94</w:t>
            </w:r>
            <w:r w:rsidR="00920A9E" w:rsidRPr="002A3B3B">
              <w:rPr>
                <w:webHidden/>
              </w:rPr>
              <w:fldChar w:fldCharType="end"/>
            </w:r>
          </w:hyperlink>
        </w:p>
        <w:p w14:paraId="75929041" w14:textId="77777777" w:rsidR="00920A9E" w:rsidRPr="002A3B3B" w:rsidRDefault="003413B3">
          <w:pPr>
            <w:pStyle w:val="11"/>
            <w:rPr>
              <w:rFonts w:asciiTheme="minorHAnsi" w:eastAsiaTheme="minorEastAsia" w:hAnsiTheme="minorHAnsi" w:cstheme="minorBidi"/>
              <w:lang w:eastAsia="ru-RU"/>
            </w:rPr>
          </w:pPr>
          <w:hyperlink w:anchor="_Toc221807636" w:history="1">
            <w:r w:rsidR="00920A9E" w:rsidRPr="002A3B3B">
              <w:rPr>
                <w:rStyle w:val="af3"/>
                <w:color w:val="auto"/>
              </w:rPr>
              <w:t>8.2.</w:t>
            </w:r>
            <w:r w:rsidR="00920A9E" w:rsidRPr="002A3B3B">
              <w:rPr>
                <w:rFonts w:asciiTheme="minorHAnsi" w:eastAsiaTheme="minorEastAsia" w:hAnsiTheme="minorHAnsi" w:cstheme="minorBidi"/>
                <w:lang w:eastAsia="ru-RU"/>
              </w:rPr>
              <w:tab/>
            </w:r>
            <w:r w:rsidR="00920A9E" w:rsidRPr="002A3B3B">
              <w:rPr>
                <w:rStyle w:val="af3"/>
                <w:color w:val="auto"/>
              </w:rPr>
              <w:t>Применение электронного моделирования при ликвидации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_Toc221807636 \h </w:instrText>
            </w:r>
            <w:r w:rsidR="00920A9E" w:rsidRPr="002A3B3B">
              <w:rPr>
                <w:webHidden/>
              </w:rPr>
            </w:r>
            <w:r w:rsidR="00920A9E" w:rsidRPr="002A3B3B">
              <w:rPr>
                <w:webHidden/>
              </w:rPr>
              <w:fldChar w:fldCharType="separate"/>
            </w:r>
            <w:r w:rsidR="00920A9E" w:rsidRPr="002A3B3B">
              <w:rPr>
                <w:webHidden/>
              </w:rPr>
              <w:t>96</w:t>
            </w:r>
            <w:r w:rsidR="00920A9E" w:rsidRPr="002A3B3B">
              <w:rPr>
                <w:webHidden/>
              </w:rPr>
              <w:fldChar w:fldCharType="end"/>
            </w:r>
          </w:hyperlink>
        </w:p>
        <w:p w14:paraId="12B4FE29" w14:textId="77777777" w:rsidR="00920A9E" w:rsidRPr="002A3B3B" w:rsidRDefault="003413B3">
          <w:pPr>
            <w:pStyle w:val="11"/>
            <w:rPr>
              <w:rFonts w:asciiTheme="minorHAnsi" w:eastAsiaTheme="minorEastAsia" w:hAnsiTheme="minorHAnsi" w:cstheme="minorBidi"/>
              <w:lang w:eastAsia="ru-RU"/>
            </w:rPr>
          </w:pPr>
          <w:hyperlink w:anchor="_Toc221807637" w:history="1">
            <w:r w:rsidR="00920A9E" w:rsidRPr="002A3B3B">
              <w:rPr>
                <w:rStyle w:val="af3"/>
                <w:color w:val="auto"/>
              </w:rPr>
              <w:t>8.3.</w:t>
            </w:r>
            <w:r w:rsidR="00920A9E" w:rsidRPr="002A3B3B">
              <w:rPr>
                <w:rFonts w:asciiTheme="minorHAnsi" w:eastAsiaTheme="minorEastAsia" w:hAnsiTheme="minorHAnsi" w:cstheme="minorBidi"/>
                <w:lang w:eastAsia="ru-RU"/>
              </w:rPr>
              <w:tab/>
            </w:r>
            <w:r w:rsidR="00920A9E" w:rsidRPr="002A3B3B">
              <w:rPr>
                <w:rStyle w:val="af3"/>
                <w:color w:val="auto"/>
              </w:rPr>
              <w:t>Действия персонала при применении электронного моделирования аварийных ситуаций</w:t>
            </w:r>
            <w:r w:rsidR="00920A9E" w:rsidRPr="002A3B3B">
              <w:rPr>
                <w:webHidden/>
              </w:rPr>
              <w:tab/>
            </w:r>
            <w:r w:rsidR="00920A9E" w:rsidRPr="002A3B3B">
              <w:rPr>
                <w:webHidden/>
              </w:rPr>
              <w:fldChar w:fldCharType="begin"/>
            </w:r>
            <w:r w:rsidR="00920A9E" w:rsidRPr="002A3B3B">
              <w:rPr>
                <w:webHidden/>
              </w:rPr>
              <w:instrText xml:space="preserve"> PAGEREF _Toc221807637 \h </w:instrText>
            </w:r>
            <w:r w:rsidR="00920A9E" w:rsidRPr="002A3B3B">
              <w:rPr>
                <w:webHidden/>
              </w:rPr>
            </w:r>
            <w:r w:rsidR="00920A9E" w:rsidRPr="002A3B3B">
              <w:rPr>
                <w:webHidden/>
              </w:rPr>
              <w:fldChar w:fldCharType="separate"/>
            </w:r>
            <w:r w:rsidR="00920A9E" w:rsidRPr="002A3B3B">
              <w:rPr>
                <w:webHidden/>
              </w:rPr>
              <w:t>101</w:t>
            </w:r>
            <w:r w:rsidR="00920A9E" w:rsidRPr="002A3B3B">
              <w:rPr>
                <w:webHidden/>
              </w:rPr>
              <w:fldChar w:fldCharType="end"/>
            </w:r>
          </w:hyperlink>
        </w:p>
        <w:p w14:paraId="448717C7" w14:textId="77777777" w:rsidR="00920A9E" w:rsidRPr="002A3B3B" w:rsidRDefault="003413B3">
          <w:pPr>
            <w:pStyle w:val="11"/>
            <w:rPr>
              <w:rFonts w:asciiTheme="minorHAnsi" w:eastAsiaTheme="minorEastAsia" w:hAnsiTheme="minorHAnsi" w:cstheme="minorBidi"/>
              <w:lang w:eastAsia="ru-RU"/>
            </w:rPr>
          </w:pPr>
          <w:hyperlink w:anchor="_Toc221807638" w:history="1">
            <w:r w:rsidR="00920A9E" w:rsidRPr="002A3B3B">
              <w:rPr>
                <w:rStyle w:val="af3"/>
                <w:color w:val="auto"/>
              </w:rPr>
              <w:t>8.4.</w:t>
            </w:r>
            <w:r w:rsidR="00920A9E" w:rsidRPr="002A3B3B">
              <w:rPr>
                <w:rFonts w:asciiTheme="minorHAnsi" w:eastAsiaTheme="minorEastAsia" w:hAnsiTheme="minorHAnsi" w:cstheme="minorBidi"/>
                <w:lang w:eastAsia="ru-RU"/>
              </w:rPr>
              <w:tab/>
            </w:r>
            <w:r w:rsidR="00920A9E" w:rsidRPr="002A3B3B">
              <w:rPr>
                <w:rStyle w:val="af3"/>
                <w:color w:val="auto"/>
              </w:rPr>
              <w:t>Результаты применения электронного моделирования возможных аварийных ситуаций систем теплоснабжения муниципального образования</w:t>
            </w:r>
            <w:r w:rsidR="00920A9E" w:rsidRPr="002A3B3B">
              <w:rPr>
                <w:webHidden/>
              </w:rPr>
              <w:tab/>
            </w:r>
            <w:r w:rsidR="00920A9E" w:rsidRPr="002A3B3B">
              <w:rPr>
                <w:webHidden/>
              </w:rPr>
              <w:fldChar w:fldCharType="begin"/>
            </w:r>
            <w:r w:rsidR="00920A9E" w:rsidRPr="002A3B3B">
              <w:rPr>
                <w:webHidden/>
              </w:rPr>
              <w:instrText xml:space="preserve"> PAGEREF _Toc221807638 \h </w:instrText>
            </w:r>
            <w:r w:rsidR="00920A9E" w:rsidRPr="002A3B3B">
              <w:rPr>
                <w:webHidden/>
              </w:rPr>
            </w:r>
            <w:r w:rsidR="00920A9E" w:rsidRPr="002A3B3B">
              <w:rPr>
                <w:webHidden/>
              </w:rPr>
              <w:fldChar w:fldCharType="separate"/>
            </w:r>
            <w:r w:rsidR="00920A9E" w:rsidRPr="002A3B3B">
              <w:rPr>
                <w:webHidden/>
              </w:rPr>
              <w:t>102</w:t>
            </w:r>
            <w:r w:rsidR="00920A9E" w:rsidRPr="002A3B3B">
              <w:rPr>
                <w:webHidden/>
              </w:rPr>
              <w:fldChar w:fldCharType="end"/>
            </w:r>
          </w:hyperlink>
        </w:p>
        <w:p w14:paraId="0DA7FF91" w14:textId="77777777" w:rsidR="00920A9E" w:rsidRPr="002A3B3B" w:rsidRDefault="003413B3">
          <w:pPr>
            <w:pStyle w:val="11"/>
            <w:rPr>
              <w:rFonts w:asciiTheme="minorHAnsi" w:eastAsiaTheme="minorEastAsia" w:hAnsiTheme="minorHAnsi" w:cstheme="minorBidi"/>
              <w:lang w:eastAsia="ru-RU"/>
            </w:rPr>
          </w:pPr>
          <w:hyperlink w:anchor="_Toc221807639" w:history="1">
            <w:r w:rsidR="00920A9E" w:rsidRPr="002A3B3B">
              <w:rPr>
                <w:rStyle w:val="af3"/>
                <w:color w:val="auto"/>
              </w:rPr>
              <w:t>Раздел 9.</w:t>
            </w:r>
            <w:r w:rsidR="00920A9E" w:rsidRPr="002A3B3B">
              <w:rPr>
                <w:rFonts w:asciiTheme="minorHAnsi" w:eastAsiaTheme="minorEastAsia" w:hAnsiTheme="minorHAnsi" w:cstheme="minorBidi"/>
                <w:lang w:eastAsia="ru-RU"/>
              </w:rPr>
              <w:tab/>
            </w:r>
            <w:r w:rsidR="00920A9E" w:rsidRPr="002A3B3B">
              <w:rPr>
                <w:rStyle w:val="af3"/>
                <w:color w:val="auto"/>
              </w:rPr>
              <w:t xml:space="preserve"> Документирование действий по ликвидации последствий аварийных ситуаций в сфере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_Toc221807639 \h </w:instrText>
            </w:r>
            <w:r w:rsidR="00920A9E" w:rsidRPr="002A3B3B">
              <w:rPr>
                <w:webHidden/>
              </w:rPr>
            </w:r>
            <w:r w:rsidR="00920A9E" w:rsidRPr="002A3B3B">
              <w:rPr>
                <w:webHidden/>
              </w:rPr>
              <w:fldChar w:fldCharType="separate"/>
            </w:r>
            <w:r w:rsidR="00920A9E" w:rsidRPr="002A3B3B">
              <w:rPr>
                <w:webHidden/>
              </w:rPr>
              <w:t>111</w:t>
            </w:r>
            <w:r w:rsidR="00920A9E" w:rsidRPr="002A3B3B">
              <w:rPr>
                <w:webHidden/>
              </w:rPr>
              <w:fldChar w:fldCharType="end"/>
            </w:r>
          </w:hyperlink>
        </w:p>
        <w:p w14:paraId="01042217" w14:textId="77777777" w:rsidR="00920A9E" w:rsidRPr="002A3B3B" w:rsidRDefault="003413B3">
          <w:pPr>
            <w:pStyle w:val="11"/>
            <w:rPr>
              <w:rFonts w:asciiTheme="minorHAnsi" w:eastAsiaTheme="minorEastAsia" w:hAnsiTheme="minorHAnsi" w:cstheme="minorBidi"/>
              <w:lang w:eastAsia="ru-RU"/>
            </w:rPr>
          </w:pPr>
          <w:hyperlink w:anchor="_Toc221807640" w:history="1">
            <w:r w:rsidR="00920A9E" w:rsidRPr="002A3B3B">
              <w:rPr>
                <w:rStyle w:val="af3"/>
                <w:color w:val="auto"/>
              </w:rPr>
              <w:t>9.1.</w:t>
            </w:r>
            <w:r w:rsidR="00920A9E" w:rsidRPr="002A3B3B">
              <w:rPr>
                <w:rFonts w:asciiTheme="minorHAnsi" w:eastAsiaTheme="minorEastAsia" w:hAnsiTheme="minorHAnsi" w:cstheme="minorBidi"/>
                <w:lang w:eastAsia="ru-RU"/>
              </w:rPr>
              <w:tab/>
            </w:r>
            <w:r w:rsidR="00920A9E" w:rsidRPr="002A3B3B">
              <w:rPr>
                <w:rStyle w:val="af3"/>
                <w:color w:val="auto"/>
              </w:rPr>
              <w:t>Ознакомление с ПЛАС</w:t>
            </w:r>
            <w:r w:rsidR="00920A9E" w:rsidRPr="002A3B3B">
              <w:rPr>
                <w:webHidden/>
              </w:rPr>
              <w:tab/>
            </w:r>
            <w:r w:rsidR="00920A9E" w:rsidRPr="002A3B3B">
              <w:rPr>
                <w:webHidden/>
              </w:rPr>
              <w:fldChar w:fldCharType="begin"/>
            </w:r>
            <w:r w:rsidR="00920A9E" w:rsidRPr="002A3B3B">
              <w:rPr>
                <w:webHidden/>
              </w:rPr>
              <w:instrText xml:space="preserve"> PAGEREF _Toc221807640 \h </w:instrText>
            </w:r>
            <w:r w:rsidR="00920A9E" w:rsidRPr="002A3B3B">
              <w:rPr>
                <w:webHidden/>
              </w:rPr>
            </w:r>
            <w:r w:rsidR="00920A9E" w:rsidRPr="002A3B3B">
              <w:rPr>
                <w:webHidden/>
              </w:rPr>
              <w:fldChar w:fldCharType="separate"/>
            </w:r>
            <w:r w:rsidR="00920A9E" w:rsidRPr="002A3B3B">
              <w:rPr>
                <w:webHidden/>
              </w:rPr>
              <w:t>111</w:t>
            </w:r>
            <w:r w:rsidR="00920A9E" w:rsidRPr="002A3B3B">
              <w:rPr>
                <w:webHidden/>
              </w:rPr>
              <w:fldChar w:fldCharType="end"/>
            </w:r>
          </w:hyperlink>
        </w:p>
        <w:p w14:paraId="169C799D" w14:textId="77777777" w:rsidR="00920A9E" w:rsidRPr="002A3B3B" w:rsidRDefault="003413B3">
          <w:pPr>
            <w:pStyle w:val="11"/>
            <w:rPr>
              <w:rFonts w:asciiTheme="minorHAnsi" w:eastAsiaTheme="minorEastAsia" w:hAnsiTheme="minorHAnsi" w:cstheme="minorBidi"/>
              <w:lang w:eastAsia="ru-RU"/>
            </w:rPr>
          </w:pPr>
          <w:hyperlink w:anchor="_Toc221807641" w:history="1">
            <w:r w:rsidR="00920A9E" w:rsidRPr="002A3B3B">
              <w:rPr>
                <w:rStyle w:val="af3"/>
                <w:color w:val="auto"/>
              </w:rPr>
              <w:t>9.2.</w:t>
            </w:r>
            <w:r w:rsidR="00920A9E" w:rsidRPr="002A3B3B">
              <w:rPr>
                <w:rFonts w:asciiTheme="minorHAnsi" w:eastAsiaTheme="minorEastAsia" w:hAnsiTheme="minorHAnsi" w:cstheme="minorBidi"/>
                <w:lang w:eastAsia="ru-RU"/>
              </w:rPr>
              <w:tab/>
            </w:r>
            <w:r w:rsidR="00920A9E" w:rsidRPr="002A3B3B">
              <w:rPr>
                <w:rStyle w:val="af3"/>
                <w:color w:val="auto"/>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_Toc221807641 \h </w:instrText>
            </w:r>
            <w:r w:rsidR="00920A9E" w:rsidRPr="002A3B3B">
              <w:rPr>
                <w:webHidden/>
              </w:rPr>
            </w:r>
            <w:r w:rsidR="00920A9E" w:rsidRPr="002A3B3B">
              <w:rPr>
                <w:webHidden/>
              </w:rPr>
              <w:fldChar w:fldCharType="separate"/>
            </w:r>
            <w:r w:rsidR="00920A9E" w:rsidRPr="002A3B3B">
              <w:rPr>
                <w:webHidden/>
              </w:rPr>
              <w:t>111</w:t>
            </w:r>
            <w:r w:rsidR="00920A9E" w:rsidRPr="002A3B3B">
              <w:rPr>
                <w:webHidden/>
              </w:rPr>
              <w:fldChar w:fldCharType="end"/>
            </w:r>
          </w:hyperlink>
        </w:p>
        <w:p w14:paraId="0BF24ACA" w14:textId="77777777" w:rsidR="00920A9E" w:rsidRPr="002A3B3B" w:rsidRDefault="003413B3">
          <w:pPr>
            <w:pStyle w:val="11"/>
            <w:rPr>
              <w:rFonts w:asciiTheme="minorHAnsi" w:eastAsiaTheme="minorEastAsia" w:hAnsiTheme="minorHAnsi" w:cstheme="minorBidi"/>
              <w:lang w:eastAsia="ru-RU"/>
            </w:rPr>
          </w:pPr>
          <w:hyperlink w:anchor="_Toc221807642" w:history="1">
            <w:r w:rsidR="00920A9E" w:rsidRPr="002A3B3B">
              <w:rPr>
                <w:rStyle w:val="af3"/>
                <w:color w:val="auto"/>
              </w:rPr>
              <w:t>Раздел 10. Ответственные лица по организациям (учреждениям), связанным с эксплуатацией объектов системы теплоснабжения</w:t>
            </w:r>
            <w:r w:rsidR="00920A9E" w:rsidRPr="002A3B3B">
              <w:rPr>
                <w:webHidden/>
              </w:rPr>
              <w:tab/>
            </w:r>
            <w:r w:rsidR="00920A9E" w:rsidRPr="002A3B3B">
              <w:rPr>
                <w:webHidden/>
              </w:rPr>
              <w:fldChar w:fldCharType="begin"/>
            </w:r>
            <w:r w:rsidR="00920A9E" w:rsidRPr="002A3B3B">
              <w:rPr>
                <w:webHidden/>
              </w:rPr>
              <w:instrText xml:space="preserve"> PAGEREF _Toc221807642 \h </w:instrText>
            </w:r>
            <w:r w:rsidR="00920A9E" w:rsidRPr="002A3B3B">
              <w:rPr>
                <w:webHidden/>
              </w:rPr>
            </w:r>
            <w:r w:rsidR="00920A9E" w:rsidRPr="002A3B3B">
              <w:rPr>
                <w:webHidden/>
              </w:rPr>
              <w:fldChar w:fldCharType="separate"/>
            </w:r>
            <w:r w:rsidR="00920A9E" w:rsidRPr="002A3B3B">
              <w:rPr>
                <w:webHidden/>
              </w:rPr>
              <w:t>116</w:t>
            </w:r>
            <w:r w:rsidR="00920A9E" w:rsidRPr="002A3B3B">
              <w:rPr>
                <w:webHidden/>
              </w:rPr>
              <w:fldChar w:fldCharType="end"/>
            </w:r>
          </w:hyperlink>
        </w:p>
        <w:p w14:paraId="692BE2B0" w14:textId="77777777" w:rsidR="00920A9E" w:rsidRPr="002A3B3B" w:rsidRDefault="003413B3">
          <w:pPr>
            <w:pStyle w:val="11"/>
            <w:rPr>
              <w:rFonts w:asciiTheme="minorHAnsi" w:eastAsiaTheme="minorEastAsia" w:hAnsiTheme="minorHAnsi" w:cstheme="minorBidi"/>
              <w:lang w:eastAsia="ru-RU"/>
            </w:rPr>
          </w:pPr>
          <w:hyperlink w:anchor="_Toc221807643" w:history="1">
            <w:r w:rsidR="00920A9E" w:rsidRPr="002A3B3B">
              <w:rPr>
                <w:rStyle w:val="af3"/>
                <w:color w:val="auto"/>
              </w:rPr>
              <w:t>10.1.</w:t>
            </w:r>
            <w:r w:rsidR="00920A9E" w:rsidRPr="002A3B3B">
              <w:rPr>
                <w:rFonts w:asciiTheme="minorHAnsi" w:eastAsiaTheme="minorEastAsia" w:hAnsiTheme="minorHAnsi" w:cstheme="minorBidi"/>
                <w:lang w:eastAsia="ru-RU"/>
              </w:rPr>
              <w:tab/>
            </w:r>
            <w:r w:rsidR="00920A9E" w:rsidRPr="002A3B3B">
              <w:rPr>
                <w:rStyle w:val="af3"/>
                <w:color w:val="auto"/>
              </w:rPr>
              <w:t>Общие сведения</w:t>
            </w:r>
            <w:r w:rsidR="00920A9E" w:rsidRPr="002A3B3B">
              <w:rPr>
                <w:webHidden/>
              </w:rPr>
              <w:tab/>
            </w:r>
            <w:r w:rsidR="00920A9E" w:rsidRPr="002A3B3B">
              <w:rPr>
                <w:webHidden/>
              </w:rPr>
              <w:fldChar w:fldCharType="begin"/>
            </w:r>
            <w:r w:rsidR="00920A9E" w:rsidRPr="002A3B3B">
              <w:rPr>
                <w:webHidden/>
              </w:rPr>
              <w:instrText xml:space="preserve"> PAGEREF _Toc221807643 \h </w:instrText>
            </w:r>
            <w:r w:rsidR="00920A9E" w:rsidRPr="002A3B3B">
              <w:rPr>
                <w:webHidden/>
              </w:rPr>
            </w:r>
            <w:r w:rsidR="00920A9E" w:rsidRPr="002A3B3B">
              <w:rPr>
                <w:webHidden/>
              </w:rPr>
              <w:fldChar w:fldCharType="separate"/>
            </w:r>
            <w:r w:rsidR="00920A9E" w:rsidRPr="002A3B3B">
              <w:rPr>
                <w:webHidden/>
              </w:rPr>
              <w:t>116</w:t>
            </w:r>
            <w:r w:rsidR="00920A9E" w:rsidRPr="002A3B3B">
              <w:rPr>
                <w:webHidden/>
              </w:rPr>
              <w:fldChar w:fldCharType="end"/>
            </w:r>
          </w:hyperlink>
        </w:p>
        <w:p w14:paraId="53A45E14" w14:textId="77777777" w:rsidR="00920A9E" w:rsidRPr="002A3B3B" w:rsidRDefault="003413B3">
          <w:pPr>
            <w:pStyle w:val="11"/>
            <w:rPr>
              <w:rFonts w:asciiTheme="minorHAnsi" w:eastAsiaTheme="minorEastAsia" w:hAnsiTheme="minorHAnsi" w:cstheme="minorBidi"/>
              <w:lang w:eastAsia="ru-RU"/>
            </w:rPr>
          </w:pPr>
          <w:hyperlink w:anchor="_Toc221807644" w:history="1">
            <w:r w:rsidR="00920A9E" w:rsidRPr="002A3B3B">
              <w:rPr>
                <w:rStyle w:val="af3"/>
                <w:color w:val="auto"/>
              </w:rPr>
              <w:t>10.2.</w:t>
            </w:r>
            <w:r w:rsidR="00920A9E" w:rsidRPr="002A3B3B">
              <w:rPr>
                <w:rFonts w:asciiTheme="minorHAnsi" w:eastAsiaTheme="minorEastAsia" w:hAnsiTheme="minorHAnsi" w:cstheme="minorBidi"/>
                <w:lang w:eastAsia="ru-RU"/>
              </w:rPr>
              <w:tab/>
            </w:r>
            <w:r w:rsidR="00920A9E" w:rsidRPr="002A3B3B">
              <w:rPr>
                <w:rStyle w:val="af3"/>
                <w:color w:val="auto"/>
              </w:rPr>
              <w:t>Сведения об ответственных лицах</w:t>
            </w:r>
            <w:r w:rsidR="00920A9E" w:rsidRPr="002A3B3B">
              <w:rPr>
                <w:webHidden/>
              </w:rPr>
              <w:tab/>
            </w:r>
            <w:r w:rsidR="00920A9E" w:rsidRPr="002A3B3B">
              <w:rPr>
                <w:webHidden/>
              </w:rPr>
              <w:fldChar w:fldCharType="begin"/>
            </w:r>
            <w:r w:rsidR="00920A9E" w:rsidRPr="002A3B3B">
              <w:rPr>
                <w:webHidden/>
              </w:rPr>
              <w:instrText xml:space="preserve"> PAGEREF _Toc221807644 \h </w:instrText>
            </w:r>
            <w:r w:rsidR="00920A9E" w:rsidRPr="002A3B3B">
              <w:rPr>
                <w:webHidden/>
              </w:rPr>
            </w:r>
            <w:r w:rsidR="00920A9E" w:rsidRPr="002A3B3B">
              <w:rPr>
                <w:webHidden/>
              </w:rPr>
              <w:fldChar w:fldCharType="separate"/>
            </w:r>
            <w:r w:rsidR="00920A9E" w:rsidRPr="002A3B3B">
              <w:rPr>
                <w:webHidden/>
              </w:rPr>
              <w:t>116</w:t>
            </w:r>
            <w:r w:rsidR="00920A9E" w:rsidRPr="002A3B3B">
              <w:rPr>
                <w:webHidden/>
              </w:rPr>
              <w:fldChar w:fldCharType="end"/>
            </w:r>
          </w:hyperlink>
        </w:p>
        <w:p w14:paraId="63BA0938" w14:textId="77777777" w:rsidR="00920A9E" w:rsidRPr="002A3B3B" w:rsidRDefault="003413B3">
          <w:pPr>
            <w:pStyle w:val="11"/>
            <w:rPr>
              <w:rFonts w:asciiTheme="minorHAnsi" w:eastAsiaTheme="minorEastAsia" w:hAnsiTheme="minorHAnsi" w:cstheme="minorBidi"/>
              <w:lang w:eastAsia="ru-RU"/>
            </w:rPr>
          </w:pPr>
          <w:hyperlink w:anchor="_Toc221807645" w:history="1">
            <w:r w:rsidR="00920A9E" w:rsidRPr="002A3B3B">
              <w:rPr>
                <w:rStyle w:val="af3"/>
                <w:color w:val="auto"/>
              </w:rPr>
              <w:t>Раздел 11. Изменения, внесенные в Порядок (план) действий по ликвидации последствий аварийных ситуаций в сфере теплоснабжения в муниципальном образовании городской округ Жуковский (в том числе с применением электронного моделирования аварийных ситуаций (ПЛАС). Актуализация на 2026 год, по замечаниям согласующих органов</w:t>
            </w:r>
            <w:r w:rsidR="00920A9E" w:rsidRPr="002A3B3B">
              <w:rPr>
                <w:webHidden/>
              </w:rPr>
              <w:tab/>
            </w:r>
            <w:r w:rsidR="00920A9E" w:rsidRPr="002A3B3B">
              <w:rPr>
                <w:webHidden/>
              </w:rPr>
              <w:fldChar w:fldCharType="begin"/>
            </w:r>
            <w:r w:rsidR="00920A9E" w:rsidRPr="002A3B3B">
              <w:rPr>
                <w:webHidden/>
              </w:rPr>
              <w:instrText xml:space="preserve"> PAGEREF _Toc221807645 \h </w:instrText>
            </w:r>
            <w:r w:rsidR="00920A9E" w:rsidRPr="002A3B3B">
              <w:rPr>
                <w:webHidden/>
              </w:rPr>
            </w:r>
            <w:r w:rsidR="00920A9E" w:rsidRPr="002A3B3B">
              <w:rPr>
                <w:webHidden/>
              </w:rPr>
              <w:fldChar w:fldCharType="separate"/>
            </w:r>
            <w:r w:rsidR="00920A9E" w:rsidRPr="002A3B3B">
              <w:rPr>
                <w:webHidden/>
              </w:rPr>
              <w:t>125</w:t>
            </w:r>
            <w:r w:rsidR="00920A9E" w:rsidRPr="002A3B3B">
              <w:rPr>
                <w:webHidden/>
              </w:rPr>
              <w:fldChar w:fldCharType="end"/>
            </w:r>
          </w:hyperlink>
        </w:p>
        <w:p w14:paraId="6DA27AE2" w14:textId="5FA09672" w:rsidR="00CC2C00" w:rsidRPr="002A3B3B"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2A3B3B">
            <w:rPr>
              <w:rFonts w:ascii="Times New Roman" w:hAnsi="Times New Roman" w:cs="Times New Roman"/>
              <w:bCs/>
              <w:sz w:val="24"/>
              <w:szCs w:val="24"/>
            </w:rPr>
            <w:fldChar w:fldCharType="end"/>
          </w:r>
        </w:p>
      </w:sdtContent>
    </w:sdt>
    <w:p w14:paraId="3769ED12" w14:textId="77777777" w:rsidR="0017557B" w:rsidRPr="002A3B3B" w:rsidRDefault="0017557B" w:rsidP="0017557B">
      <w:pPr>
        <w:rPr>
          <w:rFonts w:ascii="Times New Roman" w:hAnsi="Times New Roman" w:cs="Times New Roman"/>
          <w:b/>
          <w:sz w:val="28"/>
          <w:szCs w:val="28"/>
        </w:rPr>
      </w:pPr>
    </w:p>
    <w:p w14:paraId="052BE1D2" w14:textId="4FD848B3" w:rsidR="0017557B" w:rsidRPr="002A3B3B" w:rsidRDefault="0017557B" w:rsidP="0017557B">
      <w:pPr>
        <w:rPr>
          <w:rFonts w:ascii="Times New Roman" w:hAnsi="Times New Roman" w:cs="Times New Roman"/>
          <w:sz w:val="28"/>
          <w:szCs w:val="28"/>
        </w:rPr>
        <w:sectPr w:rsidR="0017557B" w:rsidRPr="002A3B3B" w:rsidSect="006972D3">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5932692C" w14:textId="7C1A197C" w:rsidR="00505011" w:rsidRPr="002A3B3B" w:rsidRDefault="00797B5C" w:rsidP="005575C2">
      <w:pPr>
        <w:pStyle w:val="1"/>
        <w:tabs>
          <w:tab w:val="left" w:pos="4781"/>
        </w:tabs>
        <w:rPr>
          <w:sz w:val="24"/>
          <w:szCs w:val="24"/>
        </w:rPr>
      </w:pPr>
      <w:bookmarkStart w:id="2" w:name="_Toc221807596"/>
      <w:r w:rsidRPr="002A3B3B">
        <w:rPr>
          <w:sz w:val="24"/>
          <w:szCs w:val="24"/>
        </w:rPr>
        <w:t>Перечень т</w:t>
      </w:r>
      <w:r w:rsidR="007C2B11" w:rsidRPr="002A3B3B">
        <w:rPr>
          <w:sz w:val="24"/>
          <w:szCs w:val="24"/>
        </w:rPr>
        <w:t>аблиц</w:t>
      </w:r>
      <w:bookmarkEnd w:id="2"/>
    </w:p>
    <w:p w14:paraId="078DAAC9" w14:textId="77777777" w:rsidR="00920A9E" w:rsidRPr="002A3B3B" w:rsidRDefault="007C2B11">
      <w:pPr>
        <w:pStyle w:val="afe"/>
        <w:tabs>
          <w:tab w:val="right" w:leader="dot" w:pos="9487"/>
        </w:tabs>
        <w:rPr>
          <w:rFonts w:ascii="Times New Roman" w:eastAsiaTheme="minorEastAsia" w:hAnsi="Times New Roman" w:cs="Times New Roman"/>
          <w:noProof/>
          <w:sz w:val="24"/>
          <w:szCs w:val="24"/>
          <w:lang w:eastAsia="ru-RU"/>
        </w:rPr>
      </w:pPr>
      <w:r w:rsidRPr="002A3B3B">
        <w:rPr>
          <w:rFonts w:ascii="Times New Roman" w:hAnsi="Times New Roman" w:cs="Times New Roman"/>
          <w:sz w:val="24"/>
          <w:szCs w:val="24"/>
        </w:rPr>
        <w:fldChar w:fldCharType="begin"/>
      </w:r>
      <w:r w:rsidRPr="002A3B3B">
        <w:rPr>
          <w:rFonts w:ascii="Times New Roman" w:hAnsi="Times New Roman" w:cs="Times New Roman"/>
          <w:sz w:val="24"/>
          <w:szCs w:val="24"/>
        </w:rPr>
        <w:instrText xml:space="preserve"> TOC \h \z \c "Таблица" </w:instrText>
      </w:r>
      <w:r w:rsidRPr="002A3B3B">
        <w:rPr>
          <w:rFonts w:ascii="Times New Roman" w:hAnsi="Times New Roman" w:cs="Times New Roman"/>
          <w:sz w:val="24"/>
          <w:szCs w:val="24"/>
        </w:rPr>
        <w:fldChar w:fldCharType="separate"/>
      </w:r>
      <w:hyperlink w:anchor="_Toc221807646" w:history="1">
        <w:r w:rsidR="00920A9E" w:rsidRPr="002A3B3B">
          <w:rPr>
            <w:rStyle w:val="af3"/>
            <w:rFonts w:ascii="Times New Roman" w:hAnsi="Times New Roman" w:cs="Times New Roman"/>
            <w:b/>
            <w:bCs/>
            <w:noProof/>
            <w:color w:val="auto"/>
            <w:sz w:val="24"/>
            <w:szCs w:val="24"/>
          </w:rPr>
          <w:t>Таблица 1.1.1</w:t>
        </w:r>
        <w:r w:rsidR="00920A9E" w:rsidRPr="002A3B3B">
          <w:rPr>
            <w:rStyle w:val="af3"/>
            <w:rFonts w:ascii="Times New Roman" w:hAnsi="Times New Roman" w:cs="Times New Roman"/>
            <w:noProof/>
            <w:color w:val="auto"/>
            <w:sz w:val="24"/>
            <w:szCs w:val="24"/>
          </w:rPr>
          <w:t xml:space="preserve"> - Административный состав муниципального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_Toc221807646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12</w:t>
        </w:r>
        <w:r w:rsidR="00920A9E" w:rsidRPr="002A3B3B">
          <w:rPr>
            <w:rFonts w:ascii="Times New Roman" w:hAnsi="Times New Roman" w:cs="Times New Roman"/>
            <w:noProof/>
            <w:webHidden/>
            <w:sz w:val="24"/>
            <w:szCs w:val="24"/>
          </w:rPr>
          <w:fldChar w:fldCharType="end"/>
        </w:r>
      </w:hyperlink>
    </w:p>
    <w:p w14:paraId="60DDA29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47" w:history="1">
        <w:r w:rsidR="00920A9E" w:rsidRPr="002A3B3B">
          <w:rPr>
            <w:rStyle w:val="af3"/>
            <w:rFonts w:ascii="Times New Roman" w:hAnsi="Times New Roman" w:cs="Times New Roman"/>
            <w:b/>
            <w:bCs/>
            <w:noProof/>
            <w:color w:val="auto"/>
            <w:sz w:val="24"/>
            <w:szCs w:val="24"/>
          </w:rPr>
          <w:t>Таблица 1.1.2</w:t>
        </w:r>
        <w:r w:rsidR="00920A9E" w:rsidRPr="002A3B3B">
          <w:rPr>
            <w:rStyle w:val="af3"/>
            <w:rFonts w:ascii="Times New Roman" w:hAnsi="Times New Roman" w:cs="Times New Roman"/>
            <w:noProof/>
            <w:color w:val="auto"/>
            <w:sz w:val="24"/>
            <w:szCs w:val="24"/>
          </w:rPr>
          <w:t xml:space="preserve"> - Среднемесячная и годовая температура воздуха по муниципальному образованию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_Toc221807647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13</w:t>
        </w:r>
        <w:r w:rsidR="00920A9E" w:rsidRPr="002A3B3B">
          <w:rPr>
            <w:rFonts w:ascii="Times New Roman" w:hAnsi="Times New Roman" w:cs="Times New Roman"/>
            <w:noProof/>
            <w:webHidden/>
            <w:sz w:val="24"/>
            <w:szCs w:val="24"/>
          </w:rPr>
          <w:fldChar w:fldCharType="end"/>
        </w:r>
      </w:hyperlink>
    </w:p>
    <w:p w14:paraId="31B3057F"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48" w:history="1">
        <w:r w:rsidR="00920A9E" w:rsidRPr="002A3B3B">
          <w:rPr>
            <w:rStyle w:val="af3"/>
            <w:rFonts w:ascii="Times New Roman" w:hAnsi="Times New Roman" w:cs="Times New Roman"/>
            <w:b/>
            <w:bCs/>
            <w:noProof/>
            <w:color w:val="auto"/>
            <w:sz w:val="24"/>
            <w:szCs w:val="24"/>
          </w:rPr>
          <w:t>Таблица 1.1.3</w:t>
        </w:r>
        <w:r w:rsidR="00920A9E" w:rsidRPr="002A3B3B">
          <w:rPr>
            <w:rStyle w:val="af3"/>
            <w:rFonts w:ascii="Times New Roman" w:hAnsi="Times New Roman" w:cs="Times New Roman"/>
            <w:noProof/>
            <w:color w:val="auto"/>
            <w:sz w:val="24"/>
            <w:szCs w:val="24"/>
          </w:rPr>
          <w:t xml:space="preserve"> - Абсолютный минимум температуры воздуха по муниципальному образованию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_Toc221807648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13</w:t>
        </w:r>
        <w:r w:rsidR="00920A9E" w:rsidRPr="002A3B3B">
          <w:rPr>
            <w:rFonts w:ascii="Times New Roman" w:hAnsi="Times New Roman" w:cs="Times New Roman"/>
            <w:noProof/>
            <w:webHidden/>
            <w:sz w:val="24"/>
            <w:szCs w:val="24"/>
          </w:rPr>
          <w:fldChar w:fldCharType="end"/>
        </w:r>
      </w:hyperlink>
    </w:p>
    <w:p w14:paraId="3BE6AB09"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49" w:history="1">
        <w:r w:rsidR="00920A9E" w:rsidRPr="002A3B3B">
          <w:rPr>
            <w:rStyle w:val="af3"/>
            <w:rFonts w:ascii="Times New Roman" w:hAnsi="Times New Roman" w:cs="Times New Roman"/>
            <w:b/>
            <w:bCs/>
            <w:noProof/>
            <w:color w:val="auto"/>
            <w:sz w:val="24"/>
            <w:szCs w:val="24"/>
          </w:rPr>
          <w:t>Таблица 1.1.4</w:t>
        </w:r>
        <w:r w:rsidR="00920A9E" w:rsidRPr="002A3B3B">
          <w:rPr>
            <w:rStyle w:val="af3"/>
            <w:rFonts w:ascii="Times New Roman" w:hAnsi="Times New Roman" w:cs="Times New Roman"/>
            <w:noProof/>
            <w:color w:val="auto"/>
            <w:sz w:val="24"/>
            <w:szCs w:val="24"/>
          </w:rPr>
          <w:t xml:space="preserve"> - Абсолютный максимум температуры воздуха по муниципальному образованию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_Toc221807649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13</w:t>
        </w:r>
        <w:r w:rsidR="00920A9E" w:rsidRPr="002A3B3B">
          <w:rPr>
            <w:rFonts w:ascii="Times New Roman" w:hAnsi="Times New Roman" w:cs="Times New Roman"/>
            <w:noProof/>
            <w:webHidden/>
            <w:sz w:val="24"/>
            <w:szCs w:val="24"/>
          </w:rPr>
          <w:fldChar w:fldCharType="end"/>
        </w:r>
      </w:hyperlink>
    </w:p>
    <w:p w14:paraId="1B3C4034"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0" w:history="1">
        <w:r w:rsidR="00920A9E" w:rsidRPr="002A3B3B">
          <w:rPr>
            <w:rStyle w:val="af3"/>
            <w:rFonts w:ascii="Times New Roman" w:hAnsi="Times New Roman" w:cs="Times New Roman"/>
            <w:b/>
            <w:bCs/>
            <w:noProof/>
            <w:color w:val="auto"/>
            <w:sz w:val="24"/>
            <w:szCs w:val="24"/>
          </w:rPr>
          <w:t>Таблица 1.2.1</w:t>
        </w:r>
        <w:r w:rsidR="00920A9E" w:rsidRPr="002A3B3B">
          <w:rPr>
            <w:rStyle w:val="af3"/>
            <w:rFonts w:ascii="Times New Roman" w:hAnsi="Times New Roman" w:cs="Times New Roman"/>
            <w:noProof/>
            <w:color w:val="auto"/>
            <w:sz w:val="24"/>
            <w:szCs w:val="24"/>
          </w:rPr>
          <w:t xml:space="preserve"> - Перечень организаций, функционирующих в системах теплоснабжения муниципального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_Toc221807650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15</w:t>
        </w:r>
        <w:r w:rsidR="00920A9E" w:rsidRPr="002A3B3B">
          <w:rPr>
            <w:rFonts w:ascii="Times New Roman" w:hAnsi="Times New Roman" w:cs="Times New Roman"/>
            <w:noProof/>
            <w:webHidden/>
            <w:sz w:val="24"/>
            <w:szCs w:val="24"/>
          </w:rPr>
          <w:fldChar w:fldCharType="end"/>
        </w:r>
      </w:hyperlink>
    </w:p>
    <w:p w14:paraId="7177CCC0"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1" w:history="1">
        <w:r w:rsidR="00920A9E" w:rsidRPr="002A3B3B">
          <w:rPr>
            <w:rStyle w:val="af3"/>
            <w:rFonts w:ascii="Times New Roman" w:hAnsi="Times New Roman" w:cs="Times New Roman"/>
            <w:b/>
            <w:bCs/>
            <w:noProof/>
            <w:color w:val="auto"/>
            <w:sz w:val="24"/>
            <w:szCs w:val="24"/>
          </w:rPr>
          <w:t>Таблица 1.2.2</w:t>
        </w:r>
        <w:r w:rsidR="00920A9E" w:rsidRPr="002A3B3B">
          <w:rPr>
            <w:rStyle w:val="af3"/>
            <w:rFonts w:ascii="Times New Roman" w:hAnsi="Times New Roman" w:cs="Times New Roman"/>
            <w:noProof/>
            <w:color w:val="auto"/>
            <w:sz w:val="24"/>
            <w:szCs w:val="24"/>
          </w:rPr>
          <w:t xml:space="preserve"> - Перечень централизованных источников тепловой энергии на территории муниципального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_Toc221807651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15</w:t>
        </w:r>
        <w:r w:rsidR="00920A9E" w:rsidRPr="002A3B3B">
          <w:rPr>
            <w:rFonts w:ascii="Times New Roman" w:hAnsi="Times New Roman" w:cs="Times New Roman"/>
            <w:noProof/>
            <w:webHidden/>
            <w:sz w:val="24"/>
            <w:szCs w:val="24"/>
          </w:rPr>
          <w:fldChar w:fldCharType="end"/>
        </w:r>
      </w:hyperlink>
    </w:p>
    <w:p w14:paraId="1BF6D4FE"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2" w:history="1">
        <w:r w:rsidR="00920A9E" w:rsidRPr="002A3B3B">
          <w:rPr>
            <w:rStyle w:val="af3"/>
            <w:rFonts w:ascii="Times New Roman" w:eastAsia="Times New Roman" w:hAnsi="Times New Roman" w:cs="Times New Roman"/>
            <w:b/>
            <w:bCs/>
            <w:noProof/>
            <w:color w:val="auto"/>
            <w:spacing w:val="8"/>
            <w:sz w:val="24"/>
            <w:szCs w:val="24"/>
            <w:lang w:eastAsia="ru-RU"/>
          </w:rPr>
          <w:t>Таблица 1.2.3</w:t>
        </w:r>
        <w:r w:rsidR="00920A9E" w:rsidRPr="002A3B3B">
          <w:rPr>
            <w:rStyle w:val="af3"/>
            <w:rFonts w:ascii="Times New Roman" w:eastAsia="Times New Roman" w:hAnsi="Times New Roman" w:cs="Times New Roman"/>
            <w:noProof/>
            <w:color w:val="auto"/>
            <w:spacing w:val="8"/>
            <w:sz w:val="24"/>
            <w:szCs w:val="24"/>
            <w:lang w:eastAsia="ru-RU"/>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_Toc221807652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15</w:t>
        </w:r>
        <w:r w:rsidR="00920A9E" w:rsidRPr="002A3B3B">
          <w:rPr>
            <w:rFonts w:ascii="Times New Roman" w:hAnsi="Times New Roman" w:cs="Times New Roman"/>
            <w:noProof/>
            <w:webHidden/>
            <w:sz w:val="24"/>
            <w:szCs w:val="24"/>
          </w:rPr>
          <w:fldChar w:fldCharType="end"/>
        </w:r>
      </w:hyperlink>
    </w:p>
    <w:p w14:paraId="6755D5D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3" w:history="1">
        <w:r w:rsidR="00920A9E" w:rsidRPr="002A3B3B">
          <w:rPr>
            <w:rStyle w:val="af3"/>
            <w:rFonts w:ascii="Times New Roman" w:hAnsi="Times New Roman" w:cs="Times New Roman"/>
            <w:b/>
            <w:bCs/>
            <w:noProof/>
            <w:color w:val="auto"/>
            <w:sz w:val="24"/>
            <w:szCs w:val="24"/>
          </w:rPr>
          <w:t>Таблица 1.2.4</w:t>
        </w:r>
        <w:r w:rsidR="00920A9E" w:rsidRPr="002A3B3B">
          <w:rPr>
            <w:rStyle w:val="af3"/>
            <w:rFonts w:ascii="Times New Roman" w:hAnsi="Times New Roman" w:cs="Times New Roman"/>
            <w:noProof/>
            <w:color w:val="auto"/>
            <w:sz w:val="24"/>
            <w:szCs w:val="24"/>
          </w:rPr>
          <w:t xml:space="preserve"> - Перечень центральных тепловых пунктов (ЦТП) на территории муниципального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_Toc221807653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16</w:t>
        </w:r>
        <w:r w:rsidR="00920A9E" w:rsidRPr="002A3B3B">
          <w:rPr>
            <w:rFonts w:ascii="Times New Roman" w:hAnsi="Times New Roman" w:cs="Times New Roman"/>
            <w:noProof/>
            <w:webHidden/>
            <w:sz w:val="24"/>
            <w:szCs w:val="24"/>
          </w:rPr>
          <w:fldChar w:fldCharType="end"/>
        </w:r>
      </w:hyperlink>
    </w:p>
    <w:p w14:paraId="62F94A1B"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4" w:history="1">
        <w:r w:rsidR="00920A9E" w:rsidRPr="002A3B3B">
          <w:rPr>
            <w:rStyle w:val="af3"/>
            <w:rFonts w:ascii="Times New Roman" w:hAnsi="Times New Roman" w:cs="Times New Roman"/>
            <w:b/>
            <w:bCs/>
            <w:noProof/>
            <w:color w:val="auto"/>
            <w:sz w:val="24"/>
            <w:szCs w:val="24"/>
          </w:rPr>
          <w:t>Таблица 1.2.5</w:t>
        </w:r>
        <w:r w:rsidR="00920A9E" w:rsidRPr="002A3B3B">
          <w:rPr>
            <w:rStyle w:val="af3"/>
            <w:rFonts w:ascii="Times New Roman" w:hAnsi="Times New Roman" w:cs="Times New Roman"/>
            <w:noProof/>
            <w:color w:val="auto"/>
            <w:sz w:val="24"/>
            <w:szCs w:val="24"/>
          </w:rPr>
          <w:t xml:space="preserve"> - Сведения о тепловых сетях централизованных источников тепловой энергии, на территории муниципального образования г</w:t>
        </w:r>
        <w:r w:rsidR="00920A9E" w:rsidRPr="002A3B3B">
          <w:rPr>
            <w:rStyle w:val="af3"/>
            <w:rFonts w:ascii="Times New Roman" w:hAnsi="Times New Roman" w:cs="Times New Roman"/>
            <w:iCs/>
            <w:noProof/>
            <w:color w:val="auto"/>
            <w:sz w:val="24"/>
            <w:szCs w:val="24"/>
          </w:rPr>
          <w:t>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_Toc221807654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16</w:t>
        </w:r>
        <w:r w:rsidR="00920A9E" w:rsidRPr="002A3B3B">
          <w:rPr>
            <w:rFonts w:ascii="Times New Roman" w:hAnsi="Times New Roman" w:cs="Times New Roman"/>
            <w:noProof/>
            <w:webHidden/>
            <w:sz w:val="24"/>
            <w:szCs w:val="24"/>
          </w:rPr>
          <w:fldChar w:fldCharType="end"/>
        </w:r>
      </w:hyperlink>
    </w:p>
    <w:p w14:paraId="109CE612"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5" w:history="1">
        <w:r w:rsidR="00920A9E" w:rsidRPr="002A3B3B">
          <w:rPr>
            <w:rStyle w:val="af3"/>
            <w:rFonts w:ascii="Times New Roman" w:eastAsia="Times New Roman" w:hAnsi="Times New Roman" w:cs="Times New Roman"/>
            <w:b/>
            <w:bCs/>
            <w:noProof/>
            <w:color w:val="auto"/>
            <w:spacing w:val="8"/>
            <w:sz w:val="24"/>
            <w:szCs w:val="24"/>
            <w:lang w:eastAsia="ru-RU"/>
          </w:rPr>
          <w:t>Таблица 1.2.6</w:t>
        </w:r>
        <w:r w:rsidR="00920A9E" w:rsidRPr="002A3B3B">
          <w:rPr>
            <w:rStyle w:val="af3"/>
            <w:rFonts w:ascii="Times New Roman" w:eastAsia="Times New Roman" w:hAnsi="Times New Roman" w:cs="Times New Roman"/>
            <w:noProof/>
            <w:color w:val="auto"/>
            <w:spacing w:val="8"/>
            <w:sz w:val="24"/>
            <w:szCs w:val="24"/>
            <w:lang w:eastAsia="ru-RU"/>
          </w:rPr>
          <w:t xml:space="preserve"> – Оценка надежности систем теплоснабжения на территории 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Style w:val="af3"/>
            <w:rFonts w:ascii="Times New Roman" w:eastAsia="Times New Roman" w:hAnsi="Times New Roman" w:cs="Times New Roman"/>
            <w:i/>
            <w:noProof/>
            <w:color w:val="auto"/>
            <w:spacing w:val="8"/>
            <w:sz w:val="24"/>
            <w:szCs w:val="24"/>
            <w:lang w:eastAsia="ru-RU"/>
          </w:rPr>
          <w:t xml:space="preserve"> </w:t>
        </w:r>
        <w:r w:rsidR="00920A9E" w:rsidRPr="002A3B3B">
          <w:rPr>
            <w:rStyle w:val="af3"/>
            <w:rFonts w:ascii="Times New Roman" w:eastAsia="Times New Roman" w:hAnsi="Times New Roman" w:cs="Times New Roman"/>
            <w:noProof/>
            <w:color w:val="auto"/>
            <w:spacing w:val="8"/>
            <w:sz w:val="24"/>
            <w:szCs w:val="24"/>
            <w:lang w:eastAsia="ru-RU"/>
          </w:rPr>
          <w:t>в соответствии с Распоряжением Министерства энергетики Московской области от 19.02.2025 № 22-Р</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_Toc221807655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17</w:t>
        </w:r>
        <w:r w:rsidR="00920A9E" w:rsidRPr="002A3B3B">
          <w:rPr>
            <w:rFonts w:ascii="Times New Roman" w:hAnsi="Times New Roman" w:cs="Times New Roman"/>
            <w:noProof/>
            <w:webHidden/>
            <w:sz w:val="24"/>
            <w:szCs w:val="24"/>
          </w:rPr>
          <w:fldChar w:fldCharType="end"/>
        </w:r>
      </w:hyperlink>
    </w:p>
    <w:p w14:paraId="6E330878"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6" w:history="1">
        <w:r w:rsidR="00920A9E" w:rsidRPr="002A3B3B">
          <w:rPr>
            <w:rStyle w:val="af3"/>
            <w:rFonts w:ascii="Times New Roman" w:hAnsi="Times New Roman" w:cs="Times New Roman"/>
            <w:b/>
            <w:bCs/>
            <w:noProof/>
            <w:color w:val="auto"/>
            <w:sz w:val="24"/>
            <w:szCs w:val="24"/>
          </w:rPr>
          <w:t>Таблица 1.3.1 -</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lang w:eastAsia="ru-RU"/>
          </w:rPr>
          <w:t xml:space="preserve">Данные </w:t>
        </w:r>
        <w:r w:rsidR="00920A9E" w:rsidRPr="002A3B3B">
          <w:rPr>
            <w:rStyle w:val="af3"/>
            <w:rFonts w:ascii="Times New Roman" w:hAnsi="Times New Roman" w:cs="Times New Roman"/>
            <w:noProof/>
            <w:color w:val="auto"/>
            <w:sz w:val="24"/>
            <w:szCs w:val="24"/>
            <w:lang w:eastAsia="ru-RU"/>
          </w:rPr>
          <w:t>о сетевых организациях ресурсоснабжения объектов</w:t>
        </w:r>
        <w:r w:rsidR="00920A9E" w:rsidRPr="002A3B3B">
          <w:rPr>
            <w:rStyle w:val="af3"/>
            <w:rFonts w:ascii="Times New Roman" w:hAnsi="Times New Roman" w:cs="Times New Roman"/>
            <w:noProof/>
            <w:color w:val="auto"/>
            <w:sz w:val="24"/>
            <w:szCs w:val="24"/>
          </w:rPr>
          <w:t xml:space="preserve"> системы теплоснабжения,</w:t>
        </w:r>
        <w:r w:rsidR="00920A9E" w:rsidRPr="002A3B3B">
          <w:rPr>
            <w:rStyle w:val="af3"/>
            <w:rFonts w:ascii="Times New Roman" w:eastAsia="Times New Roman" w:hAnsi="Times New Roman" w:cs="Times New Roman"/>
            <w:noProof/>
            <w:color w:val="auto"/>
            <w:sz w:val="24"/>
            <w:szCs w:val="24"/>
            <w:lang w:eastAsia="ru-RU"/>
          </w:rPr>
          <w:t xml:space="preserve"> на территории </w:t>
        </w:r>
        <w:r w:rsidR="00920A9E" w:rsidRPr="002A3B3B">
          <w:rPr>
            <w:rStyle w:val="af3"/>
            <w:rFonts w:ascii="Times New Roman"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18</w:t>
        </w:r>
        <w:r w:rsidR="00920A9E" w:rsidRPr="002A3B3B">
          <w:rPr>
            <w:rFonts w:ascii="Times New Roman" w:hAnsi="Times New Roman" w:cs="Times New Roman"/>
            <w:noProof/>
            <w:webHidden/>
            <w:sz w:val="24"/>
            <w:szCs w:val="24"/>
          </w:rPr>
          <w:fldChar w:fldCharType="end"/>
        </w:r>
      </w:hyperlink>
    </w:p>
    <w:p w14:paraId="36D8CBD2"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7" w:history="1">
        <w:r w:rsidR="00920A9E" w:rsidRPr="002A3B3B">
          <w:rPr>
            <w:rStyle w:val="af3"/>
            <w:rFonts w:ascii="Times New Roman" w:hAnsi="Times New Roman" w:cs="Times New Roman"/>
            <w:b/>
            <w:bCs/>
            <w:noProof/>
            <w:color w:val="auto"/>
            <w:sz w:val="24"/>
            <w:szCs w:val="24"/>
          </w:rPr>
          <w:t>Таблица 1.3.2 -</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lang w:eastAsia="ru-RU"/>
          </w:rPr>
          <w:t xml:space="preserve">Данные </w:t>
        </w:r>
        <w:r w:rsidR="00920A9E" w:rsidRPr="002A3B3B">
          <w:rPr>
            <w:rStyle w:val="af3"/>
            <w:rFonts w:ascii="Times New Roman" w:hAnsi="Times New Roman" w:cs="Times New Roman"/>
            <w:noProof/>
            <w:color w:val="auto"/>
            <w:sz w:val="24"/>
            <w:szCs w:val="24"/>
            <w:lang w:eastAsia="ru-RU"/>
          </w:rPr>
          <w:t xml:space="preserve">о </w:t>
        </w:r>
        <w:r w:rsidR="00920A9E" w:rsidRPr="002A3B3B">
          <w:rPr>
            <w:rStyle w:val="af3"/>
            <w:rFonts w:ascii="Times New Roman" w:eastAsia="Times New Roman" w:hAnsi="Times New Roman" w:cs="Times New Roman"/>
            <w:noProof/>
            <w:color w:val="auto"/>
            <w:sz w:val="24"/>
            <w:szCs w:val="24"/>
            <w:lang w:eastAsia="ru-RU"/>
          </w:rPr>
          <w:t>топливоснабжении источников тепловой энергии на территории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18</w:t>
        </w:r>
        <w:r w:rsidR="00920A9E" w:rsidRPr="002A3B3B">
          <w:rPr>
            <w:rFonts w:ascii="Times New Roman" w:hAnsi="Times New Roman" w:cs="Times New Roman"/>
            <w:noProof/>
            <w:webHidden/>
            <w:sz w:val="24"/>
            <w:szCs w:val="24"/>
          </w:rPr>
          <w:fldChar w:fldCharType="end"/>
        </w:r>
      </w:hyperlink>
    </w:p>
    <w:p w14:paraId="3610043E"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8" w:history="1">
        <w:r w:rsidR="00920A9E" w:rsidRPr="002A3B3B">
          <w:rPr>
            <w:rStyle w:val="af3"/>
            <w:rFonts w:ascii="Times New Roman" w:hAnsi="Times New Roman" w:cs="Times New Roman"/>
            <w:b/>
            <w:bCs/>
            <w:noProof/>
            <w:color w:val="auto"/>
            <w:sz w:val="24"/>
            <w:szCs w:val="24"/>
          </w:rPr>
          <w:t>Таблица 1.3.3 -</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lang w:eastAsia="ru-RU"/>
          </w:rPr>
          <w:t>Данные об электроснабжении объектов системы теплоснабжения на территории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19</w:t>
        </w:r>
        <w:r w:rsidR="00920A9E" w:rsidRPr="002A3B3B">
          <w:rPr>
            <w:rFonts w:ascii="Times New Roman" w:hAnsi="Times New Roman" w:cs="Times New Roman"/>
            <w:noProof/>
            <w:webHidden/>
            <w:sz w:val="24"/>
            <w:szCs w:val="24"/>
          </w:rPr>
          <w:fldChar w:fldCharType="end"/>
        </w:r>
      </w:hyperlink>
    </w:p>
    <w:p w14:paraId="1F7F86E8"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59" w:history="1">
        <w:r w:rsidR="00920A9E" w:rsidRPr="002A3B3B">
          <w:rPr>
            <w:rStyle w:val="af3"/>
            <w:rFonts w:ascii="Times New Roman" w:hAnsi="Times New Roman" w:cs="Times New Roman"/>
            <w:b/>
            <w:bCs/>
            <w:noProof/>
            <w:color w:val="auto"/>
            <w:sz w:val="24"/>
            <w:szCs w:val="24"/>
          </w:rPr>
          <w:t>Таблица 1.3.4 -</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lang w:eastAsia="ru-RU"/>
          </w:rPr>
          <w:t>Данные о водоснабжении объектов системы теплоснабжения на территории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_Toc221807659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19</w:t>
        </w:r>
        <w:r w:rsidR="00920A9E" w:rsidRPr="002A3B3B">
          <w:rPr>
            <w:rFonts w:ascii="Times New Roman" w:hAnsi="Times New Roman" w:cs="Times New Roman"/>
            <w:noProof/>
            <w:webHidden/>
            <w:sz w:val="24"/>
            <w:szCs w:val="24"/>
          </w:rPr>
          <w:fldChar w:fldCharType="end"/>
        </w:r>
      </w:hyperlink>
    </w:p>
    <w:p w14:paraId="7A673796"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0" w:history="1">
        <w:r w:rsidR="00920A9E" w:rsidRPr="002A3B3B">
          <w:rPr>
            <w:rStyle w:val="af3"/>
            <w:rFonts w:ascii="Times New Roman" w:hAnsi="Times New Roman" w:cs="Times New Roman"/>
            <w:b/>
            <w:bCs/>
            <w:noProof/>
            <w:color w:val="auto"/>
            <w:sz w:val="24"/>
            <w:szCs w:val="24"/>
          </w:rPr>
          <w:t>Таблица 1.4.1</w:t>
        </w:r>
        <w:r w:rsidR="00920A9E" w:rsidRPr="002A3B3B">
          <w:rPr>
            <w:rStyle w:val="af3"/>
            <w:rFonts w:ascii="Times New Roman" w:hAnsi="Times New Roman" w:cs="Times New Roman"/>
            <w:noProof/>
            <w:color w:val="auto"/>
            <w:sz w:val="24"/>
            <w:szCs w:val="24"/>
          </w:rPr>
          <w:t xml:space="preserve"> - Распределение многоквартирных домов на территории муниципального образования городской округ Жуковский по управляющим организациям и централизованным источникам тепловой энергии, ЦТП, НС</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_Toc221807660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21</w:t>
        </w:r>
        <w:r w:rsidR="00920A9E" w:rsidRPr="002A3B3B">
          <w:rPr>
            <w:rFonts w:ascii="Times New Roman" w:hAnsi="Times New Roman" w:cs="Times New Roman"/>
            <w:noProof/>
            <w:webHidden/>
            <w:sz w:val="24"/>
            <w:szCs w:val="24"/>
          </w:rPr>
          <w:fldChar w:fldCharType="end"/>
        </w:r>
      </w:hyperlink>
    </w:p>
    <w:p w14:paraId="64CC765E"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1" w:history="1">
        <w:r w:rsidR="00920A9E" w:rsidRPr="002A3B3B">
          <w:rPr>
            <w:rStyle w:val="af3"/>
            <w:rFonts w:ascii="Times New Roman" w:hAnsi="Times New Roman" w:cs="Times New Roman"/>
            <w:b/>
            <w:bCs/>
            <w:noProof/>
            <w:color w:val="auto"/>
            <w:sz w:val="24"/>
            <w:szCs w:val="24"/>
          </w:rPr>
          <w:t>Таблица 1.4.2</w:t>
        </w:r>
        <w:r w:rsidR="00920A9E" w:rsidRPr="002A3B3B">
          <w:rPr>
            <w:rStyle w:val="af3"/>
            <w:rFonts w:ascii="Times New Roman" w:hAnsi="Times New Roman" w:cs="Times New Roman"/>
            <w:noProof/>
            <w:color w:val="auto"/>
            <w:sz w:val="24"/>
            <w:szCs w:val="24"/>
          </w:rPr>
          <w:t xml:space="preserve"> - Перечень СЗО на территории муниципального образования городской округ Жуковский и их распределение по источникам тепловой энергии, ЦТП, НС, эксплуатирующим организациям</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_Toc221807661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41</w:t>
        </w:r>
        <w:r w:rsidR="00920A9E" w:rsidRPr="002A3B3B">
          <w:rPr>
            <w:rFonts w:ascii="Times New Roman" w:hAnsi="Times New Roman" w:cs="Times New Roman"/>
            <w:noProof/>
            <w:webHidden/>
            <w:sz w:val="24"/>
            <w:szCs w:val="24"/>
          </w:rPr>
          <w:fldChar w:fldCharType="end"/>
        </w:r>
      </w:hyperlink>
    </w:p>
    <w:p w14:paraId="12E5DE2D"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2" w:history="1">
        <w:r w:rsidR="00920A9E" w:rsidRPr="002A3B3B">
          <w:rPr>
            <w:rStyle w:val="af3"/>
            <w:rFonts w:ascii="Times New Roman" w:hAnsi="Times New Roman" w:cs="Times New Roman"/>
            <w:b/>
            <w:bCs/>
            <w:noProof/>
            <w:color w:val="auto"/>
            <w:sz w:val="24"/>
            <w:szCs w:val="24"/>
          </w:rPr>
          <w:t>Таблица 1.5.1</w:t>
        </w:r>
        <w:r w:rsidR="00920A9E" w:rsidRPr="002A3B3B">
          <w:rPr>
            <w:rStyle w:val="af3"/>
            <w:rFonts w:ascii="Times New Roman" w:hAnsi="Times New Roman" w:cs="Times New Roman"/>
            <w:noProof/>
            <w:color w:val="auto"/>
            <w:sz w:val="24"/>
            <w:szCs w:val="24"/>
          </w:rPr>
          <w:t xml:space="preserve"> - Перечень потребителей первой категории надежности теплоснабжения на территории муниципального образования городской округ Жуковский</w:t>
        </w:r>
        <w:r w:rsidR="00920A9E" w:rsidRPr="002A3B3B">
          <w:rPr>
            <w:rStyle w:val="af3"/>
            <w:rFonts w:ascii="Times New Roman" w:hAnsi="Times New Roman" w:cs="Times New Roman"/>
            <w:iCs/>
            <w:noProof/>
            <w:color w:val="auto"/>
            <w:sz w:val="24"/>
            <w:szCs w:val="24"/>
          </w:rPr>
          <w:t xml:space="preserve"> и их распределение по источникам тепловой энергии, ЦТП, НС</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_Toc221807662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43</w:t>
        </w:r>
        <w:r w:rsidR="00920A9E" w:rsidRPr="002A3B3B">
          <w:rPr>
            <w:rFonts w:ascii="Times New Roman" w:hAnsi="Times New Roman" w:cs="Times New Roman"/>
            <w:noProof/>
            <w:webHidden/>
            <w:sz w:val="24"/>
            <w:szCs w:val="24"/>
          </w:rPr>
          <w:fldChar w:fldCharType="end"/>
        </w:r>
      </w:hyperlink>
    </w:p>
    <w:p w14:paraId="178918A7"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3" w:history="1">
        <w:r w:rsidR="00920A9E" w:rsidRPr="002A3B3B">
          <w:rPr>
            <w:rStyle w:val="af3"/>
            <w:rFonts w:ascii="Times New Roman" w:eastAsia="Times New Roman" w:hAnsi="Times New Roman" w:cs="Times New Roman"/>
            <w:b/>
            <w:bCs/>
            <w:noProof/>
            <w:color w:val="auto"/>
            <w:sz w:val="24"/>
            <w:szCs w:val="24"/>
          </w:rPr>
          <w:t>Таблица 1.5.2</w:t>
        </w:r>
        <w:r w:rsidR="00920A9E" w:rsidRPr="002A3B3B">
          <w:rPr>
            <w:rStyle w:val="af3"/>
            <w:rFonts w:ascii="Times New Roman" w:eastAsia="Times New Roman" w:hAnsi="Times New Roman" w:cs="Times New Roman"/>
            <w:noProof/>
            <w:color w:val="auto"/>
            <w:sz w:val="24"/>
            <w:szCs w:val="24"/>
          </w:rPr>
          <w:t xml:space="preserve"> - </w:t>
        </w:r>
        <w:r w:rsidR="00920A9E" w:rsidRPr="002A3B3B">
          <w:rPr>
            <w:rStyle w:val="af3"/>
            <w:rFonts w:ascii="Times New Roman" w:eastAsia="Times New Roman" w:hAnsi="Times New Roman" w:cs="Times New Roman"/>
            <w:noProof/>
            <w:color w:val="auto"/>
            <w:sz w:val="24"/>
            <w:szCs w:val="24"/>
            <w:lang w:eastAsia="ru-RU"/>
          </w:rPr>
          <w:t xml:space="preserve">Сведения о категории источников тепловой энергии на территории 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Style w:val="af3"/>
            <w:rFonts w:ascii="Times New Roman" w:eastAsia="Times New Roman" w:hAnsi="Times New Roman" w:cs="Times New Roman"/>
            <w:i/>
            <w:iCs/>
            <w:noProof/>
            <w:color w:val="auto"/>
            <w:sz w:val="24"/>
            <w:szCs w:val="24"/>
            <w:lang w:eastAsia="ru-RU"/>
          </w:rPr>
          <w:t xml:space="preserve"> </w:t>
        </w:r>
        <w:r w:rsidR="00920A9E" w:rsidRPr="002A3B3B">
          <w:rPr>
            <w:rStyle w:val="af3"/>
            <w:rFonts w:ascii="Times New Roman" w:eastAsia="Times New Roman" w:hAnsi="Times New Roman" w:cs="Times New Roman"/>
            <w:noProof/>
            <w:color w:val="auto"/>
            <w:sz w:val="24"/>
            <w:szCs w:val="24"/>
            <w:lang w:eastAsia="ru-RU"/>
          </w:rPr>
          <w:t>по надежности отпуска тепловой энергии потребителям</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_Toc221807663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44</w:t>
        </w:r>
        <w:r w:rsidR="00920A9E" w:rsidRPr="002A3B3B">
          <w:rPr>
            <w:rFonts w:ascii="Times New Roman" w:hAnsi="Times New Roman" w:cs="Times New Roman"/>
            <w:noProof/>
            <w:webHidden/>
            <w:sz w:val="24"/>
            <w:szCs w:val="24"/>
          </w:rPr>
          <w:fldChar w:fldCharType="end"/>
        </w:r>
      </w:hyperlink>
    </w:p>
    <w:p w14:paraId="018369E8"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4" w:history="1">
        <w:r w:rsidR="00920A9E" w:rsidRPr="002A3B3B">
          <w:rPr>
            <w:rStyle w:val="af3"/>
            <w:rFonts w:ascii="Times New Roman" w:eastAsia="Times New Roman" w:hAnsi="Times New Roman" w:cs="Times New Roman"/>
            <w:b/>
            <w:bCs/>
            <w:noProof/>
            <w:color w:val="auto"/>
            <w:spacing w:val="8"/>
            <w:sz w:val="24"/>
            <w:szCs w:val="24"/>
            <w:lang w:eastAsia="ru-RU"/>
          </w:rPr>
          <w:t>Таблица 1.7.1</w:t>
        </w:r>
        <w:r w:rsidR="00920A9E" w:rsidRPr="002A3B3B">
          <w:rPr>
            <w:rStyle w:val="af3"/>
            <w:rFonts w:ascii="Times New Roman" w:eastAsia="Times New Roman" w:hAnsi="Times New Roman" w:cs="Times New Roman"/>
            <w:noProof/>
            <w:color w:val="auto"/>
            <w:spacing w:val="8"/>
            <w:sz w:val="24"/>
            <w:szCs w:val="24"/>
            <w:lang w:eastAsia="ru-RU"/>
          </w:rPr>
          <w:t xml:space="preserve"> - Сведения о местных резервных источниках тепловой энергии на территории 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_Toc221807664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44</w:t>
        </w:r>
        <w:r w:rsidR="00920A9E" w:rsidRPr="002A3B3B">
          <w:rPr>
            <w:rFonts w:ascii="Times New Roman" w:hAnsi="Times New Roman" w:cs="Times New Roman"/>
            <w:noProof/>
            <w:webHidden/>
            <w:sz w:val="24"/>
            <w:szCs w:val="24"/>
          </w:rPr>
          <w:fldChar w:fldCharType="end"/>
        </w:r>
      </w:hyperlink>
    </w:p>
    <w:p w14:paraId="29829557"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5" w:history="1">
        <w:r w:rsidR="00920A9E" w:rsidRPr="002A3B3B">
          <w:rPr>
            <w:rStyle w:val="af3"/>
            <w:rFonts w:ascii="Times New Roman" w:eastAsia="Calibri" w:hAnsi="Times New Roman" w:cs="Times New Roman"/>
            <w:b/>
            <w:bCs/>
            <w:noProof/>
            <w:color w:val="auto"/>
            <w:sz w:val="24"/>
            <w:szCs w:val="24"/>
          </w:rPr>
          <w:t>Таблица 1.7.2 -</w:t>
        </w:r>
        <w:r w:rsidR="00920A9E" w:rsidRPr="002A3B3B">
          <w:rPr>
            <w:rStyle w:val="af3"/>
            <w:rFonts w:ascii="Times New Roman" w:eastAsia="Calibri" w:hAnsi="Times New Roman" w:cs="Times New Roman"/>
            <w:noProof/>
            <w:color w:val="auto"/>
            <w:sz w:val="24"/>
            <w:szCs w:val="24"/>
          </w:rPr>
          <w:t xml:space="preserve"> </w:t>
        </w:r>
        <w:r w:rsidR="00920A9E" w:rsidRPr="002A3B3B">
          <w:rPr>
            <w:rStyle w:val="af3"/>
            <w:rFonts w:ascii="Times New Roman" w:eastAsia="Calibri" w:hAnsi="Times New Roman" w:cs="Times New Roman"/>
            <w:noProof/>
            <w:color w:val="auto"/>
            <w:sz w:val="24"/>
            <w:szCs w:val="24"/>
            <w:lang w:eastAsia="ru-RU"/>
          </w:rPr>
          <w:t xml:space="preserve">Сведения о возможности резервирования подачи ресурсов по вторым вводам на источники тепловой энергии, ЦТП, НС на территории </w:t>
        </w:r>
        <w:r w:rsidR="00920A9E" w:rsidRPr="002A3B3B">
          <w:rPr>
            <w:rStyle w:val="af3"/>
            <w:rFonts w:ascii="Times New Roman" w:eastAsia="Times New Roman" w:hAnsi="Times New Roman" w:cs="Times New Roman"/>
            <w:noProof/>
            <w:color w:val="auto"/>
            <w:sz w:val="24"/>
            <w:szCs w:val="24"/>
            <w:lang w:eastAsia="ru-RU"/>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_Toc221807665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45</w:t>
        </w:r>
        <w:r w:rsidR="00920A9E" w:rsidRPr="002A3B3B">
          <w:rPr>
            <w:rFonts w:ascii="Times New Roman" w:hAnsi="Times New Roman" w:cs="Times New Roman"/>
            <w:noProof/>
            <w:webHidden/>
            <w:sz w:val="24"/>
            <w:szCs w:val="24"/>
          </w:rPr>
          <w:fldChar w:fldCharType="end"/>
        </w:r>
      </w:hyperlink>
    </w:p>
    <w:p w14:paraId="11A7FCF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6" w:history="1">
        <w:r w:rsidR="00920A9E" w:rsidRPr="002A3B3B">
          <w:rPr>
            <w:rStyle w:val="af3"/>
            <w:rFonts w:ascii="Times New Roman" w:eastAsia="Calibri" w:hAnsi="Times New Roman" w:cs="Times New Roman"/>
            <w:b/>
            <w:bCs/>
            <w:noProof/>
            <w:color w:val="auto"/>
            <w:sz w:val="24"/>
            <w:szCs w:val="24"/>
          </w:rPr>
          <w:t>Таблица 1.7.3</w:t>
        </w:r>
        <w:r w:rsidR="00920A9E" w:rsidRPr="002A3B3B">
          <w:rPr>
            <w:rStyle w:val="af3"/>
            <w:rFonts w:ascii="Times New Roman" w:eastAsia="Calibri" w:hAnsi="Times New Roman" w:cs="Times New Roman"/>
            <w:noProof/>
            <w:color w:val="auto"/>
            <w:sz w:val="24"/>
            <w:szCs w:val="24"/>
          </w:rPr>
          <w:t xml:space="preserve"> - Сведения о наличии и технических характеристиках стационарных электростанций, используемых в качестве резервных источников энергоснабжения на источниках тепловой энергии, ЦТП, НС 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46</w:t>
        </w:r>
        <w:r w:rsidR="00920A9E" w:rsidRPr="002A3B3B">
          <w:rPr>
            <w:rFonts w:ascii="Times New Roman" w:hAnsi="Times New Roman" w:cs="Times New Roman"/>
            <w:noProof/>
            <w:webHidden/>
            <w:sz w:val="24"/>
            <w:szCs w:val="24"/>
          </w:rPr>
          <w:fldChar w:fldCharType="end"/>
        </w:r>
      </w:hyperlink>
    </w:p>
    <w:p w14:paraId="749FF384"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7" w:history="1">
        <w:r w:rsidR="00920A9E" w:rsidRPr="002A3B3B">
          <w:rPr>
            <w:rStyle w:val="af3"/>
            <w:rFonts w:ascii="Times New Roman" w:eastAsia="Times New Roman" w:hAnsi="Times New Roman" w:cs="Times New Roman"/>
            <w:b/>
            <w:bCs/>
            <w:noProof/>
            <w:color w:val="auto"/>
            <w:sz w:val="24"/>
            <w:szCs w:val="24"/>
          </w:rPr>
          <w:t>Таблица 1.7.4 -</w:t>
        </w:r>
        <w:r w:rsidR="00920A9E" w:rsidRPr="002A3B3B">
          <w:rPr>
            <w:rStyle w:val="af3"/>
            <w:rFonts w:ascii="Times New Roman" w:eastAsia="Times New Roman" w:hAnsi="Times New Roman" w:cs="Times New Roman"/>
            <w:noProof/>
            <w:color w:val="auto"/>
            <w:sz w:val="24"/>
            <w:szCs w:val="24"/>
          </w:rPr>
          <w:t xml:space="preserve"> Сведения о наличии и технических характеристиках аккумулирующих резервуаров на источниках тепловой энергии </w:t>
        </w:r>
        <w:r w:rsidR="00920A9E" w:rsidRPr="002A3B3B">
          <w:rPr>
            <w:rStyle w:val="af3"/>
            <w:rFonts w:ascii="Times New Roman" w:eastAsia="Calibri" w:hAnsi="Times New Roman" w:cs="Times New Roman"/>
            <w:bCs/>
            <w:noProof/>
            <w:color w:val="auto"/>
            <w:spacing w:val="-6"/>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46</w:t>
        </w:r>
        <w:r w:rsidR="00920A9E" w:rsidRPr="002A3B3B">
          <w:rPr>
            <w:rFonts w:ascii="Times New Roman" w:hAnsi="Times New Roman" w:cs="Times New Roman"/>
            <w:noProof/>
            <w:webHidden/>
            <w:sz w:val="24"/>
            <w:szCs w:val="24"/>
          </w:rPr>
          <w:fldChar w:fldCharType="end"/>
        </w:r>
      </w:hyperlink>
    </w:p>
    <w:p w14:paraId="374E1377"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8" w:history="1">
        <w:r w:rsidR="00920A9E" w:rsidRPr="002A3B3B">
          <w:rPr>
            <w:rStyle w:val="af3"/>
            <w:rFonts w:ascii="Times New Roman" w:hAnsi="Times New Roman" w:cs="Times New Roman"/>
            <w:b/>
            <w:bCs/>
            <w:noProof/>
            <w:color w:val="auto"/>
            <w:sz w:val="24"/>
            <w:szCs w:val="24"/>
          </w:rPr>
          <w:t>Таблица 2.1.1</w:t>
        </w:r>
        <w:r w:rsidR="00920A9E" w:rsidRPr="002A3B3B">
          <w:rPr>
            <w:rStyle w:val="af3"/>
            <w:rFonts w:ascii="Times New Roman" w:hAnsi="Times New Roman" w:cs="Times New Roman"/>
            <w:noProof/>
            <w:color w:val="auto"/>
            <w:sz w:val="24"/>
            <w:szCs w:val="24"/>
          </w:rPr>
          <w:t xml:space="preserve"> – Размер подачи теплоты на отопление и вентиляцию жилищно-коммунальным и промышленным потребителям второй и третьей категорий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48</w:t>
        </w:r>
        <w:r w:rsidR="00920A9E" w:rsidRPr="002A3B3B">
          <w:rPr>
            <w:rFonts w:ascii="Times New Roman" w:hAnsi="Times New Roman" w:cs="Times New Roman"/>
            <w:noProof/>
            <w:webHidden/>
            <w:sz w:val="24"/>
            <w:szCs w:val="24"/>
          </w:rPr>
          <w:fldChar w:fldCharType="end"/>
        </w:r>
      </w:hyperlink>
    </w:p>
    <w:p w14:paraId="494D8BE1"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69" w:history="1">
        <w:r w:rsidR="00920A9E" w:rsidRPr="002A3B3B">
          <w:rPr>
            <w:rStyle w:val="af3"/>
            <w:rFonts w:ascii="Times New Roman" w:hAnsi="Times New Roman" w:cs="Times New Roman"/>
            <w:b/>
            <w:bCs/>
            <w:noProof/>
            <w:color w:val="auto"/>
            <w:sz w:val="24"/>
            <w:szCs w:val="24"/>
          </w:rPr>
          <w:t>Таблица 2.1.2</w:t>
        </w:r>
        <w:r w:rsidR="00920A9E" w:rsidRPr="002A3B3B">
          <w:rPr>
            <w:rStyle w:val="af3"/>
            <w:rFonts w:ascii="Times New Roman" w:hAnsi="Times New Roman" w:cs="Times New Roman"/>
            <w:noProof/>
            <w:color w:val="auto"/>
            <w:sz w:val="24"/>
            <w:szCs w:val="24"/>
          </w:rPr>
          <w:t xml:space="preserve"> – Перечень возможных аварийных ситуаций в работе систем теплоснабжения муниципального образования городской округ Жуковский - основные причины возникновения, описание, возможные масштабы и последствия, уровни реагирования, типовые действия персонала по ликвидации последствий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_Toc221807669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50</w:t>
        </w:r>
        <w:r w:rsidR="00920A9E" w:rsidRPr="002A3B3B">
          <w:rPr>
            <w:rFonts w:ascii="Times New Roman" w:hAnsi="Times New Roman" w:cs="Times New Roman"/>
            <w:noProof/>
            <w:webHidden/>
            <w:sz w:val="24"/>
            <w:szCs w:val="24"/>
          </w:rPr>
          <w:fldChar w:fldCharType="end"/>
        </w:r>
      </w:hyperlink>
    </w:p>
    <w:p w14:paraId="3EFC13CD"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0" w:history="1">
        <w:r w:rsidR="00920A9E" w:rsidRPr="002A3B3B">
          <w:rPr>
            <w:rStyle w:val="af3"/>
            <w:rFonts w:ascii="Times New Roman" w:hAnsi="Times New Roman" w:cs="Times New Roman"/>
            <w:b/>
            <w:bCs/>
            <w:noProof/>
            <w:color w:val="auto"/>
            <w:sz w:val="24"/>
            <w:szCs w:val="24"/>
          </w:rPr>
          <w:t>Таблица 2.3.1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hAnsi="Times New Roman" w:cs="Times New Roman"/>
            <w:noProof/>
            <w:color w:val="auto"/>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_Toc221807670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53</w:t>
        </w:r>
        <w:r w:rsidR="00920A9E" w:rsidRPr="002A3B3B">
          <w:rPr>
            <w:rFonts w:ascii="Times New Roman" w:hAnsi="Times New Roman" w:cs="Times New Roman"/>
            <w:noProof/>
            <w:webHidden/>
            <w:sz w:val="24"/>
            <w:szCs w:val="24"/>
          </w:rPr>
          <w:fldChar w:fldCharType="end"/>
        </w:r>
      </w:hyperlink>
    </w:p>
    <w:p w14:paraId="679069E0"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1" w:history="1">
        <w:r w:rsidR="00920A9E" w:rsidRPr="002A3B3B">
          <w:rPr>
            <w:rStyle w:val="af3"/>
            <w:rFonts w:ascii="Times New Roman" w:hAnsi="Times New Roman" w:cs="Times New Roman"/>
            <w:b/>
            <w:bCs/>
            <w:noProof/>
            <w:color w:val="auto"/>
            <w:sz w:val="24"/>
            <w:szCs w:val="24"/>
          </w:rPr>
          <w:t>Таблица 2.3.2</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hAnsi="Times New Roman" w:cs="Times New Roman"/>
            <w:noProof/>
            <w:color w:val="auto"/>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_Toc221807671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53</w:t>
        </w:r>
        <w:r w:rsidR="00920A9E" w:rsidRPr="002A3B3B">
          <w:rPr>
            <w:rFonts w:ascii="Times New Roman" w:hAnsi="Times New Roman" w:cs="Times New Roman"/>
            <w:noProof/>
            <w:webHidden/>
            <w:sz w:val="24"/>
            <w:szCs w:val="24"/>
          </w:rPr>
          <w:fldChar w:fldCharType="end"/>
        </w:r>
      </w:hyperlink>
    </w:p>
    <w:p w14:paraId="2A3A9E61"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2" w:history="1">
        <w:r w:rsidR="00920A9E" w:rsidRPr="002A3B3B">
          <w:rPr>
            <w:rStyle w:val="af3"/>
            <w:rFonts w:ascii="Times New Roman" w:hAnsi="Times New Roman" w:cs="Times New Roman"/>
            <w:b/>
            <w:bCs/>
            <w:noProof/>
            <w:color w:val="auto"/>
            <w:sz w:val="24"/>
            <w:szCs w:val="24"/>
          </w:rPr>
          <w:t>Таблица 3.1.1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hAnsi="Times New Roman" w:cs="Times New Roman"/>
            <w:noProof/>
            <w:color w:val="auto"/>
            <w:sz w:val="24"/>
            <w:szCs w:val="24"/>
            <w:lang w:eastAsia="ru-RU"/>
          </w:rPr>
          <w:t xml:space="preserve">Сведения о количестве сил и средств, </w:t>
        </w:r>
        <w:r w:rsidR="00920A9E" w:rsidRPr="002A3B3B">
          <w:rPr>
            <w:rStyle w:val="af3"/>
            <w:rFonts w:ascii="Times New Roman" w:hAnsi="Times New Roman" w:cs="Times New Roman"/>
            <w:noProof/>
            <w:color w:val="auto"/>
            <w:sz w:val="24"/>
            <w:szCs w:val="24"/>
          </w:rPr>
          <w:t>необходимых при</w:t>
        </w:r>
        <w:r w:rsidR="00920A9E" w:rsidRPr="002A3B3B">
          <w:rPr>
            <w:rStyle w:val="af3"/>
            <w:rFonts w:ascii="Times New Roman" w:hAnsi="Times New Roman" w:cs="Times New Roman"/>
            <w:noProof/>
            <w:color w:val="auto"/>
            <w:sz w:val="24"/>
            <w:szCs w:val="24"/>
            <w:lang w:eastAsia="ru-RU"/>
          </w:rPr>
          <w:t xml:space="preserve"> ликвидации последствий аварийных ситуаций, по оперативным подразделениям организаций (учреждений) </w:t>
        </w:r>
        <w:r w:rsidR="00920A9E" w:rsidRPr="002A3B3B">
          <w:rPr>
            <w:rStyle w:val="af3"/>
            <w:rFonts w:ascii="Times New Roman" w:hAnsi="Times New Roman" w:cs="Times New Roman"/>
            <w:noProof/>
            <w:color w:val="auto"/>
            <w:sz w:val="24"/>
            <w:szCs w:val="24"/>
          </w:rPr>
          <w:t>связанных с функционированием систем теплоснабжения</w:t>
        </w:r>
        <w:r w:rsidR="00920A9E" w:rsidRPr="002A3B3B">
          <w:rPr>
            <w:rStyle w:val="af3"/>
            <w:rFonts w:ascii="Times New Roman" w:eastAsia="Calibri" w:hAnsi="Times New Roman" w:cs="Times New Roman"/>
            <w:noProof/>
            <w:color w:val="auto"/>
            <w:sz w:val="24"/>
            <w:szCs w:val="24"/>
          </w:rPr>
          <w:t xml:space="preserve"> м</w:t>
        </w:r>
        <w:r w:rsidR="00920A9E" w:rsidRPr="002A3B3B">
          <w:rPr>
            <w:rStyle w:val="af3"/>
            <w:rFonts w:ascii="Times New Roman" w:eastAsia="Calibri" w:hAnsi="Times New Roman" w:cs="Times New Roman"/>
            <w:bCs/>
            <w:noProof/>
            <w:color w:val="auto"/>
            <w:sz w:val="24"/>
            <w:szCs w:val="24"/>
          </w:rPr>
          <w:t xml:space="preserve">униципального образования </w:t>
        </w:r>
        <w:r w:rsidR="00920A9E" w:rsidRPr="002A3B3B">
          <w:rPr>
            <w:rStyle w:val="af3"/>
            <w:rFonts w:ascii="Times New Roman" w:hAnsi="Times New Roman" w:cs="Times New Roman"/>
            <w:i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_Toc221807672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55</w:t>
        </w:r>
        <w:r w:rsidR="00920A9E" w:rsidRPr="002A3B3B">
          <w:rPr>
            <w:rFonts w:ascii="Times New Roman" w:hAnsi="Times New Roman" w:cs="Times New Roman"/>
            <w:noProof/>
            <w:webHidden/>
            <w:sz w:val="24"/>
            <w:szCs w:val="24"/>
          </w:rPr>
          <w:fldChar w:fldCharType="end"/>
        </w:r>
      </w:hyperlink>
    </w:p>
    <w:p w14:paraId="25DAA736"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3" w:history="1">
        <w:r w:rsidR="00920A9E" w:rsidRPr="002A3B3B">
          <w:rPr>
            <w:rStyle w:val="af3"/>
            <w:rFonts w:ascii="Times New Roman" w:hAnsi="Times New Roman" w:cs="Times New Roman"/>
            <w:b/>
            <w:bCs/>
            <w:noProof/>
            <w:color w:val="auto"/>
            <w:sz w:val="24"/>
            <w:szCs w:val="24"/>
          </w:rPr>
          <w:t>Таблица 3.2.1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Times New Roman" w:hAnsi="Times New Roman" w:cs="Times New Roman"/>
            <w:noProof/>
            <w:color w:val="auto"/>
            <w:sz w:val="24"/>
            <w:szCs w:val="24"/>
            <w:lang w:eastAsia="ru-RU"/>
          </w:rPr>
          <w:t xml:space="preserve">Количество сил и средств в организациях, </w:t>
        </w:r>
        <w:r w:rsidR="00920A9E" w:rsidRPr="002A3B3B">
          <w:rPr>
            <w:rStyle w:val="af3"/>
            <w:rFonts w:ascii="Times New Roman" w:hAnsi="Times New Roman" w:cs="Times New Roman"/>
            <w:noProof/>
            <w:color w:val="auto"/>
            <w:sz w:val="24"/>
            <w:szCs w:val="24"/>
          </w:rPr>
          <w:t>функционирующих в системах теплоснабжения г. о. Жуковский</w:t>
        </w:r>
        <w:r w:rsidR="00920A9E" w:rsidRPr="002A3B3B">
          <w:rPr>
            <w:rStyle w:val="af3"/>
            <w:rFonts w:ascii="Times New Roman" w:eastAsia="Times New Roman" w:hAnsi="Times New Roman" w:cs="Times New Roman"/>
            <w:noProof/>
            <w:color w:val="auto"/>
            <w:sz w:val="24"/>
            <w:szCs w:val="24"/>
            <w:lang w:eastAsia="ru-RU"/>
          </w:rPr>
          <w:t xml:space="preserve"> для выполнения работ по ликвидации последствий аварийных ситуаций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_Toc221807673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58</w:t>
        </w:r>
        <w:r w:rsidR="00920A9E" w:rsidRPr="002A3B3B">
          <w:rPr>
            <w:rFonts w:ascii="Times New Roman" w:hAnsi="Times New Roman" w:cs="Times New Roman"/>
            <w:noProof/>
            <w:webHidden/>
            <w:sz w:val="24"/>
            <w:szCs w:val="24"/>
          </w:rPr>
          <w:fldChar w:fldCharType="end"/>
        </w:r>
      </w:hyperlink>
    </w:p>
    <w:p w14:paraId="504D9064"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4" w:history="1">
        <w:r w:rsidR="00920A9E" w:rsidRPr="002A3B3B">
          <w:rPr>
            <w:rStyle w:val="af3"/>
            <w:rFonts w:ascii="Times New Roman" w:hAnsi="Times New Roman" w:cs="Times New Roman"/>
            <w:b/>
            <w:bCs/>
            <w:noProof/>
            <w:color w:val="auto"/>
            <w:sz w:val="24"/>
            <w:szCs w:val="24"/>
          </w:rPr>
          <w:t>Таблица 3.3.1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hAnsi="Times New Roman" w:cs="Times New Roman"/>
            <w:noProof/>
            <w:color w:val="auto"/>
            <w:sz w:val="24"/>
            <w:szCs w:val="24"/>
            <w:lang w:eastAsia="ru-RU"/>
          </w:rPr>
          <w:t xml:space="preserve">Сведения по силам и средствам муниципального звена РСЧС, которые могут привлекаться при ликвидации последствий аварийных ситуаций в системах муниципального образования </w:t>
        </w:r>
        <w:r w:rsidR="00920A9E" w:rsidRPr="002A3B3B">
          <w:rPr>
            <w:rStyle w:val="af3"/>
            <w:rFonts w:ascii="Times New Roman" w:eastAsia="Calibri" w:hAnsi="Times New Roman" w:cs="Times New Roman"/>
            <w:bCs/>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_Toc221807674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60</w:t>
        </w:r>
        <w:r w:rsidR="00920A9E" w:rsidRPr="002A3B3B">
          <w:rPr>
            <w:rFonts w:ascii="Times New Roman" w:hAnsi="Times New Roman" w:cs="Times New Roman"/>
            <w:noProof/>
            <w:webHidden/>
            <w:sz w:val="24"/>
            <w:szCs w:val="24"/>
          </w:rPr>
          <w:fldChar w:fldCharType="end"/>
        </w:r>
      </w:hyperlink>
    </w:p>
    <w:p w14:paraId="4AA93AFF"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5" w:history="1">
        <w:r w:rsidR="00920A9E" w:rsidRPr="002A3B3B">
          <w:rPr>
            <w:rStyle w:val="af3"/>
            <w:rFonts w:ascii="Times New Roman" w:hAnsi="Times New Roman" w:cs="Times New Roman"/>
            <w:b/>
            <w:bCs/>
            <w:noProof/>
            <w:color w:val="auto"/>
            <w:sz w:val="24"/>
            <w:szCs w:val="24"/>
          </w:rPr>
          <w:t>Таблица 3.3.2</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hAnsi="Times New Roman" w:cs="Times New Roman"/>
            <w:noProof/>
            <w:color w:val="auto"/>
            <w:sz w:val="24"/>
            <w:szCs w:val="24"/>
            <w:lang w:eastAsia="ru-RU"/>
          </w:rPr>
          <w:t xml:space="preserve">Сведения по силам и средствам специализированных оперативных подразделений </w:t>
        </w:r>
        <w:r w:rsidR="00920A9E" w:rsidRPr="002A3B3B">
          <w:rPr>
            <w:rStyle w:val="af3"/>
            <w:rFonts w:ascii="Times New Roman" w:hAnsi="Times New Roman" w:cs="Times New Roman"/>
            <w:noProof/>
            <w:color w:val="auto"/>
            <w:sz w:val="24"/>
            <w:szCs w:val="24"/>
          </w:rPr>
          <w:t>ГКУ МО «МОС АВС»</w:t>
        </w:r>
        <w:r w:rsidR="00920A9E" w:rsidRPr="002A3B3B">
          <w:rPr>
            <w:rStyle w:val="af3"/>
            <w:rFonts w:ascii="Times New Roman" w:hAnsi="Times New Roman" w:cs="Times New Roman"/>
            <w:noProof/>
            <w:color w:val="auto"/>
            <w:sz w:val="24"/>
            <w:szCs w:val="24"/>
            <w:lang w:eastAsia="ru-RU"/>
          </w:rPr>
          <w:t xml:space="preserve">, которые могут привлекаться при ликвидации последствий аварийных ситуаций в системах теплоснабжения Московской области, в том числе и </w:t>
        </w:r>
        <w:r w:rsidR="00920A9E" w:rsidRPr="002A3B3B">
          <w:rPr>
            <w:rStyle w:val="af3"/>
            <w:rFonts w:ascii="Times New Roman" w:eastAsia="Calibri" w:hAnsi="Times New Roman" w:cs="Times New Roman"/>
            <w:noProof/>
            <w:color w:val="auto"/>
            <w:sz w:val="24"/>
            <w:szCs w:val="24"/>
          </w:rPr>
          <w:t>м</w:t>
        </w:r>
        <w:r w:rsidR="00920A9E" w:rsidRPr="002A3B3B">
          <w:rPr>
            <w:rStyle w:val="af3"/>
            <w:rFonts w:ascii="Times New Roman" w:eastAsia="Calibri" w:hAnsi="Times New Roman" w:cs="Times New Roman"/>
            <w:bCs/>
            <w:noProof/>
            <w:color w:val="auto"/>
            <w:sz w:val="24"/>
            <w:szCs w:val="24"/>
          </w:rPr>
          <w:t>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_Toc221807675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60</w:t>
        </w:r>
        <w:r w:rsidR="00920A9E" w:rsidRPr="002A3B3B">
          <w:rPr>
            <w:rFonts w:ascii="Times New Roman" w:hAnsi="Times New Roman" w:cs="Times New Roman"/>
            <w:noProof/>
            <w:webHidden/>
            <w:sz w:val="24"/>
            <w:szCs w:val="24"/>
          </w:rPr>
          <w:fldChar w:fldCharType="end"/>
        </w:r>
      </w:hyperlink>
    </w:p>
    <w:p w14:paraId="59492D57"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6" w:history="1">
        <w:r w:rsidR="00920A9E" w:rsidRPr="002A3B3B">
          <w:rPr>
            <w:rStyle w:val="af3"/>
            <w:rFonts w:ascii="Times New Roman" w:hAnsi="Times New Roman" w:cs="Times New Roman"/>
            <w:b/>
            <w:bCs/>
            <w:noProof/>
            <w:color w:val="auto"/>
            <w:sz w:val="24"/>
            <w:szCs w:val="24"/>
          </w:rPr>
          <w:t>Таблица 5.2.1</w:t>
        </w:r>
        <w:r w:rsidR="00920A9E" w:rsidRPr="002A3B3B">
          <w:rPr>
            <w:rStyle w:val="af3"/>
            <w:rFonts w:ascii="Times New Roman" w:hAnsi="Times New Roman" w:cs="Times New Roman"/>
            <w:noProof/>
            <w:color w:val="auto"/>
            <w:sz w:val="24"/>
            <w:szCs w:val="24"/>
          </w:rPr>
          <w:t xml:space="preserve"> – 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70</w:t>
        </w:r>
        <w:r w:rsidR="00920A9E" w:rsidRPr="002A3B3B">
          <w:rPr>
            <w:rFonts w:ascii="Times New Roman" w:hAnsi="Times New Roman" w:cs="Times New Roman"/>
            <w:noProof/>
            <w:webHidden/>
            <w:sz w:val="24"/>
            <w:szCs w:val="24"/>
          </w:rPr>
          <w:fldChar w:fldCharType="end"/>
        </w:r>
      </w:hyperlink>
    </w:p>
    <w:p w14:paraId="675D413D"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7" w:history="1">
        <w:r w:rsidR="00920A9E" w:rsidRPr="002A3B3B">
          <w:rPr>
            <w:rStyle w:val="af3"/>
            <w:rFonts w:ascii="Times New Roman" w:hAnsi="Times New Roman" w:cs="Times New Roman"/>
            <w:b/>
            <w:bCs/>
            <w:noProof/>
            <w:color w:val="auto"/>
            <w:sz w:val="24"/>
            <w:szCs w:val="24"/>
          </w:rPr>
          <w:t>Таблица 8.2.1. –</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lang w:eastAsia="ru-RU"/>
          </w:rPr>
          <w:t>Формы, создаваемые в электронной модели по объектам</w:t>
        </w:r>
        <w:r w:rsidR="00920A9E" w:rsidRPr="002A3B3B">
          <w:rPr>
            <w:rStyle w:val="af3"/>
            <w:rFonts w:ascii="Times New Roman" w:hAnsi="Times New Roman" w:cs="Times New Roman"/>
            <w:noProof/>
            <w:color w:val="auto"/>
            <w:sz w:val="24"/>
            <w:szCs w:val="24"/>
          </w:rPr>
          <w:t xml:space="preserve"> при отключении участков тепловой сети</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99</w:t>
        </w:r>
        <w:r w:rsidR="00920A9E" w:rsidRPr="002A3B3B">
          <w:rPr>
            <w:rFonts w:ascii="Times New Roman" w:hAnsi="Times New Roman" w:cs="Times New Roman"/>
            <w:noProof/>
            <w:webHidden/>
            <w:sz w:val="24"/>
            <w:szCs w:val="24"/>
          </w:rPr>
          <w:fldChar w:fldCharType="end"/>
        </w:r>
      </w:hyperlink>
    </w:p>
    <w:p w14:paraId="7F9CAACE"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8" w:history="1">
        <w:r w:rsidR="00920A9E" w:rsidRPr="002A3B3B">
          <w:rPr>
            <w:rStyle w:val="af3"/>
            <w:rFonts w:ascii="Times New Roman" w:eastAsia="Times New Roman" w:hAnsi="Times New Roman" w:cs="Times New Roman"/>
            <w:b/>
            <w:bCs/>
            <w:noProof/>
            <w:color w:val="auto"/>
            <w:sz w:val="24"/>
            <w:szCs w:val="24"/>
          </w:rPr>
          <w:t>Таблица 8.4.1</w:t>
        </w:r>
        <w:r w:rsidR="00920A9E" w:rsidRPr="002A3B3B">
          <w:rPr>
            <w:rStyle w:val="af3"/>
            <w:rFonts w:ascii="Times New Roman" w:eastAsia="Times New Roman" w:hAnsi="Times New Roman" w:cs="Times New Roman"/>
            <w:noProof/>
            <w:color w:val="auto"/>
            <w:sz w:val="24"/>
            <w:szCs w:val="24"/>
          </w:rPr>
          <w:t xml:space="preserve"> - Сравнение нормативной и расчетной температур внутреннего воздуха в помещениях потребителей котельной МП Теплоцентраль после их переключения на резервный участок, полученные в результате электронного моделирования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105</w:t>
        </w:r>
        <w:r w:rsidR="00920A9E" w:rsidRPr="002A3B3B">
          <w:rPr>
            <w:rFonts w:ascii="Times New Roman" w:hAnsi="Times New Roman" w:cs="Times New Roman"/>
            <w:noProof/>
            <w:webHidden/>
            <w:sz w:val="24"/>
            <w:szCs w:val="24"/>
          </w:rPr>
          <w:fldChar w:fldCharType="end"/>
        </w:r>
      </w:hyperlink>
    </w:p>
    <w:p w14:paraId="3851A563"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79" w:history="1">
        <w:r w:rsidR="00920A9E" w:rsidRPr="002A3B3B">
          <w:rPr>
            <w:rStyle w:val="af3"/>
            <w:rFonts w:ascii="Times New Roman" w:eastAsia="Times New Roman" w:hAnsi="Times New Roman" w:cs="Times New Roman"/>
            <w:b/>
            <w:bCs/>
            <w:noProof/>
            <w:color w:val="auto"/>
            <w:sz w:val="24"/>
            <w:szCs w:val="24"/>
          </w:rPr>
          <w:t>Таблица 8.4.2</w:t>
        </w:r>
        <w:r w:rsidR="00920A9E" w:rsidRPr="002A3B3B">
          <w:rPr>
            <w:rStyle w:val="af3"/>
            <w:rFonts w:ascii="Times New Roman" w:eastAsia="Times New Roman" w:hAnsi="Times New Roman" w:cs="Times New Roman"/>
            <w:noProof/>
            <w:color w:val="auto"/>
            <w:sz w:val="24"/>
            <w:szCs w:val="24"/>
          </w:rPr>
          <w:t xml:space="preserve"> - Сравнение нормативной и расчетной температур внутреннего воздуха в помещениях потребителей котельной МП Теплоцентраль после их переключения на резервный участок, полученные в результате электронного моделирования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_Toc221807679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109</w:t>
        </w:r>
        <w:r w:rsidR="00920A9E" w:rsidRPr="002A3B3B">
          <w:rPr>
            <w:rFonts w:ascii="Times New Roman" w:hAnsi="Times New Roman" w:cs="Times New Roman"/>
            <w:noProof/>
            <w:webHidden/>
            <w:sz w:val="24"/>
            <w:szCs w:val="24"/>
          </w:rPr>
          <w:fldChar w:fldCharType="end"/>
        </w:r>
      </w:hyperlink>
    </w:p>
    <w:p w14:paraId="2F4286E1"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0" w:history="1">
        <w:r w:rsidR="00920A9E" w:rsidRPr="002A3B3B">
          <w:rPr>
            <w:rStyle w:val="af3"/>
            <w:rFonts w:ascii="Times New Roman" w:hAnsi="Times New Roman" w:cs="Times New Roman"/>
            <w:b/>
            <w:bCs/>
            <w:noProof/>
            <w:color w:val="auto"/>
            <w:sz w:val="24"/>
            <w:szCs w:val="24"/>
          </w:rPr>
          <w:t>Таблица 9.2.1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Times New Roman" w:hAnsi="Times New Roman" w:cs="Times New Roman"/>
            <w:noProof/>
            <w:color w:val="auto"/>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920A9E" w:rsidRPr="002A3B3B">
          <w:rPr>
            <w:rStyle w:val="af3"/>
            <w:rFonts w:ascii="Times New Roman" w:hAnsi="Times New Roman" w:cs="Times New Roman"/>
            <w:noProof/>
            <w:color w:val="auto"/>
            <w:sz w:val="24"/>
            <w:szCs w:val="24"/>
          </w:rPr>
          <w:t>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_Toc221807680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111</w:t>
        </w:r>
        <w:r w:rsidR="00920A9E" w:rsidRPr="002A3B3B">
          <w:rPr>
            <w:rFonts w:ascii="Times New Roman" w:hAnsi="Times New Roman" w:cs="Times New Roman"/>
            <w:noProof/>
            <w:webHidden/>
            <w:sz w:val="24"/>
            <w:szCs w:val="24"/>
          </w:rPr>
          <w:fldChar w:fldCharType="end"/>
        </w:r>
      </w:hyperlink>
    </w:p>
    <w:p w14:paraId="263D3D42"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1" w:history="1">
        <w:r w:rsidR="00920A9E" w:rsidRPr="002A3B3B">
          <w:rPr>
            <w:rStyle w:val="af3"/>
            <w:rFonts w:ascii="Times New Roman" w:hAnsi="Times New Roman" w:cs="Times New Roman"/>
            <w:b/>
            <w:noProof/>
            <w:color w:val="auto"/>
            <w:sz w:val="24"/>
            <w:szCs w:val="24"/>
          </w:rPr>
          <w:t>Таблица 10.2.1</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администрации муниципального образования городской округ Жуковский, </w:t>
        </w:r>
        <w:r w:rsidR="00920A9E" w:rsidRPr="002A3B3B">
          <w:rPr>
            <w:rStyle w:val="af3"/>
            <w:rFonts w:ascii="Times New Roman" w:hAnsi="Times New Roman" w:cs="Times New Roman"/>
            <w:noProof/>
            <w:color w:val="auto"/>
            <w:sz w:val="24"/>
            <w:szCs w:val="24"/>
          </w:rPr>
          <w:t>связанных с функционированием систем теплоснабжения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_Toc221807681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115</w:t>
        </w:r>
        <w:r w:rsidR="00920A9E" w:rsidRPr="002A3B3B">
          <w:rPr>
            <w:rFonts w:ascii="Times New Roman" w:hAnsi="Times New Roman" w:cs="Times New Roman"/>
            <w:noProof/>
            <w:webHidden/>
            <w:sz w:val="24"/>
            <w:szCs w:val="24"/>
          </w:rPr>
          <w:fldChar w:fldCharType="end"/>
        </w:r>
      </w:hyperlink>
    </w:p>
    <w:p w14:paraId="1663C673"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2" w:history="1">
        <w:r w:rsidR="00920A9E" w:rsidRPr="002A3B3B">
          <w:rPr>
            <w:rStyle w:val="af3"/>
            <w:rFonts w:ascii="Times New Roman" w:hAnsi="Times New Roman" w:cs="Times New Roman"/>
            <w:b/>
            <w:noProof/>
            <w:color w:val="auto"/>
            <w:sz w:val="24"/>
            <w:szCs w:val="24"/>
          </w:rPr>
          <w:t>Таблица 10.2.2</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Перечень ответственных лиц региональных и муниципальных служб</w:t>
        </w:r>
        <w:r w:rsidR="00920A9E" w:rsidRPr="002A3B3B">
          <w:rPr>
            <w:rStyle w:val="af3"/>
            <w:rFonts w:ascii="Times New Roman" w:hAnsi="Times New Roman" w:cs="Times New Roman"/>
            <w:noProof/>
            <w:color w:val="auto"/>
            <w:sz w:val="24"/>
            <w:szCs w:val="24"/>
          </w:rPr>
          <w:t xml:space="preserve"> </w:t>
        </w:r>
        <w:r w:rsidR="00920A9E" w:rsidRPr="002A3B3B">
          <w:rPr>
            <w:rStyle w:val="af3"/>
            <w:rFonts w:ascii="Times New Roman" w:hAnsi="Times New Roman" w:cs="Times New Roman"/>
            <w:noProof/>
            <w:color w:val="auto"/>
            <w:sz w:val="24"/>
            <w:szCs w:val="24"/>
            <w:shd w:val="clear" w:color="auto" w:fill="FFFFFF"/>
          </w:rPr>
          <w:t>мониторинга технологических нарушений, координацию мер по их устранению,</w:t>
        </w:r>
        <w:r w:rsidR="00920A9E" w:rsidRPr="002A3B3B">
          <w:rPr>
            <w:rStyle w:val="af3"/>
            <w:rFonts w:ascii="Times New Roman" w:hAnsi="Times New Roman" w:cs="Times New Roman"/>
            <w:noProof/>
            <w:color w:val="auto"/>
            <w:sz w:val="24"/>
            <w:szCs w:val="24"/>
          </w:rPr>
          <w:t xml:space="preserve"> связанных с функционированием систем теплоснабжения </w:t>
        </w:r>
        <w:r w:rsidR="00920A9E" w:rsidRPr="002A3B3B">
          <w:rPr>
            <w:rStyle w:val="af3"/>
            <w:rFonts w:ascii="Times New Roman" w:eastAsia="Calibri"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_Toc221807682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116</w:t>
        </w:r>
        <w:r w:rsidR="00920A9E" w:rsidRPr="002A3B3B">
          <w:rPr>
            <w:rFonts w:ascii="Times New Roman" w:hAnsi="Times New Roman" w:cs="Times New Roman"/>
            <w:noProof/>
            <w:webHidden/>
            <w:sz w:val="24"/>
            <w:szCs w:val="24"/>
          </w:rPr>
          <w:fldChar w:fldCharType="end"/>
        </w:r>
      </w:hyperlink>
    </w:p>
    <w:p w14:paraId="0CC0E978"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3" w:history="1">
        <w:r w:rsidR="00920A9E" w:rsidRPr="002A3B3B">
          <w:rPr>
            <w:rStyle w:val="af3"/>
            <w:rFonts w:ascii="Times New Roman" w:hAnsi="Times New Roman" w:cs="Times New Roman"/>
            <w:b/>
            <w:noProof/>
            <w:color w:val="auto"/>
            <w:sz w:val="24"/>
            <w:szCs w:val="24"/>
          </w:rPr>
          <w:t>Таблица 10.2.3</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региональных и муниципальных экстренных оперативных служб муниципального образования городской округ Жуковский, </w:t>
        </w:r>
        <w:r w:rsidR="00920A9E" w:rsidRPr="002A3B3B">
          <w:rPr>
            <w:rStyle w:val="af3"/>
            <w:rFonts w:ascii="Times New Roman" w:hAnsi="Times New Roman" w:cs="Times New Roman"/>
            <w:noProof/>
            <w:color w:val="auto"/>
            <w:sz w:val="24"/>
            <w:szCs w:val="24"/>
          </w:rPr>
          <w:t>связанных с функционированием систем теплоснабжения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_Toc221807683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116</w:t>
        </w:r>
        <w:r w:rsidR="00920A9E" w:rsidRPr="002A3B3B">
          <w:rPr>
            <w:rFonts w:ascii="Times New Roman" w:hAnsi="Times New Roman" w:cs="Times New Roman"/>
            <w:noProof/>
            <w:webHidden/>
            <w:sz w:val="24"/>
            <w:szCs w:val="24"/>
          </w:rPr>
          <w:fldChar w:fldCharType="end"/>
        </w:r>
      </w:hyperlink>
    </w:p>
    <w:p w14:paraId="5FC96334"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4" w:history="1">
        <w:r w:rsidR="00920A9E" w:rsidRPr="002A3B3B">
          <w:rPr>
            <w:rStyle w:val="af3"/>
            <w:rFonts w:ascii="Times New Roman" w:hAnsi="Times New Roman" w:cs="Times New Roman"/>
            <w:b/>
            <w:noProof/>
            <w:color w:val="auto"/>
            <w:sz w:val="24"/>
            <w:szCs w:val="24"/>
          </w:rPr>
          <w:t>Таблица 10.2.4</w:t>
        </w:r>
        <w:r w:rsidR="00920A9E" w:rsidRPr="002A3B3B">
          <w:rPr>
            <w:rStyle w:val="af3"/>
            <w:rFonts w:ascii="Times New Roman" w:hAnsi="Times New Roman" w:cs="Times New Roman"/>
            <w:b/>
            <w:bCs/>
            <w:noProof/>
            <w:color w:val="auto"/>
            <w:sz w:val="24"/>
            <w:szCs w:val="24"/>
          </w:rPr>
          <w:t>.</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по </w:t>
        </w:r>
        <w:r w:rsidR="00920A9E" w:rsidRPr="002A3B3B">
          <w:rPr>
            <w:rStyle w:val="af3"/>
            <w:rFonts w:ascii="Times New Roman" w:hAnsi="Times New Roman" w:cs="Times New Roman"/>
            <w:noProof/>
            <w:color w:val="auto"/>
            <w:sz w:val="24"/>
            <w:szCs w:val="24"/>
          </w:rPr>
          <w:t>теплоснабжающим (теплосетевым) организациям,</w:t>
        </w:r>
        <w:r w:rsidR="00920A9E" w:rsidRPr="002A3B3B">
          <w:rPr>
            <w:rStyle w:val="af3"/>
            <w:rFonts w:ascii="Times New Roman" w:eastAsia="Calibri" w:hAnsi="Times New Roman" w:cs="Times New Roman"/>
            <w:noProof/>
            <w:color w:val="auto"/>
            <w:sz w:val="24"/>
            <w:szCs w:val="24"/>
          </w:rPr>
          <w:t xml:space="preserve"> функционирующим на территории 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_Toc221807684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117</w:t>
        </w:r>
        <w:r w:rsidR="00920A9E" w:rsidRPr="002A3B3B">
          <w:rPr>
            <w:rFonts w:ascii="Times New Roman" w:hAnsi="Times New Roman" w:cs="Times New Roman"/>
            <w:noProof/>
            <w:webHidden/>
            <w:sz w:val="24"/>
            <w:szCs w:val="24"/>
          </w:rPr>
          <w:fldChar w:fldCharType="end"/>
        </w:r>
      </w:hyperlink>
    </w:p>
    <w:p w14:paraId="4BEFAE16"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5" w:history="1">
        <w:r w:rsidR="00920A9E" w:rsidRPr="002A3B3B">
          <w:rPr>
            <w:rStyle w:val="af3"/>
            <w:rFonts w:ascii="Times New Roman" w:hAnsi="Times New Roman" w:cs="Times New Roman"/>
            <w:b/>
            <w:noProof/>
            <w:color w:val="auto"/>
            <w:sz w:val="24"/>
            <w:szCs w:val="24"/>
          </w:rPr>
          <w:t>Таблица 10.2.5</w:t>
        </w:r>
        <w:r w:rsidR="00920A9E" w:rsidRPr="002A3B3B">
          <w:rPr>
            <w:rStyle w:val="af3"/>
            <w:rFonts w:ascii="Times New Roman" w:hAnsi="Times New Roman" w:cs="Times New Roman"/>
            <w:b/>
            <w:bCs/>
            <w:noProof/>
            <w:color w:val="auto"/>
            <w:sz w:val="24"/>
            <w:szCs w:val="24"/>
          </w:rPr>
          <w:t>.</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электросетевых </w:t>
        </w:r>
        <w:r w:rsidR="00920A9E" w:rsidRPr="002A3B3B">
          <w:rPr>
            <w:rStyle w:val="af3"/>
            <w:rFonts w:ascii="Times New Roman" w:hAnsi="Times New Roman" w:cs="Times New Roman"/>
            <w:noProof/>
            <w:color w:val="auto"/>
            <w:sz w:val="24"/>
            <w:szCs w:val="24"/>
          </w:rPr>
          <w:t xml:space="preserve">организаций, связанных с функционированием систем теплоснабжения на территории </w:t>
        </w:r>
        <w:r w:rsidR="00920A9E" w:rsidRPr="002A3B3B">
          <w:rPr>
            <w:rStyle w:val="af3"/>
            <w:rFonts w:ascii="Times New Roman" w:eastAsia="Calibri"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_Toc221807685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118</w:t>
        </w:r>
        <w:r w:rsidR="00920A9E" w:rsidRPr="002A3B3B">
          <w:rPr>
            <w:rFonts w:ascii="Times New Roman" w:hAnsi="Times New Roman" w:cs="Times New Roman"/>
            <w:noProof/>
            <w:webHidden/>
            <w:sz w:val="24"/>
            <w:szCs w:val="24"/>
          </w:rPr>
          <w:fldChar w:fldCharType="end"/>
        </w:r>
      </w:hyperlink>
    </w:p>
    <w:p w14:paraId="44F666EC"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6" w:history="1">
        <w:r w:rsidR="00920A9E" w:rsidRPr="002A3B3B">
          <w:rPr>
            <w:rStyle w:val="af3"/>
            <w:rFonts w:ascii="Times New Roman" w:hAnsi="Times New Roman" w:cs="Times New Roman"/>
            <w:b/>
            <w:noProof/>
            <w:color w:val="auto"/>
            <w:sz w:val="24"/>
            <w:szCs w:val="24"/>
          </w:rPr>
          <w:t>Таблица 10.2.6</w:t>
        </w:r>
        <w:r w:rsidR="00920A9E" w:rsidRPr="002A3B3B">
          <w:rPr>
            <w:rStyle w:val="af3"/>
            <w:rFonts w:ascii="Times New Roman" w:hAnsi="Times New Roman" w:cs="Times New Roman"/>
            <w:b/>
            <w:bCs/>
            <w:noProof/>
            <w:color w:val="auto"/>
            <w:sz w:val="24"/>
            <w:szCs w:val="24"/>
          </w:rPr>
          <w:t>.</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w:t>
        </w:r>
        <w:r w:rsidR="00920A9E" w:rsidRPr="002A3B3B">
          <w:rPr>
            <w:rStyle w:val="af3"/>
            <w:rFonts w:ascii="Times New Roman" w:hAnsi="Times New Roman" w:cs="Times New Roman"/>
            <w:noProof/>
            <w:color w:val="auto"/>
            <w:sz w:val="24"/>
            <w:szCs w:val="24"/>
          </w:rPr>
          <w:t>организаций</w:t>
        </w:r>
        <w:r w:rsidR="00920A9E" w:rsidRPr="002A3B3B">
          <w:rPr>
            <w:rStyle w:val="af3"/>
            <w:rFonts w:ascii="Times New Roman" w:eastAsia="Calibri" w:hAnsi="Times New Roman" w:cs="Times New Roman"/>
            <w:noProof/>
            <w:color w:val="auto"/>
            <w:sz w:val="24"/>
            <w:szCs w:val="24"/>
          </w:rPr>
          <w:t xml:space="preserve"> водопроводно-канализационного хозяйства</w:t>
        </w:r>
        <w:r w:rsidR="00920A9E" w:rsidRPr="002A3B3B">
          <w:rPr>
            <w:rStyle w:val="af3"/>
            <w:rFonts w:ascii="Times New Roman" w:hAnsi="Times New Roman" w:cs="Times New Roman"/>
            <w:noProof/>
            <w:color w:val="auto"/>
            <w:sz w:val="24"/>
            <w:szCs w:val="24"/>
          </w:rPr>
          <w:t xml:space="preserve">, связанных с функционированием систем теплоснабжения на территории </w:t>
        </w:r>
        <w:r w:rsidR="00920A9E" w:rsidRPr="002A3B3B">
          <w:rPr>
            <w:rStyle w:val="af3"/>
            <w:rFonts w:ascii="Times New Roman" w:eastAsia="Calibri"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118</w:t>
        </w:r>
        <w:r w:rsidR="00920A9E" w:rsidRPr="002A3B3B">
          <w:rPr>
            <w:rFonts w:ascii="Times New Roman" w:hAnsi="Times New Roman" w:cs="Times New Roman"/>
            <w:noProof/>
            <w:webHidden/>
            <w:sz w:val="24"/>
            <w:szCs w:val="24"/>
          </w:rPr>
          <w:fldChar w:fldCharType="end"/>
        </w:r>
      </w:hyperlink>
    </w:p>
    <w:p w14:paraId="3BD738E9"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7" w:history="1">
        <w:r w:rsidR="00920A9E" w:rsidRPr="002A3B3B">
          <w:rPr>
            <w:rStyle w:val="af3"/>
            <w:rFonts w:ascii="Times New Roman" w:hAnsi="Times New Roman" w:cs="Times New Roman"/>
            <w:b/>
            <w:noProof/>
            <w:color w:val="auto"/>
            <w:sz w:val="24"/>
            <w:szCs w:val="24"/>
          </w:rPr>
          <w:t>Таблица 10.2.7</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 xml:space="preserve">Перечень ответственных лиц газораспределительных </w:t>
        </w:r>
        <w:r w:rsidR="00920A9E" w:rsidRPr="002A3B3B">
          <w:rPr>
            <w:rStyle w:val="af3"/>
            <w:rFonts w:ascii="Times New Roman" w:hAnsi="Times New Roman" w:cs="Times New Roman"/>
            <w:noProof/>
            <w:color w:val="auto"/>
            <w:sz w:val="24"/>
            <w:szCs w:val="24"/>
          </w:rPr>
          <w:t xml:space="preserve">организаций, связанных с функционированием систем теплоснабжения на территории </w:t>
        </w:r>
        <w:r w:rsidR="00920A9E" w:rsidRPr="002A3B3B">
          <w:rPr>
            <w:rStyle w:val="af3"/>
            <w:rFonts w:ascii="Times New Roman" w:eastAsia="Calibri"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119</w:t>
        </w:r>
        <w:r w:rsidR="00920A9E" w:rsidRPr="002A3B3B">
          <w:rPr>
            <w:rFonts w:ascii="Times New Roman" w:hAnsi="Times New Roman" w:cs="Times New Roman"/>
            <w:noProof/>
            <w:webHidden/>
            <w:sz w:val="24"/>
            <w:szCs w:val="24"/>
          </w:rPr>
          <w:fldChar w:fldCharType="end"/>
        </w:r>
      </w:hyperlink>
    </w:p>
    <w:p w14:paraId="4AAF1FEE"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8" w:history="1">
        <w:r w:rsidR="00920A9E" w:rsidRPr="002A3B3B">
          <w:rPr>
            <w:rStyle w:val="af3"/>
            <w:rFonts w:ascii="Times New Roman" w:hAnsi="Times New Roman" w:cs="Times New Roman"/>
            <w:b/>
            <w:noProof/>
            <w:color w:val="auto"/>
            <w:sz w:val="24"/>
            <w:szCs w:val="24"/>
          </w:rPr>
          <w:t>Таблица 10.2.8</w:t>
        </w:r>
        <w:r w:rsidR="00920A9E" w:rsidRPr="002A3B3B">
          <w:rPr>
            <w:rStyle w:val="af3"/>
            <w:rFonts w:ascii="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noProof/>
            <w:color w:val="auto"/>
            <w:sz w:val="24"/>
            <w:szCs w:val="24"/>
          </w:rPr>
          <w:t>Перечень ответственных лиц управляющих организаций</w:t>
        </w:r>
        <w:r w:rsidR="00920A9E" w:rsidRPr="002A3B3B">
          <w:rPr>
            <w:rStyle w:val="af3"/>
            <w:rFonts w:ascii="Times New Roman" w:hAnsi="Times New Roman" w:cs="Times New Roman"/>
            <w:noProof/>
            <w:color w:val="auto"/>
            <w:sz w:val="24"/>
            <w:szCs w:val="24"/>
          </w:rPr>
          <w:t xml:space="preserve"> на территории </w:t>
        </w:r>
        <w:r w:rsidR="00920A9E" w:rsidRPr="002A3B3B">
          <w:rPr>
            <w:rStyle w:val="af3"/>
            <w:rFonts w:ascii="Times New Roman" w:eastAsia="Calibri" w:hAnsi="Times New Roman" w:cs="Times New Roman"/>
            <w:noProof/>
            <w:color w:val="auto"/>
            <w:sz w:val="24"/>
            <w:szCs w:val="24"/>
          </w:rPr>
          <w:t xml:space="preserve">муниципального образования </w:t>
        </w:r>
        <w:r w:rsidR="00920A9E" w:rsidRPr="002A3B3B">
          <w:rPr>
            <w:rStyle w:val="af3"/>
            <w:rFonts w:ascii="Times New Roman" w:hAnsi="Times New Roman" w:cs="Times New Roman"/>
            <w:noProof/>
            <w:color w:val="auto"/>
            <w:sz w:val="24"/>
            <w:szCs w:val="24"/>
          </w:rPr>
          <w:t>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119</w:t>
        </w:r>
        <w:r w:rsidR="00920A9E" w:rsidRPr="002A3B3B">
          <w:rPr>
            <w:rFonts w:ascii="Times New Roman" w:hAnsi="Times New Roman" w:cs="Times New Roman"/>
            <w:noProof/>
            <w:webHidden/>
            <w:sz w:val="24"/>
            <w:szCs w:val="24"/>
          </w:rPr>
          <w:fldChar w:fldCharType="end"/>
        </w:r>
      </w:hyperlink>
    </w:p>
    <w:p w14:paraId="3B68CCC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89" w:history="1">
        <w:r w:rsidR="00920A9E" w:rsidRPr="002A3B3B">
          <w:rPr>
            <w:rStyle w:val="af3"/>
            <w:rFonts w:ascii="Times New Roman" w:hAnsi="Times New Roman" w:cs="Times New Roman"/>
            <w:b/>
            <w:noProof/>
            <w:color w:val="auto"/>
            <w:sz w:val="24"/>
            <w:szCs w:val="24"/>
          </w:rPr>
          <w:t>Таблица 10.2.9</w:t>
        </w:r>
        <w:r w:rsidR="00920A9E" w:rsidRPr="002A3B3B">
          <w:rPr>
            <w:rStyle w:val="af3"/>
            <w:rFonts w:ascii="Times New Roman" w:hAnsi="Times New Roman" w:cs="Times New Roman"/>
            <w:noProof/>
            <w:color w:val="auto"/>
            <w:sz w:val="24"/>
            <w:szCs w:val="24"/>
          </w:rPr>
          <w:t xml:space="preserve"> - Перечень СЗО на территории муниципального образования городской округ Жуковский, с указанием организаций, обеспечивающих теплоснабжение здания и телефонов их аварийно-диспетчерских служб</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_Toc221807689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122</w:t>
        </w:r>
        <w:r w:rsidR="00920A9E" w:rsidRPr="002A3B3B">
          <w:rPr>
            <w:rFonts w:ascii="Times New Roman" w:hAnsi="Times New Roman" w:cs="Times New Roman"/>
            <w:noProof/>
            <w:webHidden/>
            <w:sz w:val="24"/>
            <w:szCs w:val="24"/>
          </w:rPr>
          <w:fldChar w:fldCharType="end"/>
        </w:r>
      </w:hyperlink>
    </w:p>
    <w:p w14:paraId="48EE4064" w14:textId="4420F56C" w:rsidR="00E4150B" w:rsidRPr="002A3B3B" w:rsidRDefault="007C2B11" w:rsidP="006972D3">
      <w:pPr>
        <w:spacing w:after="0" w:line="276" w:lineRule="auto"/>
        <w:jc w:val="both"/>
        <w:rPr>
          <w:rFonts w:ascii="Times New Roman" w:hAnsi="Times New Roman" w:cs="Times New Roman"/>
          <w:b/>
          <w:sz w:val="24"/>
          <w:szCs w:val="24"/>
        </w:rPr>
      </w:pPr>
      <w:r w:rsidRPr="002A3B3B">
        <w:rPr>
          <w:rFonts w:ascii="Times New Roman" w:hAnsi="Times New Roman" w:cs="Times New Roman"/>
          <w:sz w:val="24"/>
          <w:szCs w:val="24"/>
        </w:rPr>
        <w:fldChar w:fldCharType="end"/>
      </w:r>
    </w:p>
    <w:p w14:paraId="5B27FBF6" w14:textId="381024CE" w:rsidR="009D0A60" w:rsidRPr="002A3B3B" w:rsidRDefault="00797B5C" w:rsidP="005575C2">
      <w:pPr>
        <w:pStyle w:val="1"/>
        <w:tabs>
          <w:tab w:val="left" w:pos="4781"/>
        </w:tabs>
        <w:rPr>
          <w:sz w:val="24"/>
          <w:szCs w:val="24"/>
        </w:rPr>
      </w:pPr>
      <w:bookmarkStart w:id="3" w:name="_Toc221807597"/>
      <w:bookmarkStart w:id="4" w:name="_Hlk186027581"/>
      <w:r w:rsidRPr="002A3B3B">
        <w:rPr>
          <w:sz w:val="24"/>
          <w:szCs w:val="24"/>
        </w:rPr>
        <w:t>Перечень р</w:t>
      </w:r>
      <w:r w:rsidR="0054530C" w:rsidRPr="002A3B3B">
        <w:rPr>
          <w:sz w:val="24"/>
          <w:szCs w:val="24"/>
        </w:rPr>
        <w:t>исунк</w:t>
      </w:r>
      <w:r w:rsidRPr="002A3B3B">
        <w:rPr>
          <w:sz w:val="24"/>
          <w:szCs w:val="24"/>
        </w:rPr>
        <w:t>ов</w:t>
      </w:r>
      <w:bookmarkEnd w:id="3"/>
    </w:p>
    <w:p w14:paraId="2F26FA08" w14:textId="77777777" w:rsidR="00920A9E" w:rsidRPr="002A3B3B" w:rsidRDefault="0054530C">
      <w:pPr>
        <w:pStyle w:val="afe"/>
        <w:tabs>
          <w:tab w:val="right" w:leader="dot" w:pos="9487"/>
        </w:tabs>
        <w:rPr>
          <w:rFonts w:ascii="Times New Roman" w:eastAsiaTheme="minorEastAsia" w:hAnsi="Times New Roman" w:cs="Times New Roman"/>
          <w:noProof/>
          <w:sz w:val="24"/>
          <w:szCs w:val="24"/>
          <w:lang w:eastAsia="ru-RU"/>
        </w:rPr>
      </w:pPr>
      <w:r w:rsidRPr="002A3B3B">
        <w:rPr>
          <w:rFonts w:ascii="Times New Roman" w:hAnsi="Times New Roman" w:cs="Times New Roman"/>
          <w:sz w:val="24"/>
          <w:szCs w:val="24"/>
        </w:rPr>
        <w:fldChar w:fldCharType="begin"/>
      </w:r>
      <w:r w:rsidRPr="002A3B3B">
        <w:rPr>
          <w:rFonts w:ascii="Times New Roman" w:hAnsi="Times New Roman" w:cs="Times New Roman"/>
          <w:sz w:val="24"/>
          <w:szCs w:val="24"/>
        </w:rPr>
        <w:instrText xml:space="preserve"> TOC \h \z \c "Рисунок" </w:instrText>
      </w:r>
      <w:r w:rsidRPr="002A3B3B">
        <w:rPr>
          <w:rFonts w:ascii="Times New Roman" w:hAnsi="Times New Roman" w:cs="Times New Roman"/>
          <w:sz w:val="24"/>
          <w:szCs w:val="24"/>
        </w:rPr>
        <w:fldChar w:fldCharType="separate"/>
      </w:r>
      <w:hyperlink w:anchor="_Toc221807690" w:history="1">
        <w:r w:rsidR="00920A9E" w:rsidRPr="002A3B3B">
          <w:rPr>
            <w:rStyle w:val="af3"/>
            <w:rFonts w:ascii="Times New Roman" w:hAnsi="Times New Roman" w:cs="Times New Roman"/>
            <w:b/>
            <w:bCs/>
            <w:noProof/>
            <w:color w:val="auto"/>
            <w:sz w:val="24"/>
            <w:szCs w:val="24"/>
          </w:rPr>
          <w:t>Рисунок 1.1.1</w:t>
        </w:r>
        <w:r w:rsidR="00920A9E" w:rsidRPr="002A3B3B">
          <w:rPr>
            <w:rStyle w:val="af3"/>
            <w:rFonts w:ascii="Times New Roman" w:hAnsi="Times New Roman" w:cs="Times New Roman"/>
            <w:noProof/>
            <w:color w:val="auto"/>
            <w:sz w:val="24"/>
            <w:szCs w:val="24"/>
          </w:rPr>
          <w:t xml:space="preserve"> – Карта (схема) границ муниципального образования городской округ Жуковский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_Toc221807690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13</w:t>
        </w:r>
        <w:r w:rsidR="00920A9E" w:rsidRPr="002A3B3B">
          <w:rPr>
            <w:rFonts w:ascii="Times New Roman" w:hAnsi="Times New Roman" w:cs="Times New Roman"/>
            <w:noProof/>
            <w:webHidden/>
            <w:sz w:val="24"/>
            <w:szCs w:val="24"/>
          </w:rPr>
          <w:fldChar w:fldCharType="end"/>
        </w:r>
      </w:hyperlink>
    </w:p>
    <w:p w14:paraId="0552D2C3"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1" w:history="1">
        <w:r w:rsidR="00920A9E" w:rsidRPr="002A3B3B">
          <w:rPr>
            <w:rStyle w:val="af3"/>
            <w:rFonts w:ascii="Times New Roman" w:hAnsi="Times New Roman" w:cs="Times New Roman"/>
            <w:b/>
            <w:bCs/>
            <w:noProof/>
            <w:color w:val="auto"/>
            <w:sz w:val="24"/>
            <w:szCs w:val="24"/>
          </w:rPr>
          <w:t>Рисунок 5.3.1</w:t>
        </w:r>
        <w:r w:rsidR="00920A9E" w:rsidRPr="002A3B3B">
          <w:rPr>
            <w:rStyle w:val="af3"/>
            <w:rFonts w:ascii="Times New Roman" w:hAnsi="Times New Roman" w:cs="Times New Roman"/>
            <w:noProof/>
            <w:color w:val="auto"/>
            <w:sz w:val="24"/>
            <w:szCs w:val="24"/>
          </w:rPr>
          <w:t xml:space="preserve"> – Блок-схемы действий ответственных лиц муниципального образования городской округ Жуковский по локализации и ликвидации аварийной ситуации в системе теплоснабжения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_Toc221807691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80</w:t>
        </w:r>
        <w:r w:rsidR="00920A9E" w:rsidRPr="002A3B3B">
          <w:rPr>
            <w:rFonts w:ascii="Times New Roman" w:hAnsi="Times New Roman" w:cs="Times New Roman"/>
            <w:noProof/>
            <w:webHidden/>
            <w:sz w:val="24"/>
            <w:szCs w:val="24"/>
          </w:rPr>
          <w:fldChar w:fldCharType="end"/>
        </w:r>
      </w:hyperlink>
    </w:p>
    <w:p w14:paraId="556C2BC0"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2" w:history="1">
        <w:r w:rsidR="00920A9E" w:rsidRPr="002A3B3B">
          <w:rPr>
            <w:rStyle w:val="af3"/>
            <w:rFonts w:ascii="Times New Roman" w:eastAsia="Times New Roman" w:hAnsi="Times New Roman" w:cs="Times New Roman"/>
            <w:b/>
            <w:bCs/>
            <w:noProof/>
            <w:color w:val="auto"/>
            <w:sz w:val="24"/>
            <w:szCs w:val="24"/>
          </w:rPr>
          <w:t>Рисунок 8.4.1</w:t>
        </w:r>
        <w:r w:rsidR="00920A9E" w:rsidRPr="002A3B3B">
          <w:rPr>
            <w:rStyle w:val="af3"/>
            <w:rFonts w:ascii="Times New Roman" w:eastAsia="Times New Roman" w:hAnsi="Times New Roman" w:cs="Times New Roman"/>
            <w:noProof/>
            <w:color w:val="auto"/>
            <w:sz w:val="24"/>
            <w:szCs w:val="24"/>
          </w:rPr>
          <w:t xml:space="preserve"> – Зона действия котельной МП Теплоцентраль</w:t>
        </w:r>
        <w:r w:rsidR="00920A9E" w:rsidRPr="002A3B3B">
          <w:rPr>
            <w:rStyle w:val="af3"/>
            <w:rFonts w:ascii="Times New Roman" w:eastAsia="Times New Roman" w:hAnsi="Times New Roman" w:cs="Times New Roman"/>
            <w:iCs/>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rPr>
          <w:t>в нормальном режиме теплоснабжения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_Toc221807692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104</w:t>
        </w:r>
        <w:r w:rsidR="00920A9E" w:rsidRPr="002A3B3B">
          <w:rPr>
            <w:rFonts w:ascii="Times New Roman" w:hAnsi="Times New Roman" w:cs="Times New Roman"/>
            <w:noProof/>
            <w:webHidden/>
            <w:sz w:val="24"/>
            <w:szCs w:val="24"/>
          </w:rPr>
          <w:fldChar w:fldCharType="end"/>
        </w:r>
      </w:hyperlink>
    </w:p>
    <w:p w14:paraId="31D7455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3" w:history="1">
        <w:r w:rsidR="00920A9E" w:rsidRPr="002A3B3B">
          <w:rPr>
            <w:rStyle w:val="af3"/>
            <w:rFonts w:ascii="Times New Roman" w:eastAsia="Times New Roman" w:hAnsi="Times New Roman" w:cs="Times New Roman"/>
            <w:b/>
            <w:bCs/>
            <w:noProof/>
            <w:color w:val="auto"/>
            <w:sz w:val="24"/>
            <w:szCs w:val="24"/>
          </w:rPr>
          <w:t>Рисунок 8.4.2</w:t>
        </w:r>
        <w:r w:rsidR="00920A9E" w:rsidRPr="002A3B3B">
          <w:rPr>
            <w:rStyle w:val="af3"/>
            <w:rFonts w:ascii="Times New Roman" w:eastAsia="Times New Roman" w:hAnsi="Times New Roman" w:cs="Times New Roman"/>
            <w:noProof/>
            <w:color w:val="auto"/>
            <w:sz w:val="24"/>
            <w:szCs w:val="24"/>
          </w:rPr>
          <w:t xml:space="preserve"> – Зона действия котельной МП Теплоцентраль с нанесением участка тепловой сети на котором возникла аварийная ситуация и потребителей, отключенных в связи с аварийной ситуацией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_Toc221807693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104</w:t>
        </w:r>
        <w:r w:rsidR="00920A9E" w:rsidRPr="002A3B3B">
          <w:rPr>
            <w:rFonts w:ascii="Times New Roman" w:hAnsi="Times New Roman" w:cs="Times New Roman"/>
            <w:noProof/>
            <w:webHidden/>
            <w:sz w:val="24"/>
            <w:szCs w:val="24"/>
          </w:rPr>
          <w:fldChar w:fldCharType="end"/>
        </w:r>
      </w:hyperlink>
    </w:p>
    <w:p w14:paraId="2A8BACE4"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4" w:history="1">
        <w:r w:rsidR="00920A9E" w:rsidRPr="002A3B3B">
          <w:rPr>
            <w:rStyle w:val="af3"/>
            <w:rFonts w:ascii="Times New Roman" w:eastAsia="Times New Roman" w:hAnsi="Times New Roman" w:cs="Times New Roman"/>
            <w:b/>
            <w:bCs/>
            <w:noProof/>
            <w:color w:val="auto"/>
            <w:sz w:val="24"/>
            <w:szCs w:val="24"/>
          </w:rPr>
          <w:t>Рисунок 8.4.3</w:t>
        </w:r>
        <w:r w:rsidR="00920A9E" w:rsidRPr="002A3B3B">
          <w:rPr>
            <w:rStyle w:val="af3"/>
            <w:rFonts w:ascii="Times New Roman" w:eastAsia="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bCs/>
            <w:noProof/>
            <w:color w:val="auto"/>
            <w:sz w:val="24"/>
            <w:szCs w:val="24"/>
          </w:rPr>
          <w:t>Путь для построения пьезометрического графика результата электронного моделирования переключения потребителей, отключенных в связи с аварийной ситуацией в з</w:t>
        </w:r>
        <w:r w:rsidR="00920A9E" w:rsidRPr="002A3B3B">
          <w:rPr>
            <w:rStyle w:val="af3"/>
            <w:rFonts w:ascii="Times New Roman" w:eastAsia="Times New Roman" w:hAnsi="Times New Roman" w:cs="Times New Roman"/>
            <w:noProof/>
            <w:color w:val="auto"/>
            <w:sz w:val="24"/>
            <w:szCs w:val="24"/>
          </w:rPr>
          <w:t>оне действия котельной МП Теплоцентраль на резервный участок</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_Toc221807694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105</w:t>
        </w:r>
        <w:r w:rsidR="00920A9E" w:rsidRPr="002A3B3B">
          <w:rPr>
            <w:rFonts w:ascii="Times New Roman" w:hAnsi="Times New Roman" w:cs="Times New Roman"/>
            <w:noProof/>
            <w:webHidden/>
            <w:sz w:val="24"/>
            <w:szCs w:val="24"/>
          </w:rPr>
          <w:fldChar w:fldCharType="end"/>
        </w:r>
      </w:hyperlink>
    </w:p>
    <w:p w14:paraId="4B746697"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5" w:history="1">
        <w:r w:rsidR="00920A9E" w:rsidRPr="002A3B3B">
          <w:rPr>
            <w:rStyle w:val="af3"/>
            <w:rFonts w:ascii="Times New Roman" w:eastAsia="Times New Roman" w:hAnsi="Times New Roman" w:cs="Times New Roman"/>
            <w:b/>
            <w:bCs/>
            <w:noProof/>
            <w:color w:val="auto"/>
            <w:sz w:val="24"/>
            <w:szCs w:val="24"/>
          </w:rPr>
          <w:t>Рисунок 8.4.4</w:t>
        </w:r>
        <w:r w:rsidR="00920A9E" w:rsidRPr="002A3B3B">
          <w:rPr>
            <w:rStyle w:val="af3"/>
            <w:rFonts w:ascii="Times New Roman" w:eastAsia="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bCs/>
            <w:noProof/>
            <w:color w:val="auto"/>
            <w:sz w:val="24"/>
            <w:szCs w:val="24"/>
          </w:rPr>
          <w:t xml:space="preserve">Пьезометрический график результата </w:t>
        </w:r>
        <w:r w:rsidR="00920A9E" w:rsidRPr="002A3B3B">
          <w:rPr>
            <w:rStyle w:val="af3"/>
            <w:rFonts w:ascii="Times New Roman" w:eastAsia="Times New Roman" w:hAnsi="Times New Roman" w:cs="Times New Roman"/>
            <w:noProof/>
            <w:color w:val="auto"/>
            <w:sz w:val="24"/>
            <w:szCs w:val="24"/>
          </w:rPr>
          <w:t>электронного</w:t>
        </w:r>
        <w:r w:rsidR="00920A9E" w:rsidRPr="002A3B3B">
          <w:rPr>
            <w:rStyle w:val="af3"/>
            <w:rFonts w:ascii="Times New Roman" w:eastAsia="Calibri" w:hAnsi="Times New Roman" w:cs="Times New Roman"/>
            <w:bCs/>
            <w:noProof/>
            <w:color w:val="auto"/>
            <w:sz w:val="24"/>
            <w:szCs w:val="24"/>
          </w:rPr>
          <w:t xml:space="preserve"> моделирования переключения потребителей в з</w:t>
        </w:r>
        <w:r w:rsidR="00920A9E" w:rsidRPr="002A3B3B">
          <w:rPr>
            <w:rStyle w:val="af3"/>
            <w:rFonts w:ascii="Times New Roman" w:eastAsia="Times New Roman" w:hAnsi="Times New Roman" w:cs="Times New Roman"/>
            <w:noProof/>
            <w:color w:val="auto"/>
            <w:sz w:val="24"/>
            <w:szCs w:val="24"/>
          </w:rPr>
          <w:t>оне действия котельной МП Теплоцентраль на резервный участок</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_Toc221807695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106</w:t>
        </w:r>
        <w:r w:rsidR="00920A9E" w:rsidRPr="002A3B3B">
          <w:rPr>
            <w:rFonts w:ascii="Times New Roman" w:hAnsi="Times New Roman" w:cs="Times New Roman"/>
            <w:noProof/>
            <w:webHidden/>
            <w:sz w:val="24"/>
            <w:szCs w:val="24"/>
          </w:rPr>
          <w:fldChar w:fldCharType="end"/>
        </w:r>
      </w:hyperlink>
    </w:p>
    <w:p w14:paraId="4B909ECC"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6" w:history="1">
        <w:r w:rsidR="00920A9E" w:rsidRPr="002A3B3B">
          <w:rPr>
            <w:rStyle w:val="af3"/>
            <w:rFonts w:ascii="Times New Roman" w:eastAsia="Times New Roman" w:hAnsi="Times New Roman" w:cs="Times New Roman"/>
            <w:b/>
            <w:bCs/>
            <w:noProof/>
            <w:color w:val="auto"/>
            <w:sz w:val="24"/>
            <w:szCs w:val="24"/>
          </w:rPr>
          <w:t>Рисунок 8.4.1</w:t>
        </w:r>
        <w:r w:rsidR="00920A9E" w:rsidRPr="002A3B3B">
          <w:rPr>
            <w:rStyle w:val="af3"/>
            <w:rFonts w:ascii="Times New Roman" w:eastAsia="Times New Roman" w:hAnsi="Times New Roman" w:cs="Times New Roman"/>
            <w:noProof/>
            <w:color w:val="auto"/>
            <w:sz w:val="24"/>
            <w:szCs w:val="24"/>
          </w:rPr>
          <w:t xml:space="preserve"> – Зона действия котельной МП «Теплоцентраль»</w:t>
        </w:r>
        <w:r w:rsidR="00920A9E" w:rsidRPr="002A3B3B">
          <w:rPr>
            <w:rStyle w:val="af3"/>
            <w:rFonts w:ascii="Times New Roman" w:eastAsia="Times New Roman" w:hAnsi="Times New Roman" w:cs="Times New Roman"/>
            <w:iCs/>
            <w:noProof/>
            <w:color w:val="auto"/>
            <w:sz w:val="24"/>
            <w:szCs w:val="24"/>
          </w:rPr>
          <w:t xml:space="preserve"> </w:t>
        </w:r>
        <w:r w:rsidR="00920A9E" w:rsidRPr="002A3B3B">
          <w:rPr>
            <w:rStyle w:val="af3"/>
            <w:rFonts w:ascii="Times New Roman" w:eastAsia="Times New Roman" w:hAnsi="Times New Roman" w:cs="Times New Roman"/>
            <w:noProof/>
            <w:color w:val="auto"/>
            <w:sz w:val="24"/>
            <w:szCs w:val="24"/>
          </w:rPr>
          <w:t>в нормальном режиме теплоснабжения</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_Toc221807696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107</w:t>
        </w:r>
        <w:r w:rsidR="00920A9E" w:rsidRPr="002A3B3B">
          <w:rPr>
            <w:rFonts w:ascii="Times New Roman" w:hAnsi="Times New Roman" w:cs="Times New Roman"/>
            <w:noProof/>
            <w:webHidden/>
            <w:sz w:val="24"/>
            <w:szCs w:val="24"/>
          </w:rPr>
          <w:fldChar w:fldCharType="end"/>
        </w:r>
      </w:hyperlink>
    </w:p>
    <w:p w14:paraId="0628E030"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7" w:history="1">
        <w:r w:rsidR="00920A9E" w:rsidRPr="002A3B3B">
          <w:rPr>
            <w:rStyle w:val="af3"/>
            <w:rFonts w:ascii="Times New Roman" w:eastAsia="Times New Roman" w:hAnsi="Times New Roman" w:cs="Times New Roman"/>
            <w:b/>
            <w:bCs/>
            <w:noProof/>
            <w:color w:val="auto"/>
            <w:sz w:val="24"/>
            <w:szCs w:val="24"/>
          </w:rPr>
          <w:t>Рисунок 8.4.2</w:t>
        </w:r>
        <w:r w:rsidR="00920A9E" w:rsidRPr="002A3B3B">
          <w:rPr>
            <w:rStyle w:val="af3"/>
            <w:rFonts w:ascii="Times New Roman" w:eastAsia="Times New Roman" w:hAnsi="Times New Roman" w:cs="Times New Roman"/>
            <w:noProof/>
            <w:color w:val="auto"/>
            <w:sz w:val="24"/>
            <w:szCs w:val="24"/>
          </w:rPr>
          <w:t xml:space="preserve"> – Зона действия котельной МП Теплоцентраль с нанесением участка тепловой сети на котором возникла аварийная ситуация и потребителей, отключенных в связи с аварийной ситуацией</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_Toc221807697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108</w:t>
        </w:r>
        <w:r w:rsidR="00920A9E" w:rsidRPr="002A3B3B">
          <w:rPr>
            <w:rFonts w:ascii="Times New Roman" w:hAnsi="Times New Roman" w:cs="Times New Roman"/>
            <w:noProof/>
            <w:webHidden/>
            <w:sz w:val="24"/>
            <w:szCs w:val="24"/>
          </w:rPr>
          <w:fldChar w:fldCharType="end"/>
        </w:r>
      </w:hyperlink>
    </w:p>
    <w:p w14:paraId="692D5060"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8" w:history="1">
        <w:r w:rsidR="00920A9E" w:rsidRPr="002A3B3B">
          <w:rPr>
            <w:rStyle w:val="af3"/>
            <w:rFonts w:ascii="Times New Roman" w:eastAsia="Times New Roman" w:hAnsi="Times New Roman" w:cs="Times New Roman"/>
            <w:b/>
            <w:bCs/>
            <w:noProof/>
            <w:color w:val="auto"/>
            <w:sz w:val="24"/>
            <w:szCs w:val="24"/>
          </w:rPr>
          <w:t>Рисунок 8.4.3</w:t>
        </w:r>
        <w:r w:rsidR="00920A9E" w:rsidRPr="002A3B3B">
          <w:rPr>
            <w:rStyle w:val="af3"/>
            <w:rFonts w:ascii="Times New Roman" w:eastAsia="Times New Roman" w:hAnsi="Times New Roman" w:cs="Times New Roman"/>
            <w:noProof/>
            <w:color w:val="auto"/>
            <w:sz w:val="24"/>
            <w:szCs w:val="24"/>
          </w:rPr>
          <w:t xml:space="preserve"> – </w:t>
        </w:r>
        <w:r w:rsidR="00920A9E" w:rsidRPr="002A3B3B">
          <w:rPr>
            <w:rStyle w:val="af3"/>
            <w:rFonts w:ascii="Times New Roman" w:eastAsia="Times New Roman" w:hAnsi="Times New Roman" w:cs="Times New Roman"/>
            <w:bCs/>
            <w:noProof/>
            <w:color w:val="auto"/>
            <w:sz w:val="24"/>
            <w:szCs w:val="24"/>
          </w:rPr>
          <w:t>Путь для построения пьезометрического графика результата электронного моделирования переключения потребителей, отключенных в связи с аварийной ситуацией в з</w:t>
        </w:r>
        <w:r w:rsidR="00920A9E" w:rsidRPr="002A3B3B">
          <w:rPr>
            <w:rStyle w:val="af3"/>
            <w:rFonts w:ascii="Times New Roman" w:eastAsia="Times New Roman" w:hAnsi="Times New Roman" w:cs="Times New Roman"/>
            <w:noProof/>
            <w:color w:val="auto"/>
            <w:sz w:val="24"/>
            <w:szCs w:val="24"/>
          </w:rPr>
          <w:t>оне действия котельной МП Теплоцентраль на резервный участок</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_Toc221807698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109</w:t>
        </w:r>
        <w:r w:rsidR="00920A9E" w:rsidRPr="002A3B3B">
          <w:rPr>
            <w:rFonts w:ascii="Times New Roman" w:hAnsi="Times New Roman" w:cs="Times New Roman"/>
            <w:noProof/>
            <w:webHidden/>
            <w:sz w:val="24"/>
            <w:szCs w:val="24"/>
          </w:rPr>
          <w:fldChar w:fldCharType="end"/>
        </w:r>
      </w:hyperlink>
    </w:p>
    <w:p w14:paraId="0A7162E5" w14:textId="77777777" w:rsidR="00920A9E" w:rsidRPr="002A3B3B" w:rsidRDefault="003413B3">
      <w:pPr>
        <w:pStyle w:val="afe"/>
        <w:tabs>
          <w:tab w:val="right" w:leader="dot" w:pos="9487"/>
        </w:tabs>
        <w:rPr>
          <w:rFonts w:ascii="Times New Roman" w:eastAsiaTheme="minorEastAsia" w:hAnsi="Times New Roman" w:cs="Times New Roman"/>
          <w:noProof/>
          <w:sz w:val="24"/>
          <w:szCs w:val="24"/>
          <w:lang w:eastAsia="ru-RU"/>
        </w:rPr>
      </w:pPr>
      <w:hyperlink w:anchor="_Toc221807699" w:history="1">
        <w:r w:rsidR="00920A9E" w:rsidRPr="002A3B3B">
          <w:rPr>
            <w:rStyle w:val="af3"/>
            <w:rFonts w:ascii="Times New Roman" w:eastAsia="Times New Roman" w:hAnsi="Times New Roman" w:cs="Times New Roman"/>
            <w:b/>
            <w:bCs/>
            <w:noProof/>
            <w:color w:val="auto"/>
            <w:sz w:val="24"/>
            <w:szCs w:val="24"/>
          </w:rPr>
          <w:t>Рисунок 8.4.4</w:t>
        </w:r>
        <w:r w:rsidR="00920A9E" w:rsidRPr="002A3B3B">
          <w:rPr>
            <w:rStyle w:val="af3"/>
            <w:rFonts w:ascii="Times New Roman" w:eastAsia="Times New Roman" w:hAnsi="Times New Roman" w:cs="Times New Roman"/>
            <w:noProof/>
            <w:color w:val="auto"/>
            <w:sz w:val="24"/>
            <w:szCs w:val="24"/>
          </w:rPr>
          <w:t xml:space="preserve"> – </w:t>
        </w:r>
        <w:r w:rsidR="00920A9E" w:rsidRPr="002A3B3B">
          <w:rPr>
            <w:rStyle w:val="af3"/>
            <w:rFonts w:ascii="Times New Roman" w:eastAsia="Calibri" w:hAnsi="Times New Roman" w:cs="Times New Roman"/>
            <w:bCs/>
            <w:noProof/>
            <w:color w:val="auto"/>
            <w:sz w:val="24"/>
            <w:szCs w:val="24"/>
          </w:rPr>
          <w:t xml:space="preserve">Пьезометрический график результата </w:t>
        </w:r>
        <w:r w:rsidR="00920A9E" w:rsidRPr="002A3B3B">
          <w:rPr>
            <w:rStyle w:val="af3"/>
            <w:rFonts w:ascii="Times New Roman" w:eastAsia="Times New Roman" w:hAnsi="Times New Roman" w:cs="Times New Roman"/>
            <w:noProof/>
            <w:color w:val="auto"/>
            <w:sz w:val="24"/>
            <w:szCs w:val="24"/>
          </w:rPr>
          <w:t>электронного</w:t>
        </w:r>
        <w:r w:rsidR="00920A9E" w:rsidRPr="002A3B3B">
          <w:rPr>
            <w:rStyle w:val="af3"/>
            <w:rFonts w:ascii="Times New Roman" w:eastAsia="Calibri" w:hAnsi="Times New Roman" w:cs="Times New Roman"/>
            <w:bCs/>
            <w:noProof/>
            <w:color w:val="auto"/>
            <w:sz w:val="24"/>
            <w:szCs w:val="24"/>
          </w:rPr>
          <w:t xml:space="preserve"> моделирования переключения потребителей в з</w:t>
        </w:r>
        <w:r w:rsidR="00920A9E" w:rsidRPr="002A3B3B">
          <w:rPr>
            <w:rStyle w:val="af3"/>
            <w:rFonts w:ascii="Times New Roman" w:eastAsia="Times New Roman" w:hAnsi="Times New Roman" w:cs="Times New Roman"/>
            <w:noProof/>
            <w:color w:val="auto"/>
            <w:sz w:val="24"/>
            <w:szCs w:val="24"/>
          </w:rPr>
          <w:t>оне действия котельной МП Теплоцентраль на резервный участок</w:t>
        </w:r>
        <w:r w:rsidR="00920A9E" w:rsidRPr="002A3B3B">
          <w:rPr>
            <w:rFonts w:ascii="Times New Roman" w:hAnsi="Times New Roman" w:cs="Times New Roman"/>
            <w:noProof/>
            <w:webHidden/>
            <w:sz w:val="24"/>
            <w:szCs w:val="24"/>
          </w:rPr>
          <w:tab/>
        </w:r>
        <w:r w:rsidR="00920A9E" w:rsidRPr="002A3B3B">
          <w:rPr>
            <w:rFonts w:ascii="Times New Roman" w:hAnsi="Times New Roman" w:cs="Times New Roman"/>
            <w:noProof/>
            <w:webHidden/>
            <w:sz w:val="24"/>
            <w:szCs w:val="24"/>
          </w:rPr>
          <w:fldChar w:fldCharType="begin"/>
        </w:r>
        <w:r w:rsidR="00920A9E" w:rsidRPr="002A3B3B">
          <w:rPr>
            <w:rFonts w:ascii="Times New Roman" w:hAnsi="Times New Roman" w:cs="Times New Roman"/>
            <w:noProof/>
            <w:webHidden/>
            <w:sz w:val="24"/>
            <w:szCs w:val="24"/>
          </w:rPr>
          <w:instrText xml:space="preserve"> PAGEREF _Toc221807699 \h </w:instrText>
        </w:r>
        <w:r w:rsidR="00920A9E" w:rsidRPr="002A3B3B">
          <w:rPr>
            <w:rFonts w:ascii="Times New Roman" w:hAnsi="Times New Roman" w:cs="Times New Roman"/>
            <w:noProof/>
            <w:webHidden/>
            <w:sz w:val="24"/>
            <w:szCs w:val="24"/>
          </w:rPr>
        </w:r>
        <w:r w:rsidR="00920A9E" w:rsidRPr="002A3B3B">
          <w:rPr>
            <w:rFonts w:ascii="Times New Roman" w:hAnsi="Times New Roman" w:cs="Times New Roman"/>
            <w:noProof/>
            <w:webHidden/>
            <w:sz w:val="24"/>
            <w:szCs w:val="24"/>
          </w:rPr>
          <w:fldChar w:fldCharType="separate"/>
        </w:r>
        <w:r w:rsidR="00920A9E" w:rsidRPr="002A3B3B">
          <w:rPr>
            <w:rFonts w:ascii="Times New Roman" w:hAnsi="Times New Roman" w:cs="Times New Roman"/>
            <w:noProof/>
            <w:webHidden/>
            <w:sz w:val="24"/>
            <w:szCs w:val="24"/>
          </w:rPr>
          <w:t>109</w:t>
        </w:r>
        <w:r w:rsidR="00920A9E" w:rsidRPr="002A3B3B">
          <w:rPr>
            <w:rFonts w:ascii="Times New Roman" w:hAnsi="Times New Roman" w:cs="Times New Roman"/>
            <w:noProof/>
            <w:webHidden/>
            <w:sz w:val="24"/>
            <w:szCs w:val="24"/>
          </w:rPr>
          <w:fldChar w:fldCharType="end"/>
        </w:r>
      </w:hyperlink>
    </w:p>
    <w:p w14:paraId="7F08E73D" w14:textId="1B98D86D" w:rsidR="0054530C" w:rsidRPr="002A3B3B" w:rsidRDefault="0054530C" w:rsidP="005575C2">
      <w:pPr>
        <w:spacing w:line="276" w:lineRule="auto"/>
        <w:rPr>
          <w:rFonts w:ascii="Times New Roman" w:hAnsi="Times New Roman" w:cs="Times New Roman"/>
          <w:sz w:val="24"/>
          <w:szCs w:val="24"/>
        </w:rPr>
      </w:pPr>
      <w:r w:rsidRPr="002A3B3B">
        <w:rPr>
          <w:rFonts w:ascii="Times New Roman" w:hAnsi="Times New Roman" w:cs="Times New Roman"/>
          <w:sz w:val="24"/>
          <w:szCs w:val="24"/>
        </w:rPr>
        <w:fldChar w:fldCharType="end"/>
      </w:r>
    </w:p>
    <w:p w14:paraId="74F6C79A" w14:textId="77777777" w:rsidR="00FC02D3" w:rsidRPr="002A3B3B" w:rsidRDefault="00FC02D3" w:rsidP="005575C2">
      <w:pPr>
        <w:spacing w:line="276" w:lineRule="auto"/>
        <w:rPr>
          <w:rFonts w:ascii="Times New Roman" w:hAnsi="Times New Roman" w:cs="Times New Roman"/>
          <w:sz w:val="24"/>
          <w:szCs w:val="24"/>
        </w:rPr>
        <w:sectPr w:rsidR="00FC02D3" w:rsidRPr="002A3B3B" w:rsidSect="009D0A60">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3CBE7357" w14:textId="14009EAB" w:rsidR="002E4430" w:rsidRPr="002A3B3B" w:rsidRDefault="00F84728" w:rsidP="000C683C">
      <w:pPr>
        <w:pStyle w:val="1"/>
        <w:tabs>
          <w:tab w:val="left" w:pos="851"/>
          <w:tab w:val="left" w:pos="4781"/>
        </w:tabs>
        <w:spacing w:before="240" w:after="240"/>
        <w:jc w:val="both"/>
        <w:rPr>
          <w:sz w:val="28"/>
          <w:szCs w:val="28"/>
        </w:rPr>
      </w:pPr>
      <w:bookmarkStart w:id="5" w:name="_Toc221807598"/>
      <w:bookmarkEnd w:id="4"/>
      <w:r w:rsidRPr="002A3B3B">
        <w:rPr>
          <w:sz w:val="28"/>
          <w:szCs w:val="28"/>
        </w:rPr>
        <w:t>Раздел 1</w:t>
      </w:r>
      <w:r w:rsidR="006B2A57" w:rsidRPr="002A3B3B">
        <w:rPr>
          <w:sz w:val="28"/>
          <w:szCs w:val="28"/>
        </w:rPr>
        <w:t>. Общие сведения</w:t>
      </w:r>
      <w:bookmarkEnd w:id="5"/>
    </w:p>
    <w:p w14:paraId="74C17641" w14:textId="4EDEDD2E" w:rsidR="00E078C1" w:rsidRPr="002A3B3B" w:rsidRDefault="00E078C1" w:rsidP="000C683C">
      <w:pPr>
        <w:pStyle w:val="1"/>
        <w:numPr>
          <w:ilvl w:val="1"/>
          <w:numId w:val="3"/>
        </w:numPr>
        <w:tabs>
          <w:tab w:val="left" w:pos="851"/>
          <w:tab w:val="left" w:pos="4781"/>
        </w:tabs>
        <w:spacing w:before="240" w:after="240"/>
        <w:ind w:left="0" w:firstLine="284"/>
        <w:jc w:val="both"/>
      </w:pPr>
      <w:bookmarkStart w:id="6" w:name="_Toc221807599"/>
      <w:r w:rsidRPr="002A3B3B">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6"/>
    </w:p>
    <w:p w14:paraId="1FEFDD39" w14:textId="099D1956" w:rsidR="00E078C1" w:rsidRPr="002A3B3B" w:rsidRDefault="00E078C1" w:rsidP="000C683C">
      <w:pPr>
        <w:pStyle w:val="2"/>
        <w:numPr>
          <w:ilvl w:val="2"/>
          <w:numId w:val="3"/>
        </w:numPr>
        <w:tabs>
          <w:tab w:val="left" w:pos="1418"/>
        </w:tabs>
        <w:spacing w:before="240" w:after="240" w:line="276" w:lineRule="auto"/>
        <w:ind w:left="0" w:firstLine="567"/>
        <w:jc w:val="both"/>
        <w:rPr>
          <w:rFonts w:ascii="Times New Roman" w:hAnsi="Times New Roman" w:cs="Times New Roman"/>
          <w:b/>
          <w:color w:val="auto"/>
          <w:sz w:val="24"/>
          <w:szCs w:val="24"/>
        </w:rPr>
      </w:pPr>
      <w:bookmarkStart w:id="7" w:name="_Toc221807600"/>
      <w:r w:rsidRPr="002A3B3B">
        <w:rPr>
          <w:rFonts w:ascii="Times New Roman" w:hAnsi="Times New Roman" w:cs="Times New Roman"/>
          <w:b/>
          <w:color w:val="auto"/>
          <w:sz w:val="24"/>
          <w:szCs w:val="24"/>
        </w:rPr>
        <w:t>Общие положения</w:t>
      </w:r>
      <w:bookmarkEnd w:id="7"/>
    </w:p>
    <w:p w14:paraId="4F36DDF2" w14:textId="733B1DB6" w:rsidR="00B273ED" w:rsidRPr="002A3B3B" w:rsidRDefault="00B273ED" w:rsidP="00515275">
      <w:pPr>
        <w:pStyle w:val="a3"/>
        <w:spacing w:line="276" w:lineRule="auto"/>
        <w:ind w:right="142" w:firstLine="567"/>
        <w:jc w:val="both"/>
        <w:rPr>
          <w:sz w:val="24"/>
          <w:szCs w:val="24"/>
        </w:rPr>
      </w:pPr>
      <w:r w:rsidRPr="002A3B3B">
        <w:rPr>
          <w:sz w:val="24"/>
          <w:szCs w:val="24"/>
        </w:rPr>
        <w:t>1.1</w:t>
      </w:r>
      <w:r w:rsidR="00E078C1" w:rsidRPr="002A3B3B">
        <w:rPr>
          <w:sz w:val="24"/>
          <w:szCs w:val="24"/>
        </w:rPr>
        <w:t>.1</w:t>
      </w:r>
      <w:r w:rsidR="004C77FA" w:rsidRPr="002A3B3B">
        <w:rPr>
          <w:sz w:val="24"/>
          <w:szCs w:val="24"/>
        </w:rPr>
        <w:t>.</w:t>
      </w:r>
      <w:r w:rsidR="003A2F26" w:rsidRPr="002A3B3B">
        <w:rPr>
          <w:sz w:val="24"/>
          <w:szCs w:val="24"/>
        </w:rPr>
        <w:t>1.</w:t>
      </w:r>
      <w:r w:rsidRPr="002A3B3B">
        <w:rPr>
          <w:sz w:val="24"/>
          <w:szCs w:val="24"/>
        </w:rPr>
        <w:t xml:space="preserve"> Настоящий </w:t>
      </w:r>
      <w:r w:rsidR="009D0A60" w:rsidRPr="002A3B3B">
        <w:rPr>
          <w:sz w:val="24"/>
          <w:szCs w:val="24"/>
        </w:rPr>
        <w:t xml:space="preserve">«Порядок </w:t>
      </w:r>
      <w:r w:rsidRPr="002A3B3B">
        <w:rPr>
          <w:sz w:val="24"/>
          <w:szCs w:val="24"/>
        </w:rPr>
        <w:t xml:space="preserve">(план) действий по ликвидации последствий аварийных ситуаций в сфере теплоснабжения в муниципальном образовании </w:t>
      </w:r>
      <w:r w:rsidR="003F7F6C" w:rsidRPr="002A3B3B">
        <w:rPr>
          <w:sz w:val="24"/>
          <w:szCs w:val="24"/>
        </w:rPr>
        <w:t>городской округ Жуковский</w:t>
      </w:r>
      <w:r w:rsidR="005338BE" w:rsidRPr="002A3B3B">
        <w:rPr>
          <w:i/>
          <w:sz w:val="24"/>
          <w:szCs w:val="24"/>
          <w:lang w:eastAsia="ru-RU"/>
        </w:rPr>
        <w:t xml:space="preserve"> </w:t>
      </w:r>
      <w:r w:rsidRPr="002A3B3B">
        <w:rPr>
          <w:sz w:val="24"/>
          <w:szCs w:val="24"/>
        </w:rPr>
        <w:t xml:space="preserve">Московской области (в том числе с применением электронного моделирования аварийных </w:t>
      </w:r>
      <w:r w:rsidR="00287D30" w:rsidRPr="002A3B3B">
        <w:rPr>
          <w:sz w:val="24"/>
          <w:szCs w:val="24"/>
        </w:rPr>
        <w:t>ситуаций) (далее – ПЛАС</w:t>
      </w:r>
      <w:r w:rsidRPr="002A3B3B">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w:t>
      </w:r>
      <w:r w:rsidR="00E078C1" w:rsidRPr="002A3B3B">
        <w:rPr>
          <w:lang w:eastAsia="en-US"/>
        </w:rPr>
        <w:t xml:space="preserve"> </w:t>
      </w:r>
      <w:r w:rsidRPr="002A3B3B">
        <w:rPr>
          <w:lang w:eastAsia="en-US"/>
        </w:rPr>
        <w:t>Федерального закона от 06.10.2003 № 131-ФЗ «Об общих принципах организации местного самоуправления в Российской Федерации»;</w:t>
      </w:r>
    </w:p>
    <w:p w14:paraId="5CB12A1A" w14:textId="1B1C9A4E"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 Федерального закона от 27.07.2006 №</w:t>
      </w:r>
      <w:r w:rsidR="00D06FED" w:rsidRPr="002A3B3B">
        <w:rPr>
          <w:lang w:eastAsia="en-US"/>
        </w:rPr>
        <w:t xml:space="preserve"> </w:t>
      </w:r>
      <w:r w:rsidRPr="002A3B3B">
        <w:rPr>
          <w:lang w:eastAsia="en-US"/>
        </w:rPr>
        <w:t>149-ФЗ «Об информации, информационных технологиях и о защите информации»;</w:t>
      </w:r>
    </w:p>
    <w:p w14:paraId="13A917FE" w14:textId="77777777"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1AF2A75D"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 постановления Правительства Российско</w:t>
      </w:r>
      <w:r w:rsidR="008D013F" w:rsidRPr="002A3B3B">
        <w:rPr>
          <w:lang w:eastAsia="en-US"/>
        </w:rPr>
        <w:t>й Федерации от 22.02.2012 № 154</w:t>
      </w:r>
      <w:r w:rsidR="00287D30" w:rsidRPr="002A3B3B">
        <w:rPr>
          <w:lang w:eastAsia="en-US"/>
        </w:rPr>
        <w:t xml:space="preserve"> </w:t>
      </w:r>
      <w:r w:rsidR="000C683C" w:rsidRPr="002A3B3B">
        <w:rPr>
          <w:lang w:eastAsia="en-US"/>
        </w:rPr>
        <w:br/>
      </w:r>
      <w:r w:rsidRPr="002A3B3B">
        <w:rPr>
          <w:lang w:eastAsia="en-US"/>
        </w:rPr>
        <w:t>«О требованиях к схемам теплоснабжения, порядку их разработки и утверждения»;</w:t>
      </w:r>
    </w:p>
    <w:p w14:paraId="7347C90F" w14:textId="6E18F35F"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0C683C" w:rsidRPr="002A3B3B">
        <w:rPr>
          <w:lang w:eastAsia="en-US"/>
        </w:rPr>
        <w:t xml:space="preserve"> </w:t>
      </w:r>
      <w:r w:rsidRPr="002A3B3B">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41A7C20D" w:rsidR="00B273ED" w:rsidRPr="002A3B3B" w:rsidRDefault="00287D30" w:rsidP="00515275">
      <w:pPr>
        <w:pStyle w:val="af"/>
        <w:spacing w:beforeAutospacing="0" w:after="0" w:afterAutospacing="0" w:line="276" w:lineRule="auto"/>
        <w:ind w:right="142" w:firstLine="567"/>
        <w:rPr>
          <w:lang w:eastAsia="en-US"/>
        </w:rPr>
      </w:pPr>
      <w:r w:rsidRPr="002A3B3B">
        <w:rPr>
          <w:lang w:eastAsia="en-US"/>
        </w:rPr>
        <w:t>- п</w:t>
      </w:r>
      <w:r w:rsidR="00B273ED" w:rsidRPr="002A3B3B">
        <w:rPr>
          <w:lang w:eastAsia="en-US"/>
        </w:rPr>
        <w:t xml:space="preserve">риказа Министерства энергетики Российской Федерации от </w:t>
      </w:r>
      <w:r w:rsidR="00D06FED" w:rsidRPr="002A3B3B">
        <w:rPr>
          <w:lang w:eastAsia="en-US"/>
        </w:rPr>
        <w:t>14</w:t>
      </w:r>
      <w:r w:rsidR="00B273ED" w:rsidRPr="002A3B3B">
        <w:rPr>
          <w:lang w:eastAsia="en-US"/>
        </w:rPr>
        <w:t>.0</w:t>
      </w:r>
      <w:r w:rsidR="00D06FED" w:rsidRPr="002A3B3B">
        <w:rPr>
          <w:lang w:eastAsia="en-US"/>
        </w:rPr>
        <w:t>5</w:t>
      </w:r>
      <w:r w:rsidR="00B273ED" w:rsidRPr="002A3B3B">
        <w:rPr>
          <w:lang w:eastAsia="en-US"/>
        </w:rPr>
        <w:t>.20</w:t>
      </w:r>
      <w:r w:rsidR="00D06FED" w:rsidRPr="002A3B3B">
        <w:rPr>
          <w:lang w:eastAsia="en-US"/>
        </w:rPr>
        <w:t>25</w:t>
      </w:r>
      <w:r w:rsidR="00B273ED" w:rsidRPr="002A3B3B">
        <w:rPr>
          <w:lang w:eastAsia="en-US"/>
        </w:rPr>
        <w:t xml:space="preserve"> № </w:t>
      </w:r>
      <w:r w:rsidR="00D06FED" w:rsidRPr="002A3B3B">
        <w:rPr>
          <w:lang w:eastAsia="en-US"/>
        </w:rPr>
        <w:t>5</w:t>
      </w:r>
      <w:r w:rsidR="00B273ED" w:rsidRPr="002A3B3B">
        <w:rPr>
          <w:lang w:eastAsia="en-US"/>
        </w:rPr>
        <w:t>11</w:t>
      </w:r>
      <w:r w:rsidR="008D013F" w:rsidRPr="002A3B3B">
        <w:rPr>
          <w:lang w:eastAsia="en-US"/>
        </w:rPr>
        <w:t xml:space="preserve"> </w:t>
      </w:r>
      <w:r w:rsidR="000C683C" w:rsidRPr="002A3B3B">
        <w:rPr>
          <w:lang w:eastAsia="en-US"/>
        </w:rPr>
        <w:br/>
      </w:r>
      <w:r w:rsidR="00B273ED" w:rsidRPr="002A3B3B">
        <w:rPr>
          <w:lang w:eastAsia="en-US"/>
        </w:rPr>
        <w:t xml:space="preserve">«Об утверждении Правил технической эксплуатации </w:t>
      </w:r>
      <w:r w:rsidR="00D06FED" w:rsidRPr="002A3B3B">
        <w:rPr>
          <w:lang w:eastAsia="en-US"/>
        </w:rPr>
        <w:t xml:space="preserve">объектов теплоснабжения и </w:t>
      </w:r>
      <w:proofErr w:type="spellStart"/>
      <w:r w:rsidR="00B273ED" w:rsidRPr="002A3B3B">
        <w:rPr>
          <w:lang w:eastAsia="en-US"/>
        </w:rPr>
        <w:t>тепло</w:t>
      </w:r>
      <w:r w:rsidR="00D06FED" w:rsidRPr="002A3B3B">
        <w:rPr>
          <w:lang w:eastAsia="en-US"/>
        </w:rPr>
        <w:t>потребляющих</w:t>
      </w:r>
      <w:proofErr w:type="spellEnd"/>
      <w:r w:rsidR="00B273ED" w:rsidRPr="002A3B3B">
        <w:rPr>
          <w:lang w:eastAsia="en-US"/>
        </w:rPr>
        <w:t xml:space="preserve"> установок;</w:t>
      </w:r>
    </w:p>
    <w:p w14:paraId="2AD1A32D" w14:textId="16691FF4" w:rsidR="00B273ED" w:rsidRPr="002A3B3B" w:rsidRDefault="00B273ED" w:rsidP="00515275">
      <w:pPr>
        <w:pStyle w:val="af"/>
        <w:spacing w:beforeAutospacing="0" w:after="0" w:afterAutospacing="0" w:line="276" w:lineRule="auto"/>
        <w:ind w:right="142" w:firstLine="567"/>
      </w:pPr>
      <w:r w:rsidRPr="002A3B3B">
        <w:rPr>
          <w:lang w:eastAsia="en-US"/>
        </w:rPr>
        <w:t>-</w:t>
      </w:r>
      <w:r w:rsidR="00287D30" w:rsidRPr="002A3B3B">
        <w:t xml:space="preserve"> п</w:t>
      </w:r>
      <w:r w:rsidRPr="002A3B3B">
        <w:t>риказа Министерства энергетики Российской Федерации от 13.11.2024 № 2234</w:t>
      </w:r>
      <w:r w:rsidR="008D013F" w:rsidRPr="002A3B3B">
        <w:t xml:space="preserve"> </w:t>
      </w:r>
      <w:r w:rsidR="000C683C" w:rsidRPr="002A3B3B">
        <w:br/>
      </w:r>
      <w:r w:rsidR="003D13CE" w:rsidRPr="002A3B3B">
        <w:t>«</w:t>
      </w:r>
      <w:r w:rsidRPr="002A3B3B">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2A3B3B">
        <w:t>»</w:t>
      </w:r>
      <w:r w:rsidRPr="002A3B3B">
        <w:t>;</w:t>
      </w:r>
    </w:p>
    <w:p w14:paraId="476DD21C" w14:textId="4C5DC7DC" w:rsidR="00B273ED" w:rsidRPr="002A3B3B" w:rsidRDefault="00287D30" w:rsidP="00515275">
      <w:pPr>
        <w:spacing w:after="0" w:line="276" w:lineRule="auto"/>
        <w:ind w:right="142"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р</w:t>
      </w:r>
      <w:r w:rsidR="00B273ED" w:rsidRPr="002A3B3B">
        <w:rPr>
          <w:rFonts w:ascii="Times New Roman" w:eastAsia="Times New Roman" w:hAnsi="Times New Roman" w:cs="Times New Roman"/>
          <w:sz w:val="24"/>
          <w:szCs w:val="24"/>
        </w:rPr>
        <w:t>аспоряжения Правительства Московской области от 17.04.2024 № 222-РП</w:t>
      </w:r>
      <w:r w:rsidR="008D013F" w:rsidRPr="002A3B3B">
        <w:rPr>
          <w:rFonts w:ascii="Times New Roman" w:eastAsia="Times New Roman" w:hAnsi="Times New Roman" w:cs="Times New Roman"/>
          <w:sz w:val="24"/>
          <w:szCs w:val="24"/>
        </w:rPr>
        <w:t xml:space="preserve"> </w:t>
      </w:r>
      <w:r w:rsidR="000C683C" w:rsidRPr="002A3B3B">
        <w:rPr>
          <w:rFonts w:ascii="Times New Roman" w:eastAsia="Times New Roman" w:hAnsi="Times New Roman" w:cs="Times New Roman"/>
          <w:sz w:val="24"/>
          <w:szCs w:val="24"/>
        </w:rPr>
        <w:br/>
      </w:r>
      <w:r w:rsidR="00B273ED" w:rsidRPr="002A3B3B">
        <w:rPr>
          <w:rFonts w:ascii="Times New Roman" w:eastAsia="Times New Roman" w:hAnsi="Times New Roman" w:cs="Times New Roman"/>
          <w:sz w:val="24"/>
          <w:szCs w:val="24"/>
        </w:rPr>
        <w:t>«Об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1C54B4D9" w:rsidR="00F619DD" w:rsidRPr="002A3B3B" w:rsidRDefault="00F619DD" w:rsidP="00515275">
      <w:pPr>
        <w:spacing w:after="0" w:line="276" w:lineRule="auto"/>
        <w:ind w:right="142"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 схемы теплоснабжения </w:t>
      </w:r>
      <w:r w:rsidR="00B31B68"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B31B68" w:rsidRPr="002A3B3B">
        <w:rPr>
          <w:rFonts w:ascii="Times New Roman" w:hAnsi="Times New Roman" w:cs="Times New Roman"/>
          <w:sz w:val="24"/>
          <w:szCs w:val="24"/>
        </w:rPr>
        <w:t xml:space="preserve"> </w:t>
      </w:r>
      <w:r w:rsidR="001F22CD" w:rsidRPr="002A3B3B">
        <w:rPr>
          <w:rFonts w:ascii="Times New Roman" w:hAnsi="Times New Roman" w:cs="Times New Roman"/>
          <w:iCs/>
          <w:sz w:val="24"/>
          <w:szCs w:val="24"/>
          <w:lang w:eastAsia="ru-RU"/>
        </w:rPr>
        <w:t>Московской</w:t>
      </w:r>
      <w:r w:rsidRPr="002A3B3B">
        <w:rPr>
          <w:rFonts w:ascii="Times New Roman" w:hAnsi="Times New Roman" w:cs="Times New Roman"/>
          <w:iCs/>
          <w:sz w:val="24"/>
          <w:szCs w:val="24"/>
        </w:rPr>
        <w:t xml:space="preserve"> </w:t>
      </w:r>
      <w:r w:rsidRPr="002A3B3B">
        <w:rPr>
          <w:rFonts w:ascii="Times New Roman" w:hAnsi="Times New Roman" w:cs="Times New Roman"/>
          <w:sz w:val="24"/>
          <w:szCs w:val="24"/>
        </w:rPr>
        <w:t>области на период с 20</w:t>
      </w:r>
      <w:r w:rsidR="001F22CD" w:rsidRPr="002A3B3B">
        <w:rPr>
          <w:rFonts w:ascii="Times New Roman" w:hAnsi="Times New Roman" w:cs="Times New Roman"/>
          <w:sz w:val="24"/>
          <w:szCs w:val="24"/>
        </w:rPr>
        <w:t>2</w:t>
      </w:r>
      <w:r w:rsidR="003F7F6C" w:rsidRPr="002A3B3B">
        <w:rPr>
          <w:rFonts w:ascii="Times New Roman" w:hAnsi="Times New Roman" w:cs="Times New Roman"/>
          <w:sz w:val="24"/>
          <w:szCs w:val="24"/>
        </w:rPr>
        <w:t>3</w:t>
      </w:r>
      <w:r w:rsidR="001F22CD" w:rsidRPr="002A3B3B">
        <w:rPr>
          <w:rFonts w:ascii="Times New Roman" w:hAnsi="Times New Roman" w:cs="Times New Roman"/>
          <w:sz w:val="24"/>
          <w:szCs w:val="24"/>
        </w:rPr>
        <w:t xml:space="preserve"> </w:t>
      </w:r>
      <w:r w:rsidR="001D3709" w:rsidRPr="002A3B3B">
        <w:rPr>
          <w:rFonts w:ascii="Times New Roman" w:hAnsi="Times New Roman" w:cs="Times New Roman"/>
          <w:sz w:val="24"/>
          <w:szCs w:val="24"/>
        </w:rPr>
        <w:t>д</w:t>
      </w:r>
      <w:r w:rsidRPr="002A3B3B">
        <w:rPr>
          <w:rFonts w:ascii="Times New Roman" w:hAnsi="Times New Roman" w:cs="Times New Roman"/>
          <w:sz w:val="24"/>
          <w:szCs w:val="24"/>
        </w:rPr>
        <w:t>о 20</w:t>
      </w:r>
      <w:r w:rsidR="003F7F6C" w:rsidRPr="002A3B3B">
        <w:rPr>
          <w:rFonts w:ascii="Times New Roman" w:hAnsi="Times New Roman" w:cs="Times New Roman"/>
          <w:sz w:val="24"/>
          <w:szCs w:val="24"/>
        </w:rPr>
        <w:t>38</w:t>
      </w:r>
      <w:r w:rsidR="001D3709" w:rsidRPr="002A3B3B">
        <w:rPr>
          <w:rFonts w:ascii="Times New Roman" w:hAnsi="Times New Roman" w:cs="Times New Roman"/>
          <w:sz w:val="24"/>
          <w:szCs w:val="24"/>
        </w:rPr>
        <w:t xml:space="preserve"> года</w:t>
      </w:r>
      <w:r w:rsidR="003F7F6C" w:rsidRPr="002A3B3B">
        <w:rPr>
          <w:rFonts w:ascii="Times New Roman" w:hAnsi="Times New Roman" w:cs="Times New Roman"/>
          <w:sz w:val="24"/>
          <w:szCs w:val="24"/>
        </w:rPr>
        <w:t xml:space="preserve"> (актуализация на 2026 год)</w:t>
      </w:r>
      <w:r w:rsidR="001D3709" w:rsidRPr="002A3B3B">
        <w:rPr>
          <w:rFonts w:ascii="Times New Roman" w:hAnsi="Times New Roman" w:cs="Times New Roman"/>
          <w:sz w:val="24"/>
          <w:szCs w:val="24"/>
        </w:rPr>
        <w:t xml:space="preserve">, утвержденная Распоряжением от </w:t>
      </w:r>
      <w:r w:rsidR="003F7F6C" w:rsidRPr="002A3B3B">
        <w:rPr>
          <w:rFonts w:ascii="Times New Roman" w:hAnsi="Times New Roman" w:cs="Times New Roman"/>
          <w:sz w:val="24"/>
          <w:szCs w:val="24"/>
        </w:rPr>
        <w:t>23</w:t>
      </w:r>
      <w:r w:rsidR="001D3709" w:rsidRPr="002A3B3B">
        <w:rPr>
          <w:rFonts w:ascii="Times New Roman" w:hAnsi="Times New Roman" w:cs="Times New Roman"/>
          <w:sz w:val="24"/>
          <w:szCs w:val="24"/>
        </w:rPr>
        <w:t>.</w:t>
      </w:r>
      <w:r w:rsidR="00065978" w:rsidRPr="002A3B3B">
        <w:rPr>
          <w:rFonts w:ascii="Times New Roman" w:hAnsi="Times New Roman" w:cs="Times New Roman"/>
          <w:sz w:val="24"/>
          <w:szCs w:val="24"/>
        </w:rPr>
        <w:t>1</w:t>
      </w:r>
      <w:r w:rsidR="001F22CD" w:rsidRPr="002A3B3B">
        <w:rPr>
          <w:rFonts w:ascii="Times New Roman" w:hAnsi="Times New Roman" w:cs="Times New Roman"/>
          <w:sz w:val="24"/>
          <w:szCs w:val="24"/>
        </w:rPr>
        <w:t>0</w:t>
      </w:r>
      <w:r w:rsidR="001D3709" w:rsidRPr="002A3B3B">
        <w:rPr>
          <w:rFonts w:ascii="Times New Roman" w:hAnsi="Times New Roman" w:cs="Times New Roman"/>
          <w:sz w:val="24"/>
          <w:szCs w:val="24"/>
        </w:rPr>
        <w:t>.20</w:t>
      </w:r>
      <w:r w:rsidR="001F22CD" w:rsidRPr="002A3B3B">
        <w:rPr>
          <w:rFonts w:ascii="Times New Roman" w:hAnsi="Times New Roman" w:cs="Times New Roman"/>
          <w:sz w:val="24"/>
          <w:szCs w:val="24"/>
        </w:rPr>
        <w:t>2</w:t>
      </w:r>
      <w:r w:rsidR="00065978" w:rsidRPr="002A3B3B">
        <w:rPr>
          <w:rFonts w:ascii="Times New Roman" w:hAnsi="Times New Roman" w:cs="Times New Roman"/>
          <w:sz w:val="24"/>
          <w:szCs w:val="24"/>
        </w:rPr>
        <w:t>5</w:t>
      </w:r>
      <w:r w:rsidR="001D3709" w:rsidRPr="002A3B3B">
        <w:rPr>
          <w:rFonts w:ascii="Times New Roman" w:hAnsi="Times New Roman" w:cs="Times New Roman"/>
          <w:sz w:val="24"/>
          <w:szCs w:val="24"/>
        </w:rPr>
        <w:t xml:space="preserve"> №</w:t>
      </w:r>
      <w:r w:rsidR="00D06FED" w:rsidRPr="002A3B3B">
        <w:rPr>
          <w:rFonts w:ascii="Times New Roman" w:hAnsi="Times New Roman" w:cs="Times New Roman"/>
          <w:sz w:val="24"/>
          <w:szCs w:val="24"/>
        </w:rPr>
        <w:t xml:space="preserve"> </w:t>
      </w:r>
      <w:r w:rsidR="00065978" w:rsidRPr="002A3B3B">
        <w:rPr>
          <w:rFonts w:ascii="Times New Roman" w:hAnsi="Times New Roman" w:cs="Times New Roman"/>
          <w:sz w:val="24"/>
          <w:szCs w:val="24"/>
        </w:rPr>
        <w:t>2</w:t>
      </w:r>
      <w:r w:rsidR="003F7F6C" w:rsidRPr="002A3B3B">
        <w:rPr>
          <w:rFonts w:ascii="Times New Roman" w:hAnsi="Times New Roman" w:cs="Times New Roman"/>
          <w:sz w:val="24"/>
          <w:szCs w:val="24"/>
        </w:rPr>
        <w:t>45</w:t>
      </w:r>
      <w:r w:rsidR="001D3709" w:rsidRPr="002A3B3B">
        <w:rPr>
          <w:rFonts w:ascii="Times New Roman" w:hAnsi="Times New Roman" w:cs="Times New Roman"/>
          <w:sz w:val="24"/>
          <w:szCs w:val="24"/>
        </w:rPr>
        <w:t>-</w:t>
      </w:r>
      <w:r w:rsidR="00065978" w:rsidRPr="002A3B3B">
        <w:rPr>
          <w:rFonts w:ascii="Times New Roman" w:hAnsi="Times New Roman" w:cs="Times New Roman"/>
          <w:sz w:val="24"/>
          <w:szCs w:val="24"/>
        </w:rPr>
        <w:t>Р</w:t>
      </w:r>
      <w:r w:rsidR="001D3709" w:rsidRPr="002A3B3B">
        <w:rPr>
          <w:rFonts w:ascii="Times New Roman" w:hAnsi="Times New Roman" w:cs="Times New Roman"/>
          <w:sz w:val="24"/>
          <w:szCs w:val="24"/>
        </w:rPr>
        <w:t xml:space="preserve"> Министерства энергетики Московской области «Об утверждении </w:t>
      </w:r>
      <w:r w:rsidR="003F7F6C" w:rsidRPr="002A3B3B">
        <w:rPr>
          <w:rFonts w:ascii="Times New Roman" w:hAnsi="Times New Roman" w:cs="Times New Roman"/>
          <w:sz w:val="24"/>
          <w:szCs w:val="24"/>
        </w:rPr>
        <w:t xml:space="preserve">актуализированной </w:t>
      </w:r>
      <w:r w:rsidR="001D3709" w:rsidRPr="002A3B3B">
        <w:rPr>
          <w:rFonts w:ascii="Times New Roman" w:hAnsi="Times New Roman" w:cs="Times New Roman"/>
          <w:sz w:val="24"/>
          <w:szCs w:val="24"/>
        </w:rPr>
        <w:t>схемы</w:t>
      </w:r>
      <w:r w:rsidR="001D3709" w:rsidRPr="002A3B3B">
        <w:rPr>
          <w:rFonts w:ascii="Times New Roman" w:eastAsia="Times New Roman" w:hAnsi="Times New Roman" w:cs="Times New Roman"/>
          <w:sz w:val="24"/>
          <w:szCs w:val="24"/>
        </w:rPr>
        <w:t xml:space="preserve"> теплоснабжения </w:t>
      </w:r>
      <w:r w:rsidR="00B31B68"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D3709" w:rsidRPr="002A3B3B">
        <w:rPr>
          <w:rFonts w:ascii="Times New Roman" w:hAnsi="Times New Roman" w:cs="Times New Roman"/>
          <w:iCs/>
          <w:sz w:val="24"/>
          <w:szCs w:val="24"/>
          <w:lang w:eastAsia="ru-RU"/>
        </w:rPr>
        <w:t xml:space="preserve"> </w:t>
      </w:r>
      <w:r w:rsidR="001D3709" w:rsidRPr="002A3B3B">
        <w:rPr>
          <w:rFonts w:ascii="Times New Roman" w:hAnsi="Times New Roman" w:cs="Times New Roman"/>
          <w:sz w:val="24"/>
          <w:szCs w:val="24"/>
        </w:rPr>
        <w:t>Московской области на период с 20</w:t>
      </w:r>
      <w:r w:rsidR="001F22CD" w:rsidRPr="002A3B3B">
        <w:rPr>
          <w:rFonts w:ascii="Times New Roman" w:hAnsi="Times New Roman" w:cs="Times New Roman"/>
          <w:sz w:val="24"/>
          <w:szCs w:val="24"/>
        </w:rPr>
        <w:t>2</w:t>
      </w:r>
      <w:r w:rsidR="003F7F6C" w:rsidRPr="002A3B3B">
        <w:rPr>
          <w:rFonts w:ascii="Times New Roman" w:hAnsi="Times New Roman" w:cs="Times New Roman"/>
          <w:sz w:val="24"/>
          <w:szCs w:val="24"/>
        </w:rPr>
        <w:t>3</w:t>
      </w:r>
      <w:r w:rsidR="001D3709" w:rsidRPr="002A3B3B">
        <w:rPr>
          <w:rFonts w:ascii="Times New Roman" w:hAnsi="Times New Roman" w:cs="Times New Roman"/>
          <w:sz w:val="24"/>
          <w:szCs w:val="24"/>
        </w:rPr>
        <w:t xml:space="preserve"> до 20</w:t>
      </w:r>
      <w:r w:rsidR="003F7F6C" w:rsidRPr="002A3B3B">
        <w:rPr>
          <w:rFonts w:ascii="Times New Roman" w:hAnsi="Times New Roman" w:cs="Times New Roman"/>
          <w:sz w:val="24"/>
          <w:szCs w:val="24"/>
        </w:rPr>
        <w:t>38</w:t>
      </w:r>
      <w:r w:rsidR="001D3709" w:rsidRPr="002A3B3B">
        <w:rPr>
          <w:rFonts w:ascii="Times New Roman" w:hAnsi="Times New Roman" w:cs="Times New Roman"/>
          <w:sz w:val="24"/>
          <w:szCs w:val="24"/>
        </w:rPr>
        <w:t xml:space="preserve"> года»;</w:t>
      </w:r>
    </w:p>
    <w:p w14:paraId="5B225110" w14:textId="4B11D347" w:rsidR="00B273ED" w:rsidRPr="002A3B3B" w:rsidRDefault="00B273ED" w:rsidP="00515275">
      <w:pPr>
        <w:pStyle w:val="af"/>
        <w:spacing w:beforeAutospacing="0" w:after="0" w:afterAutospacing="0" w:line="276" w:lineRule="auto"/>
        <w:ind w:right="142" w:firstLine="567"/>
        <w:rPr>
          <w:lang w:eastAsia="en-US"/>
        </w:rPr>
      </w:pPr>
      <w:r w:rsidRPr="002A3B3B">
        <w:rPr>
          <w:lang w:eastAsia="en-US"/>
        </w:rPr>
        <w:t>- иных действующих нормативно-правовых актов</w:t>
      </w:r>
      <w:r w:rsidR="005338BE" w:rsidRPr="002A3B3B">
        <w:rPr>
          <w:lang w:eastAsia="en-US"/>
        </w:rPr>
        <w:t xml:space="preserve"> по теме документа</w:t>
      </w:r>
      <w:r w:rsidRPr="002A3B3B">
        <w:rPr>
          <w:lang w:eastAsia="en-US"/>
        </w:rPr>
        <w:t>.</w:t>
      </w:r>
    </w:p>
    <w:p w14:paraId="013C0150" w14:textId="2047762C" w:rsidR="00217145" w:rsidRPr="002A3B3B" w:rsidRDefault="00217145" w:rsidP="00515275">
      <w:pPr>
        <w:pStyle w:val="af"/>
        <w:spacing w:before="100" w:after="100" w:line="276" w:lineRule="auto"/>
        <w:ind w:right="142" w:firstLine="567"/>
        <w:rPr>
          <w:lang w:eastAsia="en-US"/>
        </w:rPr>
      </w:pPr>
      <w:r w:rsidRPr="002A3B3B">
        <w:rPr>
          <w:lang w:eastAsia="en-US"/>
        </w:rPr>
        <w:t xml:space="preserve">1.1.1.2. Настоящая ежегодная актуализация документа на 2026 год выполняется на базе ПЛАС на 2025 г., утвержденного Постановлением Администрации муниципального образования </w:t>
      </w:r>
      <w:r w:rsidR="003F7F6C" w:rsidRPr="002A3B3B">
        <w:rPr>
          <w:lang w:eastAsia="en-US"/>
        </w:rPr>
        <w:t>городской округ Жуковский</w:t>
      </w:r>
      <w:r w:rsidRPr="002A3B3B">
        <w:rPr>
          <w:lang w:eastAsia="en-US"/>
        </w:rPr>
        <w:t xml:space="preserve"> от </w:t>
      </w:r>
      <w:r w:rsidR="008E1EE8" w:rsidRPr="002A3B3B">
        <w:rPr>
          <w:lang w:eastAsia="en-US"/>
        </w:rPr>
        <w:t>2</w:t>
      </w:r>
      <w:r w:rsidR="00085C49" w:rsidRPr="002A3B3B">
        <w:rPr>
          <w:lang w:eastAsia="en-US"/>
        </w:rPr>
        <w:t>1</w:t>
      </w:r>
      <w:r w:rsidRPr="002A3B3B">
        <w:rPr>
          <w:lang w:eastAsia="en-US"/>
        </w:rPr>
        <w:t>.</w:t>
      </w:r>
      <w:r w:rsidR="008E1EE8" w:rsidRPr="002A3B3B">
        <w:rPr>
          <w:lang w:eastAsia="en-US"/>
        </w:rPr>
        <w:t>0</w:t>
      </w:r>
      <w:r w:rsidR="00085C49" w:rsidRPr="002A3B3B">
        <w:rPr>
          <w:lang w:eastAsia="en-US"/>
        </w:rPr>
        <w:t>7</w:t>
      </w:r>
      <w:r w:rsidRPr="002A3B3B">
        <w:rPr>
          <w:lang w:eastAsia="en-US"/>
        </w:rPr>
        <w:t>.2025 №</w:t>
      </w:r>
      <w:r w:rsidR="008E1EE8" w:rsidRPr="002A3B3B">
        <w:rPr>
          <w:lang w:eastAsia="en-US"/>
        </w:rPr>
        <w:t xml:space="preserve"> 1</w:t>
      </w:r>
      <w:r w:rsidR="00085C49" w:rsidRPr="002A3B3B">
        <w:rPr>
          <w:lang w:eastAsia="en-US"/>
        </w:rPr>
        <w:t>083</w:t>
      </w:r>
      <w:r w:rsidRPr="002A3B3B">
        <w:rPr>
          <w:lang w:eastAsia="en-US"/>
        </w:rPr>
        <w:t xml:space="preserve"> «</w:t>
      </w:r>
      <w:r w:rsidR="00A411B3" w:rsidRPr="002A3B3B">
        <w:rPr>
          <w:lang w:eastAsia="en-US"/>
        </w:rPr>
        <w:t xml:space="preserve">Об утверждении порядка (плана) действий по ликвидации последствий аварийных ситуаций в сфере теплоснабжения в муниципальном образовании </w:t>
      </w:r>
      <w:r w:rsidR="003F7F6C" w:rsidRPr="002A3B3B">
        <w:rPr>
          <w:lang w:eastAsia="en-US"/>
        </w:rPr>
        <w:t>городской округ Жуковский</w:t>
      </w:r>
      <w:r w:rsidR="00A411B3" w:rsidRPr="002A3B3B">
        <w:rPr>
          <w:lang w:eastAsia="en-US"/>
        </w:rPr>
        <w:t xml:space="preserve"> Московской области (в том числе с применением электронного моделирования аварийных ситуаций)»</w:t>
      </w:r>
      <w:r w:rsidRPr="002A3B3B">
        <w:rPr>
          <w:lang w:eastAsia="en-US"/>
        </w:rPr>
        <w:t>.</w:t>
      </w:r>
    </w:p>
    <w:p w14:paraId="760B1733" w14:textId="20C4BB56" w:rsidR="00217145" w:rsidRPr="002A3B3B" w:rsidRDefault="00217145" w:rsidP="00515275">
      <w:pPr>
        <w:pStyle w:val="af"/>
        <w:spacing w:after="0" w:line="276" w:lineRule="auto"/>
        <w:ind w:right="142" w:firstLine="567"/>
        <w:rPr>
          <w:lang w:eastAsia="en-US"/>
        </w:rPr>
      </w:pPr>
      <w:r w:rsidRPr="002A3B3B">
        <w:rPr>
          <w:lang w:eastAsia="en-US"/>
        </w:rPr>
        <w:t>1.1.1.3. В соответствии с требованиями п/п 1) п.</w:t>
      </w:r>
      <w:r w:rsidR="002A23F0" w:rsidRPr="002A3B3B">
        <w:rPr>
          <w:lang w:eastAsia="en-US"/>
        </w:rPr>
        <w:t xml:space="preserve"> 3</w:t>
      </w:r>
      <w:r w:rsidRPr="002A3B3B">
        <w:rPr>
          <w:lang w:eastAsia="en-US"/>
        </w:rPr>
        <w:t xml:space="preserve"> ст. 20 Федерального закона </w:t>
      </w:r>
      <w:r w:rsidR="002A23F0" w:rsidRPr="002A3B3B">
        <w:rPr>
          <w:lang w:eastAsia="en-US"/>
        </w:rPr>
        <w:t xml:space="preserve">№ 311-ФЗ </w:t>
      </w:r>
      <w:r w:rsidRPr="002A3B3B">
        <w:rPr>
          <w:lang w:eastAsia="en-US"/>
        </w:rPr>
        <w:t xml:space="preserve">от 08.08.2024 «О внесении изменений в Федеральный закон </w:t>
      </w:r>
      <w:r w:rsidR="002A23F0" w:rsidRPr="002A3B3B">
        <w:rPr>
          <w:lang w:eastAsia="en-US"/>
        </w:rPr>
        <w:t>«</w:t>
      </w:r>
      <w:r w:rsidRPr="002A3B3B">
        <w:rPr>
          <w:lang w:eastAsia="en-US"/>
        </w:rPr>
        <w:t>О теплоснабжении</w:t>
      </w:r>
      <w:r w:rsidR="002A23F0" w:rsidRPr="002A3B3B">
        <w:rPr>
          <w:lang w:eastAsia="en-US"/>
        </w:rPr>
        <w:t>»</w:t>
      </w:r>
      <w:r w:rsidRPr="002A3B3B">
        <w:rPr>
          <w:lang w:eastAsia="en-US"/>
        </w:rPr>
        <w:t xml:space="preserve"> и отдельные законодательные акты Российской Федерации», в целях обеспечения готовности к отопительному периоду муниципальные образования обязаны иметь порядок (план) действий по ликвидации последствий аварийных ситуаций в сфере теплоснабжения в муниципальном образовании, утвержденный и ежегодно актуализируемый органом местного самоуправления (в том числе с применением электронного моделирования аварийных ситуаций), разработанный с учетом порядков (планов) действий по ликвидации последствий аварийных ситуаций в сфере теплоснабжения теплоснабжающих организаций, </w:t>
      </w:r>
      <w:proofErr w:type="spellStart"/>
      <w:r w:rsidRPr="002A3B3B">
        <w:rPr>
          <w:lang w:eastAsia="en-US"/>
        </w:rPr>
        <w:t>теплосетевых</w:t>
      </w:r>
      <w:proofErr w:type="spellEnd"/>
      <w:r w:rsidRPr="002A3B3B">
        <w:rPr>
          <w:lang w:eastAsia="en-US"/>
        </w:rPr>
        <w:t xml:space="preserve"> организаций, владельцев тепловых сетей, не являющихся </w:t>
      </w:r>
      <w:proofErr w:type="spellStart"/>
      <w:r w:rsidRPr="002A3B3B">
        <w:rPr>
          <w:lang w:eastAsia="en-US"/>
        </w:rPr>
        <w:t>теплосетевыми</w:t>
      </w:r>
      <w:proofErr w:type="spellEnd"/>
      <w:r w:rsidRPr="002A3B3B">
        <w:rPr>
          <w:lang w:eastAsia="en-US"/>
        </w:rPr>
        <w:t xml:space="preserve"> организациями, организаций в сфере электро-, газо- и водоснабжения, организаций, осуществляющих снабжение топливом, потребителей тепловой энергии, ремонтно-строительных и транспортных организаций.</w:t>
      </w:r>
    </w:p>
    <w:p w14:paraId="17D4B387" w14:textId="72680ACE" w:rsidR="00217145" w:rsidRPr="002A3B3B" w:rsidRDefault="00217145" w:rsidP="00515275">
      <w:pPr>
        <w:pStyle w:val="af"/>
        <w:spacing w:beforeAutospacing="0" w:after="240" w:afterAutospacing="0" w:line="276" w:lineRule="auto"/>
        <w:ind w:right="142" w:firstLine="567"/>
        <w:rPr>
          <w:lang w:eastAsia="en-US"/>
        </w:rPr>
      </w:pPr>
      <w:r w:rsidRPr="002A3B3B">
        <w:rPr>
          <w:lang w:eastAsia="en-US"/>
        </w:rPr>
        <w:t>1.1.1.4. ПЛАС должен быть, до утверждения муниципальным образованием, согласован с центральными исполнительными органами Московской области, осуществляющими полномочия по государственному регулированию и контролю в сфере теплоснабжения (Министерство энергетики Московской области), центральными исполнительными органами Московской области в сфере водоснабжения и водоотведения (Министерство жилищно-коммунального хозяйства Московской области), центральными исполнительными органами в области газоснабжения (Министерство энергетики Московской области), центральными исполнительными органами Московской области, осуществляющими полномочия по государственному регулированию и контролю в электроэнергетике (Министерство энергетики Московской области), и центральными исполнительными органами Московской области, осуществляющим полномочия в области защиты населения и территорий от чрезвычайных ситуаций (Главное управление гражданской защиты Московской области).</w:t>
      </w:r>
    </w:p>
    <w:p w14:paraId="6C6613E8" w14:textId="73C408A7" w:rsidR="003D13CE" w:rsidRPr="002A3B3B" w:rsidRDefault="003D13CE" w:rsidP="00515275">
      <w:pPr>
        <w:pStyle w:val="af"/>
        <w:spacing w:beforeAutospacing="0" w:after="240" w:afterAutospacing="0" w:line="276" w:lineRule="auto"/>
        <w:ind w:right="142" w:firstLine="567"/>
      </w:pPr>
      <w:r w:rsidRPr="002A3B3B">
        <w:t>1.1.</w:t>
      </w:r>
      <w:r w:rsidR="003A2F26" w:rsidRPr="002A3B3B">
        <w:t>1.</w:t>
      </w:r>
      <w:r w:rsidR="003F72FD" w:rsidRPr="002A3B3B">
        <w:t>5</w:t>
      </w:r>
      <w:r w:rsidR="004C77FA" w:rsidRPr="002A3B3B">
        <w:t>.</w:t>
      </w:r>
      <w:r w:rsidRPr="002A3B3B">
        <w:t xml:space="preserve"> Основным документом, регламентирующим требования порядку разработки </w:t>
      </w:r>
      <w:r w:rsidR="003F72FD" w:rsidRPr="002A3B3B">
        <w:t xml:space="preserve">(актуализации) </w:t>
      </w:r>
      <w:r w:rsidRPr="002A3B3B">
        <w:t xml:space="preserve">и утверждения, составу сведений, которые должны содержаться </w:t>
      </w:r>
      <w:r w:rsidR="003F72FD" w:rsidRPr="002A3B3B">
        <w:t xml:space="preserve">в </w:t>
      </w:r>
      <w:r w:rsidRPr="002A3B3B">
        <w:t>П</w:t>
      </w:r>
      <w:r w:rsidR="003F72FD" w:rsidRPr="002A3B3B">
        <w:t>ЛАС</w:t>
      </w:r>
      <w:r w:rsidRPr="002A3B3B">
        <w:t xml:space="preserve">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2A3B3B">
        <w:t xml:space="preserve"> </w:t>
      </w:r>
      <w:r w:rsidRPr="002A3B3B">
        <w:t>2234).</w:t>
      </w:r>
    </w:p>
    <w:p w14:paraId="3DF28E01" w14:textId="46C5DEB2" w:rsidR="00EC4D45" w:rsidRPr="002A3B3B" w:rsidRDefault="00EC4D45" w:rsidP="00515275">
      <w:pPr>
        <w:pStyle w:val="af"/>
        <w:spacing w:beforeAutospacing="0" w:after="240" w:afterAutospacing="0" w:line="276" w:lineRule="auto"/>
        <w:ind w:right="142" w:firstLine="567"/>
      </w:pPr>
      <w:r w:rsidRPr="002A3B3B">
        <w:t>1.1.</w:t>
      </w:r>
      <w:r w:rsidR="003A2F26" w:rsidRPr="002A3B3B">
        <w:t>1.</w:t>
      </w:r>
      <w:r w:rsidR="003F72FD" w:rsidRPr="002A3B3B">
        <w:t>6</w:t>
      </w:r>
      <w:r w:rsidR="004C77FA" w:rsidRPr="002A3B3B">
        <w:t>.</w:t>
      </w:r>
      <w:r w:rsidRPr="002A3B3B">
        <w:t xml:space="preserve"> В соответствии с п. 8.3 Приказа №</w:t>
      </w:r>
      <w:r w:rsidR="00287D30" w:rsidRPr="002A3B3B">
        <w:t xml:space="preserve"> </w:t>
      </w:r>
      <w:r w:rsidRPr="002A3B3B">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2A3B3B">
        <w:t>требований,</w:t>
      </w:r>
      <w:r w:rsidRPr="002A3B3B">
        <w:t xml:space="preserve"> установленных Приказом №</w:t>
      </w:r>
      <w:r w:rsidR="00287D30" w:rsidRPr="002A3B3B">
        <w:t xml:space="preserve"> </w:t>
      </w:r>
      <w:r w:rsidRPr="002A3B3B">
        <w:t>2</w:t>
      </w:r>
      <w:r w:rsidR="00287D30" w:rsidRPr="002A3B3B">
        <w:t>234, в том числе и ПЛАС</w:t>
      </w:r>
      <w:r w:rsidR="003F72FD" w:rsidRPr="002A3B3B">
        <w:t>.</w:t>
      </w:r>
    </w:p>
    <w:p w14:paraId="715BA5D6" w14:textId="4E16FADF" w:rsidR="00792DCD" w:rsidRPr="002A3B3B" w:rsidRDefault="003D13CE" w:rsidP="00515275">
      <w:pPr>
        <w:pStyle w:val="a3"/>
        <w:spacing w:line="276" w:lineRule="auto"/>
        <w:ind w:right="142" w:firstLine="567"/>
        <w:jc w:val="both"/>
        <w:rPr>
          <w:sz w:val="24"/>
          <w:szCs w:val="24"/>
        </w:rPr>
      </w:pPr>
      <w:r w:rsidRPr="002A3B3B">
        <w:rPr>
          <w:sz w:val="24"/>
          <w:szCs w:val="24"/>
        </w:rPr>
        <w:t>1.1.</w:t>
      </w:r>
      <w:r w:rsidR="003A2F26" w:rsidRPr="002A3B3B">
        <w:rPr>
          <w:sz w:val="24"/>
          <w:szCs w:val="24"/>
        </w:rPr>
        <w:t>1.</w:t>
      </w:r>
      <w:r w:rsidR="00196C4C" w:rsidRPr="002A3B3B">
        <w:rPr>
          <w:sz w:val="24"/>
          <w:szCs w:val="24"/>
        </w:rPr>
        <w:t>7</w:t>
      </w:r>
      <w:r w:rsidR="004C77FA" w:rsidRPr="002A3B3B">
        <w:rPr>
          <w:sz w:val="24"/>
          <w:szCs w:val="24"/>
        </w:rPr>
        <w:t>.</w:t>
      </w:r>
      <w:r w:rsidRPr="002A3B3B">
        <w:rPr>
          <w:sz w:val="24"/>
          <w:szCs w:val="24"/>
        </w:rPr>
        <w:t xml:space="preserve"> В соответствии с п</w:t>
      </w:r>
      <w:r w:rsidR="001D3709" w:rsidRPr="002A3B3B">
        <w:rPr>
          <w:sz w:val="24"/>
          <w:szCs w:val="24"/>
        </w:rPr>
        <w:t>/п</w:t>
      </w:r>
      <w:r w:rsidRPr="002A3B3B">
        <w:rPr>
          <w:sz w:val="24"/>
          <w:szCs w:val="24"/>
        </w:rPr>
        <w:t xml:space="preserve">. 8.3.1 </w:t>
      </w:r>
      <w:r w:rsidR="001D3709" w:rsidRPr="002A3B3B">
        <w:rPr>
          <w:sz w:val="24"/>
          <w:szCs w:val="24"/>
        </w:rPr>
        <w:t xml:space="preserve">п. 8 </w:t>
      </w:r>
      <w:r w:rsidRPr="002A3B3B">
        <w:rPr>
          <w:sz w:val="24"/>
          <w:szCs w:val="24"/>
        </w:rPr>
        <w:t>Приказ</w:t>
      </w:r>
      <w:r w:rsidR="00B73856" w:rsidRPr="002A3B3B">
        <w:rPr>
          <w:sz w:val="24"/>
          <w:szCs w:val="24"/>
        </w:rPr>
        <w:t>а</w:t>
      </w:r>
      <w:r w:rsidR="00287D30" w:rsidRPr="002A3B3B">
        <w:rPr>
          <w:sz w:val="24"/>
          <w:szCs w:val="24"/>
        </w:rPr>
        <w:t xml:space="preserve"> № 2234 ПЛАС</w:t>
      </w:r>
      <w:r w:rsidRPr="002A3B3B">
        <w:rPr>
          <w:sz w:val="24"/>
          <w:szCs w:val="24"/>
        </w:rPr>
        <w:t xml:space="preserve"> подлежит ежегодной</w:t>
      </w:r>
      <w:r w:rsidR="00287D30" w:rsidRPr="002A3B3B">
        <w:rPr>
          <w:sz w:val="24"/>
          <w:szCs w:val="24"/>
        </w:rPr>
        <w:t xml:space="preserve"> </w:t>
      </w:r>
      <w:r w:rsidRPr="002A3B3B">
        <w:rPr>
          <w:sz w:val="24"/>
          <w:szCs w:val="24"/>
        </w:rPr>
        <w:t>актуализации</w:t>
      </w:r>
      <w:r w:rsidR="00792DCD" w:rsidRPr="002A3B3B">
        <w:rPr>
          <w:b/>
          <w:sz w:val="24"/>
          <w:szCs w:val="24"/>
        </w:rPr>
        <w:t>,</w:t>
      </w:r>
      <w:r w:rsidRPr="002A3B3B">
        <w:rPr>
          <w:sz w:val="24"/>
          <w:szCs w:val="24"/>
        </w:rPr>
        <w:t xml:space="preserve"> </w:t>
      </w:r>
      <w:r w:rsidR="00792DCD" w:rsidRPr="002A3B3B">
        <w:rPr>
          <w:sz w:val="24"/>
          <w:szCs w:val="24"/>
        </w:rPr>
        <w:t>утверждается муниципальным образованием до 01 апреля 2025г. в 2025</w:t>
      </w:r>
      <w:r w:rsidR="00196C4C" w:rsidRPr="002A3B3B">
        <w:rPr>
          <w:sz w:val="24"/>
          <w:szCs w:val="24"/>
        </w:rPr>
        <w:t xml:space="preserve"> </w:t>
      </w:r>
      <w:r w:rsidR="00792DCD" w:rsidRPr="002A3B3B">
        <w:rPr>
          <w:sz w:val="24"/>
          <w:szCs w:val="24"/>
        </w:rPr>
        <w:t>г.,</w:t>
      </w:r>
      <w:r w:rsidR="008D013F" w:rsidRPr="002A3B3B">
        <w:rPr>
          <w:sz w:val="24"/>
          <w:szCs w:val="24"/>
        </w:rPr>
        <w:t xml:space="preserve"> </w:t>
      </w:r>
      <w:r w:rsidR="00792DCD" w:rsidRPr="002A3B3B">
        <w:rPr>
          <w:sz w:val="24"/>
          <w:szCs w:val="24"/>
        </w:rPr>
        <w:t>в последующих периодах утверждается до 15 февраля и должен содержать следующие сведения:</w:t>
      </w:r>
    </w:p>
    <w:p w14:paraId="3CC3D591" w14:textId="58BF5D4A" w:rsidR="003D13CE" w:rsidRPr="002A3B3B" w:rsidRDefault="00196C4C" w:rsidP="00515275">
      <w:pPr>
        <w:spacing w:after="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b/>
          <w:sz w:val="24"/>
          <w:szCs w:val="24"/>
        </w:rPr>
        <w:t>-</w:t>
      </w:r>
      <w:r w:rsidRPr="002A3B3B">
        <w:rPr>
          <w:rFonts w:ascii="Times New Roman" w:eastAsia="Times New Roman" w:hAnsi="Times New Roman" w:cs="Times New Roman"/>
          <w:sz w:val="24"/>
          <w:szCs w:val="24"/>
        </w:rPr>
        <w:t xml:space="preserve"> </w:t>
      </w:r>
      <w:r w:rsidR="003D13CE" w:rsidRPr="002A3B3B">
        <w:rPr>
          <w:rFonts w:ascii="Times New Roman" w:eastAsia="Times New Roman" w:hAnsi="Times New Roman" w:cs="Times New Roman"/>
          <w:sz w:val="24"/>
          <w:szCs w:val="24"/>
        </w:rPr>
        <w:t>сценарии наиболее вероятных аварий и наиболее опасных по последствиям аварий,</w:t>
      </w:r>
      <w:r w:rsidRPr="002A3B3B">
        <w:rPr>
          <w:rFonts w:ascii="Times New Roman" w:eastAsia="Times New Roman" w:hAnsi="Times New Roman" w:cs="Times New Roman"/>
          <w:sz w:val="24"/>
          <w:szCs w:val="24"/>
        </w:rPr>
        <w:t xml:space="preserve"> </w:t>
      </w:r>
      <w:r w:rsidR="003D13CE" w:rsidRPr="002A3B3B">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2A3B3B" w:rsidRDefault="003D13CE" w:rsidP="00515275">
      <w:pPr>
        <w:spacing w:after="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616F11EA" w:rsidR="003D13CE" w:rsidRPr="002A3B3B" w:rsidRDefault="003D13CE" w:rsidP="00515275">
      <w:pPr>
        <w:spacing w:after="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порядок и процедуру организации взаимодействия сил и средств, а также</w:t>
      </w:r>
      <w:r w:rsidR="008D013F" w:rsidRPr="002A3B3B">
        <w:rPr>
          <w:rFonts w:ascii="Times New Roman" w:eastAsia="Times New Roman" w:hAnsi="Times New Roman" w:cs="Times New Roman"/>
          <w:sz w:val="24"/>
          <w:szCs w:val="24"/>
        </w:rPr>
        <w:t xml:space="preserve"> </w:t>
      </w:r>
      <w:r w:rsidRPr="002A3B3B">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2A3B3B" w:rsidRDefault="003D13CE" w:rsidP="00515275">
      <w:pPr>
        <w:spacing w:after="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состав и дислокация сил и средств;</w:t>
      </w:r>
    </w:p>
    <w:p w14:paraId="31046B29" w14:textId="355E9EA2" w:rsidR="003D13CE" w:rsidRPr="002A3B3B" w:rsidRDefault="003D13CE" w:rsidP="00515275">
      <w:pPr>
        <w:spacing w:after="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перечень мероприятий, направленные на обеспечение безопасности населения</w:t>
      </w:r>
      <w:r w:rsidR="008D013F" w:rsidRPr="002A3B3B">
        <w:rPr>
          <w:rFonts w:ascii="Times New Roman" w:eastAsia="Times New Roman" w:hAnsi="Times New Roman" w:cs="Times New Roman"/>
          <w:sz w:val="24"/>
          <w:szCs w:val="24"/>
        </w:rPr>
        <w:t xml:space="preserve"> </w:t>
      </w:r>
      <w:r w:rsidRPr="002A3B3B">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2A3B3B" w:rsidRDefault="003D13CE" w:rsidP="00515275">
      <w:pPr>
        <w:spacing w:after="240" w:line="276" w:lineRule="auto"/>
        <w:ind w:right="142" w:firstLine="709"/>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45BE0EB2" w:rsidR="00FB13E7" w:rsidRPr="002A3B3B" w:rsidRDefault="008D013F" w:rsidP="00515275">
      <w:pPr>
        <w:pStyle w:val="a3"/>
        <w:spacing w:after="240" w:line="276" w:lineRule="auto"/>
        <w:ind w:right="142" w:firstLine="567"/>
        <w:jc w:val="both"/>
        <w:rPr>
          <w:sz w:val="24"/>
          <w:szCs w:val="24"/>
        </w:rPr>
      </w:pPr>
      <w:r w:rsidRPr="002A3B3B">
        <w:rPr>
          <w:sz w:val="24"/>
          <w:szCs w:val="24"/>
        </w:rPr>
        <w:t>1.1.1.</w:t>
      </w:r>
      <w:r w:rsidR="004D5AFD" w:rsidRPr="002A3B3B">
        <w:rPr>
          <w:sz w:val="24"/>
          <w:szCs w:val="24"/>
        </w:rPr>
        <w:t>8</w:t>
      </w:r>
      <w:r w:rsidRPr="002A3B3B">
        <w:rPr>
          <w:sz w:val="24"/>
          <w:szCs w:val="24"/>
        </w:rPr>
        <w:t>. ПЛАС</w:t>
      </w:r>
      <w:r w:rsidR="003265D9" w:rsidRPr="002A3B3B">
        <w:rPr>
          <w:sz w:val="24"/>
          <w:szCs w:val="24"/>
        </w:rPr>
        <w:t xml:space="preserve"> </w:t>
      </w:r>
      <w:r w:rsidR="00FB13E7" w:rsidRPr="002A3B3B">
        <w:rPr>
          <w:sz w:val="24"/>
          <w:szCs w:val="24"/>
        </w:rPr>
        <w:t>подлежит ежегодной актуализации в отношении разделов и сведений, касающихся</w:t>
      </w:r>
      <w:r w:rsidR="003265D9" w:rsidRPr="002A3B3B">
        <w:rPr>
          <w:sz w:val="24"/>
          <w:szCs w:val="24"/>
        </w:rPr>
        <w:t xml:space="preserve"> </w:t>
      </w:r>
      <w:r w:rsidR="00FB13E7" w:rsidRPr="002A3B3B">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2A3B3B">
        <w:rPr>
          <w:sz w:val="24"/>
          <w:szCs w:val="24"/>
        </w:rPr>
        <w:t xml:space="preserve">должностей, </w:t>
      </w:r>
      <w:r w:rsidR="00FB13E7" w:rsidRPr="002A3B3B">
        <w:rPr>
          <w:sz w:val="24"/>
          <w:szCs w:val="24"/>
        </w:rPr>
        <w:t>Ф.И.О.</w:t>
      </w:r>
      <w:r w:rsidR="009C34D7" w:rsidRPr="002A3B3B">
        <w:rPr>
          <w:sz w:val="24"/>
          <w:szCs w:val="24"/>
        </w:rPr>
        <w:t>, контактных данных</w:t>
      </w:r>
      <w:r w:rsidR="00FB13E7" w:rsidRPr="002A3B3B">
        <w:rPr>
          <w:sz w:val="24"/>
          <w:szCs w:val="24"/>
        </w:rPr>
        <w:t xml:space="preserve"> ответственных лиц</w:t>
      </w:r>
      <w:r w:rsidR="00515275" w:rsidRPr="002A3B3B">
        <w:rPr>
          <w:sz w:val="24"/>
          <w:szCs w:val="24"/>
        </w:rPr>
        <w:t>,</w:t>
      </w:r>
      <w:r w:rsidR="00FB13E7" w:rsidRPr="002A3B3B">
        <w:rPr>
          <w:sz w:val="24"/>
          <w:szCs w:val="24"/>
        </w:rPr>
        <w:t xml:space="preserve"> </w:t>
      </w:r>
      <w:bookmarkStart w:id="8" w:name="_Hlk217127801"/>
      <w:r w:rsidR="00515275" w:rsidRPr="002A3B3B">
        <w:rPr>
          <w:sz w:val="24"/>
          <w:szCs w:val="24"/>
        </w:rPr>
        <w:t xml:space="preserve">мест проведения </w:t>
      </w:r>
      <w:bookmarkEnd w:id="8"/>
      <w:r w:rsidR="00515275" w:rsidRPr="002A3B3B">
        <w:rPr>
          <w:sz w:val="24"/>
          <w:szCs w:val="24"/>
        </w:rPr>
        <w:t>электронного моделирования аварийных ситуаций и др</w:t>
      </w:r>
      <w:r w:rsidR="00FB13E7" w:rsidRPr="002A3B3B">
        <w:rPr>
          <w:sz w:val="24"/>
          <w:szCs w:val="24"/>
        </w:rPr>
        <w:t>.</w:t>
      </w:r>
    </w:p>
    <w:p w14:paraId="561AD3E6" w14:textId="31C5A0E0" w:rsidR="003D13CE" w:rsidRPr="002A3B3B" w:rsidRDefault="008237A7" w:rsidP="008237A7">
      <w:pPr>
        <w:spacing w:after="240" w:line="276" w:lineRule="auto"/>
        <w:ind w:right="142" w:firstLine="567"/>
        <w:jc w:val="both"/>
        <w:rPr>
          <w:rFonts w:ascii="Times New Roman" w:hAnsi="Times New Roman" w:cs="Times New Roman"/>
          <w:sz w:val="24"/>
          <w:szCs w:val="24"/>
        </w:rPr>
      </w:pPr>
      <w:r w:rsidRPr="002A3B3B">
        <w:rPr>
          <w:rFonts w:ascii="Times New Roman" w:hAnsi="Times New Roman" w:cs="Times New Roman"/>
          <w:sz w:val="24"/>
          <w:szCs w:val="24"/>
        </w:rPr>
        <w:t>1.1.1.9</w:t>
      </w:r>
      <w:r w:rsidR="003265D9" w:rsidRPr="002A3B3B">
        <w:rPr>
          <w:rFonts w:ascii="Times New Roman" w:hAnsi="Times New Roman" w:cs="Times New Roman"/>
          <w:sz w:val="24"/>
          <w:szCs w:val="24"/>
        </w:rPr>
        <w:t xml:space="preserve">. </w:t>
      </w:r>
      <w:r w:rsidR="008D013F" w:rsidRPr="002A3B3B">
        <w:rPr>
          <w:rFonts w:ascii="Times New Roman" w:hAnsi="Times New Roman" w:cs="Times New Roman"/>
          <w:sz w:val="24"/>
          <w:szCs w:val="24"/>
        </w:rPr>
        <w:t>ПЛАС</w:t>
      </w:r>
      <w:r w:rsidR="003D13CE" w:rsidRPr="002A3B3B">
        <w:rPr>
          <w:rFonts w:ascii="Times New Roman" w:hAnsi="Times New Roman" w:cs="Times New Roman"/>
          <w:sz w:val="24"/>
          <w:szCs w:val="24"/>
        </w:rPr>
        <w:t xml:space="preserve"> размещается после его утверждения</w:t>
      </w:r>
      <w:r w:rsidR="003D13CE" w:rsidRPr="002A3B3B">
        <w:rPr>
          <w:rFonts w:ascii="Times New Roman" w:hAnsi="Times New Roman" w:cs="Times New Roman"/>
          <w:b/>
          <w:sz w:val="24"/>
          <w:szCs w:val="24"/>
        </w:rPr>
        <w:t xml:space="preserve"> </w:t>
      </w:r>
      <w:r w:rsidR="003D13CE" w:rsidRPr="002A3B3B">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w:t>
      </w:r>
      <w:r w:rsidR="00F30717" w:rsidRPr="002A3B3B">
        <w:rPr>
          <w:rFonts w:ascii="Times New Roman" w:hAnsi="Times New Roman" w:cs="Times New Roman"/>
          <w:sz w:val="24"/>
          <w:szCs w:val="24"/>
        </w:rPr>
        <w:t xml:space="preserve"> </w:t>
      </w:r>
      <w:r w:rsidR="003D13CE" w:rsidRPr="002A3B3B">
        <w:rPr>
          <w:rFonts w:ascii="Times New Roman" w:hAnsi="Times New Roman" w:cs="Times New Roman"/>
          <w:sz w:val="24"/>
          <w:szCs w:val="24"/>
        </w:rPr>
        <w:t>их возникновения, а также сведения о составе и дислокации сил и средств.</w:t>
      </w:r>
    </w:p>
    <w:p w14:paraId="0EC193BC" w14:textId="6A5DCD7E" w:rsidR="00B273ED" w:rsidRPr="002A3B3B" w:rsidRDefault="00B273ED" w:rsidP="00C91227">
      <w:pPr>
        <w:pStyle w:val="a3"/>
        <w:spacing w:after="240" w:line="276" w:lineRule="auto"/>
        <w:ind w:right="142" w:firstLine="567"/>
        <w:jc w:val="both"/>
        <w:rPr>
          <w:sz w:val="24"/>
          <w:szCs w:val="24"/>
        </w:rPr>
      </w:pPr>
      <w:r w:rsidRPr="002A3B3B">
        <w:rPr>
          <w:sz w:val="24"/>
          <w:szCs w:val="24"/>
        </w:rPr>
        <w:t>1.</w:t>
      </w:r>
      <w:r w:rsidR="00E078C1" w:rsidRPr="002A3B3B">
        <w:rPr>
          <w:sz w:val="24"/>
          <w:szCs w:val="24"/>
        </w:rPr>
        <w:t>1.</w:t>
      </w:r>
      <w:r w:rsidR="003A2F26" w:rsidRPr="002A3B3B">
        <w:rPr>
          <w:sz w:val="24"/>
          <w:szCs w:val="24"/>
        </w:rPr>
        <w:t>1.</w:t>
      </w:r>
      <w:r w:rsidR="00C91227" w:rsidRPr="002A3B3B">
        <w:rPr>
          <w:sz w:val="24"/>
          <w:szCs w:val="24"/>
        </w:rPr>
        <w:t>10</w:t>
      </w:r>
      <w:r w:rsidR="004C77FA" w:rsidRPr="002A3B3B">
        <w:rPr>
          <w:sz w:val="24"/>
          <w:szCs w:val="24"/>
        </w:rPr>
        <w:t>.</w:t>
      </w:r>
      <w:r w:rsidRPr="002A3B3B">
        <w:rPr>
          <w:sz w:val="24"/>
          <w:szCs w:val="24"/>
        </w:rPr>
        <w:t xml:space="preserve"> </w:t>
      </w:r>
      <w:r w:rsidR="002E54F8" w:rsidRPr="002A3B3B">
        <w:rPr>
          <w:sz w:val="24"/>
          <w:szCs w:val="24"/>
        </w:rPr>
        <w:t>Объектами,</w:t>
      </w:r>
      <w:r w:rsidRPr="002A3B3B">
        <w:rPr>
          <w:sz w:val="24"/>
          <w:szCs w:val="24"/>
        </w:rPr>
        <w:t xml:space="preserve"> </w:t>
      </w:r>
      <w:r w:rsidR="004265C0" w:rsidRPr="002A3B3B">
        <w:rPr>
          <w:sz w:val="24"/>
          <w:szCs w:val="24"/>
        </w:rPr>
        <w:t xml:space="preserve">рассматриваемыми в </w:t>
      </w:r>
      <w:r w:rsidR="008D013F" w:rsidRPr="002A3B3B">
        <w:rPr>
          <w:sz w:val="24"/>
          <w:szCs w:val="24"/>
        </w:rPr>
        <w:t>ПЛАС</w:t>
      </w:r>
      <w:r w:rsidR="002E54F8" w:rsidRPr="002A3B3B">
        <w:rPr>
          <w:sz w:val="24"/>
          <w:szCs w:val="24"/>
        </w:rPr>
        <w:t>,</w:t>
      </w:r>
      <w:r w:rsidRPr="002A3B3B">
        <w:rPr>
          <w:sz w:val="24"/>
          <w:szCs w:val="24"/>
        </w:rPr>
        <w:t xml:space="preserve"> являются систем</w:t>
      </w:r>
      <w:r w:rsidR="005338BE" w:rsidRPr="002A3B3B">
        <w:rPr>
          <w:sz w:val="24"/>
          <w:szCs w:val="24"/>
        </w:rPr>
        <w:t>ы</w:t>
      </w:r>
      <w:r w:rsidRPr="002A3B3B">
        <w:rPr>
          <w:sz w:val="24"/>
          <w:szCs w:val="24"/>
        </w:rPr>
        <w:t xml:space="preserve"> централизованного теплоснабжения </w:t>
      </w:r>
      <w:r w:rsidR="004265C0" w:rsidRPr="002A3B3B">
        <w:rPr>
          <w:sz w:val="24"/>
          <w:szCs w:val="24"/>
        </w:rPr>
        <w:t xml:space="preserve">на территории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Pr="002A3B3B">
        <w:rPr>
          <w:sz w:val="24"/>
          <w:szCs w:val="24"/>
        </w:rPr>
        <w:t xml:space="preserve">, включая источники тепловой энергии, магистральные и разводящие тепловые сети, </w:t>
      </w:r>
      <w:proofErr w:type="spellStart"/>
      <w:r w:rsidRPr="002A3B3B">
        <w:rPr>
          <w:sz w:val="24"/>
          <w:szCs w:val="24"/>
        </w:rPr>
        <w:t>теплосетевые</w:t>
      </w:r>
      <w:proofErr w:type="spellEnd"/>
      <w:r w:rsidRPr="002A3B3B">
        <w:rPr>
          <w:sz w:val="24"/>
          <w:szCs w:val="24"/>
        </w:rPr>
        <w:t xml:space="preserve"> объекты (насосные станции, центральные тепловые пункты), системы теплопотребления.</w:t>
      </w:r>
    </w:p>
    <w:p w14:paraId="41BBA113" w14:textId="6DAF31AC" w:rsidR="00873EDC" w:rsidRPr="002A3B3B" w:rsidRDefault="00B273ED" w:rsidP="00FC7369">
      <w:pPr>
        <w:pStyle w:val="a3"/>
        <w:spacing w:after="240" w:line="276" w:lineRule="auto"/>
        <w:ind w:right="142" w:firstLine="567"/>
        <w:jc w:val="both"/>
        <w:rPr>
          <w:sz w:val="24"/>
          <w:szCs w:val="24"/>
        </w:rPr>
      </w:pPr>
      <w:r w:rsidRPr="002A3B3B">
        <w:rPr>
          <w:sz w:val="24"/>
          <w:szCs w:val="24"/>
        </w:rPr>
        <w:t>1.</w:t>
      </w:r>
      <w:r w:rsidR="00E078C1" w:rsidRPr="002A3B3B">
        <w:rPr>
          <w:sz w:val="24"/>
          <w:szCs w:val="24"/>
        </w:rPr>
        <w:t>1.</w:t>
      </w:r>
      <w:r w:rsidR="003A2F26" w:rsidRPr="002A3B3B">
        <w:rPr>
          <w:sz w:val="24"/>
          <w:szCs w:val="24"/>
        </w:rPr>
        <w:t>1.</w:t>
      </w:r>
      <w:r w:rsidR="00FC7369" w:rsidRPr="002A3B3B">
        <w:rPr>
          <w:sz w:val="24"/>
          <w:szCs w:val="24"/>
        </w:rPr>
        <w:t>11</w:t>
      </w:r>
      <w:r w:rsidR="004C77FA" w:rsidRPr="002A3B3B">
        <w:rPr>
          <w:sz w:val="24"/>
          <w:szCs w:val="24"/>
        </w:rPr>
        <w:t>.</w:t>
      </w:r>
      <w:r w:rsidR="008D013F" w:rsidRPr="002A3B3B">
        <w:rPr>
          <w:sz w:val="24"/>
          <w:szCs w:val="24"/>
        </w:rPr>
        <w:t xml:space="preserve"> ПЛАС</w:t>
      </w:r>
      <w:r w:rsidRPr="002A3B3B">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2A3B3B">
        <w:rPr>
          <w:sz w:val="24"/>
          <w:szCs w:val="24"/>
        </w:rPr>
        <w:t>ым</w:t>
      </w:r>
      <w:r w:rsidRPr="002A3B3B">
        <w:rPr>
          <w:sz w:val="24"/>
          <w:szCs w:val="24"/>
        </w:rPr>
        <w:t xml:space="preserve"> для исполнения всеми ответственными лицами, указанными в нем.</w:t>
      </w:r>
      <w:r w:rsidR="003265D9" w:rsidRPr="002A3B3B">
        <w:rPr>
          <w:sz w:val="24"/>
          <w:szCs w:val="24"/>
        </w:rPr>
        <w:t xml:space="preserve"> Должностные лица должны знать и руководствоваться П</w:t>
      </w:r>
      <w:r w:rsidR="00FC7369" w:rsidRPr="002A3B3B">
        <w:rPr>
          <w:sz w:val="24"/>
          <w:szCs w:val="24"/>
        </w:rPr>
        <w:t>ЛАС</w:t>
      </w:r>
      <w:r w:rsidR="00F30717" w:rsidRPr="002A3B3B">
        <w:rPr>
          <w:sz w:val="24"/>
          <w:szCs w:val="24"/>
        </w:rPr>
        <w:t xml:space="preserve"> </w:t>
      </w:r>
      <w:r w:rsidR="003265D9" w:rsidRPr="002A3B3B">
        <w:rPr>
          <w:sz w:val="24"/>
          <w:szCs w:val="24"/>
        </w:rPr>
        <w:t xml:space="preserve">в пределах </w:t>
      </w:r>
      <w:r w:rsidR="0010040F" w:rsidRPr="002A3B3B">
        <w:rPr>
          <w:sz w:val="24"/>
          <w:szCs w:val="24"/>
        </w:rPr>
        <w:t xml:space="preserve">установленных им </w:t>
      </w:r>
      <w:r w:rsidR="003265D9" w:rsidRPr="002A3B3B">
        <w:rPr>
          <w:sz w:val="24"/>
          <w:szCs w:val="24"/>
        </w:rPr>
        <w:t>обязанност</w:t>
      </w:r>
      <w:r w:rsidR="0010040F" w:rsidRPr="002A3B3B">
        <w:rPr>
          <w:sz w:val="24"/>
          <w:szCs w:val="24"/>
        </w:rPr>
        <w:t>ей</w:t>
      </w:r>
      <w:r w:rsidR="003265D9" w:rsidRPr="002A3B3B">
        <w:rPr>
          <w:sz w:val="24"/>
          <w:szCs w:val="24"/>
        </w:rPr>
        <w:t xml:space="preserve"> </w:t>
      </w:r>
      <w:r w:rsidR="0010040F" w:rsidRPr="002A3B3B">
        <w:rPr>
          <w:sz w:val="24"/>
          <w:szCs w:val="24"/>
        </w:rPr>
        <w:t>по</w:t>
      </w:r>
      <w:r w:rsidR="003265D9" w:rsidRPr="002A3B3B">
        <w:rPr>
          <w:sz w:val="24"/>
          <w:szCs w:val="24"/>
        </w:rPr>
        <w:t xml:space="preserve"> с</w:t>
      </w:r>
      <w:r w:rsidR="0010040F" w:rsidRPr="002A3B3B">
        <w:rPr>
          <w:sz w:val="24"/>
          <w:szCs w:val="24"/>
        </w:rPr>
        <w:t>кладывающейся</w:t>
      </w:r>
      <w:r w:rsidR="003265D9" w:rsidRPr="002A3B3B">
        <w:rPr>
          <w:sz w:val="24"/>
          <w:szCs w:val="24"/>
        </w:rPr>
        <w:t xml:space="preserve"> обстановк</w:t>
      </w:r>
      <w:r w:rsidR="0010040F" w:rsidRPr="002A3B3B">
        <w:rPr>
          <w:sz w:val="24"/>
          <w:szCs w:val="24"/>
        </w:rPr>
        <w:t>е</w:t>
      </w:r>
      <w:r w:rsidR="003265D9" w:rsidRPr="002A3B3B">
        <w:rPr>
          <w:sz w:val="24"/>
          <w:szCs w:val="24"/>
        </w:rPr>
        <w:t>.</w:t>
      </w:r>
    </w:p>
    <w:p w14:paraId="3CD856E5" w14:textId="317D563D" w:rsidR="00792DCD" w:rsidRPr="002A3B3B" w:rsidRDefault="00B273ED" w:rsidP="00515275">
      <w:pPr>
        <w:pStyle w:val="a3"/>
        <w:spacing w:line="276" w:lineRule="auto"/>
        <w:ind w:right="142" w:firstLine="567"/>
        <w:jc w:val="both"/>
        <w:rPr>
          <w:sz w:val="24"/>
          <w:szCs w:val="24"/>
        </w:rPr>
      </w:pPr>
      <w:r w:rsidRPr="002A3B3B">
        <w:rPr>
          <w:sz w:val="24"/>
          <w:szCs w:val="24"/>
        </w:rPr>
        <w:t>1.</w:t>
      </w:r>
      <w:r w:rsidR="00E078C1" w:rsidRPr="002A3B3B">
        <w:rPr>
          <w:sz w:val="24"/>
          <w:szCs w:val="24"/>
        </w:rPr>
        <w:t>1.</w:t>
      </w:r>
      <w:r w:rsidR="003A2F26" w:rsidRPr="002A3B3B">
        <w:rPr>
          <w:sz w:val="24"/>
          <w:szCs w:val="24"/>
        </w:rPr>
        <w:t>1.</w:t>
      </w:r>
      <w:r w:rsidR="00154293" w:rsidRPr="002A3B3B">
        <w:rPr>
          <w:sz w:val="24"/>
          <w:szCs w:val="24"/>
        </w:rPr>
        <w:t>12</w:t>
      </w:r>
      <w:r w:rsidR="004C77FA" w:rsidRPr="002A3B3B">
        <w:rPr>
          <w:sz w:val="24"/>
          <w:szCs w:val="24"/>
        </w:rPr>
        <w:t>.</w:t>
      </w:r>
      <w:r w:rsidRPr="002A3B3B">
        <w:rPr>
          <w:sz w:val="24"/>
          <w:szCs w:val="24"/>
        </w:rPr>
        <w:t xml:space="preserve"> </w:t>
      </w:r>
      <w:r w:rsidR="008D013F" w:rsidRPr="002A3B3B">
        <w:rPr>
          <w:sz w:val="24"/>
          <w:szCs w:val="24"/>
        </w:rPr>
        <w:t>ПЛАС</w:t>
      </w:r>
      <w:r w:rsidR="001C2489" w:rsidRPr="002A3B3B">
        <w:rPr>
          <w:sz w:val="24"/>
          <w:szCs w:val="24"/>
        </w:rPr>
        <w:t xml:space="preserve"> должен находиться:</w:t>
      </w:r>
    </w:p>
    <w:p w14:paraId="1B563EB2" w14:textId="0D988ED3" w:rsidR="00792DCD" w:rsidRPr="002A3B3B" w:rsidRDefault="00391A00" w:rsidP="00515275">
      <w:pPr>
        <w:pStyle w:val="a5"/>
        <w:spacing w:line="276" w:lineRule="auto"/>
        <w:ind w:left="0" w:right="142" w:firstLine="567"/>
        <w:jc w:val="both"/>
        <w:rPr>
          <w:sz w:val="24"/>
          <w:szCs w:val="24"/>
          <w:lang w:eastAsia="ru-RU"/>
        </w:rPr>
      </w:pPr>
      <w:r w:rsidRPr="002A3B3B">
        <w:rPr>
          <w:sz w:val="24"/>
          <w:szCs w:val="24"/>
          <w:lang w:eastAsia="ru-RU"/>
        </w:rPr>
        <w:t>а</w:t>
      </w:r>
      <w:r w:rsidR="00792DCD" w:rsidRPr="002A3B3B">
        <w:rPr>
          <w:sz w:val="24"/>
          <w:szCs w:val="24"/>
          <w:lang w:eastAsia="ru-RU"/>
        </w:rPr>
        <w:t xml:space="preserve">) в администрации </w:t>
      </w:r>
      <w:r w:rsidR="00792DCD" w:rsidRPr="002A3B3B">
        <w:rPr>
          <w:sz w:val="24"/>
          <w:szCs w:val="24"/>
        </w:rPr>
        <w:t xml:space="preserve">муниципального образования </w:t>
      </w:r>
      <w:r w:rsidR="003F7F6C" w:rsidRPr="002A3B3B">
        <w:rPr>
          <w:sz w:val="24"/>
          <w:szCs w:val="24"/>
        </w:rPr>
        <w:t>городской округ Жуковский</w:t>
      </w:r>
      <w:r w:rsidR="0010040F" w:rsidRPr="002A3B3B">
        <w:rPr>
          <w:sz w:val="24"/>
          <w:szCs w:val="24"/>
        </w:rPr>
        <w:t>;</w:t>
      </w:r>
    </w:p>
    <w:p w14:paraId="5A4DB29E" w14:textId="4D8D9051" w:rsidR="00792DCD" w:rsidRPr="002A3B3B" w:rsidRDefault="00391A00" w:rsidP="00515275">
      <w:pPr>
        <w:pStyle w:val="a5"/>
        <w:spacing w:line="276" w:lineRule="auto"/>
        <w:ind w:left="0" w:right="142" w:firstLine="567"/>
        <w:jc w:val="both"/>
        <w:rPr>
          <w:sz w:val="24"/>
          <w:szCs w:val="24"/>
          <w:lang w:eastAsia="ru-RU"/>
        </w:rPr>
      </w:pPr>
      <w:r w:rsidRPr="002A3B3B">
        <w:rPr>
          <w:sz w:val="24"/>
          <w:szCs w:val="24"/>
          <w:lang w:eastAsia="ru-RU"/>
        </w:rPr>
        <w:t>б)</w:t>
      </w:r>
      <w:r w:rsidR="00792DCD" w:rsidRPr="002A3B3B">
        <w:rPr>
          <w:sz w:val="24"/>
          <w:szCs w:val="24"/>
          <w:lang w:eastAsia="ru-RU"/>
        </w:rPr>
        <w:t xml:space="preserve"> в организациях, </w:t>
      </w:r>
      <w:r w:rsidR="00792DCD" w:rsidRPr="002A3B3B">
        <w:rPr>
          <w:sz w:val="24"/>
          <w:szCs w:val="24"/>
        </w:rPr>
        <w:t>функционирующих в системах теплоснабжения</w:t>
      </w:r>
      <w:r w:rsidR="00792DCD" w:rsidRPr="002A3B3B">
        <w:rPr>
          <w:sz w:val="24"/>
          <w:szCs w:val="24"/>
          <w:lang w:eastAsia="ru-RU"/>
        </w:rPr>
        <w:t xml:space="preserve">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10040F" w:rsidRPr="002A3B3B">
        <w:rPr>
          <w:sz w:val="24"/>
          <w:szCs w:val="24"/>
        </w:rPr>
        <w:t>;</w:t>
      </w:r>
    </w:p>
    <w:p w14:paraId="24F98DD7" w14:textId="7F5A44F1" w:rsidR="00792DCD" w:rsidRPr="002A3B3B" w:rsidRDefault="00391A00" w:rsidP="00515275">
      <w:pPr>
        <w:pStyle w:val="a5"/>
        <w:spacing w:line="276" w:lineRule="auto"/>
        <w:ind w:left="0" w:right="142" w:firstLine="567"/>
        <w:jc w:val="both"/>
        <w:rPr>
          <w:sz w:val="24"/>
          <w:szCs w:val="24"/>
          <w:lang w:eastAsia="ru-RU"/>
        </w:rPr>
      </w:pPr>
      <w:r w:rsidRPr="002A3B3B">
        <w:rPr>
          <w:sz w:val="24"/>
          <w:szCs w:val="24"/>
          <w:lang w:eastAsia="ru-RU"/>
        </w:rPr>
        <w:t>в</w:t>
      </w:r>
      <w:r w:rsidR="00792DCD" w:rsidRPr="002A3B3B">
        <w:rPr>
          <w:sz w:val="24"/>
          <w:szCs w:val="24"/>
          <w:lang w:eastAsia="ru-RU"/>
        </w:rPr>
        <w:t xml:space="preserve">) </w:t>
      </w:r>
      <w:r w:rsidR="0010040F" w:rsidRPr="002A3B3B">
        <w:rPr>
          <w:sz w:val="24"/>
          <w:szCs w:val="24"/>
          <w:lang w:eastAsia="ru-RU"/>
        </w:rPr>
        <w:t>в экстренных оперативных службах,</w:t>
      </w:r>
      <w:r w:rsidR="00792DCD" w:rsidRPr="002A3B3B">
        <w:rPr>
          <w:sz w:val="24"/>
          <w:szCs w:val="24"/>
          <w:lang w:eastAsia="ru-RU"/>
        </w:rPr>
        <w:t xml:space="preserve"> обеспечивающих </w:t>
      </w:r>
      <w:r w:rsidR="00536A49" w:rsidRPr="002A3B3B">
        <w:rPr>
          <w:sz w:val="24"/>
          <w:szCs w:val="24"/>
          <w:lang w:eastAsia="ru-RU"/>
        </w:rPr>
        <w:t xml:space="preserve">безопасность </w:t>
      </w:r>
      <w:r w:rsidR="0010040F" w:rsidRPr="002A3B3B">
        <w:rPr>
          <w:sz w:val="24"/>
          <w:szCs w:val="24"/>
          <w:lang w:eastAsia="ru-RU"/>
        </w:rPr>
        <w:t>при локализации и ликвидации аварийных ситуаций</w:t>
      </w:r>
      <w:r w:rsidR="0010040F" w:rsidRPr="002A3B3B">
        <w:rPr>
          <w:sz w:val="24"/>
          <w:szCs w:val="24"/>
        </w:rPr>
        <w:t xml:space="preserve"> </w:t>
      </w:r>
      <w:r w:rsidR="00536A49" w:rsidRPr="002A3B3B">
        <w:rPr>
          <w:sz w:val="24"/>
          <w:szCs w:val="24"/>
        </w:rPr>
        <w:t xml:space="preserve">для </w:t>
      </w:r>
      <w:r w:rsidR="00792DCD" w:rsidRPr="002A3B3B">
        <w:rPr>
          <w:sz w:val="24"/>
          <w:szCs w:val="24"/>
        </w:rPr>
        <w:t>функционировани</w:t>
      </w:r>
      <w:r w:rsidR="00536A49" w:rsidRPr="002A3B3B">
        <w:rPr>
          <w:sz w:val="24"/>
          <w:szCs w:val="24"/>
        </w:rPr>
        <w:t>я</w:t>
      </w:r>
      <w:r w:rsidR="00792DCD" w:rsidRPr="002A3B3B">
        <w:rPr>
          <w:sz w:val="24"/>
          <w:szCs w:val="24"/>
        </w:rPr>
        <w:t xml:space="preserve"> систем теплоснабжения</w:t>
      </w:r>
      <w:r w:rsidR="00792DCD" w:rsidRPr="002A3B3B">
        <w:rPr>
          <w:sz w:val="24"/>
          <w:szCs w:val="24"/>
          <w:lang w:eastAsia="ru-RU"/>
        </w:rPr>
        <w:t xml:space="preserve">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10040F" w:rsidRPr="002A3B3B">
        <w:rPr>
          <w:sz w:val="24"/>
          <w:szCs w:val="24"/>
          <w:lang w:eastAsia="ru-RU"/>
        </w:rPr>
        <w:t>;</w:t>
      </w:r>
    </w:p>
    <w:p w14:paraId="7C1F1264" w14:textId="2406AF00" w:rsidR="00792DCD" w:rsidRPr="002A3B3B" w:rsidRDefault="00391A00" w:rsidP="00515275">
      <w:pPr>
        <w:pStyle w:val="a5"/>
        <w:spacing w:line="276" w:lineRule="auto"/>
        <w:ind w:left="0" w:right="142" w:firstLine="567"/>
        <w:jc w:val="both"/>
        <w:rPr>
          <w:sz w:val="24"/>
          <w:szCs w:val="24"/>
          <w:lang w:eastAsia="ru-RU"/>
        </w:rPr>
      </w:pPr>
      <w:r w:rsidRPr="002A3B3B">
        <w:rPr>
          <w:sz w:val="24"/>
          <w:szCs w:val="24"/>
        </w:rPr>
        <w:t>г</w:t>
      </w:r>
      <w:r w:rsidR="00792DCD" w:rsidRPr="002A3B3B">
        <w:rPr>
          <w:sz w:val="24"/>
          <w:szCs w:val="24"/>
        </w:rPr>
        <w:t>)</w:t>
      </w:r>
      <w:r w:rsidR="00792DCD" w:rsidRPr="002A3B3B">
        <w:rPr>
          <w:sz w:val="24"/>
          <w:szCs w:val="24"/>
          <w:lang w:eastAsia="ru-RU"/>
        </w:rPr>
        <w:t xml:space="preserve"> </w:t>
      </w:r>
      <w:r w:rsidR="0010040F" w:rsidRPr="002A3B3B">
        <w:rPr>
          <w:sz w:val="24"/>
          <w:szCs w:val="24"/>
          <w:lang w:eastAsia="ru-RU"/>
        </w:rPr>
        <w:t>в оперативных службах,</w:t>
      </w:r>
      <w:r w:rsidR="00792DCD" w:rsidRPr="002A3B3B">
        <w:rPr>
          <w:sz w:val="24"/>
          <w:szCs w:val="24"/>
          <w:lang w:eastAsia="ru-RU"/>
        </w:rPr>
        <w:t xml:space="preserve"> </w:t>
      </w:r>
      <w:r w:rsidR="0010040F" w:rsidRPr="002A3B3B">
        <w:rPr>
          <w:sz w:val="24"/>
          <w:szCs w:val="24"/>
          <w:lang w:eastAsia="ru-RU"/>
        </w:rPr>
        <w:t>связанных с</w:t>
      </w:r>
      <w:r w:rsidR="0010040F" w:rsidRPr="002A3B3B">
        <w:rPr>
          <w:sz w:val="24"/>
          <w:szCs w:val="24"/>
        </w:rPr>
        <w:t xml:space="preserve"> </w:t>
      </w:r>
      <w:r w:rsidR="00792DCD" w:rsidRPr="002A3B3B">
        <w:rPr>
          <w:sz w:val="24"/>
          <w:szCs w:val="24"/>
        </w:rPr>
        <w:t>функционирование</w:t>
      </w:r>
      <w:r w:rsidR="00154293" w:rsidRPr="002A3B3B">
        <w:rPr>
          <w:sz w:val="24"/>
          <w:szCs w:val="24"/>
        </w:rPr>
        <w:t>м</w:t>
      </w:r>
      <w:r w:rsidR="00792DCD" w:rsidRPr="002A3B3B">
        <w:rPr>
          <w:sz w:val="24"/>
          <w:szCs w:val="24"/>
        </w:rPr>
        <w:t xml:space="preserve"> систем теплоснабжения</w:t>
      </w:r>
      <w:r w:rsidR="00792DCD" w:rsidRPr="002A3B3B">
        <w:rPr>
          <w:sz w:val="24"/>
          <w:szCs w:val="24"/>
          <w:lang w:eastAsia="ru-RU"/>
        </w:rPr>
        <w:t xml:space="preserve">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10040F" w:rsidRPr="002A3B3B">
        <w:rPr>
          <w:sz w:val="24"/>
          <w:szCs w:val="24"/>
        </w:rPr>
        <w:t>;</w:t>
      </w:r>
    </w:p>
    <w:p w14:paraId="376003E4" w14:textId="1E3E7FC6" w:rsidR="00792DCD" w:rsidRPr="002A3B3B" w:rsidRDefault="00391A00" w:rsidP="00154293">
      <w:pPr>
        <w:pStyle w:val="a3"/>
        <w:spacing w:after="240" w:line="276" w:lineRule="auto"/>
        <w:ind w:right="142" w:firstLine="567"/>
        <w:jc w:val="both"/>
        <w:rPr>
          <w:sz w:val="24"/>
          <w:szCs w:val="24"/>
        </w:rPr>
      </w:pPr>
      <w:r w:rsidRPr="002A3B3B">
        <w:rPr>
          <w:sz w:val="24"/>
          <w:szCs w:val="24"/>
        </w:rPr>
        <w:t>д</w:t>
      </w:r>
      <w:r w:rsidR="001C2489" w:rsidRPr="002A3B3B">
        <w:rPr>
          <w:sz w:val="24"/>
          <w:szCs w:val="24"/>
        </w:rPr>
        <w:t xml:space="preserve">) в </w:t>
      </w:r>
      <w:r w:rsidR="00154293" w:rsidRPr="002A3B3B">
        <w:rPr>
          <w:sz w:val="24"/>
          <w:szCs w:val="24"/>
        </w:rPr>
        <w:t xml:space="preserve">управляющих </w:t>
      </w:r>
      <w:r w:rsidR="001C2489" w:rsidRPr="002A3B3B">
        <w:rPr>
          <w:sz w:val="24"/>
          <w:szCs w:val="24"/>
        </w:rPr>
        <w:t>организациях</w:t>
      </w:r>
      <w:r w:rsidR="0010040F" w:rsidRPr="002A3B3B">
        <w:rPr>
          <w:sz w:val="24"/>
          <w:szCs w:val="24"/>
        </w:rPr>
        <w:t xml:space="preserve"> </w:t>
      </w:r>
      <w:r w:rsidR="00154293" w:rsidRPr="002A3B3B">
        <w:rPr>
          <w:sz w:val="24"/>
          <w:szCs w:val="24"/>
        </w:rPr>
        <w:t xml:space="preserve">на </w:t>
      </w:r>
      <w:r w:rsidR="0010040F" w:rsidRPr="002A3B3B">
        <w:rPr>
          <w:sz w:val="24"/>
          <w:szCs w:val="24"/>
        </w:rPr>
        <w:t xml:space="preserve">территории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1C2489" w:rsidRPr="002A3B3B">
        <w:rPr>
          <w:sz w:val="24"/>
          <w:szCs w:val="24"/>
        </w:rPr>
        <w:t>.</w:t>
      </w:r>
    </w:p>
    <w:p w14:paraId="50DC6B3B" w14:textId="6AC55B0B" w:rsidR="00D84AF5" w:rsidRPr="002A3B3B" w:rsidRDefault="00D84AF5" w:rsidP="00130F09">
      <w:pPr>
        <w:pStyle w:val="a3"/>
        <w:spacing w:after="240" w:line="276" w:lineRule="auto"/>
        <w:ind w:right="142" w:firstLine="567"/>
        <w:jc w:val="both"/>
        <w:rPr>
          <w:sz w:val="24"/>
          <w:szCs w:val="24"/>
        </w:rPr>
      </w:pPr>
      <w:r w:rsidRPr="002A3B3B">
        <w:rPr>
          <w:sz w:val="24"/>
          <w:szCs w:val="24"/>
        </w:rPr>
        <w:t>1.</w:t>
      </w:r>
      <w:r w:rsidR="00E078C1" w:rsidRPr="002A3B3B">
        <w:rPr>
          <w:sz w:val="24"/>
          <w:szCs w:val="24"/>
        </w:rPr>
        <w:t>1.</w:t>
      </w:r>
      <w:r w:rsidR="003A2F26" w:rsidRPr="002A3B3B">
        <w:rPr>
          <w:sz w:val="24"/>
          <w:szCs w:val="24"/>
        </w:rPr>
        <w:t>1.</w:t>
      </w:r>
      <w:r w:rsidR="003265D9" w:rsidRPr="002A3B3B">
        <w:rPr>
          <w:sz w:val="24"/>
          <w:szCs w:val="24"/>
        </w:rPr>
        <w:t>1</w:t>
      </w:r>
      <w:r w:rsidR="00130F09" w:rsidRPr="002A3B3B">
        <w:rPr>
          <w:sz w:val="24"/>
          <w:szCs w:val="24"/>
        </w:rPr>
        <w:t>3</w:t>
      </w:r>
      <w:r w:rsidR="004C77FA" w:rsidRPr="002A3B3B">
        <w:rPr>
          <w:sz w:val="24"/>
          <w:szCs w:val="24"/>
        </w:rPr>
        <w:t>.</w:t>
      </w:r>
      <w:r w:rsidRPr="002A3B3B">
        <w:rPr>
          <w:sz w:val="24"/>
          <w:szCs w:val="24"/>
        </w:rPr>
        <w:t xml:space="preserve"> Ответственность за </w:t>
      </w:r>
      <w:r w:rsidRPr="002A3B3B">
        <w:rPr>
          <w:rFonts w:eastAsiaTheme="minorHAnsi"/>
          <w:sz w:val="24"/>
          <w:szCs w:val="24"/>
        </w:rPr>
        <w:t>разработку (актуализацию)</w:t>
      </w:r>
      <w:r w:rsidRPr="002A3B3B">
        <w:rPr>
          <w:sz w:val="24"/>
          <w:szCs w:val="24"/>
        </w:rPr>
        <w:t xml:space="preserve"> </w:t>
      </w:r>
      <w:r w:rsidR="008D013F" w:rsidRPr="002A3B3B">
        <w:rPr>
          <w:sz w:val="24"/>
          <w:szCs w:val="24"/>
        </w:rPr>
        <w:t>ПЛАС</w:t>
      </w:r>
      <w:r w:rsidRPr="002A3B3B">
        <w:rPr>
          <w:sz w:val="24"/>
          <w:szCs w:val="24"/>
        </w:rPr>
        <w:t xml:space="preserve"> возлагается на заместителя </w:t>
      </w:r>
      <w:r w:rsidR="0070313D" w:rsidRPr="002A3B3B">
        <w:rPr>
          <w:sz w:val="24"/>
          <w:szCs w:val="24"/>
        </w:rPr>
        <w:t xml:space="preserve">Главы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Pr="002A3B3B">
        <w:rPr>
          <w:sz w:val="24"/>
          <w:szCs w:val="24"/>
        </w:rPr>
        <w:t>, ответственного за функционирование объектов жилищно-коммунального хозяйства.</w:t>
      </w:r>
    </w:p>
    <w:p w14:paraId="17C8B9D3" w14:textId="7034B4B4" w:rsidR="00F619DD" w:rsidRPr="002A3B3B" w:rsidRDefault="00F619DD" w:rsidP="00130F09">
      <w:pPr>
        <w:pStyle w:val="af"/>
        <w:spacing w:beforeAutospacing="0" w:after="240" w:afterAutospacing="0" w:line="276" w:lineRule="auto"/>
        <w:ind w:right="142" w:firstLine="567"/>
      </w:pPr>
      <w:r w:rsidRPr="002A3B3B">
        <w:t>1.1.</w:t>
      </w:r>
      <w:r w:rsidR="003A2F26" w:rsidRPr="002A3B3B">
        <w:t>1.</w:t>
      </w:r>
      <w:r w:rsidR="003265D9" w:rsidRPr="002A3B3B">
        <w:t>1</w:t>
      </w:r>
      <w:r w:rsidR="00130F09" w:rsidRPr="002A3B3B">
        <w:t>4</w:t>
      </w:r>
      <w:r w:rsidR="004C77FA" w:rsidRPr="002A3B3B">
        <w:t>.</w:t>
      </w:r>
      <w:r w:rsidR="008D013F" w:rsidRPr="002A3B3B">
        <w:t xml:space="preserve"> В соответствии с п. 3</w:t>
      </w:r>
      <w:r w:rsidRPr="002A3B3B">
        <w:t xml:space="preserve"> ст. 20 Федерального закона от 27.07.2010 №</w:t>
      </w:r>
      <w:r w:rsidR="00130F09" w:rsidRPr="002A3B3B">
        <w:t xml:space="preserve"> </w:t>
      </w:r>
      <w:r w:rsidRPr="002A3B3B">
        <w:t>190</w:t>
      </w:r>
      <w:r w:rsidR="003265D9" w:rsidRPr="002A3B3B">
        <w:t xml:space="preserve">-ФЗ </w:t>
      </w:r>
      <w:r w:rsidR="00130F09" w:rsidRPr="002A3B3B">
        <w:br/>
      </w:r>
      <w:r w:rsidRPr="002A3B3B">
        <w:t xml:space="preserve">«О теплоснабжении» </w:t>
      </w:r>
      <w:r w:rsidR="008D013F" w:rsidRPr="002A3B3B">
        <w:t xml:space="preserve">в целях обеспечения готовности к отопительному периоду муниципальные образования </w:t>
      </w:r>
      <w:r w:rsidR="00683F73" w:rsidRPr="002A3B3B">
        <w:t>обязаны иметь ПЛАС.</w:t>
      </w:r>
    </w:p>
    <w:p w14:paraId="5D3CFEC9" w14:textId="061AFCE4" w:rsidR="001D3709" w:rsidRPr="002A3B3B" w:rsidRDefault="00B26E85" w:rsidP="00515275">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1.1.</w:t>
      </w:r>
      <w:r w:rsidR="003A2F26" w:rsidRPr="002A3B3B">
        <w:rPr>
          <w:rFonts w:ascii="Times New Roman" w:eastAsia="Times New Roman" w:hAnsi="Times New Roman" w:cs="Times New Roman"/>
          <w:sz w:val="24"/>
          <w:szCs w:val="24"/>
          <w:lang w:eastAsia="ru-RU"/>
        </w:rPr>
        <w:t>1.</w:t>
      </w:r>
      <w:r w:rsidR="00EC4D45" w:rsidRPr="002A3B3B">
        <w:rPr>
          <w:rFonts w:ascii="Times New Roman" w:eastAsia="Times New Roman" w:hAnsi="Times New Roman" w:cs="Times New Roman"/>
          <w:sz w:val="24"/>
          <w:szCs w:val="24"/>
          <w:lang w:eastAsia="ru-RU"/>
        </w:rPr>
        <w:t>1</w:t>
      </w:r>
      <w:r w:rsidR="00130F09" w:rsidRPr="002A3B3B">
        <w:rPr>
          <w:rFonts w:ascii="Times New Roman" w:eastAsia="Times New Roman" w:hAnsi="Times New Roman" w:cs="Times New Roman"/>
          <w:sz w:val="24"/>
          <w:szCs w:val="24"/>
          <w:lang w:eastAsia="ru-RU"/>
        </w:rPr>
        <w:t>5</w:t>
      </w:r>
      <w:r w:rsidR="004C77FA"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w:t>
      </w:r>
      <w:r w:rsidR="00B73856" w:rsidRPr="002A3B3B">
        <w:rPr>
          <w:rFonts w:ascii="Times New Roman" w:eastAsia="Times New Roman" w:hAnsi="Times New Roman" w:cs="Times New Roman"/>
          <w:sz w:val="24"/>
          <w:szCs w:val="24"/>
          <w:lang w:eastAsia="ru-RU"/>
        </w:rPr>
        <w:t>В соответствии с</w:t>
      </w:r>
      <w:r w:rsidR="00873EDC" w:rsidRPr="002A3B3B">
        <w:rPr>
          <w:rFonts w:ascii="Times New Roman" w:eastAsia="Times New Roman" w:hAnsi="Times New Roman" w:cs="Times New Roman"/>
          <w:sz w:val="24"/>
          <w:szCs w:val="24"/>
          <w:lang w:eastAsia="ru-RU"/>
        </w:rPr>
        <w:t xml:space="preserve"> п.</w:t>
      </w:r>
      <w:r w:rsidR="00130F09" w:rsidRPr="002A3B3B">
        <w:rPr>
          <w:rFonts w:ascii="Times New Roman" w:eastAsia="Times New Roman" w:hAnsi="Times New Roman" w:cs="Times New Roman"/>
          <w:sz w:val="24"/>
          <w:szCs w:val="24"/>
          <w:lang w:eastAsia="ru-RU"/>
        </w:rPr>
        <w:t xml:space="preserve"> </w:t>
      </w:r>
      <w:r w:rsidR="00873EDC" w:rsidRPr="002A3B3B">
        <w:rPr>
          <w:rFonts w:ascii="Times New Roman" w:eastAsia="Times New Roman" w:hAnsi="Times New Roman" w:cs="Times New Roman"/>
          <w:sz w:val="24"/>
          <w:szCs w:val="24"/>
          <w:lang w:eastAsia="ru-RU"/>
        </w:rPr>
        <w:t xml:space="preserve">1.1 </w:t>
      </w:r>
      <w:r w:rsidR="00B73856" w:rsidRPr="002A3B3B">
        <w:rPr>
          <w:rFonts w:ascii="Times New Roman" w:eastAsia="Times New Roman" w:hAnsi="Times New Roman" w:cs="Times New Roman"/>
          <w:sz w:val="24"/>
          <w:szCs w:val="24"/>
          <w:lang w:eastAsia="ru-RU"/>
        </w:rPr>
        <w:t>приложения №</w:t>
      </w:r>
      <w:r w:rsidR="00130F09" w:rsidRPr="002A3B3B">
        <w:rPr>
          <w:rFonts w:ascii="Times New Roman" w:eastAsia="Times New Roman" w:hAnsi="Times New Roman" w:cs="Times New Roman"/>
          <w:sz w:val="24"/>
          <w:szCs w:val="24"/>
          <w:lang w:eastAsia="ru-RU"/>
        </w:rPr>
        <w:t xml:space="preserve"> </w:t>
      </w:r>
      <w:r w:rsidR="00B73856" w:rsidRPr="002A3B3B">
        <w:rPr>
          <w:rFonts w:ascii="Times New Roman" w:eastAsia="Times New Roman" w:hAnsi="Times New Roman" w:cs="Times New Roman"/>
          <w:sz w:val="24"/>
          <w:szCs w:val="24"/>
          <w:lang w:eastAsia="ru-RU"/>
        </w:rPr>
        <w:t>1 к порядку обеспечения готовности к отопительному периоду</w:t>
      </w:r>
      <w:r w:rsidR="00873EDC" w:rsidRPr="002A3B3B">
        <w:rPr>
          <w:rFonts w:ascii="Times New Roman" w:eastAsia="Times New Roman" w:hAnsi="Times New Roman" w:cs="Times New Roman"/>
          <w:sz w:val="24"/>
          <w:szCs w:val="24"/>
          <w:lang w:eastAsia="ru-RU"/>
        </w:rPr>
        <w:t>, утвержденному Приказом №</w:t>
      </w:r>
      <w:r w:rsidR="00130F09" w:rsidRPr="002A3B3B">
        <w:rPr>
          <w:rFonts w:ascii="Times New Roman" w:eastAsia="Times New Roman" w:hAnsi="Times New Roman" w:cs="Times New Roman"/>
          <w:sz w:val="24"/>
          <w:szCs w:val="24"/>
          <w:lang w:eastAsia="ru-RU"/>
        </w:rPr>
        <w:t xml:space="preserve"> </w:t>
      </w:r>
      <w:r w:rsidR="00873EDC" w:rsidRPr="002A3B3B">
        <w:rPr>
          <w:rFonts w:ascii="Times New Roman" w:eastAsia="Times New Roman" w:hAnsi="Times New Roman" w:cs="Times New Roman"/>
          <w:sz w:val="24"/>
          <w:szCs w:val="24"/>
          <w:lang w:eastAsia="ru-RU"/>
        </w:rPr>
        <w:t xml:space="preserve">2234, «Оценочный лист для расчета индекса готовности к отопительному периоду муниципального образования» </w:t>
      </w:r>
      <w:r w:rsidR="001D3709" w:rsidRPr="002A3B3B">
        <w:rPr>
          <w:rFonts w:ascii="Times New Roman" w:eastAsia="Times New Roman" w:hAnsi="Times New Roman" w:cs="Times New Roman"/>
          <w:sz w:val="24"/>
          <w:szCs w:val="24"/>
          <w:lang w:eastAsia="ru-RU"/>
        </w:rPr>
        <w:t xml:space="preserve">наличие утвержденного </w:t>
      </w:r>
      <w:r w:rsidR="00051E26" w:rsidRPr="002A3B3B">
        <w:rPr>
          <w:rFonts w:ascii="Times New Roman" w:eastAsia="Times New Roman" w:hAnsi="Times New Roman" w:cs="Times New Roman"/>
          <w:sz w:val="24"/>
          <w:szCs w:val="24"/>
          <w:lang w:eastAsia="ru-RU"/>
        </w:rPr>
        <w:t xml:space="preserve">ПЛАС </w:t>
      </w:r>
      <w:r w:rsidR="001D3709" w:rsidRPr="002A3B3B">
        <w:rPr>
          <w:rFonts w:ascii="Times New Roman" w:eastAsia="Times New Roman" w:hAnsi="Times New Roman" w:cs="Times New Roman"/>
          <w:sz w:val="24"/>
          <w:szCs w:val="24"/>
          <w:lang w:eastAsia="ru-RU"/>
        </w:rPr>
        <w:t xml:space="preserve">является </w:t>
      </w:r>
      <w:r w:rsidR="00051E26" w:rsidRPr="002A3B3B">
        <w:rPr>
          <w:rFonts w:ascii="Times New Roman" w:eastAsia="Times New Roman" w:hAnsi="Times New Roman" w:cs="Times New Roman"/>
          <w:sz w:val="24"/>
          <w:szCs w:val="24"/>
          <w:lang w:eastAsia="ru-RU"/>
        </w:rPr>
        <w:t>обязательным требованием</w:t>
      </w:r>
      <w:r w:rsidR="001D3709" w:rsidRPr="002A3B3B">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2A3B3B">
        <w:rPr>
          <w:rFonts w:ascii="Times New Roman" w:eastAsia="Times New Roman" w:hAnsi="Times New Roman" w:cs="Times New Roman"/>
          <w:sz w:val="24"/>
          <w:szCs w:val="24"/>
          <w:lang w:eastAsia="ru-RU"/>
        </w:rPr>
        <w:t>Паспорта обеспечения готовности</w:t>
      </w:r>
      <w:r w:rsidR="001D3709" w:rsidRPr="002A3B3B">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2A3B3B">
        <w:rPr>
          <w:rFonts w:ascii="Times New Roman" w:eastAsia="Times New Roman" w:hAnsi="Times New Roman" w:cs="Times New Roman"/>
          <w:sz w:val="24"/>
          <w:szCs w:val="24"/>
          <w:lang w:eastAsia="ru-RU"/>
        </w:rPr>
        <w:t>К</w:t>
      </w:r>
      <w:r w:rsidR="001D3709" w:rsidRPr="002A3B3B">
        <w:rPr>
          <w:rFonts w:ascii="Times New Roman" w:eastAsia="Times New Roman" w:hAnsi="Times New Roman" w:cs="Times New Roman"/>
          <w:sz w:val="24"/>
          <w:szCs w:val="24"/>
          <w:vertAlign w:val="subscript"/>
          <w:lang w:eastAsia="ru-RU"/>
        </w:rPr>
        <w:t>порядок</w:t>
      </w:r>
      <w:proofErr w:type="spellEnd"/>
      <w:r w:rsidR="001D3709" w:rsidRPr="002A3B3B">
        <w:rPr>
          <w:rFonts w:ascii="Times New Roman" w:eastAsia="Times New Roman" w:hAnsi="Times New Roman" w:cs="Times New Roman"/>
          <w:sz w:val="24"/>
          <w:szCs w:val="24"/>
          <w:lang w:eastAsia="ru-RU"/>
        </w:rPr>
        <w:t xml:space="preserve">) наличия Плана действия </w:t>
      </w:r>
      <w:r w:rsidR="00AB7B70" w:rsidRPr="002A3B3B">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2A3B3B">
        <w:rPr>
          <w:rFonts w:ascii="Times New Roman" w:eastAsia="Times New Roman" w:hAnsi="Times New Roman" w:cs="Times New Roman"/>
          <w:sz w:val="24"/>
          <w:szCs w:val="24"/>
          <w:lang w:eastAsia="ru-RU"/>
        </w:rPr>
        <w:t>- 0,4.</w:t>
      </w:r>
    </w:p>
    <w:p w14:paraId="534F72CF" w14:textId="4123EF0E" w:rsidR="00A968DA" w:rsidRPr="002A3B3B" w:rsidRDefault="00A968DA" w:rsidP="00130F09">
      <w:pPr>
        <w:pStyle w:val="2"/>
        <w:numPr>
          <w:ilvl w:val="2"/>
          <w:numId w:val="3"/>
        </w:numPr>
        <w:tabs>
          <w:tab w:val="left" w:pos="1134"/>
        </w:tabs>
        <w:spacing w:before="240" w:after="240" w:line="276" w:lineRule="auto"/>
        <w:ind w:left="567" w:firstLine="0"/>
        <w:jc w:val="both"/>
        <w:rPr>
          <w:rFonts w:ascii="Times New Roman" w:hAnsi="Times New Roman" w:cs="Times New Roman"/>
          <w:b/>
          <w:color w:val="auto"/>
          <w:sz w:val="24"/>
          <w:szCs w:val="24"/>
        </w:rPr>
      </w:pPr>
      <w:bookmarkStart w:id="9" w:name="_Toc221807601"/>
      <w:bookmarkStart w:id="10" w:name="_Hlk185938609"/>
      <w:r w:rsidRPr="002A3B3B">
        <w:rPr>
          <w:rFonts w:ascii="Times New Roman" w:hAnsi="Times New Roman" w:cs="Times New Roman"/>
          <w:b/>
          <w:color w:val="auto"/>
          <w:sz w:val="24"/>
          <w:szCs w:val="24"/>
        </w:rPr>
        <w:t>Основные понятия и термины</w:t>
      </w:r>
      <w:bookmarkEnd w:id="9"/>
    </w:p>
    <w:bookmarkEnd w:id="10"/>
    <w:p w14:paraId="29F45A20" w14:textId="2B4F112B" w:rsidR="000D3196" w:rsidRPr="002A3B3B" w:rsidRDefault="000D3196" w:rsidP="00C27EAB">
      <w:pPr>
        <w:pStyle w:val="a3"/>
        <w:spacing w:line="276" w:lineRule="auto"/>
        <w:ind w:right="142" w:firstLine="567"/>
        <w:jc w:val="both"/>
        <w:rPr>
          <w:sz w:val="24"/>
          <w:szCs w:val="24"/>
        </w:rPr>
      </w:pPr>
      <w:r w:rsidRPr="002A3B3B">
        <w:rPr>
          <w:sz w:val="24"/>
          <w:szCs w:val="24"/>
        </w:rPr>
        <w:t>В настоящем П</w:t>
      </w:r>
      <w:r w:rsidR="00051E26" w:rsidRPr="002A3B3B">
        <w:rPr>
          <w:sz w:val="24"/>
          <w:szCs w:val="24"/>
        </w:rPr>
        <w:t>ЛАС</w:t>
      </w:r>
      <w:r w:rsidR="004C73F0" w:rsidRPr="002A3B3B">
        <w:rPr>
          <w:sz w:val="24"/>
          <w:szCs w:val="24"/>
        </w:rPr>
        <w:t xml:space="preserve"> </w:t>
      </w:r>
      <w:r w:rsidRPr="002A3B3B">
        <w:rPr>
          <w:sz w:val="24"/>
          <w:szCs w:val="24"/>
        </w:rPr>
        <w:t>используются следующие основные понятия</w:t>
      </w:r>
      <w:r w:rsidR="00461842" w:rsidRPr="002A3B3B">
        <w:rPr>
          <w:sz w:val="24"/>
          <w:szCs w:val="24"/>
        </w:rPr>
        <w:t xml:space="preserve"> термины</w:t>
      </w:r>
      <w:r w:rsidRPr="002A3B3B">
        <w:rPr>
          <w:sz w:val="24"/>
          <w:szCs w:val="24"/>
        </w:rPr>
        <w:t>:</w:t>
      </w:r>
    </w:p>
    <w:p w14:paraId="340192AA" w14:textId="69B9B645"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авария на объектах теплоснабжения</w:t>
      </w:r>
      <w:r w:rsidRPr="002A3B3B">
        <w:rPr>
          <w:b/>
          <w:sz w:val="24"/>
          <w:szCs w:val="24"/>
        </w:rPr>
        <w:t xml:space="preserve">» </w:t>
      </w:r>
      <w:r w:rsidRPr="002A3B3B">
        <w:rPr>
          <w:sz w:val="24"/>
          <w:szCs w:val="24"/>
        </w:rPr>
        <w:t>– отказ элементов систем, сетей и источников теплоснабжения, повлекший к прекращению подачи тепловой энергии потребителям и абонента</w:t>
      </w:r>
      <w:r w:rsidR="001718CD" w:rsidRPr="002A3B3B">
        <w:rPr>
          <w:sz w:val="24"/>
          <w:szCs w:val="24"/>
        </w:rPr>
        <w:t>м на отопление более 6</w:t>
      </w:r>
      <w:r w:rsidRPr="002A3B3B">
        <w:rPr>
          <w:sz w:val="24"/>
          <w:szCs w:val="24"/>
        </w:rPr>
        <w:t xml:space="preserve"> часов и горячее </w:t>
      </w:r>
      <w:r w:rsidR="001718CD" w:rsidRPr="002A3B3B">
        <w:rPr>
          <w:sz w:val="24"/>
          <w:szCs w:val="24"/>
        </w:rPr>
        <w:t>водоснабжение на период более 8</w:t>
      </w:r>
      <w:r w:rsidRPr="002A3B3B">
        <w:rPr>
          <w:sz w:val="24"/>
          <w:szCs w:val="24"/>
        </w:rPr>
        <w:t xml:space="preserve"> часов;</w:t>
      </w:r>
    </w:p>
    <w:p w14:paraId="7FC7BD6C" w14:textId="47B2F32C" w:rsidR="00592A02" w:rsidRPr="002A3B3B" w:rsidRDefault="00592A02" w:rsidP="00C27EAB">
      <w:pPr>
        <w:pStyle w:val="a3"/>
        <w:spacing w:line="276" w:lineRule="auto"/>
        <w:ind w:right="142" w:firstLine="567"/>
        <w:jc w:val="both"/>
        <w:rPr>
          <w:sz w:val="24"/>
          <w:szCs w:val="24"/>
        </w:rPr>
      </w:pPr>
      <w:r w:rsidRPr="002A3B3B">
        <w:rPr>
          <w:b/>
          <w:i/>
          <w:sz w:val="24"/>
          <w:szCs w:val="24"/>
        </w:rPr>
        <w:t xml:space="preserve">«инцидент» </w:t>
      </w:r>
      <w:r w:rsidRPr="002A3B3B">
        <w:rPr>
          <w:sz w:val="24"/>
          <w:szCs w:val="24"/>
        </w:rPr>
        <w:t>– отказ или повреждение оборудования и (или) сетей, отклонение</w:t>
      </w:r>
      <w:r w:rsidR="00F30717" w:rsidRPr="002A3B3B">
        <w:rPr>
          <w:sz w:val="24"/>
          <w:szCs w:val="24"/>
        </w:rPr>
        <w:t xml:space="preserve"> </w:t>
      </w:r>
      <w:r w:rsidRPr="002A3B3B">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2A3B3B" w:rsidRDefault="00592A02" w:rsidP="00C27EAB">
      <w:pPr>
        <w:pStyle w:val="a3"/>
        <w:tabs>
          <w:tab w:val="left" w:pos="1920"/>
        </w:tabs>
        <w:spacing w:line="276" w:lineRule="auto"/>
        <w:ind w:right="142" w:firstLine="567"/>
        <w:jc w:val="both"/>
        <w:rPr>
          <w:sz w:val="24"/>
          <w:szCs w:val="24"/>
        </w:rPr>
      </w:pPr>
      <w:r w:rsidRPr="002A3B3B">
        <w:rPr>
          <w:b/>
          <w:i/>
          <w:sz w:val="24"/>
          <w:szCs w:val="24"/>
        </w:rPr>
        <w:t xml:space="preserve">«технологический отказ» </w:t>
      </w:r>
      <w:r w:rsidRPr="002A3B3B">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2DE4134C" w:rsidR="00592A02" w:rsidRPr="002A3B3B" w:rsidRDefault="00592A02" w:rsidP="00C27EAB">
      <w:pPr>
        <w:pStyle w:val="a3"/>
        <w:tabs>
          <w:tab w:val="left" w:pos="1920"/>
        </w:tabs>
        <w:spacing w:line="276" w:lineRule="auto"/>
        <w:ind w:right="142" w:firstLine="567"/>
        <w:jc w:val="both"/>
        <w:rPr>
          <w:sz w:val="24"/>
          <w:szCs w:val="24"/>
        </w:rPr>
      </w:pPr>
      <w:r w:rsidRPr="002A3B3B">
        <w:rPr>
          <w:b/>
          <w:i/>
          <w:sz w:val="24"/>
          <w:szCs w:val="24"/>
        </w:rPr>
        <w:t xml:space="preserve">«функциональный отказ» </w:t>
      </w:r>
      <w:r w:rsidRPr="002A3B3B">
        <w:rPr>
          <w:i/>
          <w:sz w:val="24"/>
          <w:szCs w:val="24"/>
        </w:rPr>
        <w:t xml:space="preserve">- </w:t>
      </w:r>
      <w:r w:rsidRPr="002A3B3B">
        <w:rPr>
          <w:sz w:val="24"/>
          <w:szCs w:val="24"/>
        </w:rPr>
        <w:t>неисправности оборудования (в том числе резервного и вспомогательного), не повлиявш</w:t>
      </w:r>
      <w:r w:rsidR="00D55CED" w:rsidRPr="002A3B3B">
        <w:rPr>
          <w:sz w:val="24"/>
          <w:szCs w:val="24"/>
        </w:rPr>
        <w:t>и</w:t>
      </w:r>
      <w:r w:rsidRPr="002A3B3B">
        <w:rPr>
          <w:sz w:val="24"/>
          <w:szCs w:val="24"/>
        </w:rPr>
        <w:t>е на технологический процесс производства и (или) передачи тепловой энергии, а также неправильное действие защит</w:t>
      </w:r>
      <w:r w:rsidR="00C27EAB" w:rsidRPr="002A3B3B">
        <w:rPr>
          <w:sz w:val="24"/>
          <w:szCs w:val="24"/>
        </w:rPr>
        <w:t>ы</w:t>
      </w:r>
      <w:r w:rsidRPr="002A3B3B">
        <w:rPr>
          <w:sz w:val="24"/>
          <w:szCs w:val="24"/>
        </w:rPr>
        <w:t xml:space="preserve">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5D5205CD"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капитальный ремонт</w:t>
      </w:r>
      <w:r w:rsidRPr="002A3B3B">
        <w:rPr>
          <w:b/>
          <w:sz w:val="24"/>
          <w:szCs w:val="24"/>
        </w:rPr>
        <w:t xml:space="preserve">» </w:t>
      </w:r>
      <w:r w:rsidRPr="002A3B3B">
        <w:rPr>
          <w:sz w:val="24"/>
          <w:szCs w:val="24"/>
        </w:rPr>
        <w:t xml:space="preserve">– ремонт, выполняемый для восстановления технических </w:t>
      </w:r>
      <w:r w:rsidR="00C27EAB" w:rsidRPr="002A3B3B">
        <w:rPr>
          <w:sz w:val="24"/>
          <w:szCs w:val="24"/>
        </w:rPr>
        <w:t xml:space="preserve">и </w:t>
      </w:r>
      <w:r w:rsidRPr="002A3B3B">
        <w:rPr>
          <w:sz w:val="24"/>
          <w:szCs w:val="24"/>
        </w:rPr>
        <w:t>экономических характеристик объекта до значений, близких к проектным, с заменой</w:t>
      </w:r>
      <w:r w:rsidR="00F30717" w:rsidRPr="002A3B3B">
        <w:rPr>
          <w:sz w:val="24"/>
          <w:szCs w:val="24"/>
        </w:rPr>
        <w:t xml:space="preserve"> </w:t>
      </w:r>
      <w:r w:rsidRPr="002A3B3B">
        <w:rPr>
          <w:sz w:val="24"/>
          <w:szCs w:val="24"/>
        </w:rPr>
        <w:t>или восстановлением любых составных частей;</w:t>
      </w:r>
    </w:p>
    <w:p w14:paraId="039B0EDE" w14:textId="2EB56064"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 xml:space="preserve">коммунальные ресурсы» </w:t>
      </w:r>
      <w:r w:rsidRPr="002A3B3B">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7F3FAAC6" w:rsidR="00592A02" w:rsidRPr="002A3B3B" w:rsidRDefault="00592A02" w:rsidP="00C27EAB">
      <w:pPr>
        <w:pStyle w:val="a3"/>
        <w:spacing w:line="276" w:lineRule="auto"/>
        <w:ind w:right="142" w:firstLine="567"/>
        <w:jc w:val="both"/>
        <w:rPr>
          <w:sz w:val="24"/>
          <w:szCs w:val="24"/>
        </w:rPr>
      </w:pPr>
      <w:r w:rsidRPr="002A3B3B">
        <w:rPr>
          <w:b/>
          <w:i/>
          <w:sz w:val="24"/>
          <w:szCs w:val="24"/>
        </w:rPr>
        <w:t xml:space="preserve">«коммунальные услуги» </w:t>
      </w:r>
      <w:r w:rsidRPr="002A3B3B">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488774F3" w:rsidR="000D3196" w:rsidRPr="002A3B3B" w:rsidRDefault="000D3196" w:rsidP="00C27EAB">
      <w:pPr>
        <w:spacing w:after="0" w:line="276" w:lineRule="auto"/>
        <w:ind w:right="142" w:firstLine="567"/>
        <w:jc w:val="both"/>
        <w:rPr>
          <w:rFonts w:ascii="Times New Roman" w:hAnsi="Times New Roman" w:cs="Times New Roman"/>
          <w:sz w:val="24"/>
          <w:szCs w:val="24"/>
        </w:rPr>
      </w:pPr>
      <w:r w:rsidRPr="002A3B3B">
        <w:rPr>
          <w:rFonts w:ascii="Times New Roman" w:hAnsi="Times New Roman" w:cs="Times New Roman"/>
          <w:b/>
          <w:i/>
          <w:sz w:val="24"/>
          <w:szCs w:val="24"/>
        </w:rPr>
        <w:t xml:space="preserve">«мониторинг состояния системы теплоснабжения» </w:t>
      </w:r>
      <w:r w:rsidR="001718CD" w:rsidRPr="002A3B3B">
        <w:rPr>
          <w:rFonts w:ascii="Times New Roman" w:hAnsi="Times New Roman" w:cs="Times New Roman"/>
          <w:sz w:val="24"/>
          <w:szCs w:val="24"/>
        </w:rPr>
        <w:t xml:space="preserve">– </w:t>
      </w:r>
      <w:r w:rsidRPr="002A3B3B">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52EC27C7"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неисправность</w:t>
      </w:r>
      <w:r w:rsidRPr="002A3B3B">
        <w:rPr>
          <w:b/>
          <w:sz w:val="24"/>
          <w:szCs w:val="24"/>
        </w:rPr>
        <w:t xml:space="preserve">» </w:t>
      </w:r>
      <w:r w:rsidRPr="002A3B3B">
        <w:rPr>
          <w:sz w:val="24"/>
          <w:szCs w:val="24"/>
        </w:rPr>
        <w:t>–</w:t>
      </w:r>
      <w:r w:rsidR="001718CD" w:rsidRPr="002A3B3B">
        <w:rPr>
          <w:sz w:val="24"/>
          <w:szCs w:val="24"/>
        </w:rPr>
        <w:t xml:space="preserve"> </w:t>
      </w:r>
      <w:r w:rsidRPr="002A3B3B">
        <w:rPr>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07BA96CD" w14:textId="7005F8B1" w:rsidR="000D3196" w:rsidRPr="002A3B3B" w:rsidRDefault="000D3196" w:rsidP="00C27EAB">
      <w:pPr>
        <w:pStyle w:val="a3"/>
        <w:spacing w:line="276" w:lineRule="auto"/>
        <w:ind w:right="142" w:firstLine="567"/>
        <w:jc w:val="both"/>
        <w:rPr>
          <w:sz w:val="24"/>
          <w:szCs w:val="24"/>
        </w:rPr>
      </w:pPr>
      <w:r w:rsidRPr="002A3B3B">
        <w:rPr>
          <w:b/>
          <w:sz w:val="24"/>
          <w:szCs w:val="24"/>
        </w:rPr>
        <w:t>«</w:t>
      </w:r>
      <w:r w:rsidRPr="002A3B3B">
        <w:rPr>
          <w:b/>
          <w:i/>
          <w:sz w:val="24"/>
          <w:szCs w:val="24"/>
        </w:rPr>
        <w:t>потребитель»</w:t>
      </w:r>
      <w:r w:rsidRPr="002A3B3B">
        <w:rPr>
          <w:i/>
          <w:sz w:val="24"/>
          <w:szCs w:val="24"/>
        </w:rPr>
        <w:t xml:space="preserve"> </w:t>
      </w:r>
      <w:r w:rsidR="003108C4" w:rsidRPr="002A3B3B">
        <w:rPr>
          <w:i/>
          <w:sz w:val="24"/>
          <w:szCs w:val="24"/>
        </w:rPr>
        <w:t xml:space="preserve">- </w:t>
      </w:r>
      <w:r w:rsidR="003C4B18" w:rsidRPr="002A3B3B">
        <w:rPr>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003C4B18" w:rsidRPr="002A3B3B">
        <w:rPr>
          <w:sz w:val="24"/>
          <w:szCs w:val="24"/>
        </w:rPr>
        <w:t>теплопотребляющих</w:t>
      </w:r>
      <w:proofErr w:type="spellEnd"/>
      <w:r w:rsidR="003C4B18" w:rsidRPr="002A3B3B">
        <w:rPr>
          <w:sz w:val="24"/>
          <w:szCs w:val="24"/>
        </w:rPr>
        <w:t xml:space="preserve"> установках либо для оказания коммунальных услуг в части горячего водоснабжения и отопления</w:t>
      </w:r>
      <w:r w:rsidRPr="002A3B3B">
        <w:rPr>
          <w:sz w:val="24"/>
          <w:szCs w:val="24"/>
        </w:rPr>
        <w:t>;</w:t>
      </w:r>
    </w:p>
    <w:p w14:paraId="1C37E707" w14:textId="017FC2BB" w:rsidR="000D3196" w:rsidRPr="002A3B3B" w:rsidRDefault="000D3196" w:rsidP="00C27EAB">
      <w:pPr>
        <w:pStyle w:val="a3"/>
        <w:spacing w:line="276" w:lineRule="auto"/>
        <w:ind w:right="142" w:firstLine="567"/>
        <w:jc w:val="both"/>
        <w:rPr>
          <w:sz w:val="24"/>
          <w:szCs w:val="24"/>
        </w:rPr>
      </w:pPr>
      <w:r w:rsidRPr="002A3B3B">
        <w:rPr>
          <w:b/>
          <w:sz w:val="24"/>
          <w:szCs w:val="24"/>
        </w:rPr>
        <w:t>«</w:t>
      </w:r>
      <w:r w:rsidRPr="002A3B3B">
        <w:rPr>
          <w:b/>
          <w:i/>
          <w:sz w:val="24"/>
          <w:szCs w:val="24"/>
        </w:rPr>
        <w:t xml:space="preserve">управляющая организация» </w:t>
      </w:r>
      <w:r w:rsidR="000B098F" w:rsidRPr="002A3B3B">
        <w:rPr>
          <w:sz w:val="24"/>
          <w:szCs w:val="24"/>
        </w:rPr>
        <w:t>–</w:t>
      </w:r>
      <w:r w:rsidRPr="002A3B3B">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2A3B3B" w:rsidRDefault="000D3196" w:rsidP="00C27EAB">
      <w:pPr>
        <w:pStyle w:val="a3"/>
        <w:spacing w:line="276" w:lineRule="auto"/>
        <w:ind w:right="142" w:firstLine="567"/>
        <w:jc w:val="both"/>
        <w:rPr>
          <w:sz w:val="24"/>
          <w:szCs w:val="24"/>
        </w:rPr>
      </w:pPr>
      <w:r w:rsidRPr="002A3B3B">
        <w:rPr>
          <w:b/>
          <w:sz w:val="24"/>
          <w:szCs w:val="24"/>
        </w:rPr>
        <w:t>«</w:t>
      </w:r>
      <w:r w:rsidRPr="002A3B3B">
        <w:rPr>
          <w:b/>
          <w:i/>
          <w:sz w:val="24"/>
          <w:szCs w:val="24"/>
        </w:rPr>
        <w:t xml:space="preserve">ресурсоснабжающая организация» </w:t>
      </w:r>
      <w:r w:rsidR="000B098F" w:rsidRPr="002A3B3B">
        <w:rPr>
          <w:sz w:val="24"/>
          <w:szCs w:val="24"/>
        </w:rPr>
        <w:t>–</w:t>
      </w:r>
      <w:r w:rsidRPr="002A3B3B">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717553A7" w:rsidR="000D3196" w:rsidRPr="002A3B3B" w:rsidRDefault="000D3196" w:rsidP="00C27EAB">
      <w:pPr>
        <w:pStyle w:val="a3"/>
        <w:spacing w:line="276" w:lineRule="auto"/>
        <w:ind w:right="142" w:firstLine="567"/>
        <w:jc w:val="both"/>
        <w:rPr>
          <w:sz w:val="24"/>
          <w:szCs w:val="24"/>
        </w:rPr>
      </w:pPr>
      <w:r w:rsidRPr="002A3B3B">
        <w:rPr>
          <w:b/>
          <w:sz w:val="24"/>
          <w:szCs w:val="24"/>
        </w:rPr>
        <w:t>«</w:t>
      </w:r>
      <w:r w:rsidRPr="002A3B3B">
        <w:rPr>
          <w:b/>
          <w:i/>
          <w:sz w:val="24"/>
          <w:szCs w:val="24"/>
        </w:rPr>
        <w:t>система теплоснабжения</w:t>
      </w:r>
      <w:r w:rsidRPr="002A3B3B">
        <w:rPr>
          <w:b/>
          <w:sz w:val="24"/>
          <w:szCs w:val="24"/>
        </w:rPr>
        <w:t>»</w:t>
      </w:r>
      <w:r w:rsidRPr="002A3B3B">
        <w:rPr>
          <w:sz w:val="24"/>
          <w:szCs w:val="24"/>
        </w:rPr>
        <w:t xml:space="preserve"> </w:t>
      </w:r>
      <w:r w:rsidR="003108C4" w:rsidRPr="002A3B3B">
        <w:rPr>
          <w:sz w:val="24"/>
          <w:szCs w:val="24"/>
        </w:rPr>
        <w:t xml:space="preserve">- </w:t>
      </w:r>
      <w:r w:rsidR="003C4B18" w:rsidRPr="002A3B3B">
        <w:rPr>
          <w:sz w:val="24"/>
          <w:szCs w:val="24"/>
        </w:rPr>
        <w:t>совокупность источников тепловой энергии</w:t>
      </w:r>
      <w:r w:rsidR="003108C4" w:rsidRPr="002A3B3B">
        <w:rPr>
          <w:sz w:val="24"/>
          <w:szCs w:val="24"/>
        </w:rPr>
        <w:t xml:space="preserve"> и</w:t>
      </w:r>
      <w:r w:rsidR="003C4B18" w:rsidRPr="002A3B3B">
        <w:rPr>
          <w:sz w:val="24"/>
          <w:szCs w:val="24"/>
        </w:rPr>
        <w:t xml:space="preserve"> </w:t>
      </w:r>
      <w:proofErr w:type="spellStart"/>
      <w:r w:rsidR="003C4B18" w:rsidRPr="002A3B3B">
        <w:rPr>
          <w:sz w:val="24"/>
          <w:szCs w:val="24"/>
        </w:rPr>
        <w:t>теплопотребляющих</w:t>
      </w:r>
      <w:proofErr w:type="spellEnd"/>
      <w:r w:rsidR="003C4B18" w:rsidRPr="002A3B3B">
        <w:rPr>
          <w:sz w:val="24"/>
          <w:szCs w:val="24"/>
        </w:rPr>
        <w:t xml:space="preserve"> установок, технологически соединенных тепловыми сетями</w:t>
      </w:r>
      <w:r w:rsidRPr="002A3B3B">
        <w:rPr>
          <w:sz w:val="24"/>
          <w:szCs w:val="24"/>
        </w:rPr>
        <w:t>;</w:t>
      </w:r>
    </w:p>
    <w:p w14:paraId="5A850070" w14:textId="79AF9DC8"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текущий ремонт</w:t>
      </w:r>
      <w:r w:rsidRPr="002A3B3B">
        <w:rPr>
          <w:b/>
          <w:sz w:val="24"/>
          <w:szCs w:val="24"/>
        </w:rPr>
        <w:t xml:space="preserve">» </w:t>
      </w:r>
      <w:r w:rsidRPr="002A3B3B">
        <w:rPr>
          <w:sz w:val="24"/>
          <w:szCs w:val="24"/>
        </w:rPr>
        <w:t>– ремонт, выполняемый для поддержания технических</w:t>
      </w:r>
      <w:r w:rsidR="003C4B18" w:rsidRPr="002A3B3B">
        <w:rPr>
          <w:sz w:val="24"/>
          <w:szCs w:val="24"/>
        </w:rPr>
        <w:t xml:space="preserve"> </w:t>
      </w:r>
      <w:r w:rsidRPr="002A3B3B">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74CAC78E"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тепловая сеть</w:t>
      </w:r>
      <w:r w:rsidRPr="002A3B3B">
        <w:rPr>
          <w:b/>
          <w:sz w:val="24"/>
          <w:szCs w:val="24"/>
        </w:rPr>
        <w:t xml:space="preserve">» </w:t>
      </w:r>
      <w:r w:rsidRPr="002A3B3B">
        <w:rPr>
          <w:sz w:val="24"/>
          <w:szCs w:val="24"/>
        </w:rPr>
        <w:t xml:space="preserve">– </w:t>
      </w:r>
      <w:r w:rsidR="003C4B18" w:rsidRPr="002A3B3B">
        <w:rPr>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003C4B18" w:rsidRPr="002A3B3B">
        <w:rPr>
          <w:sz w:val="24"/>
          <w:szCs w:val="24"/>
        </w:rPr>
        <w:t>теплопотребляющих</w:t>
      </w:r>
      <w:proofErr w:type="spellEnd"/>
      <w:r w:rsidR="003C4B18" w:rsidRPr="002A3B3B">
        <w:rPr>
          <w:sz w:val="24"/>
          <w:szCs w:val="24"/>
        </w:rPr>
        <w:t xml:space="preserve"> установок</w:t>
      </w:r>
      <w:r w:rsidRPr="002A3B3B">
        <w:rPr>
          <w:sz w:val="24"/>
          <w:szCs w:val="24"/>
        </w:rPr>
        <w:t>;</w:t>
      </w:r>
    </w:p>
    <w:p w14:paraId="04646785" w14:textId="09251B9B" w:rsidR="00592A02" w:rsidRPr="002A3B3B" w:rsidRDefault="00592A02" w:rsidP="00C27EAB">
      <w:pPr>
        <w:pStyle w:val="a3"/>
        <w:spacing w:line="276" w:lineRule="auto"/>
        <w:ind w:right="142" w:firstLine="567"/>
        <w:jc w:val="both"/>
        <w:rPr>
          <w:sz w:val="24"/>
          <w:szCs w:val="24"/>
        </w:rPr>
      </w:pPr>
      <w:r w:rsidRPr="002A3B3B">
        <w:rPr>
          <w:b/>
          <w:sz w:val="24"/>
          <w:szCs w:val="24"/>
        </w:rPr>
        <w:t>«</w:t>
      </w:r>
      <w:r w:rsidRPr="002A3B3B">
        <w:rPr>
          <w:b/>
          <w:i/>
          <w:sz w:val="24"/>
          <w:szCs w:val="24"/>
        </w:rPr>
        <w:t>тепловой пункт</w:t>
      </w:r>
      <w:r w:rsidRPr="002A3B3B">
        <w:rPr>
          <w:b/>
          <w:sz w:val="24"/>
          <w:szCs w:val="24"/>
        </w:rPr>
        <w:t xml:space="preserve">» </w:t>
      </w:r>
      <w:r w:rsidRPr="002A3B3B">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3C4B18" w:rsidRPr="002A3B3B">
        <w:rPr>
          <w:sz w:val="24"/>
          <w:szCs w:val="24"/>
        </w:rPr>
        <w:t xml:space="preserve"> </w:t>
      </w:r>
      <w:r w:rsidRPr="002A3B3B">
        <w:rPr>
          <w:sz w:val="24"/>
          <w:szCs w:val="24"/>
        </w:rPr>
        <w:t>для присоединения систем теплопотребления одного здания или его части; центральные – то же, двух зданий или более);</w:t>
      </w:r>
    </w:p>
    <w:p w14:paraId="60D50356" w14:textId="3BDB8903" w:rsidR="000D3196" w:rsidRPr="002A3B3B" w:rsidRDefault="000D3196" w:rsidP="00C27EAB">
      <w:pPr>
        <w:pStyle w:val="a3"/>
        <w:spacing w:line="276" w:lineRule="auto"/>
        <w:ind w:right="142" w:firstLine="567"/>
        <w:jc w:val="both"/>
        <w:rPr>
          <w:sz w:val="24"/>
          <w:szCs w:val="24"/>
        </w:rPr>
      </w:pPr>
      <w:r w:rsidRPr="002A3B3B">
        <w:rPr>
          <w:b/>
          <w:sz w:val="24"/>
          <w:szCs w:val="24"/>
        </w:rPr>
        <w:t>«</w:t>
      </w:r>
      <w:r w:rsidRPr="002A3B3B">
        <w:rPr>
          <w:b/>
          <w:i/>
          <w:sz w:val="24"/>
          <w:szCs w:val="24"/>
        </w:rPr>
        <w:t>техническое обслуживание</w:t>
      </w:r>
      <w:r w:rsidRPr="002A3B3B">
        <w:rPr>
          <w:b/>
          <w:sz w:val="24"/>
          <w:szCs w:val="24"/>
        </w:rPr>
        <w:t xml:space="preserve">» </w:t>
      </w:r>
      <w:r w:rsidR="000B098F" w:rsidRPr="002A3B3B">
        <w:rPr>
          <w:sz w:val="24"/>
          <w:szCs w:val="24"/>
        </w:rPr>
        <w:t>–</w:t>
      </w:r>
      <w:r w:rsidRPr="002A3B3B">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w:t>
      </w:r>
      <w:r w:rsidR="003C4B18" w:rsidRPr="002A3B3B">
        <w:rPr>
          <w:sz w:val="24"/>
          <w:szCs w:val="24"/>
        </w:rPr>
        <w:t xml:space="preserve"> </w:t>
      </w:r>
      <w:r w:rsidRPr="002A3B3B">
        <w:rPr>
          <w:sz w:val="24"/>
          <w:szCs w:val="24"/>
        </w:rPr>
        <w:t>по назначению, хранении или транспортировке;</w:t>
      </w:r>
    </w:p>
    <w:p w14:paraId="6BF64CD5" w14:textId="046F6497" w:rsidR="00B633A5" w:rsidRPr="002A3B3B" w:rsidRDefault="000D3196" w:rsidP="00C27EAB">
      <w:pPr>
        <w:pStyle w:val="a3"/>
        <w:spacing w:line="276" w:lineRule="auto"/>
        <w:ind w:right="142" w:firstLine="567"/>
        <w:jc w:val="both"/>
        <w:rPr>
          <w:sz w:val="24"/>
          <w:szCs w:val="24"/>
        </w:rPr>
      </w:pPr>
      <w:r w:rsidRPr="002A3B3B">
        <w:rPr>
          <w:b/>
          <w:i/>
          <w:sz w:val="24"/>
          <w:szCs w:val="24"/>
        </w:rPr>
        <w:t xml:space="preserve">«технологические нарушения» </w:t>
      </w:r>
      <w:r w:rsidR="000B098F" w:rsidRPr="002A3B3B">
        <w:rPr>
          <w:sz w:val="24"/>
          <w:szCs w:val="24"/>
        </w:rPr>
        <w:t>–</w:t>
      </w:r>
      <w:r w:rsidRPr="002A3B3B">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r w:rsidR="00592A02" w:rsidRPr="002A3B3B">
        <w:rPr>
          <w:sz w:val="24"/>
          <w:szCs w:val="24"/>
        </w:rPr>
        <w:t>.</w:t>
      </w:r>
    </w:p>
    <w:p w14:paraId="6B59D16B" w14:textId="504A43C7" w:rsidR="000D3196" w:rsidRPr="002A3B3B" w:rsidRDefault="00B26E85" w:rsidP="00B040C0">
      <w:pPr>
        <w:pStyle w:val="2"/>
        <w:numPr>
          <w:ilvl w:val="2"/>
          <w:numId w:val="3"/>
        </w:numPr>
        <w:tabs>
          <w:tab w:val="left" w:pos="1134"/>
        </w:tabs>
        <w:spacing w:before="240" w:after="240" w:line="276" w:lineRule="auto"/>
        <w:ind w:left="567" w:firstLine="0"/>
        <w:jc w:val="both"/>
        <w:rPr>
          <w:rFonts w:ascii="Times New Roman" w:hAnsi="Times New Roman" w:cs="Times New Roman"/>
          <w:b/>
          <w:color w:val="auto"/>
          <w:sz w:val="24"/>
          <w:szCs w:val="24"/>
        </w:rPr>
      </w:pPr>
      <w:r w:rsidRPr="002A3B3B">
        <w:rPr>
          <w:rFonts w:ascii="Times New Roman" w:hAnsi="Times New Roman" w:cs="Times New Roman"/>
          <w:b/>
          <w:color w:val="auto"/>
          <w:sz w:val="24"/>
          <w:szCs w:val="24"/>
        </w:rPr>
        <w:t xml:space="preserve"> </w:t>
      </w:r>
      <w:bookmarkStart w:id="11" w:name="_Toc186027536"/>
      <w:bookmarkStart w:id="12" w:name="_Toc221807602"/>
      <w:r w:rsidR="00505011" w:rsidRPr="002A3B3B">
        <w:rPr>
          <w:rFonts w:ascii="Times New Roman" w:hAnsi="Times New Roman" w:cs="Times New Roman"/>
          <w:b/>
          <w:color w:val="auto"/>
          <w:sz w:val="24"/>
          <w:szCs w:val="24"/>
        </w:rPr>
        <w:t>Цел</w:t>
      </w:r>
      <w:bookmarkEnd w:id="11"/>
      <w:r w:rsidR="002E54F8" w:rsidRPr="002A3B3B">
        <w:rPr>
          <w:rFonts w:ascii="Times New Roman" w:hAnsi="Times New Roman" w:cs="Times New Roman"/>
          <w:b/>
          <w:color w:val="auto"/>
          <w:sz w:val="24"/>
          <w:szCs w:val="24"/>
        </w:rPr>
        <w:t>и</w:t>
      </w:r>
      <w:r w:rsidR="00352361" w:rsidRPr="002A3B3B">
        <w:rPr>
          <w:rFonts w:ascii="Times New Roman" w:hAnsi="Times New Roman" w:cs="Times New Roman"/>
          <w:b/>
          <w:color w:val="auto"/>
          <w:sz w:val="24"/>
          <w:szCs w:val="24"/>
        </w:rPr>
        <w:t>,</w:t>
      </w:r>
      <w:r w:rsidR="002E54F8" w:rsidRPr="002A3B3B">
        <w:rPr>
          <w:rFonts w:ascii="Times New Roman" w:hAnsi="Times New Roman" w:cs="Times New Roman"/>
          <w:b/>
          <w:color w:val="auto"/>
          <w:sz w:val="24"/>
          <w:szCs w:val="24"/>
        </w:rPr>
        <w:t xml:space="preserve"> задачи</w:t>
      </w:r>
      <w:r w:rsidR="00352361" w:rsidRPr="002A3B3B">
        <w:rPr>
          <w:rFonts w:ascii="Times New Roman" w:hAnsi="Times New Roman" w:cs="Times New Roman"/>
          <w:b/>
          <w:color w:val="auto"/>
          <w:sz w:val="24"/>
          <w:szCs w:val="24"/>
        </w:rPr>
        <w:t>, обязанности</w:t>
      </w:r>
      <w:bookmarkEnd w:id="12"/>
    </w:p>
    <w:p w14:paraId="75AC7B55" w14:textId="04EA1402" w:rsidR="00AF063E" w:rsidRPr="002A3B3B" w:rsidRDefault="003C4B18" w:rsidP="004A35A0">
      <w:pPr>
        <w:pStyle w:val="a5"/>
        <w:numPr>
          <w:ilvl w:val="3"/>
          <w:numId w:val="3"/>
        </w:numPr>
        <w:tabs>
          <w:tab w:val="left" w:pos="360"/>
          <w:tab w:val="left" w:pos="851"/>
          <w:tab w:val="left" w:pos="1134"/>
        </w:tabs>
        <w:spacing w:line="276" w:lineRule="auto"/>
        <w:ind w:left="0" w:right="142" w:firstLine="567"/>
        <w:jc w:val="both"/>
        <w:rPr>
          <w:sz w:val="24"/>
          <w:szCs w:val="24"/>
        </w:rPr>
      </w:pPr>
      <w:bookmarkStart w:id="13" w:name="_Hlk185939204"/>
      <w:r w:rsidRPr="002A3B3B">
        <w:rPr>
          <w:sz w:val="24"/>
          <w:szCs w:val="24"/>
        </w:rPr>
        <w:t>ПЛАС</w:t>
      </w:r>
      <w:r w:rsidR="00B273ED" w:rsidRPr="002A3B3B">
        <w:rPr>
          <w:sz w:val="24"/>
          <w:szCs w:val="24"/>
        </w:rPr>
        <w:t xml:space="preserve"> </w:t>
      </w:r>
      <w:r w:rsidR="00AF063E" w:rsidRPr="002A3B3B">
        <w:rPr>
          <w:sz w:val="24"/>
          <w:szCs w:val="24"/>
        </w:rPr>
        <w:t>разрабатывается (актуализируется) в целях координации и взаимосвязанн</w:t>
      </w:r>
      <w:r w:rsidR="002E54F8" w:rsidRPr="002A3B3B">
        <w:rPr>
          <w:sz w:val="24"/>
          <w:szCs w:val="24"/>
        </w:rPr>
        <w:t>ых</w:t>
      </w:r>
      <w:r w:rsidR="00AF063E" w:rsidRPr="002A3B3B">
        <w:rPr>
          <w:sz w:val="24"/>
          <w:szCs w:val="24"/>
        </w:rPr>
        <w:t xml:space="preserve"> действий </w:t>
      </w:r>
      <w:r w:rsidR="00592A02" w:rsidRPr="002A3B3B">
        <w:rPr>
          <w:sz w:val="24"/>
          <w:szCs w:val="24"/>
        </w:rPr>
        <w:t xml:space="preserve">руководителей и </w:t>
      </w:r>
      <w:r w:rsidR="002E54F8" w:rsidRPr="002A3B3B">
        <w:rPr>
          <w:sz w:val="24"/>
          <w:szCs w:val="24"/>
        </w:rPr>
        <w:t xml:space="preserve">работников </w:t>
      </w:r>
      <w:r w:rsidR="00592A02" w:rsidRPr="002A3B3B">
        <w:rPr>
          <w:sz w:val="24"/>
          <w:szCs w:val="24"/>
        </w:rPr>
        <w:t xml:space="preserve">структурных подразделений </w:t>
      </w:r>
      <w:r w:rsidR="00AF063E" w:rsidRPr="002A3B3B">
        <w:rPr>
          <w:sz w:val="24"/>
          <w:szCs w:val="24"/>
        </w:rPr>
        <w:t xml:space="preserve">администрации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AF063E" w:rsidRPr="002A3B3B">
        <w:rPr>
          <w:sz w:val="24"/>
          <w:szCs w:val="24"/>
        </w:rPr>
        <w:t xml:space="preserve">, </w:t>
      </w:r>
      <w:r w:rsidR="007929B9" w:rsidRPr="002A3B3B">
        <w:rPr>
          <w:sz w:val="24"/>
          <w:szCs w:val="24"/>
        </w:rPr>
        <w:t>организаций</w:t>
      </w:r>
      <w:r w:rsidR="00AF063E" w:rsidRPr="002A3B3B">
        <w:rPr>
          <w:sz w:val="24"/>
          <w:szCs w:val="24"/>
        </w:rPr>
        <w:t xml:space="preserve">, управляющих </w:t>
      </w:r>
      <w:r w:rsidR="007929B9" w:rsidRPr="002A3B3B">
        <w:rPr>
          <w:sz w:val="24"/>
          <w:szCs w:val="24"/>
        </w:rPr>
        <w:t>многоквартирными</w:t>
      </w:r>
      <w:r w:rsidR="00AF063E" w:rsidRPr="002A3B3B">
        <w:rPr>
          <w:sz w:val="24"/>
          <w:szCs w:val="24"/>
        </w:rPr>
        <w:t xml:space="preserve"> домами, </w:t>
      </w:r>
      <w:r w:rsidR="002E54F8" w:rsidRPr="002A3B3B">
        <w:rPr>
          <w:sz w:val="24"/>
          <w:szCs w:val="24"/>
        </w:rPr>
        <w:t>организаций</w:t>
      </w:r>
      <w:r w:rsidR="00A30407" w:rsidRPr="002A3B3B">
        <w:rPr>
          <w:sz w:val="24"/>
          <w:szCs w:val="24"/>
        </w:rPr>
        <w:t>,</w:t>
      </w:r>
      <w:r w:rsidR="002E54F8" w:rsidRPr="002A3B3B">
        <w:rPr>
          <w:sz w:val="24"/>
          <w:szCs w:val="24"/>
        </w:rPr>
        <w:t xml:space="preserve"> функционирующих в системах теплоснабжения, </w:t>
      </w:r>
      <w:r w:rsidR="00AF063E" w:rsidRPr="002A3B3B">
        <w:rPr>
          <w:sz w:val="24"/>
          <w:szCs w:val="24"/>
        </w:rPr>
        <w:t>ресурсоснабжающих организаций</w:t>
      </w:r>
      <w:r w:rsidR="00592A02" w:rsidRPr="002A3B3B">
        <w:rPr>
          <w:sz w:val="24"/>
          <w:szCs w:val="24"/>
        </w:rPr>
        <w:t xml:space="preserve"> (электро-, газоснабжения, водопроводно-канализационного хозяйства)</w:t>
      </w:r>
      <w:r w:rsidR="00AF063E" w:rsidRPr="002A3B3B">
        <w:rPr>
          <w:sz w:val="24"/>
          <w:szCs w:val="24"/>
        </w:rPr>
        <w:t xml:space="preserve">, </w:t>
      </w:r>
      <w:r w:rsidR="00592A02" w:rsidRPr="002A3B3B">
        <w:rPr>
          <w:sz w:val="24"/>
          <w:szCs w:val="24"/>
        </w:rPr>
        <w:t xml:space="preserve">оперативных служб, </w:t>
      </w:r>
      <w:r w:rsidR="00AF063E" w:rsidRPr="002A3B3B">
        <w:rPr>
          <w:sz w:val="24"/>
          <w:szCs w:val="24"/>
        </w:rPr>
        <w:t>при решении вопросов, связанны</w:t>
      </w:r>
      <w:r w:rsidR="00200032" w:rsidRPr="002A3B3B">
        <w:rPr>
          <w:sz w:val="24"/>
          <w:szCs w:val="24"/>
        </w:rPr>
        <w:t>х</w:t>
      </w:r>
      <w:r w:rsidRPr="002A3B3B">
        <w:rPr>
          <w:sz w:val="24"/>
          <w:szCs w:val="24"/>
        </w:rPr>
        <w:t xml:space="preserve"> </w:t>
      </w:r>
      <w:r w:rsidR="00AF063E" w:rsidRPr="002A3B3B">
        <w:rPr>
          <w:sz w:val="24"/>
          <w:szCs w:val="24"/>
        </w:rPr>
        <w:t>с</w:t>
      </w:r>
      <w:r w:rsidR="00200032" w:rsidRPr="002A3B3B">
        <w:rPr>
          <w:sz w:val="24"/>
          <w:szCs w:val="24"/>
        </w:rPr>
        <w:t xml:space="preserve"> </w:t>
      </w:r>
      <w:r w:rsidR="00592A02" w:rsidRPr="002A3B3B">
        <w:rPr>
          <w:sz w:val="24"/>
          <w:szCs w:val="24"/>
        </w:rPr>
        <w:t xml:space="preserve">локализацией и </w:t>
      </w:r>
      <w:r w:rsidR="00AF063E" w:rsidRPr="002A3B3B">
        <w:rPr>
          <w:sz w:val="24"/>
          <w:szCs w:val="24"/>
        </w:rPr>
        <w:t xml:space="preserve">ликвидацией аварийных ситуаций на системах </w:t>
      </w:r>
      <w:r w:rsidR="00592A02" w:rsidRPr="002A3B3B">
        <w:rPr>
          <w:sz w:val="24"/>
          <w:szCs w:val="24"/>
        </w:rPr>
        <w:t>теплоснабжения</w:t>
      </w:r>
      <w:r w:rsidR="00AF063E" w:rsidRPr="002A3B3B">
        <w:rPr>
          <w:sz w:val="24"/>
          <w:szCs w:val="24"/>
        </w:rPr>
        <w:t>, (в том числе</w:t>
      </w:r>
      <w:r w:rsidRPr="002A3B3B">
        <w:rPr>
          <w:sz w:val="24"/>
          <w:szCs w:val="24"/>
        </w:rPr>
        <w:t xml:space="preserve"> </w:t>
      </w:r>
      <w:r w:rsidR="00AF063E" w:rsidRPr="002A3B3B">
        <w:rPr>
          <w:sz w:val="24"/>
          <w:szCs w:val="24"/>
        </w:rPr>
        <w:t>с применением электронного моделирования аварийных ситуаций).</w:t>
      </w:r>
    </w:p>
    <w:p w14:paraId="7773AFAE" w14:textId="73D18247" w:rsidR="002E54F8" w:rsidRPr="002A3B3B" w:rsidRDefault="008368F8" w:rsidP="004A35A0">
      <w:pPr>
        <w:pStyle w:val="a5"/>
        <w:tabs>
          <w:tab w:val="left" w:pos="360"/>
          <w:tab w:val="left" w:pos="851"/>
          <w:tab w:val="left" w:pos="993"/>
          <w:tab w:val="left" w:pos="1134"/>
        </w:tabs>
        <w:spacing w:line="276" w:lineRule="auto"/>
        <w:ind w:left="0" w:right="142" w:firstLine="567"/>
        <w:jc w:val="both"/>
        <w:rPr>
          <w:sz w:val="24"/>
          <w:szCs w:val="24"/>
        </w:rPr>
      </w:pPr>
      <w:r w:rsidRPr="002A3B3B">
        <w:rPr>
          <w:sz w:val="24"/>
          <w:szCs w:val="24"/>
        </w:rPr>
        <w:t>1.1.3.2. П</w:t>
      </w:r>
      <w:r w:rsidR="003C4B18" w:rsidRPr="002A3B3B">
        <w:rPr>
          <w:sz w:val="24"/>
          <w:szCs w:val="24"/>
        </w:rPr>
        <w:t>ЛАС</w:t>
      </w:r>
      <w:r w:rsidR="002E54F8" w:rsidRPr="002A3B3B">
        <w:rPr>
          <w:sz w:val="24"/>
          <w:szCs w:val="24"/>
        </w:rPr>
        <w:t xml:space="preserve"> должен решать </w:t>
      </w:r>
      <w:r w:rsidR="00A30407" w:rsidRPr="002A3B3B">
        <w:rPr>
          <w:sz w:val="24"/>
          <w:szCs w:val="24"/>
        </w:rPr>
        <w:t xml:space="preserve">в муниципальном образовании </w:t>
      </w:r>
      <w:r w:rsidR="003F7F6C" w:rsidRPr="002A3B3B">
        <w:rPr>
          <w:iCs/>
          <w:sz w:val="24"/>
          <w:szCs w:val="24"/>
          <w:lang w:eastAsia="ru-RU"/>
        </w:rPr>
        <w:t>городской округ Жуковский</w:t>
      </w:r>
      <w:r w:rsidR="00DB26EA" w:rsidRPr="002A3B3B">
        <w:rPr>
          <w:iCs/>
          <w:sz w:val="24"/>
          <w:szCs w:val="24"/>
          <w:lang w:eastAsia="ru-RU"/>
        </w:rPr>
        <w:t xml:space="preserve"> </w:t>
      </w:r>
      <w:r w:rsidR="002E54F8" w:rsidRPr="002A3B3B">
        <w:rPr>
          <w:sz w:val="24"/>
          <w:szCs w:val="24"/>
        </w:rPr>
        <w:t>следующие задачи:</w:t>
      </w:r>
    </w:p>
    <w:p w14:paraId="5BF2CDF5" w14:textId="01924399" w:rsidR="002E54F8" w:rsidRPr="002A3B3B" w:rsidRDefault="002E54F8" w:rsidP="004A35A0">
      <w:pPr>
        <w:pStyle w:val="a5"/>
        <w:tabs>
          <w:tab w:val="left" w:pos="360"/>
          <w:tab w:val="left" w:pos="851"/>
          <w:tab w:val="left" w:pos="993"/>
        </w:tabs>
        <w:spacing w:line="276" w:lineRule="auto"/>
        <w:ind w:left="0" w:right="142" w:firstLine="567"/>
        <w:jc w:val="both"/>
        <w:rPr>
          <w:sz w:val="24"/>
          <w:szCs w:val="24"/>
        </w:rPr>
      </w:pPr>
      <w:r w:rsidRPr="002A3B3B">
        <w:rPr>
          <w:sz w:val="24"/>
          <w:szCs w:val="24"/>
        </w:rPr>
        <w:t>- обеспечение надежной эксплуатации систем теплоснабжения</w:t>
      </w:r>
      <w:r w:rsidR="00A30407" w:rsidRPr="002A3B3B">
        <w:rPr>
          <w:sz w:val="24"/>
          <w:szCs w:val="24"/>
        </w:rPr>
        <w:t>;</w:t>
      </w:r>
    </w:p>
    <w:p w14:paraId="0CD40D25" w14:textId="7E53703D" w:rsidR="002E54F8" w:rsidRPr="002A3B3B" w:rsidRDefault="002E54F8" w:rsidP="004A35A0">
      <w:pPr>
        <w:pStyle w:val="a5"/>
        <w:tabs>
          <w:tab w:val="left" w:pos="360"/>
          <w:tab w:val="left" w:pos="851"/>
          <w:tab w:val="left" w:pos="993"/>
        </w:tabs>
        <w:spacing w:line="276" w:lineRule="auto"/>
        <w:ind w:left="0" w:right="142" w:firstLine="567"/>
        <w:jc w:val="both"/>
        <w:rPr>
          <w:sz w:val="24"/>
          <w:szCs w:val="24"/>
        </w:rPr>
      </w:pPr>
      <w:r w:rsidRPr="002A3B3B">
        <w:rPr>
          <w:sz w:val="24"/>
          <w:szCs w:val="24"/>
        </w:rPr>
        <w:t>- повышение эффективности функционирования объектов систем теплоснабжения;</w:t>
      </w:r>
    </w:p>
    <w:p w14:paraId="3E08EF73" w14:textId="0DC244D7" w:rsidR="002E54F8" w:rsidRPr="002A3B3B" w:rsidRDefault="002E54F8" w:rsidP="004A35A0">
      <w:pPr>
        <w:pStyle w:val="a5"/>
        <w:tabs>
          <w:tab w:val="left" w:pos="360"/>
          <w:tab w:val="left" w:pos="851"/>
          <w:tab w:val="left" w:pos="993"/>
        </w:tabs>
        <w:spacing w:line="276" w:lineRule="auto"/>
        <w:ind w:left="0" w:right="142" w:firstLine="567"/>
        <w:jc w:val="both"/>
        <w:rPr>
          <w:sz w:val="24"/>
          <w:szCs w:val="24"/>
        </w:rPr>
      </w:pPr>
      <w:r w:rsidRPr="002A3B3B">
        <w:rPr>
          <w:sz w:val="24"/>
          <w:szCs w:val="24"/>
        </w:rPr>
        <w:t xml:space="preserve">- мобилизация усилий всех </w:t>
      </w:r>
      <w:r w:rsidR="00A30407" w:rsidRPr="002A3B3B">
        <w:rPr>
          <w:sz w:val="24"/>
          <w:szCs w:val="24"/>
        </w:rPr>
        <w:t xml:space="preserve">административных и </w:t>
      </w:r>
      <w:r w:rsidRPr="002A3B3B">
        <w:rPr>
          <w:sz w:val="24"/>
          <w:szCs w:val="24"/>
        </w:rPr>
        <w:t xml:space="preserve">инженерных служб в муниципальном образовании </w:t>
      </w:r>
      <w:r w:rsidR="003F7F6C" w:rsidRPr="002A3B3B">
        <w:rPr>
          <w:iCs/>
          <w:sz w:val="24"/>
          <w:szCs w:val="24"/>
          <w:lang w:eastAsia="ru-RU"/>
        </w:rPr>
        <w:t>городской округ Жуковский</w:t>
      </w:r>
      <w:r w:rsidR="00DB26EA" w:rsidRPr="002A3B3B">
        <w:rPr>
          <w:iCs/>
          <w:sz w:val="24"/>
          <w:szCs w:val="24"/>
          <w:lang w:eastAsia="ru-RU"/>
        </w:rPr>
        <w:t xml:space="preserve"> </w:t>
      </w:r>
      <w:r w:rsidRPr="002A3B3B">
        <w:rPr>
          <w:sz w:val="24"/>
          <w:szCs w:val="24"/>
        </w:rPr>
        <w:t xml:space="preserve">для </w:t>
      </w:r>
      <w:r w:rsidR="00A30407" w:rsidRPr="002A3B3B">
        <w:rPr>
          <w:sz w:val="24"/>
          <w:szCs w:val="24"/>
        </w:rPr>
        <w:t xml:space="preserve">локализации и </w:t>
      </w:r>
      <w:r w:rsidRPr="002A3B3B">
        <w:rPr>
          <w:sz w:val="24"/>
          <w:szCs w:val="24"/>
        </w:rPr>
        <w:t>ликвидации последствий аварийных ситуаций в системах теплоснабжения;</w:t>
      </w:r>
    </w:p>
    <w:p w14:paraId="13E0989D" w14:textId="5BEF6C8C" w:rsidR="00A30407" w:rsidRPr="002A3B3B" w:rsidRDefault="00A30407" w:rsidP="004A35A0">
      <w:pPr>
        <w:pStyle w:val="a5"/>
        <w:tabs>
          <w:tab w:val="left" w:pos="360"/>
          <w:tab w:val="left" w:pos="851"/>
          <w:tab w:val="left" w:pos="993"/>
        </w:tabs>
        <w:spacing w:line="276" w:lineRule="auto"/>
        <w:ind w:left="0" w:right="142" w:firstLine="567"/>
        <w:jc w:val="both"/>
        <w:rPr>
          <w:sz w:val="24"/>
          <w:szCs w:val="24"/>
        </w:rPr>
      </w:pPr>
      <w:r w:rsidRPr="002A3B3B">
        <w:rPr>
          <w:sz w:val="24"/>
          <w:szCs w:val="24"/>
        </w:rPr>
        <w:t>- поддержание необхо</w:t>
      </w:r>
      <w:r w:rsidR="003C4B18" w:rsidRPr="002A3B3B">
        <w:rPr>
          <w:sz w:val="24"/>
          <w:szCs w:val="24"/>
        </w:rPr>
        <w:t>димых параметров теплоносителей</w:t>
      </w:r>
      <w:r w:rsidRPr="002A3B3B">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3CA02BDC" w:rsidR="002E54F8" w:rsidRPr="002A3B3B" w:rsidRDefault="002E54F8" w:rsidP="004A35A0">
      <w:pPr>
        <w:pStyle w:val="a5"/>
        <w:tabs>
          <w:tab w:val="left" w:pos="360"/>
          <w:tab w:val="left" w:pos="851"/>
          <w:tab w:val="left" w:pos="993"/>
        </w:tabs>
        <w:spacing w:line="276" w:lineRule="auto"/>
        <w:ind w:left="0" w:right="142" w:firstLine="567"/>
        <w:jc w:val="both"/>
        <w:rPr>
          <w:sz w:val="24"/>
          <w:szCs w:val="24"/>
        </w:rPr>
      </w:pPr>
      <w:r w:rsidRPr="002A3B3B">
        <w:rPr>
          <w:sz w:val="24"/>
          <w:szCs w:val="24"/>
        </w:rPr>
        <w:t>- снижение последствий аварийных сит</w:t>
      </w:r>
      <w:r w:rsidR="00AF65D6" w:rsidRPr="002A3B3B">
        <w:rPr>
          <w:sz w:val="24"/>
          <w:szCs w:val="24"/>
        </w:rPr>
        <w:t>уаций в системах теплоснабжения,</w:t>
      </w:r>
      <w:r w:rsidRPr="002A3B3B">
        <w:rPr>
          <w:sz w:val="24"/>
          <w:szCs w:val="24"/>
        </w:rPr>
        <w:t xml:space="preserve">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6C8EBD8" w14:textId="50868BA8" w:rsidR="00B273ED" w:rsidRPr="002A3B3B" w:rsidRDefault="00B273ED" w:rsidP="00BB308D">
      <w:pPr>
        <w:pStyle w:val="a5"/>
        <w:numPr>
          <w:ilvl w:val="3"/>
          <w:numId w:val="14"/>
        </w:numPr>
        <w:tabs>
          <w:tab w:val="left" w:pos="851"/>
          <w:tab w:val="left" w:pos="993"/>
        </w:tabs>
        <w:spacing w:line="276" w:lineRule="auto"/>
        <w:ind w:left="0" w:right="142" w:firstLine="567"/>
        <w:jc w:val="both"/>
        <w:rPr>
          <w:sz w:val="24"/>
          <w:szCs w:val="24"/>
        </w:rPr>
      </w:pPr>
      <w:r w:rsidRPr="002A3B3B">
        <w:rPr>
          <w:sz w:val="24"/>
          <w:szCs w:val="24"/>
        </w:rPr>
        <w:t xml:space="preserve">Взаимоотношения </w:t>
      </w:r>
      <w:r w:rsidR="00A30407" w:rsidRPr="002A3B3B">
        <w:rPr>
          <w:sz w:val="24"/>
          <w:szCs w:val="24"/>
        </w:rPr>
        <w:t>организаций, функционирующих в системах теплоснабжения</w:t>
      </w:r>
      <w:r w:rsidRPr="002A3B3B">
        <w:rPr>
          <w:sz w:val="24"/>
          <w:szCs w:val="24"/>
        </w:rPr>
        <w:t xml:space="preserve"> </w:t>
      </w:r>
      <w:r w:rsidR="00A30407" w:rsidRPr="002A3B3B">
        <w:rPr>
          <w:sz w:val="24"/>
          <w:szCs w:val="24"/>
        </w:rPr>
        <w:t>с потребителями,</w:t>
      </w:r>
      <w:r w:rsidRPr="002A3B3B">
        <w:rPr>
          <w:sz w:val="24"/>
          <w:szCs w:val="24"/>
        </w:rPr>
        <w:t xml:space="preserve"> определяются заключенными между ними договорами</w:t>
      </w:r>
      <w:r w:rsidR="00A30407" w:rsidRPr="002A3B3B">
        <w:rPr>
          <w:sz w:val="24"/>
          <w:szCs w:val="24"/>
        </w:rPr>
        <w:t xml:space="preserve"> теплоснабжения, в рамках</w:t>
      </w:r>
      <w:r w:rsidRPr="002A3B3B">
        <w:rPr>
          <w:sz w:val="24"/>
          <w:szCs w:val="24"/>
        </w:rPr>
        <w:t xml:space="preserve"> действующ</w:t>
      </w:r>
      <w:r w:rsidR="00A30407" w:rsidRPr="002A3B3B">
        <w:rPr>
          <w:sz w:val="24"/>
          <w:szCs w:val="24"/>
        </w:rPr>
        <w:t>его</w:t>
      </w:r>
      <w:r w:rsidRPr="002A3B3B">
        <w:rPr>
          <w:sz w:val="24"/>
          <w:szCs w:val="24"/>
        </w:rPr>
        <w:t xml:space="preserve"> законодательства</w:t>
      </w:r>
      <w:r w:rsidR="00A30407" w:rsidRPr="002A3B3B">
        <w:rPr>
          <w:sz w:val="24"/>
          <w:szCs w:val="24"/>
        </w:rPr>
        <w:t xml:space="preserve"> Российской Федерации. Ответственность указанных лиц</w:t>
      </w:r>
      <w:r w:rsidRPr="002A3B3B">
        <w:rPr>
          <w:sz w:val="24"/>
          <w:szCs w:val="24"/>
        </w:rPr>
        <w:t xml:space="preserve"> определяется балансовой принадлежностью инженерных сетей и фиксируется в акте</w:t>
      </w:r>
      <w:r w:rsidR="00A30407" w:rsidRPr="002A3B3B">
        <w:rPr>
          <w:sz w:val="24"/>
          <w:szCs w:val="24"/>
        </w:rPr>
        <w:t xml:space="preserve"> разграничения балансовой принадлежности и эксплуатационной ответственности сторон</w:t>
      </w:r>
      <w:r w:rsidRPr="002A3B3B">
        <w:rPr>
          <w:sz w:val="24"/>
          <w:szCs w:val="24"/>
        </w:rPr>
        <w:t>, прилагаемом к договору</w:t>
      </w:r>
      <w:r w:rsidR="00A30407" w:rsidRPr="002A3B3B">
        <w:rPr>
          <w:sz w:val="24"/>
          <w:szCs w:val="24"/>
        </w:rPr>
        <w:t xml:space="preserve"> теплоснабжения</w:t>
      </w:r>
      <w:r w:rsidRPr="002A3B3B">
        <w:rPr>
          <w:sz w:val="24"/>
          <w:szCs w:val="24"/>
        </w:rPr>
        <w:t>.</w:t>
      </w:r>
    </w:p>
    <w:p w14:paraId="750CB26E" w14:textId="13D307CA" w:rsidR="00B273ED" w:rsidRPr="002A3B3B" w:rsidRDefault="0069498F" w:rsidP="00BB308D">
      <w:pPr>
        <w:pStyle w:val="a5"/>
        <w:numPr>
          <w:ilvl w:val="3"/>
          <w:numId w:val="14"/>
        </w:numPr>
        <w:tabs>
          <w:tab w:val="left" w:pos="851"/>
          <w:tab w:val="left" w:pos="993"/>
        </w:tabs>
        <w:spacing w:line="276" w:lineRule="auto"/>
        <w:ind w:left="0" w:right="142" w:firstLine="567"/>
        <w:jc w:val="both"/>
        <w:rPr>
          <w:sz w:val="24"/>
          <w:szCs w:val="24"/>
        </w:rPr>
      </w:pPr>
      <w:r w:rsidRPr="002A3B3B">
        <w:rPr>
          <w:sz w:val="24"/>
          <w:szCs w:val="24"/>
        </w:rPr>
        <w:t xml:space="preserve">Организации, функционирующие в системах теплоснабжения для надежного теплоснабжения потребителей </w:t>
      </w:r>
      <w:r w:rsidR="00B273ED" w:rsidRPr="002A3B3B">
        <w:rPr>
          <w:sz w:val="24"/>
          <w:szCs w:val="24"/>
        </w:rPr>
        <w:t>должны обеспечивать:</w:t>
      </w:r>
    </w:p>
    <w:p w14:paraId="0326148F" w14:textId="232FA114"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 xml:space="preserve">своевременное и качественное техническое обслуживание, и ремонт </w:t>
      </w:r>
      <w:proofErr w:type="spellStart"/>
      <w:r w:rsidR="00B273ED" w:rsidRPr="002A3B3B">
        <w:rPr>
          <w:sz w:val="24"/>
          <w:szCs w:val="24"/>
        </w:rPr>
        <w:t>теплопотребляющих</w:t>
      </w:r>
      <w:proofErr w:type="spellEnd"/>
      <w:r w:rsidR="00B273ED" w:rsidRPr="002A3B3B">
        <w:rPr>
          <w:sz w:val="24"/>
          <w:szCs w:val="24"/>
        </w:rPr>
        <w:t xml:space="preserve"> систем, а также разработку и выполнение, согласно договору</w:t>
      </w:r>
      <w:r w:rsidR="0069498F" w:rsidRPr="002A3B3B">
        <w:rPr>
          <w:sz w:val="24"/>
          <w:szCs w:val="24"/>
        </w:rPr>
        <w:t xml:space="preserve"> теплоснабжения</w:t>
      </w:r>
      <w:r w:rsidR="00B273ED" w:rsidRPr="002A3B3B">
        <w:rPr>
          <w:sz w:val="24"/>
          <w:szCs w:val="24"/>
        </w:rPr>
        <w:t xml:space="preserve">, графиков ограничения и отключения </w:t>
      </w:r>
      <w:proofErr w:type="spellStart"/>
      <w:r w:rsidR="00B273ED" w:rsidRPr="002A3B3B">
        <w:rPr>
          <w:sz w:val="24"/>
          <w:szCs w:val="24"/>
        </w:rPr>
        <w:t>теплопотребляющих</w:t>
      </w:r>
      <w:proofErr w:type="spellEnd"/>
      <w:r w:rsidR="00B273ED" w:rsidRPr="002A3B3B">
        <w:rPr>
          <w:sz w:val="24"/>
          <w:szCs w:val="24"/>
        </w:rPr>
        <w:t xml:space="preserve"> установок при временном недостатке тепловой мощности или топлива на источниках теплоснабжения;</w:t>
      </w:r>
    </w:p>
    <w:p w14:paraId="66EF6952" w14:textId="1E6EAD41"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00B273ED" w:rsidRPr="002A3B3B">
        <w:rPr>
          <w:sz w:val="24"/>
          <w:szCs w:val="24"/>
        </w:rPr>
        <w:t>теплопотребляющих</w:t>
      </w:r>
      <w:proofErr w:type="spellEnd"/>
      <w:r w:rsidR="00B273ED" w:rsidRPr="002A3B3B">
        <w:rPr>
          <w:sz w:val="24"/>
          <w:szCs w:val="24"/>
        </w:rPr>
        <w:t xml:space="preserve"> систем, на объекты в любое время суток.</w:t>
      </w:r>
    </w:p>
    <w:p w14:paraId="09A8518D" w14:textId="79CFD613" w:rsidR="00B273ED" w:rsidRPr="002A3B3B" w:rsidRDefault="00B273ED" w:rsidP="00BB308D">
      <w:pPr>
        <w:pStyle w:val="a5"/>
        <w:numPr>
          <w:ilvl w:val="3"/>
          <w:numId w:val="14"/>
        </w:numPr>
        <w:tabs>
          <w:tab w:val="left" w:pos="851"/>
          <w:tab w:val="left" w:pos="993"/>
        </w:tabs>
        <w:spacing w:line="276" w:lineRule="auto"/>
        <w:ind w:left="0" w:right="142" w:firstLine="567"/>
        <w:jc w:val="both"/>
        <w:rPr>
          <w:sz w:val="24"/>
          <w:szCs w:val="24"/>
        </w:rPr>
      </w:pPr>
      <w:r w:rsidRPr="002A3B3B">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1C457AF7" w:rsidR="00B273ED" w:rsidRPr="002A3B3B" w:rsidRDefault="00B273ED" w:rsidP="00BB308D">
      <w:pPr>
        <w:pStyle w:val="a5"/>
        <w:numPr>
          <w:ilvl w:val="3"/>
          <w:numId w:val="14"/>
        </w:numPr>
        <w:tabs>
          <w:tab w:val="left" w:pos="851"/>
          <w:tab w:val="left" w:pos="993"/>
        </w:tabs>
        <w:spacing w:line="276" w:lineRule="auto"/>
        <w:ind w:left="0" w:right="142" w:firstLine="567"/>
        <w:jc w:val="both"/>
        <w:rPr>
          <w:sz w:val="24"/>
          <w:szCs w:val="24"/>
        </w:rPr>
      </w:pPr>
      <w:r w:rsidRPr="002A3B3B">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2A3B3B">
        <w:rPr>
          <w:sz w:val="24"/>
          <w:szCs w:val="24"/>
        </w:rPr>
        <w:t>оторых превышает на отопление 6</w:t>
      </w:r>
      <w:r w:rsidRPr="002A3B3B">
        <w:rPr>
          <w:sz w:val="24"/>
          <w:szCs w:val="24"/>
        </w:rPr>
        <w:t xml:space="preserve"> часов </w:t>
      </w:r>
      <w:r w:rsidR="003C4B18" w:rsidRPr="002A3B3B">
        <w:rPr>
          <w:sz w:val="24"/>
          <w:szCs w:val="24"/>
        </w:rPr>
        <w:t>и горячее водоснабжение более 8</w:t>
      </w:r>
      <w:r w:rsidRPr="002A3B3B">
        <w:rPr>
          <w:sz w:val="24"/>
          <w:szCs w:val="24"/>
        </w:rPr>
        <w:t xml:space="preserve"> часов, руководство по локализации и ликвидации аварий возлагается на администрацию и оперативный штаб по </w:t>
      </w:r>
      <w:r w:rsidR="00352361" w:rsidRPr="002A3B3B">
        <w:rPr>
          <w:sz w:val="24"/>
          <w:szCs w:val="24"/>
        </w:rPr>
        <w:t xml:space="preserve">жилищно-коммунальному хозяйству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Pr="002A3B3B">
        <w:rPr>
          <w:sz w:val="24"/>
          <w:szCs w:val="24"/>
        </w:rPr>
        <w:t>.</w:t>
      </w:r>
    </w:p>
    <w:p w14:paraId="212615A8" w14:textId="63C72713" w:rsidR="00014E73" w:rsidRPr="002A3B3B" w:rsidRDefault="008368F8" w:rsidP="004A35A0">
      <w:pPr>
        <w:pStyle w:val="a5"/>
        <w:tabs>
          <w:tab w:val="left" w:pos="851"/>
          <w:tab w:val="left" w:pos="993"/>
        </w:tabs>
        <w:spacing w:line="276" w:lineRule="auto"/>
        <w:ind w:left="0" w:right="142" w:firstLine="567"/>
        <w:jc w:val="both"/>
        <w:rPr>
          <w:sz w:val="24"/>
          <w:szCs w:val="24"/>
        </w:rPr>
      </w:pPr>
      <w:r w:rsidRPr="002A3B3B">
        <w:rPr>
          <w:sz w:val="24"/>
          <w:szCs w:val="24"/>
        </w:rPr>
        <w:t>1.1.3.</w:t>
      </w:r>
      <w:r w:rsidR="00370A0F" w:rsidRPr="002A3B3B">
        <w:rPr>
          <w:sz w:val="24"/>
          <w:szCs w:val="24"/>
        </w:rPr>
        <w:t>7</w:t>
      </w:r>
      <w:r w:rsidRPr="002A3B3B">
        <w:rPr>
          <w:sz w:val="24"/>
          <w:szCs w:val="24"/>
        </w:rPr>
        <w:t xml:space="preserve">. </w:t>
      </w:r>
      <w:r w:rsidR="00B273ED" w:rsidRPr="002A3B3B">
        <w:rPr>
          <w:sz w:val="24"/>
          <w:szCs w:val="24"/>
        </w:rPr>
        <w:t xml:space="preserve">Ликвидация нештатных ситуаций на объектах жилищно-коммунального хозяйства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B31B68" w:rsidRPr="002A3B3B">
        <w:rPr>
          <w:sz w:val="24"/>
          <w:szCs w:val="24"/>
        </w:rPr>
        <w:t xml:space="preserve"> </w:t>
      </w:r>
      <w:r w:rsidR="00622762" w:rsidRPr="002A3B3B">
        <w:rPr>
          <w:sz w:val="24"/>
          <w:szCs w:val="24"/>
        </w:rPr>
        <w:t>осуществляется в</w:t>
      </w:r>
      <w:r w:rsidR="00200032" w:rsidRPr="002A3B3B">
        <w:rPr>
          <w:sz w:val="24"/>
          <w:szCs w:val="24"/>
        </w:rPr>
        <w:t xml:space="preserve"> </w:t>
      </w:r>
      <w:r w:rsidR="00B273ED" w:rsidRPr="002A3B3B">
        <w:rPr>
          <w:sz w:val="24"/>
          <w:szCs w:val="24"/>
        </w:rPr>
        <w:t>соответствии с</w:t>
      </w:r>
      <w:r w:rsidR="00014E73" w:rsidRPr="002A3B3B">
        <w:rPr>
          <w:sz w:val="24"/>
          <w:szCs w:val="24"/>
        </w:rPr>
        <w:t>:</w:t>
      </w:r>
    </w:p>
    <w:p w14:paraId="012D9703" w14:textId="1FC24067" w:rsidR="00014E73" w:rsidRPr="002A3B3B" w:rsidRDefault="00014E73" w:rsidP="00014E73">
      <w:pPr>
        <w:widowControl w:val="0"/>
        <w:tabs>
          <w:tab w:val="left" w:pos="851"/>
          <w:tab w:val="left" w:pos="1134"/>
        </w:tabs>
        <w:autoSpaceDE w:val="0"/>
        <w:autoSpaceDN w:val="0"/>
        <w:spacing w:after="0" w:line="276" w:lineRule="auto"/>
        <w:ind w:right="142" w:firstLine="561"/>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«Регламентом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утвержденным распоряжением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07E2E836" w14:textId="23C0A919" w:rsidR="00095EC1" w:rsidRPr="002A3B3B" w:rsidRDefault="00014E73" w:rsidP="00095EC1">
      <w:pPr>
        <w:widowControl w:val="0"/>
        <w:tabs>
          <w:tab w:val="left" w:pos="851"/>
          <w:tab w:val="left" w:pos="1134"/>
        </w:tabs>
        <w:autoSpaceDE w:val="0"/>
        <w:autoSpaceDN w:val="0"/>
        <w:spacing w:after="0" w:line="276" w:lineRule="auto"/>
        <w:ind w:right="142" w:firstLine="561"/>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 </w:t>
      </w:r>
      <w:r w:rsidR="00095EC1" w:rsidRPr="002A3B3B">
        <w:rPr>
          <w:rFonts w:ascii="Times New Roman" w:eastAsia="Times New Roman" w:hAnsi="Times New Roman" w:cs="Times New Roman"/>
          <w:sz w:val="24"/>
          <w:szCs w:val="24"/>
        </w:rPr>
        <w:t>«</w:t>
      </w:r>
      <w:r w:rsidR="00056751" w:rsidRPr="002A3B3B">
        <w:rPr>
          <w:rFonts w:ascii="Times New Roman" w:eastAsia="Times New Roman" w:hAnsi="Times New Roman" w:cs="Times New Roman"/>
          <w:sz w:val="24"/>
          <w:szCs w:val="24"/>
        </w:rPr>
        <w:t>Порядком</w:t>
      </w:r>
      <w:r w:rsidR="00095EC1" w:rsidRPr="002A3B3B">
        <w:rPr>
          <w:rFonts w:ascii="Times New Roman" w:eastAsia="Times New Roman" w:hAnsi="Times New Roman" w:cs="Times New Roman"/>
          <w:sz w:val="24"/>
          <w:szCs w:val="24"/>
        </w:rPr>
        <w:t xml:space="preserve"> взаимодействия</w:t>
      </w:r>
      <w:r w:rsidR="00056751" w:rsidRPr="002A3B3B">
        <w:rPr>
          <w:rFonts w:ascii="Times New Roman" w:eastAsia="Times New Roman" w:hAnsi="Times New Roman" w:cs="Times New Roman"/>
          <w:sz w:val="24"/>
          <w:szCs w:val="24"/>
        </w:rPr>
        <w:t xml:space="preserve"> ресурсоснабжающих организаций и потребителей коммунальных ресурсов при возникновении аварийных ситуаций в системах теплоснабжения, водоснабжения, водоотведения, электроснабжения и газоснабжения городского округа Жуковский», утвержденном Постановлением администрации городского округа Жуковский от 30.01.2014 г. № 144;</w:t>
      </w:r>
    </w:p>
    <w:p w14:paraId="1F895839" w14:textId="77777777" w:rsidR="00014E73" w:rsidRPr="002A3B3B" w:rsidRDefault="00014E73" w:rsidP="00014E73">
      <w:pPr>
        <w:widowControl w:val="0"/>
        <w:tabs>
          <w:tab w:val="left" w:pos="851"/>
          <w:tab w:val="left" w:pos="1134"/>
        </w:tabs>
        <w:autoSpaceDE w:val="0"/>
        <w:autoSpaceDN w:val="0"/>
        <w:spacing w:after="0" w:line="276" w:lineRule="auto"/>
        <w:ind w:right="142" w:firstLine="561"/>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настоящим ПЛАС.</w:t>
      </w:r>
    </w:p>
    <w:p w14:paraId="2ED1B34F" w14:textId="0BDB9634" w:rsidR="00B273ED" w:rsidRPr="002A3B3B" w:rsidRDefault="00370A0F" w:rsidP="004A35A0">
      <w:pPr>
        <w:pStyle w:val="a5"/>
        <w:tabs>
          <w:tab w:val="left" w:pos="851"/>
          <w:tab w:val="left" w:pos="1134"/>
        </w:tabs>
        <w:spacing w:line="276" w:lineRule="auto"/>
        <w:ind w:left="0" w:right="142" w:firstLine="567"/>
        <w:jc w:val="both"/>
        <w:rPr>
          <w:sz w:val="24"/>
          <w:szCs w:val="24"/>
        </w:rPr>
      </w:pPr>
      <w:r w:rsidRPr="002A3B3B">
        <w:rPr>
          <w:sz w:val="24"/>
          <w:szCs w:val="24"/>
        </w:rPr>
        <w:t xml:space="preserve">1.1.3.8. </w:t>
      </w:r>
      <w:r w:rsidR="00B273ED" w:rsidRPr="002A3B3B">
        <w:rPr>
          <w:sz w:val="24"/>
          <w:szCs w:val="24"/>
        </w:rPr>
        <w:t>Финансирование расходов на проведение непредвиденных аварийно-</w:t>
      </w:r>
      <w:r w:rsidR="005E3435" w:rsidRPr="002A3B3B">
        <w:rPr>
          <w:sz w:val="24"/>
          <w:szCs w:val="24"/>
        </w:rPr>
        <w:t>ремонт</w:t>
      </w:r>
      <w:r w:rsidR="00B273ED" w:rsidRPr="002A3B3B">
        <w:rPr>
          <w:sz w:val="24"/>
          <w:szCs w:val="24"/>
        </w:rPr>
        <w:t>ных работ и пополнение аварийного запаса материальных ресурсов для устранения аварий</w:t>
      </w:r>
      <w:r w:rsidR="00352361" w:rsidRPr="002A3B3B">
        <w:rPr>
          <w:sz w:val="24"/>
          <w:szCs w:val="24"/>
        </w:rPr>
        <w:t>ных ситуаций</w:t>
      </w:r>
      <w:r w:rsidR="00B273ED" w:rsidRPr="002A3B3B">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B31B68" w:rsidRPr="002A3B3B">
        <w:rPr>
          <w:sz w:val="24"/>
          <w:szCs w:val="24"/>
        </w:rPr>
        <w:t xml:space="preserve">муниципального образования </w:t>
      </w:r>
      <w:r w:rsidR="003F7F6C" w:rsidRPr="002A3B3B">
        <w:rPr>
          <w:sz w:val="24"/>
          <w:szCs w:val="24"/>
        </w:rPr>
        <w:t>городской округ Жуковский</w:t>
      </w:r>
      <w:r w:rsidR="00B31B68" w:rsidRPr="002A3B3B">
        <w:rPr>
          <w:sz w:val="24"/>
          <w:szCs w:val="24"/>
        </w:rPr>
        <w:t xml:space="preserve"> </w:t>
      </w:r>
      <w:r w:rsidR="00B273ED" w:rsidRPr="002A3B3B">
        <w:rPr>
          <w:sz w:val="24"/>
          <w:szCs w:val="24"/>
        </w:rPr>
        <w:t xml:space="preserve">и организаций жилищно-коммунального комплекса на </w:t>
      </w:r>
      <w:r w:rsidR="00352361" w:rsidRPr="002A3B3B">
        <w:rPr>
          <w:sz w:val="24"/>
          <w:szCs w:val="24"/>
        </w:rPr>
        <w:t>текущий</w:t>
      </w:r>
      <w:r w:rsidR="00B273ED" w:rsidRPr="002A3B3B">
        <w:rPr>
          <w:sz w:val="24"/>
          <w:szCs w:val="24"/>
        </w:rPr>
        <w:t xml:space="preserve"> финансовый год.</w:t>
      </w:r>
    </w:p>
    <w:p w14:paraId="3DD8AC4D" w14:textId="53FFCCF7" w:rsidR="00B273ED" w:rsidRPr="002A3B3B" w:rsidRDefault="008368F8" w:rsidP="004A35A0">
      <w:pPr>
        <w:pStyle w:val="a5"/>
        <w:tabs>
          <w:tab w:val="left" w:pos="709"/>
          <w:tab w:val="left" w:pos="851"/>
          <w:tab w:val="left" w:pos="993"/>
        </w:tabs>
        <w:spacing w:line="276" w:lineRule="auto"/>
        <w:ind w:left="0" w:right="142" w:firstLine="567"/>
        <w:jc w:val="both"/>
        <w:rPr>
          <w:sz w:val="24"/>
          <w:szCs w:val="24"/>
        </w:rPr>
      </w:pPr>
      <w:r w:rsidRPr="002A3B3B">
        <w:rPr>
          <w:sz w:val="24"/>
          <w:szCs w:val="24"/>
        </w:rPr>
        <w:t>1.1.3.</w:t>
      </w:r>
      <w:r w:rsidR="00370A0F" w:rsidRPr="002A3B3B">
        <w:rPr>
          <w:sz w:val="24"/>
          <w:szCs w:val="24"/>
        </w:rPr>
        <w:t>9</w:t>
      </w:r>
      <w:r w:rsidRPr="002A3B3B">
        <w:rPr>
          <w:sz w:val="24"/>
          <w:szCs w:val="24"/>
        </w:rPr>
        <w:t xml:space="preserve">. </w:t>
      </w:r>
      <w:r w:rsidR="00B273ED" w:rsidRPr="002A3B3B">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2A3B3B">
        <w:rPr>
          <w:sz w:val="24"/>
          <w:szCs w:val="24"/>
        </w:rPr>
        <w:t>в порядке, установленном в муниципальном образовании</w:t>
      </w:r>
      <w:r w:rsidR="00200032" w:rsidRPr="002A3B3B">
        <w:rPr>
          <w:i/>
          <w:sz w:val="24"/>
          <w:szCs w:val="24"/>
        </w:rPr>
        <w:t xml:space="preserve"> </w:t>
      </w:r>
      <w:r w:rsidR="003F7F6C" w:rsidRPr="002A3B3B">
        <w:rPr>
          <w:iCs/>
          <w:sz w:val="24"/>
          <w:szCs w:val="24"/>
          <w:lang w:eastAsia="ru-RU"/>
        </w:rPr>
        <w:t>городской округ Жуковский</w:t>
      </w:r>
      <w:r w:rsidR="00352361" w:rsidRPr="002A3B3B">
        <w:rPr>
          <w:sz w:val="24"/>
          <w:szCs w:val="24"/>
        </w:rPr>
        <w:t>.</w:t>
      </w:r>
    </w:p>
    <w:p w14:paraId="3C56CE34" w14:textId="7299C7A0" w:rsidR="00B273ED" w:rsidRPr="002A3B3B" w:rsidRDefault="00370A0F" w:rsidP="00BB308D">
      <w:pPr>
        <w:pStyle w:val="a5"/>
        <w:numPr>
          <w:ilvl w:val="3"/>
          <w:numId w:val="17"/>
        </w:numPr>
        <w:tabs>
          <w:tab w:val="left" w:pos="709"/>
          <w:tab w:val="left" w:pos="851"/>
          <w:tab w:val="left" w:pos="1134"/>
          <w:tab w:val="left" w:pos="1276"/>
        </w:tabs>
        <w:spacing w:line="276" w:lineRule="auto"/>
        <w:ind w:left="0" w:right="142" w:firstLine="567"/>
        <w:jc w:val="both"/>
        <w:rPr>
          <w:sz w:val="24"/>
          <w:szCs w:val="24"/>
        </w:rPr>
      </w:pPr>
      <w:r w:rsidRPr="002A3B3B">
        <w:rPr>
          <w:sz w:val="24"/>
          <w:szCs w:val="24"/>
        </w:rPr>
        <w:t xml:space="preserve"> </w:t>
      </w:r>
      <w:r w:rsidR="00B273ED" w:rsidRPr="002A3B3B">
        <w:rPr>
          <w:sz w:val="24"/>
          <w:szCs w:val="24"/>
        </w:rPr>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w:t>
      </w:r>
      <w:r w:rsidR="00352361" w:rsidRPr="002A3B3B">
        <w:rPr>
          <w:sz w:val="24"/>
          <w:szCs w:val="24"/>
        </w:rPr>
        <w:t>возникла</w:t>
      </w:r>
      <w:r w:rsidR="00B273ED" w:rsidRPr="002A3B3B">
        <w:rPr>
          <w:sz w:val="24"/>
          <w:szCs w:val="24"/>
        </w:rPr>
        <w:t xml:space="preserve"> авари</w:t>
      </w:r>
      <w:r w:rsidR="00352361" w:rsidRPr="002A3B3B">
        <w:rPr>
          <w:sz w:val="24"/>
          <w:szCs w:val="24"/>
        </w:rPr>
        <w:t>йная ситуация</w:t>
      </w:r>
      <w:r w:rsidR="00B273ED" w:rsidRPr="002A3B3B">
        <w:rPr>
          <w:sz w:val="24"/>
          <w:szCs w:val="24"/>
        </w:rPr>
        <w:t>.</w:t>
      </w:r>
    </w:p>
    <w:p w14:paraId="69317EA0" w14:textId="601619F9" w:rsidR="00B273ED" w:rsidRPr="002A3B3B" w:rsidRDefault="00B273ED" w:rsidP="004A35A0">
      <w:pPr>
        <w:pStyle w:val="a5"/>
        <w:tabs>
          <w:tab w:val="left" w:pos="709"/>
          <w:tab w:val="left" w:pos="851"/>
          <w:tab w:val="left" w:pos="1134"/>
          <w:tab w:val="left" w:pos="1276"/>
        </w:tabs>
        <w:spacing w:line="276" w:lineRule="auto"/>
        <w:ind w:left="0" w:right="142" w:firstLine="567"/>
        <w:jc w:val="both"/>
        <w:rPr>
          <w:sz w:val="24"/>
          <w:szCs w:val="24"/>
        </w:rPr>
      </w:pPr>
      <w:r w:rsidRPr="002A3B3B">
        <w:rPr>
          <w:sz w:val="24"/>
          <w:szCs w:val="24"/>
        </w:rPr>
        <w:t>Собственники земельных участков, по которым проходят инженерные коммуникации</w:t>
      </w:r>
      <w:r w:rsidR="00FD0B11" w:rsidRPr="002A3B3B">
        <w:rPr>
          <w:sz w:val="24"/>
          <w:szCs w:val="24"/>
        </w:rPr>
        <w:t xml:space="preserve"> для надежного теплоснабжения потребителей</w:t>
      </w:r>
      <w:r w:rsidRPr="002A3B3B">
        <w:rPr>
          <w:sz w:val="24"/>
          <w:szCs w:val="24"/>
        </w:rPr>
        <w:t>, обязаны:</w:t>
      </w:r>
    </w:p>
    <w:p w14:paraId="2AD3A2E2" w14:textId="527D57A2" w:rsidR="00B273ED" w:rsidRPr="002A3B3B" w:rsidRDefault="002E54F8" w:rsidP="004A35A0">
      <w:pPr>
        <w:pStyle w:val="a5"/>
        <w:tabs>
          <w:tab w:val="left" w:pos="709"/>
          <w:tab w:val="left" w:pos="851"/>
          <w:tab w:val="left" w:pos="1134"/>
          <w:tab w:val="left" w:pos="1276"/>
        </w:tabs>
        <w:spacing w:line="276" w:lineRule="auto"/>
        <w:ind w:left="0" w:right="142" w:firstLine="567"/>
        <w:jc w:val="both"/>
        <w:rPr>
          <w:sz w:val="24"/>
          <w:szCs w:val="24"/>
        </w:rPr>
      </w:pPr>
      <w:r w:rsidRPr="002A3B3B">
        <w:rPr>
          <w:sz w:val="24"/>
          <w:szCs w:val="24"/>
        </w:rPr>
        <w:t xml:space="preserve">- </w:t>
      </w:r>
      <w:r w:rsidR="00B273ED" w:rsidRPr="002A3B3B">
        <w:rPr>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2D97C0A3"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w:t>
      </w:r>
      <w:r w:rsidR="004A2211" w:rsidRPr="002A3B3B">
        <w:rPr>
          <w:sz w:val="24"/>
          <w:szCs w:val="24"/>
        </w:rPr>
        <w:t xml:space="preserve"> </w:t>
      </w:r>
      <w:r w:rsidR="00B273ED" w:rsidRPr="002A3B3B">
        <w:rPr>
          <w:sz w:val="24"/>
          <w:szCs w:val="24"/>
        </w:rPr>
        <w:t>п.;</w:t>
      </w:r>
    </w:p>
    <w:p w14:paraId="23A803CC" w14:textId="75BA93F8"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7DECB164"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w:t>
      </w:r>
      <w:r w:rsidR="005F501D" w:rsidRPr="002A3B3B">
        <w:rPr>
          <w:sz w:val="24"/>
          <w:szCs w:val="24"/>
        </w:rPr>
        <w:t xml:space="preserve"> </w:t>
      </w:r>
      <w:r w:rsidR="00B273ED" w:rsidRPr="002A3B3B">
        <w:rPr>
          <w:sz w:val="24"/>
          <w:szCs w:val="24"/>
        </w:rPr>
        <w:t>или временных предприятий торговли, парковки транспорта, рекламных щитов и т.</w:t>
      </w:r>
      <w:r w:rsidR="004A2211" w:rsidRPr="002A3B3B">
        <w:rPr>
          <w:sz w:val="24"/>
          <w:szCs w:val="24"/>
        </w:rPr>
        <w:t xml:space="preserve"> </w:t>
      </w:r>
      <w:r w:rsidR="00B273ED" w:rsidRPr="002A3B3B">
        <w:rPr>
          <w:sz w:val="24"/>
          <w:szCs w:val="24"/>
        </w:rPr>
        <w:t>д.;</w:t>
      </w:r>
    </w:p>
    <w:p w14:paraId="312B7F43" w14:textId="6BFB7293"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436E87A7" w:rsidR="00B273ED" w:rsidRPr="002A3B3B" w:rsidRDefault="00370A0F" w:rsidP="00BB308D">
      <w:pPr>
        <w:pStyle w:val="a5"/>
        <w:numPr>
          <w:ilvl w:val="3"/>
          <w:numId w:val="15"/>
        </w:numPr>
        <w:tabs>
          <w:tab w:val="left" w:pos="709"/>
          <w:tab w:val="left" w:pos="851"/>
          <w:tab w:val="left" w:pos="1134"/>
          <w:tab w:val="left" w:pos="1276"/>
        </w:tabs>
        <w:spacing w:line="276" w:lineRule="auto"/>
        <w:ind w:left="0" w:right="142" w:firstLine="567"/>
        <w:jc w:val="both"/>
        <w:rPr>
          <w:sz w:val="24"/>
          <w:szCs w:val="24"/>
        </w:rPr>
      </w:pPr>
      <w:r w:rsidRPr="002A3B3B">
        <w:rPr>
          <w:sz w:val="24"/>
          <w:szCs w:val="24"/>
        </w:rPr>
        <w:t xml:space="preserve"> </w:t>
      </w:r>
      <w:r w:rsidR="00B273ED" w:rsidRPr="002A3B3B">
        <w:rPr>
          <w:sz w:val="24"/>
          <w:szCs w:val="24"/>
        </w:rPr>
        <w:t xml:space="preserve">Собственники земельных участков, организации, ответственные за содержание территории, </w:t>
      </w:r>
      <w:r w:rsidR="00FD0B11" w:rsidRPr="002A3B3B">
        <w:rPr>
          <w:sz w:val="24"/>
          <w:szCs w:val="24"/>
        </w:rPr>
        <w:t>по</w:t>
      </w:r>
      <w:r w:rsidR="00B273ED" w:rsidRPr="002A3B3B">
        <w:rPr>
          <w:sz w:val="24"/>
          <w:szCs w:val="24"/>
        </w:rPr>
        <w:t xml:space="preserve"> котор</w:t>
      </w:r>
      <w:r w:rsidR="00FD0B11" w:rsidRPr="002A3B3B">
        <w:rPr>
          <w:sz w:val="24"/>
          <w:szCs w:val="24"/>
        </w:rPr>
        <w:t>ым проходят</w:t>
      </w:r>
      <w:r w:rsidR="00B273ED" w:rsidRPr="002A3B3B">
        <w:rPr>
          <w:sz w:val="24"/>
          <w:szCs w:val="24"/>
        </w:rPr>
        <w:t xml:space="preserve"> инженерные коммуникации, эксплуатирующ</w:t>
      </w:r>
      <w:r w:rsidR="00FD0B11" w:rsidRPr="002A3B3B">
        <w:rPr>
          <w:sz w:val="24"/>
          <w:szCs w:val="24"/>
        </w:rPr>
        <w:t>ие</w:t>
      </w:r>
      <w:r w:rsidR="00B273ED" w:rsidRPr="002A3B3B">
        <w:rPr>
          <w:sz w:val="24"/>
          <w:szCs w:val="24"/>
        </w:rPr>
        <w:t xml:space="preserve"> организаци</w:t>
      </w:r>
      <w:r w:rsidR="00FD0B11" w:rsidRPr="002A3B3B">
        <w:rPr>
          <w:sz w:val="24"/>
          <w:szCs w:val="24"/>
        </w:rPr>
        <w:t>и</w:t>
      </w:r>
      <w:r w:rsidR="00B273ED" w:rsidRPr="002A3B3B">
        <w:rPr>
          <w:sz w:val="24"/>
          <w:szCs w:val="24"/>
        </w:rPr>
        <w:t>, сотрудники органов внутренних дел</w:t>
      </w:r>
      <w:r w:rsidR="00FD0B11" w:rsidRPr="002A3B3B">
        <w:rPr>
          <w:sz w:val="24"/>
          <w:szCs w:val="24"/>
        </w:rPr>
        <w:t>, жители</w:t>
      </w:r>
      <w:r w:rsidR="00B273ED" w:rsidRPr="002A3B3B">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w:t>
      </w:r>
      <w:r w:rsidR="00825817" w:rsidRPr="002A3B3B">
        <w:rPr>
          <w:sz w:val="24"/>
          <w:szCs w:val="24"/>
        </w:rPr>
        <w:t xml:space="preserve"> </w:t>
      </w:r>
      <w:r w:rsidR="00B273ED" w:rsidRPr="002A3B3B">
        <w:rPr>
          <w:sz w:val="24"/>
          <w:szCs w:val="24"/>
        </w:rPr>
        <w:t>п.) обязаны:</w:t>
      </w:r>
    </w:p>
    <w:p w14:paraId="4F93D37D" w14:textId="1B23816B"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2A3B3B" w:rsidRDefault="002E54F8" w:rsidP="004A35A0">
      <w:pPr>
        <w:pStyle w:val="a5"/>
        <w:tabs>
          <w:tab w:val="left" w:pos="851"/>
          <w:tab w:val="left" w:pos="993"/>
        </w:tabs>
        <w:spacing w:line="276" w:lineRule="auto"/>
        <w:ind w:left="0" w:right="142" w:firstLine="567"/>
        <w:jc w:val="both"/>
        <w:rPr>
          <w:sz w:val="24"/>
          <w:szCs w:val="24"/>
        </w:rPr>
      </w:pPr>
      <w:r w:rsidRPr="002A3B3B">
        <w:rPr>
          <w:sz w:val="24"/>
          <w:szCs w:val="24"/>
        </w:rPr>
        <w:t xml:space="preserve">- </w:t>
      </w:r>
      <w:r w:rsidR="00B273ED" w:rsidRPr="002A3B3B">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2A3B3B" w:rsidRDefault="008368F8" w:rsidP="004A35A0">
      <w:pPr>
        <w:pStyle w:val="a5"/>
        <w:tabs>
          <w:tab w:val="left" w:pos="709"/>
          <w:tab w:val="left" w:pos="851"/>
          <w:tab w:val="left" w:pos="1134"/>
          <w:tab w:val="left" w:pos="1276"/>
        </w:tabs>
        <w:spacing w:line="276" w:lineRule="auto"/>
        <w:ind w:left="0" w:right="142" w:firstLine="567"/>
        <w:jc w:val="both"/>
        <w:rPr>
          <w:sz w:val="24"/>
          <w:szCs w:val="24"/>
        </w:rPr>
      </w:pPr>
      <w:r w:rsidRPr="002A3B3B">
        <w:rPr>
          <w:sz w:val="24"/>
          <w:szCs w:val="24"/>
        </w:rPr>
        <w:t>1.1.3.1</w:t>
      </w:r>
      <w:r w:rsidR="00370A0F" w:rsidRPr="002A3B3B">
        <w:rPr>
          <w:sz w:val="24"/>
          <w:szCs w:val="24"/>
        </w:rPr>
        <w:t>2</w:t>
      </w:r>
      <w:r w:rsidRPr="002A3B3B">
        <w:rPr>
          <w:sz w:val="24"/>
          <w:szCs w:val="24"/>
        </w:rPr>
        <w:t xml:space="preserve">. </w:t>
      </w:r>
      <w:r w:rsidR="00B273ED" w:rsidRPr="002A3B3B">
        <w:rPr>
          <w:sz w:val="24"/>
          <w:szCs w:val="24"/>
        </w:rPr>
        <w:t xml:space="preserve">Владелец или арендатор встроенных нежилых помещений (подвалов, чердаков, мансард и др.), </w:t>
      </w:r>
      <w:r w:rsidR="00FD0B11" w:rsidRPr="002A3B3B">
        <w:rPr>
          <w:sz w:val="24"/>
          <w:szCs w:val="24"/>
        </w:rPr>
        <w:t>по</w:t>
      </w:r>
      <w:r w:rsidR="00B273ED" w:rsidRPr="002A3B3B">
        <w:rPr>
          <w:sz w:val="24"/>
          <w:szCs w:val="24"/>
        </w:rPr>
        <w:t xml:space="preserve"> которы</w:t>
      </w:r>
      <w:r w:rsidR="00FD0B11" w:rsidRPr="002A3B3B">
        <w:rPr>
          <w:sz w:val="24"/>
          <w:szCs w:val="24"/>
        </w:rPr>
        <w:t>м</w:t>
      </w:r>
      <w:r w:rsidR="00B273ED" w:rsidRPr="002A3B3B">
        <w:rPr>
          <w:sz w:val="24"/>
          <w:szCs w:val="24"/>
        </w:rPr>
        <w:t xml:space="preserve"> п</w:t>
      </w:r>
      <w:r w:rsidR="00FD0B11" w:rsidRPr="002A3B3B">
        <w:rPr>
          <w:sz w:val="24"/>
          <w:szCs w:val="24"/>
        </w:rPr>
        <w:t>р</w:t>
      </w:r>
      <w:r w:rsidR="00B273ED" w:rsidRPr="002A3B3B">
        <w:rPr>
          <w:sz w:val="24"/>
          <w:szCs w:val="24"/>
        </w:rPr>
        <w:t xml:space="preserve">оложены </w:t>
      </w:r>
      <w:r w:rsidR="00FD0B11" w:rsidRPr="002A3B3B">
        <w:rPr>
          <w:sz w:val="24"/>
          <w:szCs w:val="24"/>
        </w:rPr>
        <w:t>сети</w:t>
      </w:r>
      <w:r w:rsidR="00B273ED" w:rsidRPr="002A3B3B">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2A3B3B">
        <w:rPr>
          <w:sz w:val="24"/>
          <w:szCs w:val="24"/>
        </w:rPr>
        <w:t>данные</w:t>
      </w:r>
      <w:r w:rsidR="00B273ED" w:rsidRPr="002A3B3B">
        <w:rPr>
          <w:sz w:val="24"/>
          <w:szCs w:val="24"/>
        </w:rPr>
        <w:t xml:space="preserve"> системы, для их осмотра, ремонта или технического обслуживания.</w:t>
      </w:r>
    </w:p>
    <w:p w14:paraId="14842BD7" w14:textId="431941A2" w:rsidR="00B273ED" w:rsidRPr="002A3B3B" w:rsidRDefault="00370A0F" w:rsidP="004A35A0">
      <w:pPr>
        <w:pStyle w:val="a5"/>
        <w:tabs>
          <w:tab w:val="left" w:pos="709"/>
          <w:tab w:val="left" w:pos="851"/>
          <w:tab w:val="left" w:pos="1134"/>
          <w:tab w:val="left" w:pos="1276"/>
        </w:tabs>
        <w:spacing w:line="276" w:lineRule="auto"/>
        <w:ind w:left="0" w:right="142" w:firstLine="567"/>
        <w:jc w:val="both"/>
        <w:rPr>
          <w:sz w:val="24"/>
          <w:szCs w:val="24"/>
        </w:rPr>
      </w:pPr>
      <w:r w:rsidRPr="002A3B3B">
        <w:rPr>
          <w:sz w:val="24"/>
          <w:szCs w:val="24"/>
        </w:rPr>
        <w:t>1.1.3.13.</w:t>
      </w:r>
      <w:r w:rsidR="00062CC5" w:rsidRPr="002A3B3B">
        <w:rPr>
          <w:sz w:val="24"/>
          <w:szCs w:val="24"/>
        </w:rPr>
        <w:t xml:space="preserve"> Управляющими организациями, обслуживающие многоквартирные дома, обеспеченные теплоснабжением,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w:t>
      </w:r>
      <w:r w:rsidR="008A2590" w:rsidRPr="002A3B3B">
        <w:rPr>
          <w:sz w:val="24"/>
          <w:szCs w:val="24"/>
        </w:rPr>
        <w:t xml:space="preserve">в </w:t>
      </w:r>
      <w:r w:rsidR="00062CC5" w:rsidRPr="002A3B3B">
        <w:rPr>
          <w:sz w:val="24"/>
          <w:szCs w:val="24"/>
        </w:rPr>
        <w:t>системах теплоснабжения.</w:t>
      </w:r>
    </w:p>
    <w:p w14:paraId="6D6A9533" w14:textId="6892EFB1" w:rsidR="00B273ED" w:rsidRPr="002A3B3B" w:rsidRDefault="00B273ED" w:rsidP="00BB308D">
      <w:pPr>
        <w:pStyle w:val="2"/>
        <w:numPr>
          <w:ilvl w:val="2"/>
          <w:numId w:val="15"/>
        </w:numPr>
        <w:tabs>
          <w:tab w:val="left" w:pos="1134"/>
        </w:tabs>
        <w:spacing w:before="240" w:after="240" w:line="276" w:lineRule="auto"/>
        <w:ind w:left="0" w:firstLine="567"/>
        <w:jc w:val="both"/>
        <w:rPr>
          <w:rFonts w:ascii="Times New Roman" w:hAnsi="Times New Roman" w:cs="Times New Roman"/>
          <w:b/>
          <w:color w:val="auto"/>
          <w:sz w:val="24"/>
          <w:szCs w:val="24"/>
        </w:rPr>
      </w:pPr>
      <w:bookmarkStart w:id="14" w:name="_Toc221807603"/>
      <w:bookmarkEnd w:id="13"/>
      <w:r w:rsidRPr="002A3B3B">
        <w:rPr>
          <w:rFonts w:ascii="Times New Roman" w:hAnsi="Times New Roman" w:cs="Times New Roman"/>
          <w:b/>
          <w:color w:val="auto"/>
          <w:sz w:val="24"/>
          <w:szCs w:val="24"/>
        </w:rPr>
        <w:t xml:space="preserve">Краткая характеристика </w:t>
      </w:r>
      <w:r w:rsidR="007239BE" w:rsidRPr="002A3B3B">
        <w:rPr>
          <w:rFonts w:ascii="Times New Roman" w:hAnsi="Times New Roman" w:cs="Times New Roman"/>
          <w:b/>
          <w:color w:val="auto"/>
          <w:sz w:val="24"/>
          <w:szCs w:val="24"/>
        </w:rPr>
        <w:t>муниципального образования</w:t>
      </w:r>
      <w:bookmarkEnd w:id="14"/>
    </w:p>
    <w:p w14:paraId="0B5475E4" w14:textId="3E7A35EE" w:rsidR="00035212" w:rsidRPr="002A3B3B" w:rsidRDefault="00035212" w:rsidP="00BB308D">
      <w:pPr>
        <w:pStyle w:val="2"/>
        <w:numPr>
          <w:ilvl w:val="3"/>
          <w:numId w:val="18"/>
        </w:numPr>
        <w:spacing w:before="240" w:after="240" w:line="276" w:lineRule="auto"/>
        <w:ind w:left="0" w:firstLine="567"/>
        <w:jc w:val="both"/>
        <w:rPr>
          <w:rFonts w:ascii="Times New Roman" w:hAnsi="Times New Roman" w:cs="Times New Roman"/>
          <w:b/>
          <w:color w:val="auto"/>
          <w:sz w:val="24"/>
          <w:szCs w:val="24"/>
        </w:rPr>
      </w:pPr>
      <w:bookmarkStart w:id="15" w:name="_Toc221807604"/>
      <w:r w:rsidRPr="002A3B3B">
        <w:rPr>
          <w:rFonts w:ascii="Times New Roman" w:hAnsi="Times New Roman" w:cs="Times New Roman"/>
          <w:b/>
          <w:color w:val="auto"/>
          <w:sz w:val="24"/>
          <w:szCs w:val="24"/>
        </w:rPr>
        <w:t>Административное деление, население</w:t>
      </w:r>
      <w:bookmarkEnd w:id="15"/>
    </w:p>
    <w:p w14:paraId="37DD66A6" w14:textId="77777777" w:rsidR="00AB081D" w:rsidRPr="002A3B3B" w:rsidRDefault="00AB081D" w:rsidP="00AB081D">
      <w:pPr>
        <w:pStyle w:val="a3"/>
        <w:tabs>
          <w:tab w:val="left" w:pos="851"/>
          <w:tab w:val="left" w:pos="993"/>
          <w:tab w:val="left" w:pos="8789"/>
        </w:tabs>
        <w:spacing w:line="276" w:lineRule="auto"/>
        <w:ind w:right="142" w:firstLine="567"/>
        <w:jc w:val="both"/>
        <w:rPr>
          <w:sz w:val="24"/>
          <w:szCs w:val="24"/>
        </w:rPr>
      </w:pPr>
      <w:r w:rsidRPr="002A3B3B">
        <w:rPr>
          <w:sz w:val="24"/>
          <w:szCs w:val="24"/>
        </w:rPr>
        <w:t>Муниципальное образование городской округ Жуковский является самостоятельным муниципальным образованием в составе Московской области, обладающим статусом городского округа. Статус муниципального образования установлен Законом Московской области от 15.12.2004 № 171/2004-ОЗ.</w:t>
      </w:r>
    </w:p>
    <w:p w14:paraId="43B7CDFD" w14:textId="3665F9CD" w:rsidR="00AB081D" w:rsidRPr="002A3B3B" w:rsidRDefault="00AB081D" w:rsidP="00AB081D">
      <w:pPr>
        <w:pStyle w:val="a3"/>
        <w:tabs>
          <w:tab w:val="left" w:pos="851"/>
          <w:tab w:val="left" w:pos="993"/>
          <w:tab w:val="left" w:pos="8789"/>
        </w:tabs>
        <w:spacing w:line="276" w:lineRule="auto"/>
        <w:ind w:right="142" w:firstLine="567"/>
        <w:jc w:val="both"/>
        <w:rPr>
          <w:sz w:val="24"/>
          <w:szCs w:val="24"/>
        </w:rPr>
      </w:pPr>
      <w:r w:rsidRPr="002A3B3B">
        <w:rPr>
          <w:sz w:val="24"/>
          <w:szCs w:val="24"/>
        </w:rPr>
        <w:t>Муниципальное образование городской округ Жуковский расположено на юго-востоке Московской области в 36 км от г. Москва, в городе протекают река Быковка и Москва река. Административным центром муниципального образования городской округ Жуковский является город Жуковский. С различных сторон муниципальное образование городской округ Жуковский граничит: на севере - с территориями Раменского муниципального округа, на юге – с территориями Раменского муниципального округа, на западе – с территориями городского округа Люберцы, на востоке – с территориями Раменского муниципального округа.</w:t>
      </w:r>
    </w:p>
    <w:p w14:paraId="7D663B06" w14:textId="4A9988E1" w:rsidR="00AB081D" w:rsidRPr="002A3B3B" w:rsidRDefault="00AB081D" w:rsidP="00AB081D">
      <w:pPr>
        <w:pStyle w:val="a3"/>
        <w:tabs>
          <w:tab w:val="left" w:pos="851"/>
          <w:tab w:val="left" w:pos="993"/>
          <w:tab w:val="left" w:pos="8789"/>
        </w:tabs>
        <w:spacing w:line="276" w:lineRule="auto"/>
        <w:ind w:right="142" w:firstLine="567"/>
        <w:jc w:val="both"/>
        <w:rPr>
          <w:sz w:val="24"/>
          <w:szCs w:val="24"/>
        </w:rPr>
      </w:pPr>
      <w:r w:rsidRPr="002A3B3B">
        <w:rPr>
          <w:sz w:val="24"/>
          <w:szCs w:val="24"/>
        </w:rPr>
        <w:t xml:space="preserve">Город Жуковский является </w:t>
      </w:r>
      <w:proofErr w:type="spellStart"/>
      <w:r w:rsidRPr="002A3B3B">
        <w:rPr>
          <w:sz w:val="24"/>
          <w:szCs w:val="24"/>
        </w:rPr>
        <w:t>наукоградом</w:t>
      </w:r>
      <w:proofErr w:type="spellEnd"/>
      <w:r w:rsidRPr="002A3B3B">
        <w:rPr>
          <w:sz w:val="24"/>
          <w:szCs w:val="24"/>
        </w:rPr>
        <w:t xml:space="preserve"> Российской Федерации. Статус наукограда Российской Федерации присвоен городу Жуковскому постановлением Правительства Российской Федерации от 29.01.2007 № 53 «О присвоении статуса наукограда Российской Федерации городу Ж</w:t>
      </w:r>
      <w:r w:rsidR="00E77BE8" w:rsidRPr="002A3B3B">
        <w:rPr>
          <w:sz w:val="24"/>
          <w:szCs w:val="24"/>
        </w:rPr>
        <w:t>уковскому (Московская область).</w:t>
      </w:r>
    </w:p>
    <w:p w14:paraId="55F34665" w14:textId="77777777" w:rsidR="00AB081D" w:rsidRPr="002A3B3B" w:rsidRDefault="00AB081D" w:rsidP="00AB081D">
      <w:pPr>
        <w:pStyle w:val="a3"/>
        <w:tabs>
          <w:tab w:val="left" w:pos="851"/>
          <w:tab w:val="left" w:pos="993"/>
          <w:tab w:val="left" w:pos="8789"/>
        </w:tabs>
        <w:spacing w:line="276" w:lineRule="auto"/>
        <w:ind w:right="142" w:firstLine="567"/>
        <w:jc w:val="both"/>
        <w:rPr>
          <w:sz w:val="24"/>
          <w:szCs w:val="24"/>
        </w:rPr>
      </w:pPr>
      <w:r w:rsidRPr="002A3B3B">
        <w:rPr>
          <w:sz w:val="24"/>
          <w:szCs w:val="24"/>
        </w:rPr>
        <w:t>Площадь территории муниципальное образование городской округ Жуковский – 4 729 га. Общая численность постоянного населения по данным государственной статистической отчетности по состоянию на 01.01.2026 составляет 105 287 человек.</w:t>
      </w:r>
    </w:p>
    <w:p w14:paraId="6DAB3EFD" w14:textId="44103B2B" w:rsidR="00AB081D" w:rsidRPr="002A3B3B" w:rsidRDefault="00AB081D" w:rsidP="00AB081D">
      <w:pPr>
        <w:pStyle w:val="a3"/>
        <w:tabs>
          <w:tab w:val="left" w:pos="851"/>
          <w:tab w:val="left" w:pos="993"/>
          <w:tab w:val="left" w:pos="8789"/>
        </w:tabs>
        <w:spacing w:line="276" w:lineRule="auto"/>
        <w:ind w:right="142" w:firstLine="567"/>
        <w:jc w:val="both"/>
        <w:rPr>
          <w:sz w:val="24"/>
          <w:szCs w:val="24"/>
        </w:rPr>
      </w:pPr>
      <w:r w:rsidRPr="002A3B3B">
        <w:rPr>
          <w:sz w:val="24"/>
          <w:szCs w:val="24"/>
        </w:rPr>
        <w:t>Карта (схема) границ муниципального образования (наименование муниципального образования) приведена на рисунке</w:t>
      </w:r>
      <w:r w:rsidR="0053636A" w:rsidRPr="002A3B3B">
        <w:rPr>
          <w:sz w:val="24"/>
          <w:szCs w:val="24"/>
        </w:rPr>
        <w:t xml:space="preserve"> 1.1.1.</w:t>
      </w:r>
    </w:p>
    <w:p w14:paraId="5D9C6E50" w14:textId="4FAC6DDF" w:rsidR="00AB081D" w:rsidRPr="002A3B3B" w:rsidRDefault="003B3B89" w:rsidP="003B3B89">
      <w:pPr>
        <w:pStyle w:val="a3"/>
        <w:tabs>
          <w:tab w:val="left" w:pos="8789"/>
        </w:tabs>
        <w:spacing w:line="276" w:lineRule="auto"/>
        <w:ind w:right="142"/>
        <w:jc w:val="center"/>
        <w:rPr>
          <w:sz w:val="24"/>
          <w:szCs w:val="24"/>
        </w:rPr>
      </w:pPr>
      <w:r w:rsidRPr="002A3B3B">
        <w:rPr>
          <w:noProof/>
          <w:sz w:val="24"/>
          <w:szCs w:val="24"/>
          <w:lang w:eastAsia="ru-RU"/>
        </w:rPr>
        <w:drawing>
          <wp:inline distT="0" distB="0" distL="0" distR="0" wp14:anchorId="24FFDD8E" wp14:editId="4537C633">
            <wp:extent cx="6300470" cy="621347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О Жуковский.png"/>
                    <pic:cNvPicPr/>
                  </pic:nvPicPr>
                  <pic:blipFill>
                    <a:blip r:embed="rId11">
                      <a:extLst>
                        <a:ext uri="{28A0092B-C50C-407E-A947-70E740481C1C}">
                          <a14:useLocalDpi xmlns:a14="http://schemas.microsoft.com/office/drawing/2010/main" val="0"/>
                        </a:ext>
                      </a:extLst>
                    </a:blip>
                    <a:stretch>
                      <a:fillRect/>
                    </a:stretch>
                  </pic:blipFill>
                  <pic:spPr>
                    <a:xfrm>
                      <a:off x="0" y="0"/>
                      <a:ext cx="6300470" cy="6213475"/>
                    </a:xfrm>
                    <a:prstGeom prst="rect">
                      <a:avLst/>
                    </a:prstGeom>
                  </pic:spPr>
                </pic:pic>
              </a:graphicData>
            </a:graphic>
          </wp:inline>
        </w:drawing>
      </w:r>
    </w:p>
    <w:p w14:paraId="488F1692" w14:textId="5EAF98C5" w:rsidR="0053636A" w:rsidRPr="002A3B3B" w:rsidRDefault="0053636A" w:rsidP="0053636A">
      <w:pPr>
        <w:pStyle w:val="a3"/>
        <w:spacing w:after="240"/>
        <w:jc w:val="center"/>
        <w:rPr>
          <w:sz w:val="24"/>
          <w:szCs w:val="24"/>
        </w:rPr>
      </w:pPr>
      <w:bookmarkStart w:id="16" w:name="_Toc221807690"/>
      <w:r w:rsidRPr="002A3B3B">
        <w:rPr>
          <w:b/>
          <w:bCs/>
          <w:sz w:val="24"/>
          <w:szCs w:val="24"/>
        </w:rPr>
        <w:t xml:space="preserve">Рисунок </w:t>
      </w:r>
      <w:r w:rsidRPr="002A3B3B">
        <w:rPr>
          <w:b/>
          <w:bCs/>
          <w:noProof/>
          <w:sz w:val="24"/>
          <w:szCs w:val="24"/>
        </w:rPr>
        <w:fldChar w:fldCharType="begin"/>
      </w:r>
      <w:r w:rsidRPr="002A3B3B">
        <w:rPr>
          <w:b/>
          <w:bCs/>
          <w:noProof/>
          <w:sz w:val="24"/>
          <w:szCs w:val="24"/>
        </w:rPr>
        <w:instrText xml:space="preserve"> STYLEREF 1 \s </w:instrText>
      </w:r>
      <w:r w:rsidRPr="002A3B3B">
        <w:rPr>
          <w:b/>
          <w:bCs/>
          <w:noProof/>
          <w:sz w:val="24"/>
          <w:szCs w:val="24"/>
        </w:rPr>
        <w:fldChar w:fldCharType="separate"/>
      </w:r>
      <w:r w:rsidRPr="002A3B3B">
        <w:rPr>
          <w:b/>
          <w:bCs/>
          <w:noProof/>
          <w:sz w:val="24"/>
          <w:szCs w:val="24"/>
        </w:rPr>
        <w:t>1.1</w:t>
      </w:r>
      <w:r w:rsidRPr="002A3B3B">
        <w:rPr>
          <w:b/>
          <w:bCs/>
          <w:noProof/>
          <w:sz w:val="24"/>
          <w:szCs w:val="24"/>
        </w:rPr>
        <w:fldChar w:fldCharType="end"/>
      </w:r>
      <w:r w:rsidRPr="002A3B3B">
        <w:rPr>
          <w:b/>
          <w:bCs/>
          <w:sz w:val="24"/>
          <w:szCs w:val="24"/>
        </w:rPr>
        <w:t>.</w:t>
      </w:r>
      <w:r w:rsidRPr="002A3B3B">
        <w:rPr>
          <w:b/>
          <w:bCs/>
          <w:noProof/>
          <w:sz w:val="24"/>
          <w:szCs w:val="24"/>
        </w:rPr>
        <w:fldChar w:fldCharType="begin"/>
      </w:r>
      <w:r w:rsidRPr="002A3B3B">
        <w:rPr>
          <w:b/>
          <w:bCs/>
          <w:noProof/>
          <w:sz w:val="24"/>
          <w:szCs w:val="24"/>
        </w:rPr>
        <w:instrText xml:space="preserve"> SEQ Рисунок \* ARABIC \s 1 </w:instrText>
      </w:r>
      <w:r w:rsidRPr="002A3B3B">
        <w:rPr>
          <w:b/>
          <w:bCs/>
          <w:noProof/>
          <w:sz w:val="24"/>
          <w:szCs w:val="24"/>
        </w:rPr>
        <w:fldChar w:fldCharType="separate"/>
      </w:r>
      <w:r w:rsidRPr="002A3B3B">
        <w:rPr>
          <w:b/>
          <w:bCs/>
          <w:noProof/>
          <w:sz w:val="24"/>
          <w:szCs w:val="24"/>
        </w:rPr>
        <w:t>1</w:t>
      </w:r>
      <w:r w:rsidRPr="002A3B3B">
        <w:rPr>
          <w:b/>
          <w:bCs/>
          <w:noProof/>
          <w:sz w:val="24"/>
          <w:szCs w:val="24"/>
        </w:rPr>
        <w:fldChar w:fldCharType="end"/>
      </w:r>
      <w:r w:rsidRPr="002A3B3B">
        <w:rPr>
          <w:sz w:val="24"/>
          <w:szCs w:val="24"/>
        </w:rPr>
        <w:t xml:space="preserve"> – Карта (схема) границ муниципального образования городской округ Жуковский</w:t>
      </w:r>
      <w:bookmarkEnd w:id="16"/>
    </w:p>
    <w:p w14:paraId="6CEAF6E4" w14:textId="5E7A0822" w:rsidR="007239BE" w:rsidRPr="002A3B3B" w:rsidRDefault="007239BE" w:rsidP="004B0EFB">
      <w:pPr>
        <w:pStyle w:val="af9"/>
        <w:ind w:right="142"/>
        <w:rPr>
          <w:szCs w:val="24"/>
        </w:rPr>
      </w:pPr>
      <w:r w:rsidRPr="002A3B3B">
        <w:rPr>
          <w:szCs w:val="24"/>
        </w:rPr>
        <w:t xml:space="preserve">В состав </w:t>
      </w:r>
      <w:r w:rsidR="00B31B68" w:rsidRPr="002A3B3B">
        <w:rPr>
          <w:szCs w:val="24"/>
        </w:rPr>
        <w:t xml:space="preserve">муниципального образования </w:t>
      </w:r>
      <w:r w:rsidR="003F7F6C" w:rsidRPr="002A3B3B">
        <w:rPr>
          <w:szCs w:val="24"/>
        </w:rPr>
        <w:t>городской округ Жуковский</w:t>
      </w:r>
      <w:r w:rsidR="008F6249" w:rsidRPr="002A3B3B">
        <w:rPr>
          <w:iCs/>
          <w:szCs w:val="24"/>
          <w:lang w:eastAsia="en-US"/>
        </w:rPr>
        <w:t xml:space="preserve"> </w:t>
      </w:r>
      <w:r w:rsidRPr="002A3B3B">
        <w:rPr>
          <w:szCs w:val="24"/>
        </w:rPr>
        <w:t>вход</w:t>
      </w:r>
      <w:r w:rsidR="00FE432C" w:rsidRPr="002A3B3B">
        <w:rPr>
          <w:szCs w:val="24"/>
        </w:rPr>
        <w:t>и</w:t>
      </w:r>
      <w:r w:rsidRPr="002A3B3B">
        <w:rPr>
          <w:szCs w:val="24"/>
        </w:rPr>
        <w:t xml:space="preserve">т </w:t>
      </w:r>
      <w:r w:rsidR="0043404C" w:rsidRPr="002A3B3B">
        <w:rPr>
          <w:szCs w:val="24"/>
        </w:rPr>
        <w:t>1</w:t>
      </w:r>
      <w:r w:rsidR="00FE432C" w:rsidRPr="002A3B3B">
        <w:rPr>
          <w:szCs w:val="24"/>
        </w:rPr>
        <w:t xml:space="preserve"> </w:t>
      </w:r>
      <w:r w:rsidRPr="002A3B3B">
        <w:rPr>
          <w:szCs w:val="24"/>
        </w:rPr>
        <w:t>населенны</w:t>
      </w:r>
      <w:r w:rsidR="00FE432C" w:rsidRPr="002A3B3B">
        <w:rPr>
          <w:szCs w:val="24"/>
        </w:rPr>
        <w:t>й</w:t>
      </w:r>
      <w:r w:rsidRPr="002A3B3B">
        <w:rPr>
          <w:szCs w:val="24"/>
        </w:rPr>
        <w:t xml:space="preserve"> пункт</w:t>
      </w:r>
      <w:r w:rsidR="00FE432C" w:rsidRPr="002A3B3B">
        <w:rPr>
          <w:szCs w:val="24"/>
        </w:rPr>
        <w:t xml:space="preserve"> – город Жуковский</w:t>
      </w:r>
      <w:r w:rsidRPr="002A3B3B">
        <w:rPr>
          <w:szCs w:val="24"/>
        </w:rPr>
        <w:t>.</w:t>
      </w:r>
    </w:p>
    <w:p w14:paraId="0D0E6777" w14:textId="5C8D3546" w:rsidR="007239BE" w:rsidRPr="002A3B3B" w:rsidRDefault="007239BE" w:rsidP="004B0EFB">
      <w:pPr>
        <w:pStyle w:val="af9"/>
        <w:ind w:right="142"/>
        <w:rPr>
          <w:szCs w:val="24"/>
        </w:rPr>
      </w:pPr>
      <w:r w:rsidRPr="002A3B3B">
        <w:rPr>
          <w:szCs w:val="24"/>
        </w:rPr>
        <w:t xml:space="preserve">Список населенных пунктов с численностью в них населения, входящих в границы </w:t>
      </w:r>
      <w:r w:rsidR="0017557B" w:rsidRPr="002A3B3B">
        <w:rPr>
          <w:szCs w:val="24"/>
        </w:rPr>
        <w:t xml:space="preserve">муниципального образования </w:t>
      </w:r>
      <w:r w:rsidR="003F7F6C" w:rsidRPr="002A3B3B">
        <w:rPr>
          <w:szCs w:val="24"/>
        </w:rPr>
        <w:t>городской округ Жуковский</w:t>
      </w:r>
      <w:r w:rsidR="0017557B" w:rsidRPr="002A3B3B">
        <w:rPr>
          <w:szCs w:val="24"/>
        </w:rPr>
        <w:t xml:space="preserve"> </w:t>
      </w:r>
      <w:r w:rsidR="008F6249" w:rsidRPr="002A3B3B">
        <w:rPr>
          <w:szCs w:val="24"/>
        </w:rPr>
        <w:t>по состоянию</w:t>
      </w:r>
      <w:r w:rsidR="005F501D" w:rsidRPr="002A3B3B">
        <w:rPr>
          <w:szCs w:val="24"/>
        </w:rPr>
        <w:t xml:space="preserve"> </w:t>
      </w:r>
      <w:r w:rsidR="008F6249" w:rsidRPr="002A3B3B">
        <w:rPr>
          <w:szCs w:val="24"/>
        </w:rPr>
        <w:t>на 01.01.20</w:t>
      </w:r>
      <w:r w:rsidR="00FC1051" w:rsidRPr="002A3B3B">
        <w:rPr>
          <w:szCs w:val="24"/>
        </w:rPr>
        <w:t>2</w:t>
      </w:r>
      <w:r w:rsidR="00FE432C" w:rsidRPr="002A3B3B">
        <w:rPr>
          <w:szCs w:val="24"/>
        </w:rPr>
        <w:t>6</w:t>
      </w:r>
      <w:r w:rsidRPr="002A3B3B">
        <w:rPr>
          <w:szCs w:val="24"/>
        </w:rPr>
        <w:t>, пр</w:t>
      </w:r>
      <w:r w:rsidR="008F6249" w:rsidRPr="002A3B3B">
        <w:rPr>
          <w:szCs w:val="24"/>
        </w:rPr>
        <w:t>едставлен</w:t>
      </w:r>
      <w:r w:rsidRPr="002A3B3B">
        <w:rPr>
          <w:szCs w:val="24"/>
        </w:rPr>
        <w:t xml:space="preserve"> в таблице</w:t>
      </w:r>
      <w:r w:rsidR="00BE36FE" w:rsidRPr="002A3B3B">
        <w:rPr>
          <w:szCs w:val="24"/>
        </w:rPr>
        <w:t xml:space="preserve"> 1.1.1</w:t>
      </w:r>
      <w:r w:rsidRPr="002A3B3B">
        <w:rPr>
          <w:szCs w:val="24"/>
        </w:rPr>
        <w:t>.</w:t>
      </w:r>
    </w:p>
    <w:p w14:paraId="7CA40396" w14:textId="7D82437D" w:rsidR="007239BE" w:rsidRPr="002A3B3B" w:rsidRDefault="007239BE" w:rsidP="004B0EFB">
      <w:pPr>
        <w:pStyle w:val="a7"/>
        <w:keepNext/>
        <w:shd w:val="clear" w:color="auto" w:fill="auto"/>
        <w:spacing w:before="0" w:line="240" w:lineRule="auto"/>
        <w:ind w:right="142" w:firstLine="567"/>
        <w:jc w:val="both"/>
        <w:rPr>
          <w:rFonts w:cs="Times New Roman"/>
          <w:iCs/>
          <w:color w:val="auto"/>
          <w:sz w:val="24"/>
          <w:szCs w:val="24"/>
          <w:lang w:eastAsia="en-US"/>
        </w:rPr>
      </w:pPr>
      <w:bookmarkStart w:id="17" w:name="_Ref190962806"/>
      <w:bookmarkStart w:id="18" w:name="_Toc82622467"/>
      <w:bookmarkStart w:id="19" w:name="_Toc181028873"/>
      <w:bookmarkStart w:id="20" w:name="_Toc221807646"/>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w:t>
      </w:r>
      <w:r w:rsidRPr="002A3B3B">
        <w:rPr>
          <w:rFonts w:cs="Times New Roman"/>
          <w:b/>
          <w:bCs/>
          <w:noProof/>
          <w:color w:val="auto"/>
          <w:sz w:val="24"/>
          <w:szCs w:val="24"/>
        </w:rPr>
        <w:fldChar w:fldCharType="end"/>
      </w:r>
      <w:bookmarkEnd w:id="17"/>
      <w:r w:rsidRPr="002A3B3B">
        <w:rPr>
          <w:rFonts w:cs="Times New Roman"/>
          <w:color w:val="auto"/>
          <w:sz w:val="24"/>
          <w:szCs w:val="24"/>
        </w:rPr>
        <w:t xml:space="preserve"> - Административный состав </w:t>
      </w:r>
      <w:bookmarkEnd w:id="18"/>
      <w:bookmarkEnd w:id="19"/>
      <w:r w:rsidR="00370A0F" w:rsidRPr="002A3B3B">
        <w:rPr>
          <w:rFonts w:cs="Times New Roman"/>
          <w:color w:val="auto"/>
          <w:sz w:val="24"/>
          <w:szCs w:val="24"/>
        </w:rPr>
        <w:t>муниципального образования</w:t>
      </w:r>
      <w:r w:rsidR="008F6249" w:rsidRPr="002A3B3B">
        <w:rPr>
          <w:rFonts w:cs="Times New Roman"/>
          <w:color w:val="auto"/>
          <w:sz w:val="24"/>
          <w:szCs w:val="24"/>
        </w:rPr>
        <w:t xml:space="preserve"> </w:t>
      </w:r>
      <w:r w:rsidR="003F7F6C" w:rsidRPr="002A3B3B">
        <w:rPr>
          <w:rFonts w:cs="Times New Roman"/>
          <w:iCs/>
          <w:color w:val="auto"/>
          <w:sz w:val="24"/>
          <w:szCs w:val="24"/>
          <w:lang w:eastAsia="en-US"/>
        </w:rPr>
        <w:t>городской округ Жуковский</w:t>
      </w:r>
      <w:bookmarkEnd w:id="20"/>
    </w:p>
    <w:tbl>
      <w:tblPr>
        <w:tblW w:w="0" w:type="auto"/>
        <w:tblLook w:val="04A0" w:firstRow="1" w:lastRow="0" w:firstColumn="1" w:lastColumn="0" w:noHBand="0" w:noVBand="1"/>
      </w:tblPr>
      <w:tblGrid>
        <w:gridCol w:w="883"/>
        <w:gridCol w:w="2446"/>
        <w:gridCol w:w="3960"/>
        <w:gridCol w:w="2546"/>
      </w:tblGrid>
      <w:tr w:rsidR="00FE432C" w:rsidRPr="002A3B3B" w14:paraId="2139EC9E" w14:textId="77777777" w:rsidTr="008E7533">
        <w:trPr>
          <w:trHeight w:val="27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E45670" w14:textId="480B9257" w:rsidR="00FE432C" w:rsidRPr="002A3B3B" w:rsidRDefault="00FE432C" w:rsidP="00FE432C">
            <w:pPr>
              <w:pStyle w:val="af"/>
              <w:spacing w:beforeAutospacing="0" w:after="0" w:afterAutospacing="0" w:line="240" w:lineRule="auto"/>
              <w:ind w:left="34" w:hanging="12"/>
              <w:jc w:val="center"/>
              <w:rPr>
                <w:b/>
                <w:bCs/>
              </w:rPr>
            </w:pPr>
            <w:r w:rsidRPr="002A3B3B">
              <w:rPr>
                <w:b/>
              </w:rPr>
              <w:t>№</w:t>
            </w:r>
            <w:r w:rsidR="00E167DB" w:rsidRPr="002A3B3B">
              <w:rPr>
                <w:b/>
              </w:rPr>
              <w:t xml:space="preserve"> </w:t>
            </w:r>
            <w:r w:rsidRPr="002A3B3B">
              <w:rPr>
                <w:b/>
              </w:rPr>
              <w:t>п/п</w:t>
            </w: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71D4D13D" w14:textId="77777777" w:rsidR="00FE432C" w:rsidRPr="002A3B3B" w:rsidRDefault="00FE432C" w:rsidP="008E7533">
            <w:pPr>
              <w:spacing w:after="0" w:line="240" w:lineRule="auto"/>
              <w:jc w:val="center"/>
              <w:rPr>
                <w:rFonts w:ascii="Times New Roman" w:eastAsia="Times New Roman" w:hAnsi="Times New Roman" w:cs="Times New Roman"/>
                <w:b/>
                <w:bCs/>
                <w:sz w:val="24"/>
                <w:szCs w:val="24"/>
                <w:lang w:eastAsia="ru-RU"/>
              </w:rPr>
            </w:pPr>
            <w:r w:rsidRPr="002A3B3B">
              <w:rPr>
                <w:rFonts w:ascii="Times New Roman" w:hAnsi="Times New Roman" w:cs="Times New Roman"/>
                <w:b/>
                <w:sz w:val="24"/>
                <w:szCs w:val="24"/>
              </w:rPr>
              <w:t>Наименование</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0C6C071A" w14:textId="77777777" w:rsidR="00FE432C" w:rsidRPr="002A3B3B" w:rsidRDefault="00FE432C" w:rsidP="008E7533">
            <w:pPr>
              <w:spacing w:after="0" w:line="240" w:lineRule="auto"/>
              <w:jc w:val="center"/>
              <w:rPr>
                <w:rFonts w:ascii="Times New Roman" w:eastAsia="Times New Roman" w:hAnsi="Times New Roman" w:cs="Times New Roman"/>
                <w:b/>
                <w:bCs/>
                <w:sz w:val="24"/>
                <w:szCs w:val="24"/>
                <w:lang w:eastAsia="ru-RU"/>
              </w:rPr>
            </w:pPr>
            <w:r w:rsidRPr="002A3B3B">
              <w:rPr>
                <w:rFonts w:ascii="Times New Roman" w:hAnsi="Times New Roman" w:cs="Times New Roman"/>
                <w:b/>
                <w:sz w:val="24"/>
                <w:szCs w:val="24"/>
              </w:rPr>
              <w:t xml:space="preserve">Административный статус </w:t>
            </w:r>
            <w:r w:rsidRPr="002A3B3B">
              <w:rPr>
                <w:rFonts w:ascii="Times New Roman" w:hAnsi="Times New Roman" w:cs="Times New Roman"/>
                <w:b/>
                <w:i/>
                <w:sz w:val="24"/>
                <w:szCs w:val="24"/>
              </w:rPr>
              <w:t>(город, деревня, село, поселок и т.п.</w:t>
            </w:r>
            <w:r w:rsidRPr="002A3B3B">
              <w:rPr>
                <w:rFonts w:ascii="Times New Roman" w:hAnsi="Times New Roman" w:cs="Times New Roman"/>
                <w:b/>
                <w:sz w:val="24"/>
                <w:szCs w:val="24"/>
              </w:rPr>
              <w: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27592054" w14:textId="77777777" w:rsidR="00FE432C" w:rsidRPr="002A3B3B" w:rsidRDefault="00FE432C" w:rsidP="008E7533">
            <w:pPr>
              <w:spacing w:after="0" w:line="240" w:lineRule="auto"/>
              <w:jc w:val="center"/>
              <w:rPr>
                <w:rFonts w:ascii="Times New Roman" w:eastAsia="Times New Roman" w:hAnsi="Times New Roman" w:cs="Times New Roman"/>
                <w:b/>
                <w:bCs/>
                <w:sz w:val="24"/>
                <w:szCs w:val="24"/>
                <w:lang w:eastAsia="ru-RU"/>
              </w:rPr>
            </w:pPr>
            <w:r w:rsidRPr="002A3B3B">
              <w:rPr>
                <w:rFonts w:ascii="Times New Roman" w:hAnsi="Times New Roman" w:cs="Times New Roman"/>
                <w:b/>
                <w:sz w:val="24"/>
                <w:szCs w:val="24"/>
              </w:rPr>
              <w:t>Численность населения, чел.</w:t>
            </w:r>
          </w:p>
        </w:tc>
      </w:tr>
      <w:tr w:rsidR="00FE432C" w:rsidRPr="002A3B3B" w14:paraId="166F4308" w14:textId="77777777" w:rsidTr="008E753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7226B" w14:textId="77777777" w:rsidR="00FE432C" w:rsidRPr="002A3B3B" w:rsidRDefault="00FE432C" w:rsidP="008E7533">
            <w:pPr>
              <w:spacing w:after="0" w:line="240" w:lineRule="auto"/>
              <w:jc w:val="center"/>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1</w:t>
            </w:r>
          </w:p>
        </w:tc>
        <w:tc>
          <w:tcPr>
            <w:tcW w:w="2446" w:type="dxa"/>
            <w:tcBorders>
              <w:top w:val="nil"/>
              <w:left w:val="nil"/>
              <w:bottom w:val="single" w:sz="4" w:space="0" w:color="auto"/>
              <w:right w:val="single" w:sz="4" w:space="0" w:color="auto"/>
            </w:tcBorders>
            <w:shd w:val="clear" w:color="auto" w:fill="auto"/>
            <w:noWrap/>
            <w:vAlign w:val="center"/>
          </w:tcPr>
          <w:p w14:paraId="4C30457A" w14:textId="7538C7AF" w:rsidR="00FE432C" w:rsidRPr="002A3B3B" w:rsidRDefault="00FE432C" w:rsidP="008E7533">
            <w:pPr>
              <w:spacing w:after="0" w:line="240" w:lineRule="auto"/>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Жуковский</w:t>
            </w:r>
          </w:p>
        </w:tc>
        <w:tc>
          <w:tcPr>
            <w:tcW w:w="3960" w:type="dxa"/>
            <w:tcBorders>
              <w:top w:val="nil"/>
              <w:left w:val="nil"/>
              <w:bottom w:val="single" w:sz="4" w:space="0" w:color="auto"/>
              <w:right w:val="single" w:sz="4" w:space="0" w:color="auto"/>
            </w:tcBorders>
            <w:shd w:val="clear" w:color="auto" w:fill="auto"/>
            <w:vAlign w:val="center"/>
            <w:hideMark/>
          </w:tcPr>
          <w:p w14:paraId="72E634A8" w14:textId="77777777" w:rsidR="00FE432C" w:rsidRPr="002A3B3B" w:rsidRDefault="00FE432C" w:rsidP="008E7533">
            <w:pPr>
              <w:spacing w:after="0" w:line="240" w:lineRule="auto"/>
              <w:jc w:val="center"/>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город</w:t>
            </w:r>
          </w:p>
        </w:tc>
        <w:tc>
          <w:tcPr>
            <w:tcW w:w="2546" w:type="dxa"/>
            <w:tcBorders>
              <w:top w:val="nil"/>
              <w:left w:val="nil"/>
              <w:bottom w:val="single" w:sz="4" w:space="0" w:color="auto"/>
              <w:right w:val="single" w:sz="4" w:space="0" w:color="auto"/>
            </w:tcBorders>
            <w:shd w:val="clear" w:color="auto" w:fill="auto"/>
            <w:noWrap/>
            <w:vAlign w:val="center"/>
          </w:tcPr>
          <w:p w14:paraId="047EFAFC" w14:textId="77777777" w:rsidR="00FE432C" w:rsidRPr="002A3B3B" w:rsidRDefault="00FE432C" w:rsidP="008E7533">
            <w:pPr>
              <w:spacing w:after="0" w:line="240" w:lineRule="auto"/>
              <w:jc w:val="center"/>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105 287</w:t>
            </w:r>
          </w:p>
        </w:tc>
      </w:tr>
      <w:tr w:rsidR="00FE432C" w:rsidRPr="002A3B3B" w14:paraId="277F487F" w14:textId="77777777" w:rsidTr="008E7533">
        <w:trPr>
          <w:trHeight w:val="20"/>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56B4733" w14:textId="77777777" w:rsidR="00FE432C" w:rsidRPr="002A3B3B" w:rsidRDefault="00FE432C" w:rsidP="008E7533">
            <w:pPr>
              <w:spacing w:after="0" w:line="240" w:lineRule="auto"/>
              <w:rPr>
                <w:rFonts w:ascii="Times New Roman" w:eastAsia="Times New Roman" w:hAnsi="Times New Roman" w:cs="Times New Roman"/>
                <w:b/>
                <w:bCs/>
                <w:sz w:val="24"/>
                <w:szCs w:val="24"/>
                <w:lang w:eastAsia="ru-RU"/>
              </w:rPr>
            </w:pPr>
            <w:r w:rsidRPr="002A3B3B">
              <w:rPr>
                <w:rFonts w:ascii="Times New Roman" w:eastAsia="Times New Roman" w:hAnsi="Times New Roman" w:cs="Times New Roman"/>
                <w:b/>
                <w:bCs/>
                <w:sz w:val="24"/>
                <w:szCs w:val="24"/>
                <w:lang w:eastAsia="ru-RU"/>
              </w:rPr>
              <w:t xml:space="preserve">ИТОГО: </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3F973955" w14:textId="77777777" w:rsidR="00FE432C" w:rsidRPr="002A3B3B" w:rsidRDefault="00FE432C" w:rsidP="008E7533">
            <w:pPr>
              <w:spacing w:after="0" w:line="240" w:lineRule="auto"/>
              <w:jc w:val="center"/>
              <w:rPr>
                <w:rFonts w:ascii="Times New Roman" w:eastAsia="Times New Roman" w:hAnsi="Times New Roman" w:cs="Times New Roman"/>
                <w:b/>
                <w:bCs/>
                <w:sz w:val="24"/>
                <w:szCs w:val="24"/>
                <w:lang w:eastAsia="ru-RU"/>
              </w:rPr>
            </w:pPr>
            <w:r w:rsidRPr="002A3B3B">
              <w:rPr>
                <w:rFonts w:ascii="Times New Roman" w:eastAsia="Times New Roman" w:hAnsi="Times New Roman" w:cs="Times New Roman"/>
                <w:b/>
                <w:bCs/>
                <w:sz w:val="24"/>
                <w:szCs w:val="24"/>
                <w:lang w:eastAsia="ru-RU"/>
              </w:rPr>
              <w:t>105 287</w:t>
            </w:r>
          </w:p>
        </w:tc>
      </w:tr>
    </w:tbl>
    <w:p w14:paraId="0DB780C2" w14:textId="0BA64E97" w:rsidR="00035212" w:rsidRPr="002A3B3B" w:rsidRDefault="00370A0F" w:rsidP="00BB308D">
      <w:pPr>
        <w:pStyle w:val="2"/>
        <w:numPr>
          <w:ilvl w:val="3"/>
          <w:numId w:val="18"/>
        </w:numPr>
        <w:tabs>
          <w:tab w:val="left" w:pos="1134"/>
        </w:tabs>
        <w:spacing w:before="240" w:after="240" w:line="276" w:lineRule="auto"/>
        <w:ind w:left="0" w:firstLine="567"/>
        <w:jc w:val="both"/>
        <w:rPr>
          <w:rFonts w:ascii="Times New Roman" w:hAnsi="Times New Roman" w:cs="Times New Roman"/>
          <w:b/>
          <w:color w:val="auto"/>
          <w:sz w:val="24"/>
          <w:szCs w:val="24"/>
        </w:rPr>
      </w:pPr>
      <w:r w:rsidRPr="002A3B3B">
        <w:rPr>
          <w:rFonts w:ascii="Times New Roman" w:hAnsi="Times New Roman" w:cs="Times New Roman"/>
          <w:b/>
          <w:color w:val="auto"/>
          <w:sz w:val="24"/>
          <w:szCs w:val="24"/>
        </w:rPr>
        <w:t xml:space="preserve"> </w:t>
      </w:r>
      <w:bookmarkStart w:id="21" w:name="_Toc221807605"/>
      <w:r w:rsidR="00B273ED" w:rsidRPr="002A3B3B">
        <w:rPr>
          <w:rFonts w:ascii="Times New Roman" w:hAnsi="Times New Roman" w:cs="Times New Roman"/>
          <w:b/>
          <w:color w:val="auto"/>
          <w:sz w:val="24"/>
          <w:szCs w:val="24"/>
        </w:rPr>
        <w:t xml:space="preserve">Климат и </w:t>
      </w:r>
      <w:proofErr w:type="spellStart"/>
      <w:r w:rsidR="00B273ED" w:rsidRPr="002A3B3B">
        <w:rPr>
          <w:rFonts w:ascii="Times New Roman" w:hAnsi="Times New Roman" w:cs="Times New Roman"/>
          <w:b/>
          <w:color w:val="auto"/>
          <w:sz w:val="24"/>
          <w:szCs w:val="24"/>
        </w:rPr>
        <w:t>погодно</w:t>
      </w:r>
      <w:proofErr w:type="spellEnd"/>
      <w:r w:rsidR="00B273ED" w:rsidRPr="002A3B3B">
        <w:rPr>
          <w:rFonts w:ascii="Times New Roman" w:hAnsi="Times New Roman" w:cs="Times New Roman"/>
          <w:b/>
          <w:color w:val="auto"/>
          <w:sz w:val="24"/>
          <w:szCs w:val="24"/>
        </w:rPr>
        <w:t>-климатические явления</w:t>
      </w:r>
      <w:bookmarkEnd w:id="21"/>
    </w:p>
    <w:p w14:paraId="0742DBD8" w14:textId="77777777" w:rsidR="00E03B0C" w:rsidRPr="002A3B3B" w:rsidRDefault="00035212" w:rsidP="00E03B0C">
      <w:pPr>
        <w:pStyle w:val="a3"/>
        <w:tabs>
          <w:tab w:val="left" w:pos="851"/>
          <w:tab w:val="left" w:pos="993"/>
        </w:tabs>
        <w:spacing w:line="276" w:lineRule="auto"/>
        <w:ind w:right="142" w:firstLine="567"/>
        <w:jc w:val="both"/>
        <w:rPr>
          <w:sz w:val="24"/>
          <w:szCs w:val="24"/>
        </w:rPr>
      </w:pPr>
      <w:r w:rsidRPr="002A3B3B">
        <w:rPr>
          <w:b/>
          <w:sz w:val="24"/>
          <w:szCs w:val="24"/>
        </w:rPr>
        <w:t>Климат</w:t>
      </w:r>
      <w:r w:rsidRPr="002A3B3B">
        <w:rPr>
          <w:sz w:val="24"/>
          <w:szCs w:val="24"/>
        </w:rPr>
        <w:t xml:space="preserve">. </w:t>
      </w:r>
      <w:r w:rsidR="00E03B0C" w:rsidRPr="002A3B3B">
        <w:rPr>
          <w:sz w:val="24"/>
          <w:szCs w:val="24"/>
        </w:rPr>
        <w:t>Климат на территории городского округа Жуковский умеренно континентальный. Характеризуется теплым летом, умеренно холодной зимой с устойчивым снежным покровом.</w:t>
      </w:r>
    </w:p>
    <w:p w14:paraId="2AF8A631" w14:textId="77777777" w:rsidR="00E03B0C" w:rsidRPr="002A3B3B" w:rsidRDefault="00E03B0C" w:rsidP="00E03B0C">
      <w:pPr>
        <w:pStyle w:val="a3"/>
        <w:tabs>
          <w:tab w:val="left" w:pos="851"/>
          <w:tab w:val="left" w:pos="993"/>
        </w:tabs>
        <w:spacing w:line="276" w:lineRule="auto"/>
        <w:ind w:right="142" w:firstLine="567"/>
        <w:jc w:val="both"/>
        <w:rPr>
          <w:sz w:val="24"/>
          <w:szCs w:val="24"/>
        </w:rPr>
      </w:pPr>
      <w:r w:rsidRPr="002A3B3B">
        <w:rPr>
          <w:sz w:val="24"/>
          <w:szCs w:val="24"/>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200C6C89" w14:textId="77777777" w:rsidR="00E03B0C" w:rsidRPr="002A3B3B" w:rsidRDefault="00E03B0C" w:rsidP="00E03B0C">
      <w:pPr>
        <w:pStyle w:val="a3"/>
        <w:tabs>
          <w:tab w:val="left" w:pos="851"/>
          <w:tab w:val="left" w:pos="993"/>
        </w:tabs>
        <w:spacing w:line="276" w:lineRule="auto"/>
        <w:ind w:right="142" w:firstLine="567"/>
        <w:jc w:val="both"/>
        <w:rPr>
          <w:sz w:val="24"/>
          <w:szCs w:val="24"/>
        </w:rPr>
      </w:pPr>
      <w:r w:rsidRPr="002A3B3B">
        <w:rPr>
          <w:sz w:val="24"/>
          <w:szCs w:val="24"/>
        </w:rPr>
        <w:t>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до заморозков на почве.</w:t>
      </w:r>
    </w:p>
    <w:p w14:paraId="51195E85" w14:textId="094E5BDD" w:rsidR="00E03B0C" w:rsidRPr="002A3B3B" w:rsidRDefault="00E03B0C" w:rsidP="00E03B0C">
      <w:pPr>
        <w:pStyle w:val="a3"/>
        <w:tabs>
          <w:tab w:val="left" w:pos="851"/>
          <w:tab w:val="left" w:pos="993"/>
        </w:tabs>
        <w:spacing w:line="276" w:lineRule="auto"/>
        <w:ind w:right="142" w:firstLine="567"/>
        <w:jc w:val="both"/>
        <w:rPr>
          <w:sz w:val="24"/>
          <w:szCs w:val="24"/>
        </w:rPr>
      </w:pPr>
      <w:r w:rsidRPr="002A3B3B">
        <w:rPr>
          <w:b/>
          <w:sz w:val="24"/>
          <w:szCs w:val="24"/>
        </w:rPr>
        <w:t xml:space="preserve">Температура воздуха. </w:t>
      </w:r>
      <w:r w:rsidRPr="002A3B3B">
        <w:rPr>
          <w:sz w:val="24"/>
          <w:szCs w:val="24"/>
        </w:rPr>
        <w:t>Среднегодовая температура воздуха составляет + 5,2°С. Самый холодный месяц - январь, среднее значение его температуры - 8,8°С. Абсолютный минимум температуры воздуха опускается до - 42° С. Самый теплый месяц - июль со средней максимальной температурой воздуха +23,9°С. Абсолютный максимум температуры может подниматься до +39°С.</w:t>
      </w:r>
    </w:p>
    <w:p w14:paraId="36936260" w14:textId="1EEDD8B7" w:rsidR="00E03B0C" w:rsidRPr="002A3B3B" w:rsidRDefault="00E03B0C" w:rsidP="00E03B0C">
      <w:pPr>
        <w:pStyle w:val="a3"/>
        <w:tabs>
          <w:tab w:val="left" w:pos="851"/>
          <w:tab w:val="left" w:pos="993"/>
        </w:tabs>
        <w:spacing w:line="276" w:lineRule="auto"/>
        <w:ind w:right="142" w:firstLine="567"/>
        <w:jc w:val="both"/>
        <w:rPr>
          <w:sz w:val="24"/>
          <w:szCs w:val="24"/>
        </w:rPr>
      </w:pPr>
      <w:r w:rsidRPr="002A3B3B">
        <w:rPr>
          <w:sz w:val="24"/>
          <w:szCs w:val="24"/>
        </w:rPr>
        <w:t>Дни с заморозками зарегистрированы даже в летние месяцы за исключением июля и августа. Переход суточной температуры через 0 °С весной происходит в период с 4 апреля, осенью - с 7 ноября. Средняя продолжительность теплого периода со среднесуточной температурой выше 0 °С − 216 дней в году. Длительность вегетационного периода около 180 дней. Заморозки весной прекращаются в среднем в конце первой - начале второй декады мая. Осенью заморозки начинаются обычно в конце сентября - начале октября.</w:t>
      </w:r>
    </w:p>
    <w:p w14:paraId="46C7ABAE" w14:textId="2C62C55D" w:rsidR="004A0C15" w:rsidRPr="002A3B3B" w:rsidRDefault="004A0C15" w:rsidP="00E03B0C">
      <w:pPr>
        <w:pStyle w:val="af"/>
        <w:spacing w:beforeAutospacing="0" w:after="0" w:afterAutospacing="0" w:line="276" w:lineRule="auto"/>
        <w:ind w:firstLine="709"/>
      </w:pPr>
      <w:r w:rsidRPr="002A3B3B">
        <w:rPr>
          <w:rStyle w:val="afb"/>
        </w:rPr>
        <w:t>Среднемесячная и годовая температура воздуха по муниципальному образованию</w:t>
      </w:r>
      <w:r w:rsidRPr="002A3B3B">
        <w:t xml:space="preserve"> </w:t>
      </w:r>
      <w:r w:rsidR="003F7F6C" w:rsidRPr="002A3B3B">
        <w:rPr>
          <w:iCs/>
        </w:rPr>
        <w:t>городской округ Жуковский</w:t>
      </w:r>
      <w:r w:rsidR="0017557B" w:rsidRPr="002A3B3B">
        <w:rPr>
          <w:iCs/>
        </w:rPr>
        <w:t xml:space="preserve"> </w:t>
      </w:r>
      <w:r w:rsidRPr="002A3B3B">
        <w:t xml:space="preserve">представлена в таблице </w:t>
      </w:r>
      <w:r w:rsidR="00DB26EA" w:rsidRPr="002A3B3B">
        <w:t>1.1.2.</w:t>
      </w:r>
    </w:p>
    <w:p w14:paraId="7511FF62" w14:textId="2D6E80E7" w:rsidR="004A0C15" w:rsidRPr="002A3B3B" w:rsidRDefault="004A0C15" w:rsidP="00B85F6B">
      <w:pPr>
        <w:pStyle w:val="a7"/>
        <w:keepNext/>
        <w:shd w:val="clear" w:color="auto" w:fill="auto"/>
        <w:spacing w:before="0" w:line="240" w:lineRule="auto"/>
        <w:ind w:right="142" w:firstLine="567"/>
        <w:jc w:val="both"/>
        <w:rPr>
          <w:rFonts w:cs="Times New Roman"/>
          <w:i/>
          <w:color w:val="auto"/>
          <w:sz w:val="24"/>
          <w:szCs w:val="24"/>
          <w:lang w:eastAsia="en-US"/>
        </w:rPr>
      </w:pPr>
      <w:bookmarkStart w:id="22" w:name="_Ref190962884"/>
      <w:bookmarkStart w:id="23" w:name="_Toc221807647"/>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E03B0C" w:rsidRPr="002A3B3B">
        <w:rPr>
          <w:rFonts w:cs="Times New Roman"/>
          <w:b/>
          <w:bCs/>
          <w:noProof/>
          <w:color w:val="auto"/>
          <w:sz w:val="24"/>
          <w:szCs w:val="24"/>
        </w:rPr>
        <w:t>1.1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E03B0C" w:rsidRPr="002A3B3B">
        <w:rPr>
          <w:rFonts w:cs="Times New Roman"/>
          <w:b/>
          <w:bCs/>
          <w:noProof/>
          <w:color w:val="auto"/>
          <w:sz w:val="24"/>
          <w:szCs w:val="24"/>
        </w:rPr>
        <w:t>2</w:t>
      </w:r>
      <w:r w:rsidRPr="002A3B3B">
        <w:rPr>
          <w:rFonts w:cs="Times New Roman"/>
          <w:b/>
          <w:bCs/>
          <w:noProof/>
          <w:color w:val="auto"/>
          <w:sz w:val="24"/>
          <w:szCs w:val="24"/>
        </w:rPr>
        <w:fldChar w:fldCharType="end"/>
      </w:r>
      <w:bookmarkEnd w:id="22"/>
      <w:r w:rsidRPr="002A3B3B">
        <w:rPr>
          <w:rFonts w:cs="Times New Roman"/>
          <w:color w:val="auto"/>
          <w:sz w:val="24"/>
          <w:szCs w:val="24"/>
        </w:rPr>
        <w:t xml:space="preserve"> - Среднемесячная и годовая температура воздуха по </w:t>
      </w:r>
      <w:r w:rsidR="0038323F" w:rsidRPr="002A3B3B">
        <w:rPr>
          <w:rFonts w:cs="Times New Roman"/>
          <w:color w:val="auto"/>
          <w:sz w:val="24"/>
          <w:szCs w:val="24"/>
        </w:rPr>
        <w:t>муниципальному образованию</w:t>
      </w:r>
      <w:r w:rsidRPr="002A3B3B">
        <w:rPr>
          <w:rFonts w:cs="Times New Roman"/>
          <w:color w:val="auto"/>
          <w:sz w:val="24"/>
          <w:szCs w:val="24"/>
        </w:rPr>
        <w:t xml:space="preserve"> </w:t>
      </w:r>
      <w:r w:rsidR="003F7F6C" w:rsidRPr="002A3B3B">
        <w:rPr>
          <w:iCs/>
          <w:color w:val="auto"/>
          <w:sz w:val="24"/>
          <w:szCs w:val="24"/>
        </w:rPr>
        <w:t>городской округ Жуковский</w:t>
      </w:r>
      <w:bookmarkEnd w:id="23"/>
    </w:p>
    <w:tbl>
      <w:tblPr>
        <w:tblStyle w:val="afa"/>
        <w:tblW w:w="0" w:type="auto"/>
        <w:tblLook w:val="04A0" w:firstRow="1" w:lastRow="0" w:firstColumn="1" w:lastColumn="0" w:noHBand="0" w:noVBand="1"/>
      </w:tblPr>
      <w:tblGrid>
        <w:gridCol w:w="755"/>
        <w:gridCol w:w="757"/>
        <w:gridCol w:w="761"/>
        <w:gridCol w:w="760"/>
        <w:gridCol w:w="758"/>
        <w:gridCol w:w="761"/>
        <w:gridCol w:w="762"/>
        <w:gridCol w:w="774"/>
        <w:gridCol w:w="761"/>
        <w:gridCol w:w="758"/>
        <w:gridCol w:w="760"/>
        <w:gridCol w:w="763"/>
        <w:gridCol w:w="680"/>
      </w:tblGrid>
      <w:tr w:rsidR="00E03B0C" w:rsidRPr="002A3B3B" w14:paraId="061CB4A3" w14:textId="77777777" w:rsidTr="00772C6C">
        <w:tc>
          <w:tcPr>
            <w:tcW w:w="9493" w:type="dxa"/>
            <w:gridSpan w:val="13"/>
          </w:tcPr>
          <w:p w14:paraId="4E7F5640" w14:textId="77777777" w:rsidR="004A0C15" w:rsidRPr="002A3B3B" w:rsidRDefault="004A0C15" w:rsidP="00B85F6B">
            <w:pPr>
              <w:pStyle w:val="a3"/>
              <w:ind w:right="142"/>
              <w:jc w:val="center"/>
              <w:rPr>
                <w:b/>
                <w:sz w:val="22"/>
                <w:szCs w:val="22"/>
              </w:rPr>
            </w:pPr>
            <w:r w:rsidRPr="002A3B3B">
              <w:rPr>
                <w:b/>
                <w:sz w:val="22"/>
                <w:szCs w:val="22"/>
              </w:rPr>
              <w:t>Значение, (С</w:t>
            </w:r>
            <w:r w:rsidRPr="002A3B3B">
              <w:rPr>
                <w:b/>
                <w:sz w:val="22"/>
                <w:szCs w:val="22"/>
                <w:vertAlign w:val="superscript"/>
              </w:rPr>
              <w:t>о</w:t>
            </w:r>
            <w:r w:rsidRPr="002A3B3B">
              <w:rPr>
                <w:b/>
                <w:sz w:val="22"/>
                <w:szCs w:val="22"/>
              </w:rPr>
              <w:t>)</w:t>
            </w:r>
          </w:p>
        </w:tc>
      </w:tr>
      <w:tr w:rsidR="00E03B0C" w:rsidRPr="002A3B3B" w14:paraId="4F4788B8" w14:textId="77777777" w:rsidTr="00772C6C">
        <w:tc>
          <w:tcPr>
            <w:tcW w:w="755" w:type="dxa"/>
          </w:tcPr>
          <w:p w14:paraId="164A8D76" w14:textId="77777777" w:rsidR="004A0C15" w:rsidRPr="002A3B3B" w:rsidRDefault="004A0C15" w:rsidP="00B85F6B">
            <w:pPr>
              <w:pStyle w:val="a3"/>
              <w:ind w:right="142"/>
              <w:jc w:val="center"/>
              <w:rPr>
                <w:b/>
                <w:sz w:val="22"/>
                <w:szCs w:val="22"/>
                <w:lang w:val="en-US"/>
              </w:rPr>
            </w:pPr>
            <w:r w:rsidRPr="002A3B3B">
              <w:rPr>
                <w:b/>
                <w:sz w:val="22"/>
                <w:szCs w:val="22"/>
                <w:lang w:val="en-US"/>
              </w:rPr>
              <w:t>I</w:t>
            </w:r>
          </w:p>
        </w:tc>
        <w:tc>
          <w:tcPr>
            <w:tcW w:w="757" w:type="dxa"/>
          </w:tcPr>
          <w:p w14:paraId="45219CD7" w14:textId="77777777" w:rsidR="004A0C15" w:rsidRPr="002A3B3B" w:rsidRDefault="004A0C15" w:rsidP="00B85F6B">
            <w:pPr>
              <w:pStyle w:val="a3"/>
              <w:ind w:right="142"/>
              <w:jc w:val="center"/>
              <w:rPr>
                <w:b/>
                <w:sz w:val="22"/>
                <w:szCs w:val="22"/>
                <w:lang w:val="en-US"/>
              </w:rPr>
            </w:pPr>
            <w:r w:rsidRPr="002A3B3B">
              <w:rPr>
                <w:b/>
                <w:sz w:val="22"/>
                <w:szCs w:val="22"/>
                <w:lang w:val="en-US"/>
              </w:rPr>
              <w:t>II</w:t>
            </w:r>
          </w:p>
        </w:tc>
        <w:tc>
          <w:tcPr>
            <w:tcW w:w="761" w:type="dxa"/>
          </w:tcPr>
          <w:p w14:paraId="358ACE0E" w14:textId="77777777" w:rsidR="004A0C15" w:rsidRPr="002A3B3B" w:rsidRDefault="004A0C15" w:rsidP="00B85F6B">
            <w:pPr>
              <w:pStyle w:val="a3"/>
              <w:ind w:right="142"/>
              <w:jc w:val="center"/>
              <w:rPr>
                <w:b/>
                <w:sz w:val="22"/>
                <w:szCs w:val="22"/>
                <w:lang w:val="en-US"/>
              </w:rPr>
            </w:pPr>
            <w:r w:rsidRPr="002A3B3B">
              <w:rPr>
                <w:b/>
                <w:sz w:val="22"/>
                <w:szCs w:val="22"/>
                <w:lang w:val="en-US"/>
              </w:rPr>
              <w:t>III</w:t>
            </w:r>
          </w:p>
        </w:tc>
        <w:tc>
          <w:tcPr>
            <w:tcW w:w="760" w:type="dxa"/>
          </w:tcPr>
          <w:p w14:paraId="290FC2C8" w14:textId="77777777" w:rsidR="004A0C15" w:rsidRPr="002A3B3B" w:rsidRDefault="004A0C15" w:rsidP="00B85F6B">
            <w:pPr>
              <w:pStyle w:val="a3"/>
              <w:ind w:right="142"/>
              <w:jc w:val="center"/>
              <w:rPr>
                <w:b/>
                <w:sz w:val="22"/>
                <w:szCs w:val="22"/>
                <w:lang w:val="en-US"/>
              </w:rPr>
            </w:pPr>
            <w:r w:rsidRPr="002A3B3B">
              <w:rPr>
                <w:b/>
                <w:sz w:val="22"/>
                <w:szCs w:val="22"/>
                <w:lang w:val="en-US"/>
              </w:rPr>
              <w:t>IV</w:t>
            </w:r>
          </w:p>
        </w:tc>
        <w:tc>
          <w:tcPr>
            <w:tcW w:w="758" w:type="dxa"/>
          </w:tcPr>
          <w:p w14:paraId="5CB0485F" w14:textId="77777777" w:rsidR="004A0C15" w:rsidRPr="002A3B3B" w:rsidRDefault="004A0C15" w:rsidP="00B85F6B">
            <w:pPr>
              <w:pStyle w:val="a3"/>
              <w:ind w:right="142"/>
              <w:jc w:val="center"/>
              <w:rPr>
                <w:b/>
                <w:sz w:val="22"/>
                <w:szCs w:val="22"/>
                <w:lang w:val="en-US"/>
              </w:rPr>
            </w:pPr>
            <w:r w:rsidRPr="002A3B3B">
              <w:rPr>
                <w:b/>
                <w:sz w:val="22"/>
                <w:szCs w:val="22"/>
                <w:lang w:val="en-US"/>
              </w:rPr>
              <w:t>V</w:t>
            </w:r>
          </w:p>
        </w:tc>
        <w:tc>
          <w:tcPr>
            <w:tcW w:w="761" w:type="dxa"/>
          </w:tcPr>
          <w:p w14:paraId="71D55CEB" w14:textId="77777777" w:rsidR="004A0C15" w:rsidRPr="002A3B3B" w:rsidRDefault="004A0C15" w:rsidP="00B85F6B">
            <w:pPr>
              <w:pStyle w:val="a3"/>
              <w:ind w:right="142"/>
              <w:jc w:val="center"/>
              <w:rPr>
                <w:b/>
                <w:sz w:val="22"/>
                <w:szCs w:val="22"/>
                <w:lang w:val="en-US"/>
              </w:rPr>
            </w:pPr>
            <w:r w:rsidRPr="002A3B3B">
              <w:rPr>
                <w:b/>
                <w:sz w:val="22"/>
                <w:szCs w:val="22"/>
                <w:lang w:val="en-US"/>
              </w:rPr>
              <w:t>VI</w:t>
            </w:r>
          </w:p>
        </w:tc>
        <w:tc>
          <w:tcPr>
            <w:tcW w:w="762" w:type="dxa"/>
          </w:tcPr>
          <w:p w14:paraId="215A9F9B" w14:textId="77777777" w:rsidR="004A0C15" w:rsidRPr="002A3B3B" w:rsidRDefault="004A0C15" w:rsidP="00B85F6B">
            <w:pPr>
              <w:pStyle w:val="a3"/>
              <w:ind w:right="142"/>
              <w:jc w:val="center"/>
              <w:rPr>
                <w:b/>
                <w:sz w:val="22"/>
                <w:szCs w:val="22"/>
                <w:lang w:val="en-US"/>
              </w:rPr>
            </w:pPr>
            <w:r w:rsidRPr="002A3B3B">
              <w:rPr>
                <w:b/>
                <w:sz w:val="22"/>
                <w:szCs w:val="22"/>
                <w:lang w:val="en-US"/>
              </w:rPr>
              <w:t>VII</w:t>
            </w:r>
          </w:p>
        </w:tc>
        <w:tc>
          <w:tcPr>
            <w:tcW w:w="765" w:type="dxa"/>
          </w:tcPr>
          <w:p w14:paraId="2CA9B714" w14:textId="77777777" w:rsidR="004A0C15" w:rsidRPr="002A3B3B" w:rsidRDefault="004A0C15" w:rsidP="00B85F6B">
            <w:pPr>
              <w:pStyle w:val="a3"/>
              <w:ind w:right="142"/>
              <w:jc w:val="center"/>
              <w:rPr>
                <w:b/>
                <w:sz w:val="22"/>
                <w:szCs w:val="22"/>
                <w:lang w:val="en-US"/>
              </w:rPr>
            </w:pPr>
            <w:r w:rsidRPr="002A3B3B">
              <w:rPr>
                <w:b/>
                <w:sz w:val="22"/>
                <w:szCs w:val="22"/>
                <w:lang w:val="en-US"/>
              </w:rPr>
              <w:t>VIII</w:t>
            </w:r>
          </w:p>
        </w:tc>
        <w:tc>
          <w:tcPr>
            <w:tcW w:w="761" w:type="dxa"/>
          </w:tcPr>
          <w:p w14:paraId="05E155D5" w14:textId="77777777" w:rsidR="004A0C15" w:rsidRPr="002A3B3B" w:rsidRDefault="004A0C15" w:rsidP="00B85F6B">
            <w:pPr>
              <w:pStyle w:val="a3"/>
              <w:ind w:right="142"/>
              <w:jc w:val="center"/>
              <w:rPr>
                <w:b/>
                <w:sz w:val="22"/>
                <w:szCs w:val="22"/>
                <w:lang w:val="en-US"/>
              </w:rPr>
            </w:pPr>
            <w:r w:rsidRPr="002A3B3B">
              <w:rPr>
                <w:b/>
                <w:sz w:val="22"/>
                <w:szCs w:val="22"/>
                <w:lang w:val="en-US"/>
              </w:rPr>
              <w:t>IX</w:t>
            </w:r>
          </w:p>
        </w:tc>
        <w:tc>
          <w:tcPr>
            <w:tcW w:w="758" w:type="dxa"/>
          </w:tcPr>
          <w:p w14:paraId="30A67E82" w14:textId="77777777" w:rsidR="004A0C15" w:rsidRPr="002A3B3B" w:rsidRDefault="004A0C15" w:rsidP="00B85F6B">
            <w:pPr>
              <w:pStyle w:val="a3"/>
              <w:ind w:right="142"/>
              <w:jc w:val="center"/>
              <w:rPr>
                <w:b/>
                <w:sz w:val="22"/>
                <w:szCs w:val="22"/>
                <w:lang w:val="en-US"/>
              </w:rPr>
            </w:pPr>
            <w:r w:rsidRPr="002A3B3B">
              <w:rPr>
                <w:b/>
                <w:sz w:val="22"/>
                <w:szCs w:val="22"/>
                <w:lang w:val="en-US"/>
              </w:rPr>
              <w:t>X</w:t>
            </w:r>
          </w:p>
        </w:tc>
        <w:tc>
          <w:tcPr>
            <w:tcW w:w="760" w:type="dxa"/>
          </w:tcPr>
          <w:p w14:paraId="7E50088E" w14:textId="77777777" w:rsidR="004A0C15" w:rsidRPr="002A3B3B" w:rsidRDefault="004A0C15" w:rsidP="00B85F6B">
            <w:pPr>
              <w:pStyle w:val="a3"/>
              <w:ind w:right="142"/>
              <w:jc w:val="center"/>
              <w:rPr>
                <w:b/>
                <w:sz w:val="22"/>
                <w:szCs w:val="22"/>
                <w:lang w:val="en-US"/>
              </w:rPr>
            </w:pPr>
            <w:r w:rsidRPr="002A3B3B">
              <w:rPr>
                <w:b/>
                <w:sz w:val="22"/>
                <w:szCs w:val="22"/>
                <w:lang w:val="en-US"/>
              </w:rPr>
              <w:t>XI</w:t>
            </w:r>
          </w:p>
        </w:tc>
        <w:tc>
          <w:tcPr>
            <w:tcW w:w="763" w:type="dxa"/>
          </w:tcPr>
          <w:p w14:paraId="5F652CCA" w14:textId="77777777" w:rsidR="004A0C15" w:rsidRPr="002A3B3B" w:rsidRDefault="004A0C15" w:rsidP="00B85F6B">
            <w:pPr>
              <w:pStyle w:val="a3"/>
              <w:ind w:right="142"/>
              <w:jc w:val="center"/>
              <w:rPr>
                <w:b/>
                <w:sz w:val="22"/>
                <w:szCs w:val="22"/>
                <w:lang w:val="en-US"/>
              </w:rPr>
            </w:pPr>
            <w:r w:rsidRPr="002A3B3B">
              <w:rPr>
                <w:b/>
                <w:sz w:val="22"/>
                <w:szCs w:val="22"/>
                <w:lang w:val="en-US"/>
              </w:rPr>
              <w:t>XII</w:t>
            </w:r>
          </w:p>
        </w:tc>
        <w:tc>
          <w:tcPr>
            <w:tcW w:w="372" w:type="dxa"/>
          </w:tcPr>
          <w:p w14:paraId="47742F4D" w14:textId="77777777" w:rsidR="004A0C15" w:rsidRPr="002A3B3B" w:rsidRDefault="004A0C15" w:rsidP="00B85F6B">
            <w:pPr>
              <w:pStyle w:val="a3"/>
              <w:ind w:right="142"/>
              <w:jc w:val="center"/>
              <w:rPr>
                <w:b/>
                <w:sz w:val="22"/>
                <w:szCs w:val="22"/>
              </w:rPr>
            </w:pPr>
            <w:r w:rsidRPr="002A3B3B">
              <w:rPr>
                <w:b/>
                <w:sz w:val="22"/>
                <w:szCs w:val="22"/>
              </w:rPr>
              <w:t>год</w:t>
            </w:r>
          </w:p>
        </w:tc>
      </w:tr>
      <w:tr w:rsidR="00E03B0C" w:rsidRPr="002A3B3B" w14:paraId="45FEEEE5" w14:textId="77777777" w:rsidTr="00772C6C">
        <w:tc>
          <w:tcPr>
            <w:tcW w:w="755" w:type="dxa"/>
            <w:vAlign w:val="center"/>
          </w:tcPr>
          <w:p w14:paraId="0654DC54" w14:textId="7276E219" w:rsidR="006B2A57" w:rsidRPr="002A3B3B" w:rsidRDefault="00617059" w:rsidP="00B85F6B">
            <w:pPr>
              <w:pStyle w:val="a3"/>
              <w:ind w:right="142"/>
              <w:jc w:val="center"/>
              <w:rPr>
                <w:sz w:val="22"/>
                <w:szCs w:val="22"/>
              </w:rPr>
            </w:pPr>
            <w:r w:rsidRPr="002A3B3B">
              <w:rPr>
                <w:sz w:val="22"/>
                <w:szCs w:val="22"/>
              </w:rPr>
              <w:t>-8,8</w:t>
            </w:r>
          </w:p>
        </w:tc>
        <w:tc>
          <w:tcPr>
            <w:tcW w:w="757" w:type="dxa"/>
            <w:vAlign w:val="center"/>
          </w:tcPr>
          <w:p w14:paraId="0095420F" w14:textId="00FF46E6" w:rsidR="006B2A57" w:rsidRPr="002A3B3B" w:rsidRDefault="00617059" w:rsidP="00B85F6B">
            <w:pPr>
              <w:pStyle w:val="a3"/>
              <w:ind w:right="142"/>
              <w:jc w:val="center"/>
              <w:rPr>
                <w:sz w:val="22"/>
                <w:szCs w:val="22"/>
              </w:rPr>
            </w:pPr>
            <w:r w:rsidRPr="002A3B3B">
              <w:rPr>
                <w:sz w:val="22"/>
                <w:szCs w:val="22"/>
              </w:rPr>
              <w:t>-8,0</w:t>
            </w:r>
          </w:p>
        </w:tc>
        <w:tc>
          <w:tcPr>
            <w:tcW w:w="761" w:type="dxa"/>
            <w:vAlign w:val="center"/>
          </w:tcPr>
          <w:p w14:paraId="7913EE1F" w14:textId="3A2BE8CE" w:rsidR="006B2A57" w:rsidRPr="002A3B3B" w:rsidRDefault="00617059" w:rsidP="00B85F6B">
            <w:pPr>
              <w:pStyle w:val="a3"/>
              <w:ind w:right="142"/>
              <w:jc w:val="center"/>
              <w:rPr>
                <w:sz w:val="22"/>
                <w:szCs w:val="22"/>
              </w:rPr>
            </w:pPr>
            <w:r w:rsidRPr="002A3B3B">
              <w:rPr>
                <w:sz w:val="22"/>
                <w:szCs w:val="22"/>
              </w:rPr>
              <w:t>-2,2</w:t>
            </w:r>
          </w:p>
        </w:tc>
        <w:tc>
          <w:tcPr>
            <w:tcW w:w="760" w:type="dxa"/>
            <w:vAlign w:val="center"/>
          </w:tcPr>
          <w:p w14:paraId="0CA30FB4" w14:textId="66795013" w:rsidR="006B2A57" w:rsidRPr="002A3B3B" w:rsidRDefault="00617059" w:rsidP="00B85F6B">
            <w:pPr>
              <w:pStyle w:val="a3"/>
              <w:ind w:right="142"/>
              <w:jc w:val="center"/>
              <w:rPr>
                <w:sz w:val="22"/>
                <w:szCs w:val="22"/>
              </w:rPr>
            </w:pPr>
            <w:r w:rsidRPr="002A3B3B">
              <w:rPr>
                <w:sz w:val="22"/>
                <w:szCs w:val="22"/>
              </w:rPr>
              <w:t>5,7</w:t>
            </w:r>
          </w:p>
        </w:tc>
        <w:tc>
          <w:tcPr>
            <w:tcW w:w="758" w:type="dxa"/>
            <w:vAlign w:val="center"/>
          </w:tcPr>
          <w:p w14:paraId="669E35BE" w14:textId="72B8B8E1" w:rsidR="006B2A57" w:rsidRPr="002A3B3B" w:rsidRDefault="00617059" w:rsidP="00B85F6B">
            <w:pPr>
              <w:pStyle w:val="a3"/>
              <w:ind w:right="142"/>
              <w:jc w:val="center"/>
              <w:rPr>
                <w:sz w:val="22"/>
                <w:szCs w:val="22"/>
              </w:rPr>
            </w:pPr>
            <w:r w:rsidRPr="002A3B3B">
              <w:rPr>
                <w:sz w:val="22"/>
                <w:szCs w:val="22"/>
              </w:rPr>
              <w:t>12,6</w:t>
            </w:r>
          </w:p>
        </w:tc>
        <w:tc>
          <w:tcPr>
            <w:tcW w:w="761" w:type="dxa"/>
            <w:vAlign w:val="center"/>
          </w:tcPr>
          <w:p w14:paraId="5E80B38E" w14:textId="604A0ED7" w:rsidR="006B2A57" w:rsidRPr="002A3B3B" w:rsidRDefault="00617059" w:rsidP="00B85F6B">
            <w:pPr>
              <w:pStyle w:val="a3"/>
              <w:ind w:right="142"/>
              <w:jc w:val="center"/>
              <w:rPr>
                <w:sz w:val="22"/>
                <w:szCs w:val="22"/>
              </w:rPr>
            </w:pPr>
            <w:r w:rsidRPr="002A3B3B">
              <w:rPr>
                <w:sz w:val="22"/>
                <w:szCs w:val="22"/>
              </w:rPr>
              <w:t>16,1</w:t>
            </w:r>
          </w:p>
        </w:tc>
        <w:tc>
          <w:tcPr>
            <w:tcW w:w="762" w:type="dxa"/>
            <w:vAlign w:val="center"/>
          </w:tcPr>
          <w:p w14:paraId="0A754041" w14:textId="3277F33D" w:rsidR="006B2A57" w:rsidRPr="002A3B3B" w:rsidRDefault="00617059" w:rsidP="00B85F6B">
            <w:pPr>
              <w:pStyle w:val="a3"/>
              <w:ind w:right="142"/>
              <w:jc w:val="center"/>
              <w:rPr>
                <w:sz w:val="22"/>
                <w:szCs w:val="22"/>
              </w:rPr>
            </w:pPr>
            <w:r w:rsidRPr="002A3B3B">
              <w:rPr>
                <w:sz w:val="22"/>
                <w:szCs w:val="22"/>
              </w:rPr>
              <w:t>18,0</w:t>
            </w:r>
          </w:p>
        </w:tc>
        <w:tc>
          <w:tcPr>
            <w:tcW w:w="765" w:type="dxa"/>
            <w:vAlign w:val="center"/>
          </w:tcPr>
          <w:p w14:paraId="4F2EC625" w14:textId="35032188" w:rsidR="006B2A57" w:rsidRPr="002A3B3B" w:rsidRDefault="00617059" w:rsidP="00B85F6B">
            <w:pPr>
              <w:pStyle w:val="a3"/>
              <w:ind w:right="142"/>
              <w:jc w:val="center"/>
              <w:rPr>
                <w:sz w:val="22"/>
                <w:szCs w:val="22"/>
              </w:rPr>
            </w:pPr>
            <w:r w:rsidRPr="002A3B3B">
              <w:rPr>
                <w:sz w:val="22"/>
                <w:szCs w:val="22"/>
              </w:rPr>
              <w:t>16,2</w:t>
            </w:r>
          </w:p>
        </w:tc>
        <w:tc>
          <w:tcPr>
            <w:tcW w:w="761" w:type="dxa"/>
            <w:vAlign w:val="center"/>
          </w:tcPr>
          <w:p w14:paraId="50744CB0" w14:textId="1D3542A7" w:rsidR="006B2A57" w:rsidRPr="002A3B3B" w:rsidRDefault="00617059" w:rsidP="00B85F6B">
            <w:pPr>
              <w:pStyle w:val="a3"/>
              <w:ind w:right="142"/>
              <w:jc w:val="center"/>
              <w:rPr>
                <w:sz w:val="22"/>
                <w:szCs w:val="22"/>
              </w:rPr>
            </w:pPr>
            <w:r w:rsidRPr="002A3B3B">
              <w:rPr>
                <w:sz w:val="22"/>
                <w:szCs w:val="22"/>
              </w:rPr>
              <w:t>10,5</w:t>
            </w:r>
          </w:p>
        </w:tc>
        <w:tc>
          <w:tcPr>
            <w:tcW w:w="758" w:type="dxa"/>
            <w:vAlign w:val="center"/>
          </w:tcPr>
          <w:p w14:paraId="18AECE36" w14:textId="0D0D9258" w:rsidR="006B2A57" w:rsidRPr="002A3B3B" w:rsidRDefault="00617059" w:rsidP="00B85F6B">
            <w:pPr>
              <w:pStyle w:val="a3"/>
              <w:ind w:right="142"/>
              <w:jc w:val="center"/>
              <w:rPr>
                <w:sz w:val="22"/>
                <w:szCs w:val="22"/>
              </w:rPr>
            </w:pPr>
            <w:r w:rsidRPr="002A3B3B">
              <w:rPr>
                <w:sz w:val="22"/>
                <w:szCs w:val="22"/>
              </w:rPr>
              <w:t>4,7</w:t>
            </w:r>
          </w:p>
        </w:tc>
        <w:tc>
          <w:tcPr>
            <w:tcW w:w="760" w:type="dxa"/>
            <w:vAlign w:val="center"/>
          </w:tcPr>
          <w:p w14:paraId="0529B208" w14:textId="4EFFC961" w:rsidR="006B2A57" w:rsidRPr="002A3B3B" w:rsidRDefault="00617059" w:rsidP="00B85F6B">
            <w:pPr>
              <w:pStyle w:val="a3"/>
              <w:ind w:right="142"/>
              <w:jc w:val="center"/>
              <w:rPr>
                <w:sz w:val="22"/>
                <w:szCs w:val="22"/>
              </w:rPr>
            </w:pPr>
            <w:r w:rsidRPr="002A3B3B">
              <w:rPr>
                <w:sz w:val="22"/>
                <w:szCs w:val="22"/>
              </w:rPr>
              <w:t>-1,3</w:t>
            </w:r>
          </w:p>
        </w:tc>
        <w:tc>
          <w:tcPr>
            <w:tcW w:w="763" w:type="dxa"/>
            <w:vAlign w:val="center"/>
          </w:tcPr>
          <w:p w14:paraId="2B9F8A2A" w14:textId="1DBD93AA" w:rsidR="006B2A57" w:rsidRPr="002A3B3B" w:rsidRDefault="00617059" w:rsidP="00B85F6B">
            <w:pPr>
              <w:pStyle w:val="a3"/>
              <w:ind w:right="142"/>
              <w:jc w:val="center"/>
              <w:rPr>
                <w:sz w:val="22"/>
                <w:szCs w:val="22"/>
              </w:rPr>
            </w:pPr>
            <w:r w:rsidRPr="002A3B3B">
              <w:rPr>
                <w:sz w:val="22"/>
                <w:szCs w:val="22"/>
              </w:rPr>
              <w:t>-6,0</w:t>
            </w:r>
          </w:p>
        </w:tc>
        <w:tc>
          <w:tcPr>
            <w:tcW w:w="372" w:type="dxa"/>
            <w:vAlign w:val="center"/>
          </w:tcPr>
          <w:p w14:paraId="22843C02" w14:textId="75292BB3" w:rsidR="006B2A57" w:rsidRPr="002A3B3B" w:rsidRDefault="00617059" w:rsidP="00B85F6B">
            <w:pPr>
              <w:pStyle w:val="a3"/>
              <w:ind w:right="142"/>
              <w:jc w:val="center"/>
              <w:rPr>
                <w:sz w:val="22"/>
                <w:szCs w:val="22"/>
              </w:rPr>
            </w:pPr>
            <w:r w:rsidRPr="002A3B3B">
              <w:rPr>
                <w:sz w:val="22"/>
                <w:szCs w:val="22"/>
              </w:rPr>
              <w:t>4,8</w:t>
            </w:r>
          </w:p>
        </w:tc>
      </w:tr>
    </w:tbl>
    <w:p w14:paraId="601F9CAF" w14:textId="39ACA2C2" w:rsidR="004A0C15" w:rsidRPr="002A3B3B" w:rsidRDefault="004A0C15" w:rsidP="00B133F2">
      <w:pPr>
        <w:pStyle w:val="af"/>
        <w:spacing w:before="240" w:beforeAutospacing="0" w:after="0" w:afterAutospacing="0" w:line="276" w:lineRule="auto"/>
        <w:ind w:right="113" w:firstLine="709"/>
        <w:rPr>
          <w:rStyle w:val="afb"/>
        </w:rPr>
      </w:pPr>
      <w:r w:rsidRPr="002A3B3B">
        <w:rPr>
          <w:rStyle w:val="afb"/>
        </w:rPr>
        <w:t xml:space="preserve">Абсолютный минимум температуры воздуха по муниципальному образованию </w:t>
      </w:r>
      <w:r w:rsidR="003F7F6C" w:rsidRPr="002A3B3B">
        <w:rPr>
          <w:rStyle w:val="afb"/>
        </w:rPr>
        <w:t>городской округ Жуковский</w:t>
      </w:r>
      <w:r w:rsidR="0017557B" w:rsidRPr="002A3B3B">
        <w:rPr>
          <w:rStyle w:val="afb"/>
        </w:rPr>
        <w:t xml:space="preserve"> </w:t>
      </w:r>
      <w:r w:rsidRPr="002A3B3B">
        <w:rPr>
          <w:rStyle w:val="afb"/>
        </w:rPr>
        <w:t>представлен в таблице</w:t>
      </w:r>
      <w:r w:rsidR="00DB26EA" w:rsidRPr="002A3B3B">
        <w:rPr>
          <w:rStyle w:val="afb"/>
        </w:rPr>
        <w:t xml:space="preserve"> 1.1.3</w:t>
      </w:r>
      <w:r w:rsidRPr="002A3B3B">
        <w:rPr>
          <w:rStyle w:val="afb"/>
        </w:rPr>
        <w:t>.</w:t>
      </w:r>
    </w:p>
    <w:p w14:paraId="7990E67E" w14:textId="492849A3" w:rsidR="004A0C15" w:rsidRPr="002A3B3B" w:rsidRDefault="004A0C15" w:rsidP="00B85F6B">
      <w:pPr>
        <w:pStyle w:val="a7"/>
        <w:keepNext/>
        <w:shd w:val="clear" w:color="auto" w:fill="auto"/>
        <w:spacing w:before="0" w:line="240" w:lineRule="auto"/>
        <w:ind w:right="142" w:firstLine="567"/>
        <w:jc w:val="both"/>
        <w:rPr>
          <w:rFonts w:cs="Times New Roman"/>
          <w:i/>
          <w:color w:val="auto"/>
          <w:sz w:val="24"/>
          <w:szCs w:val="24"/>
          <w:lang w:eastAsia="en-US"/>
        </w:rPr>
      </w:pPr>
      <w:bookmarkStart w:id="24" w:name="_Ref190962932"/>
      <w:bookmarkStart w:id="25" w:name="_Toc221807648"/>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52CA6" w:rsidRPr="002A3B3B">
        <w:rPr>
          <w:rFonts w:cs="Times New Roman"/>
          <w:b/>
          <w:bCs/>
          <w:noProof/>
          <w:color w:val="auto"/>
          <w:sz w:val="24"/>
          <w:szCs w:val="24"/>
        </w:rPr>
        <w:t>1.1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52CA6" w:rsidRPr="002A3B3B">
        <w:rPr>
          <w:rFonts w:cs="Times New Roman"/>
          <w:b/>
          <w:bCs/>
          <w:noProof/>
          <w:color w:val="auto"/>
          <w:sz w:val="24"/>
          <w:szCs w:val="24"/>
        </w:rPr>
        <w:t>3</w:t>
      </w:r>
      <w:r w:rsidRPr="002A3B3B">
        <w:rPr>
          <w:rFonts w:cs="Times New Roman"/>
          <w:b/>
          <w:bCs/>
          <w:noProof/>
          <w:color w:val="auto"/>
          <w:sz w:val="24"/>
          <w:szCs w:val="24"/>
        </w:rPr>
        <w:fldChar w:fldCharType="end"/>
      </w:r>
      <w:bookmarkEnd w:id="24"/>
      <w:r w:rsidRPr="002A3B3B">
        <w:rPr>
          <w:rFonts w:cs="Times New Roman"/>
          <w:color w:val="auto"/>
          <w:sz w:val="24"/>
          <w:szCs w:val="24"/>
        </w:rPr>
        <w:t xml:space="preserve"> - Абсолютный минимум температуры воздуха по муниципальному образованию </w:t>
      </w:r>
      <w:r w:rsidR="003F7F6C" w:rsidRPr="002A3B3B">
        <w:rPr>
          <w:rFonts w:cs="Times New Roman"/>
          <w:iCs/>
          <w:color w:val="auto"/>
          <w:sz w:val="24"/>
          <w:szCs w:val="24"/>
          <w:lang w:eastAsia="en-US"/>
        </w:rPr>
        <w:t>городской округ Жуковский</w:t>
      </w:r>
      <w:bookmarkEnd w:id="25"/>
    </w:p>
    <w:tbl>
      <w:tblPr>
        <w:tblStyle w:val="afa"/>
        <w:tblW w:w="9942" w:type="dxa"/>
        <w:tblLayout w:type="fixed"/>
        <w:tblLook w:val="04A0" w:firstRow="1" w:lastRow="0" w:firstColumn="1" w:lastColumn="0" w:noHBand="0" w:noVBand="1"/>
      </w:tblPr>
      <w:tblGrid>
        <w:gridCol w:w="740"/>
        <w:gridCol w:w="741"/>
        <w:gridCol w:w="741"/>
        <w:gridCol w:w="740"/>
        <w:gridCol w:w="741"/>
        <w:gridCol w:w="741"/>
        <w:gridCol w:w="740"/>
        <w:gridCol w:w="907"/>
        <w:gridCol w:w="741"/>
        <w:gridCol w:w="740"/>
        <w:gridCol w:w="741"/>
        <w:gridCol w:w="741"/>
        <w:gridCol w:w="888"/>
      </w:tblGrid>
      <w:tr w:rsidR="00552CA6" w:rsidRPr="002A3B3B" w14:paraId="388032FA" w14:textId="77777777" w:rsidTr="00F5165A">
        <w:tc>
          <w:tcPr>
            <w:tcW w:w="9942" w:type="dxa"/>
            <w:gridSpan w:val="13"/>
          </w:tcPr>
          <w:p w14:paraId="46E774FF" w14:textId="77777777" w:rsidR="004A0C15" w:rsidRPr="002A3B3B" w:rsidRDefault="004A0C15" w:rsidP="00B061EC">
            <w:pPr>
              <w:pStyle w:val="a3"/>
              <w:jc w:val="center"/>
              <w:rPr>
                <w:b/>
                <w:sz w:val="20"/>
                <w:szCs w:val="20"/>
              </w:rPr>
            </w:pPr>
            <w:r w:rsidRPr="002A3B3B">
              <w:rPr>
                <w:b/>
                <w:sz w:val="20"/>
                <w:szCs w:val="20"/>
              </w:rPr>
              <w:t>Значение, (С</w:t>
            </w:r>
            <w:r w:rsidRPr="002A3B3B">
              <w:rPr>
                <w:b/>
                <w:sz w:val="20"/>
                <w:szCs w:val="20"/>
                <w:vertAlign w:val="superscript"/>
              </w:rPr>
              <w:t>о</w:t>
            </w:r>
            <w:r w:rsidRPr="002A3B3B">
              <w:rPr>
                <w:b/>
                <w:sz w:val="20"/>
                <w:szCs w:val="20"/>
              </w:rPr>
              <w:t>)</w:t>
            </w:r>
          </w:p>
        </w:tc>
      </w:tr>
      <w:tr w:rsidR="00552CA6" w:rsidRPr="002A3B3B" w14:paraId="3F9977A8" w14:textId="77777777" w:rsidTr="00F5165A">
        <w:tc>
          <w:tcPr>
            <w:tcW w:w="740" w:type="dxa"/>
          </w:tcPr>
          <w:p w14:paraId="29308095" w14:textId="77777777" w:rsidR="004A0C15" w:rsidRPr="002A3B3B" w:rsidRDefault="004A0C15" w:rsidP="00B061EC">
            <w:pPr>
              <w:pStyle w:val="a3"/>
              <w:jc w:val="center"/>
              <w:rPr>
                <w:b/>
                <w:sz w:val="20"/>
                <w:szCs w:val="20"/>
                <w:lang w:val="en-US"/>
              </w:rPr>
            </w:pPr>
            <w:r w:rsidRPr="002A3B3B">
              <w:rPr>
                <w:b/>
                <w:sz w:val="20"/>
                <w:szCs w:val="20"/>
                <w:lang w:val="en-US"/>
              </w:rPr>
              <w:t>I</w:t>
            </w:r>
          </w:p>
        </w:tc>
        <w:tc>
          <w:tcPr>
            <w:tcW w:w="741" w:type="dxa"/>
          </w:tcPr>
          <w:p w14:paraId="44C18CDA" w14:textId="77777777" w:rsidR="004A0C15" w:rsidRPr="002A3B3B" w:rsidRDefault="004A0C15" w:rsidP="00B061EC">
            <w:pPr>
              <w:pStyle w:val="a3"/>
              <w:jc w:val="center"/>
              <w:rPr>
                <w:b/>
                <w:sz w:val="20"/>
                <w:szCs w:val="20"/>
                <w:lang w:val="en-US"/>
              </w:rPr>
            </w:pPr>
            <w:r w:rsidRPr="002A3B3B">
              <w:rPr>
                <w:b/>
                <w:sz w:val="20"/>
                <w:szCs w:val="20"/>
                <w:lang w:val="en-US"/>
              </w:rPr>
              <w:t>II</w:t>
            </w:r>
          </w:p>
        </w:tc>
        <w:tc>
          <w:tcPr>
            <w:tcW w:w="741" w:type="dxa"/>
          </w:tcPr>
          <w:p w14:paraId="50454DED" w14:textId="77777777" w:rsidR="004A0C15" w:rsidRPr="002A3B3B" w:rsidRDefault="004A0C15" w:rsidP="00B061EC">
            <w:pPr>
              <w:pStyle w:val="a3"/>
              <w:jc w:val="center"/>
              <w:rPr>
                <w:b/>
                <w:sz w:val="20"/>
                <w:szCs w:val="20"/>
                <w:lang w:val="en-US"/>
              </w:rPr>
            </w:pPr>
            <w:r w:rsidRPr="002A3B3B">
              <w:rPr>
                <w:b/>
                <w:sz w:val="20"/>
                <w:szCs w:val="20"/>
                <w:lang w:val="en-US"/>
              </w:rPr>
              <w:t>III</w:t>
            </w:r>
          </w:p>
        </w:tc>
        <w:tc>
          <w:tcPr>
            <w:tcW w:w="740" w:type="dxa"/>
          </w:tcPr>
          <w:p w14:paraId="0DCB68EC" w14:textId="77777777" w:rsidR="004A0C15" w:rsidRPr="002A3B3B" w:rsidRDefault="004A0C15" w:rsidP="00B061EC">
            <w:pPr>
              <w:pStyle w:val="a3"/>
              <w:jc w:val="center"/>
              <w:rPr>
                <w:b/>
                <w:sz w:val="20"/>
                <w:szCs w:val="20"/>
                <w:lang w:val="en-US"/>
              </w:rPr>
            </w:pPr>
            <w:r w:rsidRPr="002A3B3B">
              <w:rPr>
                <w:b/>
                <w:sz w:val="20"/>
                <w:szCs w:val="20"/>
                <w:lang w:val="en-US"/>
              </w:rPr>
              <w:t>IV</w:t>
            </w:r>
          </w:p>
        </w:tc>
        <w:tc>
          <w:tcPr>
            <w:tcW w:w="741" w:type="dxa"/>
          </w:tcPr>
          <w:p w14:paraId="4F84E7D2" w14:textId="77777777" w:rsidR="004A0C15" w:rsidRPr="002A3B3B" w:rsidRDefault="004A0C15" w:rsidP="00B061EC">
            <w:pPr>
              <w:pStyle w:val="a3"/>
              <w:jc w:val="center"/>
              <w:rPr>
                <w:b/>
                <w:sz w:val="20"/>
                <w:szCs w:val="20"/>
                <w:lang w:val="en-US"/>
              </w:rPr>
            </w:pPr>
            <w:r w:rsidRPr="002A3B3B">
              <w:rPr>
                <w:b/>
                <w:sz w:val="20"/>
                <w:szCs w:val="20"/>
                <w:lang w:val="en-US"/>
              </w:rPr>
              <w:t>V</w:t>
            </w:r>
          </w:p>
        </w:tc>
        <w:tc>
          <w:tcPr>
            <w:tcW w:w="741" w:type="dxa"/>
          </w:tcPr>
          <w:p w14:paraId="38BE4512" w14:textId="77777777" w:rsidR="004A0C15" w:rsidRPr="002A3B3B" w:rsidRDefault="004A0C15" w:rsidP="00B061EC">
            <w:pPr>
              <w:pStyle w:val="a3"/>
              <w:jc w:val="center"/>
              <w:rPr>
                <w:b/>
                <w:sz w:val="20"/>
                <w:szCs w:val="20"/>
                <w:lang w:val="en-US"/>
              </w:rPr>
            </w:pPr>
            <w:r w:rsidRPr="002A3B3B">
              <w:rPr>
                <w:b/>
                <w:sz w:val="20"/>
                <w:szCs w:val="20"/>
                <w:lang w:val="en-US"/>
              </w:rPr>
              <w:t>VI</w:t>
            </w:r>
          </w:p>
        </w:tc>
        <w:tc>
          <w:tcPr>
            <w:tcW w:w="740" w:type="dxa"/>
          </w:tcPr>
          <w:p w14:paraId="766C9EF3" w14:textId="77777777" w:rsidR="004A0C15" w:rsidRPr="002A3B3B" w:rsidRDefault="004A0C15" w:rsidP="00B061EC">
            <w:pPr>
              <w:pStyle w:val="a3"/>
              <w:jc w:val="center"/>
              <w:rPr>
                <w:b/>
                <w:sz w:val="20"/>
                <w:szCs w:val="20"/>
                <w:lang w:val="en-US"/>
              </w:rPr>
            </w:pPr>
            <w:r w:rsidRPr="002A3B3B">
              <w:rPr>
                <w:b/>
                <w:sz w:val="20"/>
                <w:szCs w:val="20"/>
                <w:lang w:val="en-US"/>
              </w:rPr>
              <w:t>VII</w:t>
            </w:r>
          </w:p>
        </w:tc>
        <w:tc>
          <w:tcPr>
            <w:tcW w:w="907" w:type="dxa"/>
          </w:tcPr>
          <w:p w14:paraId="401AC132" w14:textId="77777777" w:rsidR="004A0C15" w:rsidRPr="002A3B3B" w:rsidRDefault="004A0C15" w:rsidP="00B061EC">
            <w:pPr>
              <w:pStyle w:val="a3"/>
              <w:jc w:val="center"/>
              <w:rPr>
                <w:b/>
                <w:sz w:val="20"/>
                <w:szCs w:val="20"/>
                <w:lang w:val="en-US"/>
              </w:rPr>
            </w:pPr>
            <w:r w:rsidRPr="002A3B3B">
              <w:rPr>
                <w:b/>
                <w:sz w:val="20"/>
                <w:szCs w:val="20"/>
                <w:lang w:val="en-US"/>
              </w:rPr>
              <w:t>VIII</w:t>
            </w:r>
          </w:p>
        </w:tc>
        <w:tc>
          <w:tcPr>
            <w:tcW w:w="741" w:type="dxa"/>
          </w:tcPr>
          <w:p w14:paraId="5D726AD0" w14:textId="77777777" w:rsidR="004A0C15" w:rsidRPr="002A3B3B" w:rsidRDefault="004A0C15" w:rsidP="00B061EC">
            <w:pPr>
              <w:pStyle w:val="a3"/>
              <w:jc w:val="center"/>
              <w:rPr>
                <w:b/>
                <w:sz w:val="20"/>
                <w:szCs w:val="20"/>
                <w:lang w:val="en-US"/>
              </w:rPr>
            </w:pPr>
            <w:r w:rsidRPr="002A3B3B">
              <w:rPr>
                <w:b/>
                <w:sz w:val="20"/>
                <w:szCs w:val="20"/>
                <w:lang w:val="en-US"/>
              </w:rPr>
              <w:t>IX</w:t>
            </w:r>
          </w:p>
        </w:tc>
        <w:tc>
          <w:tcPr>
            <w:tcW w:w="740" w:type="dxa"/>
          </w:tcPr>
          <w:p w14:paraId="09788AA1" w14:textId="77777777" w:rsidR="004A0C15" w:rsidRPr="002A3B3B" w:rsidRDefault="004A0C15" w:rsidP="00B061EC">
            <w:pPr>
              <w:pStyle w:val="a3"/>
              <w:jc w:val="center"/>
              <w:rPr>
                <w:b/>
                <w:sz w:val="20"/>
                <w:szCs w:val="20"/>
                <w:lang w:val="en-US"/>
              </w:rPr>
            </w:pPr>
            <w:r w:rsidRPr="002A3B3B">
              <w:rPr>
                <w:b/>
                <w:sz w:val="20"/>
                <w:szCs w:val="20"/>
                <w:lang w:val="en-US"/>
              </w:rPr>
              <w:t>X</w:t>
            </w:r>
          </w:p>
        </w:tc>
        <w:tc>
          <w:tcPr>
            <w:tcW w:w="741" w:type="dxa"/>
          </w:tcPr>
          <w:p w14:paraId="706AE687" w14:textId="77777777" w:rsidR="004A0C15" w:rsidRPr="002A3B3B" w:rsidRDefault="004A0C15" w:rsidP="00B061EC">
            <w:pPr>
              <w:pStyle w:val="a3"/>
              <w:jc w:val="center"/>
              <w:rPr>
                <w:b/>
                <w:sz w:val="20"/>
                <w:szCs w:val="20"/>
                <w:lang w:val="en-US"/>
              </w:rPr>
            </w:pPr>
            <w:r w:rsidRPr="002A3B3B">
              <w:rPr>
                <w:b/>
                <w:sz w:val="20"/>
                <w:szCs w:val="20"/>
                <w:lang w:val="en-US"/>
              </w:rPr>
              <w:t>XI</w:t>
            </w:r>
          </w:p>
        </w:tc>
        <w:tc>
          <w:tcPr>
            <w:tcW w:w="741" w:type="dxa"/>
          </w:tcPr>
          <w:p w14:paraId="501AB10B" w14:textId="77777777" w:rsidR="004A0C15" w:rsidRPr="002A3B3B" w:rsidRDefault="004A0C15" w:rsidP="00B061EC">
            <w:pPr>
              <w:pStyle w:val="a3"/>
              <w:jc w:val="center"/>
              <w:rPr>
                <w:b/>
                <w:sz w:val="20"/>
                <w:szCs w:val="20"/>
                <w:lang w:val="en-US"/>
              </w:rPr>
            </w:pPr>
            <w:r w:rsidRPr="002A3B3B">
              <w:rPr>
                <w:b/>
                <w:sz w:val="20"/>
                <w:szCs w:val="20"/>
                <w:lang w:val="en-US"/>
              </w:rPr>
              <w:t>XII</w:t>
            </w:r>
          </w:p>
        </w:tc>
        <w:tc>
          <w:tcPr>
            <w:tcW w:w="888" w:type="dxa"/>
          </w:tcPr>
          <w:p w14:paraId="2B06D155" w14:textId="77777777" w:rsidR="004A0C15" w:rsidRPr="002A3B3B" w:rsidRDefault="004A0C15" w:rsidP="00B061EC">
            <w:pPr>
              <w:pStyle w:val="a3"/>
              <w:jc w:val="center"/>
              <w:rPr>
                <w:b/>
                <w:sz w:val="20"/>
                <w:szCs w:val="20"/>
              </w:rPr>
            </w:pPr>
            <w:r w:rsidRPr="002A3B3B">
              <w:rPr>
                <w:b/>
                <w:sz w:val="20"/>
                <w:szCs w:val="20"/>
              </w:rPr>
              <w:t>год</w:t>
            </w:r>
          </w:p>
        </w:tc>
      </w:tr>
      <w:tr w:rsidR="00552CA6" w:rsidRPr="002A3B3B" w14:paraId="48DABE4B" w14:textId="77777777" w:rsidTr="00F5165A">
        <w:tc>
          <w:tcPr>
            <w:tcW w:w="740" w:type="dxa"/>
            <w:vAlign w:val="center"/>
          </w:tcPr>
          <w:p w14:paraId="7D903055" w14:textId="324C7A37" w:rsidR="006B2A57" w:rsidRPr="002A3B3B" w:rsidRDefault="00DB4F12" w:rsidP="00B061EC">
            <w:pPr>
              <w:pStyle w:val="a3"/>
              <w:jc w:val="center"/>
              <w:rPr>
                <w:sz w:val="20"/>
                <w:szCs w:val="20"/>
              </w:rPr>
            </w:pPr>
            <w:r w:rsidRPr="002A3B3B">
              <w:rPr>
                <w:sz w:val="20"/>
                <w:szCs w:val="20"/>
              </w:rPr>
              <w:t>-30,3</w:t>
            </w:r>
          </w:p>
        </w:tc>
        <w:tc>
          <w:tcPr>
            <w:tcW w:w="741" w:type="dxa"/>
            <w:vAlign w:val="center"/>
          </w:tcPr>
          <w:p w14:paraId="1F9B37F3" w14:textId="36DB75A2" w:rsidR="006B2A57" w:rsidRPr="002A3B3B" w:rsidRDefault="001E6EFE" w:rsidP="00B061EC">
            <w:pPr>
              <w:pStyle w:val="a3"/>
              <w:jc w:val="center"/>
              <w:rPr>
                <w:sz w:val="20"/>
                <w:szCs w:val="20"/>
              </w:rPr>
            </w:pPr>
            <w:r w:rsidRPr="002A3B3B">
              <w:rPr>
                <w:sz w:val="20"/>
                <w:szCs w:val="20"/>
              </w:rPr>
              <w:t>-28,2</w:t>
            </w:r>
          </w:p>
        </w:tc>
        <w:tc>
          <w:tcPr>
            <w:tcW w:w="741" w:type="dxa"/>
            <w:vAlign w:val="center"/>
          </w:tcPr>
          <w:p w14:paraId="20BE1D8D" w14:textId="43F3AADB" w:rsidR="006B2A57" w:rsidRPr="002A3B3B" w:rsidRDefault="00F12146" w:rsidP="00B061EC">
            <w:pPr>
              <w:pStyle w:val="a3"/>
              <w:jc w:val="center"/>
              <w:rPr>
                <w:sz w:val="20"/>
                <w:szCs w:val="20"/>
              </w:rPr>
            </w:pPr>
            <w:r w:rsidRPr="002A3B3B">
              <w:rPr>
                <w:sz w:val="20"/>
                <w:szCs w:val="20"/>
              </w:rPr>
              <w:t>-25,3</w:t>
            </w:r>
          </w:p>
        </w:tc>
        <w:tc>
          <w:tcPr>
            <w:tcW w:w="740" w:type="dxa"/>
            <w:vAlign w:val="center"/>
          </w:tcPr>
          <w:p w14:paraId="38806D82" w14:textId="03AA10C7" w:rsidR="006B2A57" w:rsidRPr="002A3B3B" w:rsidRDefault="00F12146" w:rsidP="00B061EC">
            <w:pPr>
              <w:pStyle w:val="a3"/>
              <w:jc w:val="center"/>
              <w:rPr>
                <w:sz w:val="20"/>
                <w:szCs w:val="20"/>
              </w:rPr>
            </w:pPr>
            <w:r w:rsidRPr="002A3B3B">
              <w:rPr>
                <w:sz w:val="20"/>
                <w:szCs w:val="20"/>
              </w:rPr>
              <w:t>-9,0</w:t>
            </w:r>
          </w:p>
        </w:tc>
        <w:tc>
          <w:tcPr>
            <w:tcW w:w="741" w:type="dxa"/>
            <w:vAlign w:val="center"/>
          </w:tcPr>
          <w:p w14:paraId="31F5F26A" w14:textId="3B2CF299" w:rsidR="006B2A57" w:rsidRPr="002A3B3B" w:rsidRDefault="00B061EC" w:rsidP="00B061EC">
            <w:pPr>
              <w:pStyle w:val="a3"/>
              <w:jc w:val="center"/>
              <w:rPr>
                <w:sz w:val="20"/>
                <w:szCs w:val="20"/>
              </w:rPr>
            </w:pPr>
            <w:r w:rsidRPr="002A3B3B">
              <w:rPr>
                <w:sz w:val="20"/>
                <w:szCs w:val="20"/>
              </w:rPr>
              <w:t>-1,9</w:t>
            </w:r>
          </w:p>
        </w:tc>
        <w:tc>
          <w:tcPr>
            <w:tcW w:w="741" w:type="dxa"/>
            <w:vAlign w:val="center"/>
          </w:tcPr>
          <w:p w14:paraId="43618C59" w14:textId="706582E6" w:rsidR="006B2A57" w:rsidRPr="002A3B3B" w:rsidRDefault="00EC3CB0" w:rsidP="00B061EC">
            <w:pPr>
              <w:pStyle w:val="a3"/>
              <w:jc w:val="center"/>
              <w:rPr>
                <w:sz w:val="20"/>
                <w:szCs w:val="20"/>
              </w:rPr>
            </w:pPr>
            <w:r w:rsidRPr="002A3B3B">
              <w:rPr>
                <w:sz w:val="20"/>
                <w:szCs w:val="20"/>
              </w:rPr>
              <w:t>0</w:t>
            </w:r>
          </w:p>
        </w:tc>
        <w:tc>
          <w:tcPr>
            <w:tcW w:w="740" w:type="dxa"/>
            <w:vAlign w:val="center"/>
          </w:tcPr>
          <w:p w14:paraId="105202E2" w14:textId="67985B3E" w:rsidR="006B2A57" w:rsidRPr="002A3B3B" w:rsidRDefault="007F0E1F" w:rsidP="00B061EC">
            <w:pPr>
              <w:pStyle w:val="a3"/>
              <w:jc w:val="center"/>
              <w:rPr>
                <w:sz w:val="20"/>
                <w:szCs w:val="20"/>
              </w:rPr>
            </w:pPr>
            <w:r w:rsidRPr="002A3B3B">
              <w:rPr>
                <w:sz w:val="20"/>
                <w:szCs w:val="20"/>
              </w:rPr>
              <w:t>0</w:t>
            </w:r>
          </w:p>
        </w:tc>
        <w:tc>
          <w:tcPr>
            <w:tcW w:w="907" w:type="dxa"/>
            <w:vAlign w:val="center"/>
          </w:tcPr>
          <w:p w14:paraId="354555B2" w14:textId="770B5428" w:rsidR="006B2A57" w:rsidRPr="002A3B3B" w:rsidRDefault="007F0E1F" w:rsidP="00B061EC">
            <w:pPr>
              <w:pStyle w:val="a3"/>
              <w:jc w:val="center"/>
              <w:rPr>
                <w:sz w:val="20"/>
                <w:szCs w:val="20"/>
              </w:rPr>
            </w:pPr>
            <w:r w:rsidRPr="002A3B3B">
              <w:rPr>
                <w:sz w:val="20"/>
                <w:szCs w:val="20"/>
              </w:rPr>
              <w:t>0</w:t>
            </w:r>
          </w:p>
        </w:tc>
        <w:tc>
          <w:tcPr>
            <w:tcW w:w="741" w:type="dxa"/>
            <w:vAlign w:val="center"/>
          </w:tcPr>
          <w:p w14:paraId="3FF54CFB" w14:textId="0BE8D3E3" w:rsidR="006B2A57" w:rsidRPr="002A3B3B" w:rsidRDefault="002839FC" w:rsidP="00B061EC">
            <w:pPr>
              <w:pStyle w:val="a3"/>
              <w:jc w:val="center"/>
              <w:rPr>
                <w:sz w:val="20"/>
                <w:szCs w:val="20"/>
              </w:rPr>
            </w:pPr>
            <w:r w:rsidRPr="002A3B3B">
              <w:rPr>
                <w:sz w:val="20"/>
                <w:szCs w:val="20"/>
              </w:rPr>
              <w:t>-1,1</w:t>
            </w:r>
          </w:p>
        </w:tc>
        <w:tc>
          <w:tcPr>
            <w:tcW w:w="740" w:type="dxa"/>
            <w:vAlign w:val="center"/>
          </w:tcPr>
          <w:p w14:paraId="4096FF51" w14:textId="3846528E" w:rsidR="006B2A57" w:rsidRPr="002A3B3B" w:rsidRDefault="002839FC" w:rsidP="00B061EC">
            <w:pPr>
              <w:pStyle w:val="a3"/>
              <w:jc w:val="center"/>
              <w:rPr>
                <w:sz w:val="20"/>
                <w:szCs w:val="20"/>
              </w:rPr>
            </w:pPr>
            <w:r w:rsidRPr="002A3B3B">
              <w:rPr>
                <w:sz w:val="20"/>
                <w:szCs w:val="20"/>
              </w:rPr>
              <w:t>-11,2</w:t>
            </w:r>
          </w:p>
        </w:tc>
        <w:tc>
          <w:tcPr>
            <w:tcW w:w="741" w:type="dxa"/>
            <w:vAlign w:val="center"/>
          </w:tcPr>
          <w:p w14:paraId="7BCDA0DC" w14:textId="60D99B10" w:rsidR="006B2A57" w:rsidRPr="002A3B3B" w:rsidRDefault="00BB3953" w:rsidP="00B061EC">
            <w:pPr>
              <w:pStyle w:val="a3"/>
              <w:jc w:val="center"/>
              <w:rPr>
                <w:sz w:val="20"/>
                <w:szCs w:val="20"/>
              </w:rPr>
            </w:pPr>
            <w:r w:rsidRPr="002A3B3B">
              <w:rPr>
                <w:sz w:val="20"/>
                <w:szCs w:val="20"/>
              </w:rPr>
              <w:t>-16,4</w:t>
            </w:r>
          </w:p>
        </w:tc>
        <w:tc>
          <w:tcPr>
            <w:tcW w:w="741" w:type="dxa"/>
            <w:vAlign w:val="center"/>
          </w:tcPr>
          <w:p w14:paraId="1AA12158" w14:textId="46B040BF" w:rsidR="006B2A57" w:rsidRPr="002A3B3B" w:rsidRDefault="00BB3953" w:rsidP="00B061EC">
            <w:pPr>
              <w:pStyle w:val="a3"/>
              <w:jc w:val="center"/>
              <w:rPr>
                <w:sz w:val="20"/>
                <w:szCs w:val="20"/>
              </w:rPr>
            </w:pPr>
            <w:r w:rsidRPr="002A3B3B">
              <w:rPr>
                <w:sz w:val="20"/>
                <w:szCs w:val="20"/>
              </w:rPr>
              <w:t>-23</w:t>
            </w:r>
          </w:p>
        </w:tc>
        <w:tc>
          <w:tcPr>
            <w:tcW w:w="888" w:type="dxa"/>
            <w:vAlign w:val="center"/>
          </w:tcPr>
          <w:p w14:paraId="3288E58A" w14:textId="05B4802D" w:rsidR="006B2A57" w:rsidRPr="002A3B3B" w:rsidRDefault="00834DE6" w:rsidP="00B061EC">
            <w:pPr>
              <w:pStyle w:val="a3"/>
              <w:jc w:val="center"/>
              <w:rPr>
                <w:sz w:val="20"/>
                <w:szCs w:val="20"/>
              </w:rPr>
            </w:pPr>
            <w:r w:rsidRPr="002A3B3B">
              <w:rPr>
                <w:sz w:val="20"/>
                <w:szCs w:val="20"/>
              </w:rPr>
              <w:t>-30,3</w:t>
            </w:r>
          </w:p>
        </w:tc>
      </w:tr>
      <w:tr w:rsidR="00552CA6" w:rsidRPr="002A3B3B" w14:paraId="0B5DCC30" w14:textId="77777777" w:rsidTr="00F5165A">
        <w:tc>
          <w:tcPr>
            <w:tcW w:w="740" w:type="dxa"/>
          </w:tcPr>
          <w:p w14:paraId="0AC310F3" w14:textId="3A5E0FFF" w:rsidR="004A0C15" w:rsidRPr="002A3B3B" w:rsidRDefault="00DB4F12" w:rsidP="00B061EC">
            <w:pPr>
              <w:pStyle w:val="a3"/>
              <w:jc w:val="center"/>
              <w:rPr>
                <w:sz w:val="20"/>
                <w:szCs w:val="20"/>
              </w:rPr>
            </w:pPr>
            <w:r w:rsidRPr="002A3B3B">
              <w:rPr>
                <w:sz w:val="20"/>
                <w:szCs w:val="20"/>
              </w:rPr>
              <w:t>2014</w:t>
            </w:r>
          </w:p>
        </w:tc>
        <w:tc>
          <w:tcPr>
            <w:tcW w:w="741" w:type="dxa"/>
          </w:tcPr>
          <w:p w14:paraId="786DFB9D" w14:textId="1C3CA331" w:rsidR="004A0C15" w:rsidRPr="002A3B3B" w:rsidRDefault="001E6EFE" w:rsidP="00B061EC">
            <w:pPr>
              <w:pStyle w:val="a3"/>
              <w:jc w:val="center"/>
              <w:rPr>
                <w:sz w:val="20"/>
                <w:szCs w:val="20"/>
              </w:rPr>
            </w:pPr>
            <w:r w:rsidRPr="002A3B3B">
              <w:rPr>
                <w:sz w:val="20"/>
                <w:szCs w:val="20"/>
              </w:rPr>
              <w:t>2021</w:t>
            </w:r>
          </w:p>
        </w:tc>
        <w:tc>
          <w:tcPr>
            <w:tcW w:w="741" w:type="dxa"/>
          </w:tcPr>
          <w:p w14:paraId="2E5A9EDC" w14:textId="75EE6B72" w:rsidR="004A0C15" w:rsidRPr="002A3B3B" w:rsidRDefault="00F12146" w:rsidP="00B061EC">
            <w:pPr>
              <w:pStyle w:val="a3"/>
              <w:jc w:val="center"/>
              <w:rPr>
                <w:sz w:val="20"/>
                <w:szCs w:val="20"/>
              </w:rPr>
            </w:pPr>
            <w:r w:rsidRPr="002A3B3B">
              <w:rPr>
                <w:sz w:val="20"/>
                <w:szCs w:val="20"/>
              </w:rPr>
              <w:t>2021</w:t>
            </w:r>
          </w:p>
        </w:tc>
        <w:tc>
          <w:tcPr>
            <w:tcW w:w="740" w:type="dxa"/>
          </w:tcPr>
          <w:p w14:paraId="658D3C41" w14:textId="2E524AD5" w:rsidR="004A0C15" w:rsidRPr="002A3B3B" w:rsidRDefault="00F12146" w:rsidP="00B061EC">
            <w:pPr>
              <w:pStyle w:val="a3"/>
              <w:jc w:val="center"/>
              <w:rPr>
                <w:sz w:val="20"/>
                <w:szCs w:val="20"/>
              </w:rPr>
            </w:pPr>
            <w:r w:rsidRPr="002A3B3B">
              <w:rPr>
                <w:sz w:val="20"/>
                <w:szCs w:val="20"/>
              </w:rPr>
              <w:t>2020</w:t>
            </w:r>
          </w:p>
        </w:tc>
        <w:tc>
          <w:tcPr>
            <w:tcW w:w="741" w:type="dxa"/>
          </w:tcPr>
          <w:p w14:paraId="764D7DC0" w14:textId="4663B7B7" w:rsidR="004A0C15" w:rsidRPr="002A3B3B" w:rsidRDefault="00B061EC" w:rsidP="00B061EC">
            <w:pPr>
              <w:pStyle w:val="a3"/>
              <w:jc w:val="center"/>
              <w:rPr>
                <w:sz w:val="20"/>
                <w:szCs w:val="20"/>
              </w:rPr>
            </w:pPr>
            <w:r w:rsidRPr="002A3B3B">
              <w:rPr>
                <w:sz w:val="20"/>
                <w:szCs w:val="20"/>
              </w:rPr>
              <w:t>2023</w:t>
            </w:r>
          </w:p>
        </w:tc>
        <w:tc>
          <w:tcPr>
            <w:tcW w:w="741" w:type="dxa"/>
          </w:tcPr>
          <w:p w14:paraId="15DE1D6C" w14:textId="015BAE17" w:rsidR="004A0C15" w:rsidRPr="002A3B3B" w:rsidRDefault="00EC3CB0" w:rsidP="00B061EC">
            <w:pPr>
              <w:pStyle w:val="a3"/>
              <w:jc w:val="center"/>
              <w:rPr>
                <w:sz w:val="20"/>
                <w:szCs w:val="20"/>
              </w:rPr>
            </w:pPr>
            <w:r w:rsidRPr="002A3B3B">
              <w:rPr>
                <w:sz w:val="20"/>
                <w:szCs w:val="20"/>
              </w:rPr>
              <w:t>2020</w:t>
            </w:r>
          </w:p>
        </w:tc>
        <w:tc>
          <w:tcPr>
            <w:tcW w:w="740" w:type="dxa"/>
          </w:tcPr>
          <w:p w14:paraId="051B76A7" w14:textId="5AF151C8" w:rsidR="004A0C15" w:rsidRPr="002A3B3B" w:rsidRDefault="007F0E1F" w:rsidP="00B061EC">
            <w:pPr>
              <w:pStyle w:val="a3"/>
              <w:jc w:val="center"/>
              <w:rPr>
                <w:sz w:val="20"/>
                <w:szCs w:val="20"/>
              </w:rPr>
            </w:pPr>
            <w:r w:rsidRPr="002A3B3B">
              <w:rPr>
                <w:sz w:val="20"/>
                <w:szCs w:val="20"/>
              </w:rPr>
              <w:t>2017</w:t>
            </w:r>
          </w:p>
        </w:tc>
        <w:tc>
          <w:tcPr>
            <w:tcW w:w="907" w:type="dxa"/>
          </w:tcPr>
          <w:p w14:paraId="09A3A3E9" w14:textId="08A86AFC" w:rsidR="004A0C15" w:rsidRPr="002A3B3B" w:rsidRDefault="007F0E1F" w:rsidP="00B061EC">
            <w:pPr>
              <w:pStyle w:val="a3"/>
              <w:jc w:val="center"/>
              <w:rPr>
                <w:sz w:val="20"/>
                <w:szCs w:val="20"/>
              </w:rPr>
            </w:pPr>
            <w:r w:rsidRPr="002A3B3B">
              <w:rPr>
                <w:sz w:val="20"/>
                <w:szCs w:val="20"/>
              </w:rPr>
              <w:t>2018</w:t>
            </w:r>
          </w:p>
        </w:tc>
        <w:tc>
          <w:tcPr>
            <w:tcW w:w="741" w:type="dxa"/>
          </w:tcPr>
          <w:p w14:paraId="65D3E0CF" w14:textId="7E157437" w:rsidR="004A0C15" w:rsidRPr="002A3B3B" w:rsidRDefault="002839FC" w:rsidP="00B061EC">
            <w:pPr>
              <w:pStyle w:val="a3"/>
              <w:jc w:val="center"/>
              <w:rPr>
                <w:sz w:val="20"/>
                <w:szCs w:val="20"/>
              </w:rPr>
            </w:pPr>
            <w:r w:rsidRPr="002A3B3B">
              <w:rPr>
                <w:sz w:val="20"/>
                <w:szCs w:val="20"/>
              </w:rPr>
              <w:t>2021</w:t>
            </w:r>
          </w:p>
        </w:tc>
        <w:tc>
          <w:tcPr>
            <w:tcW w:w="740" w:type="dxa"/>
          </w:tcPr>
          <w:p w14:paraId="0C6443C3" w14:textId="7CD9EF9E" w:rsidR="004A0C15" w:rsidRPr="002A3B3B" w:rsidRDefault="002839FC" w:rsidP="00B061EC">
            <w:pPr>
              <w:pStyle w:val="a3"/>
              <w:jc w:val="center"/>
              <w:rPr>
                <w:sz w:val="20"/>
                <w:szCs w:val="20"/>
              </w:rPr>
            </w:pPr>
            <w:r w:rsidRPr="002A3B3B">
              <w:rPr>
                <w:sz w:val="20"/>
                <w:szCs w:val="20"/>
              </w:rPr>
              <w:t>2014</w:t>
            </w:r>
          </w:p>
        </w:tc>
        <w:tc>
          <w:tcPr>
            <w:tcW w:w="741" w:type="dxa"/>
          </w:tcPr>
          <w:p w14:paraId="7D884C27" w14:textId="171E928D" w:rsidR="004A0C15" w:rsidRPr="002A3B3B" w:rsidRDefault="00BB3953" w:rsidP="00B061EC">
            <w:pPr>
              <w:pStyle w:val="a3"/>
              <w:jc w:val="center"/>
              <w:rPr>
                <w:sz w:val="20"/>
                <w:szCs w:val="20"/>
              </w:rPr>
            </w:pPr>
            <w:r w:rsidRPr="002A3B3B">
              <w:rPr>
                <w:sz w:val="20"/>
                <w:szCs w:val="20"/>
              </w:rPr>
              <w:t>2018</w:t>
            </w:r>
          </w:p>
        </w:tc>
        <w:tc>
          <w:tcPr>
            <w:tcW w:w="741" w:type="dxa"/>
          </w:tcPr>
          <w:p w14:paraId="70DE7CD6" w14:textId="72B0AEBC" w:rsidR="004A0C15" w:rsidRPr="002A3B3B" w:rsidRDefault="00BB3953" w:rsidP="00B061EC">
            <w:pPr>
              <w:pStyle w:val="a3"/>
              <w:jc w:val="center"/>
              <w:rPr>
                <w:sz w:val="20"/>
                <w:szCs w:val="20"/>
              </w:rPr>
            </w:pPr>
            <w:r w:rsidRPr="002A3B3B">
              <w:rPr>
                <w:sz w:val="20"/>
                <w:szCs w:val="20"/>
              </w:rPr>
              <w:t>2021</w:t>
            </w:r>
          </w:p>
        </w:tc>
        <w:tc>
          <w:tcPr>
            <w:tcW w:w="888" w:type="dxa"/>
          </w:tcPr>
          <w:p w14:paraId="22680392" w14:textId="78A5F81D" w:rsidR="004A0C15" w:rsidRPr="002A3B3B" w:rsidRDefault="00834DE6" w:rsidP="00B061EC">
            <w:pPr>
              <w:pStyle w:val="a3"/>
              <w:jc w:val="center"/>
              <w:rPr>
                <w:sz w:val="20"/>
                <w:szCs w:val="20"/>
              </w:rPr>
            </w:pPr>
            <w:r w:rsidRPr="002A3B3B">
              <w:rPr>
                <w:sz w:val="20"/>
                <w:szCs w:val="20"/>
              </w:rPr>
              <w:t>2014</w:t>
            </w:r>
          </w:p>
        </w:tc>
      </w:tr>
    </w:tbl>
    <w:p w14:paraId="456903D8" w14:textId="10136D5B" w:rsidR="004A0C15" w:rsidRPr="002A3B3B" w:rsidRDefault="004A0C15" w:rsidP="00B133F2">
      <w:pPr>
        <w:pStyle w:val="a7"/>
        <w:keepNext/>
        <w:shd w:val="clear" w:color="auto" w:fill="auto"/>
        <w:spacing w:before="240" w:line="276" w:lineRule="auto"/>
        <w:ind w:right="142" w:firstLine="709"/>
        <w:jc w:val="both"/>
        <w:rPr>
          <w:rFonts w:cs="Times New Roman"/>
          <w:color w:val="auto"/>
          <w:sz w:val="24"/>
          <w:szCs w:val="24"/>
          <w:lang w:eastAsia="en-US"/>
        </w:rPr>
      </w:pPr>
      <w:r w:rsidRPr="002A3B3B">
        <w:rPr>
          <w:rFonts w:cs="Times New Roman"/>
          <w:color w:val="auto"/>
          <w:sz w:val="24"/>
          <w:szCs w:val="24"/>
        </w:rPr>
        <w:t xml:space="preserve">Абсолютный максимум температуры воздуха по муниципальному образованию </w:t>
      </w:r>
      <w:r w:rsidR="003F7F6C" w:rsidRPr="002A3B3B">
        <w:rPr>
          <w:rFonts w:cs="Times New Roman"/>
          <w:iCs/>
          <w:color w:val="auto"/>
          <w:sz w:val="24"/>
          <w:szCs w:val="24"/>
          <w:lang w:eastAsia="en-US"/>
        </w:rPr>
        <w:t>городской округ Жуковский</w:t>
      </w:r>
      <w:r w:rsidR="0017557B" w:rsidRPr="002A3B3B">
        <w:rPr>
          <w:rFonts w:cs="Times New Roman"/>
          <w:iCs/>
          <w:color w:val="auto"/>
          <w:sz w:val="24"/>
          <w:szCs w:val="24"/>
          <w:lang w:eastAsia="en-US"/>
        </w:rPr>
        <w:t xml:space="preserve"> </w:t>
      </w:r>
      <w:r w:rsidRPr="002A3B3B">
        <w:rPr>
          <w:rFonts w:cs="Times New Roman"/>
          <w:color w:val="auto"/>
          <w:sz w:val="24"/>
          <w:szCs w:val="24"/>
          <w:lang w:eastAsia="en-US"/>
        </w:rPr>
        <w:t>представлен в</w:t>
      </w:r>
      <w:r w:rsidR="00552CA6" w:rsidRPr="002A3B3B">
        <w:rPr>
          <w:rFonts w:cs="Times New Roman"/>
          <w:color w:val="auto"/>
          <w:sz w:val="24"/>
          <w:szCs w:val="24"/>
          <w:lang w:eastAsia="en-US"/>
        </w:rPr>
        <w:t xml:space="preserve"> таблице 1.1.4.</w:t>
      </w:r>
    </w:p>
    <w:p w14:paraId="68C54D95" w14:textId="3ADFFC4C" w:rsidR="004A0C15" w:rsidRPr="002A3B3B" w:rsidRDefault="004A0C15" w:rsidP="00B85F6B">
      <w:pPr>
        <w:pStyle w:val="a7"/>
        <w:keepNext/>
        <w:shd w:val="clear" w:color="auto" w:fill="auto"/>
        <w:spacing w:before="0" w:line="240" w:lineRule="auto"/>
        <w:ind w:right="142" w:firstLine="567"/>
        <w:jc w:val="both"/>
        <w:rPr>
          <w:rFonts w:cs="Times New Roman"/>
          <w:i/>
          <w:color w:val="auto"/>
          <w:sz w:val="24"/>
          <w:szCs w:val="24"/>
          <w:lang w:eastAsia="en-US"/>
        </w:rPr>
      </w:pPr>
      <w:bookmarkStart w:id="26" w:name="_Ref190962981"/>
      <w:bookmarkStart w:id="27" w:name="_Toc221807649"/>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52CA6" w:rsidRPr="002A3B3B">
        <w:rPr>
          <w:rFonts w:cs="Times New Roman"/>
          <w:b/>
          <w:bCs/>
          <w:noProof/>
          <w:color w:val="auto"/>
          <w:sz w:val="24"/>
          <w:szCs w:val="24"/>
        </w:rPr>
        <w:t>1.1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52CA6" w:rsidRPr="002A3B3B">
        <w:rPr>
          <w:rFonts w:cs="Times New Roman"/>
          <w:b/>
          <w:bCs/>
          <w:noProof/>
          <w:color w:val="auto"/>
          <w:sz w:val="24"/>
          <w:szCs w:val="24"/>
        </w:rPr>
        <w:t>4</w:t>
      </w:r>
      <w:r w:rsidRPr="002A3B3B">
        <w:rPr>
          <w:rFonts w:cs="Times New Roman"/>
          <w:b/>
          <w:bCs/>
          <w:noProof/>
          <w:color w:val="auto"/>
          <w:sz w:val="24"/>
          <w:szCs w:val="24"/>
        </w:rPr>
        <w:fldChar w:fldCharType="end"/>
      </w:r>
      <w:bookmarkEnd w:id="26"/>
      <w:r w:rsidRPr="002A3B3B">
        <w:rPr>
          <w:rFonts w:cs="Times New Roman"/>
          <w:color w:val="auto"/>
          <w:sz w:val="24"/>
          <w:szCs w:val="24"/>
        </w:rPr>
        <w:t xml:space="preserve"> - Абсолютный максимум температуры воздуха по муниципальному образованию </w:t>
      </w:r>
      <w:r w:rsidR="003F7F6C" w:rsidRPr="002A3B3B">
        <w:rPr>
          <w:rFonts w:cs="Times New Roman"/>
          <w:iCs/>
          <w:color w:val="auto"/>
          <w:sz w:val="24"/>
          <w:szCs w:val="24"/>
          <w:lang w:eastAsia="en-US"/>
        </w:rPr>
        <w:t>городской округ Жуковский</w:t>
      </w:r>
      <w:bookmarkEnd w:id="27"/>
    </w:p>
    <w:tbl>
      <w:tblPr>
        <w:tblStyle w:val="afa"/>
        <w:tblW w:w="9942" w:type="dxa"/>
        <w:tblLayout w:type="fixed"/>
        <w:tblLook w:val="04A0" w:firstRow="1" w:lastRow="0" w:firstColumn="1" w:lastColumn="0" w:noHBand="0" w:noVBand="1"/>
      </w:tblPr>
      <w:tblGrid>
        <w:gridCol w:w="740"/>
        <w:gridCol w:w="741"/>
        <w:gridCol w:w="741"/>
        <w:gridCol w:w="740"/>
        <w:gridCol w:w="741"/>
        <w:gridCol w:w="741"/>
        <w:gridCol w:w="740"/>
        <w:gridCol w:w="907"/>
        <w:gridCol w:w="741"/>
        <w:gridCol w:w="740"/>
        <w:gridCol w:w="741"/>
        <w:gridCol w:w="741"/>
        <w:gridCol w:w="888"/>
      </w:tblGrid>
      <w:tr w:rsidR="00552CA6" w:rsidRPr="002A3B3B" w14:paraId="12EAA16B" w14:textId="77777777" w:rsidTr="003A63E9">
        <w:tc>
          <w:tcPr>
            <w:tcW w:w="9942" w:type="dxa"/>
            <w:gridSpan w:val="13"/>
          </w:tcPr>
          <w:p w14:paraId="743E3E58" w14:textId="77777777" w:rsidR="004A0C15" w:rsidRPr="002A3B3B" w:rsidRDefault="004A0C15" w:rsidP="00B061EC">
            <w:pPr>
              <w:pStyle w:val="a3"/>
              <w:jc w:val="center"/>
              <w:rPr>
                <w:b/>
                <w:sz w:val="22"/>
                <w:szCs w:val="22"/>
              </w:rPr>
            </w:pPr>
            <w:r w:rsidRPr="002A3B3B">
              <w:rPr>
                <w:b/>
                <w:sz w:val="22"/>
                <w:szCs w:val="22"/>
              </w:rPr>
              <w:t>Значение, (С</w:t>
            </w:r>
            <w:r w:rsidRPr="002A3B3B">
              <w:rPr>
                <w:b/>
                <w:sz w:val="22"/>
                <w:szCs w:val="22"/>
                <w:vertAlign w:val="superscript"/>
              </w:rPr>
              <w:t>о</w:t>
            </w:r>
            <w:r w:rsidRPr="002A3B3B">
              <w:rPr>
                <w:b/>
                <w:sz w:val="22"/>
                <w:szCs w:val="22"/>
              </w:rPr>
              <w:t>)</w:t>
            </w:r>
          </w:p>
        </w:tc>
      </w:tr>
      <w:tr w:rsidR="00552CA6" w:rsidRPr="002A3B3B" w14:paraId="7EB309F2" w14:textId="77777777" w:rsidTr="003A63E9">
        <w:trPr>
          <w:trHeight w:val="70"/>
        </w:trPr>
        <w:tc>
          <w:tcPr>
            <w:tcW w:w="740" w:type="dxa"/>
          </w:tcPr>
          <w:p w14:paraId="4E3F4BA1" w14:textId="77777777" w:rsidR="004A0C15" w:rsidRPr="002A3B3B" w:rsidRDefault="004A0C15" w:rsidP="00B061EC">
            <w:pPr>
              <w:pStyle w:val="a3"/>
              <w:jc w:val="center"/>
              <w:rPr>
                <w:b/>
                <w:sz w:val="22"/>
                <w:szCs w:val="22"/>
                <w:lang w:val="en-US"/>
              </w:rPr>
            </w:pPr>
            <w:r w:rsidRPr="002A3B3B">
              <w:rPr>
                <w:b/>
                <w:sz w:val="22"/>
                <w:szCs w:val="22"/>
                <w:lang w:val="en-US"/>
              </w:rPr>
              <w:t>I</w:t>
            </w:r>
          </w:p>
        </w:tc>
        <w:tc>
          <w:tcPr>
            <w:tcW w:w="741" w:type="dxa"/>
          </w:tcPr>
          <w:p w14:paraId="6D453D72" w14:textId="77777777" w:rsidR="004A0C15" w:rsidRPr="002A3B3B" w:rsidRDefault="004A0C15" w:rsidP="00B061EC">
            <w:pPr>
              <w:pStyle w:val="a3"/>
              <w:jc w:val="center"/>
              <w:rPr>
                <w:b/>
                <w:sz w:val="22"/>
                <w:szCs w:val="22"/>
                <w:lang w:val="en-US"/>
              </w:rPr>
            </w:pPr>
            <w:r w:rsidRPr="002A3B3B">
              <w:rPr>
                <w:b/>
                <w:sz w:val="22"/>
                <w:szCs w:val="22"/>
                <w:lang w:val="en-US"/>
              </w:rPr>
              <w:t>II</w:t>
            </w:r>
          </w:p>
        </w:tc>
        <w:tc>
          <w:tcPr>
            <w:tcW w:w="741" w:type="dxa"/>
          </w:tcPr>
          <w:p w14:paraId="14533614" w14:textId="77777777" w:rsidR="004A0C15" w:rsidRPr="002A3B3B" w:rsidRDefault="004A0C15" w:rsidP="00B061EC">
            <w:pPr>
              <w:pStyle w:val="a3"/>
              <w:jc w:val="center"/>
              <w:rPr>
                <w:b/>
                <w:sz w:val="22"/>
                <w:szCs w:val="22"/>
                <w:lang w:val="en-US"/>
              </w:rPr>
            </w:pPr>
            <w:r w:rsidRPr="002A3B3B">
              <w:rPr>
                <w:b/>
                <w:sz w:val="22"/>
                <w:szCs w:val="22"/>
                <w:lang w:val="en-US"/>
              </w:rPr>
              <w:t>III</w:t>
            </w:r>
          </w:p>
        </w:tc>
        <w:tc>
          <w:tcPr>
            <w:tcW w:w="740" w:type="dxa"/>
          </w:tcPr>
          <w:p w14:paraId="574E53E3" w14:textId="77777777" w:rsidR="004A0C15" w:rsidRPr="002A3B3B" w:rsidRDefault="004A0C15" w:rsidP="00B061EC">
            <w:pPr>
              <w:pStyle w:val="a3"/>
              <w:jc w:val="center"/>
              <w:rPr>
                <w:b/>
                <w:sz w:val="22"/>
                <w:szCs w:val="22"/>
                <w:lang w:val="en-US"/>
              </w:rPr>
            </w:pPr>
            <w:r w:rsidRPr="002A3B3B">
              <w:rPr>
                <w:b/>
                <w:sz w:val="22"/>
                <w:szCs w:val="22"/>
                <w:lang w:val="en-US"/>
              </w:rPr>
              <w:t>IV</w:t>
            </w:r>
          </w:p>
        </w:tc>
        <w:tc>
          <w:tcPr>
            <w:tcW w:w="741" w:type="dxa"/>
          </w:tcPr>
          <w:p w14:paraId="72F51543" w14:textId="77777777" w:rsidR="004A0C15" w:rsidRPr="002A3B3B" w:rsidRDefault="004A0C15" w:rsidP="00B061EC">
            <w:pPr>
              <w:pStyle w:val="a3"/>
              <w:jc w:val="center"/>
              <w:rPr>
                <w:b/>
                <w:sz w:val="22"/>
                <w:szCs w:val="22"/>
                <w:lang w:val="en-US"/>
              </w:rPr>
            </w:pPr>
            <w:r w:rsidRPr="002A3B3B">
              <w:rPr>
                <w:b/>
                <w:sz w:val="22"/>
                <w:szCs w:val="22"/>
                <w:lang w:val="en-US"/>
              </w:rPr>
              <w:t>V</w:t>
            </w:r>
          </w:p>
        </w:tc>
        <w:tc>
          <w:tcPr>
            <w:tcW w:w="741" w:type="dxa"/>
          </w:tcPr>
          <w:p w14:paraId="3F3D9776" w14:textId="77777777" w:rsidR="004A0C15" w:rsidRPr="002A3B3B" w:rsidRDefault="004A0C15" w:rsidP="00B061EC">
            <w:pPr>
              <w:pStyle w:val="a3"/>
              <w:jc w:val="center"/>
              <w:rPr>
                <w:b/>
                <w:sz w:val="22"/>
                <w:szCs w:val="22"/>
                <w:lang w:val="en-US"/>
              </w:rPr>
            </w:pPr>
            <w:r w:rsidRPr="002A3B3B">
              <w:rPr>
                <w:b/>
                <w:sz w:val="22"/>
                <w:szCs w:val="22"/>
                <w:lang w:val="en-US"/>
              </w:rPr>
              <w:t>VI</w:t>
            </w:r>
          </w:p>
        </w:tc>
        <w:tc>
          <w:tcPr>
            <w:tcW w:w="740" w:type="dxa"/>
          </w:tcPr>
          <w:p w14:paraId="38E867E7" w14:textId="77777777" w:rsidR="004A0C15" w:rsidRPr="002A3B3B" w:rsidRDefault="004A0C15" w:rsidP="00B061EC">
            <w:pPr>
              <w:pStyle w:val="a3"/>
              <w:jc w:val="center"/>
              <w:rPr>
                <w:b/>
                <w:sz w:val="22"/>
                <w:szCs w:val="22"/>
                <w:lang w:val="en-US"/>
              </w:rPr>
            </w:pPr>
            <w:r w:rsidRPr="002A3B3B">
              <w:rPr>
                <w:b/>
                <w:sz w:val="22"/>
                <w:szCs w:val="22"/>
                <w:lang w:val="en-US"/>
              </w:rPr>
              <w:t>VII</w:t>
            </w:r>
          </w:p>
        </w:tc>
        <w:tc>
          <w:tcPr>
            <w:tcW w:w="907" w:type="dxa"/>
          </w:tcPr>
          <w:p w14:paraId="46E6E12F" w14:textId="77777777" w:rsidR="004A0C15" w:rsidRPr="002A3B3B" w:rsidRDefault="004A0C15" w:rsidP="00B061EC">
            <w:pPr>
              <w:pStyle w:val="a3"/>
              <w:jc w:val="center"/>
              <w:rPr>
                <w:b/>
                <w:sz w:val="22"/>
                <w:szCs w:val="22"/>
                <w:lang w:val="en-US"/>
              </w:rPr>
            </w:pPr>
            <w:r w:rsidRPr="002A3B3B">
              <w:rPr>
                <w:b/>
                <w:sz w:val="22"/>
                <w:szCs w:val="22"/>
                <w:lang w:val="en-US"/>
              </w:rPr>
              <w:t>VIII</w:t>
            </w:r>
          </w:p>
        </w:tc>
        <w:tc>
          <w:tcPr>
            <w:tcW w:w="741" w:type="dxa"/>
          </w:tcPr>
          <w:p w14:paraId="2259A0DE" w14:textId="77777777" w:rsidR="004A0C15" w:rsidRPr="002A3B3B" w:rsidRDefault="004A0C15" w:rsidP="00B061EC">
            <w:pPr>
              <w:pStyle w:val="a3"/>
              <w:jc w:val="center"/>
              <w:rPr>
                <w:b/>
                <w:sz w:val="22"/>
                <w:szCs w:val="22"/>
                <w:lang w:val="en-US"/>
              </w:rPr>
            </w:pPr>
            <w:r w:rsidRPr="002A3B3B">
              <w:rPr>
                <w:b/>
                <w:sz w:val="22"/>
                <w:szCs w:val="22"/>
                <w:lang w:val="en-US"/>
              </w:rPr>
              <w:t>IX</w:t>
            </w:r>
          </w:p>
        </w:tc>
        <w:tc>
          <w:tcPr>
            <w:tcW w:w="740" w:type="dxa"/>
          </w:tcPr>
          <w:p w14:paraId="637D217D" w14:textId="77777777" w:rsidR="004A0C15" w:rsidRPr="002A3B3B" w:rsidRDefault="004A0C15" w:rsidP="00B061EC">
            <w:pPr>
              <w:pStyle w:val="a3"/>
              <w:jc w:val="center"/>
              <w:rPr>
                <w:b/>
                <w:sz w:val="22"/>
                <w:szCs w:val="22"/>
                <w:lang w:val="en-US"/>
              </w:rPr>
            </w:pPr>
            <w:r w:rsidRPr="002A3B3B">
              <w:rPr>
                <w:b/>
                <w:sz w:val="22"/>
                <w:szCs w:val="22"/>
                <w:lang w:val="en-US"/>
              </w:rPr>
              <w:t>X</w:t>
            </w:r>
          </w:p>
        </w:tc>
        <w:tc>
          <w:tcPr>
            <w:tcW w:w="741" w:type="dxa"/>
          </w:tcPr>
          <w:p w14:paraId="527AA521" w14:textId="77777777" w:rsidR="004A0C15" w:rsidRPr="002A3B3B" w:rsidRDefault="004A0C15" w:rsidP="00B061EC">
            <w:pPr>
              <w:pStyle w:val="a3"/>
              <w:jc w:val="center"/>
              <w:rPr>
                <w:b/>
                <w:sz w:val="22"/>
                <w:szCs w:val="22"/>
                <w:lang w:val="en-US"/>
              </w:rPr>
            </w:pPr>
            <w:r w:rsidRPr="002A3B3B">
              <w:rPr>
                <w:b/>
                <w:sz w:val="22"/>
                <w:szCs w:val="22"/>
                <w:lang w:val="en-US"/>
              </w:rPr>
              <w:t>XI</w:t>
            </w:r>
          </w:p>
        </w:tc>
        <w:tc>
          <w:tcPr>
            <w:tcW w:w="741" w:type="dxa"/>
          </w:tcPr>
          <w:p w14:paraId="461DD255" w14:textId="77777777" w:rsidR="004A0C15" w:rsidRPr="002A3B3B" w:rsidRDefault="004A0C15" w:rsidP="00B061EC">
            <w:pPr>
              <w:pStyle w:val="a3"/>
              <w:jc w:val="center"/>
              <w:rPr>
                <w:b/>
                <w:sz w:val="22"/>
                <w:szCs w:val="22"/>
                <w:lang w:val="en-US"/>
              </w:rPr>
            </w:pPr>
            <w:r w:rsidRPr="002A3B3B">
              <w:rPr>
                <w:b/>
                <w:sz w:val="22"/>
                <w:szCs w:val="22"/>
                <w:lang w:val="en-US"/>
              </w:rPr>
              <w:t>XII</w:t>
            </w:r>
          </w:p>
        </w:tc>
        <w:tc>
          <w:tcPr>
            <w:tcW w:w="888" w:type="dxa"/>
          </w:tcPr>
          <w:p w14:paraId="011ADD93" w14:textId="77777777" w:rsidR="004A0C15" w:rsidRPr="002A3B3B" w:rsidRDefault="004A0C15" w:rsidP="00B061EC">
            <w:pPr>
              <w:pStyle w:val="a3"/>
              <w:jc w:val="center"/>
              <w:rPr>
                <w:b/>
                <w:sz w:val="22"/>
                <w:szCs w:val="22"/>
              </w:rPr>
            </w:pPr>
            <w:r w:rsidRPr="002A3B3B">
              <w:rPr>
                <w:b/>
                <w:sz w:val="22"/>
                <w:szCs w:val="22"/>
              </w:rPr>
              <w:t>год</w:t>
            </w:r>
          </w:p>
        </w:tc>
      </w:tr>
      <w:tr w:rsidR="00552CA6" w:rsidRPr="002A3B3B" w14:paraId="7B4B7904" w14:textId="77777777" w:rsidTr="003A63E9">
        <w:tc>
          <w:tcPr>
            <w:tcW w:w="740" w:type="dxa"/>
            <w:vAlign w:val="center"/>
          </w:tcPr>
          <w:p w14:paraId="359175F0" w14:textId="68128F2A" w:rsidR="006B2A57" w:rsidRPr="002A3B3B" w:rsidRDefault="00DB4F12" w:rsidP="00B061EC">
            <w:pPr>
              <w:pStyle w:val="a3"/>
              <w:jc w:val="center"/>
              <w:rPr>
                <w:sz w:val="22"/>
                <w:szCs w:val="22"/>
              </w:rPr>
            </w:pPr>
            <w:r w:rsidRPr="002A3B3B">
              <w:rPr>
                <w:sz w:val="22"/>
                <w:szCs w:val="22"/>
              </w:rPr>
              <w:t>7,3</w:t>
            </w:r>
          </w:p>
        </w:tc>
        <w:tc>
          <w:tcPr>
            <w:tcW w:w="741" w:type="dxa"/>
            <w:vAlign w:val="center"/>
          </w:tcPr>
          <w:p w14:paraId="2866424B" w14:textId="1487F01E" w:rsidR="006B2A57" w:rsidRPr="002A3B3B" w:rsidRDefault="001E6EFE" w:rsidP="00B061EC">
            <w:pPr>
              <w:pStyle w:val="a3"/>
              <w:jc w:val="center"/>
              <w:rPr>
                <w:sz w:val="22"/>
                <w:szCs w:val="22"/>
              </w:rPr>
            </w:pPr>
            <w:r w:rsidRPr="002A3B3B">
              <w:rPr>
                <w:sz w:val="22"/>
                <w:szCs w:val="22"/>
              </w:rPr>
              <w:t>7,9</w:t>
            </w:r>
          </w:p>
        </w:tc>
        <w:tc>
          <w:tcPr>
            <w:tcW w:w="741" w:type="dxa"/>
            <w:vAlign w:val="center"/>
          </w:tcPr>
          <w:p w14:paraId="760A035F" w14:textId="069EE953" w:rsidR="006B2A57" w:rsidRPr="002A3B3B" w:rsidRDefault="00F12146" w:rsidP="00B061EC">
            <w:pPr>
              <w:pStyle w:val="a3"/>
              <w:jc w:val="center"/>
              <w:rPr>
                <w:sz w:val="22"/>
                <w:szCs w:val="22"/>
              </w:rPr>
            </w:pPr>
            <w:r w:rsidRPr="002A3B3B">
              <w:rPr>
                <w:sz w:val="22"/>
                <w:szCs w:val="22"/>
              </w:rPr>
              <w:t>18,5</w:t>
            </w:r>
          </w:p>
        </w:tc>
        <w:tc>
          <w:tcPr>
            <w:tcW w:w="740" w:type="dxa"/>
            <w:vAlign w:val="center"/>
          </w:tcPr>
          <w:p w14:paraId="79304254" w14:textId="1CA412D9" w:rsidR="006B2A57" w:rsidRPr="002A3B3B" w:rsidRDefault="00F12146" w:rsidP="00B061EC">
            <w:pPr>
              <w:pStyle w:val="a3"/>
              <w:jc w:val="center"/>
              <w:rPr>
                <w:sz w:val="22"/>
                <w:szCs w:val="22"/>
              </w:rPr>
            </w:pPr>
            <w:r w:rsidRPr="002A3B3B">
              <w:rPr>
                <w:sz w:val="22"/>
                <w:szCs w:val="22"/>
              </w:rPr>
              <w:t>25,3</w:t>
            </w:r>
          </w:p>
        </w:tc>
        <w:tc>
          <w:tcPr>
            <w:tcW w:w="741" w:type="dxa"/>
            <w:vAlign w:val="center"/>
          </w:tcPr>
          <w:p w14:paraId="4B6D833B" w14:textId="79CA63D0" w:rsidR="006B2A57" w:rsidRPr="002A3B3B" w:rsidRDefault="00B061EC" w:rsidP="00B061EC">
            <w:pPr>
              <w:pStyle w:val="a3"/>
              <w:jc w:val="center"/>
              <w:rPr>
                <w:sz w:val="22"/>
                <w:szCs w:val="22"/>
              </w:rPr>
            </w:pPr>
            <w:r w:rsidRPr="002A3B3B">
              <w:rPr>
                <w:sz w:val="22"/>
                <w:szCs w:val="22"/>
              </w:rPr>
              <w:t>29,8</w:t>
            </w:r>
          </w:p>
        </w:tc>
        <w:tc>
          <w:tcPr>
            <w:tcW w:w="741" w:type="dxa"/>
            <w:vAlign w:val="center"/>
          </w:tcPr>
          <w:p w14:paraId="43504BDF" w14:textId="55AEC9BC" w:rsidR="006B2A57" w:rsidRPr="002A3B3B" w:rsidRDefault="00EC3CB0" w:rsidP="00B061EC">
            <w:pPr>
              <w:pStyle w:val="a3"/>
              <w:jc w:val="center"/>
              <w:rPr>
                <w:sz w:val="22"/>
                <w:szCs w:val="22"/>
              </w:rPr>
            </w:pPr>
            <w:r w:rsidRPr="002A3B3B">
              <w:rPr>
                <w:sz w:val="22"/>
                <w:szCs w:val="22"/>
              </w:rPr>
              <w:t>33,7</w:t>
            </w:r>
          </w:p>
        </w:tc>
        <w:tc>
          <w:tcPr>
            <w:tcW w:w="740" w:type="dxa"/>
            <w:vAlign w:val="center"/>
          </w:tcPr>
          <w:p w14:paraId="7A7B70E4" w14:textId="79B216D0" w:rsidR="006B2A57" w:rsidRPr="002A3B3B" w:rsidRDefault="007F0E1F" w:rsidP="00B061EC">
            <w:pPr>
              <w:pStyle w:val="a3"/>
              <w:jc w:val="center"/>
              <w:rPr>
                <w:sz w:val="22"/>
                <w:szCs w:val="22"/>
              </w:rPr>
            </w:pPr>
            <w:r w:rsidRPr="002A3B3B">
              <w:rPr>
                <w:sz w:val="22"/>
                <w:szCs w:val="22"/>
              </w:rPr>
              <w:t>33,9</w:t>
            </w:r>
          </w:p>
        </w:tc>
        <w:tc>
          <w:tcPr>
            <w:tcW w:w="907" w:type="dxa"/>
            <w:vAlign w:val="center"/>
          </w:tcPr>
          <w:p w14:paraId="6CA6D496" w14:textId="7F9C2CC6" w:rsidR="006B2A57" w:rsidRPr="002A3B3B" w:rsidRDefault="007F0E1F" w:rsidP="00B061EC">
            <w:pPr>
              <w:pStyle w:val="a3"/>
              <w:jc w:val="center"/>
              <w:rPr>
                <w:sz w:val="22"/>
                <w:szCs w:val="22"/>
              </w:rPr>
            </w:pPr>
            <w:r w:rsidRPr="002A3B3B">
              <w:rPr>
                <w:sz w:val="22"/>
                <w:szCs w:val="22"/>
              </w:rPr>
              <w:t>33,9</w:t>
            </w:r>
          </w:p>
        </w:tc>
        <w:tc>
          <w:tcPr>
            <w:tcW w:w="741" w:type="dxa"/>
            <w:vAlign w:val="center"/>
          </w:tcPr>
          <w:p w14:paraId="57365EC6" w14:textId="341617A3" w:rsidR="006B2A57" w:rsidRPr="002A3B3B" w:rsidRDefault="002839FC" w:rsidP="00B061EC">
            <w:pPr>
              <w:pStyle w:val="a3"/>
              <w:jc w:val="center"/>
              <w:rPr>
                <w:sz w:val="22"/>
                <w:szCs w:val="22"/>
              </w:rPr>
            </w:pPr>
            <w:r w:rsidRPr="002A3B3B">
              <w:rPr>
                <w:sz w:val="22"/>
                <w:szCs w:val="22"/>
              </w:rPr>
              <w:t>29,8</w:t>
            </w:r>
          </w:p>
        </w:tc>
        <w:tc>
          <w:tcPr>
            <w:tcW w:w="740" w:type="dxa"/>
            <w:vAlign w:val="center"/>
          </w:tcPr>
          <w:p w14:paraId="5BDEBB81" w14:textId="65EA47D3" w:rsidR="006B2A57" w:rsidRPr="002A3B3B" w:rsidRDefault="002839FC" w:rsidP="00B061EC">
            <w:pPr>
              <w:pStyle w:val="a3"/>
              <w:jc w:val="center"/>
              <w:rPr>
                <w:sz w:val="22"/>
                <w:szCs w:val="22"/>
              </w:rPr>
            </w:pPr>
            <w:r w:rsidRPr="002A3B3B">
              <w:rPr>
                <w:sz w:val="22"/>
                <w:szCs w:val="22"/>
              </w:rPr>
              <w:t>22,4</w:t>
            </w:r>
          </w:p>
        </w:tc>
        <w:tc>
          <w:tcPr>
            <w:tcW w:w="741" w:type="dxa"/>
            <w:vAlign w:val="center"/>
          </w:tcPr>
          <w:p w14:paraId="0ACC1B15" w14:textId="3C5DC768" w:rsidR="006B2A57" w:rsidRPr="002A3B3B" w:rsidRDefault="00BB3953" w:rsidP="00B061EC">
            <w:pPr>
              <w:pStyle w:val="a3"/>
              <w:jc w:val="center"/>
              <w:rPr>
                <w:sz w:val="22"/>
                <w:szCs w:val="22"/>
              </w:rPr>
            </w:pPr>
            <w:r w:rsidRPr="002A3B3B">
              <w:rPr>
                <w:sz w:val="22"/>
                <w:szCs w:val="22"/>
              </w:rPr>
              <w:t>17,5</w:t>
            </w:r>
          </w:p>
        </w:tc>
        <w:tc>
          <w:tcPr>
            <w:tcW w:w="741" w:type="dxa"/>
            <w:vAlign w:val="center"/>
          </w:tcPr>
          <w:p w14:paraId="5337B897" w14:textId="396E0D2A" w:rsidR="006B2A57" w:rsidRPr="002A3B3B" w:rsidRDefault="00BB3953" w:rsidP="00B061EC">
            <w:pPr>
              <w:pStyle w:val="a3"/>
              <w:jc w:val="center"/>
              <w:rPr>
                <w:sz w:val="22"/>
                <w:szCs w:val="22"/>
              </w:rPr>
            </w:pPr>
            <w:r w:rsidRPr="002A3B3B">
              <w:rPr>
                <w:sz w:val="22"/>
                <w:szCs w:val="22"/>
              </w:rPr>
              <w:t>7,2</w:t>
            </w:r>
          </w:p>
        </w:tc>
        <w:tc>
          <w:tcPr>
            <w:tcW w:w="888" w:type="dxa"/>
            <w:vAlign w:val="center"/>
          </w:tcPr>
          <w:p w14:paraId="1BB14908" w14:textId="2050DD7F" w:rsidR="006B2A57" w:rsidRPr="002A3B3B" w:rsidRDefault="00834DE6" w:rsidP="00B061EC">
            <w:pPr>
              <w:pStyle w:val="a3"/>
              <w:jc w:val="center"/>
              <w:rPr>
                <w:sz w:val="22"/>
                <w:szCs w:val="22"/>
              </w:rPr>
            </w:pPr>
            <w:r w:rsidRPr="002A3B3B">
              <w:rPr>
                <w:sz w:val="22"/>
                <w:szCs w:val="22"/>
              </w:rPr>
              <w:t>33,9</w:t>
            </w:r>
          </w:p>
        </w:tc>
      </w:tr>
      <w:tr w:rsidR="00552CA6" w:rsidRPr="002A3B3B" w14:paraId="6C57C33B" w14:textId="77777777" w:rsidTr="003A63E9">
        <w:tc>
          <w:tcPr>
            <w:tcW w:w="740" w:type="dxa"/>
          </w:tcPr>
          <w:p w14:paraId="196E88BD" w14:textId="2B0B3073" w:rsidR="005B40DE" w:rsidRPr="002A3B3B" w:rsidRDefault="00DB4F12" w:rsidP="00B061EC">
            <w:pPr>
              <w:pStyle w:val="a3"/>
              <w:jc w:val="center"/>
              <w:rPr>
                <w:sz w:val="22"/>
                <w:szCs w:val="22"/>
              </w:rPr>
            </w:pPr>
            <w:r w:rsidRPr="002A3B3B">
              <w:rPr>
                <w:sz w:val="22"/>
                <w:szCs w:val="22"/>
              </w:rPr>
              <w:t>2025</w:t>
            </w:r>
          </w:p>
        </w:tc>
        <w:tc>
          <w:tcPr>
            <w:tcW w:w="741" w:type="dxa"/>
          </w:tcPr>
          <w:p w14:paraId="40807EEC" w14:textId="3E135A95" w:rsidR="005B40DE" w:rsidRPr="002A3B3B" w:rsidRDefault="001E6EFE" w:rsidP="00B061EC">
            <w:pPr>
              <w:pStyle w:val="a3"/>
              <w:jc w:val="center"/>
              <w:rPr>
                <w:sz w:val="22"/>
                <w:szCs w:val="22"/>
              </w:rPr>
            </w:pPr>
            <w:r w:rsidRPr="002A3B3B">
              <w:rPr>
                <w:sz w:val="22"/>
                <w:szCs w:val="22"/>
              </w:rPr>
              <w:t>2020</w:t>
            </w:r>
          </w:p>
        </w:tc>
        <w:tc>
          <w:tcPr>
            <w:tcW w:w="741" w:type="dxa"/>
          </w:tcPr>
          <w:p w14:paraId="1C91E96C" w14:textId="1969C961" w:rsidR="005B40DE" w:rsidRPr="002A3B3B" w:rsidRDefault="00F12146" w:rsidP="00B061EC">
            <w:pPr>
              <w:pStyle w:val="a3"/>
              <w:jc w:val="center"/>
              <w:rPr>
                <w:sz w:val="22"/>
                <w:szCs w:val="22"/>
              </w:rPr>
            </w:pPr>
            <w:r w:rsidRPr="002A3B3B">
              <w:rPr>
                <w:sz w:val="22"/>
                <w:szCs w:val="22"/>
              </w:rPr>
              <w:t>2014</w:t>
            </w:r>
          </w:p>
        </w:tc>
        <w:tc>
          <w:tcPr>
            <w:tcW w:w="740" w:type="dxa"/>
          </w:tcPr>
          <w:p w14:paraId="24B484DD" w14:textId="5D73C3CE" w:rsidR="005B40DE" w:rsidRPr="002A3B3B" w:rsidRDefault="00F12146" w:rsidP="00B061EC">
            <w:pPr>
              <w:pStyle w:val="a3"/>
              <w:jc w:val="center"/>
              <w:rPr>
                <w:sz w:val="22"/>
                <w:szCs w:val="22"/>
              </w:rPr>
            </w:pPr>
            <w:r w:rsidRPr="002A3B3B">
              <w:rPr>
                <w:sz w:val="22"/>
                <w:szCs w:val="22"/>
              </w:rPr>
              <w:t>2025</w:t>
            </w:r>
          </w:p>
        </w:tc>
        <w:tc>
          <w:tcPr>
            <w:tcW w:w="741" w:type="dxa"/>
          </w:tcPr>
          <w:p w14:paraId="3C59E7B4" w14:textId="646426BC" w:rsidR="005B40DE" w:rsidRPr="002A3B3B" w:rsidRDefault="00B061EC" w:rsidP="00B061EC">
            <w:pPr>
              <w:pStyle w:val="a3"/>
              <w:jc w:val="center"/>
              <w:rPr>
                <w:sz w:val="22"/>
                <w:szCs w:val="22"/>
              </w:rPr>
            </w:pPr>
            <w:r w:rsidRPr="002A3B3B">
              <w:rPr>
                <w:sz w:val="22"/>
                <w:szCs w:val="22"/>
              </w:rPr>
              <w:t>2021</w:t>
            </w:r>
          </w:p>
        </w:tc>
        <w:tc>
          <w:tcPr>
            <w:tcW w:w="741" w:type="dxa"/>
          </w:tcPr>
          <w:p w14:paraId="601AC0ED" w14:textId="2D7E1F98" w:rsidR="005B40DE" w:rsidRPr="002A3B3B" w:rsidRDefault="00EC3CB0" w:rsidP="00B061EC">
            <w:pPr>
              <w:pStyle w:val="a3"/>
              <w:jc w:val="center"/>
              <w:rPr>
                <w:sz w:val="22"/>
                <w:szCs w:val="22"/>
              </w:rPr>
            </w:pPr>
            <w:r w:rsidRPr="002A3B3B">
              <w:rPr>
                <w:sz w:val="22"/>
                <w:szCs w:val="22"/>
              </w:rPr>
              <w:t>2021</w:t>
            </w:r>
          </w:p>
        </w:tc>
        <w:tc>
          <w:tcPr>
            <w:tcW w:w="740" w:type="dxa"/>
          </w:tcPr>
          <w:p w14:paraId="7D682A72" w14:textId="4022184F" w:rsidR="005B40DE" w:rsidRPr="002A3B3B" w:rsidRDefault="007F0E1F" w:rsidP="00B061EC">
            <w:pPr>
              <w:pStyle w:val="a3"/>
              <w:jc w:val="center"/>
              <w:rPr>
                <w:sz w:val="22"/>
                <w:szCs w:val="22"/>
              </w:rPr>
            </w:pPr>
            <w:r w:rsidRPr="002A3B3B">
              <w:rPr>
                <w:sz w:val="22"/>
                <w:szCs w:val="22"/>
              </w:rPr>
              <w:t>2025</w:t>
            </w:r>
          </w:p>
        </w:tc>
        <w:tc>
          <w:tcPr>
            <w:tcW w:w="907" w:type="dxa"/>
          </w:tcPr>
          <w:p w14:paraId="20315C44" w14:textId="256E9E9E" w:rsidR="005B40DE" w:rsidRPr="002A3B3B" w:rsidRDefault="007F0E1F" w:rsidP="00B061EC">
            <w:pPr>
              <w:pStyle w:val="a3"/>
              <w:jc w:val="center"/>
              <w:rPr>
                <w:sz w:val="22"/>
                <w:szCs w:val="22"/>
              </w:rPr>
            </w:pPr>
            <w:r w:rsidRPr="002A3B3B">
              <w:rPr>
                <w:sz w:val="22"/>
                <w:szCs w:val="22"/>
              </w:rPr>
              <w:t>2014</w:t>
            </w:r>
          </w:p>
        </w:tc>
        <w:tc>
          <w:tcPr>
            <w:tcW w:w="741" w:type="dxa"/>
          </w:tcPr>
          <w:p w14:paraId="20AD5221" w14:textId="4E95892D" w:rsidR="005B40DE" w:rsidRPr="002A3B3B" w:rsidRDefault="002839FC" w:rsidP="00B061EC">
            <w:pPr>
              <w:pStyle w:val="a3"/>
              <w:jc w:val="center"/>
              <w:rPr>
                <w:sz w:val="22"/>
                <w:szCs w:val="22"/>
              </w:rPr>
            </w:pPr>
            <w:r w:rsidRPr="002A3B3B">
              <w:rPr>
                <w:sz w:val="22"/>
                <w:szCs w:val="22"/>
              </w:rPr>
              <w:t>2024</w:t>
            </w:r>
          </w:p>
        </w:tc>
        <w:tc>
          <w:tcPr>
            <w:tcW w:w="740" w:type="dxa"/>
          </w:tcPr>
          <w:p w14:paraId="34348305" w14:textId="67D24E21" w:rsidR="005B40DE" w:rsidRPr="002A3B3B" w:rsidRDefault="002839FC" w:rsidP="00B061EC">
            <w:pPr>
              <w:pStyle w:val="a3"/>
              <w:jc w:val="center"/>
              <w:rPr>
                <w:sz w:val="22"/>
                <w:szCs w:val="22"/>
              </w:rPr>
            </w:pPr>
            <w:r w:rsidRPr="002A3B3B">
              <w:rPr>
                <w:sz w:val="22"/>
                <w:szCs w:val="22"/>
              </w:rPr>
              <w:t>2024</w:t>
            </w:r>
          </w:p>
        </w:tc>
        <w:tc>
          <w:tcPr>
            <w:tcW w:w="741" w:type="dxa"/>
          </w:tcPr>
          <w:p w14:paraId="5D933826" w14:textId="74B7B539" w:rsidR="005B40DE" w:rsidRPr="002A3B3B" w:rsidRDefault="00BB3953" w:rsidP="00B061EC">
            <w:pPr>
              <w:pStyle w:val="a3"/>
              <w:jc w:val="center"/>
              <w:rPr>
                <w:sz w:val="22"/>
                <w:szCs w:val="22"/>
              </w:rPr>
            </w:pPr>
            <w:r w:rsidRPr="002A3B3B">
              <w:rPr>
                <w:sz w:val="22"/>
                <w:szCs w:val="22"/>
              </w:rPr>
              <w:t>2023</w:t>
            </w:r>
          </w:p>
        </w:tc>
        <w:tc>
          <w:tcPr>
            <w:tcW w:w="741" w:type="dxa"/>
          </w:tcPr>
          <w:p w14:paraId="73DDE1C5" w14:textId="4DFBC90B" w:rsidR="005B40DE" w:rsidRPr="002A3B3B" w:rsidRDefault="00BB3953" w:rsidP="00B061EC">
            <w:pPr>
              <w:pStyle w:val="a3"/>
              <w:jc w:val="center"/>
              <w:rPr>
                <w:sz w:val="22"/>
                <w:szCs w:val="22"/>
              </w:rPr>
            </w:pPr>
            <w:r w:rsidRPr="002A3B3B">
              <w:rPr>
                <w:sz w:val="22"/>
                <w:szCs w:val="22"/>
              </w:rPr>
              <w:t>2017</w:t>
            </w:r>
          </w:p>
        </w:tc>
        <w:tc>
          <w:tcPr>
            <w:tcW w:w="888" w:type="dxa"/>
          </w:tcPr>
          <w:p w14:paraId="222B25D9" w14:textId="594E1FBC" w:rsidR="005B40DE" w:rsidRPr="002A3B3B" w:rsidRDefault="00834DE6" w:rsidP="00B061EC">
            <w:pPr>
              <w:pStyle w:val="a3"/>
              <w:jc w:val="center"/>
              <w:rPr>
                <w:sz w:val="22"/>
                <w:szCs w:val="22"/>
              </w:rPr>
            </w:pPr>
            <w:r w:rsidRPr="002A3B3B">
              <w:rPr>
                <w:sz w:val="22"/>
                <w:szCs w:val="22"/>
              </w:rPr>
              <w:t>2025</w:t>
            </w:r>
          </w:p>
        </w:tc>
      </w:tr>
    </w:tbl>
    <w:p w14:paraId="15D7727F" w14:textId="391B23AA" w:rsidR="009028AF" w:rsidRPr="002A3B3B" w:rsidRDefault="000D3196" w:rsidP="009028AF">
      <w:pPr>
        <w:pStyle w:val="a3"/>
        <w:spacing w:before="240" w:line="276" w:lineRule="auto"/>
        <w:ind w:right="142" w:firstLine="709"/>
        <w:jc w:val="both"/>
        <w:rPr>
          <w:sz w:val="24"/>
          <w:szCs w:val="24"/>
        </w:rPr>
      </w:pPr>
      <w:r w:rsidRPr="002A3B3B">
        <w:rPr>
          <w:b/>
          <w:sz w:val="24"/>
          <w:szCs w:val="24"/>
        </w:rPr>
        <w:t>Ветер</w:t>
      </w:r>
      <w:r w:rsidRPr="002A3B3B">
        <w:rPr>
          <w:sz w:val="24"/>
          <w:szCs w:val="24"/>
        </w:rPr>
        <w:t>.</w:t>
      </w:r>
      <w:r w:rsidR="00E77AB3" w:rsidRPr="002A3B3B">
        <w:rPr>
          <w:sz w:val="24"/>
          <w:szCs w:val="24"/>
        </w:rPr>
        <w:t xml:space="preserve"> </w:t>
      </w:r>
      <w:r w:rsidR="009028AF" w:rsidRPr="002A3B3B">
        <w:rPr>
          <w:sz w:val="24"/>
          <w:szCs w:val="24"/>
        </w:rPr>
        <w:t>Преобладающими в течение всего года являются ветры юго-западной четверти - южные, юго-западные и западные, повторяемость которых составляет соответственно 15, 19 и 17 %, а в сумме - 51 %. Среднегодовая скорость ветра составляет 3,0 м/с. Максимумы среднемесячной скорости ветра наблюдается в зимний период, достигая величины 3,3 м/с, минимум - летом - 2,5-2,6 м/с.</w:t>
      </w:r>
    </w:p>
    <w:p w14:paraId="67CC8358" w14:textId="05502192" w:rsidR="00617059" w:rsidRPr="002A3B3B" w:rsidRDefault="009028AF" w:rsidP="009028AF">
      <w:pPr>
        <w:pStyle w:val="a3"/>
        <w:spacing w:line="276" w:lineRule="auto"/>
        <w:ind w:right="142" w:firstLine="709"/>
        <w:jc w:val="both"/>
        <w:rPr>
          <w:sz w:val="24"/>
          <w:szCs w:val="24"/>
        </w:rPr>
      </w:pPr>
      <w:r w:rsidRPr="002A3B3B">
        <w:rPr>
          <w:sz w:val="24"/>
          <w:szCs w:val="24"/>
        </w:rPr>
        <w:t>Зимой наибольшей силой отличаются ЮВ и СЗ ветры (3,6 м/с), в летний период - С и СЗ (3,1-2,8 м/с). Скорость ветра, повторяемость превышения которой составляет 5% - 6 м/с.</w:t>
      </w:r>
    </w:p>
    <w:p w14:paraId="1C3D1D55" w14:textId="45818520" w:rsidR="009028AF" w:rsidRPr="002A3B3B" w:rsidRDefault="000D3196" w:rsidP="009028AF">
      <w:pPr>
        <w:pStyle w:val="a3"/>
        <w:spacing w:line="276" w:lineRule="auto"/>
        <w:ind w:right="142" w:firstLine="709"/>
        <w:jc w:val="both"/>
        <w:rPr>
          <w:sz w:val="24"/>
          <w:szCs w:val="24"/>
        </w:rPr>
      </w:pPr>
      <w:r w:rsidRPr="002A3B3B">
        <w:rPr>
          <w:b/>
          <w:sz w:val="24"/>
          <w:szCs w:val="24"/>
        </w:rPr>
        <w:t>Осадки и снежный покров</w:t>
      </w:r>
      <w:r w:rsidRPr="002A3B3B">
        <w:rPr>
          <w:sz w:val="24"/>
          <w:szCs w:val="24"/>
        </w:rPr>
        <w:t>.</w:t>
      </w:r>
      <w:r w:rsidR="00E77AB3" w:rsidRPr="002A3B3B">
        <w:rPr>
          <w:sz w:val="24"/>
          <w:szCs w:val="24"/>
        </w:rPr>
        <w:t xml:space="preserve"> </w:t>
      </w:r>
      <w:r w:rsidR="00F55968" w:rsidRPr="002A3B3B">
        <w:rPr>
          <w:sz w:val="24"/>
          <w:szCs w:val="24"/>
        </w:rPr>
        <w:t xml:space="preserve">Атмосферные осадки 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550 мм. За теплый период выпадает основное - до 70% - количество осадков. Наибольшее количество осадков бывает в июле (до 73-75 мм). Число дней с осадками в декабре и январе максимально, хотя сумма осадков минимальна. Интенсивность осадков больше в теплый период года -1 мм в минуту. Высота снежного покрова на открытых пространствах в среднем составляет 38см. В пониженных и </w:t>
      </w:r>
      <w:proofErr w:type="spellStart"/>
      <w:r w:rsidR="00F55968" w:rsidRPr="002A3B3B">
        <w:rPr>
          <w:sz w:val="24"/>
          <w:szCs w:val="24"/>
        </w:rPr>
        <w:t>залесенных</w:t>
      </w:r>
      <w:proofErr w:type="spellEnd"/>
      <w:r w:rsidR="00F55968" w:rsidRPr="002A3B3B">
        <w:rPr>
          <w:sz w:val="24"/>
          <w:szCs w:val="24"/>
        </w:rPr>
        <w:t xml:space="preserve"> местах высота снежного покрова значительно больше указанной, а сходит он позднее. Наибольшей высоты снежный покров достигает в марте месяце. Следует отметить, что сроки образования устойчивого снежного покрова, как и сроки его появления и схода, из года в год сильно колеблются в зависимости от характера погоды.</w:t>
      </w:r>
    </w:p>
    <w:p w14:paraId="5409E639" w14:textId="0E7D6630" w:rsidR="004513DF" w:rsidRPr="002A3B3B" w:rsidRDefault="00D75D6D" w:rsidP="004513DF">
      <w:pPr>
        <w:spacing w:after="0"/>
        <w:ind w:right="142" w:firstLine="567"/>
        <w:jc w:val="both"/>
        <w:rPr>
          <w:rFonts w:ascii="Times New Roman" w:eastAsia="Times New Roman" w:hAnsi="Times New Roman" w:cs="Times New Roman"/>
          <w:sz w:val="24"/>
          <w:szCs w:val="24"/>
        </w:rPr>
      </w:pPr>
      <w:r w:rsidRPr="002A3B3B">
        <w:rPr>
          <w:rFonts w:ascii="Times New Roman" w:eastAsia="Times New Roman" w:hAnsi="Times New Roman" w:cs="Times New Roman"/>
          <w:b/>
          <w:sz w:val="24"/>
          <w:szCs w:val="24"/>
        </w:rPr>
        <w:t>О</w:t>
      </w:r>
      <w:r w:rsidR="000D3196" w:rsidRPr="002A3B3B">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2A3B3B">
        <w:rPr>
          <w:rFonts w:ascii="Times New Roman" w:eastAsia="Times New Roman" w:hAnsi="Times New Roman" w:cs="Times New Roman"/>
          <w:b/>
          <w:sz w:val="24"/>
          <w:szCs w:val="24"/>
        </w:rPr>
        <w:t>.</w:t>
      </w:r>
      <w:r w:rsidR="00C76876" w:rsidRPr="002A3B3B">
        <w:rPr>
          <w:rFonts w:ascii="Times New Roman" w:eastAsia="Times New Roman" w:hAnsi="Times New Roman" w:cs="Times New Roman"/>
          <w:b/>
          <w:sz w:val="24"/>
          <w:szCs w:val="24"/>
        </w:rPr>
        <w:t xml:space="preserve"> </w:t>
      </w:r>
      <w:r w:rsidR="004513DF" w:rsidRPr="002A3B3B">
        <w:rPr>
          <w:rFonts w:ascii="Times New Roman" w:eastAsia="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м/с и более), смерчи, сильные дожди (10-20 мм/час и более), аномально высокие и аномально низкие температуры, снежные и ледяные корки, грозы.</w:t>
      </w:r>
    </w:p>
    <w:p w14:paraId="0BA21B6E" w14:textId="08B11299" w:rsidR="00F55968" w:rsidRPr="002A3B3B" w:rsidRDefault="004513DF" w:rsidP="004513DF">
      <w:pPr>
        <w:spacing w:after="0"/>
        <w:ind w:right="142" w:firstLine="567"/>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По материалам региональной оценки для большей части Европейской территории России, куда входит и территория городского округа Жуковский Московской области,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чрезвычайные ситуации 2 степени тяжести (ЧС-2) составляет менее 0,01 в год. По материалам региональной оценки повторяемость смерчей составляет 0,0001 в год, что на 2 порядка меньше значений, соответствующих умеренно опасной категории. На территории городского округа Жуковский 1 раз в 100 лет возможно выпадение 75 мм</w:t>
      </w:r>
      <w:r w:rsidR="00B133F2" w:rsidRPr="002A3B3B">
        <w:rPr>
          <w:rFonts w:ascii="Times New Roman" w:eastAsia="Times New Roman" w:hAnsi="Times New Roman" w:cs="Times New Roman"/>
          <w:sz w:val="24"/>
          <w:szCs w:val="24"/>
        </w:rPr>
        <w:t xml:space="preserve"> осадков в сутки. Повторяемость ливней, способных вызвать ЧС-2 составляет 0,15 случая в год; ЧС-3 - менее 0,001 случая в год. Таким образом, климатическая характеристика территории городского округа Жуковский свидетельствует, что стихийные погодные явления на рассматриваемой территории наблюдается крайне редко. В ландшафтном и административном отношении территория городского округа Жуковский входит в состав Центрального района, среднерусская провинция смешанных лесов.</w:t>
      </w:r>
    </w:p>
    <w:p w14:paraId="5EA7B32C" w14:textId="0EAD80AB" w:rsidR="00B26E85" w:rsidRPr="002A3B3B" w:rsidRDefault="00B26E85" w:rsidP="00BB308D">
      <w:pPr>
        <w:pStyle w:val="1"/>
        <w:numPr>
          <w:ilvl w:val="1"/>
          <w:numId w:val="18"/>
        </w:numPr>
        <w:tabs>
          <w:tab w:val="left" w:pos="567"/>
          <w:tab w:val="left" w:pos="993"/>
          <w:tab w:val="left" w:pos="4781"/>
        </w:tabs>
        <w:spacing w:before="240" w:after="240"/>
        <w:ind w:left="0" w:firstLine="567"/>
        <w:jc w:val="both"/>
      </w:pPr>
      <w:bookmarkStart w:id="28" w:name="_Toc20074882"/>
      <w:bookmarkStart w:id="29" w:name="_Toc136336869"/>
      <w:bookmarkStart w:id="30" w:name="_Toc221807606"/>
      <w:r w:rsidRPr="002A3B3B">
        <w:t>Описание системы централизованного теплоснабжения</w:t>
      </w:r>
      <w:bookmarkEnd w:id="28"/>
      <w:bookmarkEnd w:id="29"/>
      <w:bookmarkEnd w:id="30"/>
    </w:p>
    <w:p w14:paraId="4D53B33C" w14:textId="5A7C21ED" w:rsidR="00135B47" w:rsidRPr="002A3B3B" w:rsidRDefault="00135B47" w:rsidP="00BB308D">
      <w:pPr>
        <w:pStyle w:val="a5"/>
        <w:numPr>
          <w:ilvl w:val="2"/>
          <w:numId w:val="16"/>
        </w:numPr>
        <w:tabs>
          <w:tab w:val="left" w:pos="709"/>
          <w:tab w:val="left" w:pos="851"/>
          <w:tab w:val="left" w:pos="1134"/>
        </w:tabs>
        <w:spacing w:line="276" w:lineRule="auto"/>
        <w:ind w:left="0" w:firstLine="566"/>
        <w:jc w:val="both"/>
        <w:rPr>
          <w:sz w:val="24"/>
          <w:szCs w:val="24"/>
          <w:lang w:eastAsia="ru-RU"/>
        </w:rPr>
      </w:pPr>
      <w:r w:rsidRPr="002A3B3B">
        <w:rPr>
          <w:sz w:val="24"/>
          <w:szCs w:val="24"/>
          <w:lang w:eastAsia="ru-RU"/>
        </w:rPr>
        <w:t xml:space="preserve">В административных границах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00483FD5" w:rsidRPr="002A3B3B">
        <w:rPr>
          <w:sz w:val="24"/>
          <w:szCs w:val="24"/>
        </w:rPr>
        <w:t xml:space="preserve">централизованным </w:t>
      </w:r>
      <w:r w:rsidRPr="002A3B3B">
        <w:rPr>
          <w:sz w:val="24"/>
          <w:szCs w:val="24"/>
          <w:lang w:eastAsia="ru-RU"/>
        </w:rPr>
        <w:t>теплоснабжением обеспечены здания жилищного фонда, общественные объекты (административные, культурно-бытовые)</w:t>
      </w:r>
      <w:r w:rsidR="00372FE2" w:rsidRPr="002A3B3B">
        <w:rPr>
          <w:sz w:val="24"/>
          <w:szCs w:val="24"/>
          <w:lang w:eastAsia="ru-RU"/>
        </w:rPr>
        <w:t xml:space="preserve"> </w:t>
      </w:r>
      <w:r w:rsidRPr="002A3B3B">
        <w:rPr>
          <w:sz w:val="24"/>
          <w:szCs w:val="24"/>
          <w:lang w:eastAsia="ru-RU"/>
        </w:rPr>
        <w:t xml:space="preserve">и производственные здания промышленных предприятий. </w:t>
      </w:r>
      <w:r w:rsidR="00483FD5" w:rsidRPr="002A3B3B">
        <w:rPr>
          <w:sz w:val="24"/>
          <w:szCs w:val="24"/>
          <w:lang w:eastAsia="ru-RU"/>
        </w:rPr>
        <w:t>Централизованное т</w:t>
      </w:r>
      <w:r w:rsidRPr="002A3B3B">
        <w:rPr>
          <w:sz w:val="24"/>
          <w:szCs w:val="24"/>
          <w:lang w:eastAsia="ru-RU"/>
        </w:rPr>
        <w:t xml:space="preserve">еплоснабжение обеспечивается </w:t>
      </w:r>
      <w:r w:rsidR="00483FD5" w:rsidRPr="002A3B3B">
        <w:rPr>
          <w:sz w:val="24"/>
          <w:szCs w:val="24"/>
          <w:lang w:eastAsia="ru-RU"/>
        </w:rPr>
        <w:t>различными</w:t>
      </w:r>
      <w:r w:rsidRPr="002A3B3B">
        <w:rPr>
          <w:sz w:val="24"/>
          <w:szCs w:val="24"/>
          <w:lang w:eastAsia="ru-RU"/>
        </w:rPr>
        <w:t xml:space="preserve"> юридическим</w:t>
      </w:r>
      <w:r w:rsidR="00483FD5" w:rsidRPr="002A3B3B">
        <w:rPr>
          <w:sz w:val="24"/>
          <w:szCs w:val="24"/>
          <w:lang w:eastAsia="ru-RU"/>
        </w:rPr>
        <w:t>и</w:t>
      </w:r>
      <w:r w:rsidRPr="002A3B3B">
        <w:rPr>
          <w:sz w:val="24"/>
          <w:szCs w:val="24"/>
          <w:lang w:eastAsia="ru-RU"/>
        </w:rPr>
        <w:t xml:space="preserve"> лиц</w:t>
      </w:r>
      <w:r w:rsidR="00483FD5" w:rsidRPr="002A3B3B">
        <w:rPr>
          <w:sz w:val="24"/>
          <w:szCs w:val="24"/>
          <w:lang w:eastAsia="ru-RU"/>
        </w:rPr>
        <w:t>ами</w:t>
      </w:r>
      <w:r w:rsidRPr="002A3B3B">
        <w:rPr>
          <w:sz w:val="24"/>
          <w:szCs w:val="24"/>
          <w:lang w:eastAsia="ru-RU"/>
        </w:rPr>
        <w:t>, владеющим на праве собственности</w:t>
      </w:r>
      <w:r w:rsidR="005F501D" w:rsidRPr="002A3B3B">
        <w:rPr>
          <w:sz w:val="24"/>
          <w:szCs w:val="24"/>
          <w:lang w:eastAsia="ru-RU"/>
        </w:rPr>
        <w:t xml:space="preserve"> </w:t>
      </w:r>
      <w:r w:rsidRPr="002A3B3B">
        <w:rPr>
          <w:sz w:val="24"/>
          <w:szCs w:val="24"/>
          <w:lang w:eastAsia="ru-RU"/>
        </w:rPr>
        <w:t>или на другом законном основании (аренда) объектами централизованной системы теплоснабжения.</w:t>
      </w:r>
    </w:p>
    <w:p w14:paraId="406119B4" w14:textId="2392F62B" w:rsidR="00800D7E" w:rsidRPr="002A3B3B" w:rsidRDefault="00B26E85" w:rsidP="00BB308D">
      <w:pPr>
        <w:pStyle w:val="a5"/>
        <w:numPr>
          <w:ilvl w:val="2"/>
          <w:numId w:val="16"/>
        </w:numPr>
        <w:tabs>
          <w:tab w:val="left" w:pos="709"/>
          <w:tab w:val="left" w:pos="993"/>
          <w:tab w:val="left" w:pos="1134"/>
        </w:tabs>
        <w:spacing w:line="276" w:lineRule="auto"/>
        <w:ind w:left="0" w:firstLine="567"/>
        <w:jc w:val="both"/>
        <w:rPr>
          <w:sz w:val="24"/>
          <w:szCs w:val="24"/>
          <w:lang w:eastAsia="ru-RU"/>
        </w:rPr>
      </w:pPr>
      <w:r w:rsidRPr="002A3B3B">
        <w:rPr>
          <w:sz w:val="24"/>
          <w:szCs w:val="24"/>
          <w:lang w:eastAsia="ru-RU"/>
        </w:rPr>
        <w:t xml:space="preserve">В </w:t>
      </w:r>
      <w:r w:rsidR="00EC332D" w:rsidRPr="002A3B3B">
        <w:rPr>
          <w:sz w:val="24"/>
          <w:szCs w:val="24"/>
        </w:rPr>
        <w:t>муниципально</w:t>
      </w:r>
      <w:r w:rsidR="00135B47" w:rsidRPr="002A3B3B">
        <w:rPr>
          <w:sz w:val="24"/>
          <w:szCs w:val="24"/>
        </w:rPr>
        <w:t>м</w:t>
      </w:r>
      <w:r w:rsidR="00EC332D" w:rsidRPr="002A3B3B">
        <w:rPr>
          <w:sz w:val="24"/>
          <w:szCs w:val="24"/>
        </w:rPr>
        <w:t xml:space="preserve"> образовани</w:t>
      </w:r>
      <w:r w:rsidR="00135B47" w:rsidRPr="002A3B3B">
        <w:rPr>
          <w:sz w:val="24"/>
          <w:szCs w:val="24"/>
        </w:rPr>
        <w:t>и</w:t>
      </w:r>
      <w:r w:rsidR="0017557B" w:rsidRPr="002A3B3B">
        <w:rPr>
          <w:iCs/>
          <w:sz w:val="24"/>
          <w:szCs w:val="24"/>
        </w:rPr>
        <w:t xml:space="preserve"> </w:t>
      </w:r>
      <w:r w:rsidR="003F7F6C" w:rsidRPr="002A3B3B">
        <w:rPr>
          <w:iCs/>
          <w:sz w:val="24"/>
          <w:szCs w:val="24"/>
        </w:rPr>
        <w:t>городской округ Жуковский</w:t>
      </w:r>
      <w:r w:rsidR="0017557B" w:rsidRPr="002A3B3B">
        <w:rPr>
          <w:iCs/>
          <w:sz w:val="24"/>
          <w:szCs w:val="24"/>
        </w:rPr>
        <w:t xml:space="preserve"> </w:t>
      </w:r>
      <w:r w:rsidRPr="002A3B3B">
        <w:rPr>
          <w:sz w:val="24"/>
          <w:szCs w:val="24"/>
          <w:lang w:eastAsia="ru-RU"/>
        </w:rPr>
        <w:t xml:space="preserve">деятельность </w:t>
      </w:r>
      <w:r w:rsidR="00800D7E" w:rsidRPr="002A3B3B">
        <w:rPr>
          <w:sz w:val="24"/>
          <w:szCs w:val="24"/>
          <w:shd w:val="clear" w:color="auto" w:fill="FFFFFF"/>
        </w:rPr>
        <w:t xml:space="preserve">в сфере </w:t>
      </w:r>
      <w:r w:rsidR="00483FD5" w:rsidRPr="002A3B3B">
        <w:rPr>
          <w:sz w:val="24"/>
          <w:szCs w:val="24"/>
          <w:shd w:val="clear" w:color="auto" w:fill="FFFFFF"/>
        </w:rPr>
        <w:t xml:space="preserve">производства, передачи и потребления </w:t>
      </w:r>
      <w:r w:rsidR="00800D7E" w:rsidRPr="002A3B3B">
        <w:rPr>
          <w:sz w:val="24"/>
          <w:szCs w:val="24"/>
          <w:shd w:val="clear" w:color="auto" w:fill="FFFFFF"/>
        </w:rPr>
        <w:t>тепловой энерги</w:t>
      </w:r>
      <w:r w:rsidR="00483FD5" w:rsidRPr="002A3B3B">
        <w:rPr>
          <w:sz w:val="24"/>
          <w:szCs w:val="24"/>
          <w:shd w:val="clear" w:color="auto" w:fill="FFFFFF"/>
        </w:rPr>
        <w:t>и</w:t>
      </w:r>
      <w:r w:rsidR="00800D7E" w:rsidRPr="002A3B3B">
        <w:rPr>
          <w:sz w:val="24"/>
          <w:szCs w:val="24"/>
          <w:shd w:val="clear" w:color="auto" w:fill="FFFFFF"/>
        </w:rPr>
        <w:t xml:space="preserve"> для целей теплоснабжения</w:t>
      </w:r>
      <w:r w:rsidRPr="002A3B3B">
        <w:rPr>
          <w:sz w:val="24"/>
          <w:szCs w:val="24"/>
          <w:lang w:eastAsia="ru-RU"/>
        </w:rPr>
        <w:t xml:space="preserve"> осуществля</w:t>
      </w:r>
      <w:r w:rsidR="001243CE" w:rsidRPr="002A3B3B">
        <w:rPr>
          <w:sz w:val="24"/>
          <w:szCs w:val="24"/>
          <w:lang w:eastAsia="ru-RU"/>
        </w:rPr>
        <w:t>ю</w:t>
      </w:r>
      <w:r w:rsidRPr="002A3B3B">
        <w:rPr>
          <w:sz w:val="24"/>
          <w:szCs w:val="24"/>
          <w:lang w:eastAsia="ru-RU"/>
        </w:rPr>
        <w:t xml:space="preserve">т </w:t>
      </w:r>
      <w:r w:rsidR="00235C5A" w:rsidRPr="002A3B3B">
        <w:rPr>
          <w:sz w:val="24"/>
          <w:szCs w:val="24"/>
          <w:lang w:eastAsia="ru-RU"/>
        </w:rPr>
        <w:t>3</w:t>
      </w:r>
      <w:r w:rsidR="00DB26EA" w:rsidRPr="002A3B3B">
        <w:rPr>
          <w:sz w:val="24"/>
          <w:szCs w:val="24"/>
          <w:lang w:eastAsia="ru-RU"/>
        </w:rPr>
        <w:t xml:space="preserve"> </w:t>
      </w:r>
      <w:r w:rsidRPr="002A3B3B">
        <w:rPr>
          <w:sz w:val="24"/>
          <w:szCs w:val="24"/>
          <w:lang w:eastAsia="ru-RU"/>
        </w:rPr>
        <w:t>организаци</w:t>
      </w:r>
      <w:r w:rsidR="00483FD5" w:rsidRPr="002A3B3B">
        <w:rPr>
          <w:sz w:val="24"/>
          <w:szCs w:val="24"/>
          <w:lang w:eastAsia="ru-RU"/>
        </w:rPr>
        <w:t>и</w:t>
      </w:r>
      <w:r w:rsidR="00C5706F" w:rsidRPr="002A3B3B">
        <w:rPr>
          <w:sz w:val="24"/>
          <w:szCs w:val="24"/>
          <w:lang w:eastAsia="ru-RU"/>
        </w:rPr>
        <w:t>.</w:t>
      </w:r>
    </w:p>
    <w:p w14:paraId="41AFCEF2" w14:textId="73997616" w:rsidR="00B26E85" w:rsidRPr="002A3B3B" w:rsidRDefault="00B26E85" w:rsidP="001243CE">
      <w:pPr>
        <w:pStyle w:val="af"/>
        <w:spacing w:beforeAutospacing="0" w:after="0" w:afterAutospacing="0" w:line="276" w:lineRule="auto"/>
        <w:ind w:firstLine="709"/>
      </w:pPr>
      <w:r w:rsidRPr="002A3B3B">
        <w:t xml:space="preserve">Перечень организаций, </w:t>
      </w:r>
      <w:r w:rsidR="00800D7E" w:rsidRPr="002A3B3B">
        <w:t xml:space="preserve">функционирующих в системах теплоснабжения </w:t>
      </w:r>
      <w:r w:rsidR="0017557B" w:rsidRPr="002A3B3B">
        <w:t xml:space="preserve">муниципального образования </w:t>
      </w:r>
      <w:r w:rsidR="003F7F6C" w:rsidRPr="002A3B3B">
        <w:t>городской округ Жуковский</w:t>
      </w:r>
      <w:r w:rsidR="0017557B" w:rsidRPr="002A3B3B">
        <w:t xml:space="preserve"> </w:t>
      </w:r>
      <w:r w:rsidRPr="002A3B3B">
        <w:t>пр</w:t>
      </w:r>
      <w:r w:rsidR="00800D7E" w:rsidRPr="002A3B3B">
        <w:t>едставлен</w:t>
      </w:r>
      <w:r w:rsidRPr="002A3B3B">
        <w:t xml:space="preserve"> в таблице</w:t>
      </w:r>
      <w:r w:rsidR="005F501D" w:rsidRPr="002A3B3B">
        <w:t xml:space="preserve"> </w:t>
      </w:r>
      <w:r w:rsidR="00DB26EA" w:rsidRPr="002A3B3B">
        <w:t>1.2.1</w:t>
      </w:r>
      <w:r w:rsidR="00D41A18" w:rsidRPr="002A3B3B">
        <w:t>.</w:t>
      </w:r>
    </w:p>
    <w:p w14:paraId="3193A438" w14:textId="744B38D6" w:rsidR="00EC332D" w:rsidRPr="002A3B3B" w:rsidRDefault="00EC332D" w:rsidP="005575C2">
      <w:pPr>
        <w:pStyle w:val="a7"/>
        <w:keepNext/>
        <w:shd w:val="clear" w:color="auto" w:fill="auto"/>
        <w:spacing w:before="0" w:line="240" w:lineRule="auto"/>
        <w:ind w:right="0" w:firstLine="567"/>
        <w:jc w:val="both"/>
        <w:rPr>
          <w:iCs/>
          <w:color w:val="auto"/>
          <w:sz w:val="24"/>
          <w:szCs w:val="24"/>
        </w:rPr>
      </w:pPr>
      <w:bookmarkStart w:id="31" w:name="_Ref190963029"/>
      <w:bookmarkStart w:id="32" w:name="_Toc221807650"/>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1.2</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w:t>
      </w:r>
      <w:r w:rsidRPr="002A3B3B">
        <w:rPr>
          <w:rFonts w:cs="Times New Roman"/>
          <w:b/>
          <w:bCs/>
          <w:noProof/>
          <w:color w:val="auto"/>
          <w:sz w:val="24"/>
          <w:szCs w:val="24"/>
        </w:rPr>
        <w:fldChar w:fldCharType="end"/>
      </w:r>
      <w:bookmarkEnd w:id="31"/>
      <w:r w:rsidRPr="002A3B3B">
        <w:rPr>
          <w:rFonts w:cs="Times New Roman"/>
          <w:color w:val="auto"/>
          <w:sz w:val="24"/>
          <w:szCs w:val="24"/>
        </w:rPr>
        <w:t xml:space="preserve"> - </w:t>
      </w:r>
      <w:r w:rsidR="00800D7E" w:rsidRPr="002A3B3B">
        <w:rPr>
          <w:rFonts w:cs="Times New Roman"/>
          <w:color w:val="auto"/>
          <w:sz w:val="24"/>
          <w:szCs w:val="24"/>
        </w:rPr>
        <w:t xml:space="preserve">Перечень организаций, функционирующих в системах теплоснабжения </w:t>
      </w:r>
      <w:r w:rsidRPr="002A3B3B">
        <w:rPr>
          <w:rFonts w:cs="Times New Roman"/>
          <w:color w:val="auto"/>
          <w:sz w:val="24"/>
          <w:szCs w:val="24"/>
        </w:rPr>
        <w:t>муниципально</w:t>
      </w:r>
      <w:r w:rsidR="00800D7E" w:rsidRPr="002A3B3B">
        <w:rPr>
          <w:rFonts w:cs="Times New Roman"/>
          <w:color w:val="auto"/>
          <w:sz w:val="24"/>
          <w:szCs w:val="24"/>
        </w:rPr>
        <w:t>го</w:t>
      </w:r>
      <w:r w:rsidRPr="002A3B3B">
        <w:rPr>
          <w:rFonts w:cs="Times New Roman"/>
          <w:color w:val="auto"/>
          <w:sz w:val="24"/>
          <w:szCs w:val="24"/>
        </w:rPr>
        <w:t xml:space="preserve"> образовани</w:t>
      </w:r>
      <w:r w:rsidR="00800D7E" w:rsidRPr="002A3B3B">
        <w:rPr>
          <w:rFonts w:cs="Times New Roman"/>
          <w:color w:val="auto"/>
          <w:sz w:val="24"/>
          <w:szCs w:val="24"/>
        </w:rPr>
        <w:t>я</w:t>
      </w:r>
      <w:r w:rsidRPr="002A3B3B">
        <w:rPr>
          <w:rFonts w:cs="Times New Roman"/>
          <w:color w:val="auto"/>
          <w:sz w:val="24"/>
          <w:szCs w:val="24"/>
        </w:rPr>
        <w:t xml:space="preserve"> </w:t>
      </w:r>
      <w:r w:rsidR="003F7F6C" w:rsidRPr="002A3B3B">
        <w:rPr>
          <w:iCs/>
          <w:color w:val="auto"/>
          <w:sz w:val="24"/>
          <w:szCs w:val="24"/>
        </w:rPr>
        <w:t>городской округ Жуковский</w:t>
      </w:r>
      <w:bookmarkEnd w:id="32"/>
    </w:p>
    <w:tbl>
      <w:tblPr>
        <w:tblW w:w="0" w:type="auto"/>
        <w:tblInd w:w="-5" w:type="dxa"/>
        <w:tblLook w:val="04A0" w:firstRow="1" w:lastRow="0" w:firstColumn="1" w:lastColumn="0" w:noHBand="0" w:noVBand="1"/>
      </w:tblPr>
      <w:tblGrid>
        <w:gridCol w:w="640"/>
        <w:gridCol w:w="2351"/>
        <w:gridCol w:w="4244"/>
        <w:gridCol w:w="2682"/>
      </w:tblGrid>
      <w:tr w:rsidR="00E01845" w:rsidRPr="002A3B3B" w14:paraId="7D46FA36" w14:textId="77777777" w:rsidTr="001A558D">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8F910E" w14:textId="77777777" w:rsidR="00E01845" w:rsidRPr="002A3B3B" w:rsidRDefault="00E01845" w:rsidP="00E0184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14:paraId="1ABC7F09" w14:textId="77777777" w:rsidR="00E01845" w:rsidRPr="002A3B3B" w:rsidRDefault="00E01845" w:rsidP="00E0184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организации</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4C62318B" w14:textId="7D7C72AD" w:rsidR="00E01845" w:rsidRPr="002A3B3B" w:rsidRDefault="00E01845" w:rsidP="001A558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Адрес</w:t>
            </w:r>
            <w:r w:rsidR="001A558D" w:rsidRPr="002A3B3B">
              <w:rPr>
                <w:rFonts w:ascii="Times New Roman" w:eastAsia="Times New Roman" w:hAnsi="Times New Roman" w:cs="Times New Roman"/>
                <w:b/>
                <w:bCs/>
                <w:lang w:eastAsia="ru-RU"/>
              </w:rPr>
              <w:t xml:space="preserve"> места нахождения организации на территории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1380F4" w14:textId="77777777" w:rsidR="00E01845" w:rsidRPr="002A3B3B" w:rsidRDefault="00E01845" w:rsidP="00E0184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Характер деятельности</w:t>
            </w:r>
          </w:p>
        </w:tc>
      </w:tr>
      <w:tr w:rsidR="00E01845" w:rsidRPr="002A3B3B" w14:paraId="749F66CC" w14:textId="77777777" w:rsidTr="001A558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9E746" w14:textId="77777777" w:rsidR="00E01845" w:rsidRPr="002A3B3B" w:rsidRDefault="00E01845" w:rsidP="00E0184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2351" w:type="dxa"/>
            <w:tcBorders>
              <w:top w:val="nil"/>
              <w:left w:val="nil"/>
              <w:bottom w:val="single" w:sz="4" w:space="0" w:color="auto"/>
              <w:right w:val="single" w:sz="4" w:space="0" w:color="auto"/>
            </w:tcBorders>
            <w:shd w:val="clear" w:color="auto" w:fill="auto"/>
            <w:vAlign w:val="center"/>
            <w:hideMark/>
          </w:tcPr>
          <w:p w14:paraId="5C2A336E" w14:textId="77777777" w:rsidR="00E01845" w:rsidRPr="002A3B3B" w:rsidRDefault="00E01845" w:rsidP="00E01845">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4244" w:type="dxa"/>
            <w:tcBorders>
              <w:top w:val="nil"/>
              <w:left w:val="nil"/>
              <w:bottom w:val="nil"/>
              <w:right w:val="nil"/>
            </w:tcBorders>
            <w:shd w:val="clear" w:color="auto" w:fill="auto"/>
            <w:noWrap/>
            <w:vAlign w:val="center"/>
            <w:hideMark/>
          </w:tcPr>
          <w:p w14:paraId="5A03FC58" w14:textId="674ECE0F"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Энергетическая, д. 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F49FB2" w14:textId="77777777"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производство и транспорт тепловой энергии</w:t>
            </w:r>
          </w:p>
        </w:tc>
      </w:tr>
      <w:tr w:rsidR="00E01845" w:rsidRPr="002A3B3B" w14:paraId="1CF83E0E" w14:textId="77777777" w:rsidTr="001A558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798F9" w14:textId="77777777" w:rsidR="00E01845" w:rsidRPr="002A3B3B" w:rsidRDefault="00E01845" w:rsidP="00E0184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2351" w:type="dxa"/>
            <w:tcBorders>
              <w:top w:val="nil"/>
              <w:left w:val="nil"/>
              <w:bottom w:val="single" w:sz="4" w:space="0" w:color="auto"/>
              <w:right w:val="single" w:sz="4" w:space="0" w:color="auto"/>
            </w:tcBorders>
            <w:shd w:val="clear" w:color="auto" w:fill="auto"/>
            <w:vAlign w:val="center"/>
            <w:hideMark/>
          </w:tcPr>
          <w:p w14:paraId="49F43B7C" w14:textId="77777777" w:rsidR="00E01845" w:rsidRPr="002A3B3B" w:rsidRDefault="00E01845" w:rsidP="00E01845">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М.М. Громова»</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399AD246" w14:textId="77777777"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2А</w:t>
            </w:r>
          </w:p>
        </w:tc>
        <w:tc>
          <w:tcPr>
            <w:tcW w:w="0" w:type="auto"/>
            <w:tcBorders>
              <w:top w:val="nil"/>
              <w:left w:val="nil"/>
              <w:bottom w:val="single" w:sz="4" w:space="0" w:color="auto"/>
              <w:right w:val="single" w:sz="4" w:space="0" w:color="auto"/>
            </w:tcBorders>
            <w:shd w:val="clear" w:color="auto" w:fill="auto"/>
            <w:vAlign w:val="center"/>
            <w:hideMark/>
          </w:tcPr>
          <w:p w14:paraId="03819330" w14:textId="77777777"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производство и транспорт тепловой энергии</w:t>
            </w:r>
          </w:p>
        </w:tc>
      </w:tr>
      <w:tr w:rsidR="00E01845" w:rsidRPr="002A3B3B" w14:paraId="381FBAF2" w14:textId="77777777" w:rsidTr="001A558D">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1599A" w14:textId="77777777" w:rsidR="00E01845" w:rsidRPr="002A3B3B" w:rsidRDefault="00E01845" w:rsidP="00E0184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2351" w:type="dxa"/>
            <w:tcBorders>
              <w:top w:val="nil"/>
              <w:left w:val="nil"/>
              <w:bottom w:val="single" w:sz="4" w:space="0" w:color="auto"/>
              <w:right w:val="single" w:sz="4" w:space="0" w:color="auto"/>
            </w:tcBorders>
            <w:shd w:val="clear" w:color="auto" w:fill="auto"/>
            <w:vAlign w:val="center"/>
            <w:hideMark/>
          </w:tcPr>
          <w:p w14:paraId="698763D3" w14:textId="77777777" w:rsidR="00E01845" w:rsidRPr="002A3B3B" w:rsidRDefault="00E01845" w:rsidP="00E01845">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ПАО «Ил» - ЭМЗ им. В.М. Мясищева</w:t>
            </w:r>
          </w:p>
        </w:tc>
        <w:tc>
          <w:tcPr>
            <w:tcW w:w="4244" w:type="dxa"/>
            <w:tcBorders>
              <w:top w:val="nil"/>
              <w:left w:val="nil"/>
              <w:bottom w:val="single" w:sz="4" w:space="0" w:color="auto"/>
              <w:right w:val="single" w:sz="4" w:space="0" w:color="auto"/>
            </w:tcBorders>
            <w:shd w:val="clear" w:color="auto" w:fill="auto"/>
            <w:vAlign w:val="center"/>
            <w:hideMark/>
          </w:tcPr>
          <w:p w14:paraId="0A0D91AA" w14:textId="77777777"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Наркомвод, д. 7</w:t>
            </w:r>
          </w:p>
        </w:tc>
        <w:tc>
          <w:tcPr>
            <w:tcW w:w="0" w:type="auto"/>
            <w:tcBorders>
              <w:top w:val="nil"/>
              <w:left w:val="nil"/>
              <w:bottom w:val="single" w:sz="4" w:space="0" w:color="auto"/>
              <w:right w:val="single" w:sz="4" w:space="0" w:color="auto"/>
            </w:tcBorders>
            <w:shd w:val="clear" w:color="auto" w:fill="auto"/>
            <w:vAlign w:val="center"/>
            <w:hideMark/>
          </w:tcPr>
          <w:p w14:paraId="4599CB79" w14:textId="77777777" w:rsidR="00E01845" w:rsidRPr="002A3B3B" w:rsidRDefault="00E01845" w:rsidP="00E0184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транспорт тепловой энергии</w:t>
            </w:r>
          </w:p>
        </w:tc>
      </w:tr>
    </w:tbl>
    <w:p w14:paraId="42636E9F" w14:textId="639AF430" w:rsidR="00B26E85" w:rsidRPr="002A3B3B" w:rsidRDefault="00B26E85" w:rsidP="00BB308D">
      <w:pPr>
        <w:pStyle w:val="a5"/>
        <w:numPr>
          <w:ilvl w:val="2"/>
          <w:numId w:val="16"/>
        </w:numPr>
        <w:tabs>
          <w:tab w:val="left" w:pos="851"/>
          <w:tab w:val="left" w:pos="1134"/>
        </w:tabs>
        <w:spacing w:before="240" w:line="276" w:lineRule="auto"/>
        <w:ind w:left="0" w:firstLine="567"/>
        <w:jc w:val="both"/>
        <w:rPr>
          <w:sz w:val="24"/>
          <w:szCs w:val="24"/>
          <w:lang w:eastAsia="ru-RU"/>
        </w:rPr>
      </w:pPr>
      <w:r w:rsidRPr="002A3B3B">
        <w:rPr>
          <w:sz w:val="24"/>
          <w:szCs w:val="24"/>
          <w:lang w:eastAsia="ru-RU"/>
        </w:rPr>
        <w:t xml:space="preserve">В системах централизованного теплоснабжения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функционирует централизованных источников тепловой энергии</w:t>
      </w:r>
      <w:r w:rsidR="001F3FC9" w:rsidRPr="002A3B3B">
        <w:rPr>
          <w:sz w:val="24"/>
          <w:szCs w:val="24"/>
          <w:lang w:eastAsia="ru-RU"/>
        </w:rPr>
        <w:t>:</w:t>
      </w:r>
      <w:r w:rsidR="00135B47" w:rsidRPr="002A3B3B">
        <w:rPr>
          <w:sz w:val="24"/>
          <w:szCs w:val="24"/>
          <w:lang w:eastAsia="ru-RU"/>
        </w:rPr>
        <w:t xml:space="preserve"> </w:t>
      </w:r>
      <w:r w:rsidR="000D142D" w:rsidRPr="002A3B3B">
        <w:rPr>
          <w:iCs/>
          <w:sz w:val="24"/>
          <w:szCs w:val="24"/>
          <w:lang w:eastAsia="ru-RU"/>
        </w:rPr>
        <w:t>2</w:t>
      </w:r>
      <w:r w:rsidRPr="002A3B3B">
        <w:rPr>
          <w:iCs/>
          <w:sz w:val="24"/>
          <w:szCs w:val="24"/>
          <w:lang w:eastAsia="ru-RU"/>
        </w:rPr>
        <w:t>.</w:t>
      </w:r>
      <w:r w:rsidRPr="002A3B3B">
        <w:rPr>
          <w:sz w:val="24"/>
          <w:szCs w:val="24"/>
          <w:lang w:eastAsia="ru-RU"/>
        </w:rPr>
        <w:t xml:space="preserve"> Суммарная установленная тепловая мощность централизованных источников тепловой энергии по горячей воде составляет </w:t>
      </w:r>
      <w:r w:rsidR="002C5BDE" w:rsidRPr="002A3B3B">
        <w:rPr>
          <w:sz w:val="24"/>
          <w:szCs w:val="24"/>
          <w:lang w:eastAsia="ru-RU"/>
        </w:rPr>
        <w:t>446,8</w:t>
      </w:r>
      <w:r w:rsidR="00F36BAF" w:rsidRPr="002A3B3B">
        <w:rPr>
          <w:sz w:val="24"/>
          <w:szCs w:val="24"/>
          <w:lang w:eastAsia="ru-RU"/>
        </w:rPr>
        <w:t xml:space="preserve"> </w:t>
      </w:r>
      <w:r w:rsidRPr="002A3B3B">
        <w:rPr>
          <w:sz w:val="24"/>
          <w:szCs w:val="24"/>
          <w:lang w:eastAsia="ru-RU"/>
        </w:rPr>
        <w:t>Гкал/час.</w:t>
      </w:r>
    </w:p>
    <w:p w14:paraId="7B979AAE" w14:textId="7F4F75AA" w:rsidR="00B26E85" w:rsidRPr="002A3B3B" w:rsidRDefault="00B26E85" w:rsidP="00046056">
      <w:pPr>
        <w:pStyle w:val="a5"/>
        <w:tabs>
          <w:tab w:val="left" w:pos="1134"/>
        </w:tabs>
        <w:spacing w:line="276" w:lineRule="auto"/>
        <w:ind w:left="0" w:firstLine="1134"/>
        <w:jc w:val="both"/>
        <w:rPr>
          <w:sz w:val="24"/>
          <w:szCs w:val="24"/>
          <w:lang w:eastAsia="ru-RU"/>
        </w:rPr>
      </w:pPr>
      <w:r w:rsidRPr="002A3B3B">
        <w:rPr>
          <w:sz w:val="24"/>
          <w:szCs w:val="24"/>
          <w:lang w:eastAsia="ru-RU"/>
        </w:rPr>
        <w:t xml:space="preserve">Перечень </w:t>
      </w:r>
      <w:r w:rsidR="00135B47" w:rsidRPr="002A3B3B">
        <w:rPr>
          <w:sz w:val="24"/>
          <w:szCs w:val="24"/>
          <w:lang w:eastAsia="ru-RU"/>
        </w:rPr>
        <w:t xml:space="preserve">централизованных </w:t>
      </w:r>
      <w:r w:rsidRPr="002A3B3B">
        <w:rPr>
          <w:sz w:val="24"/>
          <w:szCs w:val="24"/>
          <w:lang w:eastAsia="ru-RU"/>
        </w:rPr>
        <w:t xml:space="preserve">источников тепловой энергии на территории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пр</w:t>
      </w:r>
      <w:r w:rsidR="00135B47" w:rsidRPr="002A3B3B">
        <w:rPr>
          <w:sz w:val="24"/>
          <w:szCs w:val="24"/>
          <w:lang w:eastAsia="ru-RU"/>
        </w:rPr>
        <w:t>едставлен</w:t>
      </w:r>
      <w:r w:rsidR="005F501D" w:rsidRPr="002A3B3B">
        <w:rPr>
          <w:sz w:val="24"/>
          <w:szCs w:val="24"/>
          <w:lang w:eastAsia="ru-RU"/>
        </w:rPr>
        <w:t xml:space="preserve"> </w:t>
      </w:r>
      <w:r w:rsidRPr="002A3B3B">
        <w:rPr>
          <w:sz w:val="24"/>
          <w:szCs w:val="24"/>
          <w:lang w:eastAsia="ru-RU"/>
        </w:rPr>
        <w:t>в таблице</w:t>
      </w:r>
      <w:r w:rsidR="00DB26EA" w:rsidRPr="002A3B3B">
        <w:rPr>
          <w:sz w:val="24"/>
          <w:szCs w:val="24"/>
          <w:lang w:eastAsia="ru-RU"/>
        </w:rPr>
        <w:t xml:space="preserve"> 1.2.2</w:t>
      </w:r>
      <w:r w:rsidRPr="002A3B3B">
        <w:rPr>
          <w:sz w:val="24"/>
          <w:szCs w:val="24"/>
          <w:lang w:eastAsia="ru-RU"/>
        </w:rPr>
        <w:t>.</w:t>
      </w:r>
    </w:p>
    <w:p w14:paraId="3A6A550C" w14:textId="187AFA64" w:rsidR="00135B47" w:rsidRPr="002A3B3B" w:rsidRDefault="00135B47" w:rsidP="005575C2">
      <w:pPr>
        <w:pStyle w:val="a7"/>
        <w:keepNext/>
        <w:shd w:val="clear" w:color="auto" w:fill="auto"/>
        <w:tabs>
          <w:tab w:val="left" w:pos="993"/>
        </w:tabs>
        <w:spacing w:before="0" w:line="240" w:lineRule="auto"/>
        <w:ind w:right="0" w:firstLine="567"/>
        <w:jc w:val="both"/>
        <w:rPr>
          <w:iCs/>
          <w:color w:val="auto"/>
          <w:sz w:val="24"/>
          <w:szCs w:val="24"/>
        </w:rPr>
      </w:pPr>
      <w:bookmarkStart w:id="33" w:name="_Ref190963067"/>
      <w:bookmarkStart w:id="34" w:name="_Toc221807651"/>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1.2</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2</w:t>
      </w:r>
      <w:r w:rsidRPr="002A3B3B">
        <w:rPr>
          <w:rFonts w:cs="Times New Roman"/>
          <w:b/>
          <w:bCs/>
          <w:noProof/>
          <w:color w:val="auto"/>
          <w:sz w:val="24"/>
          <w:szCs w:val="24"/>
        </w:rPr>
        <w:fldChar w:fldCharType="end"/>
      </w:r>
      <w:bookmarkEnd w:id="33"/>
      <w:r w:rsidRPr="002A3B3B">
        <w:rPr>
          <w:rFonts w:cs="Times New Roman"/>
          <w:color w:val="auto"/>
          <w:sz w:val="24"/>
          <w:szCs w:val="24"/>
        </w:rPr>
        <w:t xml:space="preserve"> - Перечень централизованных источников тепловой энергии</w:t>
      </w:r>
      <w:r w:rsidR="005F501D" w:rsidRPr="002A3B3B">
        <w:rPr>
          <w:rFonts w:cs="Times New Roman"/>
          <w:color w:val="auto"/>
          <w:sz w:val="24"/>
          <w:szCs w:val="24"/>
        </w:rPr>
        <w:t xml:space="preserve"> </w:t>
      </w:r>
      <w:r w:rsidRPr="002A3B3B">
        <w:rPr>
          <w:rFonts w:cs="Times New Roman"/>
          <w:color w:val="auto"/>
          <w:sz w:val="24"/>
          <w:szCs w:val="24"/>
        </w:rPr>
        <w:t xml:space="preserve">на территории муниципального образования </w:t>
      </w:r>
      <w:r w:rsidR="003F7F6C" w:rsidRPr="002A3B3B">
        <w:rPr>
          <w:iCs/>
          <w:color w:val="auto"/>
          <w:sz w:val="24"/>
          <w:szCs w:val="24"/>
        </w:rPr>
        <w:t>городской округ Жуковский</w:t>
      </w:r>
      <w:bookmarkEnd w:id="34"/>
    </w:p>
    <w:tbl>
      <w:tblPr>
        <w:tblW w:w="0" w:type="auto"/>
        <w:tblInd w:w="-5" w:type="dxa"/>
        <w:tblLook w:val="04A0" w:firstRow="1" w:lastRow="0" w:firstColumn="1" w:lastColumn="0" w:noHBand="0" w:noVBand="1"/>
      </w:tblPr>
      <w:tblGrid>
        <w:gridCol w:w="587"/>
        <w:gridCol w:w="2417"/>
        <w:gridCol w:w="2540"/>
        <w:gridCol w:w="1994"/>
        <w:gridCol w:w="2379"/>
      </w:tblGrid>
      <w:tr w:rsidR="009D41F4" w:rsidRPr="002A3B3B" w14:paraId="6B02E56C" w14:textId="77777777" w:rsidTr="009D41F4">
        <w:trPr>
          <w:trHeight w:val="85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DDE628" w14:textId="77777777" w:rsidR="009D41F4" w:rsidRPr="002A3B3B" w:rsidRDefault="009D41F4" w:rsidP="009D41F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D3531E" w14:textId="77777777" w:rsidR="009D41F4" w:rsidRPr="002A3B3B" w:rsidRDefault="009D41F4" w:rsidP="009D41F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285D6D" w14:textId="77777777" w:rsidR="009D41F4" w:rsidRPr="002A3B3B" w:rsidRDefault="009D41F4" w:rsidP="009D41F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Адрес места нахождения источника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94C290" w14:textId="77777777" w:rsidR="009D41F4" w:rsidRPr="002A3B3B" w:rsidRDefault="009D41F4" w:rsidP="009D41F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Температурный график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F8EF58" w14:textId="77777777" w:rsidR="009D41F4" w:rsidRPr="002A3B3B" w:rsidRDefault="009D41F4" w:rsidP="009D41F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Эксплуатирующая организация</w:t>
            </w:r>
          </w:p>
        </w:tc>
      </w:tr>
      <w:tr w:rsidR="009D41F4" w:rsidRPr="002A3B3B" w14:paraId="7FCD7767" w14:textId="77777777" w:rsidTr="009D41F4">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85425" w14:textId="77777777" w:rsidR="009D41F4" w:rsidRPr="002A3B3B" w:rsidRDefault="009D41F4" w:rsidP="009D41F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nil"/>
              <w:right w:val="single" w:sz="4" w:space="0" w:color="auto"/>
            </w:tcBorders>
            <w:shd w:val="clear" w:color="auto" w:fill="auto"/>
            <w:vAlign w:val="center"/>
            <w:hideMark/>
          </w:tcPr>
          <w:p w14:paraId="4B310FA5" w14:textId="7777777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w:t>
            </w:r>
          </w:p>
        </w:tc>
        <w:tc>
          <w:tcPr>
            <w:tcW w:w="0" w:type="auto"/>
            <w:tcBorders>
              <w:top w:val="nil"/>
              <w:left w:val="nil"/>
              <w:bottom w:val="nil"/>
              <w:right w:val="nil"/>
            </w:tcBorders>
            <w:shd w:val="clear" w:color="auto" w:fill="auto"/>
            <w:vAlign w:val="center"/>
            <w:hideMark/>
          </w:tcPr>
          <w:p w14:paraId="3431FE9D" w14:textId="43FF6F4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Энергетическая, д. 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01A66C" w14:textId="77777777" w:rsidR="009D41F4" w:rsidRPr="002A3B3B" w:rsidRDefault="009D41F4" w:rsidP="009D41F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115/70</w:t>
            </w:r>
          </w:p>
        </w:tc>
        <w:tc>
          <w:tcPr>
            <w:tcW w:w="0" w:type="auto"/>
            <w:tcBorders>
              <w:top w:val="nil"/>
              <w:left w:val="nil"/>
              <w:bottom w:val="nil"/>
              <w:right w:val="single" w:sz="4" w:space="0" w:color="auto"/>
            </w:tcBorders>
            <w:shd w:val="clear" w:color="auto" w:fill="auto"/>
            <w:vAlign w:val="center"/>
            <w:hideMark/>
          </w:tcPr>
          <w:p w14:paraId="435A71D3" w14:textId="7777777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9D41F4" w:rsidRPr="002A3B3B" w14:paraId="6C62D707" w14:textId="77777777" w:rsidTr="009D41F4">
        <w:trPr>
          <w:trHeight w:val="600"/>
        </w:trPr>
        <w:tc>
          <w:tcPr>
            <w:tcW w:w="0" w:type="auto"/>
            <w:tcBorders>
              <w:top w:val="nil"/>
              <w:left w:val="single" w:sz="4" w:space="0" w:color="auto"/>
              <w:bottom w:val="single" w:sz="4" w:space="0" w:color="auto"/>
              <w:right w:val="nil"/>
            </w:tcBorders>
            <w:shd w:val="clear" w:color="auto" w:fill="auto"/>
            <w:vAlign w:val="center"/>
            <w:hideMark/>
          </w:tcPr>
          <w:p w14:paraId="086A9CC3" w14:textId="77777777" w:rsidR="009D41F4" w:rsidRPr="002A3B3B" w:rsidRDefault="009D41F4" w:rsidP="009D41F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0C9F81" w14:textId="7777777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5020AE" w14:textId="7777777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2А</w:t>
            </w:r>
          </w:p>
        </w:tc>
        <w:tc>
          <w:tcPr>
            <w:tcW w:w="0" w:type="auto"/>
            <w:tcBorders>
              <w:top w:val="nil"/>
              <w:left w:val="nil"/>
              <w:bottom w:val="single" w:sz="4" w:space="0" w:color="auto"/>
              <w:right w:val="single" w:sz="4" w:space="0" w:color="auto"/>
            </w:tcBorders>
            <w:shd w:val="clear" w:color="auto" w:fill="auto"/>
            <w:vAlign w:val="center"/>
            <w:hideMark/>
          </w:tcPr>
          <w:p w14:paraId="6502A720" w14:textId="77777777" w:rsidR="009D41F4" w:rsidRPr="002A3B3B" w:rsidRDefault="009D41F4" w:rsidP="009D41F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110/70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25064" w14:textId="77777777" w:rsidR="009D41F4" w:rsidRPr="002A3B3B" w:rsidRDefault="009D41F4" w:rsidP="009D41F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r>
    </w:tbl>
    <w:p w14:paraId="10710F6B" w14:textId="082F03E7" w:rsidR="00C00DF3" w:rsidRPr="002A3B3B" w:rsidRDefault="00C00DF3" w:rsidP="00041747">
      <w:pPr>
        <w:pStyle w:val="a5"/>
        <w:numPr>
          <w:ilvl w:val="2"/>
          <w:numId w:val="16"/>
        </w:numPr>
        <w:tabs>
          <w:tab w:val="left" w:pos="1134"/>
        </w:tabs>
        <w:spacing w:before="240" w:line="276" w:lineRule="auto"/>
        <w:ind w:left="0" w:firstLine="709"/>
        <w:jc w:val="both"/>
        <w:rPr>
          <w:sz w:val="24"/>
          <w:szCs w:val="24"/>
          <w:lang w:eastAsia="ru-RU"/>
        </w:rPr>
      </w:pPr>
      <w:r w:rsidRPr="002A3B3B">
        <w:rPr>
          <w:sz w:val="24"/>
          <w:szCs w:val="24"/>
          <w:lang w:eastAsia="ru-RU"/>
        </w:rPr>
        <w:t xml:space="preserve">На территории муниципального образования городской округ Жуковский функционирует </w:t>
      </w:r>
      <w:r w:rsidR="00041747" w:rsidRPr="002A3B3B">
        <w:rPr>
          <w:sz w:val="24"/>
          <w:szCs w:val="24"/>
          <w:lang w:eastAsia="ru-RU"/>
        </w:rPr>
        <w:t>6</w:t>
      </w:r>
      <w:r w:rsidRPr="002A3B3B">
        <w:rPr>
          <w:sz w:val="24"/>
          <w:szCs w:val="24"/>
          <w:lang w:eastAsia="ru-RU"/>
        </w:rPr>
        <w:t xml:space="preserve"> децентрализованных (местных) источников тепловой энергии (крышные, пристроенные, подвальные котельные), обеспечивающие теплоснабжения многоквартирных домов, СЗО.</w:t>
      </w:r>
    </w:p>
    <w:p w14:paraId="7E325CED" w14:textId="5B282C8E" w:rsidR="00046056" w:rsidRPr="002A3B3B" w:rsidRDefault="00C00DF3" w:rsidP="00C00DF3">
      <w:pPr>
        <w:pStyle w:val="a5"/>
        <w:tabs>
          <w:tab w:val="left" w:pos="1134"/>
        </w:tabs>
        <w:spacing w:line="276" w:lineRule="auto"/>
        <w:ind w:left="0" w:firstLine="709"/>
        <w:jc w:val="both"/>
        <w:rPr>
          <w:sz w:val="24"/>
          <w:szCs w:val="24"/>
          <w:lang w:eastAsia="ru-RU"/>
        </w:rPr>
      </w:pPr>
      <w:r w:rsidRPr="002A3B3B">
        <w:rPr>
          <w:sz w:val="24"/>
          <w:szCs w:val="24"/>
          <w:lang w:eastAsia="ru-RU"/>
        </w:rPr>
        <w:t>Перечень децентрализованных (местных) источников тепловой энергии (крышные, пристроенные, подвальные котельные), обеспечивающих теплоснабжения многоквартирных домов, СЗО на территории муниципального образования городской округ Жуковский представлен в таблице1.2.3.</w:t>
      </w:r>
    </w:p>
    <w:p w14:paraId="72A8EE0C" w14:textId="453B721E" w:rsidR="00C00DF3" w:rsidRPr="002A3B3B" w:rsidRDefault="00C00DF3" w:rsidP="00C00DF3">
      <w:pPr>
        <w:keepNext/>
        <w:widowControl w:val="0"/>
        <w:tabs>
          <w:tab w:val="left" w:pos="993"/>
        </w:tabs>
        <w:autoSpaceDE w:val="0"/>
        <w:autoSpaceDN w:val="0"/>
        <w:adjustRightInd w:val="0"/>
        <w:spacing w:after="0" w:line="240" w:lineRule="auto"/>
        <w:ind w:firstLine="539"/>
        <w:jc w:val="both"/>
        <w:rPr>
          <w:rFonts w:ascii="Times New Roman" w:eastAsia="Times New Roman" w:hAnsi="Times New Roman" w:cs="Times New Roman"/>
          <w:spacing w:val="8"/>
          <w:sz w:val="24"/>
          <w:szCs w:val="24"/>
        </w:rPr>
      </w:pPr>
      <w:bookmarkStart w:id="35" w:name="_Ref216665857"/>
      <w:bookmarkStart w:id="36" w:name="_Toc217243030"/>
      <w:bookmarkStart w:id="37" w:name="_Toc221807652"/>
      <w:r w:rsidRPr="002A3B3B">
        <w:rPr>
          <w:rFonts w:ascii="Times New Roman" w:eastAsia="Times New Roman" w:hAnsi="Times New Roman" w:cs="Times New Roman"/>
          <w:b/>
          <w:bCs/>
          <w:spacing w:val="8"/>
          <w:sz w:val="24"/>
          <w:szCs w:val="24"/>
          <w:lang w:eastAsia="ru-RU"/>
        </w:rPr>
        <w:t xml:space="preserve">Таблица </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STYLEREF 1 \s </w:instrText>
      </w:r>
      <w:r w:rsidRPr="002A3B3B">
        <w:rPr>
          <w:rFonts w:ascii="Times New Roman" w:eastAsia="Times New Roman" w:hAnsi="Times New Roman" w:cs="Times New Roman"/>
          <w:b/>
          <w:bCs/>
          <w:spacing w:val="8"/>
          <w:sz w:val="24"/>
          <w:szCs w:val="24"/>
          <w:lang w:eastAsia="ru-RU"/>
        </w:rPr>
        <w:fldChar w:fldCharType="separate"/>
      </w:r>
      <w:r w:rsidRPr="002A3B3B">
        <w:rPr>
          <w:rFonts w:ascii="Times New Roman" w:eastAsia="Times New Roman" w:hAnsi="Times New Roman" w:cs="Times New Roman"/>
          <w:b/>
          <w:bCs/>
          <w:noProof/>
          <w:spacing w:val="8"/>
          <w:sz w:val="24"/>
          <w:szCs w:val="24"/>
          <w:lang w:eastAsia="ru-RU"/>
        </w:rPr>
        <w:t>1.2</w:t>
      </w:r>
      <w:r w:rsidRPr="002A3B3B">
        <w:rPr>
          <w:rFonts w:ascii="Times New Roman" w:eastAsia="Times New Roman" w:hAnsi="Times New Roman" w:cs="Times New Roman"/>
          <w:b/>
          <w:bCs/>
          <w:spacing w:val="8"/>
          <w:sz w:val="24"/>
          <w:szCs w:val="24"/>
          <w:lang w:eastAsia="ru-RU"/>
        </w:rPr>
        <w:fldChar w:fldCharType="end"/>
      </w:r>
      <w:r w:rsidRPr="002A3B3B">
        <w:rPr>
          <w:rFonts w:ascii="Times New Roman" w:eastAsia="Times New Roman" w:hAnsi="Times New Roman" w:cs="Times New Roman"/>
          <w:b/>
          <w:bCs/>
          <w:spacing w:val="8"/>
          <w:sz w:val="24"/>
          <w:szCs w:val="24"/>
          <w:lang w:eastAsia="ru-RU"/>
        </w:rPr>
        <w:t>.</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SEQ Таблица \* ARABIC \s 1 </w:instrText>
      </w:r>
      <w:r w:rsidRPr="002A3B3B">
        <w:rPr>
          <w:rFonts w:ascii="Times New Roman" w:eastAsia="Times New Roman" w:hAnsi="Times New Roman" w:cs="Times New Roman"/>
          <w:b/>
          <w:bCs/>
          <w:spacing w:val="8"/>
          <w:sz w:val="24"/>
          <w:szCs w:val="24"/>
          <w:lang w:eastAsia="ru-RU"/>
        </w:rPr>
        <w:fldChar w:fldCharType="separate"/>
      </w:r>
      <w:r w:rsidRPr="002A3B3B">
        <w:rPr>
          <w:rFonts w:ascii="Times New Roman" w:eastAsia="Times New Roman" w:hAnsi="Times New Roman" w:cs="Times New Roman"/>
          <w:b/>
          <w:bCs/>
          <w:noProof/>
          <w:spacing w:val="8"/>
          <w:sz w:val="24"/>
          <w:szCs w:val="24"/>
          <w:lang w:eastAsia="ru-RU"/>
        </w:rPr>
        <w:t>3</w:t>
      </w:r>
      <w:r w:rsidRPr="002A3B3B">
        <w:rPr>
          <w:rFonts w:ascii="Times New Roman" w:eastAsia="Times New Roman" w:hAnsi="Times New Roman" w:cs="Times New Roman"/>
          <w:b/>
          <w:bCs/>
          <w:spacing w:val="8"/>
          <w:sz w:val="24"/>
          <w:szCs w:val="24"/>
          <w:lang w:eastAsia="ru-RU"/>
        </w:rPr>
        <w:fldChar w:fldCharType="end"/>
      </w:r>
      <w:bookmarkEnd w:id="35"/>
      <w:r w:rsidRPr="002A3B3B">
        <w:rPr>
          <w:rFonts w:ascii="Times New Roman" w:eastAsia="Times New Roman" w:hAnsi="Times New Roman" w:cs="Times New Roman"/>
          <w:spacing w:val="8"/>
          <w:sz w:val="24"/>
          <w:szCs w:val="24"/>
          <w:lang w:eastAsia="ru-RU"/>
        </w:rPr>
        <w:t xml:space="preserve"> - </w:t>
      </w:r>
      <w:r w:rsidRPr="002A3B3B">
        <w:rPr>
          <w:rFonts w:ascii="Times New Roman" w:eastAsia="Times New Roman" w:hAnsi="Times New Roman" w:cs="Arial"/>
          <w:spacing w:val="8"/>
          <w:sz w:val="24"/>
          <w:szCs w:val="24"/>
          <w:lang w:eastAsia="ru-RU"/>
        </w:rPr>
        <w:t xml:space="preserve">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 </w:t>
      </w:r>
      <w:bookmarkEnd w:id="36"/>
      <w:r w:rsidRPr="002A3B3B">
        <w:rPr>
          <w:rFonts w:ascii="Times New Roman" w:eastAsia="Times New Roman" w:hAnsi="Times New Roman" w:cs="Arial"/>
          <w:spacing w:val="8"/>
          <w:sz w:val="24"/>
          <w:szCs w:val="24"/>
          <w:lang w:eastAsia="ru-RU"/>
        </w:rPr>
        <w:t>городской округ Жуковский</w:t>
      </w:r>
      <w:bookmarkEnd w:id="37"/>
    </w:p>
    <w:tbl>
      <w:tblPr>
        <w:tblW w:w="0" w:type="auto"/>
        <w:tblInd w:w="-5" w:type="dxa"/>
        <w:tblLook w:val="04A0" w:firstRow="1" w:lastRow="0" w:firstColumn="1" w:lastColumn="0" w:noHBand="0" w:noVBand="1"/>
      </w:tblPr>
      <w:tblGrid>
        <w:gridCol w:w="566"/>
        <w:gridCol w:w="2538"/>
        <w:gridCol w:w="2511"/>
        <w:gridCol w:w="1976"/>
        <w:gridCol w:w="2326"/>
      </w:tblGrid>
      <w:tr w:rsidR="00041747" w:rsidRPr="002A3B3B" w14:paraId="73A7E51D" w14:textId="77777777" w:rsidTr="00041747">
        <w:trPr>
          <w:trHeight w:val="14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BD78F2" w14:textId="77777777" w:rsidR="00041747" w:rsidRPr="002A3B3B" w:rsidRDefault="00041747" w:rsidP="0004174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nil"/>
              <w:right w:val="single" w:sz="4" w:space="0" w:color="auto"/>
            </w:tcBorders>
            <w:shd w:val="clear" w:color="auto" w:fill="auto"/>
            <w:vAlign w:val="center"/>
            <w:hideMark/>
          </w:tcPr>
          <w:p w14:paraId="08D59B88" w14:textId="77777777" w:rsidR="00041747" w:rsidRPr="002A3B3B" w:rsidRDefault="00041747" w:rsidP="0004174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w:t>
            </w:r>
          </w:p>
        </w:tc>
        <w:tc>
          <w:tcPr>
            <w:tcW w:w="0" w:type="auto"/>
            <w:tcBorders>
              <w:top w:val="single" w:sz="4" w:space="0" w:color="auto"/>
              <w:left w:val="nil"/>
              <w:bottom w:val="nil"/>
              <w:right w:val="single" w:sz="4" w:space="0" w:color="auto"/>
            </w:tcBorders>
            <w:shd w:val="clear" w:color="auto" w:fill="auto"/>
            <w:vAlign w:val="center"/>
            <w:hideMark/>
          </w:tcPr>
          <w:p w14:paraId="05BC6C0E" w14:textId="77777777" w:rsidR="00041747" w:rsidRPr="002A3B3B" w:rsidRDefault="00041747" w:rsidP="0004174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Адрес места нахождения источника тепловой энергии </w:t>
            </w:r>
            <w:r w:rsidRPr="002A3B3B">
              <w:rPr>
                <w:rFonts w:ascii="Times New Roman" w:eastAsia="Times New Roman" w:hAnsi="Times New Roman" w:cs="Times New Roman"/>
                <w:lang w:eastAsia="ru-RU"/>
              </w:rPr>
              <w:t>(</w:t>
            </w:r>
            <w:r w:rsidRPr="002A3B3B">
              <w:rPr>
                <w:rFonts w:ascii="Times New Roman" w:eastAsia="Times New Roman" w:hAnsi="Times New Roman" w:cs="Times New Roman"/>
                <w:i/>
                <w:iCs/>
                <w:lang w:eastAsia="ru-RU"/>
              </w:rPr>
              <w:t>населенный пункт, улица, номер дома)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89F8AE" w14:textId="77777777" w:rsidR="00041747" w:rsidRPr="002A3B3B" w:rsidRDefault="00041747" w:rsidP="0004174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Температурный график, </w:t>
            </w:r>
            <w:r w:rsidRPr="002A3B3B">
              <w:rPr>
                <w:rFonts w:ascii="Times New Roman" w:eastAsia="Times New Roman" w:hAnsi="Times New Roman" w:cs="Times New Roman"/>
                <w:b/>
                <w:bCs/>
                <w:vertAlign w:val="superscript"/>
                <w:lang w:eastAsia="ru-RU"/>
              </w:rPr>
              <w:t>0</w:t>
            </w:r>
            <w:r w:rsidRPr="002A3B3B">
              <w:rPr>
                <w:rFonts w:ascii="Times New Roman" w:eastAsia="Times New Roman" w:hAnsi="Times New Roman" w:cs="Times New Roman"/>
                <w:b/>
                <w:bCs/>
                <w:lang w:eastAsia="ru-RU"/>
              </w:rPr>
              <w:t>С</w:t>
            </w:r>
          </w:p>
        </w:tc>
        <w:tc>
          <w:tcPr>
            <w:tcW w:w="0" w:type="auto"/>
            <w:tcBorders>
              <w:top w:val="single" w:sz="4" w:space="0" w:color="auto"/>
              <w:left w:val="nil"/>
              <w:bottom w:val="nil"/>
              <w:right w:val="single" w:sz="4" w:space="0" w:color="auto"/>
            </w:tcBorders>
            <w:shd w:val="clear" w:color="auto" w:fill="auto"/>
            <w:vAlign w:val="center"/>
            <w:hideMark/>
          </w:tcPr>
          <w:p w14:paraId="5015E967" w14:textId="77777777" w:rsidR="00041747" w:rsidRPr="002A3B3B" w:rsidRDefault="00041747" w:rsidP="0004174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Эксплуатирующая организация</w:t>
            </w:r>
          </w:p>
        </w:tc>
      </w:tr>
      <w:tr w:rsidR="00041747" w:rsidRPr="002A3B3B" w14:paraId="213559D9" w14:textId="77777777" w:rsidTr="00041747">
        <w:trPr>
          <w:trHeight w:val="585"/>
        </w:trPr>
        <w:tc>
          <w:tcPr>
            <w:tcW w:w="0" w:type="auto"/>
            <w:tcBorders>
              <w:top w:val="nil"/>
              <w:left w:val="single" w:sz="4" w:space="0" w:color="auto"/>
              <w:bottom w:val="single" w:sz="4" w:space="0" w:color="auto"/>
              <w:right w:val="nil"/>
            </w:tcBorders>
            <w:shd w:val="clear" w:color="auto" w:fill="auto"/>
            <w:vAlign w:val="center"/>
            <w:hideMark/>
          </w:tcPr>
          <w:p w14:paraId="0B0D7B6E"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1F44E209"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«Кратово»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A03A27"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14</w:t>
            </w:r>
          </w:p>
        </w:tc>
        <w:tc>
          <w:tcPr>
            <w:tcW w:w="0" w:type="auto"/>
            <w:tcBorders>
              <w:top w:val="nil"/>
              <w:left w:val="nil"/>
              <w:bottom w:val="single" w:sz="4" w:space="0" w:color="auto"/>
              <w:right w:val="nil"/>
            </w:tcBorders>
            <w:shd w:val="clear" w:color="auto" w:fill="auto"/>
            <w:vAlign w:val="center"/>
            <w:hideMark/>
          </w:tcPr>
          <w:p w14:paraId="0DE3BD91"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EC1D84"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041747" w:rsidRPr="002A3B3B" w14:paraId="538DC9F9" w14:textId="77777777" w:rsidTr="00041747">
        <w:trPr>
          <w:trHeight w:val="585"/>
        </w:trPr>
        <w:tc>
          <w:tcPr>
            <w:tcW w:w="0" w:type="auto"/>
            <w:tcBorders>
              <w:top w:val="nil"/>
              <w:left w:val="single" w:sz="4" w:space="0" w:color="auto"/>
              <w:bottom w:val="single" w:sz="4" w:space="0" w:color="auto"/>
              <w:right w:val="nil"/>
            </w:tcBorders>
            <w:shd w:val="clear" w:color="auto" w:fill="auto"/>
            <w:vAlign w:val="center"/>
            <w:hideMark/>
          </w:tcPr>
          <w:p w14:paraId="16C4AE47"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single" w:sz="4" w:space="0" w:color="auto"/>
              <w:bottom w:val="single" w:sz="4" w:space="0" w:color="auto"/>
              <w:right w:val="nil"/>
            </w:tcBorders>
            <w:shd w:val="clear" w:color="auto" w:fill="auto"/>
            <w:vAlign w:val="center"/>
            <w:hideMark/>
          </w:tcPr>
          <w:p w14:paraId="125EA879"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Крышная котельная № 1 УК «Парк Сити»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71D2CB"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15 к.1</w:t>
            </w:r>
          </w:p>
        </w:tc>
        <w:tc>
          <w:tcPr>
            <w:tcW w:w="0" w:type="auto"/>
            <w:tcBorders>
              <w:top w:val="nil"/>
              <w:left w:val="nil"/>
              <w:bottom w:val="single" w:sz="4" w:space="0" w:color="auto"/>
              <w:right w:val="nil"/>
            </w:tcBorders>
            <w:shd w:val="clear" w:color="auto" w:fill="auto"/>
            <w:vAlign w:val="center"/>
            <w:hideMark/>
          </w:tcPr>
          <w:p w14:paraId="2DB08F5D"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95/70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789F8D"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«Парк Сити»</w:t>
            </w:r>
          </w:p>
        </w:tc>
      </w:tr>
      <w:tr w:rsidR="00041747" w:rsidRPr="002A3B3B" w14:paraId="0E836EA0" w14:textId="77777777" w:rsidTr="00041747">
        <w:trPr>
          <w:trHeight w:val="585"/>
        </w:trPr>
        <w:tc>
          <w:tcPr>
            <w:tcW w:w="0" w:type="auto"/>
            <w:tcBorders>
              <w:top w:val="nil"/>
              <w:left w:val="single" w:sz="4" w:space="0" w:color="auto"/>
              <w:bottom w:val="single" w:sz="4" w:space="0" w:color="auto"/>
              <w:right w:val="nil"/>
            </w:tcBorders>
            <w:shd w:val="clear" w:color="auto" w:fill="auto"/>
            <w:vAlign w:val="center"/>
            <w:hideMark/>
          </w:tcPr>
          <w:p w14:paraId="018A48ED"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single" w:sz="4" w:space="0" w:color="auto"/>
              <w:bottom w:val="single" w:sz="4" w:space="0" w:color="auto"/>
              <w:right w:val="nil"/>
            </w:tcBorders>
            <w:shd w:val="clear" w:color="auto" w:fill="auto"/>
            <w:vAlign w:val="center"/>
            <w:hideMark/>
          </w:tcPr>
          <w:p w14:paraId="311C5C0E"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Крышная котельная № 2 УК «Парк Сити»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044228"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15 к. 2</w:t>
            </w:r>
          </w:p>
        </w:tc>
        <w:tc>
          <w:tcPr>
            <w:tcW w:w="0" w:type="auto"/>
            <w:tcBorders>
              <w:top w:val="nil"/>
              <w:left w:val="nil"/>
              <w:bottom w:val="single" w:sz="4" w:space="0" w:color="auto"/>
              <w:right w:val="nil"/>
            </w:tcBorders>
            <w:shd w:val="clear" w:color="auto" w:fill="auto"/>
            <w:vAlign w:val="center"/>
            <w:hideMark/>
          </w:tcPr>
          <w:p w14:paraId="466AB8EF"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95/70</w:t>
            </w:r>
          </w:p>
        </w:tc>
        <w:tc>
          <w:tcPr>
            <w:tcW w:w="0" w:type="auto"/>
            <w:tcBorders>
              <w:top w:val="nil"/>
              <w:left w:val="single" w:sz="4" w:space="0" w:color="auto"/>
              <w:bottom w:val="nil"/>
              <w:right w:val="single" w:sz="4" w:space="0" w:color="auto"/>
            </w:tcBorders>
            <w:shd w:val="clear" w:color="auto" w:fill="auto"/>
            <w:vAlign w:val="center"/>
            <w:hideMark/>
          </w:tcPr>
          <w:p w14:paraId="07457418"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«Парк Сити»</w:t>
            </w:r>
          </w:p>
        </w:tc>
      </w:tr>
      <w:tr w:rsidR="00041747" w:rsidRPr="002A3B3B" w14:paraId="6B17D9E2" w14:textId="77777777" w:rsidTr="00041747">
        <w:trPr>
          <w:trHeight w:val="585"/>
        </w:trPr>
        <w:tc>
          <w:tcPr>
            <w:tcW w:w="0" w:type="auto"/>
            <w:tcBorders>
              <w:top w:val="nil"/>
              <w:left w:val="single" w:sz="4" w:space="0" w:color="auto"/>
              <w:bottom w:val="single" w:sz="4" w:space="0" w:color="auto"/>
              <w:right w:val="nil"/>
            </w:tcBorders>
            <w:shd w:val="clear" w:color="auto" w:fill="auto"/>
            <w:vAlign w:val="center"/>
            <w:hideMark/>
          </w:tcPr>
          <w:p w14:paraId="6337A28D"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single" w:sz="4" w:space="0" w:color="auto"/>
              <w:bottom w:val="single" w:sz="4" w:space="0" w:color="auto"/>
              <w:right w:val="nil"/>
            </w:tcBorders>
            <w:shd w:val="clear" w:color="auto" w:fill="auto"/>
            <w:vAlign w:val="center"/>
            <w:hideMark/>
          </w:tcPr>
          <w:p w14:paraId="6863DE6D"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Производственная котельная ООО «</w:t>
            </w:r>
            <w:proofErr w:type="spellStart"/>
            <w:r w:rsidRPr="002A3B3B">
              <w:rPr>
                <w:rFonts w:ascii="Times New Roman" w:eastAsia="Times New Roman" w:hAnsi="Times New Roman" w:cs="Times New Roman"/>
                <w:lang w:eastAsia="ru-RU"/>
              </w:rPr>
              <w:t>Фронери</w:t>
            </w:r>
            <w:proofErr w:type="spellEnd"/>
            <w:r w:rsidRPr="002A3B3B">
              <w:rPr>
                <w:rFonts w:ascii="Times New Roman" w:eastAsia="Times New Roman" w:hAnsi="Times New Roman" w:cs="Times New Roman"/>
                <w:lang w:eastAsia="ru-RU"/>
              </w:rPr>
              <w:t xml:space="preserve"> Рус»</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58E851"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17</w:t>
            </w:r>
          </w:p>
        </w:tc>
        <w:tc>
          <w:tcPr>
            <w:tcW w:w="0" w:type="auto"/>
            <w:tcBorders>
              <w:top w:val="nil"/>
              <w:left w:val="nil"/>
              <w:bottom w:val="single" w:sz="4" w:space="0" w:color="auto"/>
              <w:right w:val="nil"/>
            </w:tcBorders>
            <w:shd w:val="clear" w:color="auto" w:fill="auto"/>
            <w:vAlign w:val="center"/>
            <w:hideMark/>
          </w:tcPr>
          <w:p w14:paraId="1FD55AC6"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080E42"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w:t>
            </w:r>
            <w:proofErr w:type="spellStart"/>
            <w:r w:rsidRPr="002A3B3B">
              <w:rPr>
                <w:rFonts w:ascii="Times New Roman" w:eastAsia="Times New Roman" w:hAnsi="Times New Roman" w:cs="Times New Roman"/>
                <w:lang w:eastAsia="ru-RU"/>
              </w:rPr>
              <w:t>Фронери</w:t>
            </w:r>
            <w:proofErr w:type="spellEnd"/>
            <w:r w:rsidRPr="002A3B3B">
              <w:rPr>
                <w:rFonts w:ascii="Times New Roman" w:eastAsia="Times New Roman" w:hAnsi="Times New Roman" w:cs="Times New Roman"/>
                <w:lang w:eastAsia="ru-RU"/>
              </w:rPr>
              <w:t xml:space="preserve"> Рус»</w:t>
            </w:r>
          </w:p>
        </w:tc>
      </w:tr>
      <w:tr w:rsidR="00041747" w:rsidRPr="002A3B3B" w14:paraId="0D0A0B69" w14:textId="77777777" w:rsidTr="00041747">
        <w:trPr>
          <w:trHeight w:val="585"/>
        </w:trPr>
        <w:tc>
          <w:tcPr>
            <w:tcW w:w="0" w:type="auto"/>
            <w:tcBorders>
              <w:top w:val="nil"/>
              <w:left w:val="single" w:sz="4" w:space="0" w:color="auto"/>
              <w:bottom w:val="single" w:sz="4" w:space="0" w:color="auto"/>
              <w:right w:val="nil"/>
            </w:tcBorders>
            <w:shd w:val="clear" w:color="auto" w:fill="auto"/>
            <w:vAlign w:val="center"/>
            <w:hideMark/>
          </w:tcPr>
          <w:p w14:paraId="0D0EA020"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tcBorders>
              <w:top w:val="nil"/>
              <w:left w:val="single" w:sz="4" w:space="0" w:color="auto"/>
              <w:bottom w:val="single" w:sz="4" w:space="0" w:color="auto"/>
              <w:right w:val="nil"/>
            </w:tcBorders>
            <w:shd w:val="clear" w:color="auto" w:fill="auto"/>
            <w:vAlign w:val="center"/>
            <w:hideMark/>
          </w:tcPr>
          <w:p w14:paraId="0521AA32"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Производственная котельная ООО «Жуковский хлеб»</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8AE6F9"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13</w:t>
            </w:r>
          </w:p>
        </w:tc>
        <w:tc>
          <w:tcPr>
            <w:tcW w:w="0" w:type="auto"/>
            <w:tcBorders>
              <w:top w:val="nil"/>
              <w:left w:val="nil"/>
              <w:bottom w:val="single" w:sz="4" w:space="0" w:color="auto"/>
              <w:right w:val="nil"/>
            </w:tcBorders>
            <w:shd w:val="clear" w:color="auto" w:fill="auto"/>
            <w:vAlign w:val="center"/>
            <w:hideMark/>
          </w:tcPr>
          <w:p w14:paraId="26CBE21C"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95/70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AE0530"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«Жуковский хлеб»</w:t>
            </w:r>
          </w:p>
        </w:tc>
      </w:tr>
      <w:tr w:rsidR="00041747" w:rsidRPr="002A3B3B" w14:paraId="63A25C55" w14:textId="77777777" w:rsidTr="00041747">
        <w:trPr>
          <w:trHeight w:val="765"/>
        </w:trPr>
        <w:tc>
          <w:tcPr>
            <w:tcW w:w="0" w:type="auto"/>
            <w:tcBorders>
              <w:top w:val="nil"/>
              <w:left w:val="single" w:sz="4" w:space="0" w:color="auto"/>
              <w:bottom w:val="single" w:sz="4" w:space="0" w:color="auto"/>
              <w:right w:val="nil"/>
            </w:tcBorders>
            <w:shd w:val="clear" w:color="auto" w:fill="auto"/>
            <w:vAlign w:val="center"/>
            <w:hideMark/>
          </w:tcPr>
          <w:p w14:paraId="5564701E"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0" w:type="auto"/>
            <w:tcBorders>
              <w:top w:val="nil"/>
              <w:left w:val="single" w:sz="4" w:space="0" w:color="auto"/>
              <w:bottom w:val="single" w:sz="4" w:space="0" w:color="auto"/>
              <w:right w:val="nil"/>
            </w:tcBorders>
            <w:shd w:val="clear" w:color="auto" w:fill="auto"/>
            <w:vAlign w:val="center"/>
            <w:hideMark/>
          </w:tcPr>
          <w:p w14:paraId="092E18DA" w14:textId="77777777" w:rsidR="00041747" w:rsidRPr="002A3B3B" w:rsidRDefault="00041747" w:rsidP="0004174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Производственная котельная Филиал ПАО «Туполев" "ЖЛИ и ДБ»</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7C1087" w14:textId="2E50F2D8"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 Н. Туполева</w:t>
            </w:r>
          </w:p>
        </w:tc>
        <w:tc>
          <w:tcPr>
            <w:tcW w:w="0" w:type="auto"/>
            <w:tcBorders>
              <w:top w:val="nil"/>
              <w:left w:val="nil"/>
              <w:bottom w:val="single" w:sz="4" w:space="0" w:color="auto"/>
              <w:right w:val="nil"/>
            </w:tcBorders>
            <w:shd w:val="clear" w:color="auto" w:fill="auto"/>
            <w:vAlign w:val="center"/>
            <w:hideMark/>
          </w:tcPr>
          <w:p w14:paraId="5A92E0C2"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95/70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C56AE3" w14:textId="77777777" w:rsidR="00041747" w:rsidRPr="002A3B3B" w:rsidRDefault="00041747" w:rsidP="0004174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ПАО «Туполев» «ЖЛИ и ДБ»</w:t>
            </w:r>
          </w:p>
        </w:tc>
      </w:tr>
    </w:tbl>
    <w:p w14:paraId="0386D297" w14:textId="71E9E2A5" w:rsidR="0087341C" w:rsidRPr="002A3B3B" w:rsidRDefault="0087341C" w:rsidP="009D41F4">
      <w:pPr>
        <w:pStyle w:val="a5"/>
        <w:numPr>
          <w:ilvl w:val="2"/>
          <w:numId w:val="16"/>
        </w:numPr>
        <w:tabs>
          <w:tab w:val="left" w:pos="1134"/>
        </w:tabs>
        <w:spacing w:before="240" w:line="276" w:lineRule="auto"/>
        <w:ind w:left="0" w:firstLine="567"/>
        <w:jc w:val="both"/>
        <w:rPr>
          <w:sz w:val="24"/>
          <w:szCs w:val="24"/>
          <w:lang w:eastAsia="ru-RU"/>
        </w:rPr>
      </w:pPr>
      <w:r w:rsidRPr="002A3B3B">
        <w:rPr>
          <w:sz w:val="24"/>
          <w:szCs w:val="24"/>
          <w:lang w:eastAsia="ru-RU"/>
        </w:rPr>
        <w:t xml:space="preserve">Перечень центральных тепловых пунктов (ЦТП) на территории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представлен в таблице</w:t>
      </w:r>
      <w:r w:rsidR="00DB26EA" w:rsidRPr="002A3B3B">
        <w:rPr>
          <w:sz w:val="24"/>
          <w:szCs w:val="24"/>
          <w:lang w:eastAsia="ru-RU"/>
        </w:rPr>
        <w:t xml:space="preserve"> 1.2.</w:t>
      </w:r>
      <w:r w:rsidR="00C00DF3" w:rsidRPr="002A3B3B">
        <w:rPr>
          <w:sz w:val="24"/>
          <w:szCs w:val="24"/>
          <w:lang w:eastAsia="ru-RU"/>
        </w:rPr>
        <w:t>4</w:t>
      </w:r>
      <w:r w:rsidR="00C5706F" w:rsidRPr="002A3B3B">
        <w:rPr>
          <w:sz w:val="24"/>
          <w:szCs w:val="24"/>
          <w:lang w:eastAsia="ru-RU"/>
        </w:rPr>
        <w:t>.</w:t>
      </w:r>
    </w:p>
    <w:p w14:paraId="6649A483" w14:textId="410C5D50" w:rsidR="0087341C" w:rsidRPr="002A3B3B" w:rsidRDefault="0087341C" w:rsidP="005575C2">
      <w:pPr>
        <w:pStyle w:val="a7"/>
        <w:keepNext/>
        <w:shd w:val="clear" w:color="auto" w:fill="auto"/>
        <w:tabs>
          <w:tab w:val="left" w:pos="993"/>
        </w:tabs>
        <w:spacing w:before="0" w:line="240" w:lineRule="auto"/>
        <w:ind w:right="0" w:firstLine="567"/>
        <w:jc w:val="both"/>
        <w:rPr>
          <w:iCs/>
          <w:color w:val="auto"/>
          <w:sz w:val="24"/>
          <w:szCs w:val="24"/>
        </w:rPr>
      </w:pPr>
      <w:bookmarkStart w:id="38" w:name="_Ref190963095"/>
      <w:bookmarkStart w:id="39" w:name="_Toc221807653"/>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C00DF3" w:rsidRPr="002A3B3B">
        <w:rPr>
          <w:rFonts w:cs="Times New Roman"/>
          <w:b/>
          <w:bCs/>
          <w:noProof/>
          <w:color w:val="auto"/>
          <w:sz w:val="24"/>
          <w:szCs w:val="24"/>
        </w:rPr>
        <w:t>1.2</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C00DF3" w:rsidRPr="002A3B3B">
        <w:rPr>
          <w:rFonts w:cs="Times New Roman"/>
          <w:b/>
          <w:bCs/>
          <w:noProof/>
          <w:color w:val="auto"/>
          <w:sz w:val="24"/>
          <w:szCs w:val="24"/>
        </w:rPr>
        <w:t>4</w:t>
      </w:r>
      <w:r w:rsidRPr="002A3B3B">
        <w:rPr>
          <w:rFonts w:cs="Times New Roman"/>
          <w:b/>
          <w:bCs/>
          <w:noProof/>
          <w:color w:val="auto"/>
          <w:sz w:val="24"/>
          <w:szCs w:val="24"/>
        </w:rPr>
        <w:fldChar w:fldCharType="end"/>
      </w:r>
      <w:bookmarkEnd w:id="38"/>
      <w:r w:rsidRPr="002A3B3B">
        <w:rPr>
          <w:rFonts w:cs="Times New Roman"/>
          <w:color w:val="auto"/>
          <w:sz w:val="24"/>
          <w:szCs w:val="24"/>
        </w:rPr>
        <w:t xml:space="preserve"> - Перечень центральных тепловых пунктов (ЦТП) на территории муниципального образования </w:t>
      </w:r>
      <w:r w:rsidR="003F7F6C" w:rsidRPr="002A3B3B">
        <w:rPr>
          <w:iCs/>
          <w:color w:val="auto"/>
          <w:sz w:val="24"/>
          <w:szCs w:val="24"/>
        </w:rPr>
        <w:t>городской округ Жуковский</w:t>
      </w:r>
      <w:bookmarkEnd w:id="39"/>
    </w:p>
    <w:tbl>
      <w:tblPr>
        <w:tblW w:w="5000" w:type="pct"/>
        <w:tblLook w:val="04A0" w:firstRow="1" w:lastRow="0" w:firstColumn="1" w:lastColumn="0" w:noHBand="0" w:noVBand="1"/>
      </w:tblPr>
      <w:tblGrid>
        <w:gridCol w:w="996"/>
        <w:gridCol w:w="4458"/>
        <w:gridCol w:w="4458"/>
      </w:tblGrid>
      <w:tr w:rsidR="0064496F" w:rsidRPr="002A3B3B" w14:paraId="63980441" w14:textId="77777777" w:rsidTr="0064496F">
        <w:trPr>
          <w:trHeight w:val="1170"/>
        </w:trPr>
        <w:tc>
          <w:tcPr>
            <w:tcW w:w="502" w:type="pct"/>
            <w:tcBorders>
              <w:top w:val="single" w:sz="4" w:space="0" w:color="auto"/>
              <w:left w:val="single" w:sz="4" w:space="0" w:color="auto"/>
              <w:bottom w:val="single" w:sz="4" w:space="0" w:color="auto"/>
              <w:right w:val="nil"/>
            </w:tcBorders>
            <w:shd w:val="clear" w:color="auto" w:fill="auto"/>
            <w:vAlign w:val="center"/>
            <w:hideMark/>
          </w:tcPr>
          <w:p w14:paraId="62898ACA" w14:textId="77777777" w:rsidR="0064496F" w:rsidRPr="002A3B3B" w:rsidRDefault="0064496F" w:rsidP="0064496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E4A97" w14:textId="77777777" w:rsidR="0064496F" w:rsidRPr="002A3B3B" w:rsidRDefault="0064496F" w:rsidP="0064496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Принадлежность к источнику тепловой энергии, эксплуатирующая организация</w:t>
            </w:r>
          </w:p>
        </w:tc>
        <w:tc>
          <w:tcPr>
            <w:tcW w:w="2249" w:type="pct"/>
            <w:tcBorders>
              <w:top w:val="single" w:sz="4" w:space="0" w:color="auto"/>
              <w:left w:val="nil"/>
              <w:bottom w:val="single" w:sz="4" w:space="0" w:color="auto"/>
              <w:right w:val="single" w:sz="4" w:space="0" w:color="auto"/>
            </w:tcBorders>
            <w:shd w:val="clear" w:color="auto" w:fill="auto"/>
            <w:vAlign w:val="center"/>
            <w:hideMark/>
          </w:tcPr>
          <w:p w14:paraId="40A06037" w14:textId="77777777" w:rsidR="0064496F" w:rsidRPr="002A3B3B" w:rsidRDefault="0064496F" w:rsidP="0064496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адрес ЦТП, НС </w:t>
            </w:r>
            <w:r w:rsidRPr="002A3B3B">
              <w:rPr>
                <w:rFonts w:ascii="Times New Roman" w:eastAsia="Times New Roman" w:hAnsi="Times New Roman" w:cs="Times New Roman"/>
                <w:lang w:eastAsia="ru-RU"/>
              </w:rPr>
              <w:t>(</w:t>
            </w:r>
            <w:r w:rsidRPr="002A3B3B">
              <w:rPr>
                <w:rFonts w:ascii="Times New Roman" w:eastAsia="Times New Roman" w:hAnsi="Times New Roman" w:cs="Times New Roman"/>
                <w:i/>
                <w:iCs/>
                <w:lang w:eastAsia="ru-RU"/>
              </w:rPr>
              <w:t>населенный пункт, улица, номер дома)</w:t>
            </w:r>
            <w:r w:rsidRPr="002A3B3B">
              <w:rPr>
                <w:rFonts w:ascii="Times New Roman" w:eastAsia="Times New Roman" w:hAnsi="Times New Roman" w:cs="Times New Roman"/>
                <w:b/>
                <w:bCs/>
                <w:lang w:eastAsia="ru-RU"/>
              </w:rPr>
              <w:t>, эксплуатирующая организация</w:t>
            </w:r>
          </w:p>
        </w:tc>
      </w:tr>
      <w:tr w:rsidR="0064496F" w:rsidRPr="002A3B3B" w14:paraId="2BF5D1F0" w14:textId="77777777" w:rsidTr="0064496F">
        <w:trPr>
          <w:trHeight w:val="900"/>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6015FCE3" w14:textId="30C6BA3A" w:rsidR="0064496F" w:rsidRPr="002A3B3B" w:rsidRDefault="00685EE7" w:rsidP="00685EE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2249" w:type="pct"/>
            <w:tcBorders>
              <w:top w:val="nil"/>
              <w:left w:val="nil"/>
              <w:bottom w:val="single" w:sz="4" w:space="0" w:color="auto"/>
              <w:right w:val="single" w:sz="4" w:space="0" w:color="auto"/>
            </w:tcBorders>
            <w:shd w:val="clear" w:color="auto" w:fill="auto"/>
            <w:vAlign w:val="center"/>
            <w:hideMark/>
          </w:tcPr>
          <w:p w14:paraId="46937565"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2249" w:type="pct"/>
            <w:tcBorders>
              <w:top w:val="nil"/>
              <w:left w:val="nil"/>
              <w:bottom w:val="single" w:sz="4" w:space="0" w:color="auto"/>
              <w:right w:val="single" w:sz="4" w:space="0" w:color="auto"/>
            </w:tcBorders>
            <w:shd w:val="clear" w:color="auto" w:fill="auto"/>
            <w:vAlign w:val="center"/>
            <w:hideMark/>
          </w:tcPr>
          <w:p w14:paraId="220B70DF"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30, г. Жуковский, ул. Дзержинского, д. 2/3к, МП «Теплоцентраль»</w:t>
            </w:r>
          </w:p>
        </w:tc>
      </w:tr>
      <w:tr w:rsidR="0064496F" w:rsidRPr="002A3B3B" w14:paraId="611CE0B9" w14:textId="77777777" w:rsidTr="0064496F">
        <w:trPr>
          <w:trHeight w:val="600"/>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10839D23" w14:textId="6B384694" w:rsidR="0064496F" w:rsidRPr="002A3B3B" w:rsidRDefault="00685EE7" w:rsidP="0064496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2249" w:type="pct"/>
            <w:tcBorders>
              <w:top w:val="nil"/>
              <w:left w:val="nil"/>
              <w:bottom w:val="single" w:sz="4" w:space="0" w:color="auto"/>
              <w:right w:val="single" w:sz="4" w:space="0" w:color="auto"/>
            </w:tcBorders>
            <w:shd w:val="clear" w:color="auto" w:fill="auto"/>
            <w:vAlign w:val="center"/>
            <w:hideMark/>
          </w:tcPr>
          <w:p w14:paraId="242FFCFE"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2249" w:type="pct"/>
            <w:tcBorders>
              <w:top w:val="nil"/>
              <w:left w:val="nil"/>
              <w:bottom w:val="single" w:sz="4" w:space="0" w:color="auto"/>
              <w:right w:val="single" w:sz="4" w:space="0" w:color="auto"/>
            </w:tcBorders>
            <w:shd w:val="clear" w:color="auto" w:fill="auto"/>
            <w:vAlign w:val="center"/>
            <w:hideMark/>
          </w:tcPr>
          <w:p w14:paraId="6009555E"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40, г. Жуковский, ул. Горельники, д. 4, МП «Теплоцентраль»</w:t>
            </w:r>
          </w:p>
        </w:tc>
      </w:tr>
      <w:tr w:rsidR="0064496F" w:rsidRPr="002A3B3B" w14:paraId="470163BD" w14:textId="77777777" w:rsidTr="0064496F">
        <w:trPr>
          <w:trHeight w:val="600"/>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2BE5F06D" w14:textId="1F7C84C8" w:rsidR="0064496F" w:rsidRPr="002A3B3B" w:rsidRDefault="00685EE7" w:rsidP="0064496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2249" w:type="pct"/>
            <w:tcBorders>
              <w:top w:val="nil"/>
              <w:left w:val="nil"/>
              <w:bottom w:val="single" w:sz="4" w:space="0" w:color="auto"/>
              <w:right w:val="single" w:sz="4" w:space="0" w:color="auto"/>
            </w:tcBorders>
            <w:shd w:val="clear" w:color="auto" w:fill="auto"/>
            <w:vAlign w:val="center"/>
            <w:hideMark/>
          </w:tcPr>
          <w:p w14:paraId="2F45498F"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2249" w:type="pct"/>
            <w:tcBorders>
              <w:top w:val="nil"/>
              <w:left w:val="nil"/>
              <w:bottom w:val="single" w:sz="4" w:space="0" w:color="auto"/>
              <w:right w:val="single" w:sz="4" w:space="0" w:color="auto"/>
            </w:tcBorders>
            <w:shd w:val="clear" w:color="auto" w:fill="auto"/>
            <w:vAlign w:val="center"/>
            <w:hideMark/>
          </w:tcPr>
          <w:p w14:paraId="1023C320" w14:textId="77777777" w:rsidR="0064496F" w:rsidRPr="002A3B3B" w:rsidRDefault="0064496F" w:rsidP="0064496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45, г. Жуковский, ул. Гринчика, д. 3/2, МП «Теплоцентраль»</w:t>
            </w:r>
          </w:p>
        </w:tc>
      </w:tr>
    </w:tbl>
    <w:p w14:paraId="49219F34" w14:textId="3581532E" w:rsidR="00B34530" w:rsidRPr="002A3B3B" w:rsidRDefault="00B34530" w:rsidP="00BB308D">
      <w:pPr>
        <w:pStyle w:val="a5"/>
        <w:numPr>
          <w:ilvl w:val="2"/>
          <w:numId w:val="16"/>
        </w:numPr>
        <w:tabs>
          <w:tab w:val="left" w:pos="1134"/>
        </w:tabs>
        <w:spacing w:before="240" w:line="276" w:lineRule="auto"/>
        <w:ind w:left="0" w:firstLine="567"/>
        <w:jc w:val="both"/>
        <w:rPr>
          <w:sz w:val="24"/>
          <w:szCs w:val="24"/>
          <w:lang w:eastAsia="ru-RU"/>
        </w:rPr>
      </w:pPr>
      <w:r w:rsidRPr="002A3B3B">
        <w:rPr>
          <w:sz w:val="24"/>
          <w:szCs w:val="24"/>
          <w:lang w:eastAsia="ru-RU"/>
        </w:rPr>
        <w:t xml:space="preserve">Сведения о тепловых сетях централизованных источников тепловой энергии на территории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представлены в</w:t>
      </w:r>
      <w:r w:rsidR="00265B99" w:rsidRPr="002A3B3B">
        <w:rPr>
          <w:sz w:val="24"/>
          <w:szCs w:val="24"/>
          <w:lang w:eastAsia="ru-RU"/>
        </w:rPr>
        <w:t xml:space="preserve"> таблице 1.2.5</w:t>
      </w:r>
      <w:r w:rsidR="00140E97" w:rsidRPr="002A3B3B">
        <w:rPr>
          <w:sz w:val="24"/>
          <w:szCs w:val="24"/>
          <w:lang w:eastAsia="ru-RU"/>
        </w:rPr>
        <w:t>.</w:t>
      </w:r>
    </w:p>
    <w:p w14:paraId="29E576DE" w14:textId="70458FBE" w:rsidR="00B34530" w:rsidRPr="002A3B3B" w:rsidRDefault="00B34530" w:rsidP="00854299">
      <w:pPr>
        <w:pStyle w:val="a7"/>
        <w:keepNext/>
        <w:shd w:val="clear" w:color="auto" w:fill="auto"/>
        <w:tabs>
          <w:tab w:val="left" w:pos="993"/>
        </w:tabs>
        <w:spacing w:before="240" w:line="240" w:lineRule="auto"/>
        <w:ind w:right="0" w:firstLine="567"/>
        <w:jc w:val="both"/>
        <w:rPr>
          <w:iCs/>
          <w:color w:val="auto"/>
          <w:sz w:val="24"/>
          <w:szCs w:val="24"/>
        </w:rPr>
      </w:pPr>
      <w:bookmarkStart w:id="40" w:name="_Ref190963131"/>
      <w:bookmarkStart w:id="41" w:name="_Toc221807654"/>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265B99" w:rsidRPr="002A3B3B">
        <w:rPr>
          <w:rFonts w:cs="Times New Roman"/>
          <w:b/>
          <w:bCs/>
          <w:noProof/>
          <w:color w:val="auto"/>
          <w:sz w:val="24"/>
          <w:szCs w:val="24"/>
        </w:rPr>
        <w:t>1.2</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265B99" w:rsidRPr="002A3B3B">
        <w:rPr>
          <w:rFonts w:cs="Times New Roman"/>
          <w:b/>
          <w:bCs/>
          <w:noProof/>
          <w:color w:val="auto"/>
          <w:sz w:val="24"/>
          <w:szCs w:val="24"/>
        </w:rPr>
        <w:t>5</w:t>
      </w:r>
      <w:r w:rsidRPr="002A3B3B">
        <w:rPr>
          <w:rFonts w:cs="Times New Roman"/>
          <w:b/>
          <w:bCs/>
          <w:noProof/>
          <w:color w:val="auto"/>
          <w:sz w:val="24"/>
          <w:szCs w:val="24"/>
        </w:rPr>
        <w:fldChar w:fldCharType="end"/>
      </w:r>
      <w:bookmarkEnd w:id="40"/>
      <w:r w:rsidRPr="002A3B3B">
        <w:rPr>
          <w:rFonts w:cs="Times New Roman"/>
          <w:color w:val="auto"/>
          <w:sz w:val="24"/>
          <w:szCs w:val="24"/>
        </w:rPr>
        <w:t xml:space="preserve"> - Сведения о тепловых сетях централизованных источников тепловой энергии, на территории муниципального образования </w:t>
      </w:r>
      <w:r w:rsidR="00C560BF" w:rsidRPr="002A3B3B">
        <w:rPr>
          <w:rFonts w:cs="Times New Roman"/>
          <w:color w:val="auto"/>
          <w:sz w:val="24"/>
          <w:szCs w:val="24"/>
        </w:rPr>
        <w:t>г</w:t>
      </w:r>
      <w:r w:rsidR="00F36BAF" w:rsidRPr="002A3B3B">
        <w:rPr>
          <w:iCs/>
          <w:color w:val="auto"/>
          <w:sz w:val="24"/>
          <w:szCs w:val="24"/>
        </w:rPr>
        <w:t>ородско</w:t>
      </w:r>
      <w:r w:rsidR="00C560BF" w:rsidRPr="002A3B3B">
        <w:rPr>
          <w:iCs/>
          <w:color w:val="auto"/>
          <w:sz w:val="24"/>
          <w:szCs w:val="24"/>
        </w:rPr>
        <w:t>й</w:t>
      </w:r>
      <w:r w:rsidR="00F36BAF" w:rsidRPr="002A3B3B">
        <w:rPr>
          <w:iCs/>
          <w:color w:val="auto"/>
          <w:sz w:val="24"/>
          <w:szCs w:val="24"/>
        </w:rPr>
        <w:t xml:space="preserve"> округ </w:t>
      </w:r>
      <w:r w:rsidR="00C560BF" w:rsidRPr="002A3B3B">
        <w:rPr>
          <w:iCs/>
          <w:color w:val="auto"/>
          <w:sz w:val="24"/>
          <w:szCs w:val="24"/>
        </w:rPr>
        <w:t>Жуковский</w:t>
      </w:r>
      <w:bookmarkEnd w:id="4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601"/>
        <w:gridCol w:w="2664"/>
        <w:gridCol w:w="2604"/>
        <w:gridCol w:w="1442"/>
      </w:tblGrid>
      <w:tr w:rsidR="00265B99" w:rsidRPr="002A3B3B" w14:paraId="19EFE635" w14:textId="77777777" w:rsidTr="00685EE7">
        <w:trPr>
          <w:trHeight w:val="855"/>
          <w:tblHeader/>
        </w:trPr>
        <w:tc>
          <w:tcPr>
            <w:tcW w:w="0" w:type="auto"/>
            <w:shd w:val="clear" w:color="auto" w:fill="auto"/>
            <w:vAlign w:val="center"/>
            <w:hideMark/>
          </w:tcPr>
          <w:p w14:paraId="751EFFEC" w14:textId="77777777" w:rsidR="00265B99" w:rsidRPr="002A3B3B" w:rsidRDefault="00265B99" w:rsidP="00265B9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shd w:val="clear" w:color="auto" w:fill="auto"/>
            <w:vAlign w:val="center"/>
            <w:hideMark/>
          </w:tcPr>
          <w:p w14:paraId="414CF70C" w14:textId="77777777" w:rsidR="00265B99" w:rsidRPr="002A3B3B" w:rsidRDefault="00265B99" w:rsidP="00265B9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w:t>
            </w:r>
          </w:p>
        </w:tc>
        <w:tc>
          <w:tcPr>
            <w:tcW w:w="0" w:type="auto"/>
            <w:shd w:val="clear" w:color="auto" w:fill="auto"/>
            <w:vAlign w:val="center"/>
            <w:hideMark/>
          </w:tcPr>
          <w:p w14:paraId="40AE5A01" w14:textId="77777777" w:rsidR="00265B99" w:rsidRPr="002A3B3B" w:rsidRDefault="00265B99" w:rsidP="00265B9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Эксплуатирующая организация</w:t>
            </w:r>
          </w:p>
        </w:tc>
        <w:tc>
          <w:tcPr>
            <w:tcW w:w="0" w:type="auto"/>
            <w:shd w:val="clear" w:color="auto" w:fill="auto"/>
            <w:vAlign w:val="center"/>
            <w:hideMark/>
          </w:tcPr>
          <w:p w14:paraId="7BBFBF9C" w14:textId="77777777" w:rsidR="00265B99" w:rsidRPr="002A3B3B" w:rsidRDefault="00265B99" w:rsidP="00265B9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Протяженность в двухтрубном исполнении, м</w:t>
            </w:r>
          </w:p>
        </w:tc>
        <w:tc>
          <w:tcPr>
            <w:tcW w:w="0" w:type="auto"/>
            <w:shd w:val="clear" w:color="auto" w:fill="auto"/>
            <w:vAlign w:val="center"/>
            <w:hideMark/>
          </w:tcPr>
          <w:p w14:paraId="0626CF6B" w14:textId="77777777" w:rsidR="00265B99" w:rsidRPr="002A3B3B" w:rsidRDefault="00265B99" w:rsidP="00265B9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Средний диаметр, мм </w:t>
            </w:r>
          </w:p>
        </w:tc>
      </w:tr>
      <w:tr w:rsidR="00265B99" w:rsidRPr="002A3B3B" w14:paraId="44132518" w14:textId="77777777" w:rsidTr="00685EE7">
        <w:trPr>
          <w:trHeight w:val="315"/>
        </w:trPr>
        <w:tc>
          <w:tcPr>
            <w:tcW w:w="0" w:type="auto"/>
            <w:shd w:val="clear" w:color="auto" w:fill="auto"/>
            <w:vAlign w:val="center"/>
            <w:hideMark/>
          </w:tcPr>
          <w:p w14:paraId="235F4AC9"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shd w:val="clear" w:color="auto" w:fill="auto"/>
            <w:vAlign w:val="center"/>
            <w:hideMark/>
          </w:tcPr>
          <w:p w14:paraId="19C4B818" w14:textId="77777777" w:rsidR="00265B99" w:rsidRPr="002A3B3B" w:rsidRDefault="00265B99" w:rsidP="00265B9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w:t>
            </w:r>
          </w:p>
        </w:tc>
        <w:tc>
          <w:tcPr>
            <w:tcW w:w="0" w:type="auto"/>
            <w:shd w:val="clear" w:color="auto" w:fill="auto"/>
            <w:vAlign w:val="center"/>
            <w:hideMark/>
          </w:tcPr>
          <w:p w14:paraId="2AD7379A" w14:textId="77777777" w:rsidR="00265B99" w:rsidRPr="002A3B3B" w:rsidRDefault="00265B99" w:rsidP="00265B9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shd w:val="clear" w:color="auto" w:fill="auto"/>
            <w:vAlign w:val="center"/>
            <w:hideMark/>
          </w:tcPr>
          <w:p w14:paraId="1D7CE258"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92 659</w:t>
            </w:r>
          </w:p>
        </w:tc>
        <w:tc>
          <w:tcPr>
            <w:tcW w:w="0" w:type="auto"/>
            <w:shd w:val="clear" w:color="auto" w:fill="auto"/>
            <w:vAlign w:val="center"/>
            <w:hideMark/>
          </w:tcPr>
          <w:p w14:paraId="5B0403D0"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203,3</w:t>
            </w:r>
          </w:p>
        </w:tc>
      </w:tr>
      <w:tr w:rsidR="00265B99" w:rsidRPr="002A3B3B" w14:paraId="73AE9038" w14:textId="77777777" w:rsidTr="00685EE7">
        <w:trPr>
          <w:trHeight w:val="345"/>
        </w:trPr>
        <w:tc>
          <w:tcPr>
            <w:tcW w:w="0" w:type="auto"/>
            <w:shd w:val="clear" w:color="auto" w:fill="auto"/>
            <w:vAlign w:val="center"/>
            <w:hideMark/>
          </w:tcPr>
          <w:p w14:paraId="2D82DE17"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vMerge w:val="restart"/>
            <w:shd w:val="clear" w:color="auto" w:fill="auto"/>
            <w:vAlign w:val="center"/>
            <w:hideMark/>
          </w:tcPr>
          <w:p w14:paraId="108EE011" w14:textId="77777777" w:rsidR="00265B99" w:rsidRPr="002A3B3B" w:rsidRDefault="00265B99" w:rsidP="00265B9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w:t>
            </w:r>
          </w:p>
        </w:tc>
        <w:tc>
          <w:tcPr>
            <w:tcW w:w="0" w:type="auto"/>
            <w:shd w:val="clear" w:color="auto" w:fill="auto"/>
            <w:vAlign w:val="center"/>
            <w:hideMark/>
          </w:tcPr>
          <w:p w14:paraId="54369922" w14:textId="77777777" w:rsidR="00265B99" w:rsidRPr="002A3B3B" w:rsidRDefault="00265B99" w:rsidP="00265B9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c>
          <w:tcPr>
            <w:tcW w:w="0" w:type="auto"/>
            <w:shd w:val="clear" w:color="auto" w:fill="auto"/>
            <w:vAlign w:val="center"/>
            <w:hideMark/>
          </w:tcPr>
          <w:p w14:paraId="4D9D8697"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19 300</w:t>
            </w:r>
          </w:p>
        </w:tc>
        <w:tc>
          <w:tcPr>
            <w:tcW w:w="0" w:type="auto"/>
            <w:shd w:val="clear" w:color="auto" w:fill="auto"/>
            <w:vAlign w:val="center"/>
            <w:hideMark/>
          </w:tcPr>
          <w:p w14:paraId="2F413582"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187,9</w:t>
            </w:r>
          </w:p>
        </w:tc>
      </w:tr>
      <w:tr w:rsidR="00265B99" w:rsidRPr="002A3B3B" w14:paraId="5452D3BA" w14:textId="77777777" w:rsidTr="00685EE7">
        <w:trPr>
          <w:trHeight w:val="630"/>
        </w:trPr>
        <w:tc>
          <w:tcPr>
            <w:tcW w:w="0" w:type="auto"/>
            <w:shd w:val="clear" w:color="auto" w:fill="auto"/>
            <w:vAlign w:val="center"/>
            <w:hideMark/>
          </w:tcPr>
          <w:p w14:paraId="0ADFA5F0"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vMerge/>
            <w:vAlign w:val="center"/>
            <w:hideMark/>
          </w:tcPr>
          <w:p w14:paraId="40EDA9C0" w14:textId="77777777" w:rsidR="00265B99" w:rsidRPr="002A3B3B" w:rsidRDefault="00265B99" w:rsidP="00265B99">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14:paraId="7896021D" w14:textId="77777777" w:rsidR="00265B99" w:rsidRPr="002A3B3B" w:rsidRDefault="00265B99" w:rsidP="00265B99">
            <w:pPr>
              <w:spacing w:after="0" w:line="240" w:lineRule="auto"/>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ПАО «Ил» - ЭМЗ им. В. М. Мясищева</w:t>
            </w:r>
          </w:p>
        </w:tc>
        <w:tc>
          <w:tcPr>
            <w:tcW w:w="0" w:type="auto"/>
            <w:shd w:val="clear" w:color="auto" w:fill="auto"/>
            <w:vAlign w:val="center"/>
            <w:hideMark/>
          </w:tcPr>
          <w:p w14:paraId="2DDC0ACC"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7 100</w:t>
            </w:r>
          </w:p>
        </w:tc>
        <w:tc>
          <w:tcPr>
            <w:tcW w:w="0" w:type="auto"/>
            <w:shd w:val="clear" w:color="auto" w:fill="auto"/>
            <w:vAlign w:val="center"/>
            <w:hideMark/>
          </w:tcPr>
          <w:p w14:paraId="6D96FC1D" w14:textId="77777777" w:rsidR="00265B99" w:rsidRPr="002A3B3B" w:rsidRDefault="00265B99" w:rsidP="00265B9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235,7</w:t>
            </w:r>
          </w:p>
        </w:tc>
      </w:tr>
    </w:tbl>
    <w:p w14:paraId="63C1BFB6" w14:textId="34D9AF2B" w:rsidR="009771D1" w:rsidRPr="002A3B3B" w:rsidRDefault="009771D1" w:rsidP="00BB308D">
      <w:pPr>
        <w:pStyle w:val="a5"/>
        <w:numPr>
          <w:ilvl w:val="2"/>
          <w:numId w:val="16"/>
        </w:numPr>
        <w:tabs>
          <w:tab w:val="left" w:pos="1134"/>
        </w:tabs>
        <w:spacing w:before="240" w:line="276" w:lineRule="auto"/>
        <w:ind w:left="0" w:right="142" w:firstLine="567"/>
        <w:jc w:val="both"/>
        <w:rPr>
          <w:sz w:val="24"/>
          <w:szCs w:val="24"/>
          <w:lang w:eastAsia="ru-RU"/>
        </w:rPr>
      </w:pPr>
      <w:r w:rsidRPr="002A3B3B">
        <w:rPr>
          <w:sz w:val="24"/>
          <w:szCs w:val="24"/>
          <w:lang w:eastAsia="ru-RU"/>
        </w:rPr>
        <w:t xml:space="preserve"> Распоряжением Министерства энергетики Московской области от 19.02.2025 </w:t>
      </w:r>
      <w:r w:rsidRPr="002A3B3B">
        <w:rPr>
          <w:sz w:val="24"/>
          <w:szCs w:val="24"/>
          <w:lang w:eastAsia="ru-RU"/>
        </w:rPr>
        <w:br/>
        <w:t xml:space="preserve">№ 22-Р «Об утверждения перечня высоконадежных, надежных, малонадежных и ненадежных систем теплоснабжения муниципальных и городских округов Московской области» проведена оценка надежности систем теплоснабжения на территории Московской области, в том числе и </w:t>
      </w:r>
      <w:r w:rsidRPr="002A3B3B">
        <w:rPr>
          <w:sz w:val="24"/>
          <w:szCs w:val="24"/>
        </w:rPr>
        <w:t xml:space="preserve">муниципального образования </w:t>
      </w:r>
      <w:r w:rsidR="003F7F6C" w:rsidRPr="002A3B3B">
        <w:rPr>
          <w:sz w:val="24"/>
          <w:szCs w:val="24"/>
        </w:rPr>
        <w:t>городской округ Жуковский</w:t>
      </w:r>
      <w:r w:rsidRPr="002A3B3B">
        <w:rPr>
          <w:i/>
          <w:sz w:val="24"/>
          <w:szCs w:val="24"/>
        </w:rPr>
        <w:t xml:space="preserve"> </w:t>
      </w:r>
      <w:r w:rsidRPr="002A3B3B">
        <w:rPr>
          <w:sz w:val="24"/>
          <w:szCs w:val="24"/>
          <w:lang w:eastAsia="ru-RU"/>
        </w:rPr>
        <w:t>с ранжированием систем на высоконадежные, надежные, малонадежные и ненадежные.</w:t>
      </w:r>
    </w:p>
    <w:p w14:paraId="2EB5CFEC" w14:textId="4A7296F6" w:rsidR="009771D1" w:rsidRPr="002A3B3B" w:rsidRDefault="0011381E" w:rsidP="003A4E4B">
      <w:pPr>
        <w:spacing w:after="0" w:line="276" w:lineRule="auto"/>
        <w:ind w:right="142" w:firstLine="709"/>
        <w:jc w:val="both"/>
        <w:rPr>
          <w:rFonts w:ascii="Times New Roman" w:hAnsi="Times New Roman" w:cs="Times New Roman"/>
          <w:sz w:val="24"/>
          <w:szCs w:val="24"/>
        </w:rPr>
      </w:pPr>
      <w:r w:rsidRPr="002A3B3B">
        <w:rPr>
          <w:rFonts w:ascii="Times New Roman" w:hAnsi="Times New Roman" w:cs="Times New Roman"/>
          <w:sz w:val="24"/>
          <w:szCs w:val="24"/>
        </w:rPr>
        <w:t xml:space="preserve">Оценка надежности систем теплоснабжения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в соответствии с Распоряжением Министерства энергетики Московской области от 19.02.2025 № 2</w:t>
      </w:r>
      <w:r w:rsidR="00265B99" w:rsidRPr="002A3B3B">
        <w:rPr>
          <w:rFonts w:ascii="Times New Roman" w:hAnsi="Times New Roman" w:cs="Times New Roman"/>
          <w:sz w:val="24"/>
          <w:szCs w:val="24"/>
        </w:rPr>
        <w:t>2-Р представлена в таблице 1.2.6</w:t>
      </w:r>
      <w:r w:rsidRPr="002A3B3B">
        <w:rPr>
          <w:rFonts w:ascii="Times New Roman" w:hAnsi="Times New Roman" w:cs="Times New Roman"/>
          <w:sz w:val="24"/>
          <w:szCs w:val="24"/>
        </w:rPr>
        <w:t>.</w:t>
      </w:r>
    </w:p>
    <w:p w14:paraId="64789279" w14:textId="60E77D6F" w:rsidR="009E067E" w:rsidRPr="002A3B3B" w:rsidRDefault="009E067E" w:rsidP="009E067E">
      <w:pPr>
        <w:keepNext/>
        <w:widowControl w:val="0"/>
        <w:shd w:val="clear" w:color="auto" w:fill="FFFFFF"/>
        <w:tabs>
          <w:tab w:val="left" w:pos="993"/>
        </w:tabs>
        <w:autoSpaceDE w:val="0"/>
        <w:autoSpaceDN w:val="0"/>
        <w:adjustRightInd w:val="0"/>
        <w:spacing w:after="0" w:line="240" w:lineRule="auto"/>
        <w:ind w:firstLine="567"/>
        <w:jc w:val="both"/>
        <w:rPr>
          <w:rFonts w:ascii="Times New Roman" w:eastAsia="Times New Roman" w:hAnsi="Times New Roman" w:cs="Arial"/>
          <w:spacing w:val="8"/>
          <w:sz w:val="24"/>
          <w:szCs w:val="24"/>
          <w:lang w:eastAsia="ru-RU"/>
        </w:rPr>
      </w:pPr>
      <w:bookmarkStart w:id="42" w:name="_Toc217243033"/>
      <w:bookmarkStart w:id="43" w:name="_Toc221807655"/>
      <w:r w:rsidRPr="002A3B3B">
        <w:rPr>
          <w:rFonts w:ascii="Times New Roman" w:eastAsia="Times New Roman" w:hAnsi="Times New Roman" w:cs="Times New Roman"/>
          <w:b/>
          <w:bCs/>
          <w:spacing w:val="8"/>
          <w:sz w:val="24"/>
          <w:szCs w:val="24"/>
          <w:lang w:eastAsia="ru-RU"/>
        </w:rPr>
        <w:t xml:space="preserve">Таблица </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STYLEREF 1 \s </w:instrText>
      </w:r>
      <w:r w:rsidRPr="002A3B3B">
        <w:rPr>
          <w:rFonts w:ascii="Times New Roman" w:eastAsia="Times New Roman" w:hAnsi="Times New Roman" w:cs="Times New Roman"/>
          <w:b/>
          <w:bCs/>
          <w:spacing w:val="8"/>
          <w:sz w:val="24"/>
          <w:szCs w:val="24"/>
          <w:lang w:eastAsia="ru-RU"/>
        </w:rPr>
        <w:fldChar w:fldCharType="separate"/>
      </w:r>
      <w:r w:rsidR="00265B99" w:rsidRPr="002A3B3B">
        <w:rPr>
          <w:rFonts w:ascii="Times New Roman" w:eastAsia="Times New Roman" w:hAnsi="Times New Roman" w:cs="Times New Roman"/>
          <w:b/>
          <w:bCs/>
          <w:noProof/>
          <w:spacing w:val="8"/>
          <w:sz w:val="24"/>
          <w:szCs w:val="24"/>
          <w:lang w:eastAsia="ru-RU"/>
        </w:rPr>
        <w:t>1.2</w:t>
      </w:r>
      <w:r w:rsidRPr="002A3B3B">
        <w:rPr>
          <w:rFonts w:ascii="Times New Roman" w:eastAsia="Times New Roman" w:hAnsi="Times New Roman" w:cs="Times New Roman"/>
          <w:b/>
          <w:bCs/>
          <w:spacing w:val="8"/>
          <w:sz w:val="24"/>
          <w:szCs w:val="24"/>
          <w:lang w:eastAsia="ru-RU"/>
        </w:rPr>
        <w:fldChar w:fldCharType="end"/>
      </w:r>
      <w:r w:rsidRPr="002A3B3B">
        <w:rPr>
          <w:rFonts w:ascii="Times New Roman" w:eastAsia="Times New Roman" w:hAnsi="Times New Roman" w:cs="Times New Roman"/>
          <w:b/>
          <w:bCs/>
          <w:spacing w:val="8"/>
          <w:sz w:val="24"/>
          <w:szCs w:val="24"/>
          <w:lang w:eastAsia="ru-RU"/>
        </w:rPr>
        <w:t>.</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SEQ Таблица \* ARABIC \s 1 </w:instrText>
      </w:r>
      <w:r w:rsidRPr="002A3B3B">
        <w:rPr>
          <w:rFonts w:ascii="Times New Roman" w:eastAsia="Times New Roman" w:hAnsi="Times New Roman" w:cs="Times New Roman"/>
          <w:b/>
          <w:bCs/>
          <w:spacing w:val="8"/>
          <w:sz w:val="24"/>
          <w:szCs w:val="24"/>
          <w:lang w:eastAsia="ru-RU"/>
        </w:rPr>
        <w:fldChar w:fldCharType="separate"/>
      </w:r>
      <w:r w:rsidR="00265B99" w:rsidRPr="002A3B3B">
        <w:rPr>
          <w:rFonts w:ascii="Times New Roman" w:eastAsia="Times New Roman" w:hAnsi="Times New Roman" w:cs="Times New Roman"/>
          <w:b/>
          <w:bCs/>
          <w:noProof/>
          <w:spacing w:val="8"/>
          <w:sz w:val="24"/>
          <w:szCs w:val="24"/>
          <w:lang w:eastAsia="ru-RU"/>
        </w:rPr>
        <w:t>6</w:t>
      </w:r>
      <w:r w:rsidRPr="002A3B3B">
        <w:rPr>
          <w:rFonts w:ascii="Times New Roman" w:eastAsia="Times New Roman" w:hAnsi="Times New Roman" w:cs="Times New Roman"/>
          <w:b/>
          <w:bCs/>
          <w:spacing w:val="8"/>
          <w:sz w:val="24"/>
          <w:szCs w:val="24"/>
          <w:lang w:eastAsia="ru-RU"/>
        </w:rPr>
        <w:fldChar w:fldCharType="end"/>
      </w:r>
      <w:r w:rsidRPr="002A3B3B">
        <w:rPr>
          <w:rFonts w:ascii="Times New Roman" w:eastAsia="Times New Roman" w:hAnsi="Times New Roman" w:cs="Times New Roman"/>
          <w:spacing w:val="8"/>
          <w:sz w:val="24"/>
          <w:szCs w:val="24"/>
          <w:lang w:eastAsia="ru-RU"/>
        </w:rPr>
        <w:t xml:space="preserve"> – Оценка надежности систем теплоснабжения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i/>
          <w:spacing w:val="8"/>
          <w:sz w:val="24"/>
          <w:szCs w:val="24"/>
          <w:lang w:eastAsia="ru-RU"/>
        </w:rPr>
        <w:t xml:space="preserve"> </w:t>
      </w:r>
      <w:r w:rsidRPr="002A3B3B">
        <w:rPr>
          <w:rFonts w:ascii="Times New Roman" w:eastAsia="Times New Roman" w:hAnsi="Times New Roman" w:cs="Times New Roman"/>
          <w:spacing w:val="8"/>
          <w:sz w:val="24"/>
          <w:szCs w:val="24"/>
          <w:lang w:eastAsia="ru-RU"/>
        </w:rPr>
        <w:t>в соответствии с</w:t>
      </w:r>
      <w:r w:rsidRPr="002A3B3B">
        <w:rPr>
          <w:rFonts w:ascii="Times New Roman" w:eastAsia="Times New Roman" w:hAnsi="Times New Roman" w:cs="Arial"/>
          <w:spacing w:val="8"/>
          <w:sz w:val="24"/>
          <w:szCs w:val="24"/>
          <w:lang w:eastAsia="ru-RU"/>
        </w:rPr>
        <w:t xml:space="preserve"> Распоряжением Министерства энергетики Московской области от 19.02.2025 № 22-Р</w:t>
      </w:r>
      <w:bookmarkEnd w:id="42"/>
      <w:bookmarkEnd w:id="43"/>
    </w:p>
    <w:tbl>
      <w:tblPr>
        <w:tblW w:w="0" w:type="auto"/>
        <w:tblInd w:w="-5" w:type="dxa"/>
        <w:tblLook w:val="04A0" w:firstRow="1" w:lastRow="0" w:firstColumn="1" w:lastColumn="0" w:noHBand="0" w:noVBand="1"/>
      </w:tblPr>
      <w:tblGrid>
        <w:gridCol w:w="590"/>
        <w:gridCol w:w="3845"/>
        <w:gridCol w:w="2106"/>
        <w:gridCol w:w="1313"/>
        <w:gridCol w:w="2063"/>
      </w:tblGrid>
      <w:tr w:rsidR="00B33E2C" w:rsidRPr="002A3B3B" w14:paraId="17B2CF89" w14:textId="77777777" w:rsidTr="00B33E2C">
        <w:trPr>
          <w:trHeight w:val="43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4912E"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24D6E"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адрес места нахождения, эксплуатирующая организация источника тепловой энергии</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E1145E3"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Оценка надежности</w:t>
            </w:r>
          </w:p>
        </w:tc>
      </w:tr>
      <w:tr w:rsidR="00B33E2C" w:rsidRPr="002A3B3B" w14:paraId="7FE3855F" w14:textId="77777777" w:rsidTr="00B33E2C">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08BD8" w14:textId="77777777" w:rsidR="00B33E2C" w:rsidRPr="002A3B3B" w:rsidRDefault="00B33E2C" w:rsidP="00B33E2C">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1A579" w14:textId="77777777" w:rsidR="00B33E2C" w:rsidRPr="002A3B3B" w:rsidRDefault="00B33E2C" w:rsidP="00B33E2C">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860228"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Источник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5E0D5AEC"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4165F7E3" w14:textId="77777777" w:rsidR="00B33E2C" w:rsidRPr="002A3B3B" w:rsidRDefault="00B33E2C" w:rsidP="00B33E2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Системы теплоснабжения</w:t>
            </w:r>
          </w:p>
        </w:tc>
      </w:tr>
      <w:tr w:rsidR="00B33E2C" w:rsidRPr="002A3B3B" w14:paraId="7F92B7C6" w14:textId="77777777" w:rsidTr="00B33E2C">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07968"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9BE7A34" w14:textId="3C11A669" w:rsidR="00B33E2C" w:rsidRPr="002A3B3B" w:rsidRDefault="00B33E2C" w:rsidP="00B33E2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г. Жуковский, ул. Энергетическая, д. 17,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3B62D430"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высоконадежный</w:t>
            </w:r>
          </w:p>
        </w:tc>
        <w:tc>
          <w:tcPr>
            <w:tcW w:w="0" w:type="auto"/>
            <w:tcBorders>
              <w:top w:val="nil"/>
              <w:left w:val="nil"/>
              <w:bottom w:val="single" w:sz="4" w:space="0" w:color="auto"/>
              <w:right w:val="single" w:sz="4" w:space="0" w:color="auto"/>
            </w:tcBorders>
            <w:shd w:val="clear" w:color="auto" w:fill="auto"/>
            <w:vAlign w:val="center"/>
            <w:hideMark/>
          </w:tcPr>
          <w:p w14:paraId="59731139"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надежные</w:t>
            </w:r>
          </w:p>
        </w:tc>
        <w:tc>
          <w:tcPr>
            <w:tcW w:w="0" w:type="auto"/>
            <w:tcBorders>
              <w:top w:val="nil"/>
              <w:left w:val="nil"/>
              <w:bottom w:val="single" w:sz="4" w:space="0" w:color="auto"/>
              <w:right w:val="single" w:sz="4" w:space="0" w:color="auto"/>
            </w:tcBorders>
            <w:shd w:val="clear" w:color="auto" w:fill="auto"/>
            <w:vAlign w:val="center"/>
            <w:hideMark/>
          </w:tcPr>
          <w:p w14:paraId="2E68A51B"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надежная</w:t>
            </w:r>
          </w:p>
        </w:tc>
      </w:tr>
      <w:tr w:rsidR="00B33E2C" w:rsidRPr="002A3B3B" w14:paraId="33AE2D6E" w14:textId="77777777" w:rsidTr="00B33E2C">
        <w:trPr>
          <w:trHeight w:val="9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A12542"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531F3868" w14:textId="77777777" w:rsidR="00B33E2C" w:rsidRPr="002A3B3B" w:rsidRDefault="00B33E2C" w:rsidP="00B33E2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 г. Жуковский, ул. Гарнаева, д. 2А, АО «ЛИИ им. М. М. Громова»</w:t>
            </w:r>
          </w:p>
        </w:tc>
        <w:tc>
          <w:tcPr>
            <w:tcW w:w="0" w:type="auto"/>
            <w:tcBorders>
              <w:top w:val="nil"/>
              <w:left w:val="nil"/>
              <w:bottom w:val="single" w:sz="4" w:space="0" w:color="auto"/>
              <w:right w:val="single" w:sz="4" w:space="0" w:color="auto"/>
            </w:tcBorders>
            <w:shd w:val="clear" w:color="auto" w:fill="auto"/>
            <w:vAlign w:val="center"/>
            <w:hideMark/>
          </w:tcPr>
          <w:p w14:paraId="6FC3C90B"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высоконадежный</w:t>
            </w:r>
          </w:p>
        </w:tc>
        <w:tc>
          <w:tcPr>
            <w:tcW w:w="0" w:type="auto"/>
            <w:tcBorders>
              <w:top w:val="nil"/>
              <w:left w:val="nil"/>
              <w:bottom w:val="single" w:sz="4" w:space="0" w:color="auto"/>
              <w:right w:val="single" w:sz="4" w:space="0" w:color="auto"/>
            </w:tcBorders>
            <w:shd w:val="clear" w:color="auto" w:fill="auto"/>
            <w:vAlign w:val="center"/>
            <w:hideMark/>
          </w:tcPr>
          <w:p w14:paraId="45048DFA"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надежные</w:t>
            </w:r>
          </w:p>
        </w:tc>
        <w:tc>
          <w:tcPr>
            <w:tcW w:w="0" w:type="auto"/>
            <w:tcBorders>
              <w:top w:val="nil"/>
              <w:left w:val="nil"/>
              <w:bottom w:val="single" w:sz="4" w:space="0" w:color="auto"/>
              <w:right w:val="single" w:sz="4" w:space="0" w:color="auto"/>
            </w:tcBorders>
            <w:shd w:val="clear" w:color="auto" w:fill="auto"/>
            <w:vAlign w:val="center"/>
            <w:hideMark/>
          </w:tcPr>
          <w:p w14:paraId="5AC787B6" w14:textId="77777777" w:rsidR="00B33E2C" w:rsidRPr="002A3B3B" w:rsidRDefault="00B33E2C" w:rsidP="00B33E2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надежная</w:t>
            </w:r>
          </w:p>
        </w:tc>
      </w:tr>
    </w:tbl>
    <w:p w14:paraId="27F44568" w14:textId="34C1AA15" w:rsidR="001D06BB" w:rsidRPr="002A3B3B" w:rsidRDefault="0086439A" w:rsidP="00BB308D">
      <w:pPr>
        <w:pStyle w:val="1"/>
        <w:numPr>
          <w:ilvl w:val="1"/>
          <w:numId w:val="16"/>
        </w:numPr>
        <w:tabs>
          <w:tab w:val="left" w:pos="567"/>
          <w:tab w:val="left" w:pos="993"/>
          <w:tab w:val="left" w:pos="4781"/>
        </w:tabs>
        <w:spacing w:before="240" w:after="240"/>
        <w:ind w:left="0" w:firstLine="567"/>
        <w:jc w:val="both"/>
      </w:pPr>
      <w:bookmarkStart w:id="44" w:name="_Toc221807607"/>
      <w:r w:rsidRPr="002A3B3B">
        <w:t>Взаимодействие о</w:t>
      </w:r>
      <w:r w:rsidR="001D06BB" w:rsidRPr="002A3B3B">
        <w:t>рганизаци</w:t>
      </w:r>
      <w:r w:rsidRPr="002A3B3B">
        <w:t>й,</w:t>
      </w:r>
      <w:r w:rsidR="001D06BB" w:rsidRPr="002A3B3B">
        <w:t xml:space="preserve"> связанны</w:t>
      </w:r>
      <w:r w:rsidRPr="002A3B3B">
        <w:t>х</w:t>
      </w:r>
      <w:r w:rsidR="001D06BB" w:rsidRPr="002A3B3B">
        <w:t xml:space="preserve"> с эксплуатацией систем теплоснабжения и </w:t>
      </w:r>
      <w:bookmarkStart w:id="45" w:name="_Hlk216652468"/>
      <w:proofErr w:type="spellStart"/>
      <w:r w:rsidRPr="002A3B3B">
        <w:t>ресурсоснабжением</w:t>
      </w:r>
      <w:proofErr w:type="spellEnd"/>
      <w:r w:rsidRPr="002A3B3B">
        <w:t xml:space="preserve"> объектов системы теплоснабжения</w:t>
      </w:r>
      <w:bookmarkEnd w:id="44"/>
      <w:bookmarkEnd w:id="45"/>
    </w:p>
    <w:p w14:paraId="560666FD" w14:textId="06F8C27A" w:rsidR="001D06BB" w:rsidRPr="002A3B3B" w:rsidRDefault="001D06BB" w:rsidP="005575C2">
      <w:pPr>
        <w:pStyle w:val="a5"/>
        <w:tabs>
          <w:tab w:val="left" w:pos="851"/>
          <w:tab w:val="left" w:pos="993"/>
        </w:tabs>
        <w:spacing w:line="276" w:lineRule="auto"/>
        <w:ind w:left="0" w:right="142" w:firstLine="567"/>
        <w:jc w:val="both"/>
        <w:rPr>
          <w:sz w:val="24"/>
          <w:szCs w:val="24"/>
        </w:rPr>
      </w:pPr>
      <w:r w:rsidRPr="002A3B3B">
        <w:rPr>
          <w:sz w:val="24"/>
          <w:szCs w:val="24"/>
          <w:lang w:eastAsia="ru-RU"/>
        </w:rPr>
        <w:t>1.3.1</w:t>
      </w:r>
      <w:r w:rsidR="003A2F26" w:rsidRPr="002A3B3B">
        <w:rPr>
          <w:sz w:val="24"/>
          <w:szCs w:val="24"/>
          <w:lang w:eastAsia="ru-RU"/>
        </w:rPr>
        <w:t>.</w:t>
      </w:r>
      <w:r w:rsidRPr="002A3B3B">
        <w:rPr>
          <w:sz w:val="24"/>
          <w:szCs w:val="24"/>
          <w:lang w:eastAsia="ru-RU"/>
        </w:rPr>
        <w:t xml:space="preserve"> </w:t>
      </w:r>
      <w:r w:rsidR="002970CB" w:rsidRPr="002A3B3B">
        <w:rPr>
          <w:sz w:val="24"/>
          <w:szCs w:val="24"/>
          <w:lang w:eastAsia="ru-RU"/>
        </w:rPr>
        <w:t>Достижение</w:t>
      </w:r>
      <w:r w:rsidRPr="002A3B3B">
        <w:rPr>
          <w:sz w:val="24"/>
          <w:szCs w:val="24"/>
          <w:lang w:eastAsia="ru-RU"/>
        </w:rPr>
        <w:t xml:space="preserve"> </w:t>
      </w:r>
      <w:r w:rsidR="002970CB" w:rsidRPr="002A3B3B">
        <w:rPr>
          <w:sz w:val="24"/>
          <w:szCs w:val="24"/>
          <w:lang w:eastAsia="ru-RU"/>
        </w:rPr>
        <w:t>результата при</w:t>
      </w:r>
      <w:r w:rsidRPr="002A3B3B">
        <w:rPr>
          <w:sz w:val="24"/>
          <w:szCs w:val="24"/>
          <w:lang w:eastAsia="ru-RU"/>
        </w:rPr>
        <w:t xml:space="preserve"> ликвидации последствий аварийных ситуаций</w:t>
      </w:r>
      <w:r w:rsidR="005F501D" w:rsidRPr="002A3B3B">
        <w:rPr>
          <w:sz w:val="24"/>
          <w:szCs w:val="24"/>
          <w:lang w:eastAsia="ru-RU"/>
        </w:rPr>
        <w:t xml:space="preserve"> </w:t>
      </w:r>
      <w:r w:rsidRPr="002A3B3B">
        <w:rPr>
          <w:sz w:val="24"/>
          <w:szCs w:val="24"/>
          <w:lang w:eastAsia="ru-RU"/>
        </w:rPr>
        <w:t xml:space="preserve">и минимизации ущерба от их возникновения во многом зависит от согласованности действий </w:t>
      </w:r>
      <w:r w:rsidR="00E37B41" w:rsidRPr="002A3B3B">
        <w:rPr>
          <w:sz w:val="24"/>
          <w:szCs w:val="24"/>
          <w:lang w:eastAsia="ru-RU"/>
        </w:rPr>
        <w:t xml:space="preserve">ответственных лиц организаций, связанных с эксплуатацией систем теплоснабжения </w:t>
      </w:r>
      <w:r w:rsidR="00A60AF7" w:rsidRPr="002A3B3B">
        <w:rPr>
          <w:sz w:val="24"/>
          <w:szCs w:val="24"/>
          <w:lang w:eastAsia="ru-RU"/>
        </w:rPr>
        <w:t>(</w:t>
      </w:r>
      <w:r w:rsidR="00A60AF7" w:rsidRPr="002A3B3B">
        <w:rPr>
          <w:sz w:val="24"/>
          <w:szCs w:val="24"/>
        </w:rPr>
        <w:t>теплоснабжающие (</w:t>
      </w:r>
      <w:proofErr w:type="spellStart"/>
      <w:r w:rsidR="00A60AF7" w:rsidRPr="002A3B3B">
        <w:rPr>
          <w:sz w:val="24"/>
          <w:szCs w:val="24"/>
        </w:rPr>
        <w:t>теплосетевые</w:t>
      </w:r>
      <w:proofErr w:type="spellEnd"/>
      <w:r w:rsidR="00A60AF7" w:rsidRPr="002A3B3B">
        <w:rPr>
          <w:sz w:val="24"/>
          <w:szCs w:val="24"/>
        </w:rPr>
        <w:t xml:space="preserve">) организации) и </w:t>
      </w:r>
      <w:proofErr w:type="spellStart"/>
      <w:r w:rsidR="00A60AF7" w:rsidRPr="002A3B3B">
        <w:rPr>
          <w:sz w:val="24"/>
          <w:szCs w:val="24"/>
        </w:rPr>
        <w:t>ресурсоснабжением</w:t>
      </w:r>
      <w:proofErr w:type="spellEnd"/>
      <w:r w:rsidR="00A60AF7" w:rsidRPr="002A3B3B">
        <w:rPr>
          <w:sz w:val="24"/>
          <w:szCs w:val="24"/>
        </w:rPr>
        <w:t xml:space="preserve"> объектов системы теплоснабжения (электросетевые, газораспределительные, водопроводно-канализационного хозяйства)</w:t>
      </w:r>
      <w:r w:rsidR="00E37B41" w:rsidRPr="002A3B3B">
        <w:rPr>
          <w:sz w:val="24"/>
          <w:szCs w:val="24"/>
        </w:rPr>
        <w:t>.</w:t>
      </w:r>
    </w:p>
    <w:p w14:paraId="5E2775A7" w14:textId="30BE910A" w:rsidR="002335A5" w:rsidRPr="002A3B3B" w:rsidRDefault="002335A5" w:rsidP="002335A5">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1.3.2. При ликвидации аварийных ситуаций требуется чёткая и оперативная работа ответственных лиц, что возможно при соблюдении спокойствия, знания текущей ситуации </w:t>
      </w:r>
      <w:r w:rsidRPr="002A3B3B">
        <w:rPr>
          <w:rFonts w:ascii="Times New Roman" w:hAnsi="Times New Roman" w:cs="Times New Roman"/>
          <w:sz w:val="24"/>
          <w:szCs w:val="24"/>
          <w:lang w:eastAsia="ru-RU"/>
        </w:rPr>
        <w:t>в эксплуатируемых системах, состояния оборудования и действующих инструкций. Все ответственные лица, указанные в ПЛАС обязаны четко знать и строго выполнять установленный порядок своих действий.</w:t>
      </w:r>
    </w:p>
    <w:p w14:paraId="631EB7E3" w14:textId="012EE287" w:rsidR="002335A5" w:rsidRPr="002A3B3B" w:rsidRDefault="00380DED" w:rsidP="005575C2">
      <w:pPr>
        <w:pStyle w:val="a5"/>
        <w:tabs>
          <w:tab w:val="left" w:pos="851"/>
          <w:tab w:val="left" w:pos="993"/>
        </w:tabs>
        <w:spacing w:line="276" w:lineRule="auto"/>
        <w:ind w:left="0" w:right="142" w:firstLine="567"/>
        <w:jc w:val="both"/>
        <w:rPr>
          <w:sz w:val="24"/>
          <w:szCs w:val="24"/>
          <w:lang w:eastAsia="ru-RU"/>
        </w:rPr>
      </w:pPr>
      <w:r w:rsidRPr="002A3B3B">
        <w:rPr>
          <w:sz w:val="24"/>
          <w:szCs w:val="24"/>
          <w:lang w:eastAsia="ru-RU"/>
        </w:rPr>
        <w:t xml:space="preserve">1.3.3. Контактные данные ответственных лиц от организаций, связанных с </w:t>
      </w:r>
      <w:proofErr w:type="spellStart"/>
      <w:r w:rsidRPr="002A3B3B">
        <w:rPr>
          <w:sz w:val="24"/>
          <w:szCs w:val="24"/>
        </w:rPr>
        <w:t>ресурсоснабжением</w:t>
      </w:r>
      <w:proofErr w:type="spellEnd"/>
      <w:r w:rsidRPr="002A3B3B">
        <w:rPr>
          <w:sz w:val="24"/>
          <w:szCs w:val="24"/>
        </w:rPr>
        <w:t xml:space="preserve"> объектов системы теплоснабжения (электросетевых, газораспределительных организаций и организаций водопроводно-канализационного хозяйства) </w:t>
      </w:r>
      <w:r w:rsidRPr="002A3B3B">
        <w:rPr>
          <w:sz w:val="24"/>
          <w:szCs w:val="24"/>
          <w:lang w:eastAsia="ru-RU"/>
        </w:rPr>
        <w:t xml:space="preserve">на территории </w:t>
      </w:r>
      <w:r w:rsidRPr="002A3B3B">
        <w:rPr>
          <w:sz w:val="24"/>
          <w:szCs w:val="24"/>
        </w:rPr>
        <w:t xml:space="preserve">муниципального образования </w:t>
      </w:r>
      <w:r w:rsidR="003F7F6C" w:rsidRPr="002A3B3B">
        <w:rPr>
          <w:sz w:val="24"/>
          <w:szCs w:val="24"/>
        </w:rPr>
        <w:t>городской округ Жуковский</w:t>
      </w:r>
      <w:r w:rsidRPr="002A3B3B">
        <w:rPr>
          <w:sz w:val="24"/>
          <w:szCs w:val="24"/>
        </w:rPr>
        <w:t>,</w:t>
      </w:r>
      <w:r w:rsidRPr="002A3B3B">
        <w:rPr>
          <w:sz w:val="24"/>
          <w:szCs w:val="24"/>
          <w:lang w:eastAsia="ru-RU"/>
        </w:rPr>
        <w:t xml:space="preserve"> сформированные по состоянию на дату начала актуализации ПЛАС приведены в разделе 10 «Ответственные лица по организациям (учреждениям), связанным с эксплуатацией объектов системы теплоснабжения» настоящего ПЛАС.</w:t>
      </w:r>
    </w:p>
    <w:p w14:paraId="541920D5" w14:textId="0259A4E4" w:rsidR="00E37B41" w:rsidRPr="002A3B3B" w:rsidRDefault="00E37B41" w:rsidP="005575C2">
      <w:pPr>
        <w:pStyle w:val="a5"/>
        <w:tabs>
          <w:tab w:val="left" w:pos="851"/>
          <w:tab w:val="left" w:pos="993"/>
        </w:tabs>
        <w:spacing w:line="276" w:lineRule="auto"/>
        <w:ind w:left="0" w:right="142" w:firstLine="567"/>
        <w:jc w:val="both"/>
        <w:rPr>
          <w:sz w:val="24"/>
          <w:szCs w:val="24"/>
          <w:lang w:eastAsia="ru-RU"/>
        </w:rPr>
      </w:pPr>
      <w:r w:rsidRPr="002A3B3B">
        <w:rPr>
          <w:sz w:val="24"/>
          <w:szCs w:val="24"/>
          <w:lang w:eastAsia="ru-RU"/>
        </w:rPr>
        <w:t>1.3.</w:t>
      </w:r>
      <w:r w:rsidR="00861084" w:rsidRPr="002A3B3B">
        <w:rPr>
          <w:sz w:val="24"/>
          <w:szCs w:val="24"/>
          <w:lang w:eastAsia="ru-RU"/>
        </w:rPr>
        <w:t>4</w:t>
      </w:r>
      <w:r w:rsidR="003A2F26" w:rsidRPr="002A3B3B">
        <w:rPr>
          <w:sz w:val="24"/>
          <w:szCs w:val="24"/>
          <w:lang w:eastAsia="ru-RU"/>
        </w:rPr>
        <w:t>.</w:t>
      </w:r>
      <w:r w:rsidRPr="002A3B3B">
        <w:rPr>
          <w:sz w:val="24"/>
          <w:szCs w:val="24"/>
          <w:lang w:eastAsia="ru-RU"/>
        </w:rPr>
        <w:t xml:space="preserve"> </w:t>
      </w:r>
      <w:r w:rsidR="00653C22" w:rsidRPr="002A3B3B">
        <w:rPr>
          <w:sz w:val="24"/>
          <w:szCs w:val="24"/>
          <w:lang w:eastAsia="ru-RU"/>
        </w:rPr>
        <w:t>Данные о сетевых организациях</w:t>
      </w:r>
      <w:r w:rsidR="00861084" w:rsidRPr="002A3B3B">
        <w:rPr>
          <w:sz w:val="24"/>
          <w:szCs w:val="24"/>
          <w:lang w:eastAsia="ru-RU"/>
        </w:rPr>
        <w:t xml:space="preserve"> ресурсоснабжения объектов</w:t>
      </w:r>
      <w:r w:rsidR="00653C22" w:rsidRPr="002A3B3B">
        <w:rPr>
          <w:sz w:val="24"/>
          <w:szCs w:val="24"/>
        </w:rPr>
        <w:t xml:space="preserve"> систем</w:t>
      </w:r>
      <w:r w:rsidR="00861084" w:rsidRPr="002A3B3B">
        <w:rPr>
          <w:sz w:val="24"/>
          <w:szCs w:val="24"/>
        </w:rPr>
        <w:t>ы</w:t>
      </w:r>
      <w:r w:rsidR="00653C22" w:rsidRPr="002A3B3B">
        <w:rPr>
          <w:sz w:val="24"/>
          <w:szCs w:val="24"/>
        </w:rPr>
        <w:t xml:space="preserve"> теплоснабжения,</w:t>
      </w:r>
      <w:r w:rsidR="00653C22" w:rsidRPr="002A3B3B">
        <w:rPr>
          <w:sz w:val="24"/>
          <w:szCs w:val="24"/>
          <w:lang w:eastAsia="ru-RU"/>
        </w:rPr>
        <w:t xml:space="preserve"> на территории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 xml:space="preserve">представлены в таблице </w:t>
      </w:r>
      <w:r w:rsidR="002335A5" w:rsidRPr="002A3B3B">
        <w:rPr>
          <w:sz w:val="24"/>
          <w:szCs w:val="24"/>
          <w:lang w:eastAsia="ru-RU"/>
        </w:rPr>
        <w:t>1.3.1.</w:t>
      </w:r>
    </w:p>
    <w:p w14:paraId="6672C6CE" w14:textId="50DF7F26" w:rsidR="001D06BB" w:rsidRPr="002A3B3B" w:rsidRDefault="00941351" w:rsidP="007A66F5">
      <w:pPr>
        <w:spacing w:after="0" w:line="240" w:lineRule="auto"/>
        <w:ind w:right="142" w:firstLine="567"/>
        <w:jc w:val="both"/>
        <w:rPr>
          <w:rFonts w:ascii="Times New Roman" w:hAnsi="Times New Roman" w:cs="Times New Roman"/>
          <w:iCs/>
          <w:sz w:val="24"/>
          <w:szCs w:val="24"/>
        </w:rPr>
      </w:pPr>
      <w:bookmarkStart w:id="46" w:name="_Ref190963174"/>
      <w:bookmarkStart w:id="47" w:name="_Toc136270219"/>
      <w:bookmarkStart w:id="48" w:name="_Toc136336873"/>
      <w:bookmarkStart w:id="49" w:name="_Toc221807656"/>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0104E2" w:rsidRPr="002A3B3B">
        <w:rPr>
          <w:rFonts w:ascii="Times New Roman" w:hAnsi="Times New Roman" w:cs="Times New Roman"/>
          <w:b/>
          <w:bCs/>
          <w:noProof/>
          <w:sz w:val="24"/>
          <w:szCs w:val="24"/>
        </w:rPr>
        <w:t>1.3</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0104E2" w:rsidRPr="002A3B3B">
        <w:rPr>
          <w:rFonts w:ascii="Times New Roman" w:hAnsi="Times New Roman" w:cs="Times New Roman"/>
          <w:b/>
          <w:bCs/>
          <w:noProof/>
          <w:sz w:val="24"/>
          <w:szCs w:val="24"/>
        </w:rPr>
        <w:t>1</w:t>
      </w:r>
      <w:r w:rsidRPr="002A3B3B">
        <w:rPr>
          <w:rFonts w:ascii="Times New Roman" w:hAnsi="Times New Roman" w:cs="Times New Roman"/>
          <w:b/>
          <w:bCs/>
          <w:noProof/>
          <w:sz w:val="24"/>
          <w:szCs w:val="24"/>
        </w:rPr>
        <w:fldChar w:fldCharType="end"/>
      </w:r>
      <w:bookmarkEnd w:id="46"/>
      <w:r w:rsidRPr="002A3B3B">
        <w:rPr>
          <w:rFonts w:ascii="Times New Roman" w:hAnsi="Times New Roman" w:cs="Times New Roman"/>
          <w:b/>
          <w:bCs/>
          <w:noProof/>
          <w:sz w:val="24"/>
          <w:szCs w:val="24"/>
        </w:rPr>
        <w:t xml:space="preserve"> -</w:t>
      </w:r>
      <w:r w:rsidR="00E37B41" w:rsidRPr="002A3B3B">
        <w:rPr>
          <w:rFonts w:ascii="Times New Roman" w:hAnsi="Times New Roman" w:cs="Times New Roman"/>
          <w:sz w:val="24"/>
          <w:szCs w:val="24"/>
        </w:rPr>
        <w:t xml:space="preserve"> </w:t>
      </w:r>
      <w:bookmarkEnd w:id="47"/>
      <w:bookmarkEnd w:id="48"/>
      <w:r w:rsidR="000A1E49" w:rsidRPr="002A3B3B">
        <w:rPr>
          <w:rFonts w:ascii="Times New Roman" w:eastAsia="Times New Roman" w:hAnsi="Times New Roman" w:cs="Times New Roman"/>
          <w:sz w:val="24"/>
          <w:szCs w:val="24"/>
          <w:lang w:eastAsia="ru-RU"/>
        </w:rPr>
        <w:t xml:space="preserve">Данные </w:t>
      </w:r>
      <w:r w:rsidR="000A1E49" w:rsidRPr="002A3B3B">
        <w:rPr>
          <w:rFonts w:ascii="Times New Roman" w:hAnsi="Times New Roman" w:cs="Times New Roman"/>
          <w:sz w:val="24"/>
          <w:szCs w:val="24"/>
          <w:lang w:eastAsia="ru-RU"/>
        </w:rPr>
        <w:t>о сетевых организациях</w:t>
      </w:r>
      <w:r w:rsidR="00861084" w:rsidRPr="002A3B3B">
        <w:rPr>
          <w:rFonts w:ascii="Times New Roman" w:hAnsi="Times New Roman" w:cs="Times New Roman"/>
          <w:sz w:val="24"/>
          <w:szCs w:val="24"/>
          <w:lang w:eastAsia="ru-RU"/>
        </w:rPr>
        <w:t xml:space="preserve"> ресурсоснабжения объектов</w:t>
      </w:r>
      <w:r w:rsidR="00653C22" w:rsidRPr="002A3B3B">
        <w:rPr>
          <w:rFonts w:ascii="Times New Roman" w:hAnsi="Times New Roman" w:cs="Times New Roman"/>
          <w:sz w:val="24"/>
          <w:szCs w:val="24"/>
        </w:rPr>
        <w:t xml:space="preserve"> систем</w:t>
      </w:r>
      <w:r w:rsidR="00861084" w:rsidRPr="002A3B3B">
        <w:rPr>
          <w:rFonts w:ascii="Times New Roman" w:hAnsi="Times New Roman" w:cs="Times New Roman"/>
          <w:sz w:val="24"/>
          <w:szCs w:val="24"/>
        </w:rPr>
        <w:t>ы</w:t>
      </w:r>
      <w:r w:rsidR="00653C22" w:rsidRPr="002A3B3B">
        <w:rPr>
          <w:rFonts w:ascii="Times New Roman" w:hAnsi="Times New Roman" w:cs="Times New Roman"/>
          <w:sz w:val="24"/>
          <w:szCs w:val="24"/>
        </w:rPr>
        <w:t xml:space="preserve"> теплоснабжения,</w:t>
      </w:r>
      <w:r w:rsidR="000A1E49" w:rsidRPr="002A3B3B">
        <w:rPr>
          <w:rFonts w:ascii="Times New Roman" w:eastAsia="Times New Roman" w:hAnsi="Times New Roman" w:cs="Times New Roman"/>
          <w:sz w:val="24"/>
          <w:szCs w:val="24"/>
          <w:lang w:eastAsia="ru-RU"/>
        </w:rPr>
        <w:t xml:space="preserve"> на территории </w:t>
      </w:r>
      <w:r w:rsidR="000A1E49" w:rsidRPr="002A3B3B">
        <w:rPr>
          <w:rFonts w:ascii="Times New Roman" w:hAnsi="Times New Roman" w:cs="Times New Roman"/>
          <w:sz w:val="24"/>
          <w:szCs w:val="24"/>
        </w:rPr>
        <w:t>муниципального образования</w:t>
      </w:r>
      <w:r w:rsidR="00F36BAF" w:rsidRPr="002A3B3B">
        <w:rPr>
          <w:rFonts w:ascii="Times New Roman" w:hAnsi="Times New Roman" w:cs="Times New Roman"/>
          <w:sz w:val="24"/>
          <w:szCs w:val="24"/>
        </w:rPr>
        <w:t xml:space="preserve"> </w:t>
      </w:r>
      <w:r w:rsidR="003F7F6C" w:rsidRPr="002A3B3B">
        <w:rPr>
          <w:rFonts w:ascii="Times New Roman" w:hAnsi="Times New Roman" w:cs="Times New Roman"/>
          <w:iCs/>
          <w:sz w:val="24"/>
          <w:szCs w:val="24"/>
        </w:rPr>
        <w:t>городской округ Жуковский</w:t>
      </w:r>
      <w:bookmarkEnd w:id="49"/>
    </w:p>
    <w:tbl>
      <w:tblPr>
        <w:tblW w:w="0" w:type="auto"/>
        <w:tblInd w:w="-5" w:type="dxa"/>
        <w:tblLook w:val="04A0" w:firstRow="1" w:lastRow="0" w:firstColumn="1" w:lastColumn="0" w:noHBand="0" w:noVBand="1"/>
      </w:tblPr>
      <w:tblGrid>
        <w:gridCol w:w="545"/>
        <w:gridCol w:w="2400"/>
        <w:gridCol w:w="2755"/>
        <w:gridCol w:w="2160"/>
        <w:gridCol w:w="2057"/>
      </w:tblGrid>
      <w:tr w:rsidR="007565A5" w:rsidRPr="002A3B3B" w14:paraId="19E9CA5D" w14:textId="77777777" w:rsidTr="00725B88">
        <w:trPr>
          <w:trHeight w:val="76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E5DF59" w14:textId="77777777" w:rsidR="00725B88" w:rsidRPr="002A3B3B" w:rsidRDefault="00725B88" w:rsidP="00725B88">
            <w:pPr>
              <w:spacing w:after="0" w:line="240" w:lineRule="auto"/>
              <w:jc w:val="center"/>
              <w:rPr>
                <w:rFonts w:ascii="Times New Roman" w:eastAsia="Times New Roman" w:hAnsi="Times New Roman" w:cs="Times New Roman"/>
                <w:b/>
                <w:bCs/>
                <w:lang w:eastAsia="ru-RU"/>
              </w:rPr>
            </w:pPr>
            <w:bookmarkStart w:id="50" w:name="_Hlk216658890" w:colFirst="2" w:colLast="4"/>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B64155" w14:textId="77777777" w:rsidR="00725B88" w:rsidRPr="002A3B3B" w:rsidRDefault="00725B88" w:rsidP="00725B88">
            <w:pPr>
              <w:spacing w:after="0" w:line="240" w:lineRule="auto"/>
              <w:jc w:val="center"/>
              <w:rPr>
                <w:rFonts w:ascii="Times New Roman" w:eastAsia="Times New Roman" w:hAnsi="Times New Roman" w:cs="Times New Roman"/>
                <w:b/>
                <w:bCs/>
                <w:lang w:eastAsia="ru-RU"/>
              </w:rPr>
            </w:pPr>
            <w:bookmarkStart w:id="51" w:name="RANGE!C2"/>
            <w:r w:rsidRPr="002A3B3B">
              <w:rPr>
                <w:rFonts w:ascii="Times New Roman" w:eastAsia="Times New Roman" w:hAnsi="Times New Roman" w:cs="Times New Roman"/>
                <w:b/>
                <w:bCs/>
                <w:lang w:eastAsia="ru-RU"/>
              </w:rPr>
              <w:t>Наименование источника тепловой энергии, ЦТП, НС, эксплуатирующая организация</w:t>
            </w:r>
            <w:bookmarkEnd w:id="51"/>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F53838" w14:textId="77777777" w:rsidR="00725B88" w:rsidRPr="002A3B3B" w:rsidRDefault="00725B88" w:rsidP="00725B8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Газораспределительная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A63C2" w14:textId="77777777" w:rsidR="00725B88" w:rsidRPr="002A3B3B" w:rsidRDefault="00725B88" w:rsidP="00725B8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Электросетевая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51D1C8" w14:textId="77777777" w:rsidR="00725B88" w:rsidRPr="002A3B3B" w:rsidRDefault="00725B88" w:rsidP="00725B88">
            <w:pPr>
              <w:spacing w:after="0" w:line="240" w:lineRule="auto"/>
              <w:jc w:val="center"/>
              <w:rPr>
                <w:rFonts w:ascii="Times New Roman" w:eastAsia="Times New Roman" w:hAnsi="Times New Roman" w:cs="Times New Roman"/>
                <w:b/>
                <w:bCs/>
                <w:lang w:eastAsia="ru-RU"/>
              </w:rPr>
            </w:pPr>
            <w:proofErr w:type="spellStart"/>
            <w:r w:rsidRPr="002A3B3B">
              <w:rPr>
                <w:rFonts w:ascii="Times New Roman" w:eastAsia="Times New Roman" w:hAnsi="Times New Roman" w:cs="Times New Roman"/>
                <w:b/>
                <w:bCs/>
                <w:lang w:eastAsia="ru-RU"/>
              </w:rPr>
              <w:t>Водоснабжающая</w:t>
            </w:r>
            <w:proofErr w:type="spellEnd"/>
            <w:r w:rsidRPr="002A3B3B">
              <w:rPr>
                <w:rFonts w:ascii="Times New Roman" w:eastAsia="Times New Roman" w:hAnsi="Times New Roman" w:cs="Times New Roman"/>
                <w:b/>
                <w:bCs/>
                <w:lang w:eastAsia="ru-RU"/>
              </w:rPr>
              <w:t xml:space="preserve"> организация</w:t>
            </w:r>
          </w:p>
        </w:tc>
      </w:tr>
      <w:bookmarkEnd w:id="50"/>
      <w:tr w:rsidR="007565A5" w:rsidRPr="002A3B3B" w14:paraId="06F9C20C" w14:textId="77777777" w:rsidTr="00725B88">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50A0F" w14:textId="77777777" w:rsidR="00725B88" w:rsidRPr="002A3B3B" w:rsidRDefault="00725B88" w:rsidP="00725B8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15FA4BD" w14:textId="77777777" w:rsidR="00725B88" w:rsidRPr="002A3B3B" w:rsidRDefault="00725B88" w:rsidP="00725B8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1D3F9E7C" w14:textId="2E0A84C9" w:rsidR="00725B88" w:rsidRPr="002A3B3B" w:rsidRDefault="007565A5" w:rsidP="00725B8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Быковская РЭС </w:t>
            </w:r>
            <w:r w:rsidR="00725B88" w:rsidRPr="002A3B3B">
              <w:rPr>
                <w:rFonts w:ascii="Times New Roman" w:eastAsia="Times New Roman" w:hAnsi="Times New Roman" w:cs="Times New Roman"/>
                <w:lang w:eastAsia="ru-RU"/>
              </w:rPr>
              <w:t>Филиал</w:t>
            </w:r>
            <w:r>
              <w:rPr>
                <w:rFonts w:ascii="Times New Roman" w:eastAsia="Times New Roman" w:hAnsi="Times New Roman" w:cs="Times New Roman"/>
                <w:lang w:eastAsia="ru-RU"/>
              </w:rPr>
              <w:t>а</w:t>
            </w:r>
            <w:r w:rsidR="00725B88" w:rsidRPr="002A3B3B">
              <w:rPr>
                <w:rFonts w:ascii="Times New Roman" w:eastAsia="Times New Roman" w:hAnsi="Times New Roman" w:cs="Times New Roman"/>
                <w:lang w:eastAsia="ru-RU"/>
              </w:rPr>
              <w:t xml:space="preserve"> «Юго-Восток» АО «Мособлгаз»</w:t>
            </w:r>
          </w:p>
        </w:tc>
        <w:tc>
          <w:tcPr>
            <w:tcW w:w="0" w:type="auto"/>
            <w:tcBorders>
              <w:top w:val="nil"/>
              <w:left w:val="nil"/>
              <w:bottom w:val="single" w:sz="4" w:space="0" w:color="auto"/>
              <w:right w:val="single" w:sz="4" w:space="0" w:color="auto"/>
            </w:tcBorders>
            <w:shd w:val="clear" w:color="auto" w:fill="auto"/>
            <w:vAlign w:val="center"/>
            <w:hideMark/>
          </w:tcPr>
          <w:p w14:paraId="2CAFBAE3" w14:textId="4757D37F" w:rsidR="00725B88" w:rsidRPr="002A3B3B" w:rsidRDefault="00604CBC"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Жуковский </w:t>
            </w:r>
            <w:r w:rsidR="00B910BE" w:rsidRPr="002A3B3B">
              <w:rPr>
                <w:rFonts w:ascii="Times New Roman" w:eastAsia="Times New Roman" w:hAnsi="Times New Roman" w:cs="Times New Roman"/>
                <w:lang w:eastAsia="ru-RU"/>
              </w:rPr>
              <w:t>Р</w:t>
            </w:r>
            <w:r w:rsidRPr="002A3B3B">
              <w:rPr>
                <w:rFonts w:ascii="Times New Roman" w:eastAsia="Times New Roman" w:hAnsi="Times New Roman" w:cs="Times New Roman"/>
                <w:lang w:eastAsia="ru-RU"/>
              </w:rPr>
              <w:t xml:space="preserve">ЭС </w:t>
            </w:r>
            <w:r w:rsidR="00725B88" w:rsidRPr="002A3B3B">
              <w:rPr>
                <w:rFonts w:ascii="Times New Roman" w:eastAsia="Times New Roman" w:hAnsi="Times New Roman" w:cs="Times New Roman"/>
                <w:lang w:eastAsia="ru-RU"/>
              </w:rPr>
              <w:t>Филиал</w:t>
            </w:r>
            <w:r w:rsidRPr="002A3B3B">
              <w:rPr>
                <w:rFonts w:ascii="Times New Roman" w:eastAsia="Times New Roman" w:hAnsi="Times New Roman" w:cs="Times New Roman"/>
                <w:lang w:eastAsia="ru-RU"/>
              </w:rPr>
              <w:t>а</w:t>
            </w:r>
            <w:r w:rsidR="00725B88" w:rsidRPr="002A3B3B">
              <w:rPr>
                <w:rFonts w:ascii="Times New Roman" w:eastAsia="Times New Roman" w:hAnsi="Times New Roman" w:cs="Times New Roman"/>
                <w:lang w:eastAsia="ru-RU"/>
              </w:rPr>
              <w:t xml:space="preserve"> "Южные электрические сети" ПАО «</w:t>
            </w:r>
            <w:proofErr w:type="spellStart"/>
            <w:r w:rsidR="00725B88" w:rsidRPr="002A3B3B">
              <w:rPr>
                <w:rFonts w:ascii="Times New Roman" w:eastAsia="Times New Roman" w:hAnsi="Times New Roman" w:cs="Times New Roman"/>
                <w:lang w:eastAsia="ru-RU"/>
              </w:rPr>
              <w:t>Россети</w:t>
            </w:r>
            <w:proofErr w:type="spellEnd"/>
            <w:r w:rsidR="00725B88"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6CA16703" w14:textId="77777777" w:rsidR="00725B88" w:rsidRPr="002A3B3B" w:rsidRDefault="00725B88" w:rsidP="00725B8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7565A5" w:rsidRPr="002A3B3B" w14:paraId="6F0B3926" w14:textId="77777777" w:rsidTr="00B910B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605D3"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46A43B9" w14:textId="77777777" w:rsidR="00B910BE" w:rsidRPr="002A3B3B" w:rsidRDefault="00B910BE" w:rsidP="00B910B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М.М. Громова", АО "ЛИИ им. М.М. Громова"</w:t>
            </w:r>
          </w:p>
        </w:tc>
        <w:tc>
          <w:tcPr>
            <w:tcW w:w="0" w:type="auto"/>
            <w:tcBorders>
              <w:top w:val="nil"/>
              <w:left w:val="nil"/>
              <w:bottom w:val="single" w:sz="4" w:space="0" w:color="auto"/>
              <w:right w:val="single" w:sz="4" w:space="0" w:color="auto"/>
            </w:tcBorders>
            <w:shd w:val="clear" w:color="auto" w:fill="auto"/>
            <w:vAlign w:val="center"/>
            <w:hideMark/>
          </w:tcPr>
          <w:p w14:paraId="6BB4E267" w14:textId="536D312E" w:rsidR="00B910BE" w:rsidRPr="002A3B3B" w:rsidRDefault="007565A5" w:rsidP="00B910B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Быковская РЭС </w:t>
            </w:r>
            <w:r w:rsidR="00B910BE" w:rsidRPr="002A3B3B">
              <w:rPr>
                <w:rFonts w:ascii="Times New Roman" w:eastAsia="Times New Roman" w:hAnsi="Times New Roman" w:cs="Times New Roman"/>
                <w:lang w:eastAsia="ru-RU"/>
              </w:rPr>
              <w:t>Филиал</w:t>
            </w:r>
            <w:r>
              <w:rPr>
                <w:rFonts w:ascii="Times New Roman" w:eastAsia="Times New Roman" w:hAnsi="Times New Roman" w:cs="Times New Roman"/>
                <w:lang w:eastAsia="ru-RU"/>
              </w:rPr>
              <w:t>а</w:t>
            </w:r>
            <w:r w:rsidR="00B910BE" w:rsidRPr="002A3B3B">
              <w:rPr>
                <w:rFonts w:ascii="Times New Roman" w:eastAsia="Times New Roman" w:hAnsi="Times New Roman" w:cs="Times New Roman"/>
                <w:lang w:eastAsia="ru-RU"/>
              </w:rPr>
              <w:t xml:space="preserve"> "Юго-Восток" АО "Мособлгаз"</w:t>
            </w:r>
          </w:p>
        </w:tc>
        <w:tc>
          <w:tcPr>
            <w:tcW w:w="0" w:type="auto"/>
            <w:tcBorders>
              <w:top w:val="nil"/>
              <w:left w:val="nil"/>
              <w:bottom w:val="single" w:sz="4" w:space="0" w:color="auto"/>
              <w:right w:val="single" w:sz="4" w:space="0" w:color="auto"/>
            </w:tcBorders>
            <w:shd w:val="clear" w:color="auto" w:fill="auto"/>
            <w:vAlign w:val="center"/>
          </w:tcPr>
          <w:p w14:paraId="155E6D3A" w14:textId="2B0EB24D"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Жуковский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6290FB72"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М.М. Громова"</w:t>
            </w:r>
          </w:p>
        </w:tc>
      </w:tr>
      <w:tr w:rsidR="007565A5" w:rsidRPr="002A3B3B" w14:paraId="30FD1B90" w14:textId="77777777" w:rsidTr="00B910B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C66DC"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722C9BC" w14:textId="77777777" w:rsidR="00B910BE" w:rsidRPr="002A3B3B" w:rsidRDefault="00B910BE" w:rsidP="00B910B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30,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4CA1F388"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tcPr>
          <w:p w14:paraId="7C08981F" w14:textId="1F9310DE"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Жуковский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70C0D6CB"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7565A5" w:rsidRPr="002A3B3B" w14:paraId="154F6502" w14:textId="77777777" w:rsidTr="00B910B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739DA"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0B135889" w14:textId="77777777" w:rsidR="00B910BE" w:rsidRPr="002A3B3B" w:rsidRDefault="00B910BE" w:rsidP="00B910B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40,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00382876"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tcPr>
          <w:p w14:paraId="0574DC2F" w14:textId="5766450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Жуковский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6F2FBC15"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7565A5" w:rsidRPr="002A3B3B" w14:paraId="16DDF7DC" w14:textId="77777777" w:rsidTr="00B910B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E2B64D"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17860C5" w14:textId="77777777" w:rsidR="00B910BE" w:rsidRPr="002A3B3B" w:rsidRDefault="00B910BE" w:rsidP="00B910B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45,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52253344"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tcPr>
          <w:p w14:paraId="782C9F67" w14:textId="3CB863ED"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Жуковский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62EC1B3E" w14:textId="77777777" w:rsidR="00B910BE" w:rsidRPr="002A3B3B" w:rsidRDefault="00B910BE"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bl>
    <w:p w14:paraId="7F53297D" w14:textId="431FAD39" w:rsidR="00365A7F" w:rsidRDefault="00365A7F" w:rsidP="00365A7F">
      <w:pPr>
        <w:spacing w:before="240"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1.3.5. Данные о топливоснабжении источников тепловой энергии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r w:rsidRPr="002A3B3B">
        <w:rPr>
          <w:rFonts w:ascii="Times New Roman" w:eastAsia="Times New Roman" w:hAnsi="Times New Roman" w:cs="Times New Roman"/>
          <w:sz w:val="24"/>
          <w:szCs w:val="24"/>
          <w:lang w:eastAsia="ru-RU"/>
        </w:rPr>
        <w:t xml:space="preserve"> представлены в таблице 1.3.2.</w:t>
      </w:r>
    </w:p>
    <w:p w14:paraId="1F048662" w14:textId="77777777" w:rsidR="007565A5" w:rsidRDefault="007565A5" w:rsidP="00365A7F">
      <w:pPr>
        <w:spacing w:before="240" w:after="0" w:line="276" w:lineRule="auto"/>
        <w:ind w:right="142" w:firstLine="567"/>
        <w:jc w:val="both"/>
        <w:rPr>
          <w:rFonts w:ascii="Times New Roman" w:eastAsia="Times New Roman" w:hAnsi="Times New Roman" w:cs="Times New Roman"/>
          <w:sz w:val="24"/>
          <w:szCs w:val="24"/>
          <w:lang w:eastAsia="ru-RU"/>
        </w:rPr>
      </w:pPr>
    </w:p>
    <w:p w14:paraId="0BA41AD2" w14:textId="77777777" w:rsidR="007565A5" w:rsidRPr="002A3B3B" w:rsidRDefault="007565A5" w:rsidP="00365A7F">
      <w:pPr>
        <w:spacing w:before="240" w:after="0" w:line="276" w:lineRule="auto"/>
        <w:ind w:right="142" w:firstLine="567"/>
        <w:jc w:val="both"/>
        <w:rPr>
          <w:rFonts w:ascii="Times New Roman" w:eastAsia="Times New Roman" w:hAnsi="Times New Roman" w:cs="Times New Roman"/>
          <w:sz w:val="24"/>
          <w:szCs w:val="24"/>
          <w:lang w:eastAsia="ru-RU"/>
        </w:rPr>
      </w:pPr>
    </w:p>
    <w:p w14:paraId="346BA58F" w14:textId="4A95DBAA" w:rsidR="00365A7F" w:rsidRPr="002A3B3B" w:rsidRDefault="00F14215" w:rsidP="00F14215">
      <w:pPr>
        <w:spacing w:before="240" w:after="0" w:line="240" w:lineRule="auto"/>
        <w:ind w:right="142"/>
        <w:jc w:val="both"/>
        <w:rPr>
          <w:rFonts w:ascii="Times New Roman" w:eastAsia="Times New Roman" w:hAnsi="Times New Roman" w:cs="Times New Roman"/>
          <w:sz w:val="24"/>
          <w:szCs w:val="24"/>
          <w:lang w:eastAsia="ru-RU"/>
        </w:rPr>
      </w:pPr>
      <w:bookmarkStart w:id="52" w:name="_Toc221807657"/>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1.3</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2</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noProof/>
          <w:sz w:val="24"/>
          <w:szCs w:val="24"/>
        </w:rPr>
        <w:t xml:space="preserve"> -</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 xml:space="preserve">Данные </w:t>
      </w:r>
      <w:r w:rsidRPr="002A3B3B">
        <w:rPr>
          <w:rFonts w:ascii="Times New Roman" w:hAnsi="Times New Roman" w:cs="Times New Roman"/>
          <w:sz w:val="24"/>
          <w:szCs w:val="24"/>
          <w:lang w:eastAsia="ru-RU"/>
        </w:rPr>
        <w:t xml:space="preserve">о </w:t>
      </w:r>
      <w:r w:rsidRPr="002A3B3B">
        <w:rPr>
          <w:rFonts w:ascii="Times New Roman" w:eastAsia="Times New Roman" w:hAnsi="Times New Roman" w:cs="Times New Roman"/>
          <w:sz w:val="24"/>
          <w:szCs w:val="24"/>
          <w:lang w:eastAsia="ru-RU"/>
        </w:rPr>
        <w:t xml:space="preserve">топливоснабжении источников тепловой энергии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bookmarkEnd w:id="52"/>
    </w:p>
    <w:tbl>
      <w:tblPr>
        <w:tblW w:w="0" w:type="auto"/>
        <w:tblInd w:w="-5" w:type="dxa"/>
        <w:tblLook w:val="04A0" w:firstRow="1" w:lastRow="0" w:firstColumn="1" w:lastColumn="0" w:noHBand="0" w:noVBand="1"/>
      </w:tblPr>
      <w:tblGrid>
        <w:gridCol w:w="753"/>
        <w:gridCol w:w="6765"/>
        <w:gridCol w:w="2399"/>
      </w:tblGrid>
      <w:tr w:rsidR="00F164FC" w:rsidRPr="002A3B3B" w14:paraId="6F279AD6" w14:textId="77777777" w:rsidTr="00F164FC">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08C223" w14:textId="77777777" w:rsidR="00F164FC" w:rsidRPr="002A3B3B" w:rsidRDefault="00F164FC" w:rsidP="00F164F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C7C4D" w14:textId="77777777" w:rsidR="00F164FC" w:rsidRPr="002A3B3B" w:rsidRDefault="00F164FC" w:rsidP="00F164F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 эксплуатирующая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0969AA" w14:textId="77777777" w:rsidR="00F164FC" w:rsidRPr="002A3B3B" w:rsidRDefault="00F164FC" w:rsidP="00F164F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Сведения о РТХ</w:t>
            </w:r>
          </w:p>
        </w:tc>
      </w:tr>
      <w:tr w:rsidR="00F164FC" w:rsidRPr="002A3B3B" w14:paraId="3C1A3421" w14:textId="77777777" w:rsidTr="00F164F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BFC27" w14:textId="77777777" w:rsidR="00F164FC" w:rsidRPr="002A3B3B" w:rsidRDefault="00F164FC" w:rsidP="00F164F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2B53A1D" w14:textId="77777777" w:rsidR="00F164FC" w:rsidRPr="002A3B3B" w:rsidRDefault="00F164FC" w:rsidP="00F164F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4D832B1F" w14:textId="77777777" w:rsidR="00F164FC" w:rsidRPr="002A3B3B" w:rsidRDefault="00F164FC" w:rsidP="00F164F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мазут, емкость 4 * 2000 м</w:t>
            </w:r>
            <w:r w:rsidRPr="002A3B3B">
              <w:rPr>
                <w:rFonts w:ascii="Times New Roman" w:eastAsia="Times New Roman" w:hAnsi="Times New Roman" w:cs="Times New Roman"/>
                <w:vertAlign w:val="superscript"/>
                <w:lang w:eastAsia="ru-RU"/>
              </w:rPr>
              <w:t>3</w:t>
            </w:r>
          </w:p>
        </w:tc>
      </w:tr>
      <w:tr w:rsidR="00F164FC" w:rsidRPr="002A3B3B" w14:paraId="10BAAE90" w14:textId="77777777" w:rsidTr="00F164FC">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EB718" w14:textId="77777777" w:rsidR="00F164FC" w:rsidRPr="002A3B3B" w:rsidRDefault="00F164FC" w:rsidP="00F164F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AD2FD24" w14:textId="77777777" w:rsidR="00F164FC" w:rsidRPr="002A3B3B" w:rsidRDefault="00F164FC" w:rsidP="00F164F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 АО «ЛИИ им. М. М. Громова»</w:t>
            </w:r>
          </w:p>
        </w:tc>
        <w:tc>
          <w:tcPr>
            <w:tcW w:w="0" w:type="auto"/>
            <w:tcBorders>
              <w:top w:val="nil"/>
              <w:left w:val="nil"/>
              <w:bottom w:val="single" w:sz="4" w:space="0" w:color="auto"/>
              <w:right w:val="single" w:sz="4" w:space="0" w:color="auto"/>
            </w:tcBorders>
            <w:shd w:val="clear" w:color="auto" w:fill="auto"/>
            <w:vAlign w:val="center"/>
            <w:hideMark/>
          </w:tcPr>
          <w:p w14:paraId="3B463DB9" w14:textId="77777777" w:rsidR="00F164FC" w:rsidRPr="002A3B3B" w:rsidRDefault="00F164FC" w:rsidP="00F164F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мазут, емкость 1 * 600 м</w:t>
            </w:r>
            <w:r w:rsidRPr="002A3B3B">
              <w:rPr>
                <w:rFonts w:ascii="Times New Roman" w:eastAsia="Times New Roman" w:hAnsi="Times New Roman" w:cs="Times New Roman"/>
                <w:vertAlign w:val="superscript"/>
                <w:lang w:eastAsia="ru-RU"/>
              </w:rPr>
              <w:t>3</w:t>
            </w:r>
          </w:p>
        </w:tc>
      </w:tr>
    </w:tbl>
    <w:p w14:paraId="6AC705CA" w14:textId="1550F4F9" w:rsidR="00DD0D35" w:rsidRPr="002A3B3B" w:rsidRDefault="00DD0D35" w:rsidP="00DD0D35">
      <w:pPr>
        <w:spacing w:before="240"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1.3.6. Данные об электроснабжении объектов системы теплоснабжения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r w:rsidRPr="002A3B3B">
        <w:rPr>
          <w:rFonts w:ascii="Times New Roman" w:eastAsia="Times New Roman" w:hAnsi="Times New Roman" w:cs="Times New Roman"/>
          <w:sz w:val="24"/>
          <w:szCs w:val="24"/>
          <w:lang w:eastAsia="ru-RU"/>
        </w:rPr>
        <w:t xml:space="preserve"> представлены в таблице 1.3.3.</w:t>
      </w:r>
    </w:p>
    <w:p w14:paraId="703609C5" w14:textId="74817901" w:rsidR="00DD0D35" w:rsidRPr="002A3B3B" w:rsidRDefault="00DD0D35" w:rsidP="00DD0D35">
      <w:pPr>
        <w:spacing w:before="240" w:after="0" w:line="240" w:lineRule="auto"/>
        <w:ind w:right="142"/>
        <w:jc w:val="both"/>
        <w:rPr>
          <w:rFonts w:ascii="Times New Roman" w:eastAsia="Times New Roman" w:hAnsi="Times New Roman" w:cs="Times New Roman"/>
          <w:sz w:val="24"/>
          <w:szCs w:val="24"/>
          <w:lang w:eastAsia="ru-RU"/>
        </w:rPr>
      </w:pPr>
      <w:bookmarkStart w:id="53" w:name="_Toc221807658"/>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1.3</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3</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noProof/>
          <w:sz w:val="24"/>
          <w:szCs w:val="24"/>
        </w:rPr>
        <w:t xml:space="preserve"> -</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 xml:space="preserve">Данные об электроснабжении объектов системы теплоснабжения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bookmarkEnd w:id="53"/>
    </w:p>
    <w:tbl>
      <w:tblPr>
        <w:tblW w:w="0" w:type="auto"/>
        <w:tblInd w:w="-5" w:type="dxa"/>
        <w:tblLook w:val="04A0" w:firstRow="1" w:lastRow="0" w:firstColumn="1" w:lastColumn="0" w:noHBand="0" w:noVBand="1"/>
      </w:tblPr>
      <w:tblGrid>
        <w:gridCol w:w="578"/>
        <w:gridCol w:w="3228"/>
        <w:gridCol w:w="2732"/>
        <w:gridCol w:w="2456"/>
        <w:gridCol w:w="923"/>
      </w:tblGrid>
      <w:tr w:rsidR="0031425C" w:rsidRPr="002A3B3B" w14:paraId="54C53F39" w14:textId="77777777" w:rsidTr="0031425C">
        <w:trPr>
          <w:trHeight w:val="45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D1DFF"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bookmarkStart w:id="54" w:name="_Hlk216659203" w:colFirst="2" w:colLast="4"/>
            <w:r w:rsidRPr="002A3B3B">
              <w:rPr>
                <w:rFonts w:ascii="Times New Roman" w:eastAsia="Times New Roman" w:hAnsi="Times New Roman" w:cs="Times New Roman"/>
                <w:b/>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4AB62"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источника тепловой энергии, ЦТП, НС, эксплуатирующая организация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B03C"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Электросетевая организация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9C8BB45"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Диспетчерское наименование присоединения</w:t>
            </w:r>
          </w:p>
        </w:tc>
      </w:tr>
      <w:tr w:rsidR="0031425C" w:rsidRPr="002A3B3B" w14:paraId="08696678" w14:textId="77777777" w:rsidTr="0031425C">
        <w:trPr>
          <w:trHeight w:val="51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762E5" w14:textId="77777777" w:rsidR="0031425C" w:rsidRPr="002A3B3B" w:rsidRDefault="0031425C" w:rsidP="0031425C">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9C854" w14:textId="77777777" w:rsidR="0031425C" w:rsidRPr="002A3B3B" w:rsidRDefault="0031425C" w:rsidP="0031425C">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0FE4" w14:textId="77777777" w:rsidR="0031425C" w:rsidRPr="002A3B3B" w:rsidRDefault="0031425C" w:rsidP="0031425C">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8B95B59"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источник электропитания</w:t>
            </w:r>
          </w:p>
        </w:tc>
        <w:tc>
          <w:tcPr>
            <w:tcW w:w="0" w:type="auto"/>
            <w:tcBorders>
              <w:top w:val="nil"/>
              <w:left w:val="nil"/>
              <w:bottom w:val="single" w:sz="4" w:space="0" w:color="auto"/>
              <w:right w:val="single" w:sz="4" w:space="0" w:color="auto"/>
            </w:tcBorders>
            <w:shd w:val="clear" w:color="auto" w:fill="auto"/>
            <w:vAlign w:val="center"/>
            <w:hideMark/>
          </w:tcPr>
          <w:p w14:paraId="69F21DAD" w14:textId="77777777" w:rsidR="0031425C" w:rsidRPr="002A3B3B" w:rsidRDefault="0031425C" w:rsidP="0031425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линия</w:t>
            </w:r>
          </w:p>
        </w:tc>
      </w:tr>
      <w:bookmarkEnd w:id="54"/>
      <w:tr w:rsidR="00B910BE" w:rsidRPr="002A3B3B" w14:paraId="5DEEFF63" w14:textId="77777777" w:rsidTr="0031425C">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CBD4B"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846CCD4" w14:textId="77777777" w:rsidR="0031425C" w:rsidRPr="002A3B3B" w:rsidRDefault="0031425C" w:rsidP="0031425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1F2C87AE"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0A5DED90"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ЗРУ-10кВ ПС-175 "ЦАГИ", КРУ-10кВ ПС-175 "ЦАГИ"</w:t>
            </w:r>
          </w:p>
        </w:tc>
        <w:tc>
          <w:tcPr>
            <w:tcW w:w="0" w:type="auto"/>
            <w:tcBorders>
              <w:top w:val="nil"/>
              <w:left w:val="nil"/>
              <w:bottom w:val="single" w:sz="4" w:space="0" w:color="auto"/>
              <w:right w:val="single" w:sz="4" w:space="0" w:color="auto"/>
            </w:tcBorders>
            <w:shd w:val="clear" w:color="auto" w:fill="auto"/>
            <w:vAlign w:val="center"/>
            <w:hideMark/>
          </w:tcPr>
          <w:p w14:paraId="506F6E80" w14:textId="451CD42F" w:rsidR="0031425C" w:rsidRPr="002A3B3B" w:rsidRDefault="0031425C"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КЛ-</w:t>
            </w:r>
            <w:r w:rsidR="00B910BE" w:rsidRPr="002A3B3B">
              <w:rPr>
                <w:rFonts w:ascii="Times New Roman" w:eastAsia="Times New Roman" w:hAnsi="Times New Roman" w:cs="Times New Roman"/>
                <w:lang w:eastAsia="ru-RU"/>
              </w:rPr>
              <w:t xml:space="preserve">0,4 </w:t>
            </w:r>
            <w:r w:rsidRPr="002A3B3B">
              <w:rPr>
                <w:rFonts w:ascii="Times New Roman" w:eastAsia="Times New Roman" w:hAnsi="Times New Roman" w:cs="Times New Roman"/>
                <w:lang w:eastAsia="ru-RU"/>
              </w:rPr>
              <w:t>кВ</w:t>
            </w:r>
          </w:p>
        </w:tc>
      </w:tr>
      <w:tr w:rsidR="00B910BE" w:rsidRPr="002A3B3B" w14:paraId="392610E8" w14:textId="77777777" w:rsidTr="0031425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C85F78"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60344A8" w14:textId="77777777" w:rsidR="0031425C" w:rsidRPr="002A3B3B" w:rsidRDefault="0031425C" w:rsidP="0031425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М.М. Громова", АО "ЛИИ им. М.М. Громова"</w:t>
            </w:r>
          </w:p>
        </w:tc>
        <w:tc>
          <w:tcPr>
            <w:tcW w:w="0" w:type="auto"/>
            <w:tcBorders>
              <w:top w:val="nil"/>
              <w:left w:val="nil"/>
              <w:bottom w:val="single" w:sz="4" w:space="0" w:color="auto"/>
              <w:right w:val="single" w:sz="4" w:space="0" w:color="auto"/>
            </w:tcBorders>
            <w:shd w:val="clear" w:color="auto" w:fill="auto"/>
            <w:vAlign w:val="center"/>
            <w:hideMark/>
          </w:tcPr>
          <w:p w14:paraId="466D8E23"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73F2BBE3"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ЗРУ-10кВ ПС-175 "ЦАГИ"</w:t>
            </w:r>
          </w:p>
        </w:tc>
        <w:tc>
          <w:tcPr>
            <w:tcW w:w="0" w:type="auto"/>
            <w:tcBorders>
              <w:top w:val="nil"/>
              <w:left w:val="nil"/>
              <w:bottom w:val="single" w:sz="4" w:space="0" w:color="auto"/>
              <w:right w:val="single" w:sz="4" w:space="0" w:color="auto"/>
            </w:tcBorders>
            <w:shd w:val="clear" w:color="auto" w:fill="auto"/>
            <w:vAlign w:val="center"/>
            <w:hideMark/>
          </w:tcPr>
          <w:p w14:paraId="421EF83D" w14:textId="1CF00132" w:rsidR="0031425C" w:rsidRPr="002A3B3B" w:rsidRDefault="0031425C" w:rsidP="00B910B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 КЛ-</w:t>
            </w:r>
            <w:r w:rsidR="00B910BE" w:rsidRPr="002A3B3B">
              <w:rPr>
                <w:rFonts w:ascii="Times New Roman" w:eastAsia="Times New Roman" w:hAnsi="Times New Roman" w:cs="Times New Roman"/>
                <w:lang w:eastAsia="ru-RU"/>
              </w:rPr>
              <w:t>0,4</w:t>
            </w:r>
            <w:r w:rsidRPr="002A3B3B">
              <w:rPr>
                <w:rFonts w:ascii="Times New Roman" w:eastAsia="Times New Roman" w:hAnsi="Times New Roman" w:cs="Times New Roman"/>
                <w:lang w:eastAsia="ru-RU"/>
              </w:rPr>
              <w:t xml:space="preserve"> кВ</w:t>
            </w:r>
          </w:p>
        </w:tc>
      </w:tr>
      <w:tr w:rsidR="0031425C" w:rsidRPr="002A3B3B" w14:paraId="6EEB039C" w14:textId="77777777" w:rsidTr="0031425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35878"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245B24E" w14:textId="77777777" w:rsidR="0031425C" w:rsidRPr="002A3B3B" w:rsidRDefault="0031425C" w:rsidP="0031425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30,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76D65BCF"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188D0F9C"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РУ-0,4 кВ, ТП-300</w:t>
            </w:r>
          </w:p>
        </w:tc>
        <w:tc>
          <w:tcPr>
            <w:tcW w:w="0" w:type="auto"/>
            <w:tcBorders>
              <w:top w:val="nil"/>
              <w:left w:val="nil"/>
              <w:bottom w:val="single" w:sz="4" w:space="0" w:color="auto"/>
              <w:right w:val="single" w:sz="4" w:space="0" w:color="auto"/>
            </w:tcBorders>
            <w:shd w:val="clear" w:color="auto" w:fill="auto"/>
            <w:vAlign w:val="center"/>
            <w:hideMark/>
          </w:tcPr>
          <w:p w14:paraId="769C8D70"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КЛ-0,4 кВ</w:t>
            </w:r>
          </w:p>
        </w:tc>
      </w:tr>
      <w:tr w:rsidR="0031425C" w:rsidRPr="002A3B3B" w14:paraId="440E23B6" w14:textId="77777777" w:rsidTr="0031425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F676AD"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233A031" w14:textId="77777777" w:rsidR="0031425C" w:rsidRPr="002A3B3B" w:rsidRDefault="0031425C" w:rsidP="0031425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40,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01954D5F"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57C5F99F"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РУ-0,4 кВ, РП-21</w:t>
            </w:r>
          </w:p>
        </w:tc>
        <w:tc>
          <w:tcPr>
            <w:tcW w:w="0" w:type="auto"/>
            <w:tcBorders>
              <w:top w:val="nil"/>
              <w:left w:val="nil"/>
              <w:bottom w:val="single" w:sz="4" w:space="0" w:color="auto"/>
              <w:right w:val="single" w:sz="4" w:space="0" w:color="auto"/>
            </w:tcBorders>
            <w:shd w:val="clear" w:color="auto" w:fill="auto"/>
            <w:vAlign w:val="center"/>
            <w:hideMark/>
          </w:tcPr>
          <w:p w14:paraId="610626DF"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КЛ-0,4 кВ</w:t>
            </w:r>
          </w:p>
        </w:tc>
      </w:tr>
      <w:tr w:rsidR="0031425C" w:rsidRPr="002A3B3B" w14:paraId="779B82B1" w14:textId="77777777" w:rsidTr="0031425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CC9C4"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7555D6F" w14:textId="77777777" w:rsidR="0031425C" w:rsidRPr="002A3B3B" w:rsidRDefault="0031425C" w:rsidP="0031425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45,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50EE67A1"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Филиал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0" w:type="auto"/>
            <w:tcBorders>
              <w:top w:val="nil"/>
              <w:left w:val="nil"/>
              <w:bottom w:val="single" w:sz="4" w:space="0" w:color="auto"/>
              <w:right w:val="single" w:sz="4" w:space="0" w:color="auto"/>
            </w:tcBorders>
            <w:shd w:val="clear" w:color="auto" w:fill="auto"/>
            <w:vAlign w:val="center"/>
            <w:hideMark/>
          </w:tcPr>
          <w:p w14:paraId="650A7270"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РУ-0,4 кВ ТП-304</w:t>
            </w:r>
          </w:p>
        </w:tc>
        <w:tc>
          <w:tcPr>
            <w:tcW w:w="0" w:type="auto"/>
            <w:tcBorders>
              <w:top w:val="nil"/>
              <w:left w:val="nil"/>
              <w:bottom w:val="single" w:sz="4" w:space="0" w:color="auto"/>
              <w:right w:val="single" w:sz="4" w:space="0" w:color="auto"/>
            </w:tcBorders>
            <w:shd w:val="clear" w:color="auto" w:fill="auto"/>
            <w:vAlign w:val="center"/>
            <w:hideMark/>
          </w:tcPr>
          <w:p w14:paraId="5CD5228E" w14:textId="77777777" w:rsidR="0031425C" w:rsidRPr="002A3B3B" w:rsidRDefault="0031425C" w:rsidP="0031425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КЛ-0,4 кВ</w:t>
            </w:r>
          </w:p>
        </w:tc>
      </w:tr>
    </w:tbl>
    <w:p w14:paraId="2E711AE7" w14:textId="080325BB" w:rsidR="00551418" w:rsidRDefault="00551418" w:rsidP="00551418">
      <w:pPr>
        <w:spacing w:before="240"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1.3.7. Данные о водоснабжении объектов системы теплоснабжения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r w:rsidRPr="002A3B3B">
        <w:rPr>
          <w:rFonts w:ascii="Times New Roman" w:eastAsia="Times New Roman" w:hAnsi="Times New Roman" w:cs="Times New Roman"/>
          <w:sz w:val="24"/>
          <w:szCs w:val="24"/>
          <w:lang w:eastAsia="ru-RU"/>
        </w:rPr>
        <w:t xml:space="preserve"> представлены в таблице 1.3.4.</w:t>
      </w:r>
    </w:p>
    <w:p w14:paraId="31A5AD20" w14:textId="77777777" w:rsidR="007565A5" w:rsidRDefault="007565A5" w:rsidP="00551418">
      <w:pPr>
        <w:spacing w:before="240" w:after="0" w:line="276" w:lineRule="auto"/>
        <w:ind w:right="142" w:firstLine="567"/>
        <w:jc w:val="both"/>
        <w:rPr>
          <w:rFonts w:ascii="Times New Roman" w:eastAsia="Times New Roman" w:hAnsi="Times New Roman" w:cs="Times New Roman"/>
          <w:sz w:val="24"/>
          <w:szCs w:val="24"/>
          <w:lang w:eastAsia="ru-RU"/>
        </w:rPr>
      </w:pPr>
    </w:p>
    <w:p w14:paraId="0E52AA00" w14:textId="77777777" w:rsidR="007565A5" w:rsidRDefault="007565A5" w:rsidP="00551418">
      <w:pPr>
        <w:spacing w:before="240" w:after="0" w:line="276" w:lineRule="auto"/>
        <w:ind w:right="142" w:firstLine="567"/>
        <w:jc w:val="both"/>
        <w:rPr>
          <w:rFonts w:ascii="Times New Roman" w:eastAsia="Times New Roman" w:hAnsi="Times New Roman" w:cs="Times New Roman"/>
          <w:sz w:val="24"/>
          <w:szCs w:val="24"/>
          <w:lang w:eastAsia="ru-RU"/>
        </w:rPr>
      </w:pPr>
    </w:p>
    <w:p w14:paraId="14506E6F" w14:textId="77777777" w:rsidR="007565A5" w:rsidRDefault="007565A5" w:rsidP="00551418">
      <w:pPr>
        <w:spacing w:before="240" w:after="0" w:line="276" w:lineRule="auto"/>
        <w:ind w:right="142" w:firstLine="567"/>
        <w:jc w:val="both"/>
        <w:rPr>
          <w:rFonts w:ascii="Times New Roman" w:eastAsia="Times New Roman" w:hAnsi="Times New Roman" w:cs="Times New Roman"/>
          <w:sz w:val="24"/>
          <w:szCs w:val="24"/>
          <w:lang w:eastAsia="ru-RU"/>
        </w:rPr>
      </w:pPr>
    </w:p>
    <w:p w14:paraId="6CA96725" w14:textId="77777777" w:rsidR="007565A5" w:rsidRDefault="007565A5" w:rsidP="00551418">
      <w:pPr>
        <w:spacing w:before="240" w:after="0" w:line="276" w:lineRule="auto"/>
        <w:ind w:right="142" w:firstLine="567"/>
        <w:jc w:val="both"/>
        <w:rPr>
          <w:rFonts w:ascii="Times New Roman" w:eastAsia="Times New Roman" w:hAnsi="Times New Roman" w:cs="Times New Roman"/>
          <w:sz w:val="24"/>
          <w:szCs w:val="24"/>
          <w:lang w:eastAsia="ru-RU"/>
        </w:rPr>
      </w:pPr>
    </w:p>
    <w:p w14:paraId="39E6F9F1" w14:textId="77777777" w:rsidR="007565A5" w:rsidRPr="002A3B3B" w:rsidRDefault="007565A5" w:rsidP="00551418">
      <w:pPr>
        <w:spacing w:before="240" w:after="0" w:line="276" w:lineRule="auto"/>
        <w:ind w:right="142" w:firstLine="567"/>
        <w:jc w:val="both"/>
        <w:rPr>
          <w:rFonts w:ascii="Times New Roman" w:eastAsia="Times New Roman" w:hAnsi="Times New Roman" w:cs="Times New Roman"/>
          <w:sz w:val="24"/>
          <w:szCs w:val="24"/>
          <w:lang w:eastAsia="ru-RU"/>
        </w:rPr>
      </w:pPr>
    </w:p>
    <w:p w14:paraId="4421DFB7" w14:textId="3B801751" w:rsidR="00551418" w:rsidRPr="002A3B3B" w:rsidRDefault="00551418" w:rsidP="00551418">
      <w:pPr>
        <w:spacing w:before="240" w:after="0" w:line="240" w:lineRule="auto"/>
        <w:ind w:right="142"/>
        <w:jc w:val="both"/>
        <w:rPr>
          <w:rFonts w:ascii="Times New Roman" w:eastAsia="Times New Roman" w:hAnsi="Times New Roman" w:cs="Times New Roman"/>
          <w:sz w:val="24"/>
          <w:szCs w:val="24"/>
          <w:lang w:eastAsia="ru-RU"/>
        </w:rPr>
      </w:pPr>
      <w:bookmarkStart w:id="55" w:name="_Toc221807659"/>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1.3</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4</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noProof/>
          <w:sz w:val="24"/>
          <w:szCs w:val="24"/>
        </w:rPr>
        <w:t xml:space="preserve"> -</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 xml:space="preserve">Данные о водоснабжении объектов системы теплоснабжения на территории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535"/>
        <w:gridCol w:w="2083"/>
        <w:gridCol w:w="2147"/>
        <w:gridCol w:w="2596"/>
      </w:tblGrid>
      <w:tr w:rsidR="00852A3C" w:rsidRPr="002A3B3B" w14:paraId="57102B39" w14:textId="77777777" w:rsidTr="00852A3C">
        <w:trPr>
          <w:trHeight w:val="450"/>
          <w:tblHeader/>
        </w:trPr>
        <w:tc>
          <w:tcPr>
            <w:tcW w:w="0" w:type="auto"/>
            <w:vMerge w:val="restart"/>
            <w:shd w:val="clear" w:color="auto" w:fill="auto"/>
            <w:vAlign w:val="center"/>
            <w:hideMark/>
          </w:tcPr>
          <w:p w14:paraId="221608D4"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vMerge w:val="restart"/>
            <w:shd w:val="clear" w:color="auto" w:fill="auto"/>
            <w:vAlign w:val="center"/>
            <w:hideMark/>
          </w:tcPr>
          <w:p w14:paraId="425D5F71"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источника тепловой энергии, ЦТП, НС, эксплуатирующая организация </w:t>
            </w:r>
          </w:p>
        </w:tc>
        <w:tc>
          <w:tcPr>
            <w:tcW w:w="0" w:type="auto"/>
            <w:vMerge w:val="restart"/>
            <w:shd w:val="clear" w:color="auto" w:fill="auto"/>
            <w:vAlign w:val="center"/>
            <w:hideMark/>
          </w:tcPr>
          <w:p w14:paraId="13235542"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proofErr w:type="spellStart"/>
            <w:r w:rsidRPr="002A3B3B">
              <w:rPr>
                <w:rFonts w:ascii="Times New Roman" w:eastAsia="Times New Roman" w:hAnsi="Times New Roman" w:cs="Times New Roman"/>
                <w:b/>
                <w:bCs/>
                <w:lang w:eastAsia="ru-RU"/>
              </w:rPr>
              <w:t>Водоснабжающая</w:t>
            </w:r>
            <w:proofErr w:type="spellEnd"/>
            <w:r w:rsidRPr="002A3B3B">
              <w:rPr>
                <w:rFonts w:ascii="Times New Roman" w:eastAsia="Times New Roman" w:hAnsi="Times New Roman" w:cs="Times New Roman"/>
                <w:b/>
                <w:bCs/>
                <w:lang w:eastAsia="ru-RU"/>
              </w:rPr>
              <w:t xml:space="preserve"> организация</w:t>
            </w:r>
          </w:p>
        </w:tc>
        <w:tc>
          <w:tcPr>
            <w:tcW w:w="0" w:type="auto"/>
            <w:gridSpan w:val="2"/>
            <w:shd w:val="clear" w:color="auto" w:fill="auto"/>
            <w:vAlign w:val="center"/>
            <w:hideMark/>
          </w:tcPr>
          <w:p w14:paraId="4D8A8B55"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Диспетчерское наименование присоединения</w:t>
            </w:r>
          </w:p>
        </w:tc>
      </w:tr>
      <w:tr w:rsidR="00852A3C" w:rsidRPr="002A3B3B" w14:paraId="112C7D96" w14:textId="77777777" w:rsidTr="00852A3C">
        <w:trPr>
          <w:trHeight w:val="315"/>
          <w:tblHeader/>
        </w:trPr>
        <w:tc>
          <w:tcPr>
            <w:tcW w:w="0" w:type="auto"/>
            <w:vMerge/>
            <w:vAlign w:val="center"/>
            <w:hideMark/>
          </w:tcPr>
          <w:p w14:paraId="22570067" w14:textId="77777777" w:rsidR="00852A3C" w:rsidRPr="002A3B3B" w:rsidRDefault="00852A3C" w:rsidP="00852A3C">
            <w:pPr>
              <w:spacing w:after="0" w:line="240" w:lineRule="auto"/>
              <w:rPr>
                <w:rFonts w:ascii="Times New Roman" w:eastAsia="Times New Roman" w:hAnsi="Times New Roman" w:cs="Times New Roman"/>
                <w:b/>
                <w:bCs/>
                <w:lang w:eastAsia="ru-RU"/>
              </w:rPr>
            </w:pPr>
          </w:p>
        </w:tc>
        <w:tc>
          <w:tcPr>
            <w:tcW w:w="0" w:type="auto"/>
            <w:vMerge/>
            <w:vAlign w:val="center"/>
            <w:hideMark/>
          </w:tcPr>
          <w:p w14:paraId="7EB728F6" w14:textId="77777777" w:rsidR="00852A3C" w:rsidRPr="002A3B3B" w:rsidRDefault="00852A3C" w:rsidP="00852A3C">
            <w:pPr>
              <w:spacing w:after="0" w:line="240" w:lineRule="auto"/>
              <w:rPr>
                <w:rFonts w:ascii="Times New Roman" w:eastAsia="Times New Roman" w:hAnsi="Times New Roman" w:cs="Times New Roman"/>
                <w:b/>
                <w:bCs/>
                <w:lang w:eastAsia="ru-RU"/>
              </w:rPr>
            </w:pPr>
          </w:p>
        </w:tc>
        <w:tc>
          <w:tcPr>
            <w:tcW w:w="0" w:type="auto"/>
            <w:vMerge/>
            <w:vAlign w:val="center"/>
            <w:hideMark/>
          </w:tcPr>
          <w:p w14:paraId="53AB5263" w14:textId="77777777" w:rsidR="00852A3C" w:rsidRPr="002A3B3B" w:rsidRDefault="00852A3C" w:rsidP="00852A3C">
            <w:pPr>
              <w:spacing w:after="0" w:line="240" w:lineRule="auto"/>
              <w:rPr>
                <w:rFonts w:ascii="Times New Roman" w:eastAsia="Times New Roman" w:hAnsi="Times New Roman" w:cs="Times New Roman"/>
                <w:b/>
                <w:bCs/>
                <w:lang w:eastAsia="ru-RU"/>
              </w:rPr>
            </w:pPr>
          </w:p>
        </w:tc>
        <w:tc>
          <w:tcPr>
            <w:tcW w:w="0" w:type="auto"/>
            <w:shd w:val="clear" w:color="auto" w:fill="auto"/>
            <w:vAlign w:val="center"/>
            <w:hideMark/>
          </w:tcPr>
          <w:p w14:paraId="6E8484E4"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ИЦВ</w:t>
            </w:r>
          </w:p>
        </w:tc>
        <w:tc>
          <w:tcPr>
            <w:tcW w:w="0" w:type="auto"/>
            <w:shd w:val="clear" w:color="auto" w:fill="auto"/>
            <w:vAlign w:val="center"/>
            <w:hideMark/>
          </w:tcPr>
          <w:p w14:paraId="6CEB125D" w14:textId="77777777" w:rsidR="00852A3C" w:rsidRPr="002A3B3B" w:rsidRDefault="00852A3C" w:rsidP="00852A3C">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линия</w:t>
            </w:r>
          </w:p>
        </w:tc>
      </w:tr>
      <w:tr w:rsidR="00852A3C" w:rsidRPr="002A3B3B" w14:paraId="5B9C6CAD" w14:textId="77777777" w:rsidTr="00852A3C">
        <w:trPr>
          <w:trHeight w:val="1110"/>
        </w:trPr>
        <w:tc>
          <w:tcPr>
            <w:tcW w:w="0" w:type="auto"/>
            <w:shd w:val="clear" w:color="auto" w:fill="auto"/>
            <w:vAlign w:val="center"/>
            <w:hideMark/>
          </w:tcPr>
          <w:p w14:paraId="72DAAA72"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shd w:val="clear" w:color="auto" w:fill="auto"/>
            <w:vAlign w:val="center"/>
            <w:hideMark/>
          </w:tcPr>
          <w:p w14:paraId="49C9D824" w14:textId="77777777" w:rsidR="00852A3C" w:rsidRPr="002A3B3B" w:rsidRDefault="00852A3C" w:rsidP="00852A3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0" w:type="auto"/>
            <w:shd w:val="clear" w:color="auto" w:fill="auto"/>
            <w:vAlign w:val="center"/>
            <w:hideMark/>
          </w:tcPr>
          <w:p w14:paraId="5F75B950"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shd w:val="clear" w:color="auto" w:fill="auto"/>
            <w:vAlign w:val="center"/>
            <w:hideMark/>
          </w:tcPr>
          <w:p w14:paraId="425322E8"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ВЗУ технической воды на реке Москва, второй ввод с ВЗУ № 2</w:t>
            </w:r>
          </w:p>
        </w:tc>
        <w:tc>
          <w:tcPr>
            <w:tcW w:w="0" w:type="auto"/>
            <w:shd w:val="clear" w:color="auto" w:fill="auto"/>
            <w:vAlign w:val="center"/>
            <w:hideMark/>
          </w:tcPr>
          <w:p w14:paraId="0A6EE6E4"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 ввод от камеры № 704 до МП "Теплоцентраль", диаметром 400 мм, второй ввод с ВЗУ № 2, колодец № 964, диаметром 200 мм</w:t>
            </w:r>
          </w:p>
        </w:tc>
      </w:tr>
      <w:tr w:rsidR="00852A3C" w:rsidRPr="002A3B3B" w14:paraId="0A06BCB7" w14:textId="77777777" w:rsidTr="00852A3C">
        <w:trPr>
          <w:trHeight w:val="765"/>
        </w:trPr>
        <w:tc>
          <w:tcPr>
            <w:tcW w:w="0" w:type="auto"/>
            <w:shd w:val="clear" w:color="auto" w:fill="auto"/>
            <w:vAlign w:val="center"/>
            <w:hideMark/>
          </w:tcPr>
          <w:p w14:paraId="1B021D5D"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shd w:val="clear" w:color="auto" w:fill="auto"/>
            <w:vAlign w:val="center"/>
            <w:hideMark/>
          </w:tcPr>
          <w:p w14:paraId="3B2D3D92" w14:textId="77777777" w:rsidR="00852A3C" w:rsidRPr="002A3B3B" w:rsidRDefault="00852A3C" w:rsidP="00852A3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М.М. Громова", АО "ЛИИ им. М.М. Громова"</w:t>
            </w:r>
          </w:p>
        </w:tc>
        <w:tc>
          <w:tcPr>
            <w:tcW w:w="0" w:type="auto"/>
            <w:shd w:val="clear" w:color="auto" w:fill="auto"/>
            <w:vAlign w:val="center"/>
            <w:hideMark/>
          </w:tcPr>
          <w:p w14:paraId="519FDA23"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М.М. Громова"</w:t>
            </w:r>
          </w:p>
        </w:tc>
        <w:tc>
          <w:tcPr>
            <w:tcW w:w="0" w:type="auto"/>
            <w:shd w:val="clear" w:color="auto" w:fill="auto"/>
            <w:vAlign w:val="center"/>
            <w:hideMark/>
          </w:tcPr>
          <w:p w14:paraId="7C805138"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ввода с ВЗУ и сетей водоснабжения АО "ЛИИ им. М.М. Громова"</w:t>
            </w:r>
          </w:p>
        </w:tc>
        <w:tc>
          <w:tcPr>
            <w:tcW w:w="0" w:type="auto"/>
            <w:shd w:val="clear" w:color="auto" w:fill="auto"/>
            <w:vAlign w:val="center"/>
            <w:hideMark/>
          </w:tcPr>
          <w:p w14:paraId="61B8CFBF" w14:textId="6D648276" w:rsidR="00852A3C" w:rsidRPr="002A3B3B" w:rsidRDefault="009D36C5"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3 ввода </w:t>
            </w:r>
            <w:r w:rsidR="00852A3C" w:rsidRPr="002A3B3B">
              <w:rPr>
                <w:rFonts w:ascii="Times New Roman" w:eastAsia="Times New Roman" w:hAnsi="Times New Roman" w:cs="Times New Roman"/>
                <w:lang w:eastAsia="ru-RU"/>
              </w:rPr>
              <w:t>от камеры № 100 до котельной АО "ЛИИ им, М.М. Громова", диаметром 150 мм</w:t>
            </w:r>
          </w:p>
        </w:tc>
      </w:tr>
      <w:tr w:rsidR="00852A3C" w:rsidRPr="002A3B3B" w14:paraId="0A601BE5" w14:textId="77777777" w:rsidTr="00852A3C">
        <w:trPr>
          <w:trHeight w:val="765"/>
        </w:trPr>
        <w:tc>
          <w:tcPr>
            <w:tcW w:w="0" w:type="auto"/>
            <w:shd w:val="clear" w:color="auto" w:fill="auto"/>
            <w:vAlign w:val="center"/>
            <w:hideMark/>
          </w:tcPr>
          <w:p w14:paraId="3F82624A"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shd w:val="clear" w:color="auto" w:fill="auto"/>
            <w:vAlign w:val="center"/>
            <w:hideMark/>
          </w:tcPr>
          <w:p w14:paraId="0801985D" w14:textId="77777777" w:rsidR="00852A3C" w:rsidRPr="002A3B3B" w:rsidRDefault="00852A3C" w:rsidP="00852A3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30, МП "Теплоцентраль"</w:t>
            </w:r>
          </w:p>
        </w:tc>
        <w:tc>
          <w:tcPr>
            <w:tcW w:w="0" w:type="auto"/>
            <w:shd w:val="clear" w:color="auto" w:fill="auto"/>
            <w:vAlign w:val="center"/>
            <w:hideMark/>
          </w:tcPr>
          <w:p w14:paraId="403ED558"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shd w:val="clear" w:color="auto" w:fill="auto"/>
            <w:vAlign w:val="center"/>
            <w:hideMark/>
          </w:tcPr>
          <w:p w14:paraId="458B553A"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ВЗУ и сети водоснабжения МП "Теплоцентраль"</w:t>
            </w:r>
          </w:p>
        </w:tc>
        <w:tc>
          <w:tcPr>
            <w:tcW w:w="0" w:type="auto"/>
            <w:shd w:val="clear" w:color="auto" w:fill="auto"/>
            <w:vAlign w:val="center"/>
            <w:hideMark/>
          </w:tcPr>
          <w:p w14:paraId="0D517E1F"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 камеры № 766 до ЦТП № 30, 2 трубы диаметром 100 мм</w:t>
            </w:r>
          </w:p>
        </w:tc>
      </w:tr>
      <w:tr w:rsidR="00852A3C" w:rsidRPr="002A3B3B" w14:paraId="174C12D6" w14:textId="77777777" w:rsidTr="00852A3C">
        <w:trPr>
          <w:trHeight w:val="765"/>
        </w:trPr>
        <w:tc>
          <w:tcPr>
            <w:tcW w:w="0" w:type="auto"/>
            <w:shd w:val="clear" w:color="auto" w:fill="auto"/>
            <w:vAlign w:val="center"/>
            <w:hideMark/>
          </w:tcPr>
          <w:p w14:paraId="241ACF40"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shd w:val="clear" w:color="auto" w:fill="auto"/>
            <w:vAlign w:val="center"/>
            <w:hideMark/>
          </w:tcPr>
          <w:p w14:paraId="338D806D" w14:textId="77777777" w:rsidR="00852A3C" w:rsidRPr="002A3B3B" w:rsidRDefault="00852A3C" w:rsidP="00852A3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40, МП "Теплоцентраль"</w:t>
            </w:r>
          </w:p>
        </w:tc>
        <w:tc>
          <w:tcPr>
            <w:tcW w:w="0" w:type="auto"/>
            <w:shd w:val="clear" w:color="auto" w:fill="auto"/>
            <w:vAlign w:val="center"/>
            <w:hideMark/>
          </w:tcPr>
          <w:p w14:paraId="56849596"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shd w:val="clear" w:color="auto" w:fill="auto"/>
            <w:vAlign w:val="center"/>
            <w:hideMark/>
          </w:tcPr>
          <w:p w14:paraId="376B79FA"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ВЗУ и сети водоснабжения МП "Теплоцентраль"</w:t>
            </w:r>
          </w:p>
        </w:tc>
        <w:tc>
          <w:tcPr>
            <w:tcW w:w="0" w:type="auto"/>
            <w:shd w:val="clear" w:color="auto" w:fill="auto"/>
            <w:vAlign w:val="center"/>
            <w:hideMark/>
          </w:tcPr>
          <w:p w14:paraId="31334789"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от камеры № 496 до ЦТП № 40, 2 трубы диаметром 150 мм </w:t>
            </w:r>
          </w:p>
        </w:tc>
      </w:tr>
      <w:tr w:rsidR="00852A3C" w:rsidRPr="002A3B3B" w14:paraId="6FAECE37" w14:textId="77777777" w:rsidTr="00852A3C">
        <w:trPr>
          <w:trHeight w:val="765"/>
        </w:trPr>
        <w:tc>
          <w:tcPr>
            <w:tcW w:w="0" w:type="auto"/>
            <w:shd w:val="clear" w:color="auto" w:fill="auto"/>
            <w:vAlign w:val="center"/>
            <w:hideMark/>
          </w:tcPr>
          <w:p w14:paraId="5C7B5AD5"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shd w:val="clear" w:color="auto" w:fill="auto"/>
            <w:vAlign w:val="center"/>
            <w:hideMark/>
          </w:tcPr>
          <w:p w14:paraId="035874F9" w14:textId="77777777" w:rsidR="00852A3C" w:rsidRPr="002A3B3B" w:rsidRDefault="00852A3C" w:rsidP="00852A3C">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45, МП "Теплоцентраль"</w:t>
            </w:r>
          </w:p>
        </w:tc>
        <w:tc>
          <w:tcPr>
            <w:tcW w:w="0" w:type="auto"/>
            <w:shd w:val="clear" w:color="auto" w:fill="auto"/>
            <w:vAlign w:val="center"/>
            <w:hideMark/>
          </w:tcPr>
          <w:p w14:paraId="738C34E4"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shd w:val="clear" w:color="auto" w:fill="auto"/>
            <w:vAlign w:val="center"/>
            <w:hideMark/>
          </w:tcPr>
          <w:p w14:paraId="64D6171F"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ВЗУ и сети водоснабжения МП "теплоцентраль"</w:t>
            </w:r>
          </w:p>
        </w:tc>
        <w:tc>
          <w:tcPr>
            <w:tcW w:w="0" w:type="auto"/>
            <w:shd w:val="clear" w:color="auto" w:fill="auto"/>
            <w:vAlign w:val="center"/>
            <w:hideMark/>
          </w:tcPr>
          <w:p w14:paraId="0441E9B1" w14:textId="77777777" w:rsidR="00852A3C" w:rsidRPr="002A3B3B" w:rsidRDefault="00852A3C" w:rsidP="00852A3C">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 ПГ № 434 до ЦТП № 45 , 2 трубы диаметром 150 мм</w:t>
            </w:r>
          </w:p>
        </w:tc>
      </w:tr>
    </w:tbl>
    <w:p w14:paraId="61D3AA20" w14:textId="0E61C132" w:rsidR="00941351" w:rsidRPr="002A3B3B" w:rsidRDefault="00941351" w:rsidP="00BB308D">
      <w:pPr>
        <w:pStyle w:val="1"/>
        <w:numPr>
          <w:ilvl w:val="1"/>
          <w:numId w:val="16"/>
        </w:numPr>
        <w:tabs>
          <w:tab w:val="left" w:pos="567"/>
          <w:tab w:val="left" w:pos="993"/>
          <w:tab w:val="left" w:pos="4781"/>
        </w:tabs>
        <w:spacing w:before="240" w:after="240"/>
        <w:ind w:left="0" w:firstLine="567"/>
        <w:jc w:val="both"/>
      </w:pPr>
      <w:bookmarkStart w:id="56" w:name="_Toc221807608"/>
      <w:bookmarkStart w:id="57" w:name="_Toc186027539"/>
      <w:r w:rsidRPr="002A3B3B">
        <w:t>Сведения о жилых зданиях и социально-значимых объектах, имеющих теплоснабжение</w:t>
      </w:r>
      <w:bookmarkEnd w:id="56"/>
    </w:p>
    <w:p w14:paraId="2ACA8D2B" w14:textId="250DF830" w:rsidR="00816DB7" w:rsidRPr="002A3B3B" w:rsidRDefault="00EF623A" w:rsidP="00EF623A">
      <w:pPr>
        <w:pStyle w:val="af"/>
        <w:tabs>
          <w:tab w:val="left" w:pos="1134"/>
        </w:tabs>
        <w:spacing w:beforeAutospacing="0" w:after="0" w:afterAutospacing="0"/>
        <w:ind w:firstLine="567"/>
      </w:pPr>
      <w:r w:rsidRPr="002A3B3B">
        <w:t xml:space="preserve">1.4.1. </w:t>
      </w:r>
      <w:r w:rsidR="00941351" w:rsidRPr="002A3B3B">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3F7F6C" w:rsidRPr="002A3B3B">
        <w:rPr>
          <w:iCs/>
        </w:rPr>
        <w:t>городской округ Жуковский</w:t>
      </w:r>
      <w:r w:rsidR="00941351" w:rsidRPr="002A3B3B">
        <w:rPr>
          <w:i/>
          <w:lang w:eastAsia="en-US"/>
        </w:rPr>
        <w:t xml:space="preserve"> </w:t>
      </w:r>
      <w:r w:rsidR="00941351" w:rsidRPr="002A3B3B">
        <w:rPr>
          <w:lang w:eastAsia="en-US"/>
        </w:rPr>
        <w:t>обеспечивается</w:t>
      </w:r>
      <w:r w:rsidR="00941351" w:rsidRPr="002A3B3B">
        <w:t xml:space="preserve"> от централизованных источников тепловой энергии.</w:t>
      </w:r>
    </w:p>
    <w:p w14:paraId="6174D3BA" w14:textId="4EDE8B9C" w:rsidR="00816DB7" w:rsidRPr="002A3B3B" w:rsidRDefault="00EF623A" w:rsidP="005575C2">
      <w:pPr>
        <w:pStyle w:val="af"/>
        <w:spacing w:beforeAutospacing="0" w:after="0" w:afterAutospacing="0"/>
        <w:ind w:firstLine="567"/>
      </w:pPr>
      <w:r w:rsidRPr="002A3B3B">
        <w:t xml:space="preserve">1.4.2. </w:t>
      </w:r>
      <w:r w:rsidR="00816DB7" w:rsidRPr="002A3B3B">
        <w:t xml:space="preserve">Распределение </w:t>
      </w:r>
      <w:r w:rsidR="00605A63" w:rsidRPr="002A3B3B">
        <w:t xml:space="preserve">многоквартирных домов </w:t>
      </w:r>
      <w:r w:rsidR="00816DB7" w:rsidRPr="002A3B3B">
        <w:t xml:space="preserve">на территории муниципального образования </w:t>
      </w:r>
      <w:r w:rsidR="00B6240C" w:rsidRPr="002A3B3B">
        <w:t>г</w:t>
      </w:r>
      <w:r w:rsidR="00F36BAF" w:rsidRPr="002A3B3B">
        <w:rPr>
          <w:iCs/>
        </w:rPr>
        <w:t>ородско</w:t>
      </w:r>
      <w:r w:rsidR="0017557B" w:rsidRPr="002A3B3B">
        <w:rPr>
          <w:iCs/>
        </w:rPr>
        <w:t>й</w:t>
      </w:r>
      <w:r w:rsidR="00F36BAF" w:rsidRPr="002A3B3B">
        <w:rPr>
          <w:iCs/>
        </w:rPr>
        <w:t xml:space="preserve"> округ </w:t>
      </w:r>
      <w:r w:rsidR="00B6240C" w:rsidRPr="002A3B3B">
        <w:rPr>
          <w:iCs/>
        </w:rPr>
        <w:t>Жуковский</w:t>
      </w:r>
      <w:r w:rsidR="00F36BAF" w:rsidRPr="002A3B3B">
        <w:t xml:space="preserve"> </w:t>
      </w:r>
      <w:r w:rsidR="00816DB7" w:rsidRPr="002A3B3B">
        <w:t xml:space="preserve">по </w:t>
      </w:r>
      <w:r w:rsidR="00370E8C" w:rsidRPr="002A3B3B">
        <w:t>организациям</w:t>
      </w:r>
      <w:r w:rsidR="00816DB7" w:rsidRPr="002A3B3B">
        <w:t>, управляющи</w:t>
      </w:r>
      <w:r w:rsidR="00605A63" w:rsidRPr="002A3B3B">
        <w:t>м</w:t>
      </w:r>
      <w:r w:rsidR="00816DB7" w:rsidRPr="002A3B3B">
        <w:t xml:space="preserve"> </w:t>
      </w:r>
      <w:r w:rsidR="007929B9" w:rsidRPr="002A3B3B">
        <w:t>многоквартирными</w:t>
      </w:r>
      <w:r w:rsidR="00816DB7" w:rsidRPr="002A3B3B">
        <w:t xml:space="preserve"> домами и </w:t>
      </w:r>
      <w:r w:rsidR="00605A63" w:rsidRPr="002A3B3B">
        <w:t>источникам тепловой энергии</w:t>
      </w:r>
      <w:r w:rsidR="00816DB7" w:rsidRPr="002A3B3B">
        <w:t xml:space="preserve"> представлено в таблице</w:t>
      </w:r>
      <w:r w:rsidR="005F501D" w:rsidRPr="002A3B3B">
        <w:t xml:space="preserve"> 1.4.1.</w:t>
      </w:r>
    </w:p>
    <w:p w14:paraId="1B2D7825" w14:textId="77777777" w:rsidR="009D748D" w:rsidRPr="002A3B3B" w:rsidRDefault="009D748D" w:rsidP="009D748D">
      <w:pPr>
        <w:pStyle w:val="af"/>
        <w:spacing w:beforeAutospacing="0" w:after="0" w:afterAutospacing="0"/>
      </w:pPr>
    </w:p>
    <w:p w14:paraId="3A66EAD9" w14:textId="77777777" w:rsidR="009D748D" w:rsidRPr="002A3B3B" w:rsidRDefault="009D748D" w:rsidP="009D748D">
      <w:pPr>
        <w:pStyle w:val="af"/>
        <w:spacing w:beforeAutospacing="0" w:after="0" w:afterAutospacing="0"/>
        <w:sectPr w:rsidR="009D748D" w:rsidRPr="002A3B3B" w:rsidSect="008D013F">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758A811" w14:textId="57EF308C" w:rsidR="00816DB7" w:rsidRPr="002A3B3B" w:rsidRDefault="00941351" w:rsidP="009D748D">
      <w:pPr>
        <w:pStyle w:val="a7"/>
        <w:keepNext/>
        <w:shd w:val="clear" w:color="auto" w:fill="auto"/>
        <w:spacing w:before="240" w:line="240" w:lineRule="auto"/>
        <w:ind w:left="567" w:right="0" w:firstLine="567"/>
        <w:jc w:val="both"/>
        <w:rPr>
          <w:rFonts w:cs="Times New Roman"/>
          <w:color w:val="auto"/>
          <w:sz w:val="24"/>
          <w:szCs w:val="24"/>
        </w:rPr>
      </w:pPr>
      <w:bookmarkStart w:id="58" w:name="_Ref190963234"/>
      <w:bookmarkStart w:id="59" w:name="_Toc221807660"/>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1.4</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w:t>
      </w:r>
      <w:r w:rsidRPr="002A3B3B">
        <w:rPr>
          <w:rFonts w:cs="Times New Roman"/>
          <w:b/>
          <w:bCs/>
          <w:noProof/>
          <w:color w:val="auto"/>
          <w:sz w:val="24"/>
          <w:szCs w:val="24"/>
        </w:rPr>
        <w:fldChar w:fldCharType="end"/>
      </w:r>
      <w:bookmarkEnd w:id="58"/>
      <w:r w:rsidRPr="002A3B3B">
        <w:rPr>
          <w:rFonts w:cs="Times New Roman"/>
          <w:color w:val="auto"/>
          <w:sz w:val="24"/>
          <w:szCs w:val="24"/>
        </w:rPr>
        <w:t xml:space="preserve"> - </w:t>
      </w:r>
      <w:r w:rsidR="00605A63" w:rsidRPr="002A3B3B">
        <w:rPr>
          <w:rFonts w:cs="Times New Roman"/>
          <w:color w:val="auto"/>
          <w:sz w:val="24"/>
          <w:szCs w:val="24"/>
        </w:rPr>
        <w:t xml:space="preserve">Распределение многоквартирных домов на территории </w:t>
      </w:r>
      <w:r w:rsidR="0017557B" w:rsidRPr="002A3B3B">
        <w:rPr>
          <w:rFonts w:cs="Times New Roman"/>
          <w:color w:val="auto"/>
          <w:sz w:val="24"/>
          <w:szCs w:val="24"/>
        </w:rPr>
        <w:t xml:space="preserve">муниципального образования </w:t>
      </w:r>
      <w:r w:rsidR="003F7F6C" w:rsidRPr="002A3B3B">
        <w:rPr>
          <w:rFonts w:cs="Times New Roman"/>
          <w:color w:val="auto"/>
          <w:sz w:val="24"/>
          <w:szCs w:val="24"/>
        </w:rPr>
        <w:t>городской округ Жуковский</w:t>
      </w:r>
      <w:r w:rsidR="0017557B" w:rsidRPr="002A3B3B">
        <w:rPr>
          <w:rFonts w:cs="Times New Roman"/>
          <w:color w:val="auto"/>
          <w:sz w:val="24"/>
          <w:szCs w:val="24"/>
        </w:rPr>
        <w:t xml:space="preserve"> </w:t>
      </w:r>
      <w:r w:rsidR="00605A63" w:rsidRPr="002A3B3B">
        <w:rPr>
          <w:rFonts w:cs="Times New Roman"/>
          <w:color w:val="auto"/>
          <w:sz w:val="24"/>
          <w:szCs w:val="24"/>
        </w:rPr>
        <w:t xml:space="preserve">по </w:t>
      </w:r>
      <w:r w:rsidR="00EF623A" w:rsidRPr="002A3B3B">
        <w:rPr>
          <w:rFonts w:cs="Times New Roman"/>
          <w:color w:val="auto"/>
          <w:sz w:val="24"/>
          <w:szCs w:val="24"/>
        </w:rPr>
        <w:t xml:space="preserve">управляющим </w:t>
      </w:r>
      <w:r w:rsidR="00605A63" w:rsidRPr="002A3B3B">
        <w:rPr>
          <w:rFonts w:cs="Times New Roman"/>
          <w:color w:val="auto"/>
          <w:sz w:val="24"/>
          <w:szCs w:val="24"/>
        </w:rPr>
        <w:t xml:space="preserve">организациям и </w:t>
      </w:r>
      <w:r w:rsidR="009D748D" w:rsidRPr="002A3B3B">
        <w:rPr>
          <w:rFonts w:cs="Times New Roman"/>
          <w:color w:val="auto"/>
          <w:sz w:val="24"/>
          <w:szCs w:val="24"/>
        </w:rPr>
        <w:t xml:space="preserve">централизованным </w:t>
      </w:r>
      <w:r w:rsidR="00605A63" w:rsidRPr="002A3B3B">
        <w:rPr>
          <w:rFonts w:cs="Times New Roman"/>
          <w:color w:val="auto"/>
          <w:sz w:val="24"/>
          <w:szCs w:val="24"/>
        </w:rPr>
        <w:t>источникам тепловой энергии</w:t>
      </w:r>
      <w:r w:rsidR="00EF623A" w:rsidRPr="002A3B3B">
        <w:rPr>
          <w:rFonts w:cs="Times New Roman"/>
          <w:color w:val="auto"/>
          <w:sz w:val="24"/>
          <w:szCs w:val="24"/>
        </w:rPr>
        <w:t>, ЦТП, НС</w:t>
      </w:r>
      <w:bookmarkEnd w:id="59"/>
    </w:p>
    <w:tbl>
      <w:tblPr>
        <w:tblW w:w="15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360"/>
        <w:gridCol w:w="4209"/>
        <w:gridCol w:w="6120"/>
      </w:tblGrid>
      <w:tr w:rsidR="00803306" w:rsidRPr="002A3B3B" w14:paraId="38F05EBB" w14:textId="77777777" w:rsidTr="00B94425">
        <w:trPr>
          <w:trHeight w:val="283"/>
          <w:tblHeader/>
        </w:trPr>
        <w:tc>
          <w:tcPr>
            <w:tcW w:w="640" w:type="dxa"/>
            <w:shd w:val="clear" w:color="auto" w:fill="auto"/>
            <w:vAlign w:val="center"/>
            <w:hideMark/>
          </w:tcPr>
          <w:p w14:paraId="2A2A274D" w14:textId="1B4D6197" w:rsidR="00803306" w:rsidRPr="002A3B3B" w:rsidRDefault="00803306" w:rsidP="0080330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4360" w:type="dxa"/>
            <w:shd w:val="clear" w:color="auto" w:fill="auto"/>
            <w:vAlign w:val="center"/>
            <w:hideMark/>
          </w:tcPr>
          <w:p w14:paraId="2E32806D" w14:textId="77777777" w:rsidR="00803306" w:rsidRPr="002A3B3B" w:rsidRDefault="00803306" w:rsidP="0080330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Адрес многоквартирного дома </w:t>
            </w:r>
            <w:r w:rsidRPr="002A3B3B">
              <w:rPr>
                <w:rFonts w:ascii="Times New Roman" w:eastAsia="Times New Roman" w:hAnsi="Times New Roman" w:cs="Times New Roman"/>
                <w:i/>
                <w:iCs/>
                <w:lang w:eastAsia="ru-RU"/>
              </w:rPr>
              <w:t>(населенный пункт, улица, номер дома)</w:t>
            </w:r>
          </w:p>
        </w:tc>
        <w:tc>
          <w:tcPr>
            <w:tcW w:w="4209" w:type="dxa"/>
            <w:shd w:val="clear" w:color="auto" w:fill="auto"/>
            <w:vAlign w:val="center"/>
            <w:hideMark/>
          </w:tcPr>
          <w:p w14:paraId="6275AC10" w14:textId="27EA1757" w:rsidR="00803306" w:rsidRPr="002A3B3B" w:rsidRDefault="00803306" w:rsidP="0080330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организации, управляющей многоквартирным домом</w:t>
            </w:r>
          </w:p>
        </w:tc>
        <w:tc>
          <w:tcPr>
            <w:tcW w:w="6120" w:type="dxa"/>
            <w:shd w:val="clear" w:color="auto" w:fill="auto"/>
            <w:vAlign w:val="center"/>
            <w:hideMark/>
          </w:tcPr>
          <w:p w14:paraId="5756D32E" w14:textId="77777777" w:rsidR="00803306" w:rsidRPr="002A3B3B" w:rsidRDefault="00803306" w:rsidP="0080330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 ЦТП, НС, к которому подключен дом, эксплуатирующая организация</w:t>
            </w:r>
          </w:p>
        </w:tc>
      </w:tr>
      <w:tr w:rsidR="00803306" w:rsidRPr="002A3B3B" w14:paraId="11868FD7" w14:textId="77777777" w:rsidTr="00B94425">
        <w:trPr>
          <w:trHeight w:val="283"/>
        </w:trPr>
        <w:tc>
          <w:tcPr>
            <w:tcW w:w="640" w:type="dxa"/>
            <w:shd w:val="clear" w:color="auto" w:fill="auto"/>
            <w:vAlign w:val="center"/>
            <w:hideMark/>
          </w:tcPr>
          <w:p w14:paraId="786F0F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4360" w:type="dxa"/>
            <w:shd w:val="clear" w:color="auto" w:fill="auto"/>
            <w:vAlign w:val="center"/>
            <w:hideMark/>
          </w:tcPr>
          <w:p w14:paraId="57B8BD8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19</w:t>
            </w:r>
          </w:p>
        </w:tc>
        <w:tc>
          <w:tcPr>
            <w:tcW w:w="4209" w:type="dxa"/>
            <w:shd w:val="clear" w:color="auto" w:fill="auto"/>
            <w:vAlign w:val="center"/>
            <w:hideMark/>
          </w:tcPr>
          <w:p w14:paraId="654BDD0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auto" w:fill="auto"/>
            <w:vAlign w:val="center"/>
            <w:hideMark/>
          </w:tcPr>
          <w:p w14:paraId="2A6C22F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381C8B8" w14:textId="77777777" w:rsidTr="00B94425">
        <w:trPr>
          <w:trHeight w:val="283"/>
        </w:trPr>
        <w:tc>
          <w:tcPr>
            <w:tcW w:w="640" w:type="dxa"/>
            <w:shd w:val="clear" w:color="auto" w:fill="auto"/>
            <w:vAlign w:val="center"/>
            <w:hideMark/>
          </w:tcPr>
          <w:p w14:paraId="7248D5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4360" w:type="dxa"/>
            <w:shd w:val="clear" w:color="000000" w:fill="FFFFFF"/>
            <w:vAlign w:val="center"/>
            <w:hideMark/>
          </w:tcPr>
          <w:p w14:paraId="6F2E3BB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4</w:t>
            </w:r>
          </w:p>
        </w:tc>
        <w:tc>
          <w:tcPr>
            <w:tcW w:w="4209" w:type="dxa"/>
            <w:shd w:val="clear" w:color="000000" w:fill="FFFFFF"/>
            <w:vAlign w:val="center"/>
            <w:hideMark/>
          </w:tcPr>
          <w:p w14:paraId="5BB570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AA5538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8BAA07" w14:textId="77777777" w:rsidTr="00B94425">
        <w:trPr>
          <w:trHeight w:val="283"/>
        </w:trPr>
        <w:tc>
          <w:tcPr>
            <w:tcW w:w="640" w:type="dxa"/>
            <w:shd w:val="clear" w:color="auto" w:fill="auto"/>
            <w:vAlign w:val="center"/>
            <w:hideMark/>
          </w:tcPr>
          <w:p w14:paraId="74FE05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4360" w:type="dxa"/>
            <w:shd w:val="clear" w:color="000000" w:fill="FFFFFF"/>
            <w:vAlign w:val="center"/>
            <w:hideMark/>
          </w:tcPr>
          <w:p w14:paraId="5027A95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23</w:t>
            </w:r>
          </w:p>
        </w:tc>
        <w:tc>
          <w:tcPr>
            <w:tcW w:w="4209" w:type="dxa"/>
            <w:shd w:val="clear" w:color="000000" w:fill="FFFFFF"/>
            <w:vAlign w:val="center"/>
            <w:hideMark/>
          </w:tcPr>
          <w:p w14:paraId="1C996F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552120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CBFE2B" w14:textId="77777777" w:rsidTr="00B94425">
        <w:trPr>
          <w:trHeight w:val="283"/>
        </w:trPr>
        <w:tc>
          <w:tcPr>
            <w:tcW w:w="640" w:type="dxa"/>
            <w:shd w:val="clear" w:color="auto" w:fill="auto"/>
            <w:vAlign w:val="center"/>
            <w:hideMark/>
          </w:tcPr>
          <w:p w14:paraId="2106D3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4360" w:type="dxa"/>
            <w:shd w:val="clear" w:color="000000" w:fill="FFFFFF"/>
            <w:vAlign w:val="center"/>
            <w:hideMark/>
          </w:tcPr>
          <w:p w14:paraId="1DFC9E2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25</w:t>
            </w:r>
          </w:p>
        </w:tc>
        <w:tc>
          <w:tcPr>
            <w:tcW w:w="4209" w:type="dxa"/>
            <w:shd w:val="clear" w:color="000000" w:fill="FFFFFF"/>
            <w:vAlign w:val="center"/>
            <w:hideMark/>
          </w:tcPr>
          <w:p w14:paraId="7F4B6E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BD31B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292798A" w14:textId="77777777" w:rsidTr="00B94425">
        <w:trPr>
          <w:trHeight w:val="283"/>
        </w:trPr>
        <w:tc>
          <w:tcPr>
            <w:tcW w:w="640" w:type="dxa"/>
            <w:shd w:val="clear" w:color="auto" w:fill="auto"/>
            <w:vAlign w:val="center"/>
            <w:hideMark/>
          </w:tcPr>
          <w:p w14:paraId="78E2883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4360" w:type="dxa"/>
            <w:shd w:val="clear" w:color="000000" w:fill="FFFFFF"/>
            <w:vAlign w:val="center"/>
            <w:hideMark/>
          </w:tcPr>
          <w:p w14:paraId="25919D7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29</w:t>
            </w:r>
          </w:p>
        </w:tc>
        <w:tc>
          <w:tcPr>
            <w:tcW w:w="4209" w:type="dxa"/>
            <w:shd w:val="clear" w:color="000000" w:fill="FFFFFF"/>
            <w:vAlign w:val="center"/>
            <w:hideMark/>
          </w:tcPr>
          <w:p w14:paraId="5E5200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AD899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A23D9BD" w14:textId="77777777" w:rsidTr="00B94425">
        <w:trPr>
          <w:trHeight w:val="283"/>
        </w:trPr>
        <w:tc>
          <w:tcPr>
            <w:tcW w:w="640" w:type="dxa"/>
            <w:shd w:val="clear" w:color="auto" w:fill="auto"/>
            <w:vAlign w:val="center"/>
            <w:hideMark/>
          </w:tcPr>
          <w:p w14:paraId="384D71F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4360" w:type="dxa"/>
            <w:shd w:val="clear" w:color="000000" w:fill="FFFFFF"/>
            <w:vAlign w:val="center"/>
            <w:hideMark/>
          </w:tcPr>
          <w:p w14:paraId="0E19A12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3/2</w:t>
            </w:r>
          </w:p>
        </w:tc>
        <w:tc>
          <w:tcPr>
            <w:tcW w:w="4209" w:type="dxa"/>
            <w:shd w:val="clear" w:color="000000" w:fill="FFFFFF"/>
            <w:vAlign w:val="center"/>
            <w:hideMark/>
          </w:tcPr>
          <w:p w14:paraId="0847B3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BC26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DF19C26" w14:textId="77777777" w:rsidTr="00B94425">
        <w:trPr>
          <w:trHeight w:val="283"/>
        </w:trPr>
        <w:tc>
          <w:tcPr>
            <w:tcW w:w="640" w:type="dxa"/>
            <w:shd w:val="clear" w:color="auto" w:fill="auto"/>
            <w:vAlign w:val="center"/>
            <w:hideMark/>
          </w:tcPr>
          <w:p w14:paraId="7C65184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4360" w:type="dxa"/>
            <w:shd w:val="clear" w:color="000000" w:fill="FFFFFF"/>
            <w:vAlign w:val="center"/>
            <w:hideMark/>
          </w:tcPr>
          <w:p w14:paraId="4D6135D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5</w:t>
            </w:r>
          </w:p>
        </w:tc>
        <w:tc>
          <w:tcPr>
            <w:tcW w:w="4209" w:type="dxa"/>
            <w:shd w:val="clear" w:color="000000" w:fill="FFFFFF"/>
            <w:vAlign w:val="center"/>
            <w:hideMark/>
          </w:tcPr>
          <w:p w14:paraId="255BF9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47740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FF63A8C" w14:textId="77777777" w:rsidTr="00B94425">
        <w:trPr>
          <w:trHeight w:val="283"/>
        </w:trPr>
        <w:tc>
          <w:tcPr>
            <w:tcW w:w="640" w:type="dxa"/>
            <w:shd w:val="clear" w:color="auto" w:fill="auto"/>
            <w:vAlign w:val="center"/>
            <w:hideMark/>
          </w:tcPr>
          <w:p w14:paraId="39006C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4360" w:type="dxa"/>
            <w:shd w:val="clear" w:color="000000" w:fill="FFFFFF"/>
            <w:vAlign w:val="center"/>
            <w:hideMark/>
          </w:tcPr>
          <w:p w14:paraId="604E0B7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7</w:t>
            </w:r>
          </w:p>
        </w:tc>
        <w:tc>
          <w:tcPr>
            <w:tcW w:w="4209" w:type="dxa"/>
            <w:shd w:val="clear" w:color="000000" w:fill="FFFFFF"/>
            <w:vAlign w:val="center"/>
            <w:hideMark/>
          </w:tcPr>
          <w:p w14:paraId="2D19AB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CCF18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689368" w14:textId="77777777" w:rsidTr="00B94425">
        <w:trPr>
          <w:trHeight w:val="283"/>
        </w:trPr>
        <w:tc>
          <w:tcPr>
            <w:tcW w:w="640" w:type="dxa"/>
            <w:shd w:val="clear" w:color="auto" w:fill="auto"/>
            <w:vAlign w:val="center"/>
            <w:hideMark/>
          </w:tcPr>
          <w:p w14:paraId="6430E5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4360" w:type="dxa"/>
            <w:shd w:val="clear" w:color="000000" w:fill="FFFFFF"/>
            <w:vAlign w:val="center"/>
            <w:hideMark/>
          </w:tcPr>
          <w:p w14:paraId="42ECB440" w14:textId="51FA2145"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д. 9</w:t>
            </w:r>
          </w:p>
        </w:tc>
        <w:tc>
          <w:tcPr>
            <w:tcW w:w="4209" w:type="dxa"/>
            <w:shd w:val="clear" w:color="000000" w:fill="FFFFFF"/>
            <w:vAlign w:val="center"/>
            <w:hideMark/>
          </w:tcPr>
          <w:p w14:paraId="0DCBDFB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152D2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F9CAC60" w14:textId="77777777" w:rsidTr="00B94425">
        <w:trPr>
          <w:trHeight w:val="283"/>
        </w:trPr>
        <w:tc>
          <w:tcPr>
            <w:tcW w:w="640" w:type="dxa"/>
            <w:shd w:val="clear" w:color="auto" w:fill="auto"/>
            <w:vAlign w:val="center"/>
            <w:hideMark/>
          </w:tcPr>
          <w:p w14:paraId="63EBD9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4360" w:type="dxa"/>
            <w:shd w:val="clear" w:color="000000" w:fill="FFFFFF"/>
            <w:vAlign w:val="center"/>
            <w:hideMark/>
          </w:tcPr>
          <w:p w14:paraId="6A10FDD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11</w:t>
            </w:r>
          </w:p>
        </w:tc>
        <w:tc>
          <w:tcPr>
            <w:tcW w:w="4209" w:type="dxa"/>
            <w:shd w:val="clear" w:color="000000" w:fill="FFFFFF"/>
            <w:vAlign w:val="center"/>
            <w:hideMark/>
          </w:tcPr>
          <w:p w14:paraId="28E83C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0531D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6864326" w14:textId="77777777" w:rsidTr="00B94425">
        <w:trPr>
          <w:trHeight w:val="283"/>
        </w:trPr>
        <w:tc>
          <w:tcPr>
            <w:tcW w:w="640" w:type="dxa"/>
            <w:shd w:val="clear" w:color="auto" w:fill="auto"/>
            <w:vAlign w:val="center"/>
            <w:hideMark/>
          </w:tcPr>
          <w:p w14:paraId="788DA7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4360" w:type="dxa"/>
            <w:shd w:val="clear" w:color="000000" w:fill="FFFFFF"/>
            <w:vAlign w:val="center"/>
            <w:hideMark/>
          </w:tcPr>
          <w:p w14:paraId="6D59342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15</w:t>
            </w:r>
          </w:p>
        </w:tc>
        <w:tc>
          <w:tcPr>
            <w:tcW w:w="4209" w:type="dxa"/>
            <w:shd w:val="clear" w:color="000000" w:fill="FFFFFF"/>
            <w:vAlign w:val="center"/>
            <w:hideMark/>
          </w:tcPr>
          <w:p w14:paraId="1232B9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F2DF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1DF9BC" w14:textId="77777777" w:rsidTr="00B94425">
        <w:trPr>
          <w:trHeight w:val="283"/>
        </w:trPr>
        <w:tc>
          <w:tcPr>
            <w:tcW w:w="640" w:type="dxa"/>
            <w:shd w:val="clear" w:color="auto" w:fill="auto"/>
            <w:vAlign w:val="center"/>
            <w:hideMark/>
          </w:tcPr>
          <w:p w14:paraId="67CAC2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c>
          <w:tcPr>
            <w:tcW w:w="4360" w:type="dxa"/>
            <w:shd w:val="clear" w:color="000000" w:fill="FFFFFF"/>
            <w:vAlign w:val="center"/>
            <w:hideMark/>
          </w:tcPr>
          <w:p w14:paraId="68919D3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17</w:t>
            </w:r>
          </w:p>
        </w:tc>
        <w:tc>
          <w:tcPr>
            <w:tcW w:w="4209" w:type="dxa"/>
            <w:shd w:val="clear" w:color="000000" w:fill="FFFFFF"/>
            <w:vAlign w:val="center"/>
            <w:hideMark/>
          </w:tcPr>
          <w:p w14:paraId="354974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E04D9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D6682D2" w14:textId="77777777" w:rsidTr="00B94425">
        <w:trPr>
          <w:trHeight w:val="283"/>
        </w:trPr>
        <w:tc>
          <w:tcPr>
            <w:tcW w:w="640" w:type="dxa"/>
            <w:shd w:val="clear" w:color="auto" w:fill="auto"/>
            <w:vAlign w:val="center"/>
            <w:hideMark/>
          </w:tcPr>
          <w:p w14:paraId="480291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w:t>
            </w:r>
          </w:p>
        </w:tc>
        <w:tc>
          <w:tcPr>
            <w:tcW w:w="4360" w:type="dxa"/>
            <w:shd w:val="clear" w:color="000000" w:fill="FFFFFF"/>
            <w:vAlign w:val="center"/>
            <w:hideMark/>
          </w:tcPr>
          <w:p w14:paraId="25A777F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Калугина, д.  7</w:t>
            </w:r>
          </w:p>
        </w:tc>
        <w:tc>
          <w:tcPr>
            <w:tcW w:w="4209" w:type="dxa"/>
            <w:shd w:val="clear" w:color="000000" w:fill="FFFFFF"/>
            <w:vAlign w:val="center"/>
            <w:hideMark/>
          </w:tcPr>
          <w:p w14:paraId="24B13B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3189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910D9C3" w14:textId="77777777" w:rsidTr="00B94425">
        <w:trPr>
          <w:trHeight w:val="283"/>
        </w:trPr>
        <w:tc>
          <w:tcPr>
            <w:tcW w:w="640" w:type="dxa"/>
            <w:shd w:val="clear" w:color="auto" w:fill="auto"/>
            <w:vAlign w:val="center"/>
            <w:hideMark/>
          </w:tcPr>
          <w:p w14:paraId="30B55ED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w:t>
            </w:r>
          </w:p>
        </w:tc>
        <w:tc>
          <w:tcPr>
            <w:tcW w:w="4360" w:type="dxa"/>
            <w:shd w:val="clear" w:color="000000" w:fill="FFFFFF"/>
            <w:vAlign w:val="center"/>
            <w:hideMark/>
          </w:tcPr>
          <w:p w14:paraId="39056DC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6 к. 1</w:t>
            </w:r>
          </w:p>
        </w:tc>
        <w:tc>
          <w:tcPr>
            <w:tcW w:w="4209" w:type="dxa"/>
            <w:shd w:val="clear" w:color="000000" w:fill="FFFFFF"/>
            <w:vAlign w:val="center"/>
            <w:hideMark/>
          </w:tcPr>
          <w:p w14:paraId="205119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25885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5248A0C" w14:textId="77777777" w:rsidTr="00B94425">
        <w:trPr>
          <w:trHeight w:val="283"/>
        </w:trPr>
        <w:tc>
          <w:tcPr>
            <w:tcW w:w="640" w:type="dxa"/>
            <w:shd w:val="clear" w:color="auto" w:fill="auto"/>
            <w:vAlign w:val="center"/>
            <w:hideMark/>
          </w:tcPr>
          <w:p w14:paraId="167F101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4360" w:type="dxa"/>
            <w:shd w:val="clear" w:color="000000" w:fill="FFFFFF"/>
            <w:vAlign w:val="center"/>
            <w:hideMark/>
          </w:tcPr>
          <w:p w14:paraId="23982A5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9</w:t>
            </w:r>
          </w:p>
        </w:tc>
        <w:tc>
          <w:tcPr>
            <w:tcW w:w="4209" w:type="dxa"/>
            <w:shd w:val="clear" w:color="000000" w:fill="FFFFFF"/>
            <w:vAlign w:val="center"/>
            <w:hideMark/>
          </w:tcPr>
          <w:p w14:paraId="1F9C9D4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64B63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920147B" w14:textId="77777777" w:rsidTr="00B94425">
        <w:trPr>
          <w:trHeight w:val="283"/>
        </w:trPr>
        <w:tc>
          <w:tcPr>
            <w:tcW w:w="640" w:type="dxa"/>
            <w:shd w:val="clear" w:color="auto" w:fill="auto"/>
            <w:vAlign w:val="center"/>
            <w:hideMark/>
          </w:tcPr>
          <w:p w14:paraId="05D0C6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w:t>
            </w:r>
          </w:p>
        </w:tc>
        <w:tc>
          <w:tcPr>
            <w:tcW w:w="4360" w:type="dxa"/>
            <w:shd w:val="clear" w:color="000000" w:fill="FFFFFF"/>
            <w:vAlign w:val="center"/>
            <w:hideMark/>
          </w:tcPr>
          <w:p w14:paraId="3558214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11</w:t>
            </w:r>
          </w:p>
        </w:tc>
        <w:tc>
          <w:tcPr>
            <w:tcW w:w="4209" w:type="dxa"/>
            <w:shd w:val="clear" w:color="000000" w:fill="FFFFFF"/>
            <w:vAlign w:val="center"/>
            <w:hideMark/>
          </w:tcPr>
          <w:p w14:paraId="110276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68A77B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AC4323E" w14:textId="77777777" w:rsidTr="00B94425">
        <w:trPr>
          <w:trHeight w:val="283"/>
        </w:trPr>
        <w:tc>
          <w:tcPr>
            <w:tcW w:w="640" w:type="dxa"/>
            <w:shd w:val="clear" w:color="auto" w:fill="auto"/>
            <w:vAlign w:val="center"/>
            <w:hideMark/>
          </w:tcPr>
          <w:p w14:paraId="4EBE7A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w:t>
            </w:r>
          </w:p>
        </w:tc>
        <w:tc>
          <w:tcPr>
            <w:tcW w:w="4360" w:type="dxa"/>
            <w:shd w:val="clear" w:color="000000" w:fill="FFFFFF"/>
            <w:vAlign w:val="center"/>
            <w:hideMark/>
          </w:tcPr>
          <w:p w14:paraId="7C6D018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12</w:t>
            </w:r>
          </w:p>
        </w:tc>
        <w:tc>
          <w:tcPr>
            <w:tcW w:w="4209" w:type="dxa"/>
            <w:shd w:val="clear" w:color="000000" w:fill="FFFFFF"/>
            <w:vAlign w:val="center"/>
            <w:hideMark/>
          </w:tcPr>
          <w:p w14:paraId="7CE020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D4929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554671" w14:textId="77777777" w:rsidTr="00B94425">
        <w:trPr>
          <w:trHeight w:val="283"/>
        </w:trPr>
        <w:tc>
          <w:tcPr>
            <w:tcW w:w="640" w:type="dxa"/>
            <w:shd w:val="clear" w:color="auto" w:fill="auto"/>
            <w:vAlign w:val="center"/>
            <w:hideMark/>
          </w:tcPr>
          <w:p w14:paraId="13C858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4360" w:type="dxa"/>
            <w:shd w:val="clear" w:color="000000" w:fill="FFFFFF"/>
            <w:vAlign w:val="center"/>
            <w:hideMark/>
          </w:tcPr>
          <w:p w14:paraId="07F7260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10</w:t>
            </w:r>
          </w:p>
        </w:tc>
        <w:tc>
          <w:tcPr>
            <w:tcW w:w="4209" w:type="dxa"/>
            <w:shd w:val="clear" w:color="000000" w:fill="FFFFFF"/>
            <w:vAlign w:val="center"/>
            <w:hideMark/>
          </w:tcPr>
          <w:p w14:paraId="2F7994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634B6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1BA46C" w14:textId="77777777" w:rsidTr="00B94425">
        <w:trPr>
          <w:trHeight w:val="283"/>
        </w:trPr>
        <w:tc>
          <w:tcPr>
            <w:tcW w:w="640" w:type="dxa"/>
            <w:shd w:val="clear" w:color="auto" w:fill="auto"/>
            <w:vAlign w:val="center"/>
            <w:hideMark/>
          </w:tcPr>
          <w:p w14:paraId="557C15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w:t>
            </w:r>
          </w:p>
        </w:tc>
        <w:tc>
          <w:tcPr>
            <w:tcW w:w="4360" w:type="dxa"/>
            <w:shd w:val="clear" w:color="000000" w:fill="FFFFFF"/>
            <w:vAlign w:val="center"/>
            <w:hideMark/>
          </w:tcPr>
          <w:p w14:paraId="1450942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13</w:t>
            </w:r>
          </w:p>
        </w:tc>
        <w:tc>
          <w:tcPr>
            <w:tcW w:w="4209" w:type="dxa"/>
            <w:shd w:val="clear" w:color="000000" w:fill="FFFFFF"/>
            <w:vAlign w:val="center"/>
            <w:hideMark/>
          </w:tcPr>
          <w:p w14:paraId="72517EA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B74B3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06CBC9" w14:textId="77777777" w:rsidTr="00B94425">
        <w:trPr>
          <w:trHeight w:val="283"/>
        </w:trPr>
        <w:tc>
          <w:tcPr>
            <w:tcW w:w="640" w:type="dxa"/>
            <w:shd w:val="clear" w:color="auto" w:fill="auto"/>
            <w:vAlign w:val="center"/>
            <w:hideMark/>
          </w:tcPr>
          <w:p w14:paraId="4A7F658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c>
          <w:tcPr>
            <w:tcW w:w="4360" w:type="dxa"/>
            <w:shd w:val="clear" w:color="000000" w:fill="FFFFFF"/>
            <w:vAlign w:val="center"/>
            <w:hideMark/>
          </w:tcPr>
          <w:p w14:paraId="1467B36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д.15</w:t>
            </w:r>
          </w:p>
        </w:tc>
        <w:tc>
          <w:tcPr>
            <w:tcW w:w="4209" w:type="dxa"/>
            <w:shd w:val="clear" w:color="000000" w:fill="FFFFFF"/>
            <w:vAlign w:val="center"/>
            <w:hideMark/>
          </w:tcPr>
          <w:p w14:paraId="695A66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C26FE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8B72AC" w14:textId="77777777" w:rsidTr="00B94425">
        <w:trPr>
          <w:trHeight w:val="283"/>
        </w:trPr>
        <w:tc>
          <w:tcPr>
            <w:tcW w:w="640" w:type="dxa"/>
            <w:shd w:val="clear" w:color="auto" w:fill="auto"/>
            <w:vAlign w:val="center"/>
            <w:hideMark/>
          </w:tcPr>
          <w:p w14:paraId="12C4A9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w:t>
            </w:r>
          </w:p>
        </w:tc>
        <w:tc>
          <w:tcPr>
            <w:tcW w:w="4360" w:type="dxa"/>
            <w:shd w:val="clear" w:color="000000" w:fill="FFFFFF"/>
            <w:vAlign w:val="center"/>
            <w:hideMark/>
          </w:tcPr>
          <w:p w14:paraId="1DB79CA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д.17</w:t>
            </w:r>
          </w:p>
        </w:tc>
        <w:tc>
          <w:tcPr>
            <w:tcW w:w="4209" w:type="dxa"/>
            <w:shd w:val="clear" w:color="000000" w:fill="FFFFFF"/>
            <w:vAlign w:val="center"/>
            <w:hideMark/>
          </w:tcPr>
          <w:p w14:paraId="280164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88A6D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D5E9490" w14:textId="77777777" w:rsidTr="00B94425">
        <w:trPr>
          <w:trHeight w:val="283"/>
        </w:trPr>
        <w:tc>
          <w:tcPr>
            <w:tcW w:w="640" w:type="dxa"/>
            <w:shd w:val="clear" w:color="auto" w:fill="auto"/>
            <w:vAlign w:val="center"/>
            <w:hideMark/>
          </w:tcPr>
          <w:p w14:paraId="6DBB1F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w:t>
            </w:r>
          </w:p>
        </w:tc>
        <w:tc>
          <w:tcPr>
            <w:tcW w:w="4360" w:type="dxa"/>
            <w:shd w:val="clear" w:color="000000" w:fill="FFFFFF"/>
            <w:vAlign w:val="center"/>
            <w:hideMark/>
          </w:tcPr>
          <w:p w14:paraId="3EA4200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д.4</w:t>
            </w:r>
          </w:p>
        </w:tc>
        <w:tc>
          <w:tcPr>
            <w:tcW w:w="4209" w:type="dxa"/>
            <w:shd w:val="clear" w:color="000000" w:fill="FFFFFF"/>
            <w:vAlign w:val="center"/>
            <w:hideMark/>
          </w:tcPr>
          <w:p w14:paraId="396C82D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E3EF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34893D1" w14:textId="77777777" w:rsidTr="00B94425">
        <w:trPr>
          <w:trHeight w:val="283"/>
        </w:trPr>
        <w:tc>
          <w:tcPr>
            <w:tcW w:w="640" w:type="dxa"/>
            <w:shd w:val="clear" w:color="auto" w:fill="auto"/>
            <w:vAlign w:val="center"/>
            <w:hideMark/>
          </w:tcPr>
          <w:p w14:paraId="40762D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w:t>
            </w:r>
          </w:p>
        </w:tc>
        <w:tc>
          <w:tcPr>
            <w:tcW w:w="4360" w:type="dxa"/>
            <w:shd w:val="clear" w:color="000000" w:fill="FFFFFF"/>
            <w:vAlign w:val="center"/>
            <w:hideMark/>
          </w:tcPr>
          <w:p w14:paraId="10AE3C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5 2</w:t>
            </w:r>
          </w:p>
        </w:tc>
        <w:tc>
          <w:tcPr>
            <w:tcW w:w="4209" w:type="dxa"/>
            <w:shd w:val="clear" w:color="000000" w:fill="FFFFFF"/>
            <w:vAlign w:val="center"/>
            <w:hideMark/>
          </w:tcPr>
          <w:p w14:paraId="075401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CD6B0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70555BC" w14:textId="77777777" w:rsidTr="00B94425">
        <w:trPr>
          <w:trHeight w:val="283"/>
        </w:trPr>
        <w:tc>
          <w:tcPr>
            <w:tcW w:w="640" w:type="dxa"/>
            <w:shd w:val="clear" w:color="auto" w:fill="auto"/>
            <w:vAlign w:val="center"/>
            <w:hideMark/>
          </w:tcPr>
          <w:p w14:paraId="625B84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w:t>
            </w:r>
          </w:p>
        </w:tc>
        <w:tc>
          <w:tcPr>
            <w:tcW w:w="4360" w:type="dxa"/>
            <w:shd w:val="clear" w:color="000000" w:fill="FFFFFF"/>
            <w:vAlign w:val="center"/>
            <w:hideMark/>
          </w:tcPr>
          <w:p w14:paraId="6BF253B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д.6</w:t>
            </w:r>
          </w:p>
        </w:tc>
        <w:tc>
          <w:tcPr>
            <w:tcW w:w="4209" w:type="dxa"/>
            <w:shd w:val="clear" w:color="000000" w:fill="FFFFFF"/>
            <w:vAlign w:val="center"/>
            <w:hideMark/>
          </w:tcPr>
          <w:p w14:paraId="4A8211C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AF012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FA0C342" w14:textId="77777777" w:rsidTr="00B94425">
        <w:trPr>
          <w:trHeight w:val="283"/>
        </w:trPr>
        <w:tc>
          <w:tcPr>
            <w:tcW w:w="640" w:type="dxa"/>
            <w:shd w:val="clear" w:color="auto" w:fill="auto"/>
            <w:vAlign w:val="center"/>
            <w:hideMark/>
          </w:tcPr>
          <w:p w14:paraId="52B700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w:t>
            </w:r>
          </w:p>
        </w:tc>
        <w:tc>
          <w:tcPr>
            <w:tcW w:w="4360" w:type="dxa"/>
            <w:shd w:val="clear" w:color="000000" w:fill="FFFFFF"/>
            <w:vAlign w:val="center"/>
            <w:hideMark/>
          </w:tcPr>
          <w:p w14:paraId="5193CFE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20</w:t>
            </w:r>
          </w:p>
        </w:tc>
        <w:tc>
          <w:tcPr>
            <w:tcW w:w="4209" w:type="dxa"/>
            <w:shd w:val="clear" w:color="000000" w:fill="FFFFFF"/>
            <w:vAlign w:val="center"/>
            <w:hideMark/>
          </w:tcPr>
          <w:p w14:paraId="2E9CD9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2555B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E75881" w14:textId="77777777" w:rsidTr="00B94425">
        <w:trPr>
          <w:trHeight w:val="283"/>
        </w:trPr>
        <w:tc>
          <w:tcPr>
            <w:tcW w:w="640" w:type="dxa"/>
            <w:shd w:val="clear" w:color="auto" w:fill="auto"/>
            <w:vAlign w:val="center"/>
            <w:hideMark/>
          </w:tcPr>
          <w:p w14:paraId="456F74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w:t>
            </w:r>
          </w:p>
        </w:tc>
        <w:tc>
          <w:tcPr>
            <w:tcW w:w="4360" w:type="dxa"/>
            <w:shd w:val="clear" w:color="000000" w:fill="FFFFFF"/>
            <w:vAlign w:val="center"/>
            <w:hideMark/>
          </w:tcPr>
          <w:p w14:paraId="5FE73E8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8</w:t>
            </w:r>
          </w:p>
        </w:tc>
        <w:tc>
          <w:tcPr>
            <w:tcW w:w="4209" w:type="dxa"/>
            <w:shd w:val="clear" w:color="000000" w:fill="FFFFFF"/>
            <w:vAlign w:val="center"/>
            <w:hideMark/>
          </w:tcPr>
          <w:p w14:paraId="4557E6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83045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CAA0AD" w14:textId="77777777" w:rsidTr="00B94425">
        <w:trPr>
          <w:trHeight w:val="283"/>
        </w:trPr>
        <w:tc>
          <w:tcPr>
            <w:tcW w:w="640" w:type="dxa"/>
            <w:shd w:val="clear" w:color="auto" w:fill="auto"/>
            <w:vAlign w:val="center"/>
            <w:hideMark/>
          </w:tcPr>
          <w:p w14:paraId="1C3B234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w:t>
            </w:r>
          </w:p>
        </w:tc>
        <w:tc>
          <w:tcPr>
            <w:tcW w:w="4360" w:type="dxa"/>
            <w:shd w:val="clear" w:color="000000" w:fill="FFFFFF"/>
            <w:vAlign w:val="center"/>
            <w:hideMark/>
          </w:tcPr>
          <w:p w14:paraId="23C45F0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10</w:t>
            </w:r>
          </w:p>
        </w:tc>
        <w:tc>
          <w:tcPr>
            <w:tcW w:w="4209" w:type="dxa"/>
            <w:shd w:val="clear" w:color="000000" w:fill="FFFFFF"/>
            <w:vAlign w:val="center"/>
            <w:hideMark/>
          </w:tcPr>
          <w:p w14:paraId="3F7DCD3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83733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781A675" w14:textId="77777777" w:rsidTr="00B94425">
        <w:trPr>
          <w:trHeight w:val="283"/>
        </w:trPr>
        <w:tc>
          <w:tcPr>
            <w:tcW w:w="640" w:type="dxa"/>
            <w:shd w:val="clear" w:color="auto" w:fill="auto"/>
            <w:vAlign w:val="center"/>
            <w:hideMark/>
          </w:tcPr>
          <w:p w14:paraId="7082F3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w:t>
            </w:r>
          </w:p>
        </w:tc>
        <w:tc>
          <w:tcPr>
            <w:tcW w:w="4360" w:type="dxa"/>
            <w:shd w:val="clear" w:color="000000" w:fill="FFFFFF"/>
            <w:vAlign w:val="center"/>
            <w:hideMark/>
          </w:tcPr>
          <w:p w14:paraId="6AD588B7" w14:textId="24D7F955"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w:t>
            </w:r>
            <w:r w:rsidR="009D36C5"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Гагарина, д. 11</w:t>
            </w:r>
          </w:p>
        </w:tc>
        <w:tc>
          <w:tcPr>
            <w:tcW w:w="4209" w:type="dxa"/>
            <w:shd w:val="clear" w:color="000000" w:fill="FFFFFF"/>
            <w:vAlign w:val="center"/>
            <w:hideMark/>
          </w:tcPr>
          <w:p w14:paraId="1CEAD3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7CB90D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EFF494" w14:textId="77777777" w:rsidTr="00B94425">
        <w:trPr>
          <w:trHeight w:val="283"/>
        </w:trPr>
        <w:tc>
          <w:tcPr>
            <w:tcW w:w="640" w:type="dxa"/>
            <w:shd w:val="clear" w:color="auto" w:fill="auto"/>
            <w:vAlign w:val="center"/>
            <w:hideMark/>
          </w:tcPr>
          <w:p w14:paraId="23DBC2A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w:t>
            </w:r>
          </w:p>
        </w:tc>
        <w:tc>
          <w:tcPr>
            <w:tcW w:w="4360" w:type="dxa"/>
            <w:shd w:val="clear" w:color="000000" w:fill="FFFFFF"/>
            <w:vAlign w:val="center"/>
            <w:hideMark/>
          </w:tcPr>
          <w:p w14:paraId="40C6521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13</w:t>
            </w:r>
          </w:p>
        </w:tc>
        <w:tc>
          <w:tcPr>
            <w:tcW w:w="4209" w:type="dxa"/>
            <w:shd w:val="clear" w:color="000000" w:fill="FFFFFF"/>
            <w:vAlign w:val="center"/>
            <w:hideMark/>
          </w:tcPr>
          <w:p w14:paraId="1347E7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880DEC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5E93A5" w14:textId="77777777" w:rsidTr="00B94425">
        <w:trPr>
          <w:trHeight w:val="283"/>
        </w:trPr>
        <w:tc>
          <w:tcPr>
            <w:tcW w:w="640" w:type="dxa"/>
            <w:shd w:val="clear" w:color="auto" w:fill="auto"/>
            <w:vAlign w:val="center"/>
            <w:hideMark/>
          </w:tcPr>
          <w:p w14:paraId="1A869B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w:t>
            </w:r>
          </w:p>
        </w:tc>
        <w:tc>
          <w:tcPr>
            <w:tcW w:w="4360" w:type="dxa"/>
            <w:shd w:val="clear" w:color="000000" w:fill="FFFFFF"/>
            <w:vAlign w:val="center"/>
            <w:hideMark/>
          </w:tcPr>
          <w:p w14:paraId="390DE68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15</w:t>
            </w:r>
          </w:p>
        </w:tc>
        <w:tc>
          <w:tcPr>
            <w:tcW w:w="4209" w:type="dxa"/>
            <w:shd w:val="clear" w:color="000000" w:fill="FFFFFF"/>
            <w:vAlign w:val="center"/>
            <w:hideMark/>
          </w:tcPr>
          <w:p w14:paraId="65519D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721F2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CEE5F7" w14:textId="77777777" w:rsidTr="00B94425">
        <w:trPr>
          <w:trHeight w:val="283"/>
        </w:trPr>
        <w:tc>
          <w:tcPr>
            <w:tcW w:w="640" w:type="dxa"/>
            <w:shd w:val="clear" w:color="auto" w:fill="auto"/>
            <w:vAlign w:val="center"/>
            <w:hideMark/>
          </w:tcPr>
          <w:p w14:paraId="1352FC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w:t>
            </w:r>
          </w:p>
        </w:tc>
        <w:tc>
          <w:tcPr>
            <w:tcW w:w="4360" w:type="dxa"/>
            <w:shd w:val="clear" w:color="000000" w:fill="FFFFFF"/>
            <w:vAlign w:val="center"/>
            <w:hideMark/>
          </w:tcPr>
          <w:p w14:paraId="71AAD97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Гагарина, д. 17/1 </w:t>
            </w:r>
          </w:p>
        </w:tc>
        <w:tc>
          <w:tcPr>
            <w:tcW w:w="4209" w:type="dxa"/>
            <w:shd w:val="clear" w:color="000000" w:fill="FFFFFF"/>
            <w:vAlign w:val="center"/>
            <w:hideMark/>
          </w:tcPr>
          <w:p w14:paraId="426635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61F46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719DB18" w14:textId="77777777" w:rsidTr="00B94425">
        <w:trPr>
          <w:trHeight w:val="283"/>
        </w:trPr>
        <w:tc>
          <w:tcPr>
            <w:tcW w:w="640" w:type="dxa"/>
            <w:shd w:val="clear" w:color="auto" w:fill="auto"/>
            <w:vAlign w:val="center"/>
            <w:hideMark/>
          </w:tcPr>
          <w:p w14:paraId="145929F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w:t>
            </w:r>
          </w:p>
        </w:tc>
        <w:tc>
          <w:tcPr>
            <w:tcW w:w="4360" w:type="dxa"/>
            <w:shd w:val="clear" w:color="000000" w:fill="FFFFFF"/>
            <w:vAlign w:val="center"/>
            <w:hideMark/>
          </w:tcPr>
          <w:p w14:paraId="3BACD96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22</w:t>
            </w:r>
          </w:p>
        </w:tc>
        <w:tc>
          <w:tcPr>
            <w:tcW w:w="4209" w:type="dxa"/>
            <w:shd w:val="clear" w:color="000000" w:fill="FFFFFF"/>
            <w:vAlign w:val="center"/>
            <w:hideMark/>
          </w:tcPr>
          <w:p w14:paraId="711C2B7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0BD3E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311FDC7" w14:textId="77777777" w:rsidTr="00B94425">
        <w:trPr>
          <w:trHeight w:val="283"/>
        </w:trPr>
        <w:tc>
          <w:tcPr>
            <w:tcW w:w="640" w:type="dxa"/>
            <w:shd w:val="clear" w:color="auto" w:fill="auto"/>
            <w:vAlign w:val="center"/>
            <w:hideMark/>
          </w:tcPr>
          <w:p w14:paraId="15F711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w:t>
            </w:r>
          </w:p>
        </w:tc>
        <w:tc>
          <w:tcPr>
            <w:tcW w:w="4360" w:type="dxa"/>
            <w:shd w:val="clear" w:color="000000" w:fill="FFFFFF"/>
            <w:vAlign w:val="center"/>
            <w:hideMark/>
          </w:tcPr>
          <w:p w14:paraId="426DA0D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23</w:t>
            </w:r>
          </w:p>
        </w:tc>
        <w:tc>
          <w:tcPr>
            <w:tcW w:w="4209" w:type="dxa"/>
            <w:shd w:val="clear" w:color="000000" w:fill="FFFFFF"/>
            <w:vAlign w:val="center"/>
            <w:hideMark/>
          </w:tcPr>
          <w:p w14:paraId="02BF47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F2C56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B27D75D" w14:textId="77777777" w:rsidTr="00B94425">
        <w:trPr>
          <w:trHeight w:val="283"/>
        </w:trPr>
        <w:tc>
          <w:tcPr>
            <w:tcW w:w="640" w:type="dxa"/>
            <w:shd w:val="clear" w:color="auto" w:fill="auto"/>
            <w:vAlign w:val="center"/>
            <w:hideMark/>
          </w:tcPr>
          <w:p w14:paraId="4441B25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w:t>
            </w:r>
          </w:p>
        </w:tc>
        <w:tc>
          <w:tcPr>
            <w:tcW w:w="4360" w:type="dxa"/>
            <w:shd w:val="clear" w:color="000000" w:fill="FFFFFF"/>
            <w:vAlign w:val="center"/>
            <w:hideMark/>
          </w:tcPr>
          <w:p w14:paraId="2764189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25</w:t>
            </w:r>
          </w:p>
        </w:tc>
        <w:tc>
          <w:tcPr>
            <w:tcW w:w="4209" w:type="dxa"/>
            <w:shd w:val="clear" w:color="000000" w:fill="FFFFFF"/>
            <w:vAlign w:val="center"/>
            <w:hideMark/>
          </w:tcPr>
          <w:p w14:paraId="46100F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13FE4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193276D" w14:textId="77777777" w:rsidTr="00B94425">
        <w:trPr>
          <w:trHeight w:val="283"/>
        </w:trPr>
        <w:tc>
          <w:tcPr>
            <w:tcW w:w="640" w:type="dxa"/>
            <w:shd w:val="clear" w:color="auto" w:fill="auto"/>
            <w:vAlign w:val="center"/>
            <w:hideMark/>
          </w:tcPr>
          <w:p w14:paraId="027DEB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w:t>
            </w:r>
          </w:p>
        </w:tc>
        <w:tc>
          <w:tcPr>
            <w:tcW w:w="4360" w:type="dxa"/>
            <w:shd w:val="clear" w:color="000000" w:fill="FFFFFF"/>
            <w:vAlign w:val="center"/>
            <w:hideMark/>
          </w:tcPr>
          <w:p w14:paraId="33AFD4A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26 2</w:t>
            </w:r>
          </w:p>
        </w:tc>
        <w:tc>
          <w:tcPr>
            <w:tcW w:w="4209" w:type="dxa"/>
            <w:shd w:val="clear" w:color="000000" w:fill="FFFFFF"/>
            <w:vAlign w:val="center"/>
            <w:hideMark/>
          </w:tcPr>
          <w:p w14:paraId="7B7EC1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8C2BB2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555A02" w14:textId="77777777" w:rsidTr="00B94425">
        <w:trPr>
          <w:trHeight w:val="283"/>
        </w:trPr>
        <w:tc>
          <w:tcPr>
            <w:tcW w:w="640" w:type="dxa"/>
            <w:shd w:val="clear" w:color="auto" w:fill="auto"/>
            <w:vAlign w:val="center"/>
            <w:hideMark/>
          </w:tcPr>
          <w:p w14:paraId="355C736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w:t>
            </w:r>
          </w:p>
        </w:tc>
        <w:tc>
          <w:tcPr>
            <w:tcW w:w="4360" w:type="dxa"/>
            <w:shd w:val="clear" w:color="000000" w:fill="FFFFFF"/>
            <w:vAlign w:val="center"/>
            <w:hideMark/>
          </w:tcPr>
          <w:p w14:paraId="36C3814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23</w:t>
            </w:r>
          </w:p>
        </w:tc>
        <w:tc>
          <w:tcPr>
            <w:tcW w:w="4209" w:type="dxa"/>
            <w:shd w:val="clear" w:color="000000" w:fill="FFFFFF"/>
            <w:vAlign w:val="center"/>
            <w:hideMark/>
          </w:tcPr>
          <w:p w14:paraId="0543FC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C36D3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0EE47E0" w14:textId="77777777" w:rsidTr="00B94425">
        <w:trPr>
          <w:trHeight w:val="283"/>
        </w:trPr>
        <w:tc>
          <w:tcPr>
            <w:tcW w:w="640" w:type="dxa"/>
            <w:shd w:val="clear" w:color="auto" w:fill="auto"/>
            <w:vAlign w:val="center"/>
            <w:hideMark/>
          </w:tcPr>
          <w:p w14:paraId="2B6AF68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w:t>
            </w:r>
          </w:p>
        </w:tc>
        <w:tc>
          <w:tcPr>
            <w:tcW w:w="4360" w:type="dxa"/>
            <w:shd w:val="clear" w:color="000000" w:fill="FFFFFF"/>
            <w:vAlign w:val="center"/>
            <w:hideMark/>
          </w:tcPr>
          <w:p w14:paraId="4180D0B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26/3</w:t>
            </w:r>
          </w:p>
        </w:tc>
        <w:tc>
          <w:tcPr>
            <w:tcW w:w="4209" w:type="dxa"/>
            <w:shd w:val="clear" w:color="000000" w:fill="FFFFFF"/>
            <w:vAlign w:val="center"/>
            <w:hideMark/>
          </w:tcPr>
          <w:p w14:paraId="05D2F7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97B79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5A78F70" w14:textId="77777777" w:rsidTr="00B94425">
        <w:trPr>
          <w:trHeight w:val="283"/>
        </w:trPr>
        <w:tc>
          <w:tcPr>
            <w:tcW w:w="640" w:type="dxa"/>
            <w:shd w:val="clear" w:color="auto" w:fill="auto"/>
            <w:vAlign w:val="center"/>
            <w:hideMark/>
          </w:tcPr>
          <w:p w14:paraId="304851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w:t>
            </w:r>
          </w:p>
        </w:tc>
        <w:tc>
          <w:tcPr>
            <w:tcW w:w="4360" w:type="dxa"/>
            <w:shd w:val="clear" w:color="000000" w:fill="FFFFFF"/>
            <w:vAlign w:val="center"/>
            <w:hideMark/>
          </w:tcPr>
          <w:p w14:paraId="615F7F1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27</w:t>
            </w:r>
          </w:p>
        </w:tc>
        <w:tc>
          <w:tcPr>
            <w:tcW w:w="4209" w:type="dxa"/>
            <w:shd w:val="clear" w:color="000000" w:fill="FFFFFF"/>
            <w:vAlign w:val="center"/>
            <w:hideMark/>
          </w:tcPr>
          <w:p w14:paraId="279BA1B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8970B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DEA115" w14:textId="77777777" w:rsidTr="00B94425">
        <w:trPr>
          <w:trHeight w:val="283"/>
        </w:trPr>
        <w:tc>
          <w:tcPr>
            <w:tcW w:w="640" w:type="dxa"/>
            <w:shd w:val="clear" w:color="auto" w:fill="auto"/>
            <w:vAlign w:val="center"/>
            <w:hideMark/>
          </w:tcPr>
          <w:p w14:paraId="3836A03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w:t>
            </w:r>
          </w:p>
        </w:tc>
        <w:tc>
          <w:tcPr>
            <w:tcW w:w="4360" w:type="dxa"/>
            <w:shd w:val="clear" w:color="000000" w:fill="FFFFFF"/>
            <w:vAlign w:val="center"/>
            <w:hideMark/>
          </w:tcPr>
          <w:p w14:paraId="22AE3B6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30</w:t>
            </w:r>
          </w:p>
        </w:tc>
        <w:tc>
          <w:tcPr>
            <w:tcW w:w="4209" w:type="dxa"/>
            <w:shd w:val="clear" w:color="000000" w:fill="FFFFFF"/>
            <w:vAlign w:val="center"/>
            <w:hideMark/>
          </w:tcPr>
          <w:p w14:paraId="112884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A82400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31B832C" w14:textId="77777777" w:rsidTr="00B94425">
        <w:trPr>
          <w:trHeight w:val="283"/>
        </w:trPr>
        <w:tc>
          <w:tcPr>
            <w:tcW w:w="640" w:type="dxa"/>
            <w:shd w:val="clear" w:color="auto" w:fill="auto"/>
            <w:vAlign w:val="center"/>
            <w:hideMark/>
          </w:tcPr>
          <w:p w14:paraId="64D695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w:t>
            </w:r>
          </w:p>
        </w:tc>
        <w:tc>
          <w:tcPr>
            <w:tcW w:w="4360" w:type="dxa"/>
            <w:shd w:val="clear" w:color="000000" w:fill="FFFFFF"/>
            <w:vAlign w:val="center"/>
            <w:hideMark/>
          </w:tcPr>
          <w:p w14:paraId="172C2E5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32/2</w:t>
            </w:r>
          </w:p>
        </w:tc>
        <w:tc>
          <w:tcPr>
            <w:tcW w:w="4209" w:type="dxa"/>
            <w:shd w:val="clear" w:color="000000" w:fill="FFFFFF"/>
            <w:vAlign w:val="center"/>
            <w:hideMark/>
          </w:tcPr>
          <w:p w14:paraId="14FA32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D7B6D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0F5891B" w14:textId="77777777" w:rsidTr="00B94425">
        <w:trPr>
          <w:trHeight w:val="283"/>
        </w:trPr>
        <w:tc>
          <w:tcPr>
            <w:tcW w:w="640" w:type="dxa"/>
            <w:shd w:val="clear" w:color="auto" w:fill="auto"/>
            <w:vAlign w:val="center"/>
            <w:hideMark/>
          </w:tcPr>
          <w:p w14:paraId="318415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w:t>
            </w:r>
          </w:p>
        </w:tc>
        <w:tc>
          <w:tcPr>
            <w:tcW w:w="4360" w:type="dxa"/>
            <w:shd w:val="clear" w:color="000000" w:fill="FFFFFF"/>
            <w:vAlign w:val="center"/>
            <w:hideMark/>
          </w:tcPr>
          <w:p w14:paraId="3327E33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32/3</w:t>
            </w:r>
          </w:p>
        </w:tc>
        <w:tc>
          <w:tcPr>
            <w:tcW w:w="4209" w:type="dxa"/>
            <w:shd w:val="clear" w:color="000000" w:fill="FFFFFF"/>
            <w:vAlign w:val="center"/>
            <w:hideMark/>
          </w:tcPr>
          <w:p w14:paraId="1C45AD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82650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0181D33" w14:textId="77777777" w:rsidTr="00B94425">
        <w:trPr>
          <w:trHeight w:val="283"/>
        </w:trPr>
        <w:tc>
          <w:tcPr>
            <w:tcW w:w="640" w:type="dxa"/>
            <w:shd w:val="clear" w:color="auto" w:fill="auto"/>
            <w:vAlign w:val="center"/>
            <w:hideMark/>
          </w:tcPr>
          <w:p w14:paraId="5699AE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w:t>
            </w:r>
          </w:p>
        </w:tc>
        <w:tc>
          <w:tcPr>
            <w:tcW w:w="4360" w:type="dxa"/>
            <w:shd w:val="clear" w:color="000000" w:fill="FFFFFF"/>
            <w:vAlign w:val="center"/>
            <w:hideMark/>
          </w:tcPr>
          <w:p w14:paraId="60B8AE0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33</w:t>
            </w:r>
          </w:p>
        </w:tc>
        <w:tc>
          <w:tcPr>
            <w:tcW w:w="4209" w:type="dxa"/>
            <w:shd w:val="clear" w:color="000000" w:fill="FFFFFF"/>
            <w:vAlign w:val="center"/>
            <w:hideMark/>
          </w:tcPr>
          <w:p w14:paraId="27F91E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B07AA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D99F599" w14:textId="77777777" w:rsidTr="00B94425">
        <w:trPr>
          <w:trHeight w:val="283"/>
        </w:trPr>
        <w:tc>
          <w:tcPr>
            <w:tcW w:w="640" w:type="dxa"/>
            <w:shd w:val="clear" w:color="auto" w:fill="auto"/>
            <w:vAlign w:val="center"/>
            <w:hideMark/>
          </w:tcPr>
          <w:p w14:paraId="0824DE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w:t>
            </w:r>
          </w:p>
        </w:tc>
        <w:tc>
          <w:tcPr>
            <w:tcW w:w="4360" w:type="dxa"/>
            <w:shd w:val="clear" w:color="000000" w:fill="FFFFFF"/>
            <w:vAlign w:val="center"/>
            <w:hideMark/>
          </w:tcPr>
          <w:p w14:paraId="0974199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35</w:t>
            </w:r>
          </w:p>
        </w:tc>
        <w:tc>
          <w:tcPr>
            <w:tcW w:w="4209" w:type="dxa"/>
            <w:shd w:val="clear" w:color="000000" w:fill="FFFFFF"/>
            <w:vAlign w:val="center"/>
            <w:hideMark/>
          </w:tcPr>
          <w:p w14:paraId="4605797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B1271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C325BA" w14:textId="77777777" w:rsidTr="00B94425">
        <w:trPr>
          <w:trHeight w:val="283"/>
        </w:trPr>
        <w:tc>
          <w:tcPr>
            <w:tcW w:w="640" w:type="dxa"/>
            <w:shd w:val="clear" w:color="auto" w:fill="auto"/>
            <w:vAlign w:val="center"/>
            <w:hideMark/>
          </w:tcPr>
          <w:p w14:paraId="466FD93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w:t>
            </w:r>
          </w:p>
        </w:tc>
        <w:tc>
          <w:tcPr>
            <w:tcW w:w="4360" w:type="dxa"/>
            <w:shd w:val="clear" w:color="000000" w:fill="FFFFFF"/>
            <w:vAlign w:val="center"/>
            <w:hideMark/>
          </w:tcPr>
          <w:p w14:paraId="4BEC8C0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37</w:t>
            </w:r>
          </w:p>
        </w:tc>
        <w:tc>
          <w:tcPr>
            <w:tcW w:w="4209" w:type="dxa"/>
            <w:shd w:val="clear" w:color="000000" w:fill="FFFFFF"/>
            <w:vAlign w:val="center"/>
            <w:hideMark/>
          </w:tcPr>
          <w:p w14:paraId="4CC42D0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D011D0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0721B3" w14:textId="77777777" w:rsidTr="00B94425">
        <w:trPr>
          <w:trHeight w:val="283"/>
        </w:trPr>
        <w:tc>
          <w:tcPr>
            <w:tcW w:w="640" w:type="dxa"/>
            <w:shd w:val="clear" w:color="auto" w:fill="auto"/>
            <w:vAlign w:val="center"/>
            <w:hideMark/>
          </w:tcPr>
          <w:p w14:paraId="2F8B33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w:t>
            </w:r>
          </w:p>
        </w:tc>
        <w:tc>
          <w:tcPr>
            <w:tcW w:w="4360" w:type="dxa"/>
            <w:shd w:val="clear" w:color="000000" w:fill="FFFFFF"/>
            <w:vAlign w:val="center"/>
            <w:hideMark/>
          </w:tcPr>
          <w:p w14:paraId="0A3FC04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38/2</w:t>
            </w:r>
          </w:p>
        </w:tc>
        <w:tc>
          <w:tcPr>
            <w:tcW w:w="4209" w:type="dxa"/>
            <w:shd w:val="clear" w:color="000000" w:fill="FFFFFF"/>
            <w:vAlign w:val="center"/>
            <w:hideMark/>
          </w:tcPr>
          <w:p w14:paraId="4AC1013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957AF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430735" w14:textId="77777777" w:rsidTr="00B94425">
        <w:trPr>
          <w:trHeight w:val="283"/>
        </w:trPr>
        <w:tc>
          <w:tcPr>
            <w:tcW w:w="640" w:type="dxa"/>
            <w:shd w:val="clear" w:color="auto" w:fill="auto"/>
            <w:vAlign w:val="center"/>
            <w:hideMark/>
          </w:tcPr>
          <w:p w14:paraId="00A4B0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w:t>
            </w:r>
          </w:p>
        </w:tc>
        <w:tc>
          <w:tcPr>
            <w:tcW w:w="4360" w:type="dxa"/>
            <w:shd w:val="clear" w:color="000000" w:fill="FFFFFF"/>
            <w:vAlign w:val="center"/>
            <w:hideMark/>
          </w:tcPr>
          <w:p w14:paraId="49268F0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39</w:t>
            </w:r>
          </w:p>
        </w:tc>
        <w:tc>
          <w:tcPr>
            <w:tcW w:w="4209" w:type="dxa"/>
            <w:shd w:val="clear" w:color="000000" w:fill="FFFFFF"/>
            <w:vAlign w:val="center"/>
            <w:hideMark/>
          </w:tcPr>
          <w:p w14:paraId="674A1D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165CB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0A938C3" w14:textId="77777777" w:rsidTr="00B94425">
        <w:trPr>
          <w:trHeight w:val="283"/>
        </w:trPr>
        <w:tc>
          <w:tcPr>
            <w:tcW w:w="640" w:type="dxa"/>
            <w:shd w:val="clear" w:color="auto" w:fill="auto"/>
            <w:vAlign w:val="center"/>
            <w:hideMark/>
          </w:tcPr>
          <w:p w14:paraId="7B785CE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w:t>
            </w:r>
          </w:p>
        </w:tc>
        <w:tc>
          <w:tcPr>
            <w:tcW w:w="4360" w:type="dxa"/>
            <w:shd w:val="clear" w:color="000000" w:fill="FFFFFF"/>
            <w:vAlign w:val="center"/>
            <w:hideMark/>
          </w:tcPr>
          <w:p w14:paraId="53913C9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Калугина, д. 3</w:t>
            </w:r>
          </w:p>
        </w:tc>
        <w:tc>
          <w:tcPr>
            <w:tcW w:w="4209" w:type="dxa"/>
            <w:shd w:val="clear" w:color="000000" w:fill="FFFFFF"/>
            <w:vAlign w:val="center"/>
            <w:hideMark/>
          </w:tcPr>
          <w:p w14:paraId="05CF81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4B50C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37FAA8" w14:textId="77777777" w:rsidTr="00B94425">
        <w:trPr>
          <w:trHeight w:val="283"/>
        </w:trPr>
        <w:tc>
          <w:tcPr>
            <w:tcW w:w="640" w:type="dxa"/>
            <w:shd w:val="clear" w:color="auto" w:fill="auto"/>
            <w:vAlign w:val="center"/>
            <w:hideMark/>
          </w:tcPr>
          <w:p w14:paraId="66F361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w:t>
            </w:r>
          </w:p>
        </w:tc>
        <w:tc>
          <w:tcPr>
            <w:tcW w:w="4360" w:type="dxa"/>
            <w:shd w:val="clear" w:color="000000" w:fill="FFFFFF"/>
            <w:vAlign w:val="center"/>
            <w:hideMark/>
          </w:tcPr>
          <w:p w14:paraId="2200160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4</w:t>
            </w:r>
          </w:p>
        </w:tc>
        <w:tc>
          <w:tcPr>
            <w:tcW w:w="4209" w:type="dxa"/>
            <w:shd w:val="clear" w:color="000000" w:fill="FFFFFF"/>
            <w:vAlign w:val="center"/>
            <w:hideMark/>
          </w:tcPr>
          <w:p w14:paraId="785960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CF99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53C8AEC" w14:textId="77777777" w:rsidTr="00B94425">
        <w:trPr>
          <w:trHeight w:val="283"/>
        </w:trPr>
        <w:tc>
          <w:tcPr>
            <w:tcW w:w="640" w:type="dxa"/>
            <w:shd w:val="clear" w:color="auto" w:fill="auto"/>
            <w:vAlign w:val="center"/>
            <w:hideMark/>
          </w:tcPr>
          <w:p w14:paraId="0897CB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w:t>
            </w:r>
          </w:p>
        </w:tc>
        <w:tc>
          <w:tcPr>
            <w:tcW w:w="4360" w:type="dxa"/>
            <w:shd w:val="clear" w:color="000000" w:fill="FFFFFF"/>
            <w:vAlign w:val="center"/>
            <w:hideMark/>
          </w:tcPr>
          <w:p w14:paraId="42766B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41</w:t>
            </w:r>
          </w:p>
        </w:tc>
        <w:tc>
          <w:tcPr>
            <w:tcW w:w="4209" w:type="dxa"/>
            <w:shd w:val="clear" w:color="000000" w:fill="FFFFFF"/>
            <w:vAlign w:val="center"/>
            <w:hideMark/>
          </w:tcPr>
          <w:p w14:paraId="53F5E7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BCD7C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D537350" w14:textId="77777777" w:rsidTr="00B94425">
        <w:trPr>
          <w:trHeight w:val="283"/>
        </w:trPr>
        <w:tc>
          <w:tcPr>
            <w:tcW w:w="640" w:type="dxa"/>
            <w:shd w:val="clear" w:color="auto" w:fill="auto"/>
            <w:vAlign w:val="center"/>
            <w:hideMark/>
          </w:tcPr>
          <w:p w14:paraId="6EAA48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w:t>
            </w:r>
          </w:p>
        </w:tc>
        <w:tc>
          <w:tcPr>
            <w:tcW w:w="4360" w:type="dxa"/>
            <w:shd w:val="clear" w:color="000000" w:fill="FFFFFF"/>
            <w:vAlign w:val="center"/>
            <w:hideMark/>
          </w:tcPr>
          <w:p w14:paraId="15B18B4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42</w:t>
            </w:r>
          </w:p>
        </w:tc>
        <w:tc>
          <w:tcPr>
            <w:tcW w:w="4209" w:type="dxa"/>
            <w:shd w:val="clear" w:color="000000" w:fill="FFFFFF"/>
            <w:vAlign w:val="center"/>
            <w:hideMark/>
          </w:tcPr>
          <w:p w14:paraId="5739ED0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44605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701D602" w14:textId="77777777" w:rsidTr="00B94425">
        <w:trPr>
          <w:trHeight w:val="283"/>
        </w:trPr>
        <w:tc>
          <w:tcPr>
            <w:tcW w:w="640" w:type="dxa"/>
            <w:shd w:val="clear" w:color="auto" w:fill="auto"/>
            <w:vAlign w:val="center"/>
            <w:hideMark/>
          </w:tcPr>
          <w:p w14:paraId="357BC5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w:t>
            </w:r>
          </w:p>
        </w:tc>
        <w:tc>
          <w:tcPr>
            <w:tcW w:w="4360" w:type="dxa"/>
            <w:shd w:val="clear" w:color="000000" w:fill="FFFFFF"/>
            <w:vAlign w:val="center"/>
            <w:hideMark/>
          </w:tcPr>
          <w:p w14:paraId="684A94B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49</w:t>
            </w:r>
          </w:p>
        </w:tc>
        <w:tc>
          <w:tcPr>
            <w:tcW w:w="4209" w:type="dxa"/>
            <w:shd w:val="clear" w:color="000000" w:fill="FFFFFF"/>
            <w:vAlign w:val="center"/>
            <w:hideMark/>
          </w:tcPr>
          <w:p w14:paraId="10373A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1D943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3773C43" w14:textId="77777777" w:rsidTr="00B94425">
        <w:trPr>
          <w:trHeight w:val="283"/>
        </w:trPr>
        <w:tc>
          <w:tcPr>
            <w:tcW w:w="640" w:type="dxa"/>
            <w:shd w:val="clear" w:color="auto" w:fill="auto"/>
            <w:vAlign w:val="center"/>
            <w:hideMark/>
          </w:tcPr>
          <w:p w14:paraId="1C7BFDB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52</w:t>
            </w:r>
          </w:p>
        </w:tc>
        <w:tc>
          <w:tcPr>
            <w:tcW w:w="4360" w:type="dxa"/>
            <w:shd w:val="clear" w:color="000000" w:fill="FFFFFF"/>
            <w:vAlign w:val="center"/>
            <w:hideMark/>
          </w:tcPr>
          <w:p w14:paraId="5BC234F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w:t>
            </w:r>
          </w:p>
        </w:tc>
        <w:tc>
          <w:tcPr>
            <w:tcW w:w="4209" w:type="dxa"/>
            <w:shd w:val="clear" w:color="000000" w:fill="FFFFFF"/>
            <w:vAlign w:val="center"/>
            <w:hideMark/>
          </w:tcPr>
          <w:p w14:paraId="4476EA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11CA8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3B420F2" w14:textId="77777777" w:rsidTr="00B94425">
        <w:trPr>
          <w:trHeight w:val="283"/>
        </w:trPr>
        <w:tc>
          <w:tcPr>
            <w:tcW w:w="640" w:type="dxa"/>
            <w:shd w:val="clear" w:color="auto" w:fill="auto"/>
            <w:vAlign w:val="center"/>
            <w:hideMark/>
          </w:tcPr>
          <w:p w14:paraId="704FB3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53</w:t>
            </w:r>
          </w:p>
        </w:tc>
        <w:tc>
          <w:tcPr>
            <w:tcW w:w="4360" w:type="dxa"/>
            <w:shd w:val="clear" w:color="000000" w:fill="FFFFFF"/>
            <w:vAlign w:val="center"/>
            <w:hideMark/>
          </w:tcPr>
          <w:p w14:paraId="3C99A1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50</w:t>
            </w:r>
          </w:p>
        </w:tc>
        <w:tc>
          <w:tcPr>
            <w:tcW w:w="4209" w:type="dxa"/>
            <w:shd w:val="clear" w:color="000000" w:fill="FFFFFF"/>
            <w:vAlign w:val="center"/>
            <w:hideMark/>
          </w:tcPr>
          <w:p w14:paraId="6CCA62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B3BE4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9607DE4" w14:textId="77777777" w:rsidTr="00B94425">
        <w:trPr>
          <w:trHeight w:val="283"/>
        </w:trPr>
        <w:tc>
          <w:tcPr>
            <w:tcW w:w="640" w:type="dxa"/>
            <w:shd w:val="clear" w:color="auto" w:fill="auto"/>
            <w:vAlign w:val="center"/>
            <w:hideMark/>
          </w:tcPr>
          <w:p w14:paraId="2060ABF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54</w:t>
            </w:r>
          </w:p>
        </w:tc>
        <w:tc>
          <w:tcPr>
            <w:tcW w:w="4360" w:type="dxa"/>
            <w:shd w:val="clear" w:color="000000" w:fill="FFFFFF"/>
            <w:vAlign w:val="center"/>
            <w:hideMark/>
          </w:tcPr>
          <w:p w14:paraId="37B3257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51</w:t>
            </w:r>
          </w:p>
        </w:tc>
        <w:tc>
          <w:tcPr>
            <w:tcW w:w="4209" w:type="dxa"/>
            <w:shd w:val="clear" w:color="000000" w:fill="FFFFFF"/>
            <w:vAlign w:val="center"/>
            <w:hideMark/>
          </w:tcPr>
          <w:p w14:paraId="6EAFFE5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0BC78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9B6184" w14:textId="77777777" w:rsidTr="00B94425">
        <w:trPr>
          <w:trHeight w:val="283"/>
        </w:trPr>
        <w:tc>
          <w:tcPr>
            <w:tcW w:w="640" w:type="dxa"/>
            <w:shd w:val="clear" w:color="auto" w:fill="auto"/>
            <w:vAlign w:val="center"/>
            <w:hideMark/>
          </w:tcPr>
          <w:p w14:paraId="55CA4B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55</w:t>
            </w:r>
          </w:p>
        </w:tc>
        <w:tc>
          <w:tcPr>
            <w:tcW w:w="4360" w:type="dxa"/>
            <w:shd w:val="clear" w:color="000000" w:fill="FFFFFF"/>
            <w:vAlign w:val="center"/>
            <w:hideMark/>
          </w:tcPr>
          <w:p w14:paraId="4CCAC53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52</w:t>
            </w:r>
          </w:p>
        </w:tc>
        <w:tc>
          <w:tcPr>
            <w:tcW w:w="4209" w:type="dxa"/>
            <w:shd w:val="clear" w:color="000000" w:fill="FFFFFF"/>
            <w:vAlign w:val="center"/>
            <w:hideMark/>
          </w:tcPr>
          <w:p w14:paraId="19FDF0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025C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335C270" w14:textId="77777777" w:rsidTr="00B94425">
        <w:trPr>
          <w:trHeight w:val="283"/>
        </w:trPr>
        <w:tc>
          <w:tcPr>
            <w:tcW w:w="640" w:type="dxa"/>
            <w:shd w:val="clear" w:color="auto" w:fill="auto"/>
            <w:vAlign w:val="center"/>
            <w:hideMark/>
          </w:tcPr>
          <w:p w14:paraId="12F8EE9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56</w:t>
            </w:r>
          </w:p>
        </w:tc>
        <w:tc>
          <w:tcPr>
            <w:tcW w:w="4360" w:type="dxa"/>
            <w:shd w:val="clear" w:color="000000" w:fill="FFFFFF"/>
            <w:vAlign w:val="center"/>
            <w:hideMark/>
          </w:tcPr>
          <w:p w14:paraId="72E6684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53</w:t>
            </w:r>
          </w:p>
        </w:tc>
        <w:tc>
          <w:tcPr>
            <w:tcW w:w="4209" w:type="dxa"/>
            <w:shd w:val="clear" w:color="000000" w:fill="FFFFFF"/>
            <w:vAlign w:val="center"/>
            <w:hideMark/>
          </w:tcPr>
          <w:p w14:paraId="0C3B5F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CDC1C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627686" w14:textId="77777777" w:rsidTr="00B94425">
        <w:trPr>
          <w:trHeight w:val="283"/>
        </w:trPr>
        <w:tc>
          <w:tcPr>
            <w:tcW w:w="640" w:type="dxa"/>
            <w:shd w:val="clear" w:color="auto" w:fill="auto"/>
            <w:vAlign w:val="center"/>
            <w:hideMark/>
          </w:tcPr>
          <w:p w14:paraId="4070F2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57</w:t>
            </w:r>
          </w:p>
        </w:tc>
        <w:tc>
          <w:tcPr>
            <w:tcW w:w="4360" w:type="dxa"/>
            <w:shd w:val="clear" w:color="000000" w:fill="FFFFFF"/>
            <w:vAlign w:val="center"/>
            <w:hideMark/>
          </w:tcPr>
          <w:p w14:paraId="481C40E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54</w:t>
            </w:r>
          </w:p>
        </w:tc>
        <w:tc>
          <w:tcPr>
            <w:tcW w:w="4209" w:type="dxa"/>
            <w:shd w:val="clear" w:color="000000" w:fill="FFFFFF"/>
            <w:vAlign w:val="center"/>
            <w:hideMark/>
          </w:tcPr>
          <w:p w14:paraId="7EF1E5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10CE96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715B9E" w14:textId="77777777" w:rsidTr="00B94425">
        <w:trPr>
          <w:trHeight w:val="283"/>
        </w:trPr>
        <w:tc>
          <w:tcPr>
            <w:tcW w:w="640" w:type="dxa"/>
            <w:shd w:val="clear" w:color="auto" w:fill="auto"/>
            <w:vAlign w:val="center"/>
            <w:hideMark/>
          </w:tcPr>
          <w:p w14:paraId="6769BA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58</w:t>
            </w:r>
          </w:p>
        </w:tc>
        <w:tc>
          <w:tcPr>
            <w:tcW w:w="4360" w:type="dxa"/>
            <w:shd w:val="clear" w:color="000000" w:fill="FFFFFF"/>
            <w:vAlign w:val="center"/>
            <w:hideMark/>
          </w:tcPr>
          <w:p w14:paraId="5E1D5B6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Калугина, д. 5</w:t>
            </w:r>
          </w:p>
        </w:tc>
        <w:tc>
          <w:tcPr>
            <w:tcW w:w="4209" w:type="dxa"/>
            <w:shd w:val="clear" w:color="000000" w:fill="FFFFFF"/>
            <w:vAlign w:val="center"/>
            <w:hideMark/>
          </w:tcPr>
          <w:p w14:paraId="2748CED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F3500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F0A1218" w14:textId="77777777" w:rsidTr="00B94425">
        <w:trPr>
          <w:trHeight w:val="283"/>
        </w:trPr>
        <w:tc>
          <w:tcPr>
            <w:tcW w:w="640" w:type="dxa"/>
            <w:shd w:val="clear" w:color="auto" w:fill="auto"/>
            <w:vAlign w:val="center"/>
            <w:hideMark/>
          </w:tcPr>
          <w:p w14:paraId="5AD475D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59</w:t>
            </w:r>
          </w:p>
        </w:tc>
        <w:tc>
          <w:tcPr>
            <w:tcW w:w="4360" w:type="dxa"/>
            <w:shd w:val="clear" w:color="000000" w:fill="FFFFFF"/>
            <w:vAlign w:val="center"/>
            <w:hideMark/>
          </w:tcPr>
          <w:p w14:paraId="23BAABB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57</w:t>
            </w:r>
          </w:p>
        </w:tc>
        <w:tc>
          <w:tcPr>
            <w:tcW w:w="4209" w:type="dxa"/>
            <w:shd w:val="clear" w:color="000000" w:fill="FFFFFF"/>
            <w:vAlign w:val="center"/>
            <w:hideMark/>
          </w:tcPr>
          <w:p w14:paraId="4B59DB0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1337B3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7BDC240" w14:textId="77777777" w:rsidTr="00B94425">
        <w:trPr>
          <w:trHeight w:val="283"/>
        </w:trPr>
        <w:tc>
          <w:tcPr>
            <w:tcW w:w="640" w:type="dxa"/>
            <w:shd w:val="clear" w:color="auto" w:fill="auto"/>
            <w:vAlign w:val="center"/>
            <w:hideMark/>
          </w:tcPr>
          <w:p w14:paraId="0064EF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60</w:t>
            </w:r>
          </w:p>
        </w:tc>
        <w:tc>
          <w:tcPr>
            <w:tcW w:w="4360" w:type="dxa"/>
            <w:shd w:val="clear" w:color="000000" w:fill="FFFFFF"/>
            <w:vAlign w:val="center"/>
            <w:hideMark/>
          </w:tcPr>
          <w:p w14:paraId="3B5401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59</w:t>
            </w:r>
          </w:p>
        </w:tc>
        <w:tc>
          <w:tcPr>
            <w:tcW w:w="4209" w:type="dxa"/>
            <w:shd w:val="clear" w:color="000000" w:fill="FFFFFF"/>
            <w:vAlign w:val="center"/>
            <w:hideMark/>
          </w:tcPr>
          <w:p w14:paraId="20C984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F1FE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5CBAEC2" w14:textId="77777777" w:rsidTr="00B94425">
        <w:trPr>
          <w:trHeight w:val="283"/>
        </w:trPr>
        <w:tc>
          <w:tcPr>
            <w:tcW w:w="640" w:type="dxa"/>
            <w:shd w:val="clear" w:color="auto" w:fill="auto"/>
            <w:vAlign w:val="center"/>
            <w:hideMark/>
          </w:tcPr>
          <w:p w14:paraId="45D209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61</w:t>
            </w:r>
          </w:p>
        </w:tc>
        <w:tc>
          <w:tcPr>
            <w:tcW w:w="4360" w:type="dxa"/>
            <w:shd w:val="clear" w:color="000000" w:fill="FFFFFF"/>
            <w:vAlign w:val="center"/>
            <w:hideMark/>
          </w:tcPr>
          <w:p w14:paraId="25BDEED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61</w:t>
            </w:r>
          </w:p>
        </w:tc>
        <w:tc>
          <w:tcPr>
            <w:tcW w:w="4209" w:type="dxa"/>
            <w:shd w:val="clear" w:color="000000" w:fill="FFFFFF"/>
            <w:vAlign w:val="center"/>
            <w:hideMark/>
          </w:tcPr>
          <w:p w14:paraId="028118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D9AC6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58EA30E" w14:textId="77777777" w:rsidTr="00B94425">
        <w:trPr>
          <w:trHeight w:val="283"/>
        </w:trPr>
        <w:tc>
          <w:tcPr>
            <w:tcW w:w="640" w:type="dxa"/>
            <w:shd w:val="clear" w:color="auto" w:fill="auto"/>
            <w:vAlign w:val="center"/>
            <w:hideMark/>
          </w:tcPr>
          <w:p w14:paraId="11FC01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62</w:t>
            </w:r>
          </w:p>
        </w:tc>
        <w:tc>
          <w:tcPr>
            <w:tcW w:w="4360" w:type="dxa"/>
            <w:shd w:val="clear" w:color="000000" w:fill="FFFFFF"/>
            <w:vAlign w:val="center"/>
            <w:hideMark/>
          </w:tcPr>
          <w:p w14:paraId="0BE0A71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62</w:t>
            </w:r>
          </w:p>
        </w:tc>
        <w:tc>
          <w:tcPr>
            <w:tcW w:w="4209" w:type="dxa"/>
            <w:shd w:val="clear" w:color="000000" w:fill="FFFFFF"/>
            <w:vAlign w:val="center"/>
            <w:hideMark/>
          </w:tcPr>
          <w:p w14:paraId="447730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B9887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314343F" w14:textId="77777777" w:rsidTr="00B94425">
        <w:trPr>
          <w:trHeight w:val="283"/>
        </w:trPr>
        <w:tc>
          <w:tcPr>
            <w:tcW w:w="640" w:type="dxa"/>
            <w:shd w:val="clear" w:color="auto" w:fill="auto"/>
            <w:vAlign w:val="center"/>
            <w:hideMark/>
          </w:tcPr>
          <w:p w14:paraId="1C120B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63</w:t>
            </w:r>
          </w:p>
        </w:tc>
        <w:tc>
          <w:tcPr>
            <w:tcW w:w="4360" w:type="dxa"/>
            <w:shd w:val="clear" w:color="000000" w:fill="FFFFFF"/>
            <w:vAlign w:val="center"/>
            <w:hideMark/>
          </w:tcPr>
          <w:p w14:paraId="7B502F4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64/1</w:t>
            </w:r>
          </w:p>
        </w:tc>
        <w:tc>
          <w:tcPr>
            <w:tcW w:w="4209" w:type="dxa"/>
            <w:shd w:val="clear" w:color="000000" w:fill="FFFFFF"/>
            <w:vAlign w:val="center"/>
            <w:hideMark/>
          </w:tcPr>
          <w:p w14:paraId="4E3281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29902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F1994AD" w14:textId="77777777" w:rsidTr="00B94425">
        <w:trPr>
          <w:trHeight w:val="283"/>
        </w:trPr>
        <w:tc>
          <w:tcPr>
            <w:tcW w:w="640" w:type="dxa"/>
            <w:shd w:val="clear" w:color="auto" w:fill="auto"/>
            <w:vAlign w:val="center"/>
            <w:hideMark/>
          </w:tcPr>
          <w:p w14:paraId="79251F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64</w:t>
            </w:r>
          </w:p>
        </w:tc>
        <w:tc>
          <w:tcPr>
            <w:tcW w:w="4360" w:type="dxa"/>
            <w:shd w:val="clear" w:color="000000" w:fill="FFFFFF"/>
            <w:vAlign w:val="center"/>
            <w:hideMark/>
          </w:tcPr>
          <w:p w14:paraId="202E58E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64/2</w:t>
            </w:r>
          </w:p>
        </w:tc>
        <w:tc>
          <w:tcPr>
            <w:tcW w:w="4209" w:type="dxa"/>
            <w:shd w:val="clear" w:color="000000" w:fill="FFFFFF"/>
            <w:vAlign w:val="center"/>
            <w:hideMark/>
          </w:tcPr>
          <w:p w14:paraId="2D14D1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C1C7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81B4C6C" w14:textId="77777777" w:rsidTr="00B94425">
        <w:trPr>
          <w:trHeight w:val="283"/>
        </w:trPr>
        <w:tc>
          <w:tcPr>
            <w:tcW w:w="640" w:type="dxa"/>
            <w:shd w:val="clear" w:color="auto" w:fill="auto"/>
            <w:vAlign w:val="center"/>
            <w:hideMark/>
          </w:tcPr>
          <w:p w14:paraId="03698EF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65</w:t>
            </w:r>
          </w:p>
        </w:tc>
        <w:tc>
          <w:tcPr>
            <w:tcW w:w="4360" w:type="dxa"/>
            <w:shd w:val="clear" w:color="000000" w:fill="FFFFFF"/>
            <w:vAlign w:val="center"/>
            <w:hideMark/>
          </w:tcPr>
          <w:p w14:paraId="039E2C3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Гагарина, д. 65/7 </w:t>
            </w:r>
          </w:p>
        </w:tc>
        <w:tc>
          <w:tcPr>
            <w:tcW w:w="4209" w:type="dxa"/>
            <w:shd w:val="clear" w:color="000000" w:fill="FFFFFF"/>
            <w:vAlign w:val="center"/>
            <w:hideMark/>
          </w:tcPr>
          <w:p w14:paraId="6613F4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6A44C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882F3A9" w14:textId="77777777" w:rsidTr="00B94425">
        <w:trPr>
          <w:trHeight w:val="283"/>
        </w:trPr>
        <w:tc>
          <w:tcPr>
            <w:tcW w:w="640" w:type="dxa"/>
            <w:shd w:val="clear" w:color="auto" w:fill="auto"/>
            <w:vAlign w:val="center"/>
            <w:hideMark/>
          </w:tcPr>
          <w:p w14:paraId="1A4F7F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66</w:t>
            </w:r>
          </w:p>
        </w:tc>
        <w:tc>
          <w:tcPr>
            <w:tcW w:w="4360" w:type="dxa"/>
            <w:shd w:val="clear" w:color="000000" w:fill="FFFFFF"/>
            <w:vAlign w:val="center"/>
            <w:hideMark/>
          </w:tcPr>
          <w:p w14:paraId="76DF5C3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7</w:t>
            </w:r>
          </w:p>
        </w:tc>
        <w:tc>
          <w:tcPr>
            <w:tcW w:w="4209" w:type="dxa"/>
            <w:shd w:val="clear" w:color="000000" w:fill="FFFFFF"/>
            <w:vAlign w:val="center"/>
            <w:hideMark/>
          </w:tcPr>
          <w:p w14:paraId="71E25E7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4EA7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C45DC4F" w14:textId="77777777" w:rsidTr="00B94425">
        <w:trPr>
          <w:trHeight w:val="283"/>
        </w:trPr>
        <w:tc>
          <w:tcPr>
            <w:tcW w:w="640" w:type="dxa"/>
            <w:shd w:val="clear" w:color="auto" w:fill="auto"/>
            <w:vAlign w:val="center"/>
            <w:hideMark/>
          </w:tcPr>
          <w:p w14:paraId="42CA582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67</w:t>
            </w:r>
          </w:p>
        </w:tc>
        <w:tc>
          <w:tcPr>
            <w:tcW w:w="4360" w:type="dxa"/>
            <w:shd w:val="clear" w:color="000000" w:fill="FFFFFF"/>
            <w:vAlign w:val="center"/>
            <w:hideMark/>
          </w:tcPr>
          <w:p w14:paraId="67A403F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71 А</w:t>
            </w:r>
          </w:p>
        </w:tc>
        <w:tc>
          <w:tcPr>
            <w:tcW w:w="4209" w:type="dxa"/>
            <w:shd w:val="clear" w:color="000000" w:fill="FFFFFF"/>
            <w:vAlign w:val="center"/>
            <w:hideMark/>
          </w:tcPr>
          <w:p w14:paraId="1A38FE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9AE4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0982FB3" w14:textId="77777777" w:rsidTr="00B94425">
        <w:trPr>
          <w:trHeight w:val="283"/>
        </w:trPr>
        <w:tc>
          <w:tcPr>
            <w:tcW w:w="640" w:type="dxa"/>
            <w:shd w:val="clear" w:color="auto" w:fill="auto"/>
            <w:vAlign w:val="center"/>
            <w:hideMark/>
          </w:tcPr>
          <w:p w14:paraId="0F219EA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68</w:t>
            </w:r>
          </w:p>
        </w:tc>
        <w:tc>
          <w:tcPr>
            <w:tcW w:w="4360" w:type="dxa"/>
            <w:shd w:val="clear" w:color="000000" w:fill="FFFFFF"/>
            <w:vAlign w:val="center"/>
            <w:hideMark/>
          </w:tcPr>
          <w:p w14:paraId="17CFA83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79</w:t>
            </w:r>
          </w:p>
        </w:tc>
        <w:tc>
          <w:tcPr>
            <w:tcW w:w="4209" w:type="dxa"/>
            <w:shd w:val="clear" w:color="000000" w:fill="FFFFFF"/>
            <w:vAlign w:val="center"/>
            <w:hideMark/>
          </w:tcPr>
          <w:p w14:paraId="1473EC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37DF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6075AA4" w14:textId="77777777" w:rsidTr="00B94425">
        <w:trPr>
          <w:trHeight w:val="283"/>
        </w:trPr>
        <w:tc>
          <w:tcPr>
            <w:tcW w:w="640" w:type="dxa"/>
            <w:shd w:val="clear" w:color="auto" w:fill="auto"/>
            <w:vAlign w:val="center"/>
            <w:hideMark/>
          </w:tcPr>
          <w:p w14:paraId="696A8A2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69</w:t>
            </w:r>
          </w:p>
        </w:tc>
        <w:tc>
          <w:tcPr>
            <w:tcW w:w="4360" w:type="dxa"/>
            <w:shd w:val="clear" w:color="000000" w:fill="FFFFFF"/>
            <w:vAlign w:val="center"/>
            <w:hideMark/>
          </w:tcPr>
          <w:p w14:paraId="3742760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Келдыша, д.5к2</w:t>
            </w:r>
          </w:p>
        </w:tc>
        <w:tc>
          <w:tcPr>
            <w:tcW w:w="4209" w:type="dxa"/>
            <w:shd w:val="clear" w:color="000000" w:fill="FFFFFF"/>
            <w:vAlign w:val="center"/>
            <w:hideMark/>
          </w:tcPr>
          <w:p w14:paraId="0BB790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C1D95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9F67C85" w14:textId="77777777" w:rsidTr="00B94425">
        <w:trPr>
          <w:trHeight w:val="283"/>
        </w:trPr>
        <w:tc>
          <w:tcPr>
            <w:tcW w:w="640" w:type="dxa"/>
            <w:shd w:val="clear" w:color="auto" w:fill="auto"/>
            <w:vAlign w:val="center"/>
            <w:hideMark/>
          </w:tcPr>
          <w:p w14:paraId="532D28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70</w:t>
            </w:r>
          </w:p>
        </w:tc>
        <w:tc>
          <w:tcPr>
            <w:tcW w:w="4360" w:type="dxa"/>
            <w:shd w:val="clear" w:color="000000" w:fill="FFFFFF"/>
            <w:vAlign w:val="center"/>
            <w:hideMark/>
          </w:tcPr>
          <w:p w14:paraId="067CAD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81 к. 1</w:t>
            </w:r>
          </w:p>
        </w:tc>
        <w:tc>
          <w:tcPr>
            <w:tcW w:w="4209" w:type="dxa"/>
            <w:shd w:val="clear" w:color="000000" w:fill="FFFFFF"/>
            <w:vAlign w:val="center"/>
            <w:hideMark/>
          </w:tcPr>
          <w:p w14:paraId="781E17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575F9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5A8B54E" w14:textId="77777777" w:rsidTr="00B94425">
        <w:trPr>
          <w:trHeight w:val="283"/>
        </w:trPr>
        <w:tc>
          <w:tcPr>
            <w:tcW w:w="640" w:type="dxa"/>
            <w:shd w:val="clear" w:color="auto" w:fill="auto"/>
            <w:vAlign w:val="center"/>
            <w:hideMark/>
          </w:tcPr>
          <w:p w14:paraId="5013A4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71</w:t>
            </w:r>
          </w:p>
        </w:tc>
        <w:tc>
          <w:tcPr>
            <w:tcW w:w="4360" w:type="dxa"/>
            <w:shd w:val="clear" w:color="000000" w:fill="FFFFFF"/>
            <w:vAlign w:val="center"/>
            <w:hideMark/>
          </w:tcPr>
          <w:p w14:paraId="1C97C69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81 к. 2</w:t>
            </w:r>
          </w:p>
        </w:tc>
        <w:tc>
          <w:tcPr>
            <w:tcW w:w="4209" w:type="dxa"/>
            <w:shd w:val="clear" w:color="000000" w:fill="FFFFFF"/>
            <w:vAlign w:val="center"/>
            <w:hideMark/>
          </w:tcPr>
          <w:p w14:paraId="05AA2BE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C640F3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4D56FFC" w14:textId="77777777" w:rsidTr="00B94425">
        <w:trPr>
          <w:trHeight w:val="283"/>
        </w:trPr>
        <w:tc>
          <w:tcPr>
            <w:tcW w:w="640" w:type="dxa"/>
            <w:shd w:val="clear" w:color="auto" w:fill="auto"/>
            <w:vAlign w:val="center"/>
            <w:hideMark/>
          </w:tcPr>
          <w:p w14:paraId="444042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72</w:t>
            </w:r>
          </w:p>
        </w:tc>
        <w:tc>
          <w:tcPr>
            <w:tcW w:w="4360" w:type="dxa"/>
            <w:shd w:val="clear" w:color="000000" w:fill="FFFFFF"/>
            <w:vAlign w:val="center"/>
            <w:hideMark/>
          </w:tcPr>
          <w:p w14:paraId="704EDD8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81 к. 3</w:t>
            </w:r>
          </w:p>
        </w:tc>
        <w:tc>
          <w:tcPr>
            <w:tcW w:w="4209" w:type="dxa"/>
            <w:shd w:val="clear" w:color="000000" w:fill="FFFFFF"/>
            <w:vAlign w:val="center"/>
            <w:hideMark/>
          </w:tcPr>
          <w:p w14:paraId="1C9478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6DDC4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AC00C8F" w14:textId="77777777" w:rsidTr="00B94425">
        <w:trPr>
          <w:trHeight w:val="283"/>
        </w:trPr>
        <w:tc>
          <w:tcPr>
            <w:tcW w:w="640" w:type="dxa"/>
            <w:shd w:val="clear" w:color="auto" w:fill="auto"/>
            <w:vAlign w:val="center"/>
            <w:hideMark/>
          </w:tcPr>
          <w:p w14:paraId="0B35BE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73</w:t>
            </w:r>
          </w:p>
        </w:tc>
        <w:tc>
          <w:tcPr>
            <w:tcW w:w="4360" w:type="dxa"/>
            <w:shd w:val="clear" w:color="000000" w:fill="FFFFFF"/>
            <w:vAlign w:val="center"/>
            <w:hideMark/>
          </w:tcPr>
          <w:p w14:paraId="27C82E8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83</w:t>
            </w:r>
          </w:p>
        </w:tc>
        <w:tc>
          <w:tcPr>
            <w:tcW w:w="4209" w:type="dxa"/>
            <w:shd w:val="clear" w:color="000000" w:fill="FFFFFF"/>
            <w:vAlign w:val="center"/>
            <w:hideMark/>
          </w:tcPr>
          <w:p w14:paraId="45AE6B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F4EBD4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6B7BD9E" w14:textId="77777777" w:rsidTr="00B94425">
        <w:trPr>
          <w:trHeight w:val="283"/>
        </w:trPr>
        <w:tc>
          <w:tcPr>
            <w:tcW w:w="640" w:type="dxa"/>
            <w:shd w:val="clear" w:color="auto" w:fill="auto"/>
            <w:vAlign w:val="center"/>
            <w:hideMark/>
          </w:tcPr>
          <w:p w14:paraId="54AE938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74</w:t>
            </w:r>
          </w:p>
        </w:tc>
        <w:tc>
          <w:tcPr>
            <w:tcW w:w="4360" w:type="dxa"/>
            <w:shd w:val="clear" w:color="000000" w:fill="FFFFFF"/>
            <w:vAlign w:val="center"/>
            <w:hideMark/>
          </w:tcPr>
          <w:p w14:paraId="485E8A1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11</w:t>
            </w:r>
          </w:p>
        </w:tc>
        <w:tc>
          <w:tcPr>
            <w:tcW w:w="4209" w:type="dxa"/>
            <w:shd w:val="clear" w:color="000000" w:fill="FFFFFF"/>
            <w:vAlign w:val="center"/>
            <w:hideMark/>
          </w:tcPr>
          <w:p w14:paraId="6DE586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95A42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E82E0C" w14:textId="77777777" w:rsidTr="00B94425">
        <w:trPr>
          <w:trHeight w:val="283"/>
        </w:trPr>
        <w:tc>
          <w:tcPr>
            <w:tcW w:w="640" w:type="dxa"/>
            <w:shd w:val="clear" w:color="auto" w:fill="auto"/>
            <w:vAlign w:val="center"/>
            <w:hideMark/>
          </w:tcPr>
          <w:p w14:paraId="41F2183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75</w:t>
            </w:r>
          </w:p>
        </w:tc>
        <w:tc>
          <w:tcPr>
            <w:tcW w:w="4360" w:type="dxa"/>
            <w:shd w:val="clear" w:color="000000" w:fill="FFFFFF"/>
            <w:vAlign w:val="center"/>
            <w:hideMark/>
          </w:tcPr>
          <w:p w14:paraId="7F96AF5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15</w:t>
            </w:r>
          </w:p>
        </w:tc>
        <w:tc>
          <w:tcPr>
            <w:tcW w:w="4209" w:type="dxa"/>
            <w:shd w:val="clear" w:color="000000" w:fill="FFFFFF"/>
            <w:vAlign w:val="center"/>
            <w:hideMark/>
          </w:tcPr>
          <w:p w14:paraId="52D1AE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12E43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014060F" w14:textId="77777777" w:rsidTr="00B94425">
        <w:trPr>
          <w:trHeight w:val="283"/>
        </w:trPr>
        <w:tc>
          <w:tcPr>
            <w:tcW w:w="640" w:type="dxa"/>
            <w:shd w:val="clear" w:color="auto" w:fill="auto"/>
            <w:vAlign w:val="center"/>
            <w:hideMark/>
          </w:tcPr>
          <w:p w14:paraId="443B84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76</w:t>
            </w:r>
          </w:p>
        </w:tc>
        <w:tc>
          <w:tcPr>
            <w:tcW w:w="4360" w:type="dxa"/>
            <w:shd w:val="clear" w:color="000000" w:fill="FFFFFF"/>
            <w:vAlign w:val="center"/>
            <w:hideMark/>
          </w:tcPr>
          <w:p w14:paraId="3A575CB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17</w:t>
            </w:r>
          </w:p>
        </w:tc>
        <w:tc>
          <w:tcPr>
            <w:tcW w:w="4209" w:type="dxa"/>
            <w:shd w:val="clear" w:color="000000" w:fill="FFFFFF"/>
            <w:vAlign w:val="center"/>
            <w:hideMark/>
          </w:tcPr>
          <w:p w14:paraId="448C00F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A0DD7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9923F26" w14:textId="77777777" w:rsidTr="00B94425">
        <w:trPr>
          <w:trHeight w:val="283"/>
        </w:trPr>
        <w:tc>
          <w:tcPr>
            <w:tcW w:w="640" w:type="dxa"/>
            <w:shd w:val="clear" w:color="auto" w:fill="auto"/>
            <w:vAlign w:val="center"/>
            <w:hideMark/>
          </w:tcPr>
          <w:p w14:paraId="6B3937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77</w:t>
            </w:r>
          </w:p>
        </w:tc>
        <w:tc>
          <w:tcPr>
            <w:tcW w:w="4360" w:type="dxa"/>
            <w:shd w:val="clear" w:color="000000" w:fill="FFFFFF"/>
            <w:vAlign w:val="center"/>
            <w:hideMark/>
          </w:tcPr>
          <w:p w14:paraId="0D098F3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2</w:t>
            </w:r>
          </w:p>
        </w:tc>
        <w:tc>
          <w:tcPr>
            <w:tcW w:w="4209" w:type="dxa"/>
            <w:shd w:val="clear" w:color="000000" w:fill="FFFFFF"/>
            <w:vAlign w:val="center"/>
            <w:hideMark/>
          </w:tcPr>
          <w:p w14:paraId="42C8A3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63064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35B2613" w14:textId="77777777" w:rsidTr="00B94425">
        <w:trPr>
          <w:trHeight w:val="283"/>
        </w:trPr>
        <w:tc>
          <w:tcPr>
            <w:tcW w:w="640" w:type="dxa"/>
            <w:shd w:val="clear" w:color="auto" w:fill="auto"/>
            <w:vAlign w:val="center"/>
            <w:hideMark/>
          </w:tcPr>
          <w:p w14:paraId="6A8D5E8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78</w:t>
            </w:r>
          </w:p>
        </w:tc>
        <w:tc>
          <w:tcPr>
            <w:tcW w:w="4360" w:type="dxa"/>
            <w:shd w:val="clear" w:color="000000" w:fill="FFFFFF"/>
            <w:vAlign w:val="center"/>
            <w:hideMark/>
          </w:tcPr>
          <w:p w14:paraId="4C707D6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д.9</w:t>
            </w:r>
          </w:p>
        </w:tc>
        <w:tc>
          <w:tcPr>
            <w:tcW w:w="4209" w:type="dxa"/>
            <w:shd w:val="clear" w:color="000000" w:fill="FFFFFF"/>
            <w:vAlign w:val="center"/>
            <w:hideMark/>
          </w:tcPr>
          <w:p w14:paraId="12884E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48F13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B1D9908" w14:textId="77777777" w:rsidTr="00B94425">
        <w:trPr>
          <w:trHeight w:val="283"/>
        </w:trPr>
        <w:tc>
          <w:tcPr>
            <w:tcW w:w="640" w:type="dxa"/>
            <w:shd w:val="clear" w:color="auto" w:fill="auto"/>
            <w:vAlign w:val="center"/>
            <w:hideMark/>
          </w:tcPr>
          <w:p w14:paraId="2AD05E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79</w:t>
            </w:r>
          </w:p>
        </w:tc>
        <w:tc>
          <w:tcPr>
            <w:tcW w:w="4360" w:type="dxa"/>
            <w:shd w:val="clear" w:color="000000" w:fill="FFFFFF"/>
            <w:vAlign w:val="center"/>
            <w:hideMark/>
          </w:tcPr>
          <w:p w14:paraId="16D4852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Горельники, д. 4</w:t>
            </w:r>
          </w:p>
        </w:tc>
        <w:tc>
          <w:tcPr>
            <w:tcW w:w="4209" w:type="dxa"/>
            <w:shd w:val="clear" w:color="000000" w:fill="FFFFFF"/>
            <w:vAlign w:val="center"/>
            <w:hideMark/>
          </w:tcPr>
          <w:p w14:paraId="7204F1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2B093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F2FAA3" w14:textId="77777777" w:rsidTr="00B94425">
        <w:trPr>
          <w:trHeight w:val="283"/>
        </w:trPr>
        <w:tc>
          <w:tcPr>
            <w:tcW w:w="640" w:type="dxa"/>
            <w:shd w:val="clear" w:color="auto" w:fill="auto"/>
            <w:vAlign w:val="center"/>
            <w:hideMark/>
          </w:tcPr>
          <w:p w14:paraId="09848B3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80</w:t>
            </w:r>
          </w:p>
        </w:tc>
        <w:tc>
          <w:tcPr>
            <w:tcW w:w="4360" w:type="dxa"/>
            <w:shd w:val="clear" w:color="000000" w:fill="FFFFFF"/>
            <w:vAlign w:val="center"/>
            <w:hideMark/>
          </w:tcPr>
          <w:p w14:paraId="3CDCB4F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10</w:t>
            </w:r>
          </w:p>
        </w:tc>
        <w:tc>
          <w:tcPr>
            <w:tcW w:w="4209" w:type="dxa"/>
            <w:shd w:val="clear" w:color="000000" w:fill="FFFFFF"/>
            <w:vAlign w:val="center"/>
            <w:hideMark/>
          </w:tcPr>
          <w:p w14:paraId="7A180D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7D44F4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2EF2F28" w14:textId="77777777" w:rsidTr="00B94425">
        <w:trPr>
          <w:trHeight w:val="283"/>
        </w:trPr>
        <w:tc>
          <w:tcPr>
            <w:tcW w:w="640" w:type="dxa"/>
            <w:shd w:val="clear" w:color="auto" w:fill="auto"/>
            <w:vAlign w:val="center"/>
            <w:hideMark/>
          </w:tcPr>
          <w:p w14:paraId="62862B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81</w:t>
            </w:r>
          </w:p>
        </w:tc>
        <w:tc>
          <w:tcPr>
            <w:tcW w:w="4360" w:type="dxa"/>
            <w:shd w:val="clear" w:color="000000" w:fill="FFFFFF"/>
            <w:vAlign w:val="center"/>
            <w:hideMark/>
          </w:tcPr>
          <w:p w14:paraId="504D7F7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Горельники, д. 5</w:t>
            </w:r>
          </w:p>
        </w:tc>
        <w:tc>
          <w:tcPr>
            <w:tcW w:w="4209" w:type="dxa"/>
            <w:shd w:val="clear" w:color="000000" w:fill="FFFFFF"/>
            <w:vAlign w:val="center"/>
            <w:hideMark/>
          </w:tcPr>
          <w:p w14:paraId="481F212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481F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C3F23DE" w14:textId="77777777" w:rsidTr="00B94425">
        <w:trPr>
          <w:trHeight w:val="283"/>
        </w:trPr>
        <w:tc>
          <w:tcPr>
            <w:tcW w:w="640" w:type="dxa"/>
            <w:shd w:val="clear" w:color="auto" w:fill="auto"/>
            <w:vAlign w:val="center"/>
            <w:hideMark/>
          </w:tcPr>
          <w:p w14:paraId="2CF0B7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82</w:t>
            </w:r>
          </w:p>
        </w:tc>
        <w:tc>
          <w:tcPr>
            <w:tcW w:w="4360" w:type="dxa"/>
            <w:shd w:val="clear" w:color="000000" w:fill="FFFFFF"/>
            <w:vAlign w:val="center"/>
            <w:hideMark/>
          </w:tcPr>
          <w:p w14:paraId="29B1C73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Горельники, д. 9</w:t>
            </w:r>
          </w:p>
        </w:tc>
        <w:tc>
          <w:tcPr>
            <w:tcW w:w="4209" w:type="dxa"/>
            <w:shd w:val="clear" w:color="000000" w:fill="FFFFFF"/>
            <w:vAlign w:val="center"/>
            <w:hideMark/>
          </w:tcPr>
          <w:p w14:paraId="2433B0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E0977A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D9D1D84" w14:textId="77777777" w:rsidTr="00B94425">
        <w:trPr>
          <w:trHeight w:val="283"/>
        </w:trPr>
        <w:tc>
          <w:tcPr>
            <w:tcW w:w="640" w:type="dxa"/>
            <w:shd w:val="clear" w:color="auto" w:fill="auto"/>
            <w:vAlign w:val="center"/>
            <w:hideMark/>
          </w:tcPr>
          <w:p w14:paraId="1D4FE7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83</w:t>
            </w:r>
          </w:p>
        </w:tc>
        <w:tc>
          <w:tcPr>
            <w:tcW w:w="4360" w:type="dxa"/>
            <w:shd w:val="clear" w:color="000000" w:fill="FFFFFF"/>
            <w:vAlign w:val="center"/>
            <w:hideMark/>
          </w:tcPr>
          <w:p w14:paraId="1D6FCF1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6</w:t>
            </w:r>
          </w:p>
        </w:tc>
        <w:tc>
          <w:tcPr>
            <w:tcW w:w="4209" w:type="dxa"/>
            <w:shd w:val="clear" w:color="000000" w:fill="FFFFFF"/>
            <w:vAlign w:val="center"/>
            <w:hideMark/>
          </w:tcPr>
          <w:p w14:paraId="65699A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F5EA9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A67629C" w14:textId="77777777" w:rsidTr="00B94425">
        <w:trPr>
          <w:trHeight w:val="283"/>
        </w:trPr>
        <w:tc>
          <w:tcPr>
            <w:tcW w:w="640" w:type="dxa"/>
            <w:shd w:val="clear" w:color="auto" w:fill="auto"/>
            <w:vAlign w:val="center"/>
            <w:hideMark/>
          </w:tcPr>
          <w:p w14:paraId="5F81F6A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84</w:t>
            </w:r>
          </w:p>
        </w:tc>
        <w:tc>
          <w:tcPr>
            <w:tcW w:w="4360" w:type="dxa"/>
            <w:shd w:val="clear" w:color="000000" w:fill="FFFFFF"/>
            <w:vAlign w:val="center"/>
            <w:hideMark/>
          </w:tcPr>
          <w:p w14:paraId="17DFD96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Гринчика, д. 2</w:t>
            </w:r>
          </w:p>
        </w:tc>
        <w:tc>
          <w:tcPr>
            <w:tcW w:w="4209" w:type="dxa"/>
            <w:shd w:val="clear" w:color="000000" w:fill="FFFFFF"/>
            <w:vAlign w:val="center"/>
            <w:hideMark/>
          </w:tcPr>
          <w:p w14:paraId="01A521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6FD9C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49B8E5E" w14:textId="77777777" w:rsidTr="00B94425">
        <w:trPr>
          <w:trHeight w:val="283"/>
        </w:trPr>
        <w:tc>
          <w:tcPr>
            <w:tcW w:w="640" w:type="dxa"/>
            <w:shd w:val="clear" w:color="auto" w:fill="auto"/>
            <w:vAlign w:val="center"/>
            <w:hideMark/>
          </w:tcPr>
          <w:p w14:paraId="2B3ECB8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85</w:t>
            </w:r>
          </w:p>
        </w:tc>
        <w:tc>
          <w:tcPr>
            <w:tcW w:w="4360" w:type="dxa"/>
            <w:shd w:val="clear" w:color="000000" w:fill="FFFFFF"/>
            <w:vAlign w:val="center"/>
            <w:hideMark/>
          </w:tcPr>
          <w:p w14:paraId="231286C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11</w:t>
            </w:r>
          </w:p>
        </w:tc>
        <w:tc>
          <w:tcPr>
            <w:tcW w:w="4209" w:type="dxa"/>
            <w:shd w:val="clear" w:color="000000" w:fill="FFFFFF"/>
            <w:vAlign w:val="center"/>
            <w:hideMark/>
          </w:tcPr>
          <w:p w14:paraId="18C97BD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4A121D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9D30797" w14:textId="77777777" w:rsidTr="00B94425">
        <w:trPr>
          <w:trHeight w:val="283"/>
        </w:trPr>
        <w:tc>
          <w:tcPr>
            <w:tcW w:w="640" w:type="dxa"/>
            <w:shd w:val="clear" w:color="auto" w:fill="auto"/>
            <w:vAlign w:val="center"/>
            <w:hideMark/>
          </w:tcPr>
          <w:p w14:paraId="4EB189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86</w:t>
            </w:r>
          </w:p>
        </w:tc>
        <w:tc>
          <w:tcPr>
            <w:tcW w:w="4360" w:type="dxa"/>
            <w:shd w:val="clear" w:color="000000" w:fill="FFFFFF"/>
            <w:vAlign w:val="center"/>
            <w:hideMark/>
          </w:tcPr>
          <w:p w14:paraId="0BF526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17</w:t>
            </w:r>
          </w:p>
        </w:tc>
        <w:tc>
          <w:tcPr>
            <w:tcW w:w="4209" w:type="dxa"/>
            <w:shd w:val="clear" w:color="000000" w:fill="FFFFFF"/>
            <w:vAlign w:val="center"/>
            <w:hideMark/>
          </w:tcPr>
          <w:p w14:paraId="56D2FA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6DC3B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E2827F" w14:textId="77777777" w:rsidTr="00B94425">
        <w:trPr>
          <w:trHeight w:val="283"/>
        </w:trPr>
        <w:tc>
          <w:tcPr>
            <w:tcW w:w="640" w:type="dxa"/>
            <w:shd w:val="clear" w:color="auto" w:fill="auto"/>
            <w:vAlign w:val="center"/>
            <w:hideMark/>
          </w:tcPr>
          <w:p w14:paraId="2FD714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87</w:t>
            </w:r>
          </w:p>
        </w:tc>
        <w:tc>
          <w:tcPr>
            <w:tcW w:w="4360" w:type="dxa"/>
            <w:shd w:val="clear" w:color="000000" w:fill="FFFFFF"/>
            <w:vAlign w:val="center"/>
            <w:hideMark/>
          </w:tcPr>
          <w:p w14:paraId="694CB50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20</w:t>
            </w:r>
          </w:p>
        </w:tc>
        <w:tc>
          <w:tcPr>
            <w:tcW w:w="4209" w:type="dxa"/>
            <w:shd w:val="clear" w:color="000000" w:fill="FFFFFF"/>
            <w:vAlign w:val="center"/>
            <w:hideMark/>
          </w:tcPr>
          <w:p w14:paraId="3EC9B1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A9FBB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27A360" w14:textId="77777777" w:rsidTr="00B94425">
        <w:trPr>
          <w:trHeight w:val="283"/>
        </w:trPr>
        <w:tc>
          <w:tcPr>
            <w:tcW w:w="640" w:type="dxa"/>
            <w:shd w:val="clear" w:color="auto" w:fill="auto"/>
            <w:vAlign w:val="center"/>
            <w:hideMark/>
          </w:tcPr>
          <w:p w14:paraId="58B51B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88</w:t>
            </w:r>
          </w:p>
        </w:tc>
        <w:tc>
          <w:tcPr>
            <w:tcW w:w="4360" w:type="dxa"/>
            <w:shd w:val="clear" w:color="000000" w:fill="FFFFFF"/>
            <w:vAlign w:val="center"/>
            <w:hideMark/>
          </w:tcPr>
          <w:p w14:paraId="36DC990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5</w:t>
            </w:r>
          </w:p>
        </w:tc>
        <w:tc>
          <w:tcPr>
            <w:tcW w:w="4209" w:type="dxa"/>
            <w:shd w:val="clear" w:color="000000" w:fill="FFFFFF"/>
            <w:vAlign w:val="center"/>
            <w:hideMark/>
          </w:tcPr>
          <w:p w14:paraId="47E81F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F0C550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219D80B" w14:textId="77777777" w:rsidTr="00B94425">
        <w:trPr>
          <w:trHeight w:val="283"/>
        </w:trPr>
        <w:tc>
          <w:tcPr>
            <w:tcW w:w="640" w:type="dxa"/>
            <w:shd w:val="clear" w:color="auto" w:fill="auto"/>
            <w:vAlign w:val="center"/>
            <w:hideMark/>
          </w:tcPr>
          <w:p w14:paraId="16B350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89</w:t>
            </w:r>
          </w:p>
        </w:tc>
        <w:tc>
          <w:tcPr>
            <w:tcW w:w="4360" w:type="dxa"/>
            <w:shd w:val="clear" w:color="000000" w:fill="FFFFFF"/>
            <w:vAlign w:val="center"/>
            <w:hideMark/>
          </w:tcPr>
          <w:p w14:paraId="7826E1C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7</w:t>
            </w:r>
          </w:p>
        </w:tc>
        <w:tc>
          <w:tcPr>
            <w:tcW w:w="4209" w:type="dxa"/>
            <w:shd w:val="clear" w:color="000000" w:fill="FFFFFF"/>
            <w:vAlign w:val="center"/>
            <w:hideMark/>
          </w:tcPr>
          <w:p w14:paraId="06B183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31B87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E1E211" w14:textId="77777777" w:rsidTr="00B94425">
        <w:trPr>
          <w:trHeight w:val="283"/>
        </w:trPr>
        <w:tc>
          <w:tcPr>
            <w:tcW w:w="640" w:type="dxa"/>
            <w:shd w:val="clear" w:color="auto" w:fill="auto"/>
            <w:vAlign w:val="center"/>
            <w:hideMark/>
          </w:tcPr>
          <w:p w14:paraId="2481E6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90</w:t>
            </w:r>
          </w:p>
        </w:tc>
        <w:tc>
          <w:tcPr>
            <w:tcW w:w="4360" w:type="dxa"/>
            <w:shd w:val="clear" w:color="000000" w:fill="FFFFFF"/>
            <w:vAlign w:val="center"/>
            <w:hideMark/>
          </w:tcPr>
          <w:p w14:paraId="266CFCA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9</w:t>
            </w:r>
          </w:p>
        </w:tc>
        <w:tc>
          <w:tcPr>
            <w:tcW w:w="4209" w:type="dxa"/>
            <w:shd w:val="clear" w:color="000000" w:fill="FFFFFF"/>
            <w:vAlign w:val="center"/>
            <w:hideMark/>
          </w:tcPr>
          <w:p w14:paraId="3E26577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FF6F3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8480ED" w14:textId="77777777" w:rsidTr="00B94425">
        <w:trPr>
          <w:trHeight w:val="283"/>
        </w:trPr>
        <w:tc>
          <w:tcPr>
            <w:tcW w:w="640" w:type="dxa"/>
            <w:shd w:val="clear" w:color="auto" w:fill="auto"/>
            <w:vAlign w:val="center"/>
            <w:hideMark/>
          </w:tcPr>
          <w:p w14:paraId="37AA66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91</w:t>
            </w:r>
          </w:p>
        </w:tc>
        <w:tc>
          <w:tcPr>
            <w:tcW w:w="4360" w:type="dxa"/>
            <w:shd w:val="clear" w:color="000000" w:fill="FFFFFF"/>
            <w:vAlign w:val="center"/>
            <w:hideMark/>
          </w:tcPr>
          <w:p w14:paraId="1F18780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11</w:t>
            </w:r>
          </w:p>
        </w:tc>
        <w:tc>
          <w:tcPr>
            <w:tcW w:w="4209" w:type="dxa"/>
            <w:shd w:val="clear" w:color="000000" w:fill="FFFFFF"/>
            <w:vAlign w:val="center"/>
            <w:hideMark/>
          </w:tcPr>
          <w:p w14:paraId="08C07BF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B60255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6C67680" w14:textId="77777777" w:rsidTr="00B94425">
        <w:trPr>
          <w:trHeight w:val="283"/>
        </w:trPr>
        <w:tc>
          <w:tcPr>
            <w:tcW w:w="640" w:type="dxa"/>
            <w:shd w:val="clear" w:color="auto" w:fill="auto"/>
            <w:vAlign w:val="center"/>
            <w:hideMark/>
          </w:tcPr>
          <w:p w14:paraId="0052B8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92</w:t>
            </w:r>
          </w:p>
        </w:tc>
        <w:tc>
          <w:tcPr>
            <w:tcW w:w="4360" w:type="dxa"/>
            <w:shd w:val="clear" w:color="000000" w:fill="FFFFFF"/>
            <w:vAlign w:val="center"/>
            <w:hideMark/>
          </w:tcPr>
          <w:p w14:paraId="0070530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2 /1</w:t>
            </w:r>
          </w:p>
        </w:tc>
        <w:tc>
          <w:tcPr>
            <w:tcW w:w="4209" w:type="dxa"/>
            <w:shd w:val="clear" w:color="000000" w:fill="FFFFFF"/>
            <w:vAlign w:val="center"/>
            <w:hideMark/>
          </w:tcPr>
          <w:p w14:paraId="702E85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3C139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09DC65" w14:textId="77777777" w:rsidTr="00B94425">
        <w:trPr>
          <w:trHeight w:val="283"/>
        </w:trPr>
        <w:tc>
          <w:tcPr>
            <w:tcW w:w="640" w:type="dxa"/>
            <w:shd w:val="clear" w:color="auto" w:fill="auto"/>
            <w:vAlign w:val="center"/>
            <w:hideMark/>
          </w:tcPr>
          <w:p w14:paraId="66BCF8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93</w:t>
            </w:r>
          </w:p>
        </w:tc>
        <w:tc>
          <w:tcPr>
            <w:tcW w:w="4360" w:type="dxa"/>
            <w:shd w:val="clear" w:color="000000" w:fill="FFFFFF"/>
            <w:vAlign w:val="center"/>
            <w:hideMark/>
          </w:tcPr>
          <w:p w14:paraId="7A922A1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2 /2</w:t>
            </w:r>
          </w:p>
        </w:tc>
        <w:tc>
          <w:tcPr>
            <w:tcW w:w="4209" w:type="dxa"/>
            <w:shd w:val="clear" w:color="000000" w:fill="FFFFFF"/>
            <w:vAlign w:val="center"/>
            <w:hideMark/>
          </w:tcPr>
          <w:p w14:paraId="546651D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45E34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C7222C7" w14:textId="77777777" w:rsidTr="00B94425">
        <w:trPr>
          <w:trHeight w:val="283"/>
        </w:trPr>
        <w:tc>
          <w:tcPr>
            <w:tcW w:w="640" w:type="dxa"/>
            <w:shd w:val="clear" w:color="auto" w:fill="auto"/>
            <w:vAlign w:val="center"/>
            <w:hideMark/>
          </w:tcPr>
          <w:p w14:paraId="5E58E7E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94</w:t>
            </w:r>
          </w:p>
        </w:tc>
        <w:tc>
          <w:tcPr>
            <w:tcW w:w="4360" w:type="dxa"/>
            <w:shd w:val="clear" w:color="000000" w:fill="FFFFFF"/>
            <w:vAlign w:val="center"/>
            <w:hideMark/>
          </w:tcPr>
          <w:p w14:paraId="13C67C1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5</w:t>
            </w:r>
          </w:p>
        </w:tc>
        <w:tc>
          <w:tcPr>
            <w:tcW w:w="4209" w:type="dxa"/>
            <w:shd w:val="clear" w:color="000000" w:fill="FFFFFF"/>
            <w:vAlign w:val="center"/>
            <w:hideMark/>
          </w:tcPr>
          <w:p w14:paraId="4094388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14984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6923B48" w14:textId="77777777" w:rsidTr="00B94425">
        <w:trPr>
          <w:trHeight w:val="283"/>
        </w:trPr>
        <w:tc>
          <w:tcPr>
            <w:tcW w:w="640" w:type="dxa"/>
            <w:shd w:val="clear" w:color="auto" w:fill="auto"/>
            <w:vAlign w:val="center"/>
            <w:hideMark/>
          </w:tcPr>
          <w:p w14:paraId="51AD03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w:t>
            </w:r>
          </w:p>
        </w:tc>
        <w:tc>
          <w:tcPr>
            <w:tcW w:w="4360" w:type="dxa"/>
            <w:shd w:val="clear" w:color="000000" w:fill="FFFFFF"/>
            <w:vAlign w:val="center"/>
            <w:hideMark/>
          </w:tcPr>
          <w:p w14:paraId="75723C4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8</w:t>
            </w:r>
          </w:p>
        </w:tc>
        <w:tc>
          <w:tcPr>
            <w:tcW w:w="4209" w:type="dxa"/>
            <w:shd w:val="clear" w:color="000000" w:fill="FFFFFF"/>
            <w:vAlign w:val="center"/>
            <w:hideMark/>
          </w:tcPr>
          <w:p w14:paraId="3A7FD1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48893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E519FE3" w14:textId="77777777" w:rsidTr="00B94425">
        <w:trPr>
          <w:trHeight w:val="283"/>
        </w:trPr>
        <w:tc>
          <w:tcPr>
            <w:tcW w:w="640" w:type="dxa"/>
            <w:shd w:val="clear" w:color="auto" w:fill="auto"/>
            <w:vAlign w:val="center"/>
            <w:hideMark/>
          </w:tcPr>
          <w:p w14:paraId="02F8FA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96</w:t>
            </w:r>
          </w:p>
        </w:tc>
        <w:tc>
          <w:tcPr>
            <w:tcW w:w="4360" w:type="dxa"/>
            <w:shd w:val="clear" w:color="000000" w:fill="FFFFFF"/>
            <w:vAlign w:val="center"/>
            <w:hideMark/>
          </w:tcPr>
          <w:p w14:paraId="24B17C7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9</w:t>
            </w:r>
          </w:p>
        </w:tc>
        <w:tc>
          <w:tcPr>
            <w:tcW w:w="4209" w:type="dxa"/>
            <w:shd w:val="clear" w:color="000000" w:fill="FFFFFF"/>
            <w:vAlign w:val="center"/>
            <w:hideMark/>
          </w:tcPr>
          <w:p w14:paraId="4800E1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4E0C7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C350F9F" w14:textId="77777777" w:rsidTr="00B94425">
        <w:trPr>
          <w:trHeight w:val="283"/>
        </w:trPr>
        <w:tc>
          <w:tcPr>
            <w:tcW w:w="640" w:type="dxa"/>
            <w:shd w:val="clear" w:color="auto" w:fill="auto"/>
            <w:vAlign w:val="center"/>
            <w:hideMark/>
          </w:tcPr>
          <w:p w14:paraId="3C6F980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97</w:t>
            </w:r>
          </w:p>
        </w:tc>
        <w:tc>
          <w:tcPr>
            <w:tcW w:w="4360" w:type="dxa"/>
            <w:shd w:val="clear" w:color="000000" w:fill="FFFFFF"/>
            <w:vAlign w:val="center"/>
            <w:hideMark/>
          </w:tcPr>
          <w:p w14:paraId="20278F0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18</w:t>
            </w:r>
          </w:p>
        </w:tc>
        <w:tc>
          <w:tcPr>
            <w:tcW w:w="4209" w:type="dxa"/>
            <w:shd w:val="clear" w:color="000000" w:fill="FFFFFF"/>
            <w:vAlign w:val="center"/>
            <w:hideMark/>
          </w:tcPr>
          <w:p w14:paraId="28A77E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CB378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0C95CCF" w14:textId="77777777" w:rsidTr="00B94425">
        <w:trPr>
          <w:trHeight w:val="283"/>
        </w:trPr>
        <w:tc>
          <w:tcPr>
            <w:tcW w:w="640" w:type="dxa"/>
            <w:shd w:val="clear" w:color="auto" w:fill="auto"/>
            <w:vAlign w:val="center"/>
            <w:hideMark/>
          </w:tcPr>
          <w:p w14:paraId="2AA529D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98</w:t>
            </w:r>
          </w:p>
        </w:tc>
        <w:tc>
          <w:tcPr>
            <w:tcW w:w="4360" w:type="dxa"/>
            <w:shd w:val="clear" w:color="000000" w:fill="FFFFFF"/>
            <w:vAlign w:val="center"/>
            <w:hideMark/>
          </w:tcPr>
          <w:p w14:paraId="1D4215B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21</w:t>
            </w:r>
          </w:p>
        </w:tc>
        <w:tc>
          <w:tcPr>
            <w:tcW w:w="4209" w:type="dxa"/>
            <w:shd w:val="clear" w:color="000000" w:fill="FFFFFF"/>
            <w:vAlign w:val="center"/>
            <w:hideMark/>
          </w:tcPr>
          <w:p w14:paraId="0B47B8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977B7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AD3EE58" w14:textId="77777777" w:rsidTr="00B94425">
        <w:trPr>
          <w:trHeight w:val="283"/>
        </w:trPr>
        <w:tc>
          <w:tcPr>
            <w:tcW w:w="640" w:type="dxa"/>
            <w:shd w:val="clear" w:color="auto" w:fill="auto"/>
            <w:vAlign w:val="center"/>
            <w:hideMark/>
          </w:tcPr>
          <w:p w14:paraId="27FA61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99</w:t>
            </w:r>
          </w:p>
        </w:tc>
        <w:tc>
          <w:tcPr>
            <w:tcW w:w="4360" w:type="dxa"/>
            <w:shd w:val="clear" w:color="000000" w:fill="FFFFFF"/>
            <w:vAlign w:val="center"/>
            <w:hideMark/>
          </w:tcPr>
          <w:p w14:paraId="4B6AAA4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22</w:t>
            </w:r>
          </w:p>
        </w:tc>
        <w:tc>
          <w:tcPr>
            <w:tcW w:w="4209" w:type="dxa"/>
            <w:shd w:val="clear" w:color="000000" w:fill="FFFFFF"/>
            <w:vAlign w:val="center"/>
            <w:hideMark/>
          </w:tcPr>
          <w:p w14:paraId="561375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3929E6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3DBC54" w14:textId="77777777" w:rsidTr="00B94425">
        <w:trPr>
          <w:trHeight w:val="283"/>
        </w:trPr>
        <w:tc>
          <w:tcPr>
            <w:tcW w:w="640" w:type="dxa"/>
            <w:shd w:val="clear" w:color="auto" w:fill="auto"/>
            <w:vAlign w:val="center"/>
            <w:hideMark/>
          </w:tcPr>
          <w:p w14:paraId="5F6B9BC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100</w:t>
            </w:r>
          </w:p>
        </w:tc>
        <w:tc>
          <w:tcPr>
            <w:tcW w:w="4360" w:type="dxa"/>
            <w:shd w:val="clear" w:color="000000" w:fill="FFFFFF"/>
            <w:vAlign w:val="center"/>
            <w:hideMark/>
          </w:tcPr>
          <w:p w14:paraId="3E4329A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23</w:t>
            </w:r>
          </w:p>
        </w:tc>
        <w:tc>
          <w:tcPr>
            <w:tcW w:w="4209" w:type="dxa"/>
            <w:shd w:val="clear" w:color="000000" w:fill="FFFFFF"/>
            <w:vAlign w:val="center"/>
            <w:hideMark/>
          </w:tcPr>
          <w:p w14:paraId="31A102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8EE4E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E49214" w14:textId="77777777" w:rsidTr="00B94425">
        <w:trPr>
          <w:trHeight w:val="283"/>
        </w:trPr>
        <w:tc>
          <w:tcPr>
            <w:tcW w:w="640" w:type="dxa"/>
            <w:shd w:val="clear" w:color="auto" w:fill="auto"/>
            <w:vAlign w:val="center"/>
            <w:hideMark/>
          </w:tcPr>
          <w:p w14:paraId="106EC7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101</w:t>
            </w:r>
          </w:p>
        </w:tc>
        <w:tc>
          <w:tcPr>
            <w:tcW w:w="4360" w:type="dxa"/>
            <w:shd w:val="clear" w:color="000000" w:fill="FFFFFF"/>
            <w:vAlign w:val="center"/>
            <w:hideMark/>
          </w:tcPr>
          <w:p w14:paraId="04F1AD1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5</w:t>
            </w:r>
          </w:p>
        </w:tc>
        <w:tc>
          <w:tcPr>
            <w:tcW w:w="4209" w:type="dxa"/>
            <w:shd w:val="clear" w:color="000000" w:fill="FFFFFF"/>
            <w:vAlign w:val="center"/>
            <w:hideMark/>
          </w:tcPr>
          <w:p w14:paraId="46897E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CEA0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B0BD5F" w14:textId="77777777" w:rsidTr="00B94425">
        <w:trPr>
          <w:trHeight w:val="283"/>
        </w:trPr>
        <w:tc>
          <w:tcPr>
            <w:tcW w:w="640" w:type="dxa"/>
            <w:shd w:val="clear" w:color="auto" w:fill="auto"/>
            <w:vAlign w:val="center"/>
            <w:hideMark/>
          </w:tcPr>
          <w:p w14:paraId="03C4E30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102</w:t>
            </w:r>
          </w:p>
        </w:tc>
        <w:tc>
          <w:tcPr>
            <w:tcW w:w="4360" w:type="dxa"/>
            <w:shd w:val="clear" w:color="000000" w:fill="FFFFFF"/>
            <w:vAlign w:val="center"/>
            <w:hideMark/>
          </w:tcPr>
          <w:p w14:paraId="3346749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15/8</w:t>
            </w:r>
          </w:p>
        </w:tc>
        <w:tc>
          <w:tcPr>
            <w:tcW w:w="4209" w:type="dxa"/>
            <w:shd w:val="clear" w:color="000000" w:fill="FFFFFF"/>
            <w:vAlign w:val="center"/>
            <w:hideMark/>
          </w:tcPr>
          <w:p w14:paraId="30F462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A6772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1A67462" w14:textId="77777777" w:rsidTr="00B94425">
        <w:trPr>
          <w:trHeight w:val="283"/>
        </w:trPr>
        <w:tc>
          <w:tcPr>
            <w:tcW w:w="640" w:type="dxa"/>
            <w:shd w:val="clear" w:color="auto" w:fill="auto"/>
            <w:vAlign w:val="center"/>
            <w:hideMark/>
          </w:tcPr>
          <w:p w14:paraId="605DC6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103</w:t>
            </w:r>
          </w:p>
        </w:tc>
        <w:tc>
          <w:tcPr>
            <w:tcW w:w="4360" w:type="dxa"/>
            <w:shd w:val="clear" w:color="000000" w:fill="FFFFFF"/>
            <w:vAlign w:val="center"/>
            <w:hideMark/>
          </w:tcPr>
          <w:p w14:paraId="088565B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6</w:t>
            </w:r>
          </w:p>
        </w:tc>
        <w:tc>
          <w:tcPr>
            <w:tcW w:w="4209" w:type="dxa"/>
            <w:shd w:val="clear" w:color="000000" w:fill="FFFFFF"/>
            <w:vAlign w:val="center"/>
            <w:hideMark/>
          </w:tcPr>
          <w:p w14:paraId="009C76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D827A9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F11172" w14:textId="77777777" w:rsidTr="00B94425">
        <w:trPr>
          <w:trHeight w:val="283"/>
        </w:trPr>
        <w:tc>
          <w:tcPr>
            <w:tcW w:w="640" w:type="dxa"/>
            <w:shd w:val="clear" w:color="auto" w:fill="auto"/>
            <w:vAlign w:val="center"/>
            <w:hideMark/>
          </w:tcPr>
          <w:p w14:paraId="49CBC4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104</w:t>
            </w:r>
          </w:p>
        </w:tc>
        <w:tc>
          <w:tcPr>
            <w:tcW w:w="4360" w:type="dxa"/>
            <w:shd w:val="clear" w:color="000000" w:fill="FFFFFF"/>
            <w:vAlign w:val="center"/>
            <w:hideMark/>
          </w:tcPr>
          <w:p w14:paraId="293AA20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6/1</w:t>
            </w:r>
          </w:p>
        </w:tc>
        <w:tc>
          <w:tcPr>
            <w:tcW w:w="4209" w:type="dxa"/>
            <w:shd w:val="clear" w:color="000000" w:fill="FFFFFF"/>
            <w:vAlign w:val="center"/>
            <w:hideMark/>
          </w:tcPr>
          <w:p w14:paraId="49677F2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285B80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1F26670" w14:textId="77777777" w:rsidTr="00B94425">
        <w:trPr>
          <w:trHeight w:val="283"/>
        </w:trPr>
        <w:tc>
          <w:tcPr>
            <w:tcW w:w="640" w:type="dxa"/>
            <w:shd w:val="clear" w:color="auto" w:fill="auto"/>
            <w:vAlign w:val="center"/>
            <w:hideMark/>
          </w:tcPr>
          <w:p w14:paraId="013731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105</w:t>
            </w:r>
          </w:p>
        </w:tc>
        <w:tc>
          <w:tcPr>
            <w:tcW w:w="4360" w:type="dxa"/>
            <w:shd w:val="clear" w:color="000000" w:fill="FFFFFF"/>
            <w:vAlign w:val="center"/>
            <w:hideMark/>
          </w:tcPr>
          <w:p w14:paraId="3D7CB65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7</w:t>
            </w:r>
          </w:p>
        </w:tc>
        <w:tc>
          <w:tcPr>
            <w:tcW w:w="4209" w:type="dxa"/>
            <w:shd w:val="clear" w:color="000000" w:fill="FFFFFF"/>
            <w:vAlign w:val="center"/>
            <w:hideMark/>
          </w:tcPr>
          <w:p w14:paraId="746B2F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F015A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223FA34" w14:textId="77777777" w:rsidTr="00B94425">
        <w:trPr>
          <w:trHeight w:val="283"/>
        </w:trPr>
        <w:tc>
          <w:tcPr>
            <w:tcW w:w="640" w:type="dxa"/>
            <w:shd w:val="clear" w:color="auto" w:fill="auto"/>
            <w:vAlign w:val="center"/>
            <w:hideMark/>
          </w:tcPr>
          <w:p w14:paraId="4B5093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106</w:t>
            </w:r>
          </w:p>
        </w:tc>
        <w:tc>
          <w:tcPr>
            <w:tcW w:w="4360" w:type="dxa"/>
            <w:shd w:val="clear" w:color="000000" w:fill="FFFFFF"/>
            <w:vAlign w:val="center"/>
            <w:hideMark/>
          </w:tcPr>
          <w:p w14:paraId="6D274F8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8/1</w:t>
            </w:r>
          </w:p>
        </w:tc>
        <w:tc>
          <w:tcPr>
            <w:tcW w:w="4209" w:type="dxa"/>
            <w:shd w:val="clear" w:color="000000" w:fill="FFFFFF"/>
            <w:vAlign w:val="center"/>
            <w:hideMark/>
          </w:tcPr>
          <w:p w14:paraId="182359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F3A7E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D5E774" w14:textId="77777777" w:rsidTr="00B94425">
        <w:trPr>
          <w:trHeight w:val="283"/>
        </w:trPr>
        <w:tc>
          <w:tcPr>
            <w:tcW w:w="640" w:type="dxa"/>
            <w:shd w:val="clear" w:color="auto" w:fill="auto"/>
            <w:vAlign w:val="center"/>
            <w:hideMark/>
          </w:tcPr>
          <w:p w14:paraId="594267E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107</w:t>
            </w:r>
          </w:p>
        </w:tc>
        <w:tc>
          <w:tcPr>
            <w:tcW w:w="4360" w:type="dxa"/>
            <w:shd w:val="clear" w:color="000000" w:fill="FFFFFF"/>
            <w:vAlign w:val="center"/>
            <w:hideMark/>
          </w:tcPr>
          <w:p w14:paraId="63988F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10</w:t>
            </w:r>
          </w:p>
        </w:tc>
        <w:tc>
          <w:tcPr>
            <w:tcW w:w="4209" w:type="dxa"/>
            <w:shd w:val="clear" w:color="000000" w:fill="FFFFFF"/>
            <w:vAlign w:val="center"/>
            <w:hideMark/>
          </w:tcPr>
          <w:p w14:paraId="6EBAEE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569D1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6D1F8E" w14:textId="77777777" w:rsidTr="00B94425">
        <w:trPr>
          <w:trHeight w:val="283"/>
        </w:trPr>
        <w:tc>
          <w:tcPr>
            <w:tcW w:w="640" w:type="dxa"/>
            <w:shd w:val="clear" w:color="auto" w:fill="auto"/>
            <w:vAlign w:val="center"/>
            <w:hideMark/>
          </w:tcPr>
          <w:p w14:paraId="7E1D34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108</w:t>
            </w:r>
          </w:p>
        </w:tc>
        <w:tc>
          <w:tcPr>
            <w:tcW w:w="4360" w:type="dxa"/>
            <w:shd w:val="clear" w:color="000000" w:fill="FFFFFF"/>
            <w:vAlign w:val="center"/>
            <w:hideMark/>
          </w:tcPr>
          <w:p w14:paraId="416FC5B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11</w:t>
            </w:r>
          </w:p>
        </w:tc>
        <w:tc>
          <w:tcPr>
            <w:tcW w:w="4209" w:type="dxa"/>
            <w:shd w:val="clear" w:color="000000" w:fill="FFFFFF"/>
            <w:vAlign w:val="center"/>
            <w:hideMark/>
          </w:tcPr>
          <w:p w14:paraId="7800817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6730A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B480B42" w14:textId="77777777" w:rsidTr="00B94425">
        <w:trPr>
          <w:trHeight w:val="283"/>
        </w:trPr>
        <w:tc>
          <w:tcPr>
            <w:tcW w:w="640" w:type="dxa"/>
            <w:shd w:val="clear" w:color="auto" w:fill="auto"/>
            <w:vAlign w:val="center"/>
            <w:hideMark/>
          </w:tcPr>
          <w:p w14:paraId="636077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109</w:t>
            </w:r>
          </w:p>
        </w:tc>
        <w:tc>
          <w:tcPr>
            <w:tcW w:w="4360" w:type="dxa"/>
            <w:shd w:val="clear" w:color="000000" w:fill="FFFFFF"/>
            <w:vAlign w:val="center"/>
            <w:hideMark/>
          </w:tcPr>
          <w:p w14:paraId="06E1F9C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13</w:t>
            </w:r>
          </w:p>
        </w:tc>
        <w:tc>
          <w:tcPr>
            <w:tcW w:w="4209" w:type="dxa"/>
            <w:shd w:val="clear" w:color="000000" w:fill="FFFFFF"/>
            <w:vAlign w:val="center"/>
            <w:hideMark/>
          </w:tcPr>
          <w:p w14:paraId="2638012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D907E3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E9EF508" w14:textId="77777777" w:rsidTr="00B94425">
        <w:trPr>
          <w:trHeight w:val="283"/>
        </w:trPr>
        <w:tc>
          <w:tcPr>
            <w:tcW w:w="640" w:type="dxa"/>
            <w:shd w:val="clear" w:color="auto" w:fill="auto"/>
            <w:vAlign w:val="center"/>
            <w:hideMark/>
          </w:tcPr>
          <w:p w14:paraId="55E4AAA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110</w:t>
            </w:r>
          </w:p>
        </w:tc>
        <w:tc>
          <w:tcPr>
            <w:tcW w:w="4360" w:type="dxa"/>
            <w:shd w:val="clear" w:color="000000" w:fill="FFFFFF"/>
            <w:vAlign w:val="center"/>
            <w:hideMark/>
          </w:tcPr>
          <w:p w14:paraId="4074CEE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15</w:t>
            </w:r>
          </w:p>
        </w:tc>
        <w:tc>
          <w:tcPr>
            <w:tcW w:w="4209" w:type="dxa"/>
            <w:shd w:val="clear" w:color="000000" w:fill="FFFFFF"/>
            <w:vAlign w:val="center"/>
            <w:hideMark/>
          </w:tcPr>
          <w:p w14:paraId="5C3200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54762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DE53AD" w14:textId="77777777" w:rsidTr="00B94425">
        <w:trPr>
          <w:trHeight w:val="283"/>
        </w:trPr>
        <w:tc>
          <w:tcPr>
            <w:tcW w:w="640" w:type="dxa"/>
            <w:shd w:val="clear" w:color="auto" w:fill="auto"/>
            <w:vAlign w:val="center"/>
            <w:hideMark/>
          </w:tcPr>
          <w:p w14:paraId="532AFF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111</w:t>
            </w:r>
          </w:p>
        </w:tc>
        <w:tc>
          <w:tcPr>
            <w:tcW w:w="4360" w:type="dxa"/>
            <w:shd w:val="clear" w:color="000000" w:fill="FFFFFF"/>
            <w:vAlign w:val="center"/>
            <w:hideMark/>
          </w:tcPr>
          <w:p w14:paraId="338AA34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20</w:t>
            </w:r>
          </w:p>
        </w:tc>
        <w:tc>
          <w:tcPr>
            <w:tcW w:w="4209" w:type="dxa"/>
            <w:shd w:val="clear" w:color="000000" w:fill="FFFFFF"/>
            <w:vAlign w:val="center"/>
            <w:hideMark/>
          </w:tcPr>
          <w:p w14:paraId="68A6B2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E0DA0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755B23B" w14:textId="77777777" w:rsidTr="00B94425">
        <w:trPr>
          <w:trHeight w:val="283"/>
        </w:trPr>
        <w:tc>
          <w:tcPr>
            <w:tcW w:w="640" w:type="dxa"/>
            <w:shd w:val="clear" w:color="auto" w:fill="auto"/>
            <w:vAlign w:val="center"/>
            <w:hideMark/>
          </w:tcPr>
          <w:p w14:paraId="2B3CFC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112</w:t>
            </w:r>
          </w:p>
        </w:tc>
        <w:tc>
          <w:tcPr>
            <w:tcW w:w="4360" w:type="dxa"/>
            <w:shd w:val="clear" w:color="000000" w:fill="FFFFFF"/>
            <w:vAlign w:val="center"/>
            <w:hideMark/>
          </w:tcPr>
          <w:p w14:paraId="5D9F31C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24</w:t>
            </w:r>
          </w:p>
        </w:tc>
        <w:tc>
          <w:tcPr>
            <w:tcW w:w="4209" w:type="dxa"/>
            <w:shd w:val="clear" w:color="000000" w:fill="FFFFFF"/>
            <w:vAlign w:val="center"/>
            <w:hideMark/>
          </w:tcPr>
          <w:p w14:paraId="3F4587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95B86F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E069F0B" w14:textId="77777777" w:rsidTr="00B94425">
        <w:trPr>
          <w:trHeight w:val="283"/>
        </w:trPr>
        <w:tc>
          <w:tcPr>
            <w:tcW w:w="640" w:type="dxa"/>
            <w:shd w:val="clear" w:color="auto" w:fill="auto"/>
            <w:vAlign w:val="center"/>
            <w:hideMark/>
          </w:tcPr>
          <w:p w14:paraId="2DA36E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113</w:t>
            </w:r>
          </w:p>
        </w:tc>
        <w:tc>
          <w:tcPr>
            <w:tcW w:w="4360" w:type="dxa"/>
            <w:shd w:val="clear" w:color="000000" w:fill="FFFFFF"/>
            <w:vAlign w:val="center"/>
            <w:hideMark/>
          </w:tcPr>
          <w:p w14:paraId="71E55C3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о. Жуковский, ул. Баженова, д. 9</w:t>
            </w:r>
          </w:p>
        </w:tc>
        <w:tc>
          <w:tcPr>
            <w:tcW w:w="4209" w:type="dxa"/>
            <w:shd w:val="clear" w:color="000000" w:fill="FFFFFF"/>
            <w:vAlign w:val="center"/>
            <w:hideMark/>
          </w:tcPr>
          <w:p w14:paraId="07106D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C51ED3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947D2F1" w14:textId="77777777" w:rsidTr="00B94425">
        <w:trPr>
          <w:trHeight w:val="283"/>
        </w:trPr>
        <w:tc>
          <w:tcPr>
            <w:tcW w:w="640" w:type="dxa"/>
            <w:shd w:val="clear" w:color="auto" w:fill="auto"/>
            <w:vAlign w:val="center"/>
            <w:hideMark/>
          </w:tcPr>
          <w:p w14:paraId="2F101B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114</w:t>
            </w:r>
          </w:p>
        </w:tc>
        <w:tc>
          <w:tcPr>
            <w:tcW w:w="4360" w:type="dxa"/>
            <w:shd w:val="clear" w:color="000000" w:fill="FFFFFF"/>
            <w:vAlign w:val="center"/>
            <w:hideMark/>
          </w:tcPr>
          <w:p w14:paraId="180460E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д.17</w:t>
            </w:r>
          </w:p>
        </w:tc>
        <w:tc>
          <w:tcPr>
            <w:tcW w:w="4209" w:type="dxa"/>
            <w:shd w:val="clear" w:color="000000" w:fill="FFFFFF"/>
            <w:vAlign w:val="center"/>
            <w:hideMark/>
          </w:tcPr>
          <w:p w14:paraId="7B0719F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A7C2F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90D9CD0" w14:textId="77777777" w:rsidTr="00B94425">
        <w:trPr>
          <w:trHeight w:val="283"/>
        </w:trPr>
        <w:tc>
          <w:tcPr>
            <w:tcW w:w="640" w:type="dxa"/>
            <w:shd w:val="clear" w:color="auto" w:fill="auto"/>
            <w:vAlign w:val="center"/>
            <w:hideMark/>
          </w:tcPr>
          <w:p w14:paraId="03744F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115</w:t>
            </w:r>
          </w:p>
        </w:tc>
        <w:tc>
          <w:tcPr>
            <w:tcW w:w="4360" w:type="dxa"/>
            <w:shd w:val="clear" w:color="000000" w:fill="FFFFFF"/>
            <w:vAlign w:val="center"/>
            <w:hideMark/>
          </w:tcPr>
          <w:p w14:paraId="2022724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25</w:t>
            </w:r>
          </w:p>
        </w:tc>
        <w:tc>
          <w:tcPr>
            <w:tcW w:w="4209" w:type="dxa"/>
            <w:shd w:val="clear" w:color="000000" w:fill="FFFFFF"/>
            <w:vAlign w:val="center"/>
            <w:hideMark/>
          </w:tcPr>
          <w:p w14:paraId="6487B9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5E479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402112E" w14:textId="77777777" w:rsidTr="00B94425">
        <w:trPr>
          <w:trHeight w:val="283"/>
        </w:trPr>
        <w:tc>
          <w:tcPr>
            <w:tcW w:w="640" w:type="dxa"/>
            <w:shd w:val="clear" w:color="auto" w:fill="auto"/>
            <w:vAlign w:val="center"/>
            <w:hideMark/>
          </w:tcPr>
          <w:p w14:paraId="4A45D9B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116</w:t>
            </w:r>
          </w:p>
        </w:tc>
        <w:tc>
          <w:tcPr>
            <w:tcW w:w="4360" w:type="dxa"/>
            <w:shd w:val="clear" w:color="000000" w:fill="FFFFFF"/>
            <w:vAlign w:val="center"/>
            <w:hideMark/>
          </w:tcPr>
          <w:p w14:paraId="74BE08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28</w:t>
            </w:r>
          </w:p>
        </w:tc>
        <w:tc>
          <w:tcPr>
            <w:tcW w:w="4209" w:type="dxa"/>
            <w:shd w:val="clear" w:color="000000" w:fill="FFFFFF"/>
            <w:vAlign w:val="center"/>
            <w:hideMark/>
          </w:tcPr>
          <w:p w14:paraId="39596A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667B7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2B73D7" w14:textId="77777777" w:rsidTr="00B94425">
        <w:trPr>
          <w:trHeight w:val="283"/>
        </w:trPr>
        <w:tc>
          <w:tcPr>
            <w:tcW w:w="640" w:type="dxa"/>
            <w:shd w:val="clear" w:color="auto" w:fill="auto"/>
            <w:vAlign w:val="center"/>
            <w:hideMark/>
          </w:tcPr>
          <w:p w14:paraId="1E59DA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117</w:t>
            </w:r>
          </w:p>
        </w:tc>
        <w:tc>
          <w:tcPr>
            <w:tcW w:w="4360" w:type="dxa"/>
            <w:shd w:val="clear" w:color="000000" w:fill="FFFFFF"/>
            <w:vAlign w:val="center"/>
            <w:hideMark/>
          </w:tcPr>
          <w:p w14:paraId="78302E9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30</w:t>
            </w:r>
          </w:p>
        </w:tc>
        <w:tc>
          <w:tcPr>
            <w:tcW w:w="4209" w:type="dxa"/>
            <w:shd w:val="clear" w:color="000000" w:fill="FFFFFF"/>
            <w:vAlign w:val="center"/>
            <w:hideMark/>
          </w:tcPr>
          <w:p w14:paraId="6B78C3D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FE706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90C20B" w14:textId="77777777" w:rsidTr="00B94425">
        <w:trPr>
          <w:trHeight w:val="283"/>
        </w:trPr>
        <w:tc>
          <w:tcPr>
            <w:tcW w:w="640" w:type="dxa"/>
            <w:shd w:val="clear" w:color="auto" w:fill="auto"/>
            <w:vAlign w:val="center"/>
            <w:hideMark/>
          </w:tcPr>
          <w:p w14:paraId="0C07D7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118</w:t>
            </w:r>
          </w:p>
        </w:tc>
        <w:tc>
          <w:tcPr>
            <w:tcW w:w="4360" w:type="dxa"/>
            <w:shd w:val="clear" w:color="000000" w:fill="FFFFFF"/>
            <w:vAlign w:val="center"/>
            <w:hideMark/>
          </w:tcPr>
          <w:p w14:paraId="23D2B0D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32</w:t>
            </w:r>
          </w:p>
        </w:tc>
        <w:tc>
          <w:tcPr>
            <w:tcW w:w="4209" w:type="dxa"/>
            <w:shd w:val="clear" w:color="000000" w:fill="FFFFFF"/>
            <w:vAlign w:val="center"/>
            <w:hideMark/>
          </w:tcPr>
          <w:p w14:paraId="64D635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8D3B3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031FAF5" w14:textId="77777777" w:rsidTr="00B94425">
        <w:trPr>
          <w:trHeight w:val="283"/>
        </w:trPr>
        <w:tc>
          <w:tcPr>
            <w:tcW w:w="640" w:type="dxa"/>
            <w:shd w:val="clear" w:color="auto" w:fill="auto"/>
            <w:vAlign w:val="center"/>
            <w:hideMark/>
          </w:tcPr>
          <w:p w14:paraId="1870FC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119</w:t>
            </w:r>
          </w:p>
        </w:tc>
        <w:tc>
          <w:tcPr>
            <w:tcW w:w="4360" w:type="dxa"/>
            <w:shd w:val="clear" w:color="000000" w:fill="FFFFFF"/>
            <w:vAlign w:val="center"/>
            <w:hideMark/>
          </w:tcPr>
          <w:p w14:paraId="418F140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34</w:t>
            </w:r>
          </w:p>
        </w:tc>
        <w:tc>
          <w:tcPr>
            <w:tcW w:w="4209" w:type="dxa"/>
            <w:shd w:val="clear" w:color="000000" w:fill="FFFFFF"/>
            <w:vAlign w:val="center"/>
            <w:hideMark/>
          </w:tcPr>
          <w:p w14:paraId="28FFC4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715F3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2361B4" w14:textId="77777777" w:rsidTr="00B94425">
        <w:trPr>
          <w:trHeight w:val="283"/>
        </w:trPr>
        <w:tc>
          <w:tcPr>
            <w:tcW w:w="640" w:type="dxa"/>
            <w:shd w:val="clear" w:color="auto" w:fill="auto"/>
            <w:vAlign w:val="center"/>
            <w:hideMark/>
          </w:tcPr>
          <w:p w14:paraId="38754B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120</w:t>
            </w:r>
          </w:p>
        </w:tc>
        <w:tc>
          <w:tcPr>
            <w:tcW w:w="4360" w:type="dxa"/>
            <w:shd w:val="clear" w:color="000000" w:fill="FFFFFF"/>
            <w:vAlign w:val="center"/>
            <w:hideMark/>
          </w:tcPr>
          <w:p w14:paraId="06CBB34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5</w:t>
            </w:r>
          </w:p>
        </w:tc>
        <w:tc>
          <w:tcPr>
            <w:tcW w:w="4209" w:type="dxa"/>
            <w:shd w:val="clear" w:color="000000" w:fill="FFFFFF"/>
            <w:vAlign w:val="center"/>
            <w:hideMark/>
          </w:tcPr>
          <w:p w14:paraId="4FA917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4ED49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A64301" w14:textId="77777777" w:rsidTr="00B94425">
        <w:trPr>
          <w:trHeight w:val="283"/>
        </w:trPr>
        <w:tc>
          <w:tcPr>
            <w:tcW w:w="640" w:type="dxa"/>
            <w:shd w:val="clear" w:color="auto" w:fill="auto"/>
            <w:vAlign w:val="center"/>
            <w:hideMark/>
          </w:tcPr>
          <w:p w14:paraId="6E67FA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121</w:t>
            </w:r>
          </w:p>
        </w:tc>
        <w:tc>
          <w:tcPr>
            <w:tcW w:w="4360" w:type="dxa"/>
            <w:shd w:val="clear" w:color="000000" w:fill="FFFFFF"/>
            <w:vAlign w:val="center"/>
            <w:hideMark/>
          </w:tcPr>
          <w:p w14:paraId="260A7E3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8</w:t>
            </w:r>
          </w:p>
        </w:tc>
        <w:tc>
          <w:tcPr>
            <w:tcW w:w="4209" w:type="dxa"/>
            <w:shd w:val="clear" w:color="000000" w:fill="FFFFFF"/>
            <w:vAlign w:val="center"/>
            <w:hideMark/>
          </w:tcPr>
          <w:p w14:paraId="7B9923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CF99A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CC3FC8" w14:textId="77777777" w:rsidTr="00B94425">
        <w:trPr>
          <w:trHeight w:val="283"/>
        </w:trPr>
        <w:tc>
          <w:tcPr>
            <w:tcW w:w="640" w:type="dxa"/>
            <w:shd w:val="clear" w:color="auto" w:fill="auto"/>
            <w:vAlign w:val="center"/>
            <w:hideMark/>
          </w:tcPr>
          <w:p w14:paraId="5B655D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122</w:t>
            </w:r>
          </w:p>
        </w:tc>
        <w:tc>
          <w:tcPr>
            <w:tcW w:w="4360" w:type="dxa"/>
            <w:shd w:val="clear" w:color="000000" w:fill="FFFFFF"/>
            <w:vAlign w:val="center"/>
            <w:hideMark/>
          </w:tcPr>
          <w:p w14:paraId="5ABDCCD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Заводская, д. 19</w:t>
            </w:r>
          </w:p>
        </w:tc>
        <w:tc>
          <w:tcPr>
            <w:tcW w:w="4209" w:type="dxa"/>
            <w:shd w:val="clear" w:color="000000" w:fill="FFFFFF"/>
            <w:vAlign w:val="center"/>
            <w:hideMark/>
          </w:tcPr>
          <w:p w14:paraId="3E67BDA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CE290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4E01486" w14:textId="77777777" w:rsidTr="00B94425">
        <w:trPr>
          <w:trHeight w:val="283"/>
        </w:trPr>
        <w:tc>
          <w:tcPr>
            <w:tcW w:w="640" w:type="dxa"/>
            <w:shd w:val="clear" w:color="auto" w:fill="auto"/>
            <w:vAlign w:val="center"/>
            <w:hideMark/>
          </w:tcPr>
          <w:p w14:paraId="58B791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123</w:t>
            </w:r>
          </w:p>
        </w:tc>
        <w:tc>
          <w:tcPr>
            <w:tcW w:w="4360" w:type="dxa"/>
            <w:shd w:val="clear" w:color="000000" w:fill="FFFFFF"/>
            <w:vAlign w:val="center"/>
            <w:hideMark/>
          </w:tcPr>
          <w:p w14:paraId="1551192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Заводская, д. 20</w:t>
            </w:r>
          </w:p>
        </w:tc>
        <w:tc>
          <w:tcPr>
            <w:tcW w:w="4209" w:type="dxa"/>
            <w:shd w:val="clear" w:color="000000" w:fill="FFFFFF"/>
            <w:vAlign w:val="center"/>
            <w:hideMark/>
          </w:tcPr>
          <w:p w14:paraId="633E71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8CFD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91435E9" w14:textId="77777777" w:rsidTr="00B94425">
        <w:trPr>
          <w:trHeight w:val="283"/>
        </w:trPr>
        <w:tc>
          <w:tcPr>
            <w:tcW w:w="640" w:type="dxa"/>
            <w:shd w:val="clear" w:color="auto" w:fill="auto"/>
            <w:vAlign w:val="center"/>
            <w:hideMark/>
          </w:tcPr>
          <w:p w14:paraId="338046C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124</w:t>
            </w:r>
          </w:p>
        </w:tc>
        <w:tc>
          <w:tcPr>
            <w:tcW w:w="4360" w:type="dxa"/>
            <w:shd w:val="clear" w:color="000000" w:fill="FFFFFF"/>
            <w:vAlign w:val="center"/>
            <w:hideMark/>
          </w:tcPr>
          <w:p w14:paraId="5B27071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г.Жуковский, ул. Ломоносова, д. 19</w:t>
            </w:r>
          </w:p>
        </w:tc>
        <w:tc>
          <w:tcPr>
            <w:tcW w:w="4209" w:type="dxa"/>
            <w:shd w:val="clear" w:color="000000" w:fill="FFFFFF"/>
            <w:vAlign w:val="center"/>
            <w:hideMark/>
          </w:tcPr>
          <w:p w14:paraId="034716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941B6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E3C621" w14:textId="77777777" w:rsidTr="00B94425">
        <w:trPr>
          <w:trHeight w:val="283"/>
        </w:trPr>
        <w:tc>
          <w:tcPr>
            <w:tcW w:w="640" w:type="dxa"/>
            <w:shd w:val="clear" w:color="auto" w:fill="auto"/>
            <w:vAlign w:val="center"/>
            <w:hideMark/>
          </w:tcPr>
          <w:p w14:paraId="27650D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125</w:t>
            </w:r>
          </w:p>
        </w:tc>
        <w:tc>
          <w:tcPr>
            <w:tcW w:w="4360" w:type="dxa"/>
            <w:shd w:val="clear" w:color="000000" w:fill="FFFFFF"/>
            <w:vAlign w:val="center"/>
            <w:hideMark/>
          </w:tcPr>
          <w:p w14:paraId="6AD2293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Калугина, д. 9</w:t>
            </w:r>
          </w:p>
        </w:tc>
        <w:tc>
          <w:tcPr>
            <w:tcW w:w="4209" w:type="dxa"/>
            <w:shd w:val="clear" w:color="000000" w:fill="FFFFFF"/>
            <w:vAlign w:val="center"/>
            <w:hideMark/>
          </w:tcPr>
          <w:p w14:paraId="1B84BA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E064D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645D7A1" w14:textId="77777777" w:rsidTr="00B94425">
        <w:trPr>
          <w:trHeight w:val="283"/>
        </w:trPr>
        <w:tc>
          <w:tcPr>
            <w:tcW w:w="640" w:type="dxa"/>
            <w:shd w:val="clear" w:color="auto" w:fill="auto"/>
            <w:vAlign w:val="center"/>
            <w:hideMark/>
          </w:tcPr>
          <w:p w14:paraId="5734C83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126</w:t>
            </w:r>
          </w:p>
        </w:tc>
        <w:tc>
          <w:tcPr>
            <w:tcW w:w="4360" w:type="dxa"/>
            <w:shd w:val="clear" w:color="000000" w:fill="FFFFFF"/>
            <w:vAlign w:val="center"/>
            <w:hideMark/>
          </w:tcPr>
          <w:p w14:paraId="1EF1B2D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Калугина, д. 9/2</w:t>
            </w:r>
          </w:p>
        </w:tc>
        <w:tc>
          <w:tcPr>
            <w:tcW w:w="4209" w:type="dxa"/>
            <w:shd w:val="clear" w:color="000000" w:fill="FFFFFF"/>
            <w:vAlign w:val="center"/>
            <w:hideMark/>
          </w:tcPr>
          <w:p w14:paraId="3967635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E5AA3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5284C8D" w14:textId="77777777" w:rsidTr="00B94425">
        <w:trPr>
          <w:trHeight w:val="283"/>
        </w:trPr>
        <w:tc>
          <w:tcPr>
            <w:tcW w:w="640" w:type="dxa"/>
            <w:shd w:val="clear" w:color="auto" w:fill="auto"/>
            <w:vAlign w:val="center"/>
            <w:hideMark/>
          </w:tcPr>
          <w:p w14:paraId="406DDC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127</w:t>
            </w:r>
          </w:p>
        </w:tc>
        <w:tc>
          <w:tcPr>
            <w:tcW w:w="4360" w:type="dxa"/>
            <w:shd w:val="clear" w:color="000000" w:fill="FFFFFF"/>
            <w:vAlign w:val="center"/>
            <w:hideMark/>
          </w:tcPr>
          <w:p w14:paraId="51A98B9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Келдыша, д.5/1</w:t>
            </w:r>
          </w:p>
        </w:tc>
        <w:tc>
          <w:tcPr>
            <w:tcW w:w="4209" w:type="dxa"/>
            <w:shd w:val="clear" w:color="000000" w:fill="FFFFFF"/>
            <w:vAlign w:val="center"/>
            <w:hideMark/>
          </w:tcPr>
          <w:p w14:paraId="705D89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F5EDB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715593" w14:textId="77777777" w:rsidTr="00B94425">
        <w:trPr>
          <w:trHeight w:val="283"/>
        </w:trPr>
        <w:tc>
          <w:tcPr>
            <w:tcW w:w="640" w:type="dxa"/>
            <w:shd w:val="clear" w:color="auto" w:fill="auto"/>
            <w:vAlign w:val="center"/>
            <w:hideMark/>
          </w:tcPr>
          <w:p w14:paraId="760D5FD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128</w:t>
            </w:r>
          </w:p>
        </w:tc>
        <w:tc>
          <w:tcPr>
            <w:tcW w:w="4360" w:type="dxa"/>
            <w:shd w:val="clear" w:color="000000" w:fill="FFFFFF"/>
            <w:vAlign w:val="center"/>
            <w:hideMark/>
          </w:tcPr>
          <w:p w14:paraId="7A2291C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Келдыша, д. 5/3</w:t>
            </w:r>
          </w:p>
        </w:tc>
        <w:tc>
          <w:tcPr>
            <w:tcW w:w="4209" w:type="dxa"/>
            <w:shd w:val="clear" w:color="000000" w:fill="FFFFFF"/>
            <w:vAlign w:val="center"/>
            <w:hideMark/>
          </w:tcPr>
          <w:p w14:paraId="1B401F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5F5A9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7F5A30" w14:textId="77777777" w:rsidTr="00B94425">
        <w:trPr>
          <w:trHeight w:val="283"/>
        </w:trPr>
        <w:tc>
          <w:tcPr>
            <w:tcW w:w="640" w:type="dxa"/>
            <w:shd w:val="clear" w:color="auto" w:fill="auto"/>
            <w:vAlign w:val="center"/>
            <w:hideMark/>
          </w:tcPr>
          <w:p w14:paraId="62ECAA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129</w:t>
            </w:r>
          </w:p>
        </w:tc>
        <w:tc>
          <w:tcPr>
            <w:tcW w:w="4360" w:type="dxa"/>
            <w:shd w:val="clear" w:color="000000" w:fill="FFFFFF"/>
            <w:vAlign w:val="center"/>
            <w:hideMark/>
          </w:tcPr>
          <w:p w14:paraId="2C63BE8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Келдыша, д. 7</w:t>
            </w:r>
          </w:p>
        </w:tc>
        <w:tc>
          <w:tcPr>
            <w:tcW w:w="4209" w:type="dxa"/>
            <w:shd w:val="clear" w:color="000000" w:fill="FFFFFF"/>
            <w:vAlign w:val="center"/>
            <w:hideMark/>
          </w:tcPr>
          <w:p w14:paraId="0991C7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8A5B7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056C89F" w14:textId="77777777" w:rsidTr="00B94425">
        <w:trPr>
          <w:trHeight w:val="283"/>
        </w:trPr>
        <w:tc>
          <w:tcPr>
            <w:tcW w:w="640" w:type="dxa"/>
            <w:shd w:val="clear" w:color="auto" w:fill="auto"/>
            <w:vAlign w:val="center"/>
            <w:hideMark/>
          </w:tcPr>
          <w:p w14:paraId="58B3C5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130</w:t>
            </w:r>
          </w:p>
        </w:tc>
        <w:tc>
          <w:tcPr>
            <w:tcW w:w="4360" w:type="dxa"/>
            <w:shd w:val="clear" w:color="000000" w:fill="FFFFFF"/>
            <w:vAlign w:val="center"/>
            <w:hideMark/>
          </w:tcPr>
          <w:p w14:paraId="03B0301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10</w:t>
            </w:r>
          </w:p>
        </w:tc>
        <w:tc>
          <w:tcPr>
            <w:tcW w:w="4209" w:type="dxa"/>
            <w:shd w:val="clear" w:color="000000" w:fill="FFFFFF"/>
            <w:vAlign w:val="center"/>
            <w:hideMark/>
          </w:tcPr>
          <w:p w14:paraId="19327E7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2B2C7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8DE911E" w14:textId="77777777" w:rsidTr="00B94425">
        <w:trPr>
          <w:trHeight w:val="283"/>
        </w:trPr>
        <w:tc>
          <w:tcPr>
            <w:tcW w:w="640" w:type="dxa"/>
            <w:shd w:val="clear" w:color="auto" w:fill="auto"/>
            <w:vAlign w:val="center"/>
            <w:hideMark/>
          </w:tcPr>
          <w:p w14:paraId="0C5B56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131</w:t>
            </w:r>
          </w:p>
        </w:tc>
        <w:tc>
          <w:tcPr>
            <w:tcW w:w="4360" w:type="dxa"/>
            <w:shd w:val="clear" w:color="000000" w:fill="FFFFFF"/>
            <w:vAlign w:val="center"/>
            <w:hideMark/>
          </w:tcPr>
          <w:p w14:paraId="270C855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11</w:t>
            </w:r>
          </w:p>
        </w:tc>
        <w:tc>
          <w:tcPr>
            <w:tcW w:w="4209" w:type="dxa"/>
            <w:shd w:val="clear" w:color="000000" w:fill="FFFFFF"/>
            <w:vAlign w:val="center"/>
            <w:hideMark/>
          </w:tcPr>
          <w:p w14:paraId="266397B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5BF59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184F7AA" w14:textId="77777777" w:rsidTr="00B94425">
        <w:trPr>
          <w:trHeight w:val="283"/>
        </w:trPr>
        <w:tc>
          <w:tcPr>
            <w:tcW w:w="640" w:type="dxa"/>
            <w:shd w:val="clear" w:color="auto" w:fill="auto"/>
            <w:vAlign w:val="center"/>
            <w:hideMark/>
          </w:tcPr>
          <w:p w14:paraId="7D71E9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132</w:t>
            </w:r>
          </w:p>
        </w:tc>
        <w:tc>
          <w:tcPr>
            <w:tcW w:w="4360" w:type="dxa"/>
            <w:shd w:val="clear" w:color="000000" w:fill="FFFFFF"/>
            <w:vAlign w:val="center"/>
            <w:hideMark/>
          </w:tcPr>
          <w:p w14:paraId="161D05D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12</w:t>
            </w:r>
          </w:p>
        </w:tc>
        <w:tc>
          <w:tcPr>
            <w:tcW w:w="4209" w:type="dxa"/>
            <w:shd w:val="clear" w:color="000000" w:fill="FFFFFF"/>
            <w:vAlign w:val="center"/>
            <w:hideMark/>
          </w:tcPr>
          <w:p w14:paraId="72757A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FE364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8EA6D3" w14:textId="77777777" w:rsidTr="00B94425">
        <w:trPr>
          <w:trHeight w:val="283"/>
        </w:trPr>
        <w:tc>
          <w:tcPr>
            <w:tcW w:w="640" w:type="dxa"/>
            <w:shd w:val="clear" w:color="auto" w:fill="auto"/>
            <w:vAlign w:val="center"/>
            <w:hideMark/>
          </w:tcPr>
          <w:p w14:paraId="151E1F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133</w:t>
            </w:r>
          </w:p>
        </w:tc>
        <w:tc>
          <w:tcPr>
            <w:tcW w:w="4360" w:type="dxa"/>
            <w:shd w:val="clear" w:color="000000" w:fill="FFFFFF"/>
            <w:vAlign w:val="center"/>
            <w:hideMark/>
          </w:tcPr>
          <w:p w14:paraId="3F98591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19</w:t>
            </w:r>
          </w:p>
        </w:tc>
        <w:tc>
          <w:tcPr>
            <w:tcW w:w="4209" w:type="dxa"/>
            <w:shd w:val="clear" w:color="000000" w:fill="FFFFFF"/>
            <w:vAlign w:val="center"/>
            <w:hideMark/>
          </w:tcPr>
          <w:p w14:paraId="529E4D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E1B7C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8B0518" w14:textId="77777777" w:rsidTr="00B94425">
        <w:trPr>
          <w:trHeight w:val="283"/>
        </w:trPr>
        <w:tc>
          <w:tcPr>
            <w:tcW w:w="640" w:type="dxa"/>
            <w:shd w:val="clear" w:color="auto" w:fill="auto"/>
            <w:vAlign w:val="center"/>
            <w:hideMark/>
          </w:tcPr>
          <w:p w14:paraId="3EA2BF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134</w:t>
            </w:r>
          </w:p>
        </w:tc>
        <w:tc>
          <w:tcPr>
            <w:tcW w:w="4360" w:type="dxa"/>
            <w:shd w:val="clear" w:color="000000" w:fill="FFFFFF"/>
            <w:vAlign w:val="center"/>
            <w:hideMark/>
          </w:tcPr>
          <w:p w14:paraId="04A8ACD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19 А</w:t>
            </w:r>
          </w:p>
        </w:tc>
        <w:tc>
          <w:tcPr>
            <w:tcW w:w="4209" w:type="dxa"/>
            <w:shd w:val="clear" w:color="000000" w:fill="FFFFFF"/>
            <w:vAlign w:val="center"/>
            <w:hideMark/>
          </w:tcPr>
          <w:p w14:paraId="55FB05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A0BFA3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9CFC65E" w14:textId="77777777" w:rsidTr="00B94425">
        <w:trPr>
          <w:trHeight w:val="283"/>
        </w:trPr>
        <w:tc>
          <w:tcPr>
            <w:tcW w:w="640" w:type="dxa"/>
            <w:shd w:val="clear" w:color="auto" w:fill="auto"/>
            <w:vAlign w:val="center"/>
            <w:hideMark/>
          </w:tcPr>
          <w:p w14:paraId="684F3F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135</w:t>
            </w:r>
          </w:p>
        </w:tc>
        <w:tc>
          <w:tcPr>
            <w:tcW w:w="4360" w:type="dxa"/>
            <w:shd w:val="clear" w:color="000000" w:fill="FFFFFF"/>
            <w:vAlign w:val="center"/>
            <w:hideMark/>
          </w:tcPr>
          <w:p w14:paraId="4352BCF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21</w:t>
            </w:r>
          </w:p>
        </w:tc>
        <w:tc>
          <w:tcPr>
            <w:tcW w:w="4209" w:type="dxa"/>
            <w:shd w:val="clear" w:color="000000" w:fill="FFFFFF"/>
            <w:vAlign w:val="center"/>
            <w:hideMark/>
          </w:tcPr>
          <w:p w14:paraId="5827E6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DC2EB7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B48E81" w14:textId="77777777" w:rsidTr="00B94425">
        <w:trPr>
          <w:trHeight w:val="283"/>
        </w:trPr>
        <w:tc>
          <w:tcPr>
            <w:tcW w:w="640" w:type="dxa"/>
            <w:shd w:val="clear" w:color="auto" w:fill="auto"/>
            <w:vAlign w:val="center"/>
            <w:hideMark/>
          </w:tcPr>
          <w:p w14:paraId="02F9B5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136</w:t>
            </w:r>
          </w:p>
        </w:tc>
        <w:tc>
          <w:tcPr>
            <w:tcW w:w="4360" w:type="dxa"/>
            <w:shd w:val="clear" w:color="000000" w:fill="FFFFFF"/>
            <w:vAlign w:val="center"/>
            <w:hideMark/>
          </w:tcPr>
          <w:p w14:paraId="40C709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20</w:t>
            </w:r>
          </w:p>
        </w:tc>
        <w:tc>
          <w:tcPr>
            <w:tcW w:w="4209" w:type="dxa"/>
            <w:shd w:val="clear" w:color="000000" w:fill="FFFFFF"/>
            <w:vAlign w:val="center"/>
            <w:hideMark/>
          </w:tcPr>
          <w:p w14:paraId="2EC9BFE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CD404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47FAE8C" w14:textId="77777777" w:rsidTr="00B94425">
        <w:trPr>
          <w:trHeight w:val="283"/>
        </w:trPr>
        <w:tc>
          <w:tcPr>
            <w:tcW w:w="640" w:type="dxa"/>
            <w:shd w:val="clear" w:color="auto" w:fill="auto"/>
            <w:vAlign w:val="center"/>
            <w:hideMark/>
          </w:tcPr>
          <w:p w14:paraId="75CBB0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137</w:t>
            </w:r>
          </w:p>
        </w:tc>
        <w:tc>
          <w:tcPr>
            <w:tcW w:w="4360" w:type="dxa"/>
            <w:shd w:val="clear" w:color="000000" w:fill="FFFFFF"/>
            <w:vAlign w:val="center"/>
            <w:hideMark/>
          </w:tcPr>
          <w:p w14:paraId="2243A1B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21</w:t>
            </w:r>
          </w:p>
        </w:tc>
        <w:tc>
          <w:tcPr>
            <w:tcW w:w="4209" w:type="dxa"/>
            <w:shd w:val="clear" w:color="000000" w:fill="FFFFFF"/>
            <w:vAlign w:val="center"/>
            <w:hideMark/>
          </w:tcPr>
          <w:p w14:paraId="17A007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1527C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0CA6285" w14:textId="77777777" w:rsidTr="00B94425">
        <w:trPr>
          <w:trHeight w:val="283"/>
        </w:trPr>
        <w:tc>
          <w:tcPr>
            <w:tcW w:w="640" w:type="dxa"/>
            <w:shd w:val="clear" w:color="auto" w:fill="auto"/>
            <w:vAlign w:val="center"/>
            <w:hideMark/>
          </w:tcPr>
          <w:p w14:paraId="3157D5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138</w:t>
            </w:r>
          </w:p>
        </w:tc>
        <w:tc>
          <w:tcPr>
            <w:tcW w:w="4360" w:type="dxa"/>
            <w:shd w:val="clear" w:color="000000" w:fill="FFFFFF"/>
            <w:vAlign w:val="center"/>
            <w:hideMark/>
          </w:tcPr>
          <w:p w14:paraId="119AE30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22</w:t>
            </w:r>
          </w:p>
        </w:tc>
        <w:tc>
          <w:tcPr>
            <w:tcW w:w="4209" w:type="dxa"/>
            <w:shd w:val="clear" w:color="000000" w:fill="FFFFFF"/>
            <w:vAlign w:val="center"/>
            <w:hideMark/>
          </w:tcPr>
          <w:p w14:paraId="7E04C4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F298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F717A56" w14:textId="77777777" w:rsidTr="00B94425">
        <w:trPr>
          <w:trHeight w:val="283"/>
        </w:trPr>
        <w:tc>
          <w:tcPr>
            <w:tcW w:w="640" w:type="dxa"/>
            <w:shd w:val="clear" w:color="auto" w:fill="auto"/>
            <w:vAlign w:val="center"/>
            <w:hideMark/>
          </w:tcPr>
          <w:p w14:paraId="7F32754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139</w:t>
            </w:r>
          </w:p>
        </w:tc>
        <w:tc>
          <w:tcPr>
            <w:tcW w:w="4360" w:type="dxa"/>
            <w:shd w:val="clear" w:color="000000" w:fill="FFFFFF"/>
            <w:vAlign w:val="center"/>
            <w:hideMark/>
          </w:tcPr>
          <w:p w14:paraId="4DC9693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23</w:t>
            </w:r>
          </w:p>
        </w:tc>
        <w:tc>
          <w:tcPr>
            <w:tcW w:w="4209" w:type="dxa"/>
            <w:shd w:val="clear" w:color="000000" w:fill="FFFFFF"/>
            <w:vAlign w:val="center"/>
            <w:hideMark/>
          </w:tcPr>
          <w:p w14:paraId="42D6A0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D729F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4B85C5B" w14:textId="77777777" w:rsidTr="00B94425">
        <w:trPr>
          <w:trHeight w:val="283"/>
        </w:trPr>
        <w:tc>
          <w:tcPr>
            <w:tcW w:w="640" w:type="dxa"/>
            <w:shd w:val="clear" w:color="auto" w:fill="auto"/>
            <w:vAlign w:val="center"/>
            <w:hideMark/>
          </w:tcPr>
          <w:p w14:paraId="1F6F29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140</w:t>
            </w:r>
          </w:p>
        </w:tc>
        <w:tc>
          <w:tcPr>
            <w:tcW w:w="4360" w:type="dxa"/>
            <w:shd w:val="clear" w:color="000000" w:fill="FFFFFF"/>
            <w:vAlign w:val="center"/>
            <w:hideMark/>
          </w:tcPr>
          <w:p w14:paraId="06935CE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24</w:t>
            </w:r>
          </w:p>
        </w:tc>
        <w:tc>
          <w:tcPr>
            <w:tcW w:w="4209" w:type="dxa"/>
            <w:shd w:val="clear" w:color="000000" w:fill="FFFFFF"/>
            <w:vAlign w:val="center"/>
            <w:hideMark/>
          </w:tcPr>
          <w:p w14:paraId="5E6014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711E6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9DD500" w14:textId="77777777" w:rsidTr="00B94425">
        <w:trPr>
          <w:trHeight w:val="283"/>
        </w:trPr>
        <w:tc>
          <w:tcPr>
            <w:tcW w:w="640" w:type="dxa"/>
            <w:shd w:val="clear" w:color="auto" w:fill="auto"/>
            <w:vAlign w:val="center"/>
            <w:hideMark/>
          </w:tcPr>
          <w:p w14:paraId="5FBC139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141</w:t>
            </w:r>
          </w:p>
        </w:tc>
        <w:tc>
          <w:tcPr>
            <w:tcW w:w="4360" w:type="dxa"/>
            <w:shd w:val="clear" w:color="000000" w:fill="FFFFFF"/>
            <w:vAlign w:val="center"/>
            <w:hideMark/>
          </w:tcPr>
          <w:p w14:paraId="4D49079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4/8</w:t>
            </w:r>
          </w:p>
        </w:tc>
        <w:tc>
          <w:tcPr>
            <w:tcW w:w="4209" w:type="dxa"/>
            <w:shd w:val="clear" w:color="000000" w:fill="FFFFFF"/>
            <w:vAlign w:val="center"/>
            <w:hideMark/>
          </w:tcPr>
          <w:p w14:paraId="05B4DD0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68F759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34BC9C3" w14:textId="77777777" w:rsidTr="00B94425">
        <w:trPr>
          <w:trHeight w:val="283"/>
        </w:trPr>
        <w:tc>
          <w:tcPr>
            <w:tcW w:w="640" w:type="dxa"/>
            <w:shd w:val="clear" w:color="auto" w:fill="auto"/>
            <w:vAlign w:val="center"/>
            <w:hideMark/>
          </w:tcPr>
          <w:p w14:paraId="6A0149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142</w:t>
            </w:r>
          </w:p>
        </w:tc>
        <w:tc>
          <w:tcPr>
            <w:tcW w:w="4360" w:type="dxa"/>
            <w:shd w:val="clear" w:color="000000" w:fill="FFFFFF"/>
            <w:vAlign w:val="center"/>
            <w:hideMark/>
          </w:tcPr>
          <w:p w14:paraId="4E7FC1A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5</w:t>
            </w:r>
          </w:p>
        </w:tc>
        <w:tc>
          <w:tcPr>
            <w:tcW w:w="4209" w:type="dxa"/>
            <w:shd w:val="clear" w:color="000000" w:fill="FFFFFF"/>
            <w:vAlign w:val="center"/>
            <w:hideMark/>
          </w:tcPr>
          <w:p w14:paraId="163508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B97A2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940FB0" w14:textId="77777777" w:rsidTr="00B94425">
        <w:trPr>
          <w:trHeight w:val="283"/>
        </w:trPr>
        <w:tc>
          <w:tcPr>
            <w:tcW w:w="640" w:type="dxa"/>
            <w:shd w:val="clear" w:color="auto" w:fill="auto"/>
            <w:vAlign w:val="center"/>
            <w:hideMark/>
          </w:tcPr>
          <w:p w14:paraId="1D881D2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143</w:t>
            </w:r>
          </w:p>
        </w:tc>
        <w:tc>
          <w:tcPr>
            <w:tcW w:w="4360" w:type="dxa"/>
            <w:shd w:val="clear" w:color="000000" w:fill="FFFFFF"/>
            <w:vAlign w:val="center"/>
            <w:hideMark/>
          </w:tcPr>
          <w:p w14:paraId="09D3167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8</w:t>
            </w:r>
          </w:p>
        </w:tc>
        <w:tc>
          <w:tcPr>
            <w:tcW w:w="4209" w:type="dxa"/>
            <w:shd w:val="clear" w:color="000000" w:fill="FFFFFF"/>
            <w:vAlign w:val="center"/>
            <w:hideMark/>
          </w:tcPr>
          <w:p w14:paraId="0210CC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98280C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C36A08" w14:textId="77777777" w:rsidTr="00B94425">
        <w:trPr>
          <w:trHeight w:val="283"/>
        </w:trPr>
        <w:tc>
          <w:tcPr>
            <w:tcW w:w="640" w:type="dxa"/>
            <w:shd w:val="clear" w:color="auto" w:fill="auto"/>
            <w:vAlign w:val="center"/>
            <w:hideMark/>
          </w:tcPr>
          <w:p w14:paraId="112AD44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144</w:t>
            </w:r>
          </w:p>
        </w:tc>
        <w:tc>
          <w:tcPr>
            <w:tcW w:w="4360" w:type="dxa"/>
            <w:shd w:val="clear" w:color="000000" w:fill="FFFFFF"/>
            <w:vAlign w:val="center"/>
            <w:hideMark/>
          </w:tcPr>
          <w:p w14:paraId="331DFBF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9/1</w:t>
            </w:r>
          </w:p>
        </w:tc>
        <w:tc>
          <w:tcPr>
            <w:tcW w:w="4209" w:type="dxa"/>
            <w:shd w:val="clear" w:color="000000" w:fill="FFFFFF"/>
            <w:vAlign w:val="center"/>
            <w:hideMark/>
          </w:tcPr>
          <w:p w14:paraId="2057DC3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5A9022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8B93FB" w14:textId="77777777" w:rsidTr="00B94425">
        <w:trPr>
          <w:trHeight w:val="283"/>
        </w:trPr>
        <w:tc>
          <w:tcPr>
            <w:tcW w:w="640" w:type="dxa"/>
            <w:shd w:val="clear" w:color="auto" w:fill="auto"/>
            <w:vAlign w:val="center"/>
            <w:hideMark/>
          </w:tcPr>
          <w:p w14:paraId="26C777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145</w:t>
            </w:r>
          </w:p>
        </w:tc>
        <w:tc>
          <w:tcPr>
            <w:tcW w:w="4360" w:type="dxa"/>
            <w:shd w:val="clear" w:color="000000" w:fill="FFFFFF"/>
            <w:vAlign w:val="center"/>
            <w:hideMark/>
          </w:tcPr>
          <w:p w14:paraId="4D46AEE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9/2</w:t>
            </w:r>
          </w:p>
        </w:tc>
        <w:tc>
          <w:tcPr>
            <w:tcW w:w="4209" w:type="dxa"/>
            <w:shd w:val="clear" w:color="000000" w:fill="FFFFFF"/>
            <w:vAlign w:val="center"/>
            <w:hideMark/>
          </w:tcPr>
          <w:p w14:paraId="2BB03D8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34BE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E536D83" w14:textId="77777777" w:rsidTr="00B94425">
        <w:trPr>
          <w:trHeight w:val="283"/>
        </w:trPr>
        <w:tc>
          <w:tcPr>
            <w:tcW w:w="640" w:type="dxa"/>
            <w:shd w:val="clear" w:color="auto" w:fill="auto"/>
            <w:vAlign w:val="center"/>
            <w:hideMark/>
          </w:tcPr>
          <w:p w14:paraId="3AB8E0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146</w:t>
            </w:r>
          </w:p>
        </w:tc>
        <w:tc>
          <w:tcPr>
            <w:tcW w:w="4360" w:type="dxa"/>
            <w:shd w:val="clear" w:color="000000" w:fill="FFFFFF"/>
            <w:vAlign w:val="center"/>
            <w:hideMark/>
          </w:tcPr>
          <w:p w14:paraId="618EF953" w14:textId="777E5F5A"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Жуковский, ул. Ломоносова, д. 23</w:t>
            </w:r>
          </w:p>
        </w:tc>
        <w:tc>
          <w:tcPr>
            <w:tcW w:w="4209" w:type="dxa"/>
            <w:shd w:val="clear" w:color="000000" w:fill="FFFFFF"/>
            <w:vAlign w:val="center"/>
            <w:hideMark/>
          </w:tcPr>
          <w:p w14:paraId="44FFC7C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39F38D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A054264" w14:textId="77777777" w:rsidTr="00B94425">
        <w:trPr>
          <w:trHeight w:val="283"/>
        </w:trPr>
        <w:tc>
          <w:tcPr>
            <w:tcW w:w="640" w:type="dxa"/>
            <w:shd w:val="clear" w:color="auto" w:fill="auto"/>
            <w:vAlign w:val="center"/>
            <w:hideMark/>
          </w:tcPr>
          <w:p w14:paraId="519D0E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147</w:t>
            </w:r>
          </w:p>
        </w:tc>
        <w:tc>
          <w:tcPr>
            <w:tcW w:w="4360" w:type="dxa"/>
            <w:shd w:val="clear" w:color="000000" w:fill="FFFFFF"/>
            <w:vAlign w:val="center"/>
            <w:hideMark/>
          </w:tcPr>
          <w:p w14:paraId="1139DC3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Клубная, д. 9/3</w:t>
            </w:r>
          </w:p>
        </w:tc>
        <w:tc>
          <w:tcPr>
            <w:tcW w:w="4209" w:type="dxa"/>
            <w:shd w:val="clear" w:color="000000" w:fill="FFFFFF"/>
            <w:vAlign w:val="center"/>
            <w:hideMark/>
          </w:tcPr>
          <w:p w14:paraId="73C2E23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66CE12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91A538" w14:textId="77777777" w:rsidTr="00B94425">
        <w:trPr>
          <w:trHeight w:val="283"/>
        </w:trPr>
        <w:tc>
          <w:tcPr>
            <w:tcW w:w="640" w:type="dxa"/>
            <w:shd w:val="clear" w:color="auto" w:fill="auto"/>
            <w:vAlign w:val="center"/>
            <w:hideMark/>
          </w:tcPr>
          <w:p w14:paraId="66D0F8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148</w:t>
            </w:r>
          </w:p>
        </w:tc>
        <w:tc>
          <w:tcPr>
            <w:tcW w:w="4360" w:type="dxa"/>
            <w:shd w:val="clear" w:color="000000" w:fill="FFFFFF"/>
            <w:vAlign w:val="center"/>
            <w:hideMark/>
          </w:tcPr>
          <w:p w14:paraId="79D0AE1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Коминтерна, д. 48</w:t>
            </w:r>
          </w:p>
        </w:tc>
        <w:tc>
          <w:tcPr>
            <w:tcW w:w="4209" w:type="dxa"/>
            <w:shd w:val="clear" w:color="000000" w:fill="FFFFFF"/>
            <w:vAlign w:val="center"/>
            <w:hideMark/>
          </w:tcPr>
          <w:p w14:paraId="55B4092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6CF80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06099D6" w14:textId="77777777" w:rsidTr="00B94425">
        <w:trPr>
          <w:trHeight w:val="283"/>
        </w:trPr>
        <w:tc>
          <w:tcPr>
            <w:tcW w:w="640" w:type="dxa"/>
            <w:shd w:val="clear" w:color="auto" w:fill="auto"/>
            <w:vAlign w:val="center"/>
            <w:hideMark/>
          </w:tcPr>
          <w:p w14:paraId="1B7C13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149</w:t>
            </w:r>
          </w:p>
        </w:tc>
        <w:tc>
          <w:tcPr>
            <w:tcW w:w="4360" w:type="dxa"/>
            <w:shd w:val="clear" w:color="000000" w:fill="FFFFFF"/>
            <w:vAlign w:val="center"/>
            <w:hideMark/>
          </w:tcPr>
          <w:p w14:paraId="02149ED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1</w:t>
            </w:r>
          </w:p>
        </w:tc>
        <w:tc>
          <w:tcPr>
            <w:tcW w:w="4209" w:type="dxa"/>
            <w:shd w:val="clear" w:color="000000" w:fill="FFFFFF"/>
            <w:vAlign w:val="center"/>
            <w:hideMark/>
          </w:tcPr>
          <w:p w14:paraId="6C1DBB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BB1D5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CA9142" w14:textId="77777777" w:rsidTr="00B94425">
        <w:trPr>
          <w:trHeight w:val="283"/>
        </w:trPr>
        <w:tc>
          <w:tcPr>
            <w:tcW w:w="640" w:type="dxa"/>
            <w:shd w:val="clear" w:color="auto" w:fill="auto"/>
            <w:vAlign w:val="center"/>
            <w:hideMark/>
          </w:tcPr>
          <w:p w14:paraId="14FA5DB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150</w:t>
            </w:r>
          </w:p>
        </w:tc>
        <w:tc>
          <w:tcPr>
            <w:tcW w:w="4360" w:type="dxa"/>
            <w:shd w:val="clear" w:color="000000" w:fill="FFFFFF"/>
            <w:vAlign w:val="center"/>
            <w:hideMark/>
          </w:tcPr>
          <w:p w14:paraId="63EB01F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10</w:t>
            </w:r>
          </w:p>
        </w:tc>
        <w:tc>
          <w:tcPr>
            <w:tcW w:w="4209" w:type="dxa"/>
            <w:shd w:val="clear" w:color="000000" w:fill="FFFFFF"/>
            <w:vAlign w:val="center"/>
            <w:hideMark/>
          </w:tcPr>
          <w:p w14:paraId="49B63A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EDEA7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9A6B3DF" w14:textId="77777777" w:rsidTr="00B94425">
        <w:trPr>
          <w:trHeight w:val="283"/>
        </w:trPr>
        <w:tc>
          <w:tcPr>
            <w:tcW w:w="640" w:type="dxa"/>
            <w:shd w:val="clear" w:color="auto" w:fill="auto"/>
            <w:vAlign w:val="center"/>
            <w:hideMark/>
          </w:tcPr>
          <w:p w14:paraId="6C3390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151</w:t>
            </w:r>
          </w:p>
        </w:tc>
        <w:tc>
          <w:tcPr>
            <w:tcW w:w="4360" w:type="dxa"/>
            <w:shd w:val="clear" w:color="000000" w:fill="FFFFFF"/>
            <w:vAlign w:val="center"/>
            <w:hideMark/>
          </w:tcPr>
          <w:p w14:paraId="1149E3F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2</w:t>
            </w:r>
          </w:p>
        </w:tc>
        <w:tc>
          <w:tcPr>
            <w:tcW w:w="4209" w:type="dxa"/>
            <w:shd w:val="clear" w:color="000000" w:fill="FFFFFF"/>
            <w:vAlign w:val="center"/>
            <w:hideMark/>
          </w:tcPr>
          <w:p w14:paraId="5ABBB85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E9D0A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97C053" w14:textId="77777777" w:rsidTr="00B94425">
        <w:trPr>
          <w:trHeight w:val="283"/>
        </w:trPr>
        <w:tc>
          <w:tcPr>
            <w:tcW w:w="640" w:type="dxa"/>
            <w:shd w:val="clear" w:color="auto" w:fill="auto"/>
            <w:vAlign w:val="center"/>
            <w:hideMark/>
          </w:tcPr>
          <w:p w14:paraId="2B4F40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152</w:t>
            </w:r>
          </w:p>
        </w:tc>
        <w:tc>
          <w:tcPr>
            <w:tcW w:w="4360" w:type="dxa"/>
            <w:shd w:val="clear" w:color="000000" w:fill="FFFFFF"/>
            <w:vAlign w:val="center"/>
            <w:hideMark/>
          </w:tcPr>
          <w:p w14:paraId="1A6E8F4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3</w:t>
            </w:r>
          </w:p>
        </w:tc>
        <w:tc>
          <w:tcPr>
            <w:tcW w:w="4209" w:type="dxa"/>
            <w:shd w:val="clear" w:color="000000" w:fill="FFFFFF"/>
            <w:vAlign w:val="center"/>
            <w:hideMark/>
          </w:tcPr>
          <w:p w14:paraId="1E7B01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FF308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C94D62E" w14:textId="77777777" w:rsidTr="00B94425">
        <w:trPr>
          <w:trHeight w:val="283"/>
        </w:trPr>
        <w:tc>
          <w:tcPr>
            <w:tcW w:w="640" w:type="dxa"/>
            <w:shd w:val="clear" w:color="auto" w:fill="auto"/>
            <w:vAlign w:val="center"/>
            <w:hideMark/>
          </w:tcPr>
          <w:p w14:paraId="2DBA11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153</w:t>
            </w:r>
          </w:p>
        </w:tc>
        <w:tc>
          <w:tcPr>
            <w:tcW w:w="4360" w:type="dxa"/>
            <w:shd w:val="clear" w:color="000000" w:fill="FFFFFF"/>
            <w:vAlign w:val="center"/>
            <w:hideMark/>
          </w:tcPr>
          <w:p w14:paraId="564ED93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4</w:t>
            </w:r>
          </w:p>
        </w:tc>
        <w:tc>
          <w:tcPr>
            <w:tcW w:w="4209" w:type="dxa"/>
            <w:shd w:val="clear" w:color="000000" w:fill="FFFFFF"/>
            <w:vAlign w:val="center"/>
            <w:hideMark/>
          </w:tcPr>
          <w:p w14:paraId="29F0C3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91130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50B018" w14:textId="77777777" w:rsidTr="00B94425">
        <w:trPr>
          <w:trHeight w:val="283"/>
        </w:trPr>
        <w:tc>
          <w:tcPr>
            <w:tcW w:w="640" w:type="dxa"/>
            <w:shd w:val="clear" w:color="auto" w:fill="auto"/>
            <w:vAlign w:val="center"/>
            <w:hideMark/>
          </w:tcPr>
          <w:p w14:paraId="14E971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154</w:t>
            </w:r>
          </w:p>
        </w:tc>
        <w:tc>
          <w:tcPr>
            <w:tcW w:w="4360" w:type="dxa"/>
            <w:shd w:val="clear" w:color="000000" w:fill="FFFFFF"/>
            <w:vAlign w:val="center"/>
            <w:hideMark/>
          </w:tcPr>
          <w:p w14:paraId="5AA9F26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5</w:t>
            </w:r>
          </w:p>
        </w:tc>
        <w:tc>
          <w:tcPr>
            <w:tcW w:w="4209" w:type="dxa"/>
            <w:shd w:val="clear" w:color="000000" w:fill="FFFFFF"/>
            <w:vAlign w:val="center"/>
            <w:hideMark/>
          </w:tcPr>
          <w:p w14:paraId="44C5FB1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A3E83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CA1584" w14:textId="77777777" w:rsidTr="00B94425">
        <w:trPr>
          <w:trHeight w:val="283"/>
        </w:trPr>
        <w:tc>
          <w:tcPr>
            <w:tcW w:w="640" w:type="dxa"/>
            <w:shd w:val="clear" w:color="auto" w:fill="auto"/>
            <w:vAlign w:val="center"/>
            <w:hideMark/>
          </w:tcPr>
          <w:p w14:paraId="718058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155</w:t>
            </w:r>
          </w:p>
        </w:tc>
        <w:tc>
          <w:tcPr>
            <w:tcW w:w="4360" w:type="dxa"/>
            <w:shd w:val="clear" w:color="000000" w:fill="FFFFFF"/>
            <w:vAlign w:val="center"/>
            <w:hideMark/>
          </w:tcPr>
          <w:p w14:paraId="63D66AB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6</w:t>
            </w:r>
          </w:p>
        </w:tc>
        <w:tc>
          <w:tcPr>
            <w:tcW w:w="4209" w:type="dxa"/>
            <w:shd w:val="clear" w:color="000000" w:fill="FFFFFF"/>
            <w:vAlign w:val="center"/>
            <w:hideMark/>
          </w:tcPr>
          <w:p w14:paraId="33C7E8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38455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824797" w14:textId="77777777" w:rsidTr="00B94425">
        <w:trPr>
          <w:trHeight w:val="283"/>
        </w:trPr>
        <w:tc>
          <w:tcPr>
            <w:tcW w:w="640" w:type="dxa"/>
            <w:shd w:val="clear" w:color="auto" w:fill="auto"/>
            <w:vAlign w:val="center"/>
            <w:hideMark/>
          </w:tcPr>
          <w:p w14:paraId="37A8582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156</w:t>
            </w:r>
          </w:p>
        </w:tc>
        <w:tc>
          <w:tcPr>
            <w:tcW w:w="4360" w:type="dxa"/>
            <w:shd w:val="clear" w:color="auto" w:fill="auto"/>
            <w:vAlign w:val="center"/>
            <w:hideMark/>
          </w:tcPr>
          <w:p w14:paraId="504A728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Комсомольская, д. 7</w:t>
            </w:r>
          </w:p>
        </w:tc>
        <w:tc>
          <w:tcPr>
            <w:tcW w:w="4209" w:type="dxa"/>
            <w:shd w:val="clear" w:color="000000" w:fill="FFFFFF"/>
            <w:vAlign w:val="center"/>
            <w:hideMark/>
          </w:tcPr>
          <w:p w14:paraId="5319C0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DEB6B5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FB3591" w14:textId="77777777" w:rsidTr="00B94425">
        <w:trPr>
          <w:trHeight w:val="283"/>
        </w:trPr>
        <w:tc>
          <w:tcPr>
            <w:tcW w:w="640" w:type="dxa"/>
            <w:shd w:val="clear" w:color="auto" w:fill="auto"/>
            <w:vAlign w:val="center"/>
            <w:hideMark/>
          </w:tcPr>
          <w:p w14:paraId="00015B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157</w:t>
            </w:r>
          </w:p>
        </w:tc>
        <w:tc>
          <w:tcPr>
            <w:tcW w:w="4360" w:type="dxa"/>
            <w:shd w:val="clear" w:color="000000" w:fill="FFFFFF"/>
            <w:vAlign w:val="center"/>
            <w:hideMark/>
          </w:tcPr>
          <w:p w14:paraId="4F176A2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27</w:t>
            </w:r>
          </w:p>
        </w:tc>
        <w:tc>
          <w:tcPr>
            <w:tcW w:w="4209" w:type="dxa"/>
            <w:shd w:val="clear" w:color="000000" w:fill="FFFFFF"/>
            <w:vAlign w:val="center"/>
            <w:hideMark/>
          </w:tcPr>
          <w:p w14:paraId="5050B0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27D5A3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7E6D7E2" w14:textId="77777777" w:rsidTr="00B94425">
        <w:trPr>
          <w:trHeight w:val="283"/>
        </w:trPr>
        <w:tc>
          <w:tcPr>
            <w:tcW w:w="640" w:type="dxa"/>
            <w:shd w:val="clear" w:color="auto" w:fill="auto"/>
            <w:vAlign w:val="center"/>
            <w:hideMark/>
          </w:tcPr>
          <w:p w14:paraId="0942D4F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158</w:t>
            </w:r>
          </w:p>
        </w:tc>
        <w:tc>
          <w:tcPr>
            <w:tcW w:w="4360" w:type="dxa"/>
            <w:shd w:val="clear" w:color="auto" w:fill="auto"/>
            <w:vAlign w:val="center"/>
            <w:hideMark/>
          </w:tcPr>
          <w:p w14:paraId="63F1DB8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Королева, д. 10</w:t>
            </w:r>
          </w:p>
        </w:tc>
        <w:tc>
          <w:tcPr>
            <w:tcW w:w="4209" w:type="dxa"/>
            <w:shd w:val="clear" w:color="000000" w:fill="FFFFFF"/>
            <w:vAlign w:val="center"/>
            <w:hideMark/>
          </w:tcPr>
          <w:p w14:paraId="507FC0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00055C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305ECE" w14:textId="77777777" w:rsidTr="00B94425">
        <w:trPr>
          <w:trHeight w:val="283"/>
        </w:trPr>
        <w:tc>
          <w:tcPr>
            <w:tcW w:w="640" w:type="dxa"/>
            <w:shd w:val="clear" w:color="auto" w:fill="auto"/>
            <w:vAlign w:val="center"/>
            <w:hideMark/>
          </w:tcPr>
          <w:p w14:paraId="2DF4BB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159</w:t>
            </w:r>
          </w:p>
        </w:tc>
        <w:tc>
          <w:tcPr>
            <w:tcW w:w="4360" w:type="dxa"/>
            <w:shd w:val="clear" w:color="auto" w:fill="auto"/>
            <w:vAlign w:val="center"/>
            <w:hideMark/>
          </w:tcPr>
          <w:p w14:paraId="20D7E1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Королева, д. 11/24 </w:t>
            </w:r>
          </w:p>
        </w:tc>
        <w:tc>
          <w:tcPr>
            <w:tcW w:w="4209" w:type="dxa"/>
            <w:shd w:val="clear" w:color="000000" w:fill="FFFFFF"/>
            <w:vAlign w:val="center"/>
            <w:hideMark/>
          </w:tcPr>
          <w:p w14:paraId="14E1B2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19423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5916A00" w14:textId="77777777" w:rsidTr="00B94425">
        <w:trPr>
          <w:trHeight w:val="283"/>
        </w:trPr>
        <w:tc>
          <w:tcPr>
            <w:tcW w:w="640" w:type="dxa"/>
            <w:shd w:val="clear" w:color="auto" w:fill="auto"/>
            <w:vAlign w:val="center"/>
            <w:hideMark/>
          </w:tcPr>
          <w:p w14:paraId="29B1BAF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160</w:t>
            </w:r>
          </w:p>
        </w:tc>
        <w:tc>
          <w:tcPr>
            <w:tcW w:w="4360" w:type="dxa"/>
            <w:shd w:val="clear" w:color="auto" w:fill="auto"/>
            <w:vAlign w:val="center"/>
            <w:hideMark/>
          </w:tcPr>
          <w:p w14:paraId="225D42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Королева, д. 12</w:t>
            </w:r>
          </w:p>
        </w:tc>
        <w:tc>
          <w:tcPr>
            <w:tcW w:w="4209" w:type="dxa"/>
            <w:shd w:val="clear" w:color="000000" w:fill="FFFFFF"/>
            <w:vAlign w:val="center"/>
            <w:hideMark/>
          </w:tcPr>
          <w:p w14:paraId="6EC1CD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C034C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47E752D" w14:textId="77777777" w:rsidTr="00B94425">
        <w:trPr>
          <w:trHeight w:val="283"/>
        </w:trPr>
        <w:tc>
          <w:tcPr>
            <w:tcW w:w="640" w:type="dxa"/>
            <w:shd w:val="clear" w:color="auto" w:fill="auto"/>
            <w:vAlign w:val="center"/>
            <w:hideMark/>
          </w:tcPr>
          <w:p w14:paraId="769C5C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161</w:t>
            </w:r>
          </w:p>
        </w:tc>
        <w:tc>
          <w:tcPr>
            <w:tcW w:w="4360" w:type="dxa"/>
            <w:shd w:val="clear" w:color="auto" w:fill="auto"/>
            <w:vAlign w:val="center"/>
            <w:hideMark/>
          </w:tcPr>
          <w:p w14:paraId="679BB75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Королева, д. 14/26</w:t>
            </w:r>
          </w:p>
        </w:tc>
        <w:tc>
          <w:tcPr>
            <w:tcW w:w="4209" w:type="dxa"/>
            <w:shd w:val="clear" w:color="000000" w:fill="FFFFFF"/>
            <w:vAlign w:val="center"/>
            <w:hideMark/>
          </w:tcPr>
          <w:p w14:paraId="5BD5F0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97A50E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FD4ACE" w14:textId="77777777" w:rsidTr="00B94425">
        <w:trPr>
          <w:trHeight w:val="283"/>
        </w:trPr>
        <w:tc>
          <w:tcPr>
            <w:tcW w:w="640" w:type="dxa"/>
            <w:shd w:val="clear" w:color="auto" w:fill="auto"/>
            <w:vAlign w:val="center"/>
            <w:hideMark/>
          </w:tcPr>
          <w:p w14:paraId="22620F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162</w:t>
            </w:r>
          </w:p>
        </w:tc>
        <w:tc>
          <w:tcPr>
            <w:tcW w:w="4360" w:type="dxa"/>
            <w:shd w:val="clear" w:color="auto" w:fill="auto"/>
            <w:vAlign w:val="center"/>
            <w:hideMark/>
          </w:tcPr>
          <w:p w14:paraId="26EEC95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Королева, д. 8</w:t>
            </w:r>
          </w:p>
        </w:tc>
        <w:tc>
          <w:tcPr>
            <w:tcW w:w="4209" w:type="dxa"/>
            <w:shd w:val="clear" w:color="000000" w:fill="FFFFFF"/>
            <w:vAlign w:val="center"/>
            <w:hideMark/>
          </w:tcPr>
          <w:p w14:paraId="31ADC0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1AF8E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DAC4EB7" w14:textId="77777777" w:rsidTr="00B94425">
        <w:trPr>
          <w:trHeight w:val="283"/>
        </w:trPr>
        <w:tc>
          <w:tcPr>
            <w:tcW w:w="640" w:type="dxa"/>
            <w:shd w:val="clear" w:color="auto" w:fill="auto"/>
            <w:vAlign w:val="center"/>
            <w:hideMark/>
          </w:tcPr>
          <w:p w14:paraId="6E2BC4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163</w:t>
            </w:r>
          </w:p>
        </w:tc>
        <w:tc>
          <w:tcPr>
            <w:tcW w:w="4360" w:type="dxa"/>
            <w:shd w:val="clear" w:color="auto" w:fill="auto"/>
            <w:vAlign w:val="center"/>
            <w:hideMark/>
          </w:tcPr>
          <w:p w14:paraId="200C693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Лацкова, д. 10</w:t>
            </w:r>
          </w:p>
        </w:tc>
        <w:tc>
          <w:tcPr>
            <w:tcW w:w="4209" w:type="dxa"/>
            <w:shd w:val="clear" w:color="000000" w:fill="FFFFFF"/>
            <w:vAlign w:val="center"/>
            <w:hideMark/>
          </w:tcPr>
          <w:p w14:paraId="172CEB4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14BA2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CC0C4C" w14:textId="77777777" w:rsidTr="00B94425">
        <w:trPr>
          <w:trHeight w:val="283"/>
        </w:trPr>
        <w:tc>
          <w:tcPr>
            <w:tcW w:w="640" w:type="dxa"/>
            <w:shd w:val="clear" w:color="auto" w:fill="auto"/>
            <w:vAlign w:val="center"/>
            <w:hideMark/>
          </w:tcPr>
          <w:p w14:paraId="16549F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164</w:t>
            </w:r>
          </w:p>
        </w:tc>
        <w:tc>
          <w:tcPr>
            <w:tcW w:w="4360" w:type="dxa"/>
            <w:shd w:val="clear" w:color="auto" w:fill="auto"/>
            <w:vAlign w:val="center"/>
            <w:hideMark/>
          </w:tcPr>
          <w:p w14:paraId="476822A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Лацкова, д. 4 2</w:t>
            </w:r>
          </w:p>
        </w:tc>
        <w:tc>
          <w:tcPr>
            <w:tcW w:w="4209" w:type="dxa"/>
            <w:shd w:val="clear" w:color="000000" w:fill="FFFFFF"/>
            <w:vAlign w:val="center"/>
            <w:hideMark/>
          </w:tcPr>
          <w:p w14:paraId="0107213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991F0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24116A" w14:textId="77777777" w:rsidTr="00B94425">
        <w:trPr>
          <w:trHeight w:val="283"/>
        </w:trPr>
        <w:tc>
          <w:tcPr>
            <w:tcW w:w="640" w:type="dxa"/>
            <w:shd w:val="clear" w:color="auto" w:fill="auto"/>
            <w:vAlign w:val="center"/>
            <w:hideMark/>
          </w:tcPr>
          <w:p w14:paraId="35009BF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165</w:t>
            </w:r>
          </w:p>
        </w:tc>
        <w:tc>
          <w:tcPr>
            <w:tcW w:w="4360" w:type="dxa"/>
            <w:shd w:val="clear" w:color="auto" w:fill="auto"/>
            <w:vAlign w:val="center"/>
            <w:hideMark/>
          </w:tcPr>
          <w:p w14:paraId="736BEE2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Лацкова, д. 6</w:t>
            </w:r>
          </w:p>
        </w:tc>
        <w:tc>
          <w:tcPr>
            <w:tcW w:w="4209" w:type="dxa"/>
            <w:shd w:val="clear" w:color="000000" w:fill="FFFFFF"/>
            <w:vAlign w:val="center"/>
            <w:hideMark/>
          </w:tcPr>
          <w:p w14:paraId="0E9C3A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A7AC6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F8F0EC1" w14:textId="77777777" w:rsidTr="00B94425">
        <w:trPr>
          <w:trHeight w:val="283"/>
        </w:trPr>
        <w:tc>
          <w:tcPr>
            <w:tcW w:w="640" w:type="dxa"/>
            <w:shd w:val="clear" w:color="auto" w:fill="auto"/>
            <w:vAlign w:val="center"/>
            <w:hideMark/>
          </w:tcPr>
          <w:p w14:paraId="49BD0F6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166</w:t>
            </w:r>
          </w:p>
        </w:tc>
        <w:tc>
          <w:tcPr>
            <w:tcW w:w="4360" w:type="dxa"/>
            <w:shd w:val="clear" w:color="auto" w:fill="auto"/>
            <w:vAlign w:val="center"/>
            <w:hideMark/>
          </w:tcPr>
          <w:p w14:paraId="75050B6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Лацкова, д. 8</w:t>
            </w:r>
          </w:p>
        </w:tc>
        <w:tc>
          <w:tcPr>
            <w:tcW w:w="4209" w:type="dxa"/>
            <w:shd w:val="clear" w:color="000000" w:fill="FFFFFF"/>
            <w:vAlign w:val="center"/>
            <w:hideMark/>
          </w:tcPr>
          <w:p w14:paraId="5D9279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73BE3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2C44BF" w14:textId="77777777" w:rsidTr="00B94425">
        <w:trPr>
          <w:trHeight w:val="283"/>
        </w:trPr>
        <w:tc>
          <w:tcPr>
            <w:tcW w:w="640" w:type="dxa"/>
            <w:shd w:val="clear" w:color="auto" w:fill="auto"/>
            <w:vAlign w:val="center"/>
            <w:hideMark/>
          </w:tcPr>
          <w:p w14:paraId="1E35C80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167</w:t>
            </w:r>
          </w:p>
        </w:tc>
        <w:tc>
          <w:tcPr>
            <w:tcW w:w="4360" w:type="dxa"/>
            <w:shd w:val="clear" w:color="auto" w:fill="auto"/>
            <w:vAlign w:val="center"/>
            <w:hideMark/>
          </w:tcPr>
          <w:p w14:paraId="104753B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Лесная, д. 12</w:t>
            </w:r>
          </w:p>
        </w:tc>
        <w:tc>
          <w:tcPr>
            <w:tcW w:w="4209" w:type="dxa"/>
            <w:shd w:val="clear" w:color="000000" w:fill="FFFFFF"/>
            <w:vAlign w:val="center"/>
            <w:hideMark/>
          </w:tcPr>
          <w:p w14:paraId="1B635C8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DE1D1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51D245C" w14:textId="77777777" w:rsidTr="00B94425">
        <w:trPr>
          <w:trHeight w:val="283"/>
        </w:trPr>
        <w:tc>
          <w:tcPr>
            <w:tcW w:w="640" w:type="dxa"/>
            <w:shd w:val="clear" w:color="auto" w:fill="auto"/>
            <w:vAlign w:val="center"/>
            <w:hideMark/>
          </w:tcPr>
          <w:p w14:paraId="1C5640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168</w:t>
            </w:r>
          </w:p>
        </w:tc>
        <w:tc>
          <w:tcPr>
            <w:tcW w:w="4360" w:type="dxa"/>
            <w:shd w:val="clear" w:color="000000" w:fill="FFFFFF"/>
            <w:vAlign w:val="center"/>
            <w:hideMark/>
          </w:tcPr>
          <w:p w14:paraId="340019F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3</w:t>
            </w:r>
          </w:p>
        </w:tc>
        <w:tc>
          <w:tcPr>
            <w:tcW w:w="4209" w:type="dxa"/>
            <w:shd w:val="clear" w:color="000000" w:fill="FFFFFF"/>
            <w:vAlign w:val="center"/>
            <w:hideMark/>
          </w:tcPr>
          <w:p w14:paraId="02F1D6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2CD32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04986F" w14:textId="77777777" w:rsidTr="00B94425">
        <w:trPr>
          <w:trHeight w:val="283"/>
        </w:trPr>
        <w:tc>
          <w:tcPr>
            <w:tcW w:w="640" w:type="dxa"/>
            <w:shd w:val="clear" w:color="auto" w:fill="auto"/>
            <w:vAlign w:val="center"/>
            <w:hideMark/>
          </w:tcPr>
          <w:p w14:paraId="2A08B9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169</w:t>
            </w:r>
          </w:p>
        </w:tc>
        <w:tc>
          <w:tcPr>
            <w:tcW w:w="4360" w:type="dxa"/>
            <w:shd w:val="clear" w:color="auto" w:fill="auto"/>
            <w:vAlign w:val="center"/>
            <w:hideMark/>
          </w:tcPr>
          <w:p w14:paraId="2BB8F38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Лесная, д. 14</w:t>
            </w:r>
          </w:p>
        </w:tc>
        <w:tc>
          <w:tcPr>
            <w:tcW w:w="4209" w:type="dxa"/>
            <w:shd w:val="clear" w:color="000000" w:fill="FFFFFF"/>
            <w:vAlign w:val="center"/>
            <w:hideMark/>
          </w:tcPr>
          <w:p w14:paraId="716312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0CA9D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ACDAB5C" w14:textId="77777777" w:rsidTr="00B94425">
        <w:trPr>
          <w:trHeight w:val="283"/>
        </w:trPr>
        <w:tc>
          <w:tcPr>
            <w:tcW w:w="640" w:type="dxa"/>
            <w:shd w:val="clear" w:color="auto" w:fill="auto"/>
            <w:vAlign w:val="center"/>
            <w:hideMark/>
          </w:tcPr>
          <w:p w14:paraId="6358C0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170</w:t>
            </w:r>
          </w:p>
        </w:tc>
        <w:tc>
          <w:tcPr>
            <w:tcW w:w="4360" w:type="dxa"/>
            <w:shd w:val="clear" w:color="auto" w:fill="auto"/>
            <w:vAlign w:val="center"/>
            <w:hideMark/>
          </w:tcPr>
          <w:p w14:paraId="5ED9176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Лесная, д. 5</w:t>
            </w:r>
          </w:p>
        </w:tc>
        <w:tc>
          <w:tcPr>
            <w:tcW w:w="4209" w:type="dxa"/>
            <w:shd w:val="clear" w:color="000000" w:fill="FFFFFF"/>
            <w:vAlign w:val="center"/>
            <w:hideMark/>
          </w:tcPr>
          <w:p w14:paraId="49631C1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A3A54A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8D8B6A" w14:textId="77777777" w:rsidTr="00B94425">
        <w:trPr>
          <w:trHeight w:val="283"/>
        </w:trPr>
        <w:tc>
          <w:tcPr>
            <w:tcW w:w="640" w:type="dxa"/>
            <w:shd w:val="clear" w:color="auto" w:fill="auto"/>
            <w:vAlign w:val="center"/>
            <w:hideMark/>
          </w:tcPr>
          <w:p w14:paraId="2F33C0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171</w:t>
            </w:r>
          </w:p>
        </w:tc>
        <w:tc>
          <w:tcPr>
            <w:tcW w:w="4360" w:type="dxa"/>
            <w:shd w:val="clear" w:color="auto" w:fill="auto"/>
            <w:vAlign w:val="center"/>
            <w:hideMark/>
          </w:tcPr>
          <w:p w14:paraId="6F6B591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14</w:t>
            </w:r>
          </w:p>
        </w:tc>
        <w:tc>
          <w:tcPr>
            <w:tcW w:w="4209" w:type="dxa"/>
            <w:shd w:val="clear" w:color="000000" w:fill="FFFFFF"/>
            <w:vAlign w:val="center"/>
            <w:hideMark/>
          </w:tcPr>
          <w:p w14:paraId="04469D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405DA1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568C24" w14:textId="77777777" w:rsidTr="00B94425">
        <w:trPr>
          <w:trHeight w:val="283"/>
        </w:trPr>
        <w:tc>
          <w:tcPr>
            <w:tcW w:w="640" w:type="dxa"/>
            <w:shd w:val="clear" w:color="auto" w:fill="auto"/>
            <w:vAlign w:val="center"/>
            <w:hideMark/>
          </w:tcPr>
          <w:p w14:paraId="442A25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172</w:t>
            </w:r>
          </w:p>
        </w:tc>
        <w:tc>
          <w:tcPr>
            <w:tcW w:w="4360" w:type="dxa"/>
            <w:shd w:val="clear" w:color="auto" w:fill="auto"/>
            <w:vAlign w:val="center"/>
            <w:hideMark/>
          </w:tcPr>
          <w:p w14:paraId="1FE0BD4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16</w:t>
            </w:r>
          </w:p>
        </w:tc>
        <w:tc>
          <w:tcPr>
            <w:tcW w:w="4209" w:type="dxa"/>
            <w:shd w:val="clear" w:color="000000" w:fill="FFFFFF"/>
            <w:vAlign w:val="center"/>
            <w:hideMark/>
          </w:tcPr>
          <w:p w14:paraId="0BCA6B1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F7C305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0991C7" w14:textId="77777777" w:rsidTr="00B94425">
        <w:trPr>
          <w:trHeight w:val="283"/>
        </w:trPr>
        <w:tc>
          <w:tcPr>
            <w:tcW w:w="640" w:type="dxa"/>
            <w:shd w:val="clear" w:color="auto" w:fill="auto"/>
            <w:vAlign w:val="center"/>
            <w:hideMark/>
          </w:tcPr>
          <w:p w14:paraId="354AE6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173</w:t>
            </w:r>
          </w:p>
        </w:tc>
        <w:tc>
          <w:tcPr>
            <w:tcW w:w="4360" w:type="dxa"/>
            <w:shd w:val="clear" w:color="auto" w:fill="auto"/>
            <w:vAlign w:val="center"/>
            <w:hideMark/>
          </w:tcPr>
          <w:p w14:paraId="156CD61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Ломоносова, д. 18/11 </w:t>
            </w:r>
          </w:p>
        </w:tc>
        <w:tc>
          <w:tcPr>
            <w:tcW w:w="4209" w:type="dxa"/>
            <w:shd w:val="clear" w:color="000000" w:fill="FFFFFF"/>
            <w:vAlign w:val="center"/>
            <w:hideMark/>
          </w:tcPr>
          <w:p w14:paraId="0B5DFB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F80CB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1455323" w14:textId="77777777" w:rsidTr="00B94425">
        <w:trPr>
          <w:trHeight w:val="283"/>
        </w:trPr>
        <w:tc>
          <w:tcPr>
            <w:tcW w:w="640" w:type="dxa"/>
            <w:shd w:val="clear" w:color="auto" w:fill="auto"/>
            <w:vAlign w:val="center"/>
            <w:hideMark/>
          </w:tcPr>
          <w:p w14:paraId="392A76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174</w:t>
            </w:r>
          </w:p>
        </w:tc>
        <w:tc>
          <w:tcPr>
            <w:tcW w:w="4360" w:type="dxa"/>
            <w:shd w:val="clear" w:color="auto" w:fill="auto"/>
            <w:vAlign w:val="center"/>
            <w:hideMark/>
          </w:tcPr>
          <w:p w14:paraId="2D0E2C9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11</w:t>
            </w:r>
          </w:p>
        </w:tc>
        <w:tc>
          <w:tcPr>
            <w:tcW w:w="4209" w:type="dxa"/>
            <w:shd w:val="clear" w:color="000000" w:fill="FFFFFF"/>
            <w:vAlign w:val="center"/>
            <w:hideMark/>
          </w:tcPr>
          <w:p w14:paraId="13D21D9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EC4DC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21D23C1" w14:textId="77777777" w:rsidTr="00B94425">
        <w:trPr>
          <w:trHeight w:val="283"/>
        </w:trPr>
        <w:tc>
          <w:tcPr>
            <w:tcW w:w="640" w:type="dxa"/>
            <w:shd w:val="clear" w:color="auto" w:fill="auto"/>
            <w:vAlign w:val="center"/>
            <w:hideMark/>
          </w:tcPr>
          <w:p w14:paraId="3B9350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175</w:t>
            </w:r>
          </w:p>
        </w:tc>
        <w:tc>
          <w:tcPr>
            <w:tcW w:w="4360" w:type="dxa"/>
            <w:shd w:val="clear" w:color="auto" w:fill="auto"/>
            <w:vAlign w:val="center"/>
            <w:hideMark/>
          </w:tcPr>
          <w:p w14:paraId="1D895EC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12</w:t>
            </w:r>
          </w:p>
        </w:tc>
        <w:tc>
          <w:tcPr>
            <w:tcW w:w="4209" w:type="dxa"/>
            <w:shd w:val="clear" w:color="000000" w:fill="FFFFFF"/>
            <w:vAlign w:val="center"/>
            <w:hideMark/>
          </w:tcPr>
          <w:p w14:paraId="3A0598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3B5D79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CBB298E" w14:textId="77777777" w:rsidTr="00B94425">
        <w:trPr>
          <w:trHeight w:val="283"/>
        </w:trPr>
        <w:tc>
          <w:tcPr>
            <w:tcW w:w="640" w:type="dxa"/>
            <w:shd w:val="clear" w:color="auto" w:fill="auto"/>
            <w:vAlign w:val="center"/>
            <w:hideMark/>
          </w:tcPr>
          <w:p w14:paraId="62F1AA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176</w:t>
            </w:r>
          </w:p>
        </w:tc>
        <w:tc>
          <w:tcPr>
            <w:tcW w:w="4360" w:type="dxa"/>
            <w:shd w:val="clear" w:color="auto" w:fill="auto"/>
            <w:vAlign w:val="center"/>
            <w:hideMark/>
          </w:tcPr>
          <w:p w14:paraId="6C18C0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13</w:t>
            </w:r>
          </w:p>
        </w:tc>
        <w:tc>
          <w:tcPr>
            <w:tcW w:w="4209" w:type="dxa"/>
            <w:shd w:val="clear" w:color="000000" w:fill="FFFFFF"/>
            <w:vAlign w:val="center"/>
            <w:hideMark/>
          </w:tcPr>
          <w:p w14:paraId="0C9CF84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CED0A9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494D521" w14:textId="77777777" w:rsidTr="00B94425">
        <w:trPr>
          <w:trHeight w:val="283"/>
        </w:trPr>
        <w:tc>
          <w:tcPr>
            <w:tcW w:w="640" w:type="dxa"/>
            <w:shd w:val="clear" w:color="auto" w:fill="auto"/>
            <w:vAlign w:val="center"/>
            <w:hideMark/>
          </w:tcPr>
          <w:p w14:paraId="2335EE2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177</w:t>
            </w:r>
          </w:p>
        </w:tc>
        <w:tc>
          <w:tcPr>
            <w:tcW w:w="4360" w:type="dxa"/>
            <w:shd w:val="clear" w:color="auto" w:fill="auto"/>
            <w:vAlign w:val="center"/>
            <w:hideMark/>
          </w:tcPr>
          <w:p w14:paraId="66FDFF2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13 А</w:t>
            </w:r>
          </w:p>
        </w:tc>
        <w:tc>
          <w:tcPr>
            <w:tcW w:w="4209" w:type="dxa"/>
            <w:shd w:val="clear" w:color="000000" w:fill="FFFFFF"/>
            <w:vAlign w:val="center"/>
            <w:hideMark/>
          </w:tcPr>
          <w:p w14:paraId="39330C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68202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834D2E" w14:textId="77777777" w:rsidTr="00B94425">
        <w:trPr>
          <w:trHeight w:val="283"/>
        </w:trPr>
        <w:tc>
          <w:tcPr>
            <w:tcW w:w="640" w:type="dxa"/>
            <w:shd w:val="clear" w:color="auto" w:fill="auto"/>
            <w:vAlign w:val="center"/>
            <w:hideMark/>
          </w:tcPr>
          <w:p w14:paraId="0CC146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178</w:t>
            </w:r>
          </w:p>
        </w:tc>
        <w:tc>
          <w:tcPr>
            <w:tcW w:w="4360" w:type="dxa"/>
            <w:shd w:val="clear" w:color="auto" w:fill="auto"/>
            <w:vAlign w:val="center"/>
            <w:hideMark/>
          </w:tcPr>
          <w:p w14:paraId="6DB2E6C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14</w:t>
            </w:r>
          </w:p>
        </w:tc>
        <w:tc>
          <w:tcPr>
            <w:tcW w:w="4209" w:type="dxa"/>
            <w:shd w:val="clear" w:color="000000" w:fill="FFFFFF"/>
            <w:vAlign w:val="center"/>
            <w:hideMark/>
          </w:tcPr>
          <w:p w14:paraId="034CC6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355AA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C7F5637" w14:textId="77777777" w:rsidTr="00B94425">
        <w:trPr>
          <w:trHeight w:val="283"/>
        </w:trPr>
        <w:tc>
          <w:tcPr>
            <w:tcW w:w="640" w:type="dxa"/>
            <w:shd w:val="clear" w:color="auto" w:fill="auto"/>
            <w:vAlign w:val="center"/>
            <w:hideMark/>
          </w:tcPr>
          <w:p w14:paraId="6034C3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179</w:t>
            </w:r>
          </w:p>
        </w:tc>
        <w:tc>
          <w:tcPr>
            <w:tcW w:w="4360" w:type="dxa"/>
            <w:shd w:val="clear" w:color="000000" w:fill="FFFFFF"/>
            <w:vAlign w:val="center"/>
            <w:hideMark/>
          </w:tcPr>
          <w:p w14:paraId="6341391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31</w:t>
            </w:r>
          </w:p>
        </w:tc>
        <w:tc>
          <w:tcPr>
            <w:tcW w:w="4209" w:type="dxa"/>
            <w:shd w:val="clear" w:color="000000" w:fill="FFFFFF"/>
            <w:vAlign w:val="center"/>
            <w:hideMark/>
          </w:tcPr>
          <w:p w14:paraId="58375BF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ED069F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72E9544" w14:textId="77777777" w:rsidTr="00B94425">
        <w:trPr>
          <w:trHeight w:val="283"/>
        </w:trPr>
        <w:tc>
          <w:tcPr>
            <w:tcW w:w="640" w:type="dxa"/>
            <w:shd w:val="clear" w:color="auto" w:fill="auto"/>
            <w:vAlign w:val="center"/>
            <w:hideMark/>
          </w:tcPr>
          <w:p w14:paraId="3C1B82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180</w:t>
            </w:r>
          </w:p>
        </w:tc>
        <w:tc>
          <w:tcPr>
            <w:tcW w:w="4360" w:type="dxa"/>
            <w:shd w:val="clear" w:color="auto" w:fill="auto"/>
            <w:vAlign w:val="center"/>
            <w:hideMark/>
          </w:tcPr>
          <w:p w14:paraId="06695DF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15</w:t>
            </w:r>
          </w:p>
        </w:tc>
        <w:tc>
          <w:tcPr>
            <w:tcW w:w="4209" w:type="dxa"/>
            <w:shd w:val="clear" w:color="000000" w:fill="FFFFFF"/>
            <w:vAlign w:val="center"/>
            <w:hideMark/>
          </w:tcPr>
          <w:p w14:paraId="13465F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DC91B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9534491" w14:textId="77777777" w:rsidTr="00B94425">
        <w:trPr>
          <w:trHeight w:val="283"/>
        </w:trPr>
        <w:tc>
          <w:tcPr>
            <w:tcW w:w="640" w:type="dxa"/>
            <w:shd w:val="clear" w:color="auto" w:fill="auto"/>
            <w:vAlign w:val="center"/>
            <w:hideMark/>
          </w:tcPr>
          <w:p w14:paraId="51213C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181</w:t>
            </w:r>
          </w:p>
        </w:tc>
        <w:tc>
          <w:tcPr>
            <w:tcW w:w="4360" w:type="dxa"/>
            <w:shd w:val="clear" w:color="auto" w:fill="auto"/>
            <w:vAlign w:val="center"/>
            <w:hideMark/>
          </w:tcPr>
          <w:p w14:paraId="0308A8C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15/1</w:t>
            </w:r>
          </w:p>
        </w:tc>
        <w:tc>
          <w:tcPr>
            <w:tcW w:w="4209" w:type="dxa"/>
            <w:shd w:val="clear" w:color="000000" w:fill="FFFFFF"/>
            <w:vAlign w:val="center"/>
            <w:hideMark/>
          </w:tcPr>
          <w:p w14:paraId="7E403B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14403D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F2B02D" w14:textId="77777777" w:rsidTr="00B94425">
        <w:trPr>
          <w:trHeight w:val="283"/>
        </w:trPr>
        <w:tc>
          <w:tcPr>
            <w:tcW w:w="640" w:type="dxa"/>
            <w:shd w:val="clear" w:color="auto" w:fill="auto"/>
            <w:vAlign w:val="center"/>
            <w:hideMark/>
          </w:tcPr>
          <w:p w14:paraId="7A7A27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182</w:t>
            </w:r>
          </w:p>
        </w:tc>
        <w:tc>
          <w:tcPr>
            <w:tcW w:w="4360" w:type="dxa"/>
            <w:shd w:val="clear" w:color="auto" w:fill="auto"/>
            <w:vAlign w:val="center"/>
            <w:hideMark/>
          </w:tcPr>
          <w:p w14:paraId="3B54A5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16</w:t>
            </w:r>
          </w:p>
        </w:tc>
        <w:tc>
          <w:tcPr>
            <w:tcW w:w="4209" w:type="dxa"/>
            <w:shd w:val="clear" w:color="000000" w:fill="FFFFFF"/>
            <w:vAlign w:val="center"/>
            <w:hideMark/>
          </w:tcPr>
          <w:p w14:paraId="39636A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5FBAB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A55EBB" w14:textId="77777777" w:rsidTr="00B94425">
        <w:trPr>
          <w:trHeight w:val="283"/>
        </w:trPr>
        <w:tc>
          <w:tcPr>
            <w:tcW w:w="640" w:type="dxa"/>
            <w:shd w:val="clear" w:color="auto" w:fill="auto"/>
            <w:vAlign w:val="center"/>
            <w:hideMark/>
          </w:tcPr>
          <w:p w14:paraId="035D6C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183</w:t>
            </w:r>
          </w:p>
        </w:tc>
        <w:tc>
          <w:tcPr>
            <w:tcW w:w="4360" w:type="dxa"/>
            <w:shd w:val="clear" w:color="auto" w:fill="auto"/>
            <w:vAlign w:val="center"/>
            <w:hideMark/>
          </w:tcPr>
          <w:p w14:paraId="3219BAD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18</w:t>
            </w:r>
          </w:p>
        </w:tc>
        <w:tc>
          <w:tcPr>
            <w:tcW w:w="4209" w:type="dxa"/>
            <w:shd w:val="clear" w:color="000000" w:fill="FFFFFF"/>
            <w:vAlign w:val="center"/>
            <w:hideMark/>
          </w:tcPr>
          <w:p w14:paraId="202148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7F6C9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E498B0" w14:textId="77777777" w:rsidTr="00B94425">
        <w:trPr>
          <w:trHeight w:val="283"/>
        </w:trPr>
        <w:tc>
          <w:tcPr>
            <w:tcW w:w="640" w:type="dxa"/>
            <w:shd w:val="clear" w:color="auto" w:fill="auto"/>
            <w:vAlign w:val="center"/>
            <w:hideMark/>
          </w:tcPr>
          <w:p w14:paraId="102FD8F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184</w:t>
            </w:r>
          </w:p>
        </w:tc>
        <w:tc>
          <w:tcPr>
            <w:tcW w:w="4360" w:type="dxa"/>
            <w:shd w:val="clear" w:color="auto" w:fill="auto"/>
            <w:vAlign w:val="center"/>
            <w:hideMark/>
          </w:tcPr>
          <w:p w14:paraId="16A35BF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19</w:t>
            </w:r>
          </w:p>
        </w:tc>
        <w:tc>
          <w:tcPr>
            <w:tcW w:w="4209" w:type="dxa"/>
            <w:shd w:val="clear" w:color="000000" w:fill="FFFFFF"/>
            <w:vAlign w:val="center"/>
            <w:hideMark/>
          </w:tcPr>
          <w:p w14:paraId="140AE8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18EAF3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2D0115" w14:textId="77777777" w:rsidTr="00B94425">
        <w:trPr>
          <w:trHeight w:val="283"/>
        </w:trPr>
        <w:tc>
          <w:tcPr>
            <w:tcW w:w="640" w:type="dxa"/>
            <w:shd w:val="clear" w:color="auto" w:fill="auto"/>
            <w:vAlign w:val="center"/>
            <w:hideMark/>
          </w:tcPr>
          <w:p w14:paraId="31C26B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185</w:t>
            </w:r>
          </w:p>
        </w:tc>
        <w:tc>
          <w:tcPr>
            <w:tcW w:w="4360" w:type="dxa"/>
            <w:shd w:val="clear" w:color="auto" w:fill="auto"/>
            <w:vAlign w:val="center"/>
            <w:hideMark/>
          </w:tcPr>
          <w:p w14:paraId="0A99A7A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21</w:t>
            </w:r>
          </w:p>
        </w:tc>
        <w:tc>
          <w:tcPr>
            <w:tcW w:w="4209" w:type="dxa"/>
            <w:shd w:val="clear" w:color="000000" w:fill="FFFFFF"/>
            <w:vAlign w:val="center"/>
            <w:hideMark/>
          </w:tcPr>
          <w:p w14:paraId="43C29C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C07F41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3844E71" w14:textId="77777777" w:rsidTr="00B94425">
        <w:trPr>
          <w:trHeight w:val="283"/>
        </w:trPr>
        <w:tc>
          <w:tcPr>
            <w:tcW w:w="640" w:type="dxa"/>
            <w:shd w:val="clear" w:color="auto" w:fill="auto"/>
            <w:vAlign w:val="center"/>
            <w:hideMark/>
          </w:tcPr>
          <w:p w14:paraId="718F68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186</w:t>
            </w:r>
          </w:p>
        </w:tc>
        <w:tc>
          <w:tcPr>
            <w:tcW w:w="4360" w:type="dxa"/>
            <w:shd w:val="clear" w:color="auto" w:fill="auto"/>
            <w:vAlign w:val="center"/>
            <w:hideMark/>
          </w:tcPr>
          <w:p w14:paraId="25B583E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23</w:t>
            </w:r>
          </w:p>
        </w:tc>
        <w:tc>
          <w:tcPr>
            <w:tcW w:w="4209" w:type="dxa"/>
            <w:shd w:val="clear" w:color="000000" w:fill="FFFFFF"/>
            <w:vAlign w:val="center"/>
            <w:hideMark/>
          </w:tcPr>
          <w:p w14:paraId="3F92FF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5525B4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2E832A3" w14:textId="77777777" w:rsidTr="00B94425">
        <w:trPr>
          <w:trHeight w:val="283"/>
        </w:trPr>
        <w:tc>
          <w:tcPr>
            <w:tcW w:w="640" w:type="dxa"/>
            <w:shd w:val="clear" w:color="auto" w:fill="auto"/>
            <w:vAlign w:val="center"/>
            <w:hideMark/>
          </w:tcPr>
          <w:p w14:paraId="45C21F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187</w:t>
            </w:r>
          </w:p>
        </w:tc>
        <w:tc>
          <w:tcPr>
            <w:tcW w:w="4360" w:type="dxa"/>
            <w:shd w:val="clear" w:color="auto" w:fill="auto"/>
            <w:vAlign w:val="center"/>
            <w:hideMark/>
          </w:tcPr>
          <w:p w14:paraId="434D40D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25</w:t>
            </w:r>
          </w:p>
        </w:tc>
        <w:tc>
          <w:tcPr>
            <w:tcW w:w="4209" w:type="dxa"/>
            <w:shd w:val="clear" w:color="000000" w:fill="FFFFFF"/>
            <w:vAlign w:val="center"/>
            <w:hideMark/>
          </w:tcPr>
          <w:p w14:paraId="05BC82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BE608B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5342C30" w14:textId="77777777" w:rsidTr="00B94425">
        <w:trPr>
          <w:trHeight w:val="283"/>
        </w:trPr>
        <w:tc>
          <w:tcPr>
            <w:tcW w:w="640" w:type="dxa"/>
            <w:shd w:val="clear" w:color="auto" w:fill="auto"/>
            <w:vAlign w:val="center"/>
            <w:hideMark/>
          </w:tcPr>
          <w:p w14:paraId="10EB63D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188</w:t>
            </w:r>
          </w:p>
        </w:tc>
        <w:tc>
          <w:tcPr>
            <w:tcW w:w="4360" w:type="dxa"/>
            <w:shd w:val="clear" w:color="auto" w:fill="auto"/>
            <w:vAlign w:val="center"/>
            <w:hideMark/>
          </w:tcPr>
          <w:p w14:paraId="31630E8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 5</w:t>
            </w:r>
          </w:p>
        </w:tc>
        <w:tc>
          <w:tcPr>
            <w:tcW w:w="4209" w:type="dxa"/>
            <w:shd w:val="clear" w:color="000000" w:fill="FFFFFF"/>
            <w:vAlign w:val="center"/>
            <w:hideMark/>
          </w:tcPr>
          <w:p w14:paraId="4030DA1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D2C3D3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3244D7" w14:textId="77777777" w:rsidTr="00B94425">
        <w:trPr>
          <w:trHeight w:val="283"/>
        </w:trPr>
        <w:tc>
          <w:tcPr>
            <w:tcW w:w="640" w:type="dxa"/>
            <w:shd w:val="clear" w:color="auto" w:fill="auto"/>
            <w:vAlign w:val="center"/>
            <w:hideMark/>
          </w:tcPr>
          <w:p w14:paraId="0D8FE7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189</w:t>
            </w:r>
          </w:p>
        </w:tc>
        <w:tc>
          <w:tcPr>
            <w:tcW w:w="4360" w:type="dxa"/>
            <w:shd w:val="clear" w:color="auto" w:fill="auto"/>
            <w:vAlign w:val="center"/>
            <w:hideMark/>
          </w:tcPr>
          <w:p w14:paraId="64AE576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13</w:t>
            </w:r>
          </w:p>
        </w:tc>
        <w:tc>
          <w:tcPr>
            <w:tcW w:w="4209" w:type="dxa"/>
            <w:shd w:val="clear" w:color="000000" w:fill="FFFFFF"/>
            <w:vAlign w:val="center"/>
            <w:hideMark/>
          </w:tcPr>
          <w:p w14:paraId="0F5CE31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980B1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7F916D0" w14:textId="77777777" w:rsidTr="00B94425">
        <w:trPr>
          <w:trHeight w:val="283"/>
        </w:trPr>
        <w:tc>
          <w:tcPr>
            <w:tcW w:w="640" w:type="dxa"/>
            <w:shd w:val="clear" w:color="auto" w:fill="auto"/>
            <w:vAlign w:val="center"/>
            <w:hideMark/>
          </w:tcPr>
          <w:p w14:paraId="7887C2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190</w:t>
            </w:r>
          </w:p>
        </w:tc>
        <w:tc>
          <w:tcPr>
            <w:tcW w:w="4360" w:type="dxa"/>
            <w:shd w:val="clear" w:color="000000" w:fill="FFFFFF"/>
            <w:vAlign w:val="center"/>
            <w:hideMark/>
          </w:tcPr>
          <w:p w14:paraId="0B432C4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33</w:t>
            </w:r>
          </w:p>
        </w:tc>
        <w:tc>
          <w:tcPr>
            <w:tcW w:w="4209" w:type="dxa"/>
            <w:shd w:val="clear" w:color="000000" w:fill="FFFFFF"/>
            <w:vAlign w:val="center"/>
            <w:hideMark/>
          </w:tcPr>
          <w:p w14:paraId="2B066E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0D7202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2FE0C4" w14:textId="77777777" w:rsidTr="00B94425">
        <w:trPr>
          <w:trHeight w:val="283"/>
        </w:trPr>
        <w:tc>
          <w:tcPr>
            <w:tcW w:w="640" w:type="dxa"/>
            <w:shd w:val="clear" w:color="auto" w:fill="auto"/>
            <w:vAlign w:val="center"/>
            <w:hideMark/>
          </w:tcPr>
          <w:p w14:paraId="39ED0E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191</w:t>
            </w:r>
          </w:p>
        </w:tc>
        <w:tc>
          <w:tcPr>
            <w:tcW w:w="4360" w:type="dxa"/>
            <w:shd w:val="clear" w:color="auto" w:fill="auto"/>
            <w:vAlign w:val="center"/>
            <w:hideMark/>
          </w:tcPr>
          <w:p w14:paraId="5654A4D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Макаревского, д. 15/3 </w:t>
            </w:r>
          </w:p>
        </w:tc>
        <w:tc>
          <w:tcPr>
            <w:tcW w:w="4209" w:type="dxa"/>
            <w:shd w:val="clear" w:color="000000" w:fill="FFFFFF"/>
            <w:vAlign w:val="center"/>
            <w:hideMark/>
          </w:tcPr>
          <w:p w14:paraId="0843E57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FC672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4C57902" w14:textId="77777777" w:rsidTr="00B94425">
        <w:trPr>
          <w:trHeight w:val="283"/>
        </w:trPr>
        <w:tc>
          <w:tcPr>
            <w:tcW w:w="640" w:type="dxa"/>
            <w:shd w:val="clear" w:color="auto" w:fill="auto"/>
            <w:vAlign w:val="center"/>
            <w:hideMark/>
          </w:tcPr>
          <w:p w14:paraId="26CEB0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192</w:t>
            </w:r>
          </w:p>
        </w:tc>
        <w:tc>
          <w:tcPr>
            <w:tcW w:w="4360" w:type="dxa"/>
            <w:shd w:val="clear" w:color="auto" w:fill="auto"/>
            <w:vAlign w:val="center"/>
            <w:hideMark/>
          </w:tcPr>
          <w:p w14:paraId="6252E46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5</w:t>
            </w:r>
          </w:p>
        </w:tc>
        <w:tc>
          <w:tcPr>
            <w:tcW w:w="4209" w:type="dxa"/>
            <w:shd w:val="clear" w:color="000000" w:fill="FFFFFF"/>
            <w:vAlign w:val="center"/>
            <w:hideMark/>
          </w:tcPr>
          <w:p w14:paraId="2110C3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B1FF9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6D4B12C" w14:textId="77777777" w:rsidTr="00B94425">
        <w:trPr>
          <w:trHeight w:val="283"/>
        </w:trPr>
        <w:tc>
          <w:tcPr>
            <w:tcW w:w="640" w:type="dxa"/>
            <w:shd w:val="clear" w:color="auto" w:fill="auto"/>
            <w:vAlign w:val="center"/>
            <w:hideMark/>
          </w:tcPr>
          <w:p w14:paraId="16C01A5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193</w:t>
            </w:r>
          </w:p>
        </w:tc>
        <w:tc>
          <w:tcPr>
            <w:tcW w:w="4360" w:type="dxa"/>
            <w:shd w:val="clear" w:color="auto" w:fill="auto"/>
            <w:vAlign w:val="center"/>
            <w:hideMark/>
          </w:tcPr>
          <w:p w14:paraId="62C05D6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7</w:t>
            </w:r>
          </w:p>
        </w:tc>
        <w:tc>
          <w:tcPr>
            <w:tcW w:w="4209" w:type="dxa"/>
            <w:shd w:val="clear" w:color="000000" w:fill="FFFFFF"/>
            <w:vAlign w:val="center"/>
            <w:hideMark/>
          </w:tcPr>
          <w:p w14:paraId="08CCA0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D350A3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881ADF" w14:textId="77777777" w:rsidTr="00B94425">
        <w:trPr>
          <w:trHeight w:val="283"/>
        </w:trPr>
        <w:tc>
          <w:tcPr>
            <w:tcW w:w="640" w:type="dxa"/>
            <w:shd w:val="clear" w:color="auto" w:fill="auto"/>
            <w:vAlign w:val="center"/>
            <w:hideMark/>
          </w:tcPr>
          <w:p w14:paraId="089DC7B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194</w:t>
            </w:r>
          </w:p>
        </w:tc>
        <w:tc>
          <w:tcPr>
            <w:tcW w:w="4360" w:type="dxa"/>
            <w:shd w:val="clear" w:color="auto" w:fill="auto"/>
            <w:vAlign w:val="center"/>
            <w:hideMark/>
          </w:tcPr>
          <w:p w14:paraId="280486F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9</w:t>
            </w:r>
          </w:p>
        </w:tc>
        <w:tc>
          <w:tcPr>
            <w:tcW w:w="4209" w:type="dxa"/>
            <w:shd w:val="clear" w:color="000000" w:fill="FFFFFF"/>
            <w:vAlign w:val="center"/>
            <w:hideMark/>
          </w:tcPr>
          <w:p w14:paraId="50B9608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2B915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308505" w14:textId="77777777" w:rsidTr="00B94425">
        <w:trPr>
          <w:trHeight w:val="283"/>
        </w:trPr>
        <w:tc>
          <w:tcPr>
            <w:tcW w:w="640" w:type="dxa"/>
            <w:shd w:val="clear" w:color="auto" w:fill="auto"/>
            <w:vAlign w:val="center"/>
            <w:hideMark/>
          </w:tcPr>
          <w:p w14:paraId="1D7BAC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195</w:t>
            </w:r>
          </w:p>
        </w:tc>
        <w:tc>
          <w:tcPr>
            <w:tcW w:w="4360" w:type="dxa"/>
            <w:shd w:val="clear" w:color="auto" w:fill="auto"/>
            <w:vAlign w:val="center"/>
            <w:hideMark/>
          </w:tcPr>
          <w:p w14:paraId="2C902CF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13</w:t>
            </w:r>
          </w:p>
        </w:tc>
        <w:tc>
          <w:tcPr>
            <w:tcW w:w="4209" w:type="dxa"/>
            <w:shd w:val="clear" w:color="000000" w:fill="FFFFFF"/>
            <w:vAlign w:val="center"/>
            <w:hideMark/>
          </w:tcPr>
          <w:p w14:paraId="321A27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06441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4C23A90" w14:textId="77777777" w:rsidTr="00B94425">
        <w:trPr>
          <w:trHeight w:val="283"/>
        </w:trPr>
        <w:tc>
          <w:tcPr>
            <w:tcW w:w="640" w:type="dxa"/>
            <w:shd w:val="clear" w:color="auto" w:fill="auto"/>
            <w:vAlign w:val="center"/>
            <w:hideMark/>
          </w:tcPr>
          <w:p w14:paraId="0D6BBD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196</w:t>
            </w:r>
          </w:p>
        </w:tc>
        <w:tc>
          <w:tcPr>
            <w:tcW w:w="4360" w:type="dxa"/>
            <w:shd w:val="clear" w:color="auto" w:fill="auto"/>
            <w:vAlign w:val="center"/>
            <w:hideMark/>
          </w:tcPr>
          <w:p w14:paraId="7961EDE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17</w:t>
            </w:r>
          </w:p>
        </w:tc>
        <w:tc>
          <w:tcPr>
            <w:tcW w:w="4209" w:type="dxa"/>
            <w:shd w:val="clear" w:color="000000" w:fill="FFFFFF"/>
            <w:vAlign w:val="center"/>
            <w:hideMark/>
          </w:tcPr>
          <w:p w14:paraId="3CF0E20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01D07D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7504819" w14:textId="77777777" w:rsidTr="00B94425">
        <w:trPr>
          <w:trHeight w:val="283"/>
        </w:trPr>
        <w:tc>
          <w:tcPr>
            <w:tcW w:w="640" w:type="dxa"/>
            <w:shd w:val="clear" w:color="auto" w:fill="auto"/>
            <w:vAlign w:val="center"/>
            <w:hideMark/>
          </w:tcPr>
          <w:p w14:paraId="5A4D8B6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197</w:t>
            </w:r>
          </w:p>
        </w:tc>
        <w:tc>
          <w:tcPr>
            <w:tcW w:w="4360" w:type="dxa"/>
            <w:shd w:val="clear" w:color="auto" w:fill="auto"/>
            <w:vAlign w:val="center"/>
            <w:hideMark/>
          </w:tcPr>
          <w:p w14:paraId="6BE964E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19</w:t>
            </w:r>
          </w:p>
        </w:tc>
        <w:tc>
          <w:tcPr>
            <w:tcW w:w="4209" w:type="dxa"/>
            <w:shd w:val="clear" w:color="000000" w:fill="FFFFFF"/>
            <w:vAlign w:val="center"/>
            <w:hideMark/>
          </w:tcPr>
          <w:p w14:paraId="73D0C9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BC107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3360EB" w14:textId="77777777" w:rsidTr="00B94425">
        <w:trPr>
          <w:trHeight w:val="283"/>
        </w:trPr>
        <w:tc>
          <w:tcPr>
            <w:tcW w:w="640" w:type="dxa"/>
            <w:shd w:val="clear" w:color="auto" w:fill="auto"/>
            <w:vAlign w:val="center"/>
            <w:hideMark/>
          </w:tcPr>
          <w:p w14:paraId="4DEAAF2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198</w:t>
            </w:r>
          </w:p>
        </w:tc>
        <w:tc>
          <w:tcPr>
            <w:tcW w:w="4360" w:type="dxa"/>
            <w:shd w:val="clear" w:color="auto" w:fill="auto"/>
            <w:vAlign w:val="center"/>
            <w:hideMark/>
          </w:tcPr>
          <w:p w14:paraId="3F4EAE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13</w:t>
            </w:r>
          </w:p>
        </w:tc>
        <w:tc>
          <w:tcPr>
            <w:tcW w:w="4209" w:type="dxa"/>
            <w:shd w:val="clear" w:color="000000" w:fill="FFFFFF"/>
            <w:vAlign w:val="center"/>
            <w:hideMark/>
          </w:tcPr>
          <w:p w14:paraId="48783A1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759202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0F25B63" w14:textId="77777777" w:rsidTr="00B94425">
        <w:trPr>
          <w:trHeight w:val="283"/>
        </w:trPr>
        <w:tc>
          <w:tcPr>
            <w:tcW w:w="640" w:type="dxa"/>
            <w:shd w:val="clear" w:color="auto" w:fill="auto"/>
            <w:vAlign w:val="center"/>
            <w:hideMark/>
          </w:tcPr>
          <w:p w14:paraId="6B19EE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199</w:t>
            </w:r>
          </w:p>
        </w:tc>
        <w:tc>
          <w:tcPr>
            <w:tcW w:w="4360" w:type="dxa"/>
            <w:shd w:val="clear" w:color="auto" w:fill="auto"/>
            <w:vAlign w:val="center"/>
            <w:hideMark/>
          </w:tcPr>
          <w:p w14:paraId="5CE5BAA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15</w:t>
            </w:r>
          </w:p>
        </w:tc>
        <w:tc>
          <w:tcPr>
            <w:tcW w:w="4209" w:type="dxa"/>
            <w:shd w:val="clear" w:color="000000" w:fill="FFFFFF"/>
            <w:vAlign w:val="center"/>
            <w:hideMark/>
          </w:tcPr>
          <w:p w14:paraId="7437BD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9807A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1072A2D" w14:textId="77777777" w:rsidTr="00B94425">
        <w:trPr>
          <w:trHeight w:val="283"/>
        </w:trPr>
        <w:tc>
          <w:tcPr>
            <w:tcW w:w="640" w:type="dxa"/>
            <w:shd w:val="clear" w:color="auto" w:fill="auto"/>
            <w:vAlign w:val="center"/>
            <w:hideMark/>
          </w:tcPr>
          <w:p w14:paraId="1CA8C8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200</w:t>
            </w:r>
          </w:p>
        </w:tc>
        <w:tc>
          <w:tcPr>
            <w:tcW w:w="4360" w:type="dxa"/>
            <w:shd w:val="clear" w:color="auto" w:fill="auto"/>
            <w:vAlign w:val="center"/>
            <w:hideMark/>
          </w:tcPr>
          <w:p w14:paraId="1230C53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17</w:t>
            </w:r>
          </w:p>
        </w:tc>
        <w:tc>
          <w:tcPr>
            <w:tcW w:w="4209" w:type="dxa"/>
            <w:shd w:val="clear" w:color="000000" w:fill="FFFFFF"/>
            <w:vAlign w:val="center"/>
            <w:hideMark/>
          </w:tcPr>
          <w:p w14:paraId="740A09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01F04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67C03B" w14:textId="77777777" w:rsidTr="00B94425">
        <w:trPr>
          <w:trHeight w:val="283"/>
        </w:trPr>
        <w:tc>
          <w:tcPr>
            <w:tcW w:w="640" w:type="dxa"/>
            <w:shd w:val="clear" w:color="auto" w:fill="auto"/>
            <w:vAlign w:val="center"/>
            <w:hideMark/>
          </w:tcPr>
          <w:p w14:paraId="0AE9B8B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201</w:t>
            </w:r>
          </w:p>
        </w:tc>
        <w:tc>
          <w:tcPr>
            <w:tcW w:w="4360" w:type="dxa"/>
            <w:shd w:val="clear" w:color="000000" w:fill="FFFFFF"/>
            <w:vAlign w:val="center"/>
            <w:hideMark/>
          </w:tcPr>
          <w:p w14:paraId="435F4EE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4</w:t>
            </w:r>
          </w:p>
        </w:tc>
        <w:tc>
          <w:tcPr>
            <w:tcW w:w="4209" w:type="dxa"/>
            <w:shd w:val="clear" w:color="000000" w:fill="FFFFFF"/>
            <w:vAlign w:val="center"/>
            <w:hideMark/>
          </w:tcPr>
          <w:p w14:paraId="3A6372F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43D30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77C2539" w14:textId="77777777" w:rsidTr="00B94425">
        <w:trPr>
          <w:trHeight w:val="283"/>
        </w:trPr>
        <w:tc>
          <w:tcPr>
            <w:tcW w:w="640" w:type="dxa"/>
            <w:shd w:val="clear" w:color="auto" w:fill="auto"/>
            <w:vAlign w:val="center"/>
            <w:hideMark/>
          </w:tcPr>
          <w:p w14:paraId="494642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202</w:t>
            </w:r>
          </w:p>
        </w:tc>
        <w:tc>
          <w:tcPr>
            <w:tcW w:w="4360" w:type="dxa"/>
            <w:shd w:val="clear" w:color="auto" w:fill="auto"/>
            <w:vAlign w:val="center"/>
            <w:hideMark/>
          </w:tcPr>
          <w:p w14:paraId="276FCCE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3</w:t>
            </w:r>
          </w:p>
        </w:tc>
        <w:tc>
          <w:tcPr>
            <w:tcW w:w="4209" w:type="dxa"/>
            <w:shd w:val="clear" w:color="000000" w:fill="FFFFFF"/>
            <w:vAlign w:val="center"/>
            <w:hideMark/>
          </w:tcPr>
          <w:p w14:paraId="0715A5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46E53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73BB8D2" w14:textId="77777777" w:rsidTr="00B94425">
        <w:trPr>
          <w:trHeight w:val="283"/>
        </w:trPr>
        <w:tc>
          <w:tcPr>
            <w:tcW w:w="640" w:type="dxa"/>
            <w:shd w:val="clear" w:color="auto" w:fill="auto"/>
            <w:vAlign w:val="center"/>
            <w:hideMark/>
          </w:tcPr>
          <w:p w14:paraId="70ACE2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203</w:t>
            </w:r>
          </w:p>
        </w:tc>
        <w:tc>
          <w:tcPr>
            <w:tcW w:w="4360" w:type="dxa"/>
            <w:shd w:val="clear" w:color="auto" w:fill="auto"/>
            <w:vAlign w:val="center"/>
            <w:hideMark/>
          </w:tcPr>
          <w:p w14:paraId="3371D79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4</w:t>
            </w:r>
          </w:p>
        </w:tc>
        <w:tc>
          <w:tcPr>
            <w:tcW w:w="4209" w:type="dxa"/>
            <w:shd w:val="clear" w:color="000000" w:fill="FFFFFF"/>
            <w:vAlign w:val="center"/>
            <w:hideMark/>
          </w:tcPr>
          <w:p w14:paraId="3169C5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BD53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6B41594" w14:textId="77777777" w:rsidTr="00B94425">
        <w:trPr>
          <w:trHeight w:val="283"/>
        </w:trPr>
        <w:tc>
          <w:tcPr>
            <w:tcW w:w="640" w:type="dxa"/>
            <w:shd w:val="clear" w:color="auto" w:fill="auto"/>
            <w:vAlign w:val="center"/>
            <w:hideMark/>
          </w:tcPr>
          <w:p w14:paraId="692E0D4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204</w:t>
            </w:r>
          </w:p>
        </w:tc>
        <w:tc>
          <w:tcPr>
            <w:tcW w:w="4360" w:type="dxa"/>
            <w:shd w:val="clear" w:color="auto" w:fill="auto"/>
            <w:vAlign w:val="center"/>
            <w:hideMark/>
          </w:tcPr>
          <w:p w14:paraId="26C0577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5</w:t>
            </w:r>
          </w:p>
        </w:tc>
        <w:tc>
          <w:tcPr>
            <w:tcW w:w="4209" w:type="dxa"/>
            <w:shd w:val="clear" w:color="000000" w:fill="FFFFFF"/>
            <w:vAlign w:val="center"/>
            <w:hideMark/>
          </w:tcPr>
          <w:p w14:paraId="3BE7BD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46C38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48FBC2" w14:textId="77777777" w:rsidTr="00B94425">
        <w:trPr>
          <w:trHeight w:val="283"/>
        </w:trPr>
        <w:tc>
          <w:tcPr>
            <w:tcW w:w="640" w:type="dxa"/>
            <w:shd w:val="clear" w:color="auto" w:fill="auto"/>
            <w:vAlign w:val="center"/>
            <w:hideMark/>
          </w:tcPr>
          <w:p w14:paraId="45AC92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205</w:t>
            </w:r>
          </w:p>
        </w:tc>
        <w:tc>
          <w:tcPr>
            <w:tcW w:w="4360" w:type="dxa"/>
            <w:shd w:val="clear" w:color="auto" w:fill="auto"/>
            <w:vAlign w:val="center"/>
            <w:hideMark/>
          </w:tcPr>
          <w:p w14:paraId="087FFA0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6</w:t>
            </w:r>
          </w:p>
        </w:tc>
        <w:tc>
          <w:tcPr>
            <w:tcW w:w="4209" w:type="dxa"/>
            <w:shd w:val="clear" w:color="000000" w:fill="FFFFFF"/>
            <w:vAlign w:val="center"/>
            <w:hideMark/>
          </w:tcPr>
          <w:p w14:paraId="30A6C1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86283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D4B467B" w14:textId="77777777" w:rsidTr="00B94425">
        <w:trPr>
          <w:trHeight w:val="283"/>
        </w:trPr>
        <w:tc>
          <w:tcPr>
            <w:tcW w:w="640" w:type="dxa"/>
            <w:shd w:val="clear" w:color="auto" w:fill="auto"/>
            <w:vAlign w:val="center"/>
            <w:hideMark/>
          </w:tcPr>
          <w:p w14:paraId="78EF0A0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206</w:t>
            </w:r>
          </w:p>
        </w:tc>
        <w:tc>
          <w:tcPr>
            <w:tcW w:w="4360" w:type="dxa"/>
            <w:shd w:val="clear" w:color="auto" w:fill="auto"/>
            <w:vAlign w:val="center"/>
            <w:hideMark/>
          </w:tcPr>
          <w:p w14:paraId="055FC1F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7</w:t>
            </w:r>
          </w:p>
        </w:tc>
        <w:tc>
          <w:tcPr>
            <w:tcW w:w="4209" w:type="dxa"/>
            <w:shd w:val="clear" w:color="000000" w:fill="FFFFFF"/>
            <w:vAlign w:val="center"/>
            <w:hideMark/>
          </w:tcPr>
          <w:p w14:paraId="45A13F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6198D3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511AE12" w14:textId="77777777" w:rsidTr="00B94425">
        <w:trPr>
          <w:trHeight w:val="283"/>
        </w:trPr>
        <w:tc>
          <w:tcPr>
            <w:tcW w:w="640" w:type="dxa"/>
            <w:shd w:val="clear" w:color="auto" w:fill="auto"/>
            <w:vAlign w:val="center"/>
            <w:hideMark/>
          </w:tcPr>
          <w:p w14:paraId="3BDBAB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207</w:t>
            </w:r>
          </w:p>
        </w:tc>
        <w:tc>
          <w:tcPr>
            <w:tcW w:w="4360" w:type="dxa"/>
            <w:shd w:val="clear" w:color="auto" w:fill="auto"/>
            <w:vAlign w:val="center"/>
            <w:hideMark/>
          </w:tcPr>
          <w:p w14:paraId="755AF6D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Мичурина, д. 1/7 </w:t>
            </w:r>
          </w:p>
        </w:tc>
        <w:tc>
          <w:tcPr>
            <w:tcW w:w="4209" w:type="dxa"/>
            <w:shd w:val="clear" w:color="000000" w:fill="FFFFFF"/>
            <w:vAlign w:val="center"/>
            <w:hideMark/>
          </w:tcPr>
          <w:p w14:paraId="3DBCA3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8E1AF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6A4C6E" w14:textId="77777777" w:rsidTr="00B94425">
        <w:trPr>
          <w:trHeight w:val="283"/>
        </w:trPr>
        <w:tc>
          <w:tcPr>
            <w:tcW w:w="640" w:type="dxa"/>
            <w:shd w:val="clear" w:color="auto" w:fill="auto"/>
            <w:vAlign w:val="center"/>
            <w:hideMark/>
          </w:tcPr>
          <w:p w14:paraId="224FCB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208</w:t>
            </w:r>
          </w:p>
        </w:tc>
        <w:tc>
          <w:tcPr>
            <w:tcW w:w="4360" w:type="dxa"/>
            <w:shd w:val="clear" w:color="auto" w:fill="auto"/>
            <w:vAlign w:val="center"/>
            <w:hideMark/>
          </w:tcPr>
          <w:p w14:paraId="6A3405A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10</w:t>
            </w:r>
          </w:p>
        </w:tc>
        <w:tc>
          <w:tcPr>
            <w:tcW w:w="4209" w:type="dxa"/>
            <w:shd w:val="clear" w:color="000000" w:fill="FFFFFF"/>
            <w:vAlign w:val="center"/>
            <w:hideMark/>
          </w:tcPr>
          <w:p w14:paraId="68C997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8B7C7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DB51624" w14:textId="77777777" w:rsidTr="00B94425">
        <w:trPr>
          <w:trHeight w:val="283"/>
        </w:trPr>
        <w:tc>
          <w:tcPr>
            <w:tcW w:w="640" w:type="dxa"/>
            <w:shd w:val="clear" w:color="auto" w:fill="auto"/>
            <w:vAlign w:val="center"/>
            <w:hideMark/>
          </w:tcPr>
          <w:p w14:paraId="5202FB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209</w:t>
            </w:r>
          </w:p>
        </w:tc>
        <w:tc>
          <w:tcPr>
            <w:tcW w:w="4360" w:type="dxa"/>
            <w:shd w:val="clear" w:color="auto" w:fill="auto"/>
            <w:vAlign w:val="center"/>
            <w:hideMark/>
          </w:tcPr>
          <w:p w14:paraId="578165F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10 А</w:t>
            </w:r>
          </w:p>
        </w:tc>
        <w:tc>
          <w:tcPr>
            <w:tcW w:w="4209" w:type="dxa"/>
            <w:shd w:val="clear" w:color="000000" w:fill="FFFFFF"/>
            <w:vAlign w:val="center"/>
            <w:hideMark/>
          </w:tcPr>
          <w:p w14:paraId="1A30C3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BC0C7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9700CA7" w14:textId="77777777" w:rsidTr="00B94425">
        <w:trPr>
          <w:trHeight w:val="283"/>
        </w:trPr>
        <w:tc>
          <w:tcPr>
            <w:tcW w:w="640" w:type="dxa"/>
            <w:shd w:val="clear" w:color="auto" w:fill="auto"/>
            <w:vAlign w:val="center"/>
            <w:hideMark/>
          </w:tcPr>
          <w:p w14:paraId="771F1E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210</w:t>
            </w:r>
          </w:p>
        </w:tc>
        <w:tc>
          <w:tcPr>
            <w:tcW w:w="4360" w:type="dxa"/>
            <w:shd w:val="clear" w:color="auto" w:fill="auto"/>
            <w:vAlign w:val="center"/>
            <w:hideMark/>
          </w:tcPr>
          <w:p w14:paraId="7FDC09C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11</w:t>
            </w:r>
          </w:p>
        </w:tc>
        <w:tc>
          <w:tcPr>
            <w:tcW w:w="4209" w:type="dxa"/>
            <w:shd w:val="clear" w:color="000000" w:fill="FFFFFF"/>
            <w:vAlign w:val="center"/>
            <w:hideMark/>
          </w:tcPr>
          <w:p w14:paraId="37711D2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977F1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0C9DEEB" w14:textId="77777777" w:rsidTr="00B94425">
        <w:trPr>
          <w:trHeight w:val="283"/>
        </w:trPr>
        <w:tc>
          <w:tcPr>
            <w:tcW w:w="640" w:type="dxa"/>
            <w:shd w:val="clear" w:color="auto" w:fill="auto"/>
            <w:vAlign w:val="center"/>
            <w:hideMark/>
          </w:tcPr>
          <w:p w14:paraId="3AA257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211</w:t>
            </w:r>
          </w:p>
        </w:tc>
        <w:tc>
          <w:tcPr>
            <w:tcW w:w="4360" w:type="dxa"/>
            <w:shd w:val="clear" w:color="auto" w:fill="auto"/>
            <w:vAlign w:val="center"/>
            <w:hideMark/>
          </w:tcPr>
          <w:p w14:paraId="00F1AB1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13</w:t>
            </w:r>
          </w:p>
        </w:tc>
        <w:tc>
          <w:tcPr>
            <w:tcW w:w="4209" w:type="dxa"/>
            <w:shd w:val="clear" w:color="000000" w:fill="FFFFFF"/>
            <w:vAlign w:val="center"/>
            <w:hideMark/>
          </w:tcPr>
          <w:p w14:paraId="523E76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4AE1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B41D55" w14:textId="77777777" w:rsidTr="00B94425">
        <w:trPr>
          <w:trHeight w:val="283"/>
        </w:trPr>
        <w:tc>
          <w:tcPr>
            <w:tcW w:w="640" w:type="dxa"/>
            <w:shd w:val="clear" w:color="auto" w:fill="auto"/>
            <w:vAlign w:val="center"/>
            <w:hideMark/>
          </w:tcPr>
          <w:p w14:paraId="0B79C2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212</w:t>
            </w:r>
          </w:p>
        </w:tc>
        <w:tc>
          <w:tcPr>
            <w:tcW w:w="4360" w:type="dxa"/>
            <w:shd w:val="clear" w:color="000000" w:fill="FFFFFF"/>
            <w:vAlign w:val="center"/>
            <w:hideMark/>
          </w:tcPr>
          <w:p w14:paraId="592590F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5</w:t>
            </w:r>
          </w:p>
        </w:tc>
        <w:tc>
          <w:tcPr>
            <w:tcW w:w="4209" w:type="dxa"/>
            <w:shd w:val="clear" w:color="000000" w:fill="FFFFFF"/>
            <w:vAlign w:val="center"/>
            <w:hideMark/>
          </w:tcPr>
          <w:p w14:paraId="11372F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D2F67F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999DF5A" w14:textId="77777777" w:rsidTr="00B94425">
        <w:trPr>
          <w:trHeight w:val="283"/>
        </w:trPr>
        <w:tc>
          <w:tcPr>
            <w:tcW w:w="640" w:type="dxa"/>
            <w:shd w:val="clear" w:color="auto" w:fill="auto"/>
            <w:vAlign w:val="center"/>
            <w:hideMark/>
          </w:tcPr>
          <w:p w14:paraId="0ED6455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213</w:t>
            </w:r>
          </w:p>
        </w:tc>
        <w:tc>
          <w:tcPr>
            <w:tcW w:w="4360" w:type="dxa"/>
            <w:shd w:val="clear" w:color="auto" w:fill="auto"/>
            <w:vAlign w:val="center"/>
            <w:hideMark/>
          </w:tcPr>
          <w:p w14:paraId="4D2EA6A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13 2</w:t>
            </w:r>
          </w:p>
        </w:tc>
        <w:tc>
          <w:tcPr>
            <w:tcW w:w="4209" w:type="dxa"/>
            <w:shd w:val="clear" w:color="000000" w:fill="FFFFFF"/>
            <w:vAlign w:val="center"/>
            <w:hideMark/>
          </w:tcPr>
          <w:p w14:paraId="11BCD1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3B749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153E2E" w14:textId="77777777" w:rsidTr="00B94425">
        <w:trPr>
          <w:trHeight w:val="283"/>
        </w:trPr>
        <w:tc>
          <w:tcPr>
            <w:tcW w:w="640" w:type="dxa"/>
            <w:shd w:val="clear" w:color="auto" w:fill="auto"/>
            <w:vAlign w:val="center"/>
            <w:hideMark/>
          </w:tcPr>
          <w:p w14:paraId="1F1A7CC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214</w:t>
            </w:r>
          </w:p>
        </w:tc>
        <w:tc>
          <w:tcPr>
            <w:tcW w:w="4360" w:type="dxa"/>
            <w:shd w:val="clear" w:color="auto" w:fill="auto"/>
            <w:vAlign w:val="center"/>
            <w:hideMark/>
          </w:tcPr>
          <w:p w14:paraId="5630B1B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15</w:t>
            </w:r>
          </w:p>
        </w:tc>
        <w:tc>
          <w:tcPr>
            <w:tcW w:w="4209" w:type="dxa"/>
            <w:shd w:val="clear" w:color="000000" w:fill="FFFFFF"/>
            <w:vAlign w:val="center"/>
            <w:hideMark/>
          </w:tcPr>
          <w:p w14:paraId="251F46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BF0AC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1AEB1CF" w14:textId="77777777" w:rsidTr="00B94425">
        <w:trPr>
          <w:trHeight w:val="283"/>
        </w:trPr>
        <w:tc>
          <w:tcPr>
            <w:tcW w:w="640" w:type="dxa"/>
            <w:shd w:val="clear" w:color="auto" w:fill="auto"/>
            <w:vAlign w:val="center"/>
            <w:hideMark/>
          </w:tcPr>
          <w:p w14:paraId="18FF22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215</w:t>
            </w:r>
          </w:p>
        </w:tc>
        <w:tc>
          <w:tcPr>
            <w:tcW w:w="4360" w:type="dxa"/>
            <w:shd w:val="clear" w:color="000000" w:fill="FFFFFF"/>
            <w:vAlign w:val="center"/>
            <w:hideMark/>
          </w:tcPr>
          <w:p w14:paraId="0ED1222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Гарнаева, д. 19</w:t>
            </w:r>
          </w:p>
        </w:tc>
        <w:tc>
          <w:tcPr>
            <w:tcW w:w="4209" w:type="dxa"/>
            <w:shd w:val="clear" w:color="000000" w:fill="FFFFFF"/>
            <w:vAlign w:val="center"/>
            <w:hideMark/>
          </w:tcPr>
          <w:p w14:paraId="081706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6673D7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6F6DB5C" w14:textId="77777777" w:rsidTr="00B94425">
        <w:trPr>
          <w:trHeight w:val="283"/>
        </w:trPr>
        <w:tc>
          <w:tcPr>
            <w:tcW w:w="640" w:type="dxa"/>
            <w:shd w:val="clear" w:color="auto" w:fill="auto"/>
            <w:vAlign w:val="center"/>
            <w:hideMark/>
          </w:tcPr>
          <w:p w14:paraId="55E844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216</w:t>
            </w:r>
          </w:p>
        </w:tc>
        <w:tc>
          <w:tcPr>
            <w:tcW w:w="4360" w:type="dxa"/>
            <w:shd w:val="clear" w:color="000000" w:fill="FFFFFF"/>
            <w:vAlign w:val="center"/>
            <w:hideMark/>
          </w:tcPr>
          <w:p w14:paraId="4A97633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6</w:t>
            </w:r>
          </w:p>
        </w:tc>
        <w:tc>
          <w:tcPr>
            <w:tcW w:w="4209" w:type="dxa"/>
            <w:shd w:val="clear" w:color="000000" w:fill="FFFFFF"/>
            <w:vAlign w:val="center"/>
            <w:hideMark/>
          </w:tcPr>
          <w:p w14:paraId="2CC63A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BD073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D30E57" w14:textId="77777777" w:rsidTr="00B94425">
        <w:trPr>
          <w:trHeight w:val="283"/>
        </w:trPr>
        <w:tc>
          <w:tcPr>
            <w:tcW w:w="640" w:type="dxa"/>
            <w:shd w:val="clear" w:color="auto" w:fill="auto"/>
            <w:vAlign w:val="center"/>
            <w:hideMark/>
          </w:tcPr>
          <w:p w14:paraId="174A1D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217</w:t>
            </w:r>
          </w:p>
        </w:tc>
        <w:tc>
          <w:tcPr>
            <w:tcW w:w="4360" w:type="dxa"/>
            <w:shd w:val="clear" w:color="000000" w:fill="FFFFFF"/>
            <w:vAlign w:val="center"/>
            <w:hideMark/>
          </w:tcPr>
          <w:p w14:paraId="114C6A7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7 Б</w:t>
            </w:r>
          </w:p>
        </w:tc>
        <w:tc>
          <w:tcPr>
            <w:tcW w:w="4209" w:type="dxa"/>
            <w:shd w:val="clear" w:color="000000" w:fill="FFFFFF"/>
            <w:vAlign w:val="center"/>
            <w:hideMark/>
          </w:tcPr>
          <w:p w14:paraId="3B9DD5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10D35B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1326953" w14:textId="77777777" w:rsidTr="00B94425">
        <w:trPr>
          <w:trHeight w:val="283"/>
        </w:trPr>
        <w:tc>
          <w:tcPr>
            <w:tcW w:w="640" w:type="dxa"/>
            <w:shd w:val="clear" w:color="auto" w:fill="auto"/>
            <w:vAlign w:val="center"/>
            <w:hideMark/>
          </w:tcPr>
          <w:p w14:paraId="55D9FD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218</w:t>
            </w:r>
          </w:p>
        </w:tc>
        <w:tc>
          <w:tcPr>
            <w:tcW w:w="4360" w:type="dxa"/>
            <w:shd w:val="clear" w:color="000000" w:fill="FFFFFF"/>
            <w:vAlign w:val="center"/>
            <w:hideMark/>
          </w:tcPr>
          <w:p w14:paraId="26DBB53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9</w:t>
            </w:r>
          </w:p>
        </w:tc>
        <w:tc>
          <w:tcPr>
            <w:tcW w:w="4209" w:type="dxa"/>
            <w:shd w:val="clear" w:color="000000" w:fill="FFFFFF"/>
            <w:vAlign w:val="center"/>
            <w:hideMark/>
          </w:tcPr>
          <w:p w14:paraId="55C47D9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E12C5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190268A" w14:textId="77777777" w:rsidTr="00B94425">
        <w:trPr>
          <w:trHeight w:val="283"/>
        </w:trPr>
        <w:tc>
          <w:tcPr>
            <w:tcW w:w="640" w:type="dxa"/>
            <w:shd w:val="clear" w:color="auto" w:fill="auto"/>
            <w:vAlign w:val="center"/>
            <w:hideMark/>
          </w:tcPr>
          <w:p w14:paraId="65FF75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219</w:t>
            </w:r>
          </w:p>
        </w:tc>
        <w:tc>
          <w:tcPr>
            <w:tcW w:w="4360" w:type="dxa"/>
            <w:shd w:val="clear" w:color="000000" w:fill="FFFFFF"/>
            <w:vAlign w:val="center"/>
            <w:hideMark/>
          </w:tcPr>
          <w:p w14:paraId="144ECC9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Ломоносова, д. 9 А</w:t>
            </w:r>
          </w:p>
        </w:tc>
        <w:tc>
          <w:tcPr>
            <w:tcW w:w="4209" w:type="dxa"/>
            <w:shd w:val="clear" w:color="000000" w:fill="FFFFFF"/>
            <w:vAlign w:val="center"/>
            <w:hideMark/>
          </w:tcPr>
          <w:p w14:paraId="2E0A9EA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87668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B6A08A" w14:textId="77777777" w:rsidTr="00B94425">
        <w:trPr>
          <w:trHeight w:val="283"/>
        </w:trPr>
        <w:tc>
          <w:tcPr>
            <w:tcW w:w="640" w:type="dxa"/>
            <w:shd w:val="clear" w:color="auto" w:fill="auto"/>
            <w:vAlign w:val="center"/>
            <w:hideMark/>
          </w:tcPr>
          <w:p w14:paraId="32233D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220</w:t>
            </w:r>
          </w:p>
        </w:tc>
        <w:tc>
          <w:tcPr>
            <w:tcW w:w="4360" w:type="dxa"/>
            <w:shd w:val="clear" w:color="000000" w:fill="FFFFFF"/>
            <w:vAlign w:val="center"/>
            <w:hideMark/>
          </w:tcPr>
          <w:p w14:paraId="0D0B4CA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11</w:t>
            </w:r>
          </w:p>
        </w:tc>
        <w:tc>
          <w:tcPr>
            <w:tcW w:w="4209" w:type="dxa"/>
            <w:shd w:val="clear" w:color="000000" w:fill="FFFFFF"/>
            <w:vAlign w:val="center"/>
            <w:hideMark/>
          </w:tcPr>
          <w:p w14:paraId="05881B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192E0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42C2A7" w14:textId="77777777" w:rsidTr="00B94425">
        <w:trPr>
          <w:trHeight w:val="283"/>
        </w:trPr>
        <w:tc>
          <w:tcPr>
            <w:tcW w:w="640" w:type="dxa"/>
            <w:shd w:val="clear" w:color="auto" w:fill="auto"/>
            <w:vAlign w:val="center"/>
            <w:hideMark/>
          </w:tcPr>
          <w:p w14:paraId="1B3983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221</w:t>
            </w:r>
          </w:p>
        </w:tc>
        <w:tc>
          <w:tcPr>
            <w:tcW w:w="4360" w:type="dxa"/>
            <w:shd w:val="clear" w:color="000000" w:fill="FFFFFF"/>
            <w:vAlign w:val="center"/>
            <w:hideMark/>
          </w:tcPr>
          <w:p w14:paraId="0878CBF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10</w:t>
            </w:r>
          </w:p>
        </w:tc>
        <w:tc>
          <w:tcPr>
            <w:tcW w:w="4209" w:type="dxa"/>
            <w:shd w:val="clear" w:color="000000" w:fill="FFFFFF"/>
            <w:vAlign w:val="center"/>
            <w:hideMark/>
          </w:tcPr>
          <w:p w14:paraId="1D363D8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4E2C8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52E0235" w14:textId="77777777" w:rsidTr="00B94425">
        <w:trPr>
          <w:trHeight w:val="283"/>
        </w:trPr>
        <w:tc>
          <w:tcPr>
            <w:tcW w:w="640" w:type="dxa"/>
            <w:shd w:val="clear" w:color="auto" w:fill="auto"/>
            <w:vAlign w:val="center"/>
            <w:hideMark/>
          </w:tcPr>
          <w:p w14:paraId="5B324DF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222</w:t>
            </w:r>
          </w:p>
        </w:tc>
        <w:tc>
          <w:tcPr>
            <w:tcW w:w="4360" w:type="dxa"/>
            <w:shd w:val="clear" w:color="000000" w:fill="FFFFFF"/>
            <w:vAlign w:val="center"/>
            <w:hideMark/>
          </w:tcPr>
          <w:p w14:paraId="33E6F47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12</w:t>
            </w:r>
          </w:p>
        </w:tc>
        <w:tc>
          <w:tcPr>
            <w:tcW w:w="4209" w:type="dxa"/>
            <w:shd w:val="clear" w:color="000000" w:fill="FFFFFF"/>
            <w:vAlign w:val="center"/>
            <w:hideMark/>
          </w:tcPr>
          <w:p w14:paraId="3E3E833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F3C3E4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2552C2" w14:textId="77777777" w:rsidTr="00B94425">
        <w:trPr>
          <w:trHeight w:val="283"/>
        </w:trPr>
        <w:tc>
          <w:tcPr>
            <w:tcW w:w="640" w:type="dxa"/>
            <w:shd w:val="clear" w:color="auto" w:fill="auto"/>
            <w:vAlign w:val="center"/>
            <w:hideMark/>
          </w:tcPr>
          <w:p w14:paraId="111791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223</w:t>
            </w:r>
          </w:p>
        </w:tc>
        <w:tc>
          <w:tcPr>
            <w:tcW w:w="4360" w:type="dxa"/>
            <w:shd w:val="clear" w:color="000000" w:fill="FFFFFF"/>
            <w:vAlign w:val="center"/>
            <w:hideMark/>
          </w:tcPr>
          <w:p w14:paraId="5048252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14/3</w:t>
            </w:r>
          </w:p>
        </w:tc>
        <w:tc>
          <w:tcPr>
            <w:tcW w:w="4209" w:type="dxa"/>
            <w:shd w:val="clear" w:color="000000" w:fill="FFFFFF"/>
            <w:vAlign w:val="center"/>
            <w:hideMark/>
          </w:tcPr>
          <w:p w14:paraId="7AC5E9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5AB77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DEE9391" w14:textId="77777777" w:rsidTr="00B94425">
        <w:trPr>
          <w:trHeight w:val="283"/>
        </w:trPr>
        <w:tc>
          <w:tcPr>
            <w:tcW w:w="640" w:type="dxa"/>
            <w:shd w:val="clear" w:color="auto" w:fill="auto"/>
            <w:vAlign w:val="center"/>
            <w:hideMark/>
          </w:tcPr>
          <w:p w14:paraId="28E4C0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224</w:t>
            </w:r>
          </w:p>
        </w:tc>
        <w:tc>
          <w:tcPr>
            <w:tcW w:w="4360" w:type="dxa"/>
            <w:shd w:val="clear" w:color="000000" w:fill="FFFFFF"/>
            <w:vAlign w:val="center"/>
            <w:hideMark/>
          </w:tcPr>
          <w:p w14:paraId="6AABA24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22</w:t>
            </w:r>
          </w:p>
        </w:tc>
        <w:tc>
          <w:tcPr>
            <w:tcW w:w="4209" w:type="dxa"/>
            <w:shd w:val="clear" w:color="000000" w:fill="FFFFFF"/>
            <w:vAlign w:val="center"/>
            <w:hideMark/>
          </w:tcPr>
          <w:p w14:paraId="557E6E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E70F1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AC6304E" w14:textId="77777777" w:rsidTr="00B94425">
        <w:trPr>
          <w:trHeight w:val="283"/>
        </w:trPr>
        <w:tc>
          <w:tcPr>
            <w:tcW w:w="640" w:type="dxa"/>
            <w:shd w:val="clear" w:color="auto" w:fill="auto"/>
            <w:vAlign w:val="center"/>
            <w:hideMark/>
          </w:tcPr>
          <w:p w14:paraId="44A025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225</w:t>
            </w:r>
          </w:p>
        </w:tc>
        <w:tc>
          <w:tcPr>
            <w:tcW w:w="4360" w:type="dxa"/>
            <w:shd w:val="clear" w:color="000000" w:fill="FFFFFF"/>
            <w:vAlign w:val="center"/>
            <w:hideMark/>
          </w:tcPr>
          <w:p w14:paraId="4ECA804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24</w:t>
            </w:r>
          </w:p>
        </w:tc>
        <w:tc>
          <w:tcPr>
            <w:tcW w:w="4209" w:type="dxa"/>
            <w:shd w:val="clear" w:color="000000" w:fill="FFFFFF"/>
            <w:vAlign w:val="center"/>
            <w:hideMark/>
          </w:tcPr>
          <w:p w14:paraId="49A7FE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CCE20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C6AB429" w14:textId="77777777" w:rsidTr="00B94425">
        <w:trPr>
          <w:trHeight w:val="283"/>
        </w:trPr>
        <w:tc>
          <w:tcPr>
            <w:tcW w:w="640" w:type="dxa"/>
            <w:shd w:val="clear" w:color="auto" w:fill="auto"/>
            <w:vAlign w:val="center"/>
            <w:hideMark/>
          </w:tcPr>
          <w:p w14:paraId="4037F1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226</w:t>
            </w:r>
          </w:p>
        </w:tc>
        <w:tc>
          <w:tcPr>
            <w:tcW w:w="4360" w:type="dxa"/>
            <w:shd w:val="clear" w:color="000000" w:fill="FFFFFF"/>
            <w:vAlign w:val="center"/>
            <w:hideMark/>
          </w:tcPr>
          <w:p w14:paraId="3D2C718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Гастелло, д. 11</w:t>
            </w:r>
          </w:p>
        </w:tc>
        <w:tc>
          <w:tcPr>
            <w:tcW w:w="4209" w:type="dxa"/>
            <w:shd w:val="clear" w:color="000000" w:fill="FFFFFF"/>
            <w:vAlign w:val="center"/>
            <w:hideMark/>
          </w:tcPr>
          <w:p w14:paraId="6D0C90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609AE2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EBC57E" w14:textId="77777777" w:rsidTr="00B94425">
        <w:trPr>
          <w:trHeight w:val="283"/>
        </w:trPr>
        <w:tc>
          <w:tcPr>
            <w:tcW w:w="640" w:type="dxa"/>
            <w:shd w:val="clear" w:color="auto" w:fill="auto"/>
            <w:vAlign w:val="center"/>
            <w:hideMark/>
          </w:tcPr>
          <w:p w14:paraId="748E3F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227</w:t>
            </w:r>
          </w:p>
        </w:tc>
        <w:tc>
          <w:tcPr>
            <w:tcW w:w="4360" w:type="dxa"/>
            <w:shd w:val="clear" w:color="000000" w:fill="FFFFFF"/>
            <w:vAlign w:val="center"/>
            <w:hideMark/>
          </w:tcPr>
          <w:p w14:paraId="1035F41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26/7</w:t>
            </w:r>
          </w:p>
        </w:tc>
        <w:tc>
          <w:tcPr>
            <w:tcW w:w="4209" w:type="dxa"/>
            <w:shd w:val="clear" w:color="000000" w:fill="FFFFFF"/>
            <w:vAlign w:val="center"/>
            <w:hideMark/>
          </w:tcPr>
          <w:p w14:paraId="00E287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D713A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9F4695F" w14:textId="77777777" w:rsidTr="00B94425">
        <w:trPr>
          <w:trHeight w:val="283"/>
        </w:trPr>
        <w:tc>
          <w:tcPr>
            <w:tcW w:w="640" w:type="dxa"/>
            <w:shd w:val="clear" w:color="auto" w:fill="auto"/>
            <w:vAlign w:val="center"/>
            <w:hideMark/>
          </w:tcPr>
          <w:p w14:paraId="2F0441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228</w:t>
            </w:r>
          </w:p>
        </w:tc>
        <w:tc>
          <w:tcPr>
            <w:tcW w:w="4360" w:type="dxa"/>
            <w:shd w:val="clear" w:color="000000" w:fill="FFFFFF"/>
            <w:vAlign w:val="center"/>
            <w:hideMark/>
          </w:tcPr>
          <w:p w14:paraId="5148784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3</w:t>
            </w:r>
          </w:p>
        </w:tc>
        <w:tc>
          <w:tcPr>
            <w:tcW w:w="4209" w:type="dxa"/>
            <w:shd w:val="clear" w:color="000000" w:fill="FFFFFF"/>
            <w:vAlign w:val="center"/>
            <w:hideMark/>
          </w:tcPr>
          <w:p w14:paraId="643A82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3B7B70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1720069" w14:textId="77777777" w:rsidTr="00B94425">
        <w:trPr>
          <w:trHeight w:val="283"/>
        </w:trPr>
        <w:tc>
          <w:tcPr>
            <w:tcW w:w="640" w:type="dxa"/>
            <w:shd w:val="clear" w:color="auto" w:fill="auto"/>
            <w:vAlign w:val="center"/>
            <w:hideMark/>
          </w:tcPr>
          <w:p w14:paraId="207B2A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229</w:t>
            </w:r>
          </w:p>
        </w:tc>
        <w:tc>
          <w:tcPr>
            <w:tcW w:w="4360" w:type="dxa"/>
            <w:shd w:val="clear" w:color="000000" w:fill="FFFFFF"/>
            <w:vAlign w:val="center"/>
            <w:hideMark/>
          </w:tcPr>
          <w:p w14:paraId="30143AB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5</w:t>
            </w:r>
          </w:p>
        </w:tc>
        <w:tc>
          <w:tcPr>
            <w:tcW w:w="4209" w:type="dxa"/>
            <w:shd w:val="clear" w:color="000000" w:fill="FFFFFF"/>
            <w:vAlign w:val="center"/>
            <w:hideMark/>
          </w:tcPr>
          <w:p w14:paraId="131DB3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57696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08C437C" w14:textId="77777777" w:rsidTr="00B94425">
        <w:trPr>
          <w:trHeight w:val="283"/>
        </w:trPr>
        <w:tc>
          <w:tcPr>
            <w:tcW w:w="640" w:type="dxa"/>
            <w:shd w:val="clear" w:color="auto" w:fill="auto"/>
            <w:vAlign w:val="center"/>
            <w:hideMark/>
          </w:tcPr>
          <w:p w14:paraId="6D86AB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230</w:t>
            </w:r>
          </w:p>
        </w:tc>
        <w:tc>
          <w:tcPr>
            <w:tcW w:w="4360" w:type="dxa"/>
            <w:shd w:val="clear" w:color="000000" w:fill="FFFFFF"/>
            <w:vAlign w:val="center"/>
            <w:hideMark/>
          </w:tcPr>
          <w:p w14:paraId="627090F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13</w:t>
            </w:r>
          </w:p>
        </w:tc>
        <w:tc>
          <w:tcPr>
            <w:tcW w:w="4209" w:type="dxa"/>
            <w:shd w:val="clear" w:color="000000" w:fill="FFFFFF"/>
            <w:vAlign w:val="center"/>
            <w:hideMark/>
          </w:tcPr>
          <w:p w14:paraId="13767C6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38F03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C333B70" w14:textId="77777777" w:rsidTr="00B94425">
        <w:trPr>
          <w:trHeight w:val="283"/>
        </w:trPr>
        <w:tc>
          <w:tcPr>
            <w:tcW w:w="640" w:type="dxa"/>
            <w:shd w:val="clear" w:color="auto" w:fill="auto"/>
            <w:vAlign w:val="center"/>
            <w:hideMark/>
          </w:tcPr>
          <w:p w14:paraId="0005C4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231</w:t>
            </w:r>
          </w:p>
        </w:tc>
        <w:tc>
          <w:tcPr>
            <w:tcW w:w="4360" w:type="dxa"/>
            <w:shd w:val="clear" w:color="000000" w:fill="FFFFFF"/>
            <w:vAlign w:val="center"/>
            <w:hideMark/>
          </w:tcPr>
          <w:p w14:paraId="785A491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8 к. 4</w:t>
            </w:r>
          </w:p>
        </w:tc>
        <w:tc>
          <w:tcPr>
            <w:tcW w:w="4209" w:type="dxa"/>
            <w:shd w:val="clear" w:color="000000" w:fill="FFFFFF"/>
            <w:vAlign w:val="center"/>
            <w:hideMark/>
          </w:tcPr>
          <w:p w14:paraId="3AB24E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583CB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7A25E1D" w14:textId="77777777" w:rsidTr="00B94425">
        <w:trPr>
          <w:trHeight w:val="283"/>
        </w:trPr>
        <w:tc>
          <w:tcPr>
            <w:tcW w:w="640" w:type="dxa"/>
            <w:shd w:val="clear" w:color="auto" w:fill="auto"/>
            <w:vAlign w:val="center"/>
            <w:hideMark/>
          </w:tcPr>
          <w:p w14:paraId="247BE03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232</w:t>
            </w:r>
          </w:p>
        </w:tc>
        <w:tc>
          <w:tcPr>
            <w:tcW w:w="4360" w:type="dxa"/>
            <w:shd w:val="clear" w:color="000000" w:fill="FFFFFF"/>
            <w:vAlign w:val="center"/>
            <w:hideMark/>
          </w:tcPr>
          <w:p w14:paraId="3F55CED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8 к. 5</w:t>
            </w:r>
          </w:p>
        </w:tc>
        <w:tc>
          <w:tcPr>
            <w:tcW w:w="4209" w:type="dxa"/>
            <w:shd w:val="clear" w:color="000000" w:fill="FFFFFF"/>
            <w:vAlign w:val="center"/>
            <w:hideMark/>
          </w:tcPr>
          <w:p w14:paraId="59EBCE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669E5D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347AC5" w14:textId="77777777" w:rsidTr="00B94425">
        <w:trPr>
          <w:trHeight w:val="283"/>
        </w:trPr>
        <w:tc>
          <w:tcPr>
            <w:tcW w:w="640" w:type="dxa"/>
            <w:shd w:val="clear" w:color="auto" w:fill="auto"/>
            <w:vAlign w:val="center"/>
            <w:hideMark/>
          </w:tcPr>
          <w:p w14:paraId="5B015A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233</w:t>
            </w:r>
          </w:p>
        </w:tc>
        <w:tc>
          <w:tcPr>
            <w:tcW w:w="4360" w:type="dxa"/>
            <w:shd w:val="clear" w:color="000000" w:fill="FFFFFF"/>
            <w:vAlign w:val="center"/>
            <w:hideMark/>
          </w:tcPr>
          <w:p w14:paraId="5DFB88C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Пушкина, д. 4</w:t>
            </w:r>
          </w:p>
        </w:tc>
        <w:tc>
          <w:tcPr>
            <w:tcW w:w="4209" w:type="dxa"/>
            <w:shd w:val="clear" w:color="000000" w:fill="FFFFFF"/>
            <w:vAlign w:val="center"/>
            <w:hideMark/>
          </w:tcPr>
          <w:p w14:paraId="15BBCF1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1040B5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1920C8A" w14:textId="77777777" w:rsidTr="00B94425">
        <w:trPr>
          <w:trHeight w:val="283"/>
        </w:trPr>
        <w:tc>
          <w:tcPr>
            <w:tcW w:w="640" w:type="dxa"/>
            <w:shd w:val="clear" w:color="auto" w:fill="auto"/>
            <w:vAlign w:val="center"/>
            <w:hideMark/>
          </w:tcPr>
          <w:p w14:paraId="3F56DA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234</w:t>
            </w:r>
          </w:p>
        </w:tc>
        <w:tc>
          <w:tcPr>
            <w:tcW w:w="4360" w:type="dxa"/>
            <w:shd w:val="clear" w:color="000000" w:fill="FFFFFF"/>
            <w:vAlign w:val="center"/>
            <w:hideMark/>
          </w:tcPr>
          <w:p w14:paraId="01FC6E2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Пушкина, д. 8</w:t>
            </w:r>
          </w:p>
        </w:tc>
        <w:tc>
          <w:tcPr>
            <w:tcW w:w="4209" w:type="dxa"/>
            <w:shd w:val="clear" w:color="000000" w:fill="FFFFFF"/>
            <w:vAlign w:val="center"/>
            <w:hideMark/>
          </w:tcPr>
          <w:p w14:paraId="4C1B83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6A0CA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EEAF990" w14:textId="77777777" w:rsidTr="00B94425">
        <w:trPr>
          <w:trHeight w:val="283"/>
        </w:trPr>
        <w:tc>
          <w:tcPr>
            <w:tcW w:w="640" w:type="dxa"/>
            <w:shd w:val="clear" w:color="auto" w:fill="auto"/>
            <w:vAlign w:val="center"/>
            <w:hideMark/>
          </w:tcPr>
          <w:p w14:paraId="0AF80F0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235</w:t>
            </w:r>
          </w:p>
        </w:tc>
        <w:tc>
          <w:tcPr>
            <w:tcW w:w="4360" w:type="dxa"/>
            <w:shd w:val="clear" w:color="000000" w:fill="FFFFFF"/>
            <w:vAlign w:val="center"/>
            <w:hideMark/>
          </w:tcPr>
          <w:p w14:paraId="69666EE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4</w:t>
            </w:r>
          </w:p>
        </w:tc>
        <w:tc>
          <w:tcPr>
            <w:tcW w:w="4209" w:type="dxa"/>
            <w:shd w:val="clear" w:color="000000" w:fill="FFFFFF"/>
            <w:vAlign w:val="center"/>
            <w:hideMark/>
          </w:tcPr>
          <w:p w14:paraId="19B9F74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E4F2F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B618E37" w14:textId="77777777" w:rsidTr="00B94425">
        <w:trPr>
          <w:trHeight w:val="283"/>
        </w:trPr>
        <w:tc>
          <w:tcPr>
            <w:tcW w:w="640" w:type="dxa"/>
            <w:shd w:val="clear" w:color="auto" w:fill="auto"/>
            <w:vAlign w:val="center"/>
            <w:hideMark/>
          </w:tcPr>
          <w:p w14:paraId="6774D4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236</w:t>
            </w:r>
          </w:p>
        </w:tc>
        <w:tc>
          <w:tcPr>
            <w:tcW w:w="4360" w:type="dxa"/>
            <w:shd w:val="clear" w:color="000000" w:fill="FFFFFF"/>
            <w:vAlign w:val="center"/>
            <w:hideMark/>
          </w:tcPr>
          <w:p w14:paraId="0807BA3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15</w:t>
            </w:r>
          </w:p>
        </w:tc>
        <w:tc>
          <w:tcPr>
            <w:tcW w:w="4209" w:type="dxa"/>
            <w:shd w:val="clear" w:color="000000" w:fill="FFFFFF"/>
            <w:vAlign w:val="center"/>
            <w:hideMark/>
          </w:tcPr>
          <w:p w14:paraId="2B7E9E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3A3BB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B4D989" w14:textId="77777777" w:rsidTr="00B94425">
        <w:trPr>
          <w:trHeight w:val="283"/>
        </w:trPr>
        <w:tc>
          <w:tcPr>
            <w:tcW w:w="640" w:type="dxa"/>
            <w:shd w:val="clear" w:color="auto" w:fill="auto"/>
            <w:vAlign w:val="center"/>
            <w:hideMark/>
          </w:tcPr>
          <w:p w14:paraId="5899AA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237</w:t>
            </w:r>
          </w:p>
        </w:tc>
        <w:tc>
          <w:tcPr>
            <w:tcW w:w="4360" w:type="dxa"/>
            <w:shd w:val="clear" w:color="000000" w:fill="FFFFFF"/>
            <w:vAlign w:val="center"/>
            <w:hideMark/>
          </w:tcPr>
          <w:p w14:paraId="1A2CC8C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Гастелло, д. 2</w:t>
            </w:r>
          </w:p>
        </w:tc>
        <w:tc>
          <w:tcPr>
            <w:tcW w:w="4209" w:type="dxa"/>
            <w:shd w:val="clear" w:color="000000" w:fill="FFFFFF"/>
            <w:vAlign w:val="center"/>
            <w:hideMark/>
          </w:tcPr>
          <w:p w14:paraId="431F73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8A597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D2ACEA" w14:textId="77777777" w:rsidTr="00B94425">
        <w:trPr>
          <w:trHeight w:val="283"/>
        </w:trPr>
        <w:tc>
          <w:tcPr>
            <w:tcW w:w="640" w:type="dxa"/>
            <w:shd w:val="clear" w:color="auto" w:fill="auto"/>
            <w:vAlign w:val="center"/>
            <w:hideMark/>
          </w:tcPr>
          <w:p w14:paraId="7C0A55A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238</w:t>
            </w:r>
          </w:p>
        </w:tc>
        <w:tc>
          <w:tcPr>
            <w:tcW w:w="4360" w:type="dxa"/>
            <w:shd w:val="clear" w:color="000000" w:fill="FFFFFF"/>
            <w:vAlign w:val="center"/>
            <w:hideMark/>
          </w:tcPr>
          <w:p w14:paraId="3383DAE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19</w:t>
            </w:r>
          </w:p>
        </w:tc>
        <w:tc>
          <w:tcPr>
            <w:tcW w:w="4209" w:type="dxa"/>
            <w:shd w:val="clear" w:color="000000" w:fill="FFFFFF"/>
            <w:vAlign w:val="center"/>
            <w:hideMark/>
          </w:tcPr>
          <w:p w14:paraId="6470B80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3512A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0B57ECB" w14:textId="77777777" w:rsidTr="00B94425">
        <w:trPr>
          <w:trHeight w:val="283"/>
        </w:trPr>
        <w:tc>
          <w:tcPr>
            <w:tcW w:w="640" w:type="dxa"/>
            <w:shd w:val="clear" w:color="auto" w:fill="auto"/>
            <w:vAlign w:val="center"/>
            <w:hideMark/>
          </w:tcPr>
          <w:p w14:paraId="0C406E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239</w:t>
            </w:r>
          </w:p>
        </w:tc>
        <w:tc>
          <w:tcPr>
            <w:tcW w:w="4360" w:type="dxa"/>
            <w:shd w:val="clear" w:color="000000" w:fill="FFFFFF"/>
            <w:vAlign w:val="center"/>
            <w:hideMark/>
          </w:tcPr>
          <w:p w14:paraId="1ED2F7D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10</w:t>
            </w:r>
          </w:p>
        </w:tc>
        <w:tc>
          <w:tcPr>
            <w:tcW w:w="4209" w:type="dxa"/>
            <w:shd w:val="clear" w:color="000000" w:fill="FFFFFF"/>
            <w:vAlign w:val="center"/>
            <w:hideMark/>
          </w:tcPr>
          <w:p w14:paraId="1E7B35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7B39DB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46E434B" w14:textId="77777777" w:rsidTr="00B94425">
        <w:trPr>
          <w:trHeight w:val="283"/>
        </w:trPr>
        <w:tc>
          <w:tcPr>
            <w:tcW w:w="640" w:type="dxa"/>
            <w:shd w:val="clear" w:color="auto" w:fill="auto"/>
            <w:vAlign w:val="center"/>
            <w:hideMark/>
          </w:tcPr>
          <w:p w14:paraId="0DCE16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240</w:t>
            </w:r>
          </w:p>
        </w:tc>
        <w:tc>
          <w:tcPr>
            <w:tcW w:w="4360" w:type="dxa"/>
            <w:shd w:val="clear" w:color="000000" w:fill="FFFFFF"/>
            <w:vAlign w:val="center"/>
            <w:hideMark/>
          </w:tcPr>
          <w:p w14:paraId="363D388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18/12</w:t>
            </w:r>
          </w:p>
        </w:tc>
        <w:tc>
          <w:tcPr>
            <w:tcW w:w="4209" w:type="dxa"/>
            <w:shd w:val="clear" w:color="000000" w:fill="FFFFFF"/>
            <w:vAlign w:val="center"/>
            <w:hideMark/>
          </w:tcPr>
          <w:p w14:paraId="65AEF3E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3CFC2B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4301162" w14:textId="77777777" w:rsidTr="00B94425">
        <w:trPr>
          <w:trHeight w:val="283"/>
        </w:trPr>
        <w:tc>
          <w:tcPr>
            <w:tcW w:w="640" w:type="dxa"/>
            <w:shd w:val="clear" w:color="auto" w:fill="auto"/>
            <w:vAlign w:val="center"/>
            <w:hideMark/>
          </w:tcPr>
          <w:p w14:paraId="251879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241</w:t>
            </w:r>
          </w:p>
        </w:tc>
        <w:tc>
          <w:tcPr>
            <w:tcW w:w="4360" w:type="dxa"/>
            <w:shd w:val="clear" w:color="000000" w:fill="FFFFFF"/>
            <w:vAlign w:val="center"/>
            <w:hideMark/>
          </w:tcPr>
          <w:p w14:paraId="36F6202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20</w:t>
            </w:r>
          </w:p>
        </w:tc>
        <w:tc>
          <w:tcPr>
            <w:tcW w:w="4209" w:type="dxa"/>
            <w:shd w:val="clear" w:color="000000" w:fill="FFFFFF"/>
            <w:vAlign w:val="center"/>
            <w:hideMark/>
          </w:tcPr>
          <w:p w14:paraId="1B3BAFA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BCDE0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483A114" w14:textId="77777777" w:rsidTr="00B94425">
        <w:trPr>
          <w:trHeight w:val="283"/>
        </w:trPr>
        <w:tc>
          <w:tcPr>
            <w:tcW w:w="640" w:type="dxa"/>
            <w:shd w:val="clear" w:color="auto" w:fill="auto"/>
            <w:vAlign w:val="center"/>
            <w:hideMark/>
          </w:tcPr>
          <w:p w14:paraId="43177E3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242</w:t>
            </w:r>
          </w:p>
        </w:tc>
        <w:tc>
          <w:tcPr>
            <w:tcW w:w="4360" w:type="dxa"/>
            <w:shd w:val="clear" w:color="000000" w:fill="FFFFFF"/>
            <w:vAlign w:val="center"/>
            <w:hideMark/>
          </w:tcPr>
          <w:p w14:paraId="7752FFB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24</w:t>
            </w:r>
          </w:p>
        </w:tc>
        <w:tc>
          <w:tcPr>
            <w:tcW w:w="4209" w:type="dxa"/>
            <w:shd w:val="clear" w:color="000000" w:fill="FFFFFF"/>
            <w:vAlign w:val="center"/>
            <w:hideMark/>
          </w:tcPr>
          <w:p w14:paraId="4628FE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DBC1B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C43573" w14:textId="77777777" w:rsidTr="00B94425">
        <w:trPr>
          <w:trHeight w:val="283"/>
        </w:trPr>
        <w:tc>
          <w:tcPr>
            <w:tcW w:w="640" w:type="dxa"/>
            <w:shd w:val="clear" w:color="auto" w:fill="auto"/>
            <w:vAlign w:val="center"/>
            <w:hideMark/>
          </w:tcPr>
          <w:p w14:paraId="68C73D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243</w:t>
            </w:r>
          </w:p>
        </w:tc>
        <w:tc>
          <w:tcPr>
            <w:tcW w:w="4360" w:type="dxa"/>
            <w:shd w:val="clear" w:color="000000" w:fill="FFFFFF"/>
            <w:vAlign w:val="center"/>
            <w:hideMark/>
          </w:tcPr>
          <w:p w14:paraId="3E9605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26</w:t>
            </w:r>
          </w:p>
        </w:tc>
        <w:tc>
          <w:tcPr>
            <w:tcW w:w="4209" w:type="dxa"/>
            <w:shd w:val="clear" w:color="000000" w:fill="FFFFFF"/>
            <w:vAlign w:val="center"/>
            <w:hideMark/>
          </w:tcPr>
          <w:p w14:paraId="1C633E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669E0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5C6EC4" w14:textId="77777777" w:rsidTr="00B94425">
        <w:trPr>
          <w:trHeight w:val="283"/>
        </w:trPr>
        <w:tc>
          <w:tcPr>
            <w:tcW w:w="640" w:type="dxa"/>
            <w:shd w:val="clear" w:color="auto" w:fill="auto"/>
            <w:vAlign w:val="center"/>
            <w:hideMark/>
          </w:tcPr>
          <w:p w14:paraId="70434C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244</w:t>
            </w:r>
          </w:p>
        </w:tc>
        <w:tc>
          <w:tcPr>
            <w:tcW w:w="4360" w:type="dxa"/>
            <w:shd w:val="clear" w:color="000000" w:fill="FFFFFF"/>
            <w:vAlign w:val="center"/>
            <w:hideMark/>
          </w:tcPr>
          <w:p w14:paraId="60DAAE8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28</w:t>
            </w:r>
          </w:p>
        </w:tc>
        <w:tc>
          <w:tcPr>
            <w:tcW w:w="4209" w:type="dxa"/>
            <w:shd w:val="clear" w:color="000000" w:fill="FFFFFF"/>
            <w:vAlign w:val="center"/>
            <w:hideMark/>
          </w:tcPr>
          <w:p w14:paraId="40665D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227F1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DE4891" w14:textId="77777777" w:rsidTr="00B94425">
        <w:trPr>
          <w:trHeight w:val="283"/>
        </w:trPr>
        <w:tc>
          <w:tcPr>
            <w:tcW w:w="640" w:type="dxa"/>
            <w:shd w:val="clear" w:color="auto" w:fill="auto"/>
            <w:vAlign w:val="center"/>
            <w:hideMark/>
          </w:tcPr>
          <w:p w14:paraId="1212351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245</w:t>
            </w:r>
          </w:p>
        </w:tc>
        <w:tc>
          <w:tcPr>
            <w:tcW w:w="4360" w:type="dxa"/>
            <w:shd w:val="clear" w:color="000000" w:fill="FFFFFF"/>
            <w:vAlign w:val="center"/>
            <w:hideMark/>
          </w:tcPr>
          <w:p w14:paraId="5F8C603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32</w:t>
            </w:r>
          </w:p>
        </w:tc>
        <w:tc>
          <w:tcPr>
            <w:tcW w:w="4209" w:type="dxa"/>
            <w:shd w:val="clear" w:color="000000" w:fill="FFFFFF"/>
            <w:vAlign w:val="center"/>
            <w:hideMark/>
          </w:tcPr>
          <w:p w14:paraId="27531C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A7F1F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632878E" w14:textId="77777777" w:rsidTr="00B94425">
        <w:trPr>
          <w:trHeight w:val="283"/>
        </w:trPr>
        <w:tc>
          <w:tcPr>
            <w:tcW w:w="640" w:type="dxa"/>
            <w:shd w:val="clear" w:color="auto" w:fill="auto"/>
            <w:vAlign w:val="center"/>
            <w:hideMark/>
          </w:tcPr>
          <w:p w14:paraId="1F92C1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246</w:t>
            </w:r>
          </w:p>
        </w:tc>
        <w:tc>
          <w:tcPr>
            <w:tcW w:w="4360" w:type="dxa"/>
            <w:shd w:val="clear" w:color="000000" w:fill="FFFFFF"/>
            <w:vAlign w:val="center"/>
            <w:hideMark/>
          </w:tcPr>
          <w:p w14:paraId="5C1A5CD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34</w:t>
            </w:r>
          </w:p>
        </w:tc>
        <w:tc>
          <w:tcPr>
            <w:tcW w:w="4209" w:type="dxa"/>
            <w:shd w:val="clear" w:color="000000" w:fill="FFFFFF"/>
            <w:vAlign w:val="center"/>
            <w:hideMark/>
          </w:tcPr>
          <w:p w14:paraId="7A6825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86357F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C11176" w14:textId="77777777" w:rsidTr="00B94425">
        <w:trPr>
          <w:trHeight w:val="283"/>
        </w:trPr>
        <w:tc>
          <w:tcPr>
            <w:tcW w:w="640" w:type="dxa"/>
            <w:shd w:val="clear" w:color="auto" w:fill="auto"/>
            <w:vAlign w:val="center"/>
            <w:hideMark/>
          </w:tcPr>
          <w:p w14:paraId="3B8730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247</w:t>
            </w:r>
          </w:p>
        </w:tc>
        <w:tc>
          <w:tcPr>
            <w:tcW w:w="4360" w:type="dxa"/>
            <w:shd w:val="clear" w:color="000000" w:fill="FFFFFF"/>
            <w:vAlign w:val="center"/>
            <w:hideMark/>
          </w:tcPr>
          <w:p w14:paraId="4C69BB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4 А</w:t>
            </w:r>
          </w:p>
        </w:tc>
        <w:tc>
          <w:tcPr>
            <w:tcW w:w="4209" w:type="dxa"/>
            <w:shd w:val="clear" w:color="000000" w:fill="FFFFFF"/>
            <w:vAlign w:val="center"/>
            <w:hideMark/>
          </w:tcPr>
          <w:p w14:paraId="0F504F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16F3BDB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496DE19" w14:textId="77777777" w:rsidTr="00B94425">
        <w:trPr>
          <w:trHeight w:val="283"/>
        </w:trPr>
        <w:tc>
          <w:tcPr>
            <w:tcW w:w="640" w:type="dxa"/>
            <w:shd w:val="clear" w:color="auto" w:fill="auto"/>
            <w:vAlign w:val="center"/>
            <w:hideMark/>
          </w:tcPr>
          <w:p w14:paraId="4CC78D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248</w:t>
            </w:r>
          </w:p>
        </w:tc>
        <w:tc>
          <w:tcPr>
            <w:tcW w:w="4360" w:type="dxa"/>
            <w:shd w:val="clear" w:color="000000" w:fill="FFFFFF"/>
            <w:vAlign w:val="center"/>
            <w:hideMark/>
          </w:tcPr>
          <w:p w14:paraId="1E88380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Гастелло, д. 4</w:t>
            </w:r>
          </w:p>
        </w:tc>
        <w:tc>
          <w:tcPr>
            <w:tcW w:w="4209" w:type="dxa"/>
            <w:shd w:val="clear" w:color="000000" w:fill="FFFFFF"/>
            <w:vAlign w:val="center"/>
            <w:hideMark/>
          </w:tcPr>
          <w:p w14:paraId="6AD94F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DD7A3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33BDFD" w14:textId="77777777" w:rsidTr="00B94425">
        <w:trPr>
          <w:trHeight w:val="283"/>
        </w:trPr>
        <w:tc>
          <w:tcPr>
            <w:tcW w:w="640" w:type="dxa"/>
            <w:shd w:val="clear" w:color="auto" w:fill="auto"/>
            <w:vAlign w:val="center"/>
            <w:hideMark/>
          </w:tcPr>
          <w:p w14:paraId="6AD33D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249</w:t>
            </w:r>
          </w:p>
        </w:tc>
        <w:tc>
          <w:tcPr>
            <w:tcW w:w="4360" w:type="dxa"/>
            <w:shd w:val="clear" w:color="000000" w:fill="FFFFFF"/>
            <w:vAlign w:val="center"/>
            <w:hideMark/>
          </w:tcPr>
          <w:p w14:paraId="44F0D79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Чаплыгина, д. 8</w:t>
            </w:r>
          </w:p>
        </w:tc>
        <w:tc>
          <w:tcPr>
            <w:tcW w:w="4209" w:type="dxa"/>
            <w:shd w:val="clear" w:color="000000" w:fill="FFFFFF"/>
            <w:vAlign w:val="center"/>
            <w:hideMark/>
          </w:tcPr>
          <w:p w14:paraId="668C281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9EB62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3B46C1" w14:textId="77777777" w:rsidTr="00B94425">
        <w:trPr>
          <w:trHeight w:val="283"/>
        </w:trPr>
        <w:tc>
          <w:tcPr>
            <w:tcW w:w="640" w:type="dxa"/>
            <w:shd w:val="clear" w:color="auto" w:fill="auto"/>
            <w:vAlign w:val="center"/>
            <w:hideMark/>
          </w:tcPr>
          <w:p w14:paraId="4A0C64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250</w:t>
            </w:r>
          </w:p>
        </w:tc>
        <w:tc>
          <w:tcPr>
            <w:tcW w:w="4360" w:type="dxa"/>
            <w:shd w:val="clear" w:color="000000" w:fill="FFFFFF"/>
            <w:vAlign w:val="center"/>
            <w:hideMark/>
          </w:tcPr>
          <w:p w14:paraId="5870020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21</w:t>
            </w:r>
          </w:p>
        </w:tc>
        <w:tc>
          <w:tcPr>
            <w:tcW w:w="4209" w:type="dxa"/>
            <w:shd w:val="clear" w:color="000000" w:fill="FFFFFF"/>
            <w:vAlign w:val="center"/>
            <w:hideMark/>
          </w:tcPr>
          <w:p w14:paraId="5C0AF1F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AF1F4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EFC2CB4" w14:textId="77777777" w:rsidTr="00B94425">
        <w:trPr>
          <w:trHeight w:val="283"/>
        </w:trPr>
        <w:tc>
          <w:tcPr>
            <w:tcW w:w="640" w:type="dxa"/>
            <w:shd w:val="clear" w:color="auto" w:fill="auto"/>
            <w:vAlign w:val="center"/>
            <w:hideMark/>
          </w:tcPr>
          <w:p w14:paraId="40161A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251</w:t>
            </w:r>
          </w:p>
        </w:tc>
        <w:tc>
          <w:tcPr>
            <w:tcW w:w="4360" w:type="dxa"/>
            <w:shd w:val="clear" w:color="000000" w:fill="FFFFFF"/>
            <w:vAlign w:val="center"/>
            <w:hideMark/>
          </w:tcPr>
          <w:p w14:paraId="2AFCD58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23</w:t>
            </w:r>
          </w:p>
        </w:tc>
        <w:tc>
          <w:tcPr>
            <w:tcW w:w="4209" w:type="dxa"/>
            <w:shd w:val="clear" w:color="000000" w:fill="FFFFFF"/>
            <w:vAlign w:val="center"/>
            <w:hideMark/>
          </w:tcPr>
          <w:p w14:paraId="409904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95BBA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AD27F8" w14:textId="77777777" w:rsidTr="00B94425">
        <w:trPr>
          <w:trHeight w:val="283"/>
        </w:trPr>
        <w:tc>
          <w:tcPr>
            <w:tcW w:w="640" w:type="dxa"/>
            <w:shd w:val="clear" w:color="auto" w:fill="auto"/>
            <w:vAlign w:val="center"/>
            <w:hideMark/>
          </w:tcPr>
          <w:p w14:paraId="0B4BDBE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252</w:t>
            </w:r>
          </w:p>
        </w:tc>
        <w:tc>
          <w:tcPr>
            <w:tcW w:w="4360" w:type="dxa"/>
            <w:shd w:val="clear" w:color="000000" w:fill="FFFFFF"/>
            <w:vAlign w:val="center"/>
            <w:hideMark/>
          </w:tcPr>
          <w:p w14:paraId="783FA63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25</w:t>
            </w:r>
          </w:p>
        </w:tc>
        <w:tc>
          <w:tcPr>
            <w:tcW w:w="4209" w:type="dxa"/>
            <w:shd w:val="clear" w:color="000000" w:fill="FFFFFF"/>
            <w:vAlign w:val="center"/>
            <w:hideMark/>
          </w:tcPr>
          <w:p w14:paraId="3CD9B8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79052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3A0923" w14:textId="77777777" w:rsidTr="00B94425">
        <w:trPr>
          <w:trHeight w:val="283"/>
        </w:trPr>
        <w:tc>
          <w:tcPr>
            <w:tcW w:w="640" w:type="dxa"/>
            <w:shd w:val="clear" w:color="auto" w:fill="auto"/>
            <w:vAlign w:val="center"/>
            <w:hideMark/>
          </w:tcPr>
          <w:p w14:paraId="7BE321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253</w:t>
            </w:r>
          </w:p>
        </w:tc>
        <w:tc>
          <w:tcPr>
            <w:tcW w:w="4360" w:type="dxa"/>
            <w:shd w:val="clear" w:color="000000" w:fill="FFFFFF"/>
            <w:vAlign w:val="center"/>
            <w:hideMark/>
          </w:tcPr>
          <w:p w14:paraId="538CAF8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27</w:t>
            </w:r>
          </w:p>
        </w:tc>
        <w:tc>
          <w:tcPr>
            <w:tcW w:w="4209" w:type="dxa"/>
            <w:shd w:val="clear" w:color="000000" w:fill="FFFFFF"/>
            <w:vAlign w:val="center"/>
            <w:hideMark/>
          </w:tcPr>
          <w:p w14:paraId="573638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6351A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9AFAC1" w14:textId="77777777" w:rsidTr="00B94425">
        <w:trPr>
          <w:trHeight w:val="283"/>
        </w:trPr>
        <w:tc>
          <w:tcPr>
            <w:tcW w:w="640" w:type="dxa"/>
            <w:shd w:val="clear" w:color="auto" w:fill="auto"/>
            <w:vAlign w:val="center"/>
            <w:hideMark/>
          </w:tcPr>
          <w:p w14:paraId="237D66E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254</w:t>
            </w:r>
          </w:p>
        </w:tc>
        <w:tc>
          <w:tcPr>
            <w:tcW w:w="4360" w:type="dxa"/>
            <w:shd w:val="clear" w:color="000000" w:fill="FFFFFF"/>
            <w:vAlign w:val="center"/>
            <w:hideMark/>
          </w:tcPr>
          <w:p w14:paraId="1CE2321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29</w:t>
            </w:r>
          </w:p>
        </w:tc>
        <w:tc>
          <w:tcPr>
            <w:tcW w:w="4209" w:type="dxa"/>
            <w:shd w:val="clear" w:color="000000" w:fill="FFFFFF"/>
            <w:vAlign w:val="center"/>
            <w:hideMark/>
          </w:tcPr>
          <w:p w14:paraId="2CA88BB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590428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CE2A70" w14:textId="77777777" w:rsidTr="00B94425">
        <w:trPr>
          <w:trHeight w:val="283"/>
        </w:trPr>
        <w:tc>
          <w:tcPr>
            <w:tcW w:w="640" w:type="dxa"/>
            <w:shd w:val="clear" w:color="auto" w:fill="auto"/>
            <w:vAlign w:val="center"/>
            <w:hideMark/>
          </w:tcPr>
          <w:p w14:paraId="479284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255</w:t>
            </w:r>
          </w:p>
        </w:tc>
        <w:tc>
          <w:tcPr>
            <w:tcW w:w="4360" w:type="dxa"/>
            <w:shd w:val="clear" w:color="000000" w:fill="FFFFFF"/>
            <w:vAlign w:val="center"/>
            <w:hideMark/>
          </w:tcPr>
          <w:p w14:paraId="5AFC5E6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31</w:t>
            </w:r>
          </w:p>
        </w:tc>
        <w:tc>
          <w:tcPr>
            <w:tcW w:w="4209" w:type="dxa"/>
            <w:shd w:val="clear" w:color="000000" w:fill="FFFFFF"/>
            <w:vAlign w:val="center"/>
            <w:hideMark/>
          </w:tcPr>
          <w:p w14:paraId="1EBF1B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48C9F7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19AED30" w14:textId="77777777" w:rsidTr="00B94425">
        <w:trPr>
          <w:trHeight w:val="283"/>
        </w:trPr>
        <w:tc>
          <w:tcPr>
            <w:tcW w:w="640" w:type="dxa"/>
            <w:shd w:val="clear" w:color="auto" w:fill="auto"/>
            <w:vAlign w:val="center"/>
            <w:hideMark/>
          </w:tcPr>
          <w:p w14:paraId="1D3EE9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256</w:t>
            </w:r>
          </w:p>
        </w:tc>
        <w:tc>
          <w:tcPr>
            <w:tcW w:w="4360" w:type="dxa"/>
            <w:shd w:val="clear" w:color="000000" w:fill="FFFFFF"/>
            <w:vAlign w:val="center"/>
            <w:hideMark/>
          </w:tcPr>
          <w:p w14:paraId="119DF78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33</w:t>
            </w:r>
          </w:p>
        </w:tc>
        <w:tc>
          <w:tcPr>
            <w:tcW w:w="4209" w:type="dxa"/>
            <w:shd w:val="clear" w:color="000000" w:fill="FFFFFF"/>
            <w:vAlign w:val="center"/>
            <w:hideMark/>
          </w:tcPr>
          <w:p w14:paraId="742E04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246068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DED0B41" w14:textId="77777777" w:rsidTr="00B94425">
        <w:trPr>
          <w:trHeight w:val="283"/>
        </w:trPr>
        <w:tc>
          <w:tcPr>
            <w:tcW w:w="640" w:type="dxa"/>
            <w:shd w:val="clear" w:color="auto" w:fill="auto"/>
            <w:vAlign w:val="center"/>
            <w:hideMark/>
          </w:tcPr>
          <w:p w14:paraId="4F8A183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257</w:t>
            </w:r>
          </w:p>
        </w:tc>
        <w:tc>
          <w:tcPr>
            <w:tcW w:w="4360" w:type="dxa"/>
            <w:shd w:val="clear" w:color="000000" w:fill="FFFFFF"/>
            <w:vAlign w:val="center"/>
            <w:hideMark/>
          </w:tcPr>
          <w:p w14:paraId="7FCFBE4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35</w:t>
            </w:r>
          </w:p>
        </w:tc>
        <w:tc>
          <w:tcPr>
            <w:tcW w:w="4209" w:type="dxa"/>
            <w:shd w:val="clear" w:color="000000" w:fill="FFFFFF"/>
            <w:vAlign w:val="center"/>
            <w:hideMark/>
          </w:tcPr>
          <w:p w14:paraId="5FC3DB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7BDF8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D6F498B" w14:textId="77777777" w:rsidTr="00B94425">
        <w:trPr>
          <w:trHeight w:val="283"/>
        </w:trPr>
        <w:tc>
          <w:tcPr>
            <w:tcW w:w="640" w:type="dxa"/>
            <w:shd w:val="clear" w:color="auto" w:fill="auto"/>
            <w:vAlign w:val="center"/>
            <w:hideMark/>
          </w:tcPr>
          <w:p w14:paraId="19D59A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258</w:t>
            </w:r>
          </w:p>
        </w:tc>
        <w:tc>
          <w:tcPr>
            <w:tcW w:w="4360" w:type="dxa"/>
            <w:shd w:val="clear" w:color="000000" w:fill="FFFFFF"/>
            <w:vAlign w:val="center"/>
            <w:hideMark/>
          </w:tcPr>
          <w:p w14:paraId="32A62A0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36/19</w:t>
            </w:r>
          </w:p>
        </w:tc>
        <w:tc>
          <w:tcPr>
            <w:tcW w:w="4209" w:type="dxa"/>
            <w:shd w:val="clear" w:color="000000" w:fill="FFFFFF"/>
            <w:vAlign w:val="center"/>
            <w:hideMark/>
          </w:tcPr>
          <w:p w14:paraId="2BA823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C6298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CDE6F36" w14:textId="77777777" w:rsidTr="00B94425">
        <w:trPr>
          <w:trHeight w:val="283"/>
        </w:trPr>
        <w:tc>
          <w:tcPr>
            <w:tcW w:w="640" w:type="dxa"/>
            <w:shd w:val="clear" w:color="auto" w:fill="auto"/>
            <w:vAlign w:val="center"/>
            <w:hideMark/>
          </w:tcPr>
          <w:p w14:paraId="51651C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259</w:t>
            </w:r>
          </w:p>
        </w:tc>
        <w:tc>
          <w:tcPr>
            <w:tcW w:w="4360" w:type="dxa"/>
            <w:shd w:val="clear" w:color="000000" w:fill="FFFFFF"/>
            <w:vAlign w:val="center"/>
            <w:hideMark/>
          </w:tcPr>
          <w:p w14:paraId="2F10E2B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Гастелло, д. 6</w:t>
            </w:r>
          </w:p>
        </w:tc>
        <w:tc>
          <w:tcPr>
            <w:tcW w:w="4209" w:type="dxa"/>
            <w:shd w:val="clear" w:color="000000" w:fill="FFFFFF"/>
            <w:vAlign w:val="center"/>
            <w:hideMark/>
          </w:tcPr>
          <w:p w14:paraId="35D642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77B66F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BCF8232" w14:textId="77777777" w:rsidTr="00B94425">
        <w:trPr>
          <w:trHeight w:val="283"/>
        </w:trPr>
        <w:tc>
          <w:tcPr>
            <w:tcW w:w="640" w:type="dxa"/>
            <w:shd w:val="clear" w:color="auto" w:fill="auto"/>
            <w:vAlign w:val="center"/>
            <w:hideMark/>
          </w:tcPr>
          <w:p w14:paraId="6C5D3B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260</w:t>
            </w:r>
          </w:p>
        </w:tc>
        <w:tc>
          <w:tcPr>
            <w:tcW w:w="4360" w:type="dxa"/>
            <w:shd w:val="clear" w:color="000000" w:fill="FFFFFF"/>
            <w:vAlign w:val="center"/>
            <w:hideMark/>
          </w:tcPr>
          <w:p w14:paraId="4FCA9D2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37</w:t>
            </w:r>
          </w:p>
        </w:tc>
        <w:tc>
          <w:tcPr>
            <w:tcW w:w="4209" w:type="dxa"/>
            <w:shd w:val="clear" w:color="000000" w:fill="FFFFFF"/>
            <w:vAlign w:val="center"/>
            <w:hideMark/>
          </w:tcPr>
          <w:p w14:paraId="2AFCB2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3B5B62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49BEC81" w14:textId="77777777" w:rsidTr="00B94425">
        <w:trPr>
          <w:trHeight w:val="283"/>
        </w:trPr>
        <w:tc>
          <w:tcPr>
            <w:tcW w:w="640" w:type="dxa"/>
            <w:shd w:val="clear" w:color="auto" w:fill="auto"/>
            <w:vAlign w:val="center"/>
            <w:hideMark/>
          </w:tcPr>
          <w:p w14:paraId="22C290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261</w:t>
            </w:r>
          </w:p>
        </w:tc>
        <w:tc>
          <w:tcPr>
            <w:tcW w:w="4360" w:type="dxa"/>
            <w:shd w:val="clear" w:color="000000" w:fill="FFFFFF"/>
            <w:vAlign w:val="center"/>
            <w:hideMark/>
          </w:tcPr>
          <w:p w14:paraId="1D31647F" w14:textId="461CEE11"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Амет-хан Султана, д.15, корп.1</w:t>
            </w:r>
          </w:p>
        </w:tc>
        <w:tc>
          <w:tcPr>
            <w:tcW w:w="4209" w:type="dxa"/>
            <w:shd w:val="clear" w:color="000000" w:fill="FFFFFF"/>
            <w:vAlign w:val="center"/>
            <w:hideMark/>
          </w:tcPr>
          <w:p w14:paraId="0AE910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w:t>
            </w:r>
          </w:p>
        </w:tc>
        <w:tc>
          <w:tcPr>
            <w:tcW w:w="6120" w:type="dxa"/>
            <w:shd w:val="clear" w:color="000000" w:fill="FFFFFF"/>
            <w:vAlign w:val="center"/>
            <w:hideMark/>
          </w:tcPr>
          <w:p w14:paraId="2A33E9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1, Котельная 2, ООО «УК «Парк-Сити»</w:t>
            </w:r>
          </w:p>
        </w:tc>
      </w:tr>
      <w:tr w:rsidR="00803306" w:rsidRPr="002A3B3B" w14:paraId="044B0A23" w14:textId="77777777" w:rsidTr="00B94425">
        <w:trPr>
          <w:trHeight w:val="283"/>
        </w:trPr>
        <w:tc>
          <w:tcPr>
            <w:tcW w:w="640" w:type="dxa"/>
            <w:shd w:val="clear" w:color="auto" w:fill="auto"/>
            <w:vAlign w:val="center"/>
            <w:hideMark/>
          </w:tcPr>
          <w:p w14:paraId="0CCCE4B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262</w:t>
            </w:r>
          </w:p>
        </w:tc>
        <w:tc>
          <w:tcPr>
            <w:tcW w:w="4360" w:type="dxa"/>
            <w:shd w:val="clear" w:color="000000" w:fill="FFFFFF"/>
            <w:vAlign w:val="center"/>
            <w:hideMark/>
          </w:tcPr>
          <w:p w14:paraId="2B6ED769" w14:textId="5EE5CB14"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Амет-хан Султана, д.15, корп.2</w:t>
            </w:r>
          </w:p>
        </w:tc>
        <w:tc>
          <w:tcPr>
            <w:tcW w:w="4209" w:type="dxa"/>
            <w:shd w:val="clear" w:color="000000" w:fill="FFFFFF"/>
            <w:vAlign w:val="center"/>
            <w:hideMark/>
          </w:tcPr>
          <w:p w14:paraId="564AA0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w:t>
            </w:r>
          </w:p>
        </w:tc>
        <w:tc>
          <w:tcPr>
            <w:tcW w:w="6120" w:type="dxa"/>
            <w:shd w:val="clear" w:color="000000" w:fill="FFFFFF"/>
            <w:vAlign w:val="center"/>
            <w:hideMark/>
          </w:tcPr>
          <w:p w14:paraId="080D60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1, Котельная 2, ООО «УК «Парк-Сити»</w:t>
            </w:r>
          </w:p>
        </w:tc>
      </w:tr>
      <w:tr w:rsidR="00803306" w:rsidRPr="002A3B3B" w14:paraId="1593E889" w14:textId="77777777" w:rsidTr="00B94425">
        <w:trPr>
          <w:trHeight w:val="283"/>
        </w:trPr>
        <w:tc>
          <w:tcPr>
            <w:tcW w:w="640" w:type="dxa"/>
            <w:shd w:val="clear" w:color="auto" w:fill="auto"/>
            <w:vAlign w:val="center"/>
            <w:hideMark/>
          </w:tcPr>
          <w:p w14:paraId="4DD085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263</w:t>
            </w:r>
          </w:p>
        </w:tc>
        <w:tc>
          <w:tcPr>
            <w:tcW w:w="4360" w:type="dxa"/>
            <w:shd w:val="clear" w:color="000000" w:fill="FFFFFF"/>
            <w:vAlign w:val="center"/>
            <w:hideMark/>
          </w:tcPr>
          <w:p w14:paraId="53902777" w14:textId="30ACB45B"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Амет-хан Султана, д.15, корп.3</w:t>
            </w:r>
          </w:p>
        </w:tc>
        <w:tc>
          <w:tcPr>
            <w:tcW w:w="4209" w:type="dxa"/>
            <w:shd w:val="clear" w:color="000000" w:fill="FFFFFF"/>
            <w:vAlign w:val="center"/>
            <w:hideMark/>
          </w:tcPr>
          <w:p w14:paraId="5C46F05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w:t>
            </w:r>
          </w:p>
        </w:tc>
        <w:tc>
          <w:tcPr>
            <w:tcW w:w="6120" w:type="dxa"/>
            <w:shd w:val="clear" w:color="000000" w:fill="FFFFFF"/>
            <w:vAlign w:val="center"/>
            <w:hideMark/>
          </w:tcPr>
          <w:p w14:paraId="287E6F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1, Котельная 2, ООО «УК «Парк-Сити»</w:t>
            </w:r>
          </w:p>
        </w:tc>
      </w:tr>
      <w:tr w:rsidR="00803306" w:rsidRPr="002A3B3B" w14:paraId="493B3D0B" w14:textId="77777777" w:rsidTr="00B94425">
        <w:trPr>
          <w:trHeight w:val="283"/>
        </w:trPr>
        <w:tc>
          <w:tcPr>
            <w:tcW w:w="640" w:type="dxa"/>
            <w:shd w:val="clear" w:color="auto" w:fill="auto"/>
            <w:vAlign w:val="center"/>
            <w:hideMark/>
          </w:tcPr>
          <w:p w14:paraId="664C9A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264</w:t>
            </w:r>
          </w:p>
        </w:tc>
        <w:tc>
          <w:tcPr>
            <w:tcW w:w="4360" w:type="dxa"/>
            <w:shd w:val="clear" w:color="000000" w:fill="FFFFFF"/>
            <w:vAlign w:val="center"/>
            <w:hideMark/>
          </w:tcPr>
          <w:p w14:paraId="23C371FD" w14:textId="6C8FC4B9"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Амет-хан Султана, д.15, корп.4</w:t>
            </w:r>
          </w:p>
        </w:tc>
        <w:tc>
          <w:tcPr>
            <w:tcW w:w="4209" w:type="dxa"/>
            <w:shd w:val="clear" w:color="000000" w:fill="FFFFFF"/>
            <w:vAlign w:val="center"/>
            <w:hideMark/>
          </w:tcPr>
          <w:p w14:paraId="1BF8AE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w:t>
            </w:r>
          </w:p>
        </w:tc>
        <w:tc>
          <w:tcPr>
            <w:tcW w:w="6120" w:type="dxa"/>
            <w:shd w:val="clear" w:color="000000" w:fill="FFFFFF"/>
            <w:vAlign w:val="center"/>
            <w:hideMark/>
          </w:tcPr>
          <w:p w14:paraId="2E59E1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1, Котельная 2, ООО «УК «Парк-Сити»</w:t>
            </w:r>
          </w:p>
        </w:tc>
      </w:tr>
      <w:tr w:rsidR="00803306" w:rsidRPr="002A3B3B" w14:paraId="07CF0821" w14:textId="77777777" w:rsidTr="00B94425">
        <w:trPr>
          <w:trHeight w:val="283"/>
        </w:trPr>
        <w:tc>
          <w:tcPr>
            <w:tcW w:w="640" w:type="dxa"/>
            <w:shd w:val="clear" w:color="auto" w:fill="auto"/>
            <w:vAlign w:val="center"/>
            <w:hideMark/>
          </w:tcPr>
          <w:p w14:paraId="00A1B3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265</w:t>
            </w:r>
          </w:p>
        </w:tc>
        <w:tc>
          <w:tcPr>
            <w:tcW w:w="4360" w:type="dxa"/>
            <w:shd w:val="clear" w:color="000000" w:fill="FFFFFF"/>
            <w:vAlign w:val="center"/>
            <w:hideMark/>
          </w:tcPr>
          <w:p w14:paraId="5677B8A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Грищенко, д. 8</w:t>
            </w:r>
          </w:p>
        </w:tc>
        <w:tc>
          <w:tcPr>
            <w:tcW w:w="4209" w:type="dxa"/>
            <w:shd w:val="clear" w:color="000000" w:fill="FFFFFF"/>
            <w:vAlign w:val="center"/>
            <w:hideMark/>
          </w:tcPr>
          <w:p w14:paraId="49F415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33D830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FE494BC" w14:textId="77777777" w:rsidTr="00B94425">
        <w:trPr>
          <w:trHeight w:val="283"/>
        </w:trPr>
        <w:tc>
          <w:tcPr>
            <w:tcW w:w="640" w:type="dxa"/>
            <w:shd w:val="clear" w:color="auto" w:fill="auto"/>
            <w:vAlign w:val="center"/>
            <w:hideMark/>
          </w:tcPr>
          <w:p w14:paraId="2C7799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266</w:t>
            </w:r>
          </w:p>
        </w:tc>
        <w:tc>
          <w:tcPr>
            <w:tcW w:w="4360" w:type="dxa"/>
            <w:shd w:val="clear" w:color="000000" w:fill="FFFFFF"/>
            <w:vAlign w:val="center"/>
            <w:hideMark/>
          </w:tcPr>
          <w:p w14:paraId="03552A9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Садовый проезд, д.4</w:t>
            </w:r>
          </w:p>
        </w:tc>
        <w:tc>
          <w:tcPr>
            <w:tcW w:w="4209" w:type="dxa"/>
            <w:shd w:val="clear" w:color="000000" w:fill="FFFFFF"/>
            <w:vAlign w:val="center"/>
            <w:hideMark/>
          </w:tcPr>
          <w:p w14:paraId="754EBA4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"КОРУС"</w:t>
            </w:r>
          </w:p>
        </w:tc>
        <w:tc>
          <w:tcPr>
            <w:tcW w:w="6120" w:type="dxa"/>
            <w:shd w:val="clear" w:color="000000" w:fill="FFFFFF"/>
            <w:vAlign w:val="center"/>
            <w:hideMark/>
          </w:tcPr>
          <w:p w14:paraId="684CA8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C27167F" w14:textId="77777777" w:rsidTr="00B94425">
        <w:trPr>
          <w:trHeight w:val="283"/>
        </w:trPr>
        <w:tc>
          <w:tcPr>
            <w:tcW w:w="640" w:type="dxa"/>
            <w:shd w:val="clear" w:color="auto" w:fill="auto"/>
            <w:vAlign w:val="center"/>
            <w:hideMark/>
          </w:tcPr>
          <w:p w14:paraId="5F2AE8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267</w:t>
            </w:r>
          </w:p>
        </w:tc>
        <w:tc>
          <w:tcPr>
            <w:tcW w:w="4360" w:type="dxa"/>
            <w:shd w:val="clear" w:color="000000" w:fill="FFFFFF"/>
            <w:vAlign w:val="center"/>
            <w:hideMark/>
          </w:tcPr>
          <w:p w14:paraId="0C145EC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Гастелло, д. 8</w:t>
            </w:r>
          </w:p>
        </w:tc>
        <w:tc>
          <w:tcPr>
            <w:tcW w:w="4209" w:type="dxa"/>
            <w:shd w:val="clear" w:color="000000" w:fill="FFFFFF"/>
            <w:vAlign w:val="center"/>
            <w:hideMark/>
          </w:tcPr>
          <w:p w14:paraId="048523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02B887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5607DE" w14:textId="77777777" w:rsidTr="00B94425">
        <w:trPr>
          <w:trHeight w:val="283"/>
        </w:trPr>
        <w:tc>
          <w:tcPr>
            <w:tcW w:w="640" w:type="dxa"/>
            <w:shd w:val="clear" w:color="auto" w:fill="auto"/>
            <w:vAlign w:val="center"/>
            <w:hideMark/>
          </w:tcPr>
          <w:p w14:paraId="0297131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268</w:t>
            </w:r>
          </w:p>
        </w:tc>
        <w:tc>
          <w:tcPr>
            <w:tcW w:w="4360" w:type="dxa"/>
            <w:shd w:val="clear" w:color="000000" w:fill="FFFFFF"/>
            <w:vAlign w:val="center"/>
            <w:hideMark/>
          </w:tcPr>
          <w:p w14:paraId="78C3CA4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4а</w:t>
            </w:r>
          </w:p>
        </w:tc>
        <w:tc>
          <w:tcPr>
            <w:tcW w:w="4209" w:type="dxa"/>
            <w:shd w:val="clear" w:color="000000" w:fill="FFFFFF"/>
            <w:vAlign w:val="center"/>
            <w:hideMark/>
          </w:tcPr>
          <w:p w14:paraId="0A348B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"КОРУС"</w:t>
            </w:r>
          </w:p>
        </w:tc>
        <w:tc>
          <w:tcPr>
            <w:tcW w:w="6120" w:type="dxa"/>
            <w:shd w:val="clear" w:color="000000" w:fill="FFFFFF"/>
            <w:vAlign w:val="center"/>
            <w:hideMark/>
          </w:tcPr>
          <w:p w14:paraId="1CE7A9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33DF1B0" w14:textId="77777777" w:rsidTr="00B94425">
        <w:trPr>
          <w:trHeight w:val="283"/>
        </w:trPr>
        <w:tc>
          <w:tcPr>
            <w:tcW w:w="640" w:type="dxa"/>
            <w:shd w:val="clear" w:color="auto" w:fill="auto"/>
            <w:vAlign w:val="center"/>
            <w:hideMark/>
          </w:tcPr>
          <w:p w14:paraId="4578D2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269</w:t>
            </w:r>
          </w:p>
        </w:tc>
        <w:tc>
          <w:tcPr>
            <w:tcW w:w="4360" w:type="dxa"/>
            <w:shd w:val="clear" w:color="000000" w:fill="FFFFFF"/>
            <w:vAlign w:val="center"/>
            <w:hideMark/>
          </w:tcPr>
          <w:p w14:paraId="4726ABC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д.8а</w:t>
            </w:r>
          </w:p>
        </w:tc>
        <w:tc>
          <w:tcPr>
            <w:tcW w:w="4209" w:type="dxa"/>
            <w:shd w:val="clear" w:color="000000" w:fill="FFFFFF"/>
            <w:vAlign w:val="center"/>
            <w:hideMark/>
          </w:tcPr>
          <w:p w14:paraId="3199CD6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"КОРУС"</w:t>
            </w:r>
          </w:p>
        </w:tc>
        <w:tc>
          <w:tcPr>
            <w:tcW w:w="6120" w:type="dxa"/>
            <w:shd w:val="clear" w:color="000000" w:fill="FFFFFF"/>
            <w:vAlign w:val="center"/>
            <w:hideMark/>
          </w:tcPr>
          <w:p w14:paraId="746A0B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53C9701" w14:textId="77777777" w:rsidTr="00B94425">
        <w:trPr>
          <w:trHeight w:val="283"/>
        </w:trPr>
        <w:tc>
          <w:tcPr>
            <w:tcW w:w="640" w:type="dxa"/>
            <w:shd w:val="clear" w:color="auto" w:fill="auto"/>
            <w:vAlign w:val="center"/>
            <w:hideMark/>
          </w:tcPr>
          <w:p w14:paraId="1A6DAE3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270</w:t>
            </w:r>
          </w:p>
        </w:tc>
        <w:tc>
          <w:tcPr>
            <w:tcW w:w="4360" w:type="dxa"/>
            <w:shd w:val="clear" w:color="000000" w:fill="FFFFFF"/>
            <w:vAlign w:val="center"/>
            <w:hideMark/>
          </w:tcPr>
          <w:p w14:paraId="7CC0BC6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д.8</w:t>
            </w:r>
          </w:p>
        </w:tc>
        <w:tc>
          <w:tcPr>
            <w:tcW w:w="4209" w:type="dxa"/>
            <w:shd w:val="clear" w:color="000000" w:fill="FFFFFF"/>
            <w:vAlign w:val="center"/>
            <w:hideMark/>
          </w:tcPr>
          <w:p w14:paraId="0907DD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"КОРУС"</w:t>
            </w:r>
          </w:p>
        </w:tc>
        <w:tc>
          <w:tcPr>
            <w:tcW w:w="6120" w:type="dxa"/>
            <w:shd w:val="clear" w:color="000000" w:fill="FFFFFF"/>
            <w:vAlign w:val="center"/>
            <w:hideMark/>
          </w:tcPr>
          <w:p w14:paraId="0DDBD30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025011" w14:textId="77777777" w:rsidTr="00B94425">
        <w:trPr>
          <w:trHeight w:val="283"/>
        </w:trPr>
        <w:tc>
          <w:tcPr>
            <w:tcW w:w="640" w:type="dxa"/>
            <w:shd w:val="clear" w:color="auto" w:fill="auto"/>
            <w:vAlign w:val="center"/>
            <w:hideMark/>
          </w:tcPr>
          <w:p w14:paraId="4079CF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271</w:t>
            </w:r>
          </w:p>
        </w:tc>
        <w:tc>
          <w:tcPr>
            <w:tcW w:w="4360" w:type="dxa"/>
            <w:shd w:val="clear" w:color="000000" w:fill="FFFFFF"/>
            <w:vAlign w:val="center"/>
            <w:hideMark/>
          </w:tcPr>
          <w:p w14:paraId="1C263F3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Луч, д.10</w:t>
            </w:r>
          </w:p>
        </w:tc>
        <w:tc>
          <w:tcPr>
            <w:tcW w:w="4209" w:type="dxa"/>
            <w:shd w:val="clear" w:color="000000" w:fill="FFFFFF"/>
            <w:vAlign w:val="center"/>
            <w:hideMark/>
          </w:tcPr>
          <w:p w14:paraId="02542D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"КОРУС"</w:t>
            </w:r>
          </w:p>
        </w:tc>
        <w:tc>
          <w:tcPr>
            <w:tcW w:w="6120" w:type="dxa"/>
            <w:shd w:val="clear" w:color="000000" w:fill="FFFFFF"/>
            <w:vAlign w:val="center"/>
            <w:hideMark/>
          </w:tcPr>
          <w:p w14:paraId="725B84C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621B17" w14:textId="77777777" w:rsidTr="00B94425">
        <w:trPr>
          <w:trHeight w:val="283"/>
        </w:trPr>
        <w:tc>
          <w:tcPr>
            <w:tcW w:w="640" w:type="dxa"/>
            <w:shd w:val="clear" w:color="auto" w:fill="auto"/>
            <w:vAlign w:val="center"/>
            <w:hideMark/>
          </w:tcPr>
          <w:p w14:paraId="3FC6715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272</w:t>
            </w:r>
          </w:p>
        </w:tc>
        <w:tc>
          <w:tcPr>
            <w:tcW w:w="4360" w:type="dxa"/>
            <w:shd w:val="clear" w:color="000000" w:fill="FFFFFF"/>
            <w:vAlign w:val="center"/>
            <w:hideMark/>
          </w:tcPr>
          <w:p w14:paraId="3AF8112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д.2/1</w:t>
            </w:r>
          </w:p>
        </w:tc>
        <w:tc>
          <w:tcPr>
            <w:tcW w:w="4209" w:type="dxa"/>
            <w:shd w:val="clear" w:color="000000" w:fill="FFFFFF"/>
            <w:vAlign w:val="center"/>
            <w:hideMark/>
          </w:tcPr>
          <w:p w14:paraId="59B684C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"Наукоград"</w:t>
            </w:r>
          </w:p>
        </w:tc>
        <w:tc>
          <w:tcPr>
            <w:tcW w:w="6120" w:type="dxa"/>
            <w:shd w:val="clear" w:color="000000" w:fill="FFFFFF"/>
            <w:vAlign w:val="center"/>
            <w:hideMark/>
          </w:tcPr>
          <w:p w14:paraId="4A113D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30, МП "Теплоцентраль"</w:t>
            </w:r>
          </w:p>
        </w:tc>
      </w:tr>
      <w:tr w:rsidR="00803306" w:rsidRPr="002A3B3B" w14:paraId="7208CF27" w14:textId="77777777" w:rsidTr="00B94425">
        <w:trPr>
          <w:trHeight w:val="283"/>
        </w:trPr>
        <w:tc>
          <w:tcPr>
            <w:tcW w:w="640" w:type="dxa"/>
            <w:shd w:val="clear" w:color="auto" w:fill="auto"/>
            <w:vAlign w:val="center"/>
            <w:hideMark/>
          </w:tcPr>
          <w:p w14:paraId="58B5F2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273</w:t>
            </w:r>
          </w:p>
        </w:tc>
        <w:tc>
          <w:tcPr>
            <w:tcW w:w="4360" w:type="dxa"/>
            <w:shd w:val="clear" w:color="000000" w:fill="FFFFFF"/>
            <w:vAlign w:val="center"/>
            <w:hideMark/>
          </w:tcPr>
          <w:p w14:paraId="572545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д.2/3к</w:t>
            </w:r>
          </w:p>
        </w:tc>
        <w:tc>
          <w:tcPr>
            <w:tcW w:w="4209" w:type="dxa"/>
            <w:shd w:val="clear" w:color="000000" w:fill="FFFFFF"/>
            <w:vAlign w:val="center"/>
            <w:hideMark/>
          </w:tcPr>
          <w:p w14:paraId="4BD736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"Мира"</w:t>
            </w:r>
          </w:p>
        </w:tc>
        <w:tc>
          <w:tcPr>
            <w:tcW w:w="6120" w:type="dxa"/>
            <w:shd w:val="clear" w:color="000000" w:fill="FFFFFF"/>
            <w:vAlign w:val="center"/>
            <w:hideMark/>
          </w:tcPr>
          <w:p w14:paraId="1A52B5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30, МП "Теплоцентраль"</w:t>
            </w:r>
          </w:p>
        </w:tc>
      </w:tr>
      <w:tr w:rsidR="00803306" w:rsidRPr="002A3B3B" w14:paraId="45EAE625" w14:textId="77777777" w:rsidTr="00B94425">
        <w:trPr>
          <w:trHeight w:val="283"/>
        </w:trPr>
        <w:tc>
          <w:tcPr>
            <w:tcW w:w="640" w:type="dxa"/>
            <w:shd w:val="clear" w:color="auto" w:fill="auto"/>
            <w:vAlign w:val="center"/>
            <w:hideMark/>
          </w:tcPr>
          <w:p w14:paraId="56FFF0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274</w:t>
            </w:r>
          </w:p>
        </w:tc>
        <w:tc>
          <w:tcPr>
            <w:tcW w:w="4360" w:type="dxa"/>
            <w:shd w:val="clear" w:color="000000" w:fill="FFFFFF"/>
            <w:vAlign w:val="center"/>
            <w:hideMark/>
          </w:tcPr>
          <w:p w14:paraId="33AABC5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6/к1</w:t>
            </w:r>
          </w:p>
        </w:tc>
        <w:tc>
          <w:tcPr>
            <w:tcW w:w="4209" w:type="dxa"/>
            <w:shd w:val="clear" w:color="000000" w:fill="FFFFFF"/>
            <w:vAlign w:val="center"/>
            <w:hideMark/>
          </w:tcPr>
          <w:p w14:paraId="3807ED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w:t>
            </w:r>
            <w:proofErr w:type="spellStart"/>
            <w:r w:rsidRPr="002A3B3B">
              <w:rPr>
                <w:rFonts w:ascii="Times New Roman" w:eastAsia="Times New Roman" w:hAnsi="Times New Roman" w:cs="Times New Roman"/>
                <w:lang w:eastAsia="ru-RU"/>
              </w:rPr>
              <w:t>Оъединение</w:t>
            </w:r>
            <w:proofErr w:type="spellEnd"/>
            <w:r w:rsidRPr="002A3B3B">
              <w:rPr>
                <w:rFonts w:ascii="Times New Roman" w:eastAsia="Times New Roman" w:hAnsi="Times New Roman" w:cs="Times New Roman"/>
                <w:lang w:eastAsia="ru-RU"/>
              </w:rPr>
              <w:t xml:space="preserve"> ЖК Системы"</w:t>
            </w:r>
          </w:p>
        </w:tc>
        <w:tc>
          <w:tcPr>
            <w:tcW w:w="6120" w:type="dxa"/>
            <w:shd w:val="clear" w:color="000000" w:fill="FFFFFF"/>
            <w:vAlign w:val="center"/>
            <w:hideMark/>
          </w:tcPr>
          <w:p w14:paraId="23210C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30, МП "Теплоцентраль"</w:t>
            </w:r>
          </w:p>
        </w:tc>
      </w:tr>
      <w:tr w:rsidR="00803306" w:rsidRPr="002A3B3B" w14:paraId="770F72CF" w14:textId="77777777" w:rsidTr="00B94425">
        <w:trPr>
          <w:trHeight w:val="283"/>
        </w:trPr>
        <w:tc>
          <w:tcPr>
            <w:tcW w:w="640" w:type="dxa"/>
            <w:shd w:val="clear" w:color="auto" w:fill="auto"/>
            <w:vAlign w:val="center"/>
            <w:hideMark/>
          </w:tcPr>
          <w:p w14:paraId="5F8BF5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275</w:t>
            </w:r>
          </w:p>
        </w:tc>
        <w:tc>
          <w:tcPr>
            <w:tcW w:w="4360" w:type="dxa"/>
            <w:shd w:val="clear" w:color="000000" w:fill="FFFFFF"/>
            <w:vAlign w:val="center"/>
            <w:hideMark/>
          </w:tcPr>
          <w:p w14:paraId="17515F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Горельники, д. 4</w:t>
            </w:r>
          </w:p>
        </w:tc>
        <w:tc>
          <w:tcPr>
            <w:tcW w:w="4209" w:type="dxa"/>
            <w:shd w:val="clear" w:color="000000" w:fill="FFFFFF"/>
            <w:vAlign w:val="center"/>
            <w:hideMark/>
          </w:tcPr>
          <w:p w14:paraId="27BE4D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"Наукоград"</w:t>
            </w:r>
          </w:p>
        </w:tc>
        <w:tc>
          <w:tcPr>
            <w:tcW w:w="6120" w:type="dxa"/>
            <w:shd w:val="clear" w:color="000000" w:fill="FFFFFF"/>
            <w:vAlign w:val="center"/>
            <w:hideMark/>
          </w:tcPr>
          <w:p w14:paraId="4AAA01A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40, МП "Теплоцентраль"</w:t>
            </w:r>
          </w:p>
        </w:tc>
      </w:tr>
      <w:tr w:rsidR="00803306" w:rsidRPr="002A3B3B" w14:paraId="52A79C4A" w14:textId="77777777" w:rsidTr="00B94425">
        <w:trPr>
          <w:trHeight w:val="283"/>
        </w:trPr>
        <w:tc>
          <w:tcPr>
            <w:tcW w:w="640" w:type="dxa"/>
            <w:shd w:val="clear" w:color="auto" w:fill="auto"/>
            <w:vAlign w:val="center"/>
            <w:hideMark/>
          </w:tcPr>
          <w:p w14:paraId="26B460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276</w:t>
            </w:r>
          </w:p>
        </w:tc>
        <w:tc>
          <w:tcPr>
            <w:tcW w:w="4360" w:type="dxa"/>
            <w:shd w:val="clear" w:color="000000" w:fill="FFFFFF"/>
            <w:vAlign w:val="center"/>
            <w:hideMark/>
          </w:tcPr>
          <w:p w14:paraId="70D54EC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Горельники, д. 6</w:t>
            </w:r>
          </w:p>
        </w:tc>
        <w:tc>
          <w:tcPr>
            <w:tcW w:w="4209" w:type="dxa"/>
            <w:shd w:val="clear" w:color="000000" w:fill="FFFFFF"/>
            <w:vAlign w:val="center"/>
            <w:hideMark/>
          </w:tcPr>
          <w:p w14:paraId="423B03E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ТСЖ "Горельники 6"</w:t>
            </w:r>
          </w:p>
        </w:tc>
        <w:tc>
          <w:tcPr>
            <w:tcW w:w="6120" w:type="dxa"/>
            <w:shd w:val="clear" w:color="000000" w:fill="FFFFFF"/>
            <w:vAlign w:val="center"/>
            <w:hideMark/>
          </w:tcPr>
          <w:p w14:paraId="6D117A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40, МП "Теплоцентраль"</w:t>
            </w:r>
          </w:p>
        </w:tc>
      </w:tr>
      <w:tr w:rsidR="00803306" w:rsidRPr="002A3B3B" w14:paraId="7C9F3B79" w14:textId="77777777" w:rsidTr="00B94425">
        <w:trPr>
          <w:trHeight w:val="283"/>
        </w:trPr>
        <w:tc>
          <w:tcPr>
            <w:tcW w:w="640" w:type="dxa"/>
            <w:shd w:val="clear" w:color="auto" w:fill="auto"/>
            <w:vAlign w:val="center"/>
            <w:hideMark/>
          </w:tcPr>
          <w:p w14:paraId="0323AA3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277</w:t>
            </w:r>
          </w:p>
        </w:tc>
        <w:tc>
          <w:tcPr>
            <w:tcW w:w="4360" w:type="dxa"/>
            <w:shd w:val="clear" w:color="000000" w:fill="FFFFFF"/>
            <w:vAlign w:val="center"/>
            <w:hideMark/>
          </w:tcPr>
          <w:p w14:paraId="0A459F9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Гринчика, д. 3/2</w:t>
            </w:r>
          </w:p>
        </w:tc>
        <w:tc>
          <w:tcPr>
            <w:tcW w:w="4209" w:type="dxa"/>
            <w:shd w:val="clear" w:color="000000" w:fill="FFFFFF"/>
            <w:vAlign w:val="center"/>
            <w:hideMark/>
          </w:tcPr>
          <w:p w14:paraId="2C08A37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ТСЖ "Надежда"</w:t>
            </w:r>
          </w:p>
        </w:tc>
        <w:tc>
          <w:tcPr>
            <w:tcW w:w="6120" w:type="dxa"/>
            <w:shd w:val="clear" w:color="000000" w:fill="FFFFFF"/>
            <w:vAlign w:val="center"/>
            <w:hideMark/>
          </w:tcPr>
          <w:p w14:paraId="62734E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45, МП "Теплоцентраль"</w:t>
            </w:r>
          </w:p>
        </w:tc>
      </w:tr>
      <w:tr w:rsidR="00803306" w:rsidRPr="002A3B3B" w14:paraId="00B143D9" w14:textId="77777777" w:rsidTr="00B94425">
        <w:trPr>
          <w:trHeight w:val="283"/>
        </w:trPr>
        <w:tc>
          <w:tcPr>
            <w:tcW w:w="640" w:type="dxa"/>
            <w:shd w:val="clear" w:color="auto" w:fill="auto"/>
            <w:vAlign w:val="center"/>
            <w:hideMark/>
          </w:tcPr>
          <w:p w14:paraId="03B97EA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278</w:t>
            </w:r>
          </w:p>
        </w:tc>
        <w:tc>
          <w:tcPr>
            <w:tcW w:w="4360" w:type="dxa"/>
            <w:shd w:val="clear" w:color="000000" w:fill="FFFFFF"/>
            <w:vAlign w:val="center"/>
            <w:hideMark/>
          </w:tcPr>
          <w:p w14:paraId="7E3CA3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Дзержинского, д. 11</w:t>
            </w:r>
          </w:p>
        </w:tc>
        <w:tc>
          <w:tcPr>
            <w:tcW w:w="4209" w:type="dxa"/>
            <w:shd w:val="clear" w:color="000000" w:fill="FFFFFF"/>
            <w:vAlign w:val="center"/>
            <w:hideMark/>
          </w:tcPr>
          <w:p w14:paraId="7759A0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445EB7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F2385BD" w14:textId="77777777" w:rsidTr="00B94425">
        <w:trPr>
          <w:trHeight w:val="283"/>
        </w:trPr>
        <w:tc>
          <w:tcPr>
            <w:tcW w:w="640" w:type="dxa"/>
            <w:shd w:val="clear" w:color="auto" w:fill="auto"/>
            <w:vAlign w:val="center"/>
            <w:hideMark/>
          </w:tcPr>
          <w:p w14:paraId="2B8499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279</w:t>
            </w:r>
          </w:p>
        </w:tc>
        <w:tc>
          <w:tcPr>
            <w:tcW w:w="4360" w:type="dxa"/>
            <w:shd w:val="clear" w:color="000000" w:fill="FFFFFF"/>
            <w:vAlign w:val="center"/>
            <w:hideMark/>
          </w:tcPr>
          <w:p w14:paraId="190A296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Муромская, д. 28</w:t>
            </w:r>
          </w:p>
        </w:tc>
        <w:tc>
          <w:tcPr>
            <w:tcW w:w="4209" w:type="dxa"/>
            <w:shd w:val="clear" w:color="000000" w:fill="FFFFFF"/>
            <w:vAlign w:val="center"/>
            <w:hideMark/>
          </w:tcPr>
          <w:p w14:paraId="35E2EF3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УК "Наукоград"</w:t>
            </w:r>
          </w:p>
        </w:tc>
        <w:tc>
          <w:tcPr>
            <w:tcW w:w="6120" w:type="dxa"/>
            <w:shd w:val="clear" w:color="000000" w:fill="FFFFFF"/>
            <w:vAlign w:val="center"/>
            <w:hideMark/>
          </w:tcPr>
          <w:p w14:paraId="5DFF88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45, МП "Теплоцентраль"</w:t>
            </w:r>
          </w:p>
        </w:tc>
      </w:tr>
      <w:tr w:rsidR="00803306" w:rsidRPr="002A3B3B" w14:paraId="3DBEC9A1" w14:textId="77777777" w:rsidTr="00B94425">
        <w:trPr>
          <w:trHeight w:val="283"/>
        </w:trPr>
        <w:tc>
          <w:tcPr>
            <w:tcW w:w="640" w:type="dxa"/>
            <w:shd w:val="clear" w:color="auto" w:fill="auto"/>
            <w:vAlign w:val="center"/>
            <w:hideMark/>
          </w:tcPr>
          <w:p w14:paraId="00CE80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280</w:t>
            </w:r>
          </w:p>
        </w:tc>
        <w:tc>
          <w:tcPr>
            <w:tcW w:w="4360" w:type="dxa"/>
            <w:shd w:val="clear" w:color="000000" w:fill="FFFFFF"/>
            <w:vAlign w:val="center"/>
            <w:hideMark/>
          </w:tcPr>
          <w:p w14:paraId="0D18E48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Муромская, д.30</w:t>
            </w:r>
          </w:p>
        </w:tc>
        <w:tc>
          <w:tcPr>
            <w:tcW w:w="4209" w:type="dxa"/>
            <w:shd w:val="clear" w:color="000000" w:fill="FFFFFF"/>
            <w:vAlign w:val="center"/>
            <w:hideMark/>
          </w:tcPr>
          <w:p w14:paraId="0F037A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ТСН " Муромская 30"</w:t>
            </w:r>
          </w:p>
        </w:tc>
        <w:tc>
          <w:tcPr>
            <w:tcW w:w="6120" w:type="dxa"/>
            <w:shd w:val="clear" w:color="000000" w:fill="FFFFFF"/>
            <w:vAlign w:val="center"/>
            <w:hideMark/>
          </w:tcPr>
          <w:p w14:paraId="137D01E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ЦТП № 45, МП "Теплоцентраль"</w:t>
            </w:r>
          </w:p>
        </w:tc>
      </w:tr>
      <w:tr w:rsidR="00803306" w:rsidRPr="002A3B3B" w14:paraId="48296D0C" w14:textId="77777777" w:rsidTr="00B94425">
        <w:trPr>
          <w:trHeight w:val="283"/>
        </w:trPr>
        <w:tc>
          <w:tcPr>
            <w:tcW w:w="640" w:type="dxa"/>
            <w:shd w:val="clear" w:color="auto" w:fill="auto"/>
            <w:vAlign w:val="center"/>
            <w:hideMark/>
          </w:tcPr>
          <w:p w14:paraId="5B4A0B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281</w:t>
            </w:r>
          </w:p>
        </w:tc>
        <w:tc>
          <w:tcPr>
            <w:tcW w:w="4360" w:type="dxa"/>
            <w:shd w:val="clear" w:color="000000" w:fill="FFFFFF"/>
            <w:vAlign w:val="center"/>
            <w:hideMark/>
          </w:tcPr>
          <w:p w14:paraId="42A2666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д.4</w:t>
            </w:r>
          </w:p>
        </w:tc>
        <w:tc>
          <w:tcPr>
            <w:tcW w:w="4209" w:type="dxa"/>
            <w:shd w:val="clear" w:color="000000" w:fill="FFFFFF"/>
            <w:vAlign w:val="center"/>
            <w:hideMark/>
          </w:tcPr>
          <w:p w14:paraId="6B3EFD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w:t>
            </w:r>
          </w:p>
        </w:tc>
        <w:tc>
          <w:tcPr>
            <w:tcW w:w="6120" w:type="dxa"/>
            <w:shd w:val="clear" w:color="000000" w:fill="FFFFFF"/>
            <w:vAlign w:val="center"/>
            <w:hideMark/>
          </w:tcPr>
          <w:p w14:paraId="6A89EBD6" w14:textId="0F20DDEC"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w:t>
            </w:r>
          </w:p>
        </w:tc>
      </w:tr>
      <w:tr w:rsidR="00803306" w:rsidRPr="002A3B3B" w14:paraId="0AA80FCE" w14:textId="77777777" w:rsidTr="00B94425">
        <w:trPr>
          <w:trHeight w:val="283"/>
        </w:trPr>
        <w:tc>
          <w:tcPr>
            <w:tcW w:w="640" w:type="dxa"/>
            <w:shd w:val="clear" w:color="auto" w:fill="auto"/>
            <w:vAlign w:val="center"/>
            <w:hideMark/>
          </w:tcPr>
          <w:p w14:paraId="78494C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282</w:t>
            </w:r>
          </w:p>
        </w:tc>
        <w:tc>
          <w:tcPr>
            <w:tcW w:w="4360" w:type="dxa"/>
            <w:shd w:val="clear" w:color="000000" w:fill="FFFFFF"/>
            <w:vAlign w:val="center"/>
            <w:hideMark/>
          </w:tcPr>
          <w:p w14:paraId="2F016292" w14:textId="627AD9DA"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w:t>
            </w:r>
            <w:r w:rsidR="008465C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Жуковский, ул. Туполева, д.8</w:t>
            </w:r>
          </w:p>
        </w:tc>
        <w:tc>
          <w:tcPr>
            <w:tcW w:w="4209" w:type="dxa"/>
            <w:shd w:val="clear" w:color="000000" w:fill="FFFFFF"/>
            <w:vAlign w:val="center"/>
            <w:hideMark/>
          </w:tcPr>
          <w:p w14:paraId="632F35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53202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1C705697" w14:textId="77777777" w:rsidTr="00B94425">
        <w:trPr>
          <w:trHeight w:val="283"/>
        </w:trPr>
        <w:tc>
          <w:tcPr>
            <w:tcW w:w="640" w:type="dxa"/>
            <w:shd w:val="clear" w:color="auto" w:fill="auto"/>
            <w:vAlign w:val="center"/>
            <w:hideMark/>
          </w:tcPr>
          <w:p w14:paraId="6C72F8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283</w:t>
            </w:r>
          </w:p>
        </w:tc>
        <w:tc>
          <w:tcPr>
            <w:tcW w:w="4360" w:type="dxa"/>
            <w:shd w:val="clear" w:color="000000" w:fill="FFFFFF"/>
            <w:vAlign w:val="center"/>
            <w:hideMark/>
          </w:tcPr>
          <w:p w14:paraId="11A2D6A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10</w:t>
            </w:r>
          </w:p>
        </w:tc>
        <w:tc>
          <w:tcPr>
            <w:tcW w:w="4209" w:type="dxa"/>
            <w:shd w:val="clear" w:color="000000" w:fill="FFFFFF"/>
            <w:vAlign w:val="center"/>
            <w:hideMark/>
          </w:tcPr>
          <w:p w14:paraId="2F10921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9C2422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73F6B983" w14:textId="77777777" w:rsidTr="00B94425">
        <w:trPr>
          <w:trHeight w:val="283"/>
        </w:trPr>
        <w:tc>
          <w:tcPr>
            <w:tcW w:w="640" w:type="dxa"/>
            <w:shd w:val="clear" w:color="auto" w:fill="auto"/>
            <w:vAlign w:val="center"/>
            <w:hideMark/>
          </w:tcPr>
          <w:p w14:paraId="1CB6ADD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284</w:t>
            </w:r>
          </w:p>
        </w:tc>
        <w:tc>
          <w:tcPr>
            <w:tcW w:w="4360" w:type="dxa"/>
            <w:shd w:val="clear" w:color="000000" w:fill="FFFFFF"/>
            <w:vAlign w:val="center"/>
            <w:hideMark/>
          </w:tcPr>
          <w:p w14:paraId="2737891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д.7</w:t>
            </w:r>
          </w:p>
        </w:tc>
        <w:tc>
          <w:tcPr>
            <w:tcW w:w="4209" w:type="dxa"/>
            <w:shd w:val="clear" w:color="000000" w:fill="FFFFFF"/>
            <w:vAlign w:val="center"/>
            <w:hideMark/>
          </w:tcPr>
          <w:p w14:paraId="1893007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5A8679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7BF3B2EE" w14:textId="77777777" w:rsidTr="00B94425">
        <w:trPr>
          <w:trHeight w:val="283"/>
        </w:trPr>
        <w:tc>
          <w:tcPr>
            <w:tcW w:w="640" w:type="dxa"/>
            <w:shd w:val="clear" w:color="auto" w:fill="auto"/>
            <w:vAlign w:val="center"/>
            <w:hideMark/>
          </w:tcPr>
          <w:p w14:paraId="5B37C4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285</w:t>
            </w:r>
          </w:p>
        </w:tc>
        <w:tc>
          <w:tcPr>
            <w:tcW w:w="4360" w:type="dxa"/>
            <w:shd w:val="clear" w:color="000000" w:fill="FFFFFF"/>
            <w:vAlign w:val="center"/>
            <w:hideMark/>
          </w:tcPr>
          <w:p w14:paraId="0574DB5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14</w:t>
            </w:r>
          </w:p>
        </w:tc>
        <w:tc>
          <w:tcPr>
            <w:tcW w:w="4209" w:type="dxa"/>
            <w:shd w:val="clear" w:color="000000" w:fill="FFFFFF"/>
            <w:vAlign w:val="center"/>
            <w:hideMark/>
          </w:tcPr>
          <w:p w14:paraId="6F0E30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E555D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580909F4" w14:textId="77777777" w:rsidTr="00B94425">
        <w:trPr>
          <w:trHeight w:val="283"/>
        </w:trPr>
        <w:tc>
          <w:tcPr>
            <w:tcW w:w="640" w:type="dxa"/>
            <w:shd w:val="clear" w:color="auto" w:fill="auto"/>
            <w:vAlign w:val="center"/>
            <w:hideMark/>
          </w:tcPr>
          <w:p w14:paraId="4F244F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286</w:t>
            </w:r>
          </w:p>
        </w:tc>
        <w:tc>
          <w:tcPr>
            <w:tcW w:w="4360" w:type="dxa"/>
            <w:shd w:val="clear" w:color="000000" w:fill="FFFFFF"/>
            <w:vAlign w:val="center"/>
            <w:hideMark/>
          </w:tcPr>
          <w:p w14:paraId="3EFEF90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 9</w:t>
            </w:r>
          </w:p>
        </w:tc>
        <w:tc>
          <w:tcPr>
            <w:tcW w:w="4209" w:type="dxa"/>
            <w:shd w:val="clear" w:color="000000" w:fill="FFFFFF"/>
            <w:vAlign w:val="center"/>
            <w:hideMark/>
          </w:tcPr>
          <w:p w14:paraId="56A416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FEFA7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3587EC5B" w14:textId="77777777" w:rsidTr="00B94425">
        <w:trPr>
          <w:trHeight w:val="283"/>
        </w:trPr>
        <w:tc>
          <w:tcPr>
            <w:tcW w:w="640" w:type="dxa"/>
            <w:shd w:val="clear" w:color="auto" w:fill="auto"/>
            <w:vAlign w:val="center"/>
            <w:hideMark/>
          </w:tcPr>
          <w:p w14:paraId="6DCFC8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287</w:t>
            </w:r>
          </w:p>
        </w:tc>
        <w:tc>
          <w:tcPr>
            <w:tcW w:w="4360" w:type="dxa"/>
            <w:shd w:val="clear" w:color="000000" w:fill="FFFFFF"/>
            <w:vAlign w:val="center"/>
            <w:hideMark/>
          </w:tcPr>
          <w:p w14:paraId="575D276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16</w:t>
            </w:r>
          </w:p>
        </w:tc>
        <w:tc>
          <w:tcPr>
            <w:tcW w:w="4209" w:type="dxa"/>
            <w:shd w:val="clear" w:color="000000" w:fill="FFFFFF"/>
            <w:vAlign w:val="center"/>
            <w:hideMark/>
          </w:tcPr>
          <w:p w14:paraId="2BBCC6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41505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5C4BF738" w14:textId="77777777" w:rsidTr="00B94425">
        <w:trPr>
          <w:trHeight w:val="283"/>
        </w:trPr>
        <w:tc>
          <w:tcPr>
            <w:tcW w:w="640" w:type="dxa"/>
            <w:shd w:val="clear" w:color="auto" w:fill="auto"/>
            <w:vAlign w:val="center"/>
            <w:hideMark/>
          </w:tcPr>
          <w:p w14:paraId="3A833A7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288</w:t>
            </w:r>
          </w:p>
        </w:tc>
        <w:tc>
          <w:tcPr>
            <w:tcW w:w="4360" w:type="dxa"/>
            <w:shd w:val="clear" w:color="000000" w:fill="FFFFFF"/>
            <w:vAlign w:val="center"/>
            <w:hideMark/>
          </w:tcPr>
          <w:p w14:paraId="5766FE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w:t>
            </w:r>
          </w:p>
        </w:tc>
        <w:tc>
          <w:tcPr>
            <w:tcW w:w="4209" w:type="dxa"/>
            <w:shd w:val="clear" w:color="000000" w:fill="FFFFFF"/>
            <w:vAlign w:val="center"/>
            <w:hideMark/>
          </w:tcPr>
          <w:p w14:paraId="253EB72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72059C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F6652D5" w14:textId="77777777" w:rsidTr="00B94425">
        <w:trPr>
          <w:trHeight w:val="283"/>
        </w:trPr>
        <w:tc>
          <w:tcPr>
            <w:tcW w:w="640" w:type="dxa"/>
            <w:shd w:val="clear" w:color="auto" w:fill="auto"/>
            <w:vAlign w:val="center"/>
            <w:hideMark/>
          </w:tcPr>
          <w:p w14:paraId="695806F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289</w:t>
            </w:r>
          </w:p>
        </w:tc>
        <w:tc>
          <w:tcPr>
            <w:tcW w:w="4360" w:type="dxa"/>
            <w:shd w:val="clear" w:color="000000" w:fill="FFFFFF"/>
            <w:vAlign w:val="center"/>
            <w:hideMark/>
          </w:tcPr>
          <w:p w14:paraId="711039F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4</w:t>
            </w:r>
          </w:p>
        </w:tc>
        <w:tc>
          <w:tcPr>
            <w:tcW w:w="4209" w:type="dxa"/>
            <w:shd w:val="clear" w:color="000000" w:fill="FFFFFF"/>
            <w:vAlign w:val="center"/>
            <w:hideMark/>
          </w:tcPr>
          <w:p w14:paraId="168C01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142876E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DA7F076" w14:textId="77777777" w:rsidTr="00B94425">
        <w:trPr>
          <w:trHeight w:val="283"/>
        </w:trPr>
        <w:tc>
          <w:tcPr>
            <w:tcW w:w="640" w:type="dxa"/>
            <w:shd w:val="clear" w:color="auto" w:fill="auto"/>
            <w:vAlign w:val="center"/>
            <w:hideMark/>
          </w:tcPr>
          <w:p w14:paraId="4384AA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290</w:t>
            </w:r>
          </w:p>
        </w:tc>
        <w:tc>
          <w:tcPr>
            <w:tcW w:w="4360" w:type="dxa"/>
            <w:shd w:val="clear" w:color="000000" w:fill="FFFFFF"/>
            <w:vAlign w:val="center"/>
            <w:hideMark/>
          </w:tcPr>
          <w:p w14:paraId="5381FA8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6</w:t>
            </w:r>
          </w:p>
        </w:tc>
        <w:tc>
          <w:tcPr>
            <w:tcW w:w="4209" w:type="dxa"/>
            <w:shd w:val="clear" w:color="000000" w:fill="FFFFFF"/>
            <w:vAlign w:val="center"/>
            <w:hideMark/>
          </w:tcPr>
          <w:p w14:paraId="3C75205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7466FA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9BDF3F7" w14:textId="77777777" w:rsidTr="00B94425">
        <w:trPr>
          <w:trHeight w:val="283"/>
        </w:trPr>
        <w:tc>
          <w:tcPr>
            <w:tcW w:w="640" w:type="dxa"/>
            <w:shd w:val="clear" w:color="auto" w:fill="auto"/>
            <w:vAlign w:val="center"/>
            <w:hideMark/>
          </w:tcPr>
          <w:p w14:paraId="1EC0998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291</w:t>
            </w:r>
          </w:p>
        </w:tc>
        <w:tc>
          <w:tcPr>
            <w:tcW w:w="4360" w:type="dxa"/>
            <w:shd w:val="clear" w:color="000000" w:fill="FFFFFF"/>
            <w:vAlign w:val="center"/>
            <w:hideMark/>
          </w:tcPr>
          <w:p w14:paraId="5DCEFF3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1</w:t>
            </w:r>
          </w:p>
        </w:tc>
        <w:tc>
          <w:tcPr>
            <w:tcW w:w="4209" w:type="dxa"/>
            <w:shd w:val="clear" w:color="000000" w:fill="FFFFFF"/>
            <w:vAlign w:val="center"/>
            <w:hideMark/>
          </w:tcPr>
          <w:p w14:paraId="692221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D6AEA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3EB749" w14:textId="77777777" w:rsidTr="00B94425">
        <w:trPr>
          <w:trHeight w:val="283"/>
        </w:trPr>
        <w:tc>
          <w:tcPr>
            <w:tcW w:w="640" w:type="dxa"/>
            <w:shd w:val="clear" w:color="auto" w:fill="auto"/>
            <w:vAlign w:val="center"/>
            <w:hideMark/>
          </w:tcPr>
          <w:p w14:paraId="3745277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292</w:t>
            </w:r>
          </w:p>
        </w:tc>
        <w:tc>
          <w:tcPr>
            <w:tcW w:w="4360" w:type="dxa"/>
            <w:shd w:val="clear" w:color="000000" w:fill="FFFFFF"/>
            <w:vAlign w:val="center"/>
            <w:hideMark/>
          </w:tcPr>
          <w:p w14:paraId="7308E1A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Амет-хан Султана, д. 11</w:t>
            </w:r>
          </w:p>
        </w:tc>
        <w:tc>
          <w:tcPr>
            <w:tcW w:w="4209" w:type="dxa"/>
            <w:shd w:val="clear" w:color="000000" w:fill="FFFFFF"/>
            <w:vAlign w:val="center"/>
            <w:hideMark/>
          </w:tcPr>
          <w:p w14:paraId="36C62F3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C0F3A5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1BB53F" w14:textId="77777777" w:rsidTr="00B94425">
        <w:trPr>
          <w:trHeight w:val="283"/>
        </w:trPr>
        <w:tc>
          <w:tcPr>
            <w:tcW w:w="640" w:type="dxa"/>
            <w:shd w:val="clear" w:color="auto" w:fill="auto"/>
            <w:vAlign w:val="center"/>
            <w:hideMark/>
          </w:tcPr>
          <w:p w14:paraId="440A39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293</w:t>
            </w:r>
          </w:p>
        </w:tc>
        <w:tc>
          <w:tcPr>
            <w:tcW w:w="4360" w:type="dxa"/>
            <w:shd w:val="clear" w:color="auto" w:fill="auto"/>
            <w:noWrap/>
            <w:vAlign w:val="bottom"/>
            <w:hideMark/>
          </w:tcPr>
          <w:p w14:paraId="5753404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21</w:t>
            </w:r>
          </w:p>
        </w:tc>
        <w:tc>
          <w:tcPr>
            <w:tcW w:w="4209" w:type="dxa"/>
            <w:shd w:val="clear" w:color="auto" w:fill="auto"/>
            <w:vAlign w:val="center"/>
            <w:hideMark/>
          </w:tcPr>
          <w:p w14:paraId="2FD567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28E396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25443E6" w14:textId="77777777" w:rsidTr="00B94425">
        <w:trPr>
          <w:trHeight w:val="283"/>
        </w:trPr>
        <w:tc>
          <w:tcPr>
            <w:tcW w:w="640" w:type="dxa"/>
            <w:shd w:val="clear" w:color="auto" w:fill="auto"/>
            <w:vAlign w:val="center"/>
            <w:hideMark/>
          </w:tcPr>
          <w:p w14:paraId="4804F5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294</w:t>
            </w:r>
          </w:p>
        </w:tc>
        <w:tc>
          <w:tcPr>
            <w:tcW w:w="4360" w:type="dxa"/>
            <w:shd w:val="clear" w:color="auto" w:fill="auto"/>
            <w:noWrap/>
            <w:vAlign w:val="bottom"/>
            <w:hideMark/>
          </w:tcPr>
          <w:p w14:paraId="0155762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12</w:t>
            </w:r>
          </w:p>
        </w:tc>
        <w:tc>
          <w:tcPr>
            <w:tcW w:w="4209" w:type="dxa"/>
            <w:shd w:val="clear" w:color="auto" w:fill="auto"/>
            <w:vAlign w:val="center"/>
            <w:hideMark/>
          </w:tcPr>
          <w:p w14:paraId="46A1E1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B65FA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9673E3" w14:textId="77777777" w:rsidTr="00B94425">
        <w:trPr>
          <w:trHeight w:val="283"/>
        </w:trPr>
        <w:tc>
          <w:tcPr>
            <w:tcW w:w="640" w:type="dxa"/>
            <w:shd w:val="clear" w:color="auto" w:fill="auto"/>
            <w:vAlign w:val="center"/>
            <w:hideMark/>
          </w:tcPr>
          <w:p w14:paraId="15BDA0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295</w:t>
            </w:r>
          </w:p>
        </w:tc>
        <w:tc>
          <w:tcPr>
            <w:tcW w:w="4360" w:type="dxa"/>
            <w:shd w:val="clear" w:color="auto" w:fill="auto"/>
            <w:noWrap/>
            <w:vAlign w:val="bottom"/>
            <w:hideMark/>
          </w:tcPr>
          <w:p w14:paraId="26CFA96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16</w:t>
            </w:r>
          </w:p>
        </w:tc>
        <w:tc>
          <w:tcPr>
            <w:tcW w:w="4209" w:type="dxa"/>
            <w:shd w:val="clear" w:color="auto" w:fill="auto"/>
            <w:vAlign w:val="center"/>
            <w:hideMark/>
          </w:tcPr>
          <w:p w14:paraId="07A38E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2893C9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714DA20" w14:textId="77777777" w:rsidTr="00B94425">
        <w:trPr>
          <w:trHeight w:val="283"/>
        </w:trPr>
        <w:tc>
          <w:tcPr>
            <w:tcW w:w="640" w:type="dxa"/>
            <w:shd w:val="clear" w:color="auto" w:fill="auto"/>
            <w:vAlign w:val="center"/>
            <w:hideMark/>
          </w:tcPr>
          <w:p w14:paraId="4EE8A0F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296</w:t>
            </w:r>
          </w:p>
        </w:tc>
        <w:tc>
          <w:tcPr>
            <w:tcW w:w="4360" w:type="dxa"/>
            <w:shd w:val="clear" w:color="auto" w:fill="auto"/>
            <w:noWrap/>
            <w:vAlign w:val="bottom"/>
            <w:hideMark/>
          </w:tcPr>
          <w:p w14:paraId="4D73BA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8</w:t>
            </w:r>
          </w:p>
        </w:tc>
        <w:tc>
          <w:tcPr>
            <w:tcW w:w="4209" w:type="dxa"/>
            <w:shd w:val="clear" w:color="auto" w:fill="auto"/>
            <w:vAlign w:val="center"/>
            <w:hideMark/>
          </w:tcPr>
          <w:p w14:paraId="6BC6EF7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9DD3A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BB78E00" w14:textId="77777777" w:rsidTr="00B94425">
        <w:trPr>
          <w:trHeight w:val="283"/>
        </w:trPr>
        <w:tc>
          <w:tcPr>
            <w:tcW w:w="640" w:type="dxa"/>
            <w:shd w:val="clear" w:color="auto" w:fill="auto"/>
            <w:vAlign w:val="center"/>
            <w:hideMark/>
          </w:tcPr>
          <w:p w14:paraId="0600DD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297</w:t>
            </w:r>
          </w:p>
        </w:tc>
        <w:tc>
          <w:tcPr>
            <w:tcW w:w="4360" w:type="dxa"/>
            <w:shd w:val="clear" w:color="auto" w:fill="auto"/>
            <w:noWrap/>
            <w:vAlign w:val="bottom"/>
            <w:hideMark/>
          </w:tcPr>
          <w:p w14:paraId="6A39D7A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17/ 1</w:t>
            </w:r>
          </w:p>
        </w:tc>
        <w:tc>
          <w:tcPr>
            <w:tcW w:w="4209" w:type="dxa"/>
            <w:shd w:val="clear" w:color="auto" w:fill="auto"/>
            <w:vAlign w:val="center"/>
            <w:hideMark/>
          </w:tcPr>
          <w:p w14:paraId="481441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C2828F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A74B58" w14:textId="77777777" w:rsidTr="00B94425">
        <w:trPr>
          <w:trHeight w:val="283"/>
        </w:trPr>
        <w:tc>
          <w:tcPr>
            <w:tcW w:w="640" w:type="dxa"/>
            <w:shd w:val="clear" w:color="auto" w:fill="auto"/>
            <w:vAlign w:val="center"/>
            <w:hideMark/>
          </w:tcPr>
          <w:p w14:paraId="0BCF77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298</w:t>
            </w:r>
          </w:p>
        </w:tc>
        <w:tc>
          <w:tcPr>
            <w:tcW w:w="4360" w:type="dxa"/>
            <w:shd w:val="clear" w:color="auto" w:fill="auto"/>
            <w:noWrap/>
            <w:vAlign w:val="bottom"/>
            <w:hideMark/>
          </w:tcPr>
          <w:p w14:paraId="31330F1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Лацкова, д. 4 /1</w:t>
            </w:r>
          </w:p>
        </w:tc>
        <w:tc>
          <w:tcPr>
            <w:tcW w:w="4209" w:type="dxa"/>
            <w:shd w:val="clear" w:color="auto" w:fill="auto"/>
            <w:vAlign w:val="center"/>
            <w:hideMark/>
          </w:tcPr>
          <w:p w14:paraId="0ED5F0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06898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44F430E" w14:textId="77777777" w:rsidTr="00B94425">
        <w:trPr>
          <w:trHeight w:val="283"/>
        </w:trPr>
        <w:tc>
          <w:tcPr>
            <w:tcW w:w="640" w:type="dxa"/>
            <w:shd w:val="clear" w:color="auto" w:fill="auto"/>
            <w:vAlign w:val="center"/>
            <w:hideMark/>
          </w:tcPr>
          <w:p w14:paraId="380217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299</w:t>
            </w:r>
          </w:p>
        </w:tc>
        <w:tc>
          <w:tcPr>
            <w:tcW w:w="4360" w:type="dxa"/>
            <w:shd w:val="clear" w:color="auto" w:fill="auto"/>
            <w:noWrap/>
            <w:vAlign w:val="bottom"/>
            <w:hideMark/>
          </w:tcPr>
          <w:p w14:paraId="433E349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10</w:t>
            </w:r>
          </w:p>
        </w:tc>
        <w:tc>
          <w:tcPr>
            <w:tcW w:w="4209" w:type="dxa"/>
            <w:shd w:val="clear" w:color="auto" w:fill="auto"/>
            <w:vAlign w:val="center"/>
            <w:hideMark/>
          </w:tcPr>
          <w:p w14:paraId="44754C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6313A93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3EA0E56" w14:textId="77777777" w:rsidTr="00B94425">
        <w:trPr>
          <w:trHeight w:val="283"/>
        </w:trPr>
        <w:tc>
          <w:tcPr>
            <w:tcW w:w="640" w:type="dxa"/>
            <w:shd w:val="clear" w:color="auto" w:fill="auto"/>
            <w:vAlign w:val="center"/>
            <w:hideMark/>
          </w:tcPr>
          <w:p w14:paraId="6FCC19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300</w:t>
            </w:r>
          </w:p>
        </w:tc>
        <w:tc>
          <w:tcPr>
            <w:tcW w:w="4360" w:type="dxa"/>
            <w:shd w:val="clear" w:color="auto" w:fill="auto"/>
            <w:noWrap/>
            <w:vAlign w:val="bottom"/>
            <w:hideMark/>
          </w:tcPr>
          <w:p w14:paraId="0401AE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1</w:t>
            </w:r>
          </w:p>
        </w:tc>
        <w:tc>
          <w:tcPr>
            <w:tcW w:w="4209" w:type="dxa"/>
            <w:shd w:val="clear" w:color="auto" w:fill="auto"/>
            <w:vAlign w:val="center"/>
            <w:hideMark/>
          </w:tcPr>
          <w:p w14:paraId="4F7F2F8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5D4ED2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5E31D14" w14:textId="77777777" w:rsidTr="00B94425">
        <w:trPr>
          <w:trHeight w:val="283"/>
        </w:trPr>
        <w:tc>
          <w:tcPr>
            <w:tcW w:w="640" w:type="dxa"/>
            <w:shd w:val="clear" w:color="auto" w:fill="auto"/>
            <w:vAlign w:val="center"/>
            <w:hideMark/>
          </w:tcPr>
          <w:p w14:paraId="3534C2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301</w:t>
            </w:r>
          </w:p>
        </w:tc>
        <w:tc>
          <w:tcPr>
            <w:tcW w:w="4360" w:type="dxa"/>
            <w:shd w:val="clear" w:color="auto" w:fill="auto"/>
            <w:vAlign w:val="center"/>
            <w:hideMark/>
          </w:tcPr>
          <w:p w14:paraId="44061BA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12/24</w:t>
            </w:r>
          </w:p>
        </w:tc>
        <w:tc>
          <w:tcPr>
            <w:tcW w:w="4209" w:type="dxa"/>
            <w:shd w:val="clear" w:color="auto" w:fill="auto"/>
            <w:vAlign w:val="center"/>
            <w:hideMark/>
          </w:tcPr>
          <w:p w14:paraId="395FE4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2EC1A4F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FE8E03" w14:textId="77777777" w:rsidTr="00B94425">
        <w:trPr>
          <w:trHeight w:val="283"/>
        </w:trPr>
        <w:tc>
          <w:tcPr>
            <w:tcW w:w="640" w:type="dxa"/>
            <w:shd w:val="clear" w:color="auto" w:fill="auto"/>
            <w:vAlign w:val="center"/>
            <w:hideMark/>
          </w:tcPr>
          <w:p w14:paraId="04DF77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302</w:t>
            </w:r>
          </w:p>
        </w:tc>
        <w:tc>
          <w:tcPr>
            <w:tcW w:w="4360" w:type="dxa"/>
            <w:shd w:val="clear" w:color="auto" w:fill="auto"/>
            <w:vAlign w:val="center"/>
            <w:hideMark/>
          </w:tcPr>
          <w:p w14:paraId="0BFF523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18</w:t>
            </w:r>
          </w:p>
        </w:tc>
        <w:tc>
          <w:tcPr>
            <w:tcW w:w="4209" w:type="dxa"/>
            <w:shd w:val="clear" w:color="auto" w:fill="auto"/>
            <w:vAlign w:val="center"/>
            <w:hideMark/>
          </w:tcPr>
          <w:p w14:paraId="5D02A3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94A78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7204CC7" w14:textId="77777777" w:rsidTr="00B94425">
        <w:trPr>
          <w:trHeight w:val="283"/>
        </w:trPr>
        <w:tc>
          <w:tcPr>
            <w:tcW w:w="640" w:type="dxa"/>
            <w:shd w:val="clear" w:color="auto" w:fill="auto"/>
            <w:vAlign w:val="center"/>
            <w:hideMark/>
          </w:tcPr>
          <w:p w14:paraId="689AE10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303</w:t>
            </w:r>
          </w:p>
        </w:tc>
        <w:tc>
          <w:tcPr>
            <w:tcW w:w="4360" w:type="dxa"/>
            <w:shd w:val="clear" w:color="auto" w:fill="auto"/>
            <w:noWrap/>
            <w:vAlign w:val="bottom"/>
            <w:hideMark/>
          </w:tcPr>
          <w:p w14:paraId="18B8B95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8 к. 3</w:t>
            </w:r>
          </w:p>
        </w:tc>
        <w:tc>
          <w:tcPr>
            <w:tcW w:w="4209" w:type="dxa"/>
            <w:shd w:val="clear" w:color="auto" w:fill="auto"/>
            <w:vAlign w:val="center"/>
            <w:hideMark/>
          </w:tcPr>
          <w:p w14:paraId="01AC18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w:t>
            </w:r>
          </w:p>
        </w:tc>
        <w:tc>
          <w:tcPr>
            <w:tcW w:w="6120" w:type="dxa"/>
            <w:shd w:val="clear" w:color="000000" w:fill="FFFFFF"/>
            <w:vAlign w:val="center"/>
            <w:hideMark/>
          </w:tcPr>
          <w:p w14:paraId="4233C5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A1C149" w14:textId="77777777" w:rsidTr="00B94425">
        <w:trPr>
          <w:trHeight w:val="283"/>
        </w:trPr>
        <w:tc>
          <w:tcPr>
            <w:tcW w:w="640" w:type="dxa"/>
            <w:shd w:val="clear" w:color="auto" w:fill="auto"/>
            <w:vAlign w:val="center"/>
            <w:hideMark/>
          </w:tcPr>
          <w:p w14:paraId="0D2E61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304</w:t>
            </w:r>
          </w:p>
        </w:tc>
        <w:tc>
          <w:tcPr>
            <w:tcW w:w="4360" w:type="dxa"/>
            <w:shd w:val="clear" w:color="auto" w:fill="auto"/>
            <w:noWrap/>
            <w:vAlign w:val="bottom"/>
            <w:hideMark/>
          </w:tcPr>
          <w:p w14:paraId="476645E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19</w:t>
            </w:r>
          </w:p>
        </w:tc>
        <w:tc>
          <w:tcPr>
            <w:tcW w:w="4209" w:type="dxa"/>
            <w:shd w:val="clear" w:color="auto" w:fill="auto"/>
            <w:noWrap/>
            <w:vAlign w:val="center"/>
            <w:hideMark/>
          </w:tcPr>
          <w:p w14:paraId="399556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311C096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1491B65" w14:textId="77777777" w:rsidTr="00B94425">
        <w:trPr>
          <w:trHeight w:val="283"/>
        </w:trPr>
        <w:tc>
          <w:tcPr>
            <w:tcW w:w="640" w:type="dxa"/>
            <w:shd w:val="clear" w:color="auto" w:fill="auto"/>
            <w:vAlign w:val="center"/>
            <w:hideMark/>
          </w:tcPr>
          <w:p w14:paraId="2780D3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305</w:t>
            </w:r>
          </w:p>
        </w:tc>
        <w:tc>
          <w:tcPr>
            <w:tcW w:w="4360" w:type="dxa"/>
            <w:shd w:val="clear" w:color="auto" w:fill="auto"/>
            <w:noWrap/>
            <w:vAlign w:val="bottom"/>
            <w:hideMark/>
          </w:tcPr>
          <w:p w14:paraId="1441A83D" w14:textId="7A726D84" w:rsidR="00803306" w:rsidRPr="002A3B3B" w:rsidRDefault="00803306" w:rsidP="008465C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w:t>
            </w:r>
            <w:r w:rsidR="008465C8" w:rsidRPr="002A3B3B">
              <w:rPr>
                <w:rFonts w:ascii="Times New Roman" w:eastAsia="Times New Roman" w:hAnsi="Times New Roman" w:cs="Times New Roman"/>
                <w:lang w:eastAsia="ru-RU"/>
              </w:rPr>
              <w:t xml:space="preserve">ул. </w:t>
            </w:r>
            <w:r w:rsidRPr="002A3B3B">
              <w:rPr>
                <w:rFonts w:ascii="Times New Roman" w:eastAsia="Times New Roman" w:hAnsi="Times New Roman" w:cs="Times New Roman"/>
                <w:lang w:eastAsia="ru-RU"/>
              </w:rPr>
              <w:t>Горького, 6</w:t>
            </w:r>
          </w:p>
        </w:tc>
        <w:tc>
          <w:tcPr>
            <w:tcW w:w="4209" w:type="dxa"/>
            <w:shd w:val="clear" w:color="auto" w:fill="auto"/>
            <w:noWrap/>
            <w:vAlign w:val="center"/>
            <w:hideMark/>
          </w:tcPr>
          <w:p w14:paraId="35DFEC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A92EA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B70F16" w14:textId="77777777" w:rsidTr="00B94425">
        <w:trPr>
          <w:trHeight w:val="283"/>
        </w:trPr>
        <w:tc>
          <w:tcPr>
            <w:tcW w:w="640" w:type="dxa"/>
            <w:shd w:val="clear" w:color="auto" w:fill="auto"/>
            <w:vAlign w:val="center"/>
            <w:hideMark/>
          </w:tcPr>
          <w:p w14:paraId="0CACB5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306</w:t>
            </w:r>
          </w:p>
        </w:tc>
        <w:tc>
          <w:tcPr>
            <w:tcW w:w="4360" w:type="dxa"/>
            <w:shd w:val="clear" w:color="auto" w:fill="auto"/>
            <w:noWrap/>
            <w:vAlign w:val="bottom"/>
            <w:hideMark/>
          </w:tcPr>
          <w:p w14:paraId="58CA377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 7</w:t>
            </w:r>
          </w:p>
        </w:tc>
        <w:tc>
          <w:tcPr>
            <w:tcW w:w="4209" w:type="dxa"/>
            <w:shd w:val="clear" w:color="auto" w:fill="auto"/>
            <w:noWrap/>
            <w:vAlign w:val="center"/>
            <w:hideMark/>
          </w:tcPr>
          <w:p w14:paraId="60BE38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7C80EAA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A05F5F" w14:textId="77777777" w:rsidTr="00B94425">
        <w:trPr>
          <w:trHeight w:val="283"/>
        </w:trPr>
        <w:tc>
          <w:tcPr>
            <w:tcW w:w="640" w:type="dxa"/>
            <w:shd w:val="clear" w:color="auto" w:fill="auto"/>
            <w:vAlign w:val="center"/>
            <w:hideMark/>
          </w:tcPr>
          <w:p w14:paraId="21CABA1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307</w:t>
            </w:r>
          </w:p>
        </w:tc>
        <w:tc>
          <w:tcPr>
            <w:tcW w:w="4360" w:type="dxa"/>
            <w:shd w:val="clear" w:color="auto" w:fill="auto"/>
            <w:noWrap/>
            <w:vAlign w:val="bottom"/>
            <w:hideMark/>
          </w:tcPr>
          <w:p w14:paraId="79523BB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 8</w:t>
            </w:r>
          </w:p>
        </w:tc>
        <w:tc>
          <w:tcPr>
            <w:tcW w:w="4209" w:type="dxa"/>
            <w:shd w:val="clear" w:color="auto" w:fill="auto"/>
            <w:noWrap/>
            <w:vAlign w:val="center"/>
            <w:hideMark/>
          </w:tcPr>
          <w:p w14:paraId="62C954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0B923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67055BD" w14:textId="77777777" w:rsidTr="00B94425">
        <w:trPr>
          <w:trHeight w:val="283"/>
        </w:trPr>
        <w:tc>
          <w:tcPr>
            <w:tcW w:w="640" w:type="dxa"/>
            <w:shd w:val="clear" w:color="auto" w:fill="auto"/>
            <w:vAlign w:val="center"/>
            <w:hideMark/>
          </w:tcPr>
          <w:p w14:paraId="587793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308</w:t>
            </w:r>
          </w:p>
        </w:tc>
        <w:tc>
          <w:tcPr>
            <w:tcW w:w="4360" w:type="dxa"/>
            <w:shd w:val="clear" w:color="auto" w:fill="auto"/>
            <w:noWrap/>
            <w:vAlign w:val="bottom"/>
            <w:hideMark/>
          </w:tcPr>
          <w:p w14:paraId="7E6E2CE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 9</w:t>
            </w:r>
          </w:p>
        </w:tc>
        <w:tc>
          <w:tcPr>
            <w:tcW w:w="4209" w:type="dxa"/>
            <w:shd w:val="clear" w:color="auto" w:fill="auto"/>
            <w:noWrap/>
            <w:vAlign w:val="center"/>
            <w:hideMark/>
          </w:tcPr>
          <w:p w14:paraId="63BECAA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29705B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57B4ABF" w14:textId="77777777" w:rsidTr="00B94425">
        <w:trPr>
          <w:trHeight w:val="283"/>
        </w:trPr>
        <w:tc>
          <w:tcPr>
            <w:tcW w:w="640" w:type="dxa"/>
            <w:shd w:val="clear" w:color="auto" w:fill="auto"/>
            <w:vAlign w:val="center"/>
            <w:hideMark/>
          </w:tcPr>
          <w:p w14:paraId="2E96182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309</w:t>
            </w:r>
          </w:p>
        </w:tc>
        <w:tc>
          <w:tcPr>
            <w:tcW w:w="4360" w:type="dxa"/>
            <w:shd w:val="clear" w:color="auto" w:fill="auto"/>
            <w:noWrap/>
            <w:vAlign w:val="bottom"/>
            <w:hideMark/>
          </w:tcPr>
          <w:p w14:paraId="4F28E6C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2</w:t>
            </w:r>
          </w:p>
        </w:tc>
        <w:tc>
          <w:tcPr>
            <w:tcW w:w="4209" w:type="dxa"/>
            <w:shd w:val="clear" w:color="auto" w:fill="auto"/>
            <w:noWrap/>
            <w:vAlign w:val="center"/>
            <w:hideMark/>
          </w:tcPr>
          <w:p w14:paraId="6F2B62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E7BFB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53FB4DE" w14:textId="77777777" w:rsidTr="00B94425">
        <w:trPr>
          <w:trHeight w:val="283"/>
        </w:trPr>
        <w:tc>
          <w:tcPr>
            <w:tcW w:w="640" w:type="dxa"/>
            <w:shd w:val="clear" w:color="auto" w:fill="auto"/>
            <w:vAlign w:val="center"/>
            <w:hideMark/>
          </w:tcPr>
          <w:p w14:paraId="05EF51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310</w:t>
            </w:r>
          </w:p>
        </w:tc>
        <w:tc>
          <w:tcPr>
            <w:tcW w:w="4360" w:type="dxa"/>
            <w:shd w:val="clear" w:color="auto" w:fill="auto"/>
            <w:noWrap/>
            <w:vAlign w:val="bottom"/>
            <w:hideMark/>
          </w:tcPr>
          <w:p w14:paraId="4904A35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2 А</w:t>
            </w:r>
          </w:p>
        </w:tc>
        <w:tc>
          <w:tcPr>
            <w:tcW w:w="4209" w:type="dxa"/>
            <w:shd w:val="clear" w:color="auto" w:fill="auto"/>
            <w:noWrap/>
            <w:vAlign w:val="center"/>
            <w:hideMark/>
          </w:tcPr>
          <w:p w14:paraId="51FABE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1B62B8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661AF57" w14:textId="77777777" w:rsidTr="00B94425">
        <w:trPr>
          <w:trHeight w:val="283"/>
        </w:trPr>
        <w:tc>
          <w:tcPr>
            <w:tcW w:w="640" w:type="dxa"/>
            <w:shd w:val="clear" w:color="auto" w:fill="auto"/>
            <w:vAlign w:val="center"/>
            <w:hideMark/>
          </w:tcPr>
          <w:p w14:paraId="680A76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311</w:t>
            </w:r>
          </w:p>
        </w:tc>
        <w:tc>
          <w:tcPr>
            <w:tcW w:w="4360" w:type="dxa"/>
            <w:shd w:val="clear" w:color="auto" w:fill="auto"/>
            <w:noWrap/>
            <w:vAlign w:val="bottom"/>
            <w:hideMark/>
          </w:tcPr>
          <w:p w14:paraId="746DFBE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2 Б</w:t>
            </w:r>
          </w:p>
        </w:tc>
        <w:tc>
          <w:tcPr>
            <w:tcW w:w="4209" w:type="dxa"/>
            <w:shd w:val="clear" w:color="auto" w:fill="auto"/>
            <w:noWrap/>
            <w:vAlign w:val="center"/>
            <w:hideMark/>
          </w:tcPr>
          <w:p w14:paraId="3A65B1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A5BFF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99DAB2B" w14:textId="77777777" w:rsidTr="00B94425">
        <w:trPr>
          <w:trHeight w:val="283"/>
        </w:trPr>
        <w:tc>
          <w:tcPr>
            <w:tcW w:w="640" w:type="dxa"/>
            <w:shd w:val="clear" w:color="auto" w:fill="auto"/>
            <w:vAlign w:val="center"/>
            <w:hideMark/>
          </w:tcPr>
          <w:p w14:paraId="4C907A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312</w:t>
            </w:r>
          </w:p>
        </w:tc>
        <w:tc>
          <w:tcPr>
            <w:tcW w:w="4360" w:type="dxa"/>
            <w:shd w:val="clear" w:color="auto" w:fill="auto"/>
            <w:noWrap/>
            <w:vAlign w:val="bottom"/>
            <w:hideMark/>
          </w:tcPr>
          <w:p w14:paraId="5DC37D9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Макаревского, д. 3</w:t>
            </w:r>
          </w:p>
        </w:tc>
        <w:tc>
          <w:tcPr>
            <w:tcW w:w="4209" w:type="dxa"/>
            <w:shd w:val="clear" w:color="auto" w:fill="auto"/>
            <w:noWrap/>
            <w:vAlign w:val="center"/>
            <w:hideMark/>
          </w:tcPr>
          <w:p w14:paraId="2FB5B4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68C8C79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52E2DEA" w14:textId="77777777" w:rsidTr="00B94425">
        <w:trPr>
          <w:trHeight w:val="283"/>
        </w:trPr>
        <w:tc>
          <w:tcPr>
            <w:tcW w:w="640" w:type="dxa"/>
            <w:shd w:val="clear" w:color="auto" w:fill="auto"/>
            <w:vAlign w:val="center"/>
            <w:hideMark/>
          </w:tcPr>
          <w:p w14:paraId="30BC7D1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313</w:t>
            </w:r>
          </w:p>
        </w:tc>
        <w:tc>
          <w:tcPr>
            <w:tcW w:w="4360" w:type="dxa"/>
            <w:shd w:val="clear" w:color="auto" w:fill="auto"/>
            <w:noWrap/>
            <w:vAlign w:val="bottom"/>
            <w:hideMark/>
          </w:tcPr>
          <w:p w14:paraId="4A18C25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24</w:t>
            </w:r>
          </w:p>
        </w:tc>
        <w:tc>
          <w:tcPr>
            <w:tcW w:w="4209" w:type="dxa"/>
            <w:shd w:val="clear" w:color="auto" w:fill="auto"/>
            <w:noWrap/>
            <w:vAlign w:val="center"/>
            <w:hideMark/>
          </w:tcPr>
          <w:p w14:paraId="32E4404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7983826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B042AB" w14:textId="77777777" w:rsidTr="00B94425">
        <w:trPr>
          <w:trHeight w:val="283"/>
        </w:trPr>
        <w:tc>
          <w:tcPr>
            <w:tcW w:w="640" w:type="dxa"/>
            <w:shd w:val="clear" w:color="auto" w:fill="auto"/>
            <w:vAlign w:val="center"/>
            <w:hideMark/>
          </w:tcPr>
          <w:p w14:paraId="17A43F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314</w:t>
            </w:r>
          </w:p>
        </w:tc>
        <w:tc>
          <w:tcPr>
            <w:tcW w:w="4360" w:type="dxa"/>
            <w:shd w:val="clear" w:color="auto" w:fill="auto"/>
            <w:noWrap/>
            <w:vAlign w:val="bottom"/>
            <w:hideMark/>
          </w:tcPr>
          <w:p w14:paraId="1336343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11 А</w:t>
            </w:r>
          </w:p>
        </w:tc>
        <w:tc>
          <w:tcPr>
            <w:tcW w:w="4209" w:type="dxa"/>
            <w:shd w:val="clear" w:color="auto" w:fill="auto"/>
            <w:noWrap/>
            <w:vAlign w:val="center"/>
            <w:hideMark/>
          </w:tcPr>
          <w:p w14:paraId="217E84F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0DBECC4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DA26552" w14:textId="77777777" w:rsidTr="00B94425">
        <w:trPr>
          <w:trHeight w:val="283"/>
        </w:trPr>
        <w:tc>
          <w:tcPr>
            <w:tcW w:w="640" w:type="dxa"/>
            <w:shd w:val="clear" w:color="auto" w:fill="auto"/>
            <w:vAlign w:val="center"/>
            <w:hideMark/>
          </w:tcPr>
          <w:p w14:paraId="63FA89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315</w:t>
            </w:r>
          </w:p>
        </w:tc>
        <w:tc>
          <w:tcPr>
            <w:tcW w:w="4360" w:type="dxa"/>
            <w:shd w:val="clear" w:color="auto" w:fill="auto"/>
            <w:noWrap/>
            <w:vAlign w:val="bottom"/>
            <w:hideMark/>
          </w:tcPr>
          <w:p w14:paraId="1D83F08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Менделеева, д. 2</w:t>
            </w:r>
          </w:p>
        </w:tc>
        <w:tc>
          <w:tcPr>
            <w:tcW w:w="4209" w:type="dxa"/>
            <w:shd w:val="clear" w:color="auto" w:fill="auto"/>
            <w:noWrap/>
            <w:vAlign w:val="center"/>
            <w:hideMark/>
          </w:tcPr>
          <w:p w14:paraId="69B054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2CB7AE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751184" w14:textId="77777777" w:rsidTr="00B94425">
        <w:trPr>
          <w:trHeight w:val="283"/>
        </w:trPr>
        <w:tc>
          <w:tcPr>
            <w:tcW w:w="640" w:type="dxa"/>
            <w:shd w:val="clear" w:color="auto" w:fill="auto"/>
            <w:vAlign w:val="center"/>
            <w:hideMark/>
          </w:tcPr>
          <w:p w14:paraId="7A15B44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316</w:t>
            </w:r>
          </w:p>
        </w:tc>
        <w:tc>
          <w:tcPr>
            <w:tcW w:w="4360" w:type="dxa"/>
            <w:shd w:val="clear" w:color="000000" w:fill="FFFFFF"/>
            <w:vAlign w:val="center"/>
            <w:hideMark/>
          </w:tcPr>
          <w:p w14:paraId="2DB12E0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4</w:t>
            </w:r>
          </w:p>
        </w:tc>
        <w:tc>
          <w:tcPr>
            <w:tcW w:w="4209" w:type="dxa"/>
            <w:shd w:val="clear" w:color="000000" w:fill="FFFFFF"/>
            <w:vAlign w:val="center"/>
            <w:hideMark/>
          </w:tcPr>
          <w:p w14:paraId="013FAB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02A992E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7E08A0" w14:textId="77777777" w:rsidTr="00B94425">
        <w:trPr>
          <w:trHeight w:val="283"/>
        </w:trPr>
        <w:tc>
          <w:tcPr>
            <w:tcW w:w="640" w:type="dxa"/>
            <w:shd w:val="clear" w:color="auto" w:fill="auto"/>
            <w:vAlign w:val="center"/>
            <w:hideMark/>
          </w:tcPr>
          <w:p w14:paraId="2C2DCE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317</w:t>
            </w:r>
          </w:p>
        </w:tc>
        <w:tc>
          <w:tcPr>
            <w:tcW w:w="4360" w:type="dxa"/>
            <w:shd w:val="clear" w:color="000000" w:fill="FFFFFF"/>
            <w:vAlign w:val="center"/>
            <w:hideMark/>
          </w:tcPr>
          <w:p w14:paraId="74532D2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Грищенко, д. 4</w:t>
            </w:r>
          </w:p>
        </w:tc>
        <w:tc>
          <w:tcPr>
            <w:tcW w:w="4209" w:type="dxa"/>
            <w:shd w:val="clear" w:color="000000" w:fill="FFFFFF"/>
            <w:vAlign w:val="center"/>
            <w:hideMark/>
          </w:tcPr>
          <w:p w14:paraId="35F87A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18805D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BE0904D" w14:textId="77777777" w:rsidTr="00B94425">
        <w:trPr>
          <w:trHeight w:val="283"/>
        </w:trPr>
        <w:tc>
          <w:tcPr>
            <w:tcW w:w="640" w:type="dxa"/>
            <w:shd w:val="clear" w:color="auto" w:fill="auto"/>
            <w:vAlign w:val="center"/>
            <w:hideMark/>
          </w:tcPr>
          <w:p w14:paraId="711D9A3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318</w:t>
            </w:r>
          </w:p>
        </w:tc>
        <w:tc>
          <w:tcPr>
            <w:tcW w:w="4360" w:type="dxa"/>
            <w:shd w:val="clear" w:color="000000" w:fill="FFFFFF"/>
            <w:vAlign w:val="center"/>
            <w:hideMark/>
          </w:tcPr>
          <w:p w14:paraId="17B33E9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15</w:t>
            </w:r>
          </w:p>
        </w:tc>
        <w:tc>
          <w:tcPr>
            <w:tcW w:w="4209" w:type="dxa"/>
            <w:shd w:val="clear" w:color="000000" w:fill="FFFFFF"/>
            <w:vAlign w:val="center"/>
            <w:hideMark/>
          </w:tcPr>
          <w:p w14:paraId="52755A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7B0AE4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EAA8962" w14:textId="77777777" w:rsidTr="00B94425">
        <w:trPr>
          <w:trHeight w:val="283"/>
        </w:trPr>
        <w:tc>
          <w:tcPr>
            <w:tcW w:w="640" w:type="dxa"/>
            <w:shd w:val="clear" w:color="auto" w:fill="auto"/>
            <w:vAlign w:val="center"/>
            <w:hideMark/>
          </w:tcPr>
          <w:p w14:paraId="210CC0D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319</w:t>
            </w:r>
          </w:p>
        </w:tc>
        <w:tc>
          <w:tcPr>
            <w:tcW w:w="4360" w:type="dxa"/>
            <w:shd w:val="clear" w:color="000000" w:fill="FFFFFF"/>
            <w:vAlign w:val="center"/>
            <w:hideMark/>
          </w:tcPr>
          <w:p w14:paraId="014F2DD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Дугина, д. 17</w:t>
            </w:r>
          </w:p>
        </w:tc>
        <w:tc>
          <w:tcPr>
            <w:tcW w:w="4209" w:type="dxa"/>
            <w:shd w:val="clear" w:color="000000" w:fill="FFFFFF"/>
            <w:vAlign w:val="center"/>
            <w:hideMark/>
          </w:tcPr>
          <w:p w14:paraId="559D24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087C2B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E57E71" w14:textId="77777777" w:rsidTr="00B94425">
        <w:trPr>
          <w:trHeight w:val="283"/>
        </w:trPr>
        <w:tc>
          <w:tcPr>
            <w:tcW w:w="640" w:type="dxa"/>
            <w:shd w:val="clear" w:color="auto" w:fill="auto"/>
            <w:vAlign w:val="center"/>
            <w:hideMark/>
          </w:tcPr>
          <w:p w14:paraId="0F6549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320</w:t>
            </w:r>
          </w:p>
        </w:tc>
        <w:tc>
          <w:tcPr>
            <w:tcW w:w="4360" w:type="dxa"/>
            <w:shd w:val="clear" w:color="000000" w:fill="FFFFFF"/>
            <w:vAlign w:val="center"/>
            <w:hideMark/>
          </w:tcPr>
          <w:p w14:paraId="3BCFBE9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1</w:t>
            </w:r>
          </w:p>
        </w:tc>
        <w:tc>
          <w:tcPr>
            <w:tcW w:w="4209" w:type="dxa"/>
            <w:shd w:val="clear" w:color="000000" w:fill="FFFFFF"/>
            <w:vAlign w:val="center"/>
            <w:hideMark/>
          </w:tcPr>
          <w:p w14:paraId="2BD055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7263EF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AF7BF89" w14:textId="77777777" w:rsidTr="00B94425">
        <w:trPr>
          <w:trHeight w:val="283"/>
        </w:trPr>
        <w:tc>
          <w:tcPr>
            <w:tcW w:w="640" w:type="dxa"/>
            <w:shd w:val="clear" w:color="auto" w:fill="auto"/>
            <w:vAlign w:val="center"/>
            <w:hideMark/>
          </w:tcPr>
          <w:p w14:paraId="45309E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321</w:t>
            </w:r>
          </w:p>
        </w:tc>
        <w:tc>
          <w:tcPr>
            <w:tcW w:w="4360" w:type="dxa"/>
            <w:shd w:val="clear" w:color="000000" w:fill="FFFFFF"/>
            <w:vAlign w:val="center"/>
            <w:hideMark/>
          </w:tcPr>
          <w:p w14:paraId="753C77A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12</w:t>
            </w:r>
          </w:p>
        </w:tc>
        <w:tc>
          <w:tcPr>
            <w:tcW w:w="4209" w:type="dxa"/>
            <w:shd w:val="clear" w:color="000000" w:fill="FFFFFF"/>
            <w:vAlign w:val="center"/>
            <w:hideMark/>
          </w:tcPr>
          <w:p w14:paraId="2BC7FB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31F5BA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940326" w14:textId="77777777" w:rsidTr="00B94425">
        <w:trPr>
          <w:trHeight w:val="283"/>
        </w:trPr>
        <w:tc>
          <w:tcPr>
            <w:tcW w:w="640" w:type="dxa"/>
            <w:shd w:val="clear" w:color="auto" w:fill="auto"/>
            <w:vAlign w:val="center"/>
            <w:hideMark/>
          </w:tcPr>
          <w:p w14:paraId="4D7BB5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322</w:t>
            </w:r>
          </w:p>
        </w:tc>
        <w:tc>
          <w:tcPr>
            <w:tcW w:w="4360" w:type="dxa"/>
            <w:shd w:val="clear" w:color="000000" w:fill="FFFFFF"/>
            <w:vAlign w:val="center"/>
            <w:hideMark/>
          </w:tcPr>
          <w:p w14:paraId="1DF93FF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14</w:t>
            </w:r>
          </w:p>
        </w:tc>
        <w:tc>
          <w:tcPr>
            <w:tcW w:w="4209" w:type="dxa"/>
            <w:shd w:val="clear" w:color="000000" w:fill="FFFFFF"/>
            <w:vAlign w:val="center"/>
            <w:hideMark/>
          </w:tcPr>
          <w:p w14:paraId="7E17310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5ABFEA7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8CA5487" w14:textId="77777777" w:rsidTr="00B94425">
        <w:trPr>
          <w:trHeight w:val="283"/>
        </w:trPr>
        <w:tc>
          <w:tcPr>
            <w:tcW w:w="640" w:type="dxa"/>
            <w:shd w:val="clear" w:color="auto" w:fill="auto"/>
            <w:vAlign w:val="center"/>
            <w:hideMark/>
          </w:tcPr>
          <w:p w14:paraId="3C4989B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323</w:t>
            </w:r>
          </w:p>
        </w:tc>
        <w:tc>
          <w:tcPr>
            <w:tcW w:w="4360" w:type="dxa"/>
            <w:shd w:val="clear" w:color="000000" w:fill="FFFFFF"/>
            <w:vAlign w:val="center"/>
            <w:hideMark/>
          </w:tcPr>
          <w:p w14:paraId="6C3430A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16</w:t>
            </w:r>
          </w:p>
        </w:tc>
        <w:tc>
          <w:tcPr>
            <w:tcW w:w="4209" w:type="dxa"/>
            <w:shd w:val="clear" w:color="000000" w:fill="FFFFFF"/>
            <w:vAlign w:val="center"/>
            <w:hideMark/>
          </w:tcPr>
          <w:p w14:paraId="293C53D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0A68FD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ADF0D22" w14:textId="77777777" w:rsidTr="00B94425">
        <w:trPr>
          <w:trHeight w:val="283"/>
        </w:trPr>
        <w:tc>
          <w:tcPr>
            <w:tcW w:w="640" w:type="dxa"/>
            <w:shd w:val="clear" w:color="auto" w:fill="auto"/>
            <w:vAlign w:val="center"/>
            <w:hideMark/>
          </w:tcPr>
          <w:p w14:paraId="0519AB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324</w:t>
            </w:r>
          </w:p>
        </w:tc>
        <w:tc>
          <w:tcPr>
            <w:tcW w:w="4360" w:type="dxa"/>
            <w:shd w:val="clear" w:color="000000" w:fill="FFFFFF"/>
            <w:vAlign w:val="center"/>
            <w:hideMark/>
          </w:tcPr>
          <w:p w14:paraId="44E5070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3</w:t>
            </w:r>
          </w:p>
        </w:tc>
        <w:tc>
          <w:tcPr>
            <w:tcW w:w="4209" w:type="dxa"/>
            <w:shd w:val="clear" w:color="000000" w:fill="FFFFFF"/>
            <w:vAlign w:val="center"/>
            <w:hideMark/>
          </w:tcPr>
          <w:p w14:paraId="214A60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3D61C5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5841C9" w14:textId="77777777" w:rsidTr="00B94425">
        <w:trPr>
          <w:trHeight w:val="283"/>
        </w:trPr>
        <w:tc>
          <w:tcPr>
            <w:tcW w:w="640" w:type="dxa"/>
            <w:shd w:val="clear" w:color="auto" w:fill="auto"/>
            <w:vAlign w:val="center"/>
            <w:hideMark/>
          </w:tcPr>
          <w:p w14:paraId="0A07AF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325</w:t>
            </w:r>
          </w:p>
        </w:tc>
        <w:tc>
          <w:tcPr>
            <w:tcW w:w="4360" w:type="dxa"/>
            <w:shd w:val="clear" w:color="000000" w:fill="FFFFFF"/>
            <w:vAlign w:val="center"/>
            <w:hideMark/>
          </w:tcPr>
          <w:p w14:paraId="63F1808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4</w:t>
            </w:r>
          </w:p>
        </w:tc>
        <w:tc>
          <w:tcPr>
            <w:tcW w:w="4209" w:type="dxa"/>
            <w:shd w:val="clear" w:color="000000" w:fill="FFFFFF"/>
            <w:vAlign w:val="center"/>
            <w:hideMark/>
          </w:tcPr>
          <w:p w14:paraId="42DCA8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2636B2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F84EC0" w14:textId="77777777" w:rsidTr="00B94425">
        <w:trPr>
          <w:trHeight w:val="283"/>
        </w:trPr>
        <w:tc>
          <w:tcPr>
            <w:tcW w:w="640" w:type="dxa"/>
            <w:shd w:val="clear" w:color="auto" w:fill="auto"/>
            <w:vAlign w:val="center"/>
            <w:hideMark/>
          </w:tcPr>
          <w:p w14:paraId="23E078F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326</w:t>
            </w:r>
          </w:p>
        </w:tc>
        <w:tc>
          <w:tcPr>
            <w:tcW w:w="4360" w:type="dxa"/>
            <w:shd w:val="clear" w:color="000000" w:fill="FFFFFF"/>
            <w:vAlign w:val="center"/>
            <w:hideMark/>
          </w:tcPr>
          <w:p w14:paraId="758C5C8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6</w:t>
            </w:r>
          </w:p>
        </w:tc>
        <w:tc>
          <w:tcPr>
            <w:tcW w:w="4209" w:type="dxa"/>
            <w:shd w:val="clear" w:color="000000" w:fill="FFFFFF"/>
            <w:vAlign w:val="center"/>
            <w:hideMark/>
          </w:tcPr>
          <w:p w14:paraId="24C5F8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59E71A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E091BE" w14:textId="77777777" w:rsidTr="00B94425">
        <w:trPr>
          <w:trHeight w:val="283"/>
        </w:trPr>
        <w:tc>
          <w:tcPr>
            <w:tcW w:w="640" w:type="dxa"/>
            <w:shd w:val="clear" w:color="auto" w:fill="auto"/>
            <w:vAlign w:val="center"/>
            <w:hideMark/>
          </w:tcPr>
          <w:p w14:paraId="7DF1C9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327</w:t>
            </w:r>
          </w:p>
        </w:tc>
        <w:tc>
          <w:tcPr>
            <w:tcW w:w="4360" w:type="dxa"/>
            <w:shd w:val="clear" w:color="000000" w:fill="FFFFFF"/>
            <w:vAlign w:val="center"/>
            <w:hideMark/>
          </w:tcPr>
          <w:p w14:paraId="3FD2FF5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Левченко, д. 8</w:t>
            </w:r>
          </w:p>
        </w:tc>
        <w:tc>
          <w:tcPr>
            <w:tcW w:w="4209" w:type="dxa"/>
            <w:shd w:val="clear" w:color="000000" w:fill="FFFFFF"/>
            <w:vAlign w:val="center"/>
            <w:hideMark/>
          </w:tcPr>
          <w:p w14:paraId="1C9977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468A68B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AFD8D2" w14:textId="77777777" w:rsidTr="00B94425">
        <w:trPr>
          <w:trHeight w:val="283"/>
        </w:trPr>
        <w:tc>
          <w:tcPr>
            <w:tcW w:w="640" w:type="dxa"/>
            <w:shd w:val="clear" w:color="auto" w:fill="auto"/>
            <w:vAlign w:val="center"/>
            <w:hideMark/>
          </w:tcPr>
          <w:p w14:paraId="30440EA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328</w:t>
            </w:r>
          </w:p>
        </w:tc>
        <w:tc>
          <w:tcPr>
            <w:tcW w:w="4360" w:type="dxa"/>
            <w:shd w:val="clear" w:color="000000" w:fill="FFFFFF"/>
            <w:vAlign w:val="center"/>
            <w:hideMark/>
          </w:tcPr>
          <w:p w14:paraId="3DF1D97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11</w:t>
            </w:r>
          </w:p>
        </w:tc>
        <w:tc>
          <w:tcPr>
            <w:tcW w:w="4209" w:type="dxa"/>
            <w:shd w:val="clear" w:color="000000" w:fill="FFFFFF"/>
            <w:vAlign w:val="center"/>
            <w:hideMark/>
          </w:tcPr>
          <w:p w14:paraId="023116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w:t>
            </w:r>
          </w:p>
        </w:tc>
        <w:tc>
          <w:tcPr>
            <w:tcW w:w="6120" w:type="dxa"/>
            <w:shd w:val="clear" w:color="000000" w:fill="FFFFFF"/>
            <w:vAlign w:val="center"/>
            <w:hideMark/>
          </w:tcPr>
          <w:p w14:paraId="30469A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3831B86" w14:textId="77777777" w:rsidTr="00B94425">
        <w:trPr>
          <w:trHeight w:val="283"/>
        </w:trPr>
        <w:tc>
          <w:tcPr>
            <w:tcW w:w="640" w:type="dxa"/>
            <w:shd w:val="clear" w:color="auto" w:fill="auto"/>
            <w:vAlign w:val="center"/>
            <w:hideMark/>
          </w:tcPr>
          <w:p w14:paraId="381DB4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329</w:t>
            </w:r>
          </w:p>
        </w:tc>
        <w:tc>
          <w:tcPr>
            <w:tcW w:w="4360" w:type="dxa"/>
            <w:shd w:val="clear" w:color="000000" w:fill="FFFFFF"/>
            <w:vAlign w:val="center"/>
            <w:hideMark/>
          </w:tcPr>
          <w:p w14:paraId="6695EB8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3</w:t>
            </w:r>
          </w:p>
        </w:tc>
        <w:tc>
          <w:tcPr>
            <w:tcW w:w="4209" w:type="dxa"/>
            <w:shd w:val="clear" w:color="000000" w:fill="FFFFFF"/>
            <w:vAlign w:val="center"/>
            <w:hideMark/>
          </w:tcPr>
          <w:p w14:paraId="207A6BD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13872AD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B47977E" w14:textId="77777777" w:rsidTr="00B94425">
        <w:trPr>
          <w:trHeight w:val="283"/>
        </w:trPr>
        <w:tc>
          <w:tcPr>
            <w:tcW w:w="640" w:type="dxa"/>
            <w:shd w:val="clear" w:color="auto" w:fill="auto"/>
            <w:vAlign w:val="center"/>
            <w:hideMark/>
          </w:tcPr>
          <w:p w14:paraId="17C3BD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330</w:t>
            </w:r>
          </w:p>
        </w:tc>
        <w:tc>
          <w:tcPr>
            <w:tcW w:w="4360" w:type="dxa"/>
            <w:shd w:val="clear" w:color="000000" w:fill="FFFFFF"/>
            <w:vAlign w:val="center"/>
            <w:hideMark/>
          </w:tcPr>
          <w:p w14:paraId="4B5BA8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5</w:t>
            </w:r>
          </w:p>
        </w:tc>
        <w:tc>
          <w:tcPr>
            <w:tcW w:w="4209" w:type="dxa"/>
            <w:shd w:val="clear" w:color="000000" w:fill="FFFFFF"/>
            <w:vAlign w:val="center"/>
            <w:hideMark/>
          </w:tcPr>
          <w:p w14:paraId="165106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3D78B8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DD6A178" w14:textId="77777777" w:rsidTr="00B94425">
        <w:trPr>
          <w:trHeight w:val="283"/>
        </w:trPr>
        <w:tc>
          <w:tcPr>
            <w:tcW w:w="640" w:type="dxa"/>
            <w:shd w:val="clear" w:color="auto" w:fill="auto"/>
            <w:vAlign w:val="center"/>
            <w:hideMark/>
          </w:tcPr>
          <w:p w14:paraId="648BA6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331</w:t>
            </w:r>
          </w:p>
        </w:tc>
        <w:tc>
          <w:tcPr>
            <w:tcW w:w="4360" w:type="dxa"/>
            <w:shd w:val="clear" w:color="000000" w:fill="FFFFFF"/>
            <w:vAlign w:val="center"/>
            <w:hideMark/>
          </w:tcPr>
          <w:p w14:paraId="5C821B2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Анохина, д. 7</w:t>
            </w:r>
          </w:p>
        </w:tc>
        <w:tc>
          <w:tcPr>
            <w:tcW w:w="4209" w:type="dxa"/>
            <w:shd w:val="clear" w:color="000000" w:fill="FFFFFF"/>
            <w:vAlign w:val="center"/>
            <w:hideMark/>
          </w:tcPr>
          <w:p w14:paraId="0658D1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18778F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DA10C61" w14:textId="77777777" w:rsidTr="00B94425">
        <w:trPr>
          <w:trHeight w:val="283"/>
        </w:trPr>
        <w:tc>
          <w:tcPr>
            <w:tcW w:w="640" w:type="dxa"/>
            <w:shd w:val="clear" w:color="auto" w:fill="auto"/>
            <w:vAlign w:val="center"/>
            <w:hideMark/>
          </w:tcPr>
          <w:p w14:paraId="6DFD5B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332</w:t>
            </w:r>
          </w:p>
        </w:tc>
        <w:tc>
          <w:tcPr>
            <w:tcW w:w="4360" w:type="dxa"/>
            <w:shd w:val="clear" w:color="000000" w:fill="FFFFFF"/>
            <w:vAlign w:val="center"/>
            <w:hideMark/>
          </w:tcPr>
          <w:p w14:paraId="2BA92E7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4/1</w:t>
            </w:r>
          </w:p>
        </w:tc>
        <w:tc>
          <w:tcPr>
            <w:tcW w:w="4209" w:type="dxa"/>
            <w:shd w:val="clear" w:color="000000" w:fill="FFFFFF"/>
            <w:vAlign w:val="center"/>
            <w:hideMark/>
          </w:tcPr>
          <w:p w14:paraId="1468DC0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15CEE7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5EDAFC5" w14:textId="77777777" w:rsidTr="00B94425">
        <w:trPr>
          <w:trHeight w:val="283"/>
        </w:trPr>
        <w:tc>
          <w:tcPr>
            <w:tcW w:w="640" w:type="dxa"/>
            <w:shd w:val="clear" w:color="auto" w:fill="auto"/>
            <w:vAlign w:val="center"/>
            <w:hideMark/>
          </w:tcPr>
          <w:p w14:paraId="6664C6F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333</w:t>
            </w:r>
          </w:p>
        </w:tc>
        <w:tc>
          <w:tcPr>
            <w:tcW w:w="4360" w:type="dxa"/>
            <w:shd w:val="clear" w:color="000000" w:fill="FFFFFF"/>
            <w:vAlign w:val="center"/>
            <w:hideMark/>
          </w:tcPr>
          <w:p w14:paraId="4331065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Баженова, д. 4/2</w:t>
            </w:r>
          </w:p>
        </w:tc>
        <w:tc>
          <w:tcPr>
            <w:tcW w:w="4209" w:type="dxa"/>
            <w:shd w:val="clear" w:color="000000" w:fill="FFFFFF"/>
            <w:vAlign w:val="center"/>
            <w:hideMark/>
          </w:tcPr>
          <w:p w14:paraId="4ACDC6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3357C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CC65F5C" w14:textId="77777777" w:rsidTr="00B94425">
        <w:trPr>
          <w:trHeight w:val="283"/>
        </w:trPr>
        <w:tc>
          <w:tcPr>
            <w:tcW w:w="640" w:type="dxa"/>
            <w:shd w:val="clear" w:color="auto" w:fill="auto"/>
            <w:vAlign w:val="center"/>
            <w:hideMark/>
          </w:tcPr>
          <w:p w14:paraId="4A7CFBB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334</w:t>
            </w:r>
          </w:p>
        </w:tc>
        <w:tc>
          <w:tcPr>
            <w:tcW w:w="4360" w:type="dxa"/>
            <w:shd w:val="clear" w:color="000000" w:fill="FFFFFF"/>
            <w:vAlign w:val="center"/>
            <w:hideMark/>
          </w:tcPr>
          <w:p w14:paraId="37D0C16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81/1</w:t>
            </w:r>
          </w:p>
        </w:tc>
        <w:tc>
          <w:tcPr>
            <w:tcW w:w="4209" w:type="dxa"/>
            <w:shd w:val="clear" w:color="000000" w:fill="FFFFFF"/>
            <w:vAlign w:val="center"/>
            <w:hideMark/>
          </w:tcPr>
          <w:p w14:paraId="5E98F2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2CAE10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FD7C68" w14:textId="77777777" w:rsidTr="00B94425">
        <w:trPr>
          <w:trHeight w:val="283"/>
        </w:trPr>
        <w:tc>
          <w:tcPr>
            <w:tcW w:w="640" w:type="dxa"/>
            <w:shd w:val="clear" w:color="auto" w:fill="auto"/>
            <w:vAlign w:val="center"/>
            <w:hideMark/>
          </w:tcPr>
          <w:p w14:paraId="514527A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335</w:t>
            </w:r>
          </w:p>
        </w:tc>
        <w:tc>
          <w:tcPr>
            <w:tcW w:w="4360" w:type="dxa"/>
            <w:shd w:val="clear" w:color="000000" w:fill="FFFFFF"/>
            <w:vAlign w:val="center"/>
            <w:hideMark/>
          </w:tcPr>
          <w:p w14:paraId="6510478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10</w:t>
            </w:r>
          </w:p>
        </w:tc>
        <w:tc>
          <w:tcPr>
            <w:tcW w:w="4209" w:type="dxa"/>
            <w:shd w:val="clear" w:color="000000" w:fill="FFFFFF"/>
            <w:vAlign w:val="center"/>
            <w:hideMark/>
          </w:tcPr>
          <w:p w14:paraId="3C95EA6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E4E46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A5748A0" w14:textId="77777777" w:rsidTr="00B94425">
        <w:trPr>
          <w:trHeight w:val="283"/>
        </w:trPr>
        <w:tc>
          <w:tcPr>
            <w:tcW w:w="640" w:type="dxa"/>
            <w:shd w:val="clear" w:color="auto" w:fill="auto"/>
            <w:vAlign w:val="center"/>
            <w:hideMark/>
          </w:tcPr>
          <w:p w14:paraId="469A8C4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336</w:t>
            </w:r>
          </w:p>
        </w:tc>
        <w:tc>
          <w:tcPr>
            <w:tcW w:w="4360" w:type="dxa"/>
            <w:shd w:val="clear" w:color="000000" w:fill="FFFFFF"/>
            <w:vAlign w:val="center"/>
            <w:hideMark/>
          </w:tcPr>
          <w:p w14:paraId="320377C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Гризодубовой, д. 14</w:t>
            </w:r>
          </w:p>
        </w:tc>
        <w:tc>
          <w:tcPr>
            <w:tcW w:w="4209" w:type="dxa"/>
            <w:shd w:val="clear" w:color="000000" w:fill="FFFFFF"/>
            <w:vAlign w:val="center"/>
            <w:hideMark/>
          </w:tcPr>
          <w:p w14:paraId="4A17B3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0A46D4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00050A8" w14:textId="77777777" w:rsidTr="00B94425">
        <w:trPr>
          <w:trHeight w:val="283"/>
        </w:trPr>
        <w:tc>
          <w:tcPr>
            <w:tcW w:w="640" w:type="dxa"/>
            <w:shd w:val="clear" w:color="auto" w:fill="auto"/>
            <w:vAlign w:val="center"/>
            <w:hideMark/>
          </w:tcPr>
          <w:p w14:paraId="618A07C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337</w:t>
            </w:r>
          </w:p>
        </w:tc>
        <w:tc>
          <w:tcPr>
            <w:tcW w:w="4360" w:type="dxa"/>
            <w:shd w:val="clear" w:color="000000" w:fill="FFFFFF"/>
            <w:vAlign w:val="center"/>
            <w:hideMark/>
          </w:tcPr>
          <w:p w14:paraId="075A2FF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Грищенко, д. 6</w:t>
            </w:r>
          </w:p>
        </w:tc>
        <w:tc>
          <w:tcPr>
            <w:tcW w:w="4209" w:type="dxa"/>
            <w:shd w:val="clear" w:color="000000" w:fill="FFFFFF"/>
            <w:vAlign w:val="center"/>
            <w:hideMark/>
          </w:tcPr>
          <w:p w14:paraId="29EF178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4669F7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C3A5EBD" w14:textId="77777777" w:rsidTr="00B94425">
        <w:trPr>
          <w:trHeight w:val="283"/>
        </w:trPr>
        <w:tc>
          <w:tcPr>
            <w:tcW w:w="640" w:type="dxa"/>
            <w:shd w:val="clear" w:color="auto" w:fill="auto"/>
            <w:vAlign w:val="center"/>
            <w:hideMark/>
          </w:tcPr>
          <w:p w14:paraId="2722E7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338</w:t>
            </w:r>
          </w:p>
        </w:tc>
        <w:tc>
          <w:tcPr>
            <w:tcW w:w="4360" w:type="dxa"/>
            <w:shd w:val="clear" w:color="000000" w:fill="FFFFFF"/>
            <w:vAlign w:val="center"/>
            <w:hideMark/>
          </w:tcPr>
          <w:p w14:paraId="0126EBC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w:t>
            </w:r>
          </w:p>
        </w:tc>
        <w:tc>
          <w:tcPr>
            <w:tcW w:w="4209" w:type="dxa"/>
            <w:shd w:val="clear" w:color="000000" w:fill="FFFFFF"/>
            <w:vAlign w:val="center"/>
            <w:hideMark/>
          </w:tcPr>
          <w:p w14:paraId="4D2FD9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3FB05F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B66004" w14:textId="77777777" w:rsidTr="00B94425">
        <w:trPr>
          <w:trHeight w:val="283"/>
        </w:trPr>
        <w:tc>
          <w:tcPr>
            <w:tcW w:w="640" w:type="dxa"/>
            <w:shd w:val="clear" w:color="auto" w:fill="auto"/>
            <w:vAlign w:val="center"/>
            <w:hideMark/>
          </w:tcPr>
          <w:p w14:paraId="165178A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339</w:t>
            </w:r>
          </w:p>
        </w:tc>
        <w:tc>
          <w:tcPr>
            <w:tcW w:w="4360" w:type="dxa"/>
            <w:shd w:val="clear" w:color="000000" w:fill="FFFFFF"/>
            <w:vAlign w:val="center"/>
            <w:hideMark/>
          </w:tcPr>
          <w:p w14:paraId="4E8DE85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22</w:t>
            </w:r>
          </w:p>
        </w:tc>
        <w:tc>
          <w:tcPr>
            <w:tcW w:w="4209" w:type="dxa"/>
            <w:shd w:val="clear" w:color="000000" w:fill="FFFFFF"/>
            <w:vAlign w:val="center"/>
            <w:hideMark/>
          </w:tcPr>
          <w:p w14:paraId="35175D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C734F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45536A0" w14:textId="77777777" w:rsidTr="00B94425">
        <w:trPr>
          <w:trHeight w:val="283"/>
        </w:trPr>
        <w:tc>
          <w:tcPr>
            <w:tcW w:w="640" w:type="dxa"/>
            <w:shd w:val="clear" w:color="auto" w:fill="auto"/>
            <w:vAlign w:val="center"/>
            <w:hideMark/>
          </w:tcPr>
          <w:p w14:paraId="458E5C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340</w:t>
            </w:r>
          </w:p>
        </w:tc>
        <w:tc>
          <w:tcPr>
            <w:tcW w:w="4360" w:type="dxa"/>
            <w:shd w:val="clear" w:color="000000" w:fill="FFFFFF"/>
            <w:vAlign w:val="center"/>
            <w:hideMark/>
          </w:tcPr>
          <w:p w14:paraId="018E255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3</w:t>
            </w:r>
          </w:p>
        </w:tc>
        <w:tc>
          <w:tcPr>
            <w:tcW w:w="4209" w:type="dxa"/>
            <w:shd w:val="clear" w:color="000000" w:fill="FFFFFF"/>
            <w:vAlign w:val="center"/>
            <w:hideMark/>
          </w:tcPr>
          <w:p w14:paraId="453C43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34008E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88EC1D6" w14:textId="77777777" w:rsidTr="00B94425">
        <w:trPr>
          <w:trHeight w:val="283"/>
        </w:trPr>
        <w:tc>
          <w:tcPr>
            <w:tcW w:w="640" w:type="dxa"/>
            <w:shd w:val="clear" w:color="auto" w:fill="auto"/>
            <w:vAlign w:val="center"/>
            <w:hideMark/>
          </w:tcPr>
          <w:p w14:paraId="241D65A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341</w:t>
            </w:r>
          </w:p>
        </w:tc>
        <w:tc>
          <w:tcPr>
            <w:tcW w:w="4360" w:type="dxa"/>
            <w:shd w:val="clear" w:color="000000" w:fill="FFFFFF"/>
            <w:vAlign w:val="center"/>
            <w:hideMark/>
          </w:tcPr>
          <w:p w14:paraId="16D2779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8</w:t>
            </w:r>
          </w:p>
        </w:tc>
        <w:tc>
          <w:tcPr>
            <w:tcW w:w="4209" w:type="dxa"/>
            <w:shd w:val="clear" w:color="000000" w:fill="FFFFFF"/>
            <w:vAlign w:val="center"/>
            <w:hideMark/>
          </w:tcPr>
          <w:p w14:paraId="23438CB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717B0C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7D87BAF" w14:textId="77777777" w:rsidTr="00B94425">
        <w:trPr>
          <w:trHeight w:val="283"/>
        </w:trPr>
        <w:tc>
          <w:tcPr>
            <w:tcW w:w="640" w:type="dxa"/>
            <w:shd w:val="clear" w:color="auto" w:fill="auto"/>
            <w:vAlign w:val="center"/>
            <w:hideMark/>
          </w:tcPr>
          <w:p w14:paraId="37AEFE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342</w:t>
            </w:r>
          </w:p>
        </w:tc>
        <w:tc>
          <w:tcPr>
            <w:tcW w:w="4360" w:type="dxa"/>
            <w:shd w:val="clear" w:color="000000" w:fill="FFFFFF"/>
            <w:vAlign w:val="center"/>
            <w:hideMark/>
          </w:tcPr>
          <w:p w14:paraId="4F569FE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8</w:t>
            </w:r>
          </w:p>
        </w:tc>
        <w:tc>
          <w:tcPr>
            <w:tcW w:w="4209" w:type="dxa"/>
            <w:shd w:val="clear" w:color="000000" w:fill="FFFFFF"/>
            <w:vAlign w:val="center"/>
            <w:hideMark/>
          </w:tcPr>
          <w:p w14:paraId="494162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6C5FF21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142023E" w14:textId="77777777" w:rsidTr="00B94425">
        <w:trPr>
          <w:trHeight w:val="283"/>
        </w:trPr>
        <w:tc>
          <w:tcPr>
            <w:tcW w:w="640" w:type="dxa"/>
            <w:shd w:val="clear" w:color="auto" w:fill="auto"/>
            <w:vAlign w:val="center"/>
            <w:hideMark/>
          </w:tcPr>
          <w:p w14:paraId="070DBC2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343</w:t>
            </w:r>
          </w:p>
        </w:tc>
        <w:tc>
          <w:tcPr>
            <w:tcW w:w="4360" w:type="dxa"/>
            <w:shd w:val="clear" w:color="000000" w:fill="FFFFFF"/>
            <w:vAlign w:val="center"/>
            <w:hideMark/>
          </w:tcPr>
          <w:p w14:paraId="34F6B90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13</w:t>
            </w:r>
          </w:p>
        </w:tc>
        <w:tc>
          <w:tcPr>
            <w:tcW w:w="4209" w:type="dxa"/>
            <w:shd w:val="clear" w:color="000000" w:fill="FFFFFF"/>
            <w:vAlign w:val="center"/>
            <w:hideMark/>
          </w:tcPr>
          <w:p w14:paraId="7825B5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9A886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341A80" w14:textId="77777777" w:rsidTr="00B94425">
        <w:trPr>
          <w:trHeight w:val="283"/>
        </w:trPr>
        <w:tc>
          <w:tcPr>
            <w:tcW w:w="640" w:type="dxa"/>
            <w:shd w:val="clear" w:color="auto" w:fill="auto"/>
            <w:vAlign w:val="center"/>
            <w:hideMark/>
          </w:tcPr>
          <w:p w14:paraId="4C5CD4F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344</w:t>
            </w:r>
          </w:p>
        </w:tc>
        <w:tc>
          <w:tcPr>
            <w:tcW w:w="4360" w:type="dxa"/>
            <w:shd w:val="clear" w:color="000000" w:fill="FFFFFF"/>
            <w:vAlign w:val="center"/>
            <w:hideMark/>
          </w:tcPr>
          <w:p w14:paraId="206417A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9</w:t>
            </w:r>
          </w:p>
        </w:tc>
        <w:tc>
          <w:tcPr>
            <w:tcW w:w="4209" w:type="dxa"/>
            <w:shd w:val="clear" w:color="000000" w:fill="FFFFFF"/>
            <w:vAlign w:val="center"/>
            <w:hideMark/>
          </w:tcPr>
          <w:p w14:paraId="3AEB189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681A121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1EA48A9" w14:textId="77777777" w:rsidTr="00B94425">
        <w:trPr>
          <w:trHeight w:val="283"/>
        </w:trPr>
        <w:tc>
          <w:tcPr>
            <w:tcW w:w="640" w:type="dxa"/>
            <w:shd w:val="clear" w:color="auto" w:fill="auto"/>
            <w:vAlign w:val="center"/>
            <w:hideMark/>
          </w:tcPr>
          <w:p w14:paraId="28E971C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345</w:t>
            </w:r>
          </w:p>
        </w:tc>
        <w:tc>
          <w:tcPr>
            <w:tcW w:w="4360" w:type="dxa"/>
            <w:shd w:val="clear" w:color="000000" w:fill="FFFFFF"/>
            <w:vAlign w:val="center"/>
            <w:hideMark/>
          </w:tcPr>
          <w:p w14:paraId="1EBF7C0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28 Б 1</w:t>
            </w:r>
          </w:p>
        </w:tc>
        <w:tc>
          <w:tcPr>
            <w:tcW w:w="4209" w:type="dxa"/>
            <w:shd w:val="clear" w:color="000000" w:fill="FFFFFF"/>
            <w:vAlign w:val="center"/>
            <w:hideMark/>
          </w:tcPr>
          <w:p w14:paraId="3305AE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7C09E0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826233" w14:textId="77777777" w:rsidTr="00B94425">
        <w:trPr>
          <w:trHeight w:val="283"/>
        </w:trPr>
        <w:tc>
          <w:tcPr>
            <w:tcW w:w="640" w:type="dxa"/>
            <w:shd w:val="clear" w:color="auto" w:fill="auto"/>
            <w:vAlign w:val="center"/>
            <w:hideMark/>
          </w:tcPr>
          <w:p w14:paraId="33F250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346</w:t>
            </w:r>
          </w:p>
        </w:tc>
        <w:tc>
          <w:tcPr>
            <w:tcW w:w="4360" w:type="dxa"/>
            <w:shd w:val="clear" w:color="000000" w:fill="FFFFFF"/>
            <w:vAlign w:val="center"/>
            <w:hideMark/>
          </w:tcPr>
          <w:p w14:paraId="71FEF90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28 Б 2</w:t>
            </w:r>
          </w:p>
        </w:tc>
        <w:tc>
          <w:tcPr>
            <w:tcW w:w="4209" w:type="dxa"/>
            <w:shd w:val="clear" w:color="000000" w:fill="FFFFFF"/>
            <w:vAlign w:val="center"/>
            <w:hideMark/>
          </w:tcPr>
          <w:p w14:paraId="5DA378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6347187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D0B9BC1" w14:textId="77777777" w:rsidTr="00B94425">
        <w:trPr>
          <w:trHeight w:val="283"/>
        </w:trPr>
        <w:tc>
          <w:tcPr>
            <w:tcW w:w="640" w:type="dxa"/>
            <w:shd w:val="clear" w:color="auto" w:fill="auto"/>
            <w:vAlign w:val="center"/>
            <w:hideMark/>
          </w:tcPr>
          <w:p w14:paraId="59FE17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347</w:t>
            </w:r>
          </w:p>
        </w:tc>
        <w:tc>
          <w:tcPr>
            <w:tcW w:w="4360" w:type="dxa"/>
            <w:shd w:val="clear" w:color="000000" w:fill="FFFFFF"/>
            <w:vAlign w:val="center"/>
            <w:hideMark/>
          </w:tcPr>
          <w:p w14:paraId="03DCE11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28 Б 3</w:t>
            </w:r>
          </w:p>
        </w:tc>
        <w:tc>
          <w:tcPr>
            <w:tcW w:w="4209" w:type="dxa"/>
            <w:shd w:val="clear" w:color="000000" w:fill="FFFFFF"/>
            <w:vAlign w:val="center"/>
            <w:hideMark/>
          </w:tcPr>
          <w:p w14:paraId="4BB4F1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77AC03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E3CE530" w14:textId="77777777" w:rsidTr="00B94425">
        <w:trPr>
          <w:trHeight w:val="283"/>
        </w:trPr>
        <w:tc>
          <w:tcPr>
            <w:tcW w:w="640" w:type="dxa"/>
            <w:shd w:val="clear" w:color="auto" w:fill="auto"/>
            <w:vAlign w:val="center"/>
            <w:hideMark/>
          </w:tcPr>
          <w:p w14:paraId="6162EF0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348</w:t>
            </w:r>
          </w:p>
        </w:tc>
        <w:tc>
          <w:tcPr>
            <w:tcW w:w="4360" w:type="dxa"/>
            <w:shd w:val="clear" w:color="000000" w:fill="FFFFFF"/>
            <w:vAlign w:val="center"/>
            <w:hideMark/>
          </w:tcPr>
          <w:p w14:paraId="2B7927C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28 Б 4</w:t>
            </w:r>
          </w:p>
        </w:tc>
        <w:tc>
          <w:tcPr>
            <w:tcW w:w="4209" w:type="dxa"/>
            <w:shd w:val="clear" w:color="000000" w:fill="FFFFFF"/>
            <w:vAlign w:val="center"/>
            <w:hideMark/>
          </w:tcPr>
          <w:p w14:paraId="61F6D7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55C0BD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0FA4743" w14:textId="77777777" w:rsidTr="00B94425">
        <w:trPr>
          <w:trHeight w:val="283"/>
        </w:trPr>
        <w:tc>
          <w:tcPr>
            <w:tcW w:w="640" w:type="dxa"/>
            <w:shd w:val="clear" w:color="auto" w:fill="auto"/>
            <w:vAlign w:val="center"/>
            <w:hideMark/>
          </w:tcPr>
          <w:p w14:paraId="61314C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349</w:t>
            </w:r>
          </w:p>
        </w:tc>
        <w:tc>
          <w:tcPr>
            <w:tcW w:w="4360" w:type="dxa"/>
            <w:shd w:val="clear" w:color="000000" w:fill="FFFFFF"/>
            <w:vAlign w:val="center"/>
            <w:hideMark/>
          </w:tcPr>
          <w:p w14:paraId="3B4685E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31 А</w:t>
            </w:r>
          </w:p>
        </w:tc>
        <w:tc>
          <w:tcPr>
            <w:tcW w:w="4209" w:type="dxa"/>
            <w:shd w:val="clear" w:color="000000" w:fill="FFFFFF"/>
            <w:vAlign w:val="center"/>
            <w:hideMark/>
          </w:tcPr>
          <w:p w14:paraId="1B8C66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743E9C2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023EC8D" w14:textId="77777777" w:rsidTr="00B94425">
        <w:trPr>
          <w:trHeight w:val="283"/>
        </w:trPr>
        <w:tc>
          <w:tcPr>
            <w:tcW w:w="640" w:type="dxa"/>
            <w:shd w:val="clear" w:color="auto" w:fill="auto"/>
            <w:vAlign w:val="center"/>
            <w:hideMark/>
          </w:tcPr>
          <w:p w14:paraId="3C8C91C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350</w:t>
            </w:r>
          </w:p>
        </w:tc>
        <w:tc>
          <w:tcPr>
            <w:tcW w:w="4360" w:type="dxa"/>
            <w:shd w:val="clear" w:color="000000" w:fill="FFFFFF"/>
            <w:vAlign w:val="center"/>
            <w:hideMark/>
          </w:tcPr>
          <w:p w14:paraId="77C27C1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14 к. 1</w:t>
            </w:r>
          </w:p>
        </w:tc>
        <w:tc>
          <w:tcPr>
            <w:tcW w:w="4209" w:type="dxa"/>
            <w:shd w:val="clear" w:color="000000" w:fill="FFFFFF"/>
            <w:vAlign w:val="center"/>
            <w:hideMark/>
          </w:tcPr>
          <w:p w14:paraId="7B1EE8D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6BD7C81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FD7EE35" w14:textId="77777777" w:rsidTr="00B94425">
        <w:trPr>
          <w:trHeight w:val="283"/>
        </w:trPr>
        <w:tc>
          <w:tcPr>
            <w:tcW w:w="640" w:type="dxa"/>
            <w:shd w:val="clear" w:color="auto" w:fill="auto"/>
            <w:vAlign w:val="center"/>
            <w:hideMark/>
          </w:tcPr>
          <w:p w14:paraId="0D36C1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351</w:t>
            </w:r>
          </w:p>
        </w:tc>
        <w:tc>
          <w:tcPr>
            <w:tcW w:w="4360" w:type="dxa"/>
            <w:shd w:val="clear" w:color="000000" w:fill="FFFFFF"/>
            <w:vAlign w:val="center"/>
            <w:hideMark/>
          </w:tcPr>
          <w:p w14:paraId="089AE12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14 к.  2</w:t>
            </w:r>
          </w:p>
        </w:tc>
        <w:tc>
          <w:tcPr>
            <w:tcW w:w="4209" w:type="dxa"/>
            <w:shd w:val="clear" w:color="000000" w:fill="FFFFFF"/>
            <w:vAlign w:val="center"/>
            <w:hideMark/>
          </w:tcPr>
          <w:p w14:paraId="38BC85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33654A1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D443F32" w14:textId="77777777" w:rsidTr="00B94425">
        <w:trPr>
          <w:trHeight w:val="283"/>
        </w:trPr>
        <w:tc>
          <w:tcPr>
            <w:tcW w:w="640" w:type="dxa"/>
            <w:shd w:val="clear" w:color="auto" w:fill="auto"/>
            <w:vAlign w:val="center"/>
            <w:hideMark/>
          </w:tcPr>
          <w:p w14:paraId="29DA34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352</w:t>
            </w:r>
          </w:p>
        </w:tc>
        <w:tc>
          <w:tcPr>
            <w:tcW w:w="4360" w:type="dxa"/>
            <w:shd w:val="clear" w:color="000000" w:fill="FFFFFF"/>
            <w:vAlign w:val="center"/>
            <w:hideMark/>
          </w:tcPr>
          <w:p w14:paraId="33147D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14 к.  3</w:t>
            </w:r>
          </w:p>
        </w:tc>
        <w:tc>
          <w:tcPr>
            <w:tcW w:w="4209" w:type="dxa"/>
            <w:shd w:val="clear" w:color="000000" w:fill="FFFFFF"/>
            <w:vAlign w:val="center"/>
            <w:hideMark/>
          </w:tcPr>
          <w:p w14:paraId="341FA5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3D19AE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68CC81A" w14:textId="77777777" w:rsidTr="00B94425">
        <w:trPr>
          <w:trHeight w:val="283"/>
        </w:trPr>
        <w:tc>
          <w:tcPr>
            <w:tcW w:w="640" w:type="dxa"/>
            <w:shd w:val="clear" w:color="auto" w:fill="auto"/>
            <w:vAlign w:val="center"/>
            <w:hideMark/>
          </w:tcPr>
          <w:p w14:paraId="5E39273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353</w:t>
            </w:r>
          </w:p>
        </w:tc>
        <w:tc>
          <w:tcPr>
            <w:tcW w:w="4360" w:type="dxa"/>
            <w:shd w:val="clear" w:color="000000" w:fill="FFFFFF"/>
            <w:vAlign w:val="center"/>
            <w:hideMark/>
          </w:tcPr>
          <w:p w14:paraId="51A2892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14 к.  4</w:t>
            </w:r>
          </w:p>
        </w:tc>
        <w:tc>
          <w:tcPr>
            <w:tcW w:w="4209" w:type="dxa"/>
            <w:shd w:val="clear" w:color="000000" w:fill="FFFFFF"/>
            <w:vAlign w:val="center"/>
            <w:hideMark/>
          </w:tcPr>
          <w:p w14:paraId="63756A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"ЖИЛВЕК"</w:t>
            </w:r>
          </w:p>
        </w:tc>
        <w:tc>
          <w:tcPr>
            <w:tcW w:w="6120" w:type="dxa"/>
            <w:shd w:val="clear" w:color="000000" w:fill="FFFFFF"/>
            <w:vAlign w:val="center"/>
            <w:hideMark/>
          </w:tcPr>
          <w:p w14:paraId="2A84751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338DEBB" w14:textId="77777777" w:rsidTr="00B94425">
        <w:trPr>
          <w:trHeight w:val="283"/>
        </w:trPr>
        <w:tc>
          <w:tcPr>
            <w:tcW w:w="640" w:type="dxa"/>
            <w:shd w:val="clear" w:color="auto" w:fill="auto"/>
            <w:vAlign w:val="center"/>
            <w:hideMark/>
          </w:tcPr>
          <w:p w14:paraId="51E551A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354</w:t>
            </w:r>
          </w:p>
        </w:tc>
        <w:tc>
          <w:tcPr>
            <w:tcW w:w="4360" w:type="dxa"/>
            <w:shd w:val="clear" w:color="000000" w:fill="FFFFFF"/>
            <w:vAlign w:val="center"/>
            <w:hideMark/>
          </w:tcPr>
          <w:p w14:paraId="6579729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Кирова, д.8</w:t>
            </w:r>
          </w:p>
        </w:tc>
        <w:tc>
          <w:tcPr>
            <w:tcW w:w="4209" w:type="dxa"/>
            <w:shd w:val="clear" w:color="000000" w:fill="FFFFFF"/>
            <w:vAlign w:val="center"/>
            <w:hideMark/>
          </w:tcPr>
          <w:p w14:paraId="7F2CFF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w:t>
            </w:r>
          </w:p>
        </w:tc>
        <w:tc>
          <w:tcPr>
            <w:tcW w:w="6120" w:type="dxa"/>
            <w:shd w:val="clear" w:color="000000" w:fill="FFFFFF"/>
            <w:vAlign w:val="center"/>
            <w:hideMark/>
          </w:tcPr>
          <w:p w14:paraId="7C5DBD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Котельная АО "ЛИИ </w:t>
            </w:r>
            <w:proofErr w:type="spellStart"/>
            <w:r w:rsidRPr="002A3B3B">
              <w:rPr>
                <w:rFonts w:ascii="Times New Roman" w:eastAsia="Times New Roman" w:hAnsi="Times New Roman" w:cs="Times New Roman"/>
                <w:lang w:eastAsia="ru-RU"/>
              </w:rPr>
              <w:t>им.М.М.Громова</w:t>
            </w:r>
            <w:proofErr w:type="spellEnd"/>
            <w:r w:rsidRPr="002A3B3B">
              <w:rPr>
                <w:rFonts w:ascii="Times New Roman" w:eastAsia="Times New Roman" w:hAnsi="Times New Roman" w:cs="Times New Roman"/>
                <w:lang w:eastAsia="ru-RU"/>
              </w:rPr>
              <w:t>"</w:t>
            </w:r>
          </w:p>
        </w:tc>
      </w:tr>
      <w:tr w:rsidR="00803306" w:rsidRPr="002A3B3B" w14:paraId="5C3D6033" w14:textId="77777777" w:rsidTr="00B94425">
        <w:trPr>
          <w:trHeight w:val="283"/>
        </w:trPr>
        <w:tc>
          <w:tcPr>
            <w:tcW w:w="640" w:type="dxa"/>
            <w:shd w:val="clear" w:color="auto" w:fill="auto"/>
            <w:vAlign w:val="center"/>
            <w:hideMark/>
          </w:tcPr>
          <w:p w14:paraId="27C587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355</w:t>
            </w:r>
          </w:p>
        </w:tc>
        <w:tc>
          <w:tcPr>
            <w:tcW w:w="4360" w:type="dxa"/>
            <w:shd w:val="clear" w:color="000000" w:fill="FFFFFF"/>
            <w:vAlign w:val="center"/>
            <w:hideMark/>
          </w:tcPr>
          <w:p w14:paraId="5FEECB7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7</w:t>
            </w:r>
          </w:p>
        </w:tc>
        <w:tc>
          <w:tcPr>
            <w:tcW w:w="4209" w:type="dxa"/>
            <w:shd w:val="clear" w:color="000000" w:fill="FFFFFF"/>
            <w:vAlign w:val="center"/>
            <w:hideMark/>
          </w:tcPr>
          <w:p w14:paraId="6701B0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46E50D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79B61C3" w14:textId="77777777" w:rsidTr="00B94425">
        <w:trPr>
          <w:trHeight w:val="283"/>
        </w:trPr>
        <w:tc>
          <w:tcPr>
            <w:tcW w:w="640" w:type="dxa"/>
            <w:shd w:val="clear" w:color="auto" w:fill="auto"/>
            <w:vAlign w:val="center"/>
            <w:hideMark/>
          </w:tcPr>
          <w:p w14:paraId="39A07B1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356</w:t>
            </w:r>
          </w:p>
        </w:tc>
        <w:tc>
          <w:tcPr>
            <w:tcW w:w="4360" w:type="dxa"/>
            <w:shd w:val="clear" w:color="000000" w:fill="FFFFFF"/>
            <w:vAlign w:val="center"/>
            <w:hideMark/>
          </w:tcPr>
          <w:p w14:paraId="5C9DFC4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8</w:t>
            </w:r>
          </w:p>
        </w:tc>
        <w:tc>
          <w:tcPr>
            <w:tcW w:w="4209" w:type="dxa"/>
            <w:shd w:val="clear" w:color="000000" w:fill="FFFFFF"/>
            <w:vAlign w:val="center"/>
            <w:hideMark/>
          </w:tcPr>
          <w:p w14:paraId="33E476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5EAE81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1D522A7" w14:textId="77777777" w:rsidTr="00B94425">
        <w:trPr>
          <w:trHeight w:val="283"/>
        </w:trPr>
        <w:tc>
          <w:tcPr>
            <w:tcW w:w="640" w:type="dxa"/>
            <w:shd w:val="clear" w:color="auto" w:fill="auto"/>
            <w:vAlign w:val="center"/>
            <w:hideMark/>
          </w:tcPr>
          <w:p w14:paraId="4F02733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357</w:t>
            </w:r>
          </w:p>
        </w:tc>
        <w:tc>
          <w:tcPr>
            <w:tcW w:w="4360" w:type="dxa"/>
            <w:shd w:val="clear" w:color="000000" w:fill="FFFFFF"/>
            <w:vAlign w:val="center"/>
            <w:hideMark/>
          </w:tcPr>
          <w:p w14:paraId="2C0A1A9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9</w:t>
            </w:r>
          </w:p>
        </w:tc>
        <w:tc>
          <w:tcPr>
            <w:tcW w:w="4209" w:type="dxa"/>
            <w:shd w:val="clear" w:color="000000" w:fill="FFFFFF"/>
            <w:vAlign w:val="center"/>
            <w:hideMark/>
          </w:tcPr>
          <w:p w14:paraId="1AAAA2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1F2F3A1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8125FA" w14:textId="77777777" w:rsidTr="00B94425">
        <w:trPr>
          <w:trHeight w:val="283"/>
        </w:trPr>
        <w:tc>
          <w:tcPr>
            <w:tcW w:w="640" w:type="dxa"/>
            <w:shd w:val="clear" w:color="auto" w:fill="auto"/>
            <w:vAlign w:val="center"/>
            <w:hideMark/>
          </w:tcPr>
          <w:p w14:paraId="189F62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358</w:t>
            </w:r>
          </w:p>
        </w:tc>
        <w:tc>
          <w:tcPr>
            <w:tcW w:w="4360" w:type="dxa"/>
            <w:shd w:val="clear" w:color="000000" w:fill="FFFFFF"/>
            <w:vAlign w:val="center"/>
            <w:hideMark/>
          </w:tcPr>
          <w:p w14:paraId="359BF97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10</w:t>
            </w:r>
          </w:p>
        </w:tc>
        <w:tc>
          <w:tcPr>
            <w:tcW w:w="4209" w:type="dxa"/>
            <w:shd w:val="clear" w:color="000000" w:fill="FFFFFF"/>
            <w:vAlign w:val="center"/>
            <w:hideMark/>
          </w:tcPr>
          <w:p w14:paraId="3BBD963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73392D0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0D51A6" w14:textId="77777777" w:rsidTr="00B94425">
        <w:trPr>
          <w:trHeight w:val="283"/>
        </w:trPr>
        <w:tc>
          <w:tcPr>
            <w:tcW w:w="640" w:type="dxa"/>
            <w:shd w:val="clear" w:color="auto" w:fill="auto"/>
            <w:vAlign w:val="center"/>
            <w:hideMark/>
          </w:tcPr>
          <w:p w14:paraId="3C9AF01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359</w:t>
            </w:r>
          </w:p>
        </w:tc>
        <w:tc>
          <w:tcPr>
            <w:tcW w:w="4360" w:type="dxa"/>
            <w:shd w:val="clear" w:color="000000" w:fill="FFFFFF"/>
            <w:vAlign w:val="center"/>
            <w:hideMark/>
          </w:tcPr>
          <w:p w14:paraId="1EFA71F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11</w:t>
            </w:r>
          </w:p>
        </w:tc>
        <w:tc>
          <w:tcPr>
            <w:tcW w:w="4209" w:type="dxa"/>
            <w:shd w:val="clear" w:color="000000" w:fill="FFFFFF"/>
            <w:vAlign w:val="center"/>
            <w:hideMark/>
          </w:tcPr>
          <w:p w14:paraId="08F2B3A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61E2B3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61389E" w14:textId="77777777" w:rsidTr="00B94425">
        <w:trPr>
          <w:trHeight w:val="283"/>
        </w:trPr>
        <w:tc>
          <w:tcPr>
            <w:tcW w:w="640" w:type="dxa"/>
            <w:shd w:val="clear" w:color="auto" w:fill="auto"/>
            <w:vAlign w:val="center"/>
            <w:hideMark/>
          </w:tcPr>
          <w:p w14:paraId="07023BD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360</w:t>
            </w:r>
          </w:p>
        </w:tc>
        <w:tc>
          <w:tcPr>
            <w:tcW w:w="4360" w:type="dxa"/>
            <w:shd w:val="clear" w:color="000000" w:fill="FFFFFF"/>
            <w:vAlign w:val="center"/>
            <w:hideMark/>
          </w:tcPr>
          <w:p w14:paraId="7BBDE46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12</w:t>
            </w:r>
          </w:p>
        </w:tc>
        <w:tc>
          <w:tcPr>
            <w:tcW w:w="4209" w:type="dxa"/>
            <w:shd w:val="clear" w:color="000000" w:fill="FFFFFF"/>
            <w:vAlign w:val="center"/>
            <w:hideMark/>
          </w:tcPr>
          <w:p w14:paraId="3EF0C3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35925F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95A70E5" w14:textId="77777777" w:rsidTr="00B94425">
        <w:trPr>
          <w:trHeight w:val="283"/>
        </w:trPr>
        <w:tc>
          <w:tcPr>
            <w:tcW w:w="640" w:type="dxa"/>
            <w:shd w:val="clear" w:color="auto" w:fill="auto"/>
            <w:vAlign w:val="center"/>
            <w:hideMark/>
          </w:tcPr>
          <w:p w14:paraId="6BC5EA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361</w:t>
            </w:r>
          </w:p>
        </w:tc>
        <w:tc>
          <w:tcPr>
            <w:tcW w:w="4360" w:type="dxa"/>
            <w:shd w:val="clear" w:color="000000" w:fill="FFFFFF"/>
            <w:vAlign w:val="center"/>
            <w:hideMark/>
          </w:tcPr>
          <w:p w14:paraId="22BB65B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15</w:t>
            </w:r>
          </w:p>
        </w:tc>
        <w:tc>
          <w:tcPr>
            <w:tcW w:w="4209" w:type="dxa"/>
            <w:shd w:val="clear" w:color="000000" w:fill="FFFFFF"/>
            <w:vAlign w:val="center"/>
            <w:hideMark/>
          </w:tcPr>
          <w:p w14:paraId="0A3914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4ADD5D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5D91DAB" w14:textId="77777777" w:rsidTr="00B94425">
        <w:trPr>
          <w:trHeight w:val="283"/>
        </w:trPr>
        <w:tc>
          <w:tcPr>
            <w:tcW w:w="640" w:type="dxa"/>
            <w:shd w:val="clear" w:color="auto" w:fill="auto"/>
            <w:vAlign w:val="center"/>
            <w:hideMark/>
          </w:tcPr>
          <w:p w14:paraId="0DA9BB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362</w:t>
            </w:r>
          </w:p>
        </w:tc>
        <w:tc>
          <w:tcPr>
            <w:tcW w:w="4360" w:type="dxa"/>
            <w:shd w:val="clear" w:color="000000" w:fill="FFFFFF"/>
            <w:vAlign w:val="center"/>
            <w:hideMark/>
          </w:tcPr>
          <w:p w14:paraId="43792AC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 17</w:t>
            </w:r>
          </w:p>
        </w:tc>
        <w:tc>
          <w:tcPr>
            <w:tcW w:w="4209" w:type="dxa"/>
            <w:shd w:val="clear" w:color="000000" w:fill="FFFFFF"/>
            <w:vAlign w:val="center"/>
            <w:hideMark/>
          </w:tcPr>
          <w:p w14:paraId="1A6BCE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34EAFC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BD4F895" w14:textId="77777777" w:rsidTr="00B94425">
        <w:trPr>
          <w:trHeight w:val="283"/>
        </w:trPr>
        <w:tc>
          <w:tcPr>
            <w:tcW w:w="640" w:type="dxa"/>
            <w:shd w:val="clear" w:color="auto" w:fill="auto"/>
            <w:vAlign w:val="center"/>
            <w:hideMark/>
          </w:tcPr>
          <w:p w14:paraId="655402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363</w:t>
            </w:r>
          </w:p>
        </w:tc>
        <w:tc>
          <w:tcPr>
            <w:tcW w:w="4360" w:type="dxa"/>
            <w:shd w:val="clear" w:color="000000" w:fill="FFFFFF"/>
            <w:vAlign w:val="center"/>
            <w:hideMark/>
          </w:tcPr>
          <w:p w14:paraId="62EB6A1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Солнечная, д.19</w:t>
            </w:r>
          </w:p>
        </w:tc>
        <w:tc>
          <w:tcPr>
            <w:tcW w:w="4209" w:type="dxa"/>
            <w:shd w:val="clear" w:color="000000" w:fill="FFFFFF"/>
            <w:vAlign w:val="center"/>
            <w:hideMark/>
          </w:tcPr>
          <w:p w14:paraId="7C512EE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5180F8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1972FE" w14:textId="77777777" w:rsidTr="00B94425">
        <w:trPr>
          <w:trHeight w:val="283"/>
        </w:trPr>
        <w:tc>
          <w:tcPr>
            <w:tcW w:w="640" w:type="dxa"/>
            <w:shd w:val="clear" w:color="auto" w:fill="auto"/>
            <w:vAlign w:val="center"/>
            <w:hideMark/>
          </w:tcPr>
          <w:p w14:paraId="145143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364</w:t>
            </w:r>
          </w:p>
        </w:tc>
        <w:tc>
          <w:tcPr>
            <w:tcW w:w="4360" w:type="dxa"/>
            <w:shd w:val="clear" w:color="000000" w:fill="FFFFFF"/>
            <w:vAlign w:val="center"/>
            <w:hideMark/>
          </w:tcPr>
          <w:p w14:paraId="0C97310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16</w:t>
            </w:r>
          </w:p>
        </w:tc>
        <w:tc>
          <w:tcPr>
            <w:tcW w:w="4209" w:type="dxa"/>
            <w:shd w:val="clear" w:color="000000" w:fill="FFFFFF"/>
            <w:vAlign w:val="center"/>
            <w:hideMark/>
          </w:tcPr>
          <w:p w14:paraId="1F40EE3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18FF02C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FAB6314" w14:textId="77777777" w:rsidTr="00B94425">
        <w:trPr>
          <w:trHeight w:val="283"/>
        </w:trPr>
        <w:tc>
          <w:tcPr>
            <w:tcW w:w="640" w:type="dxa"/>
            <w:shd w:val="clear" w:color="auto" w:fill="auto"/>
            <w:vAlign w:val="center"/>
            <w:hideMark/>
          </w:tcPr>
          <w:p w14:paraId="0D5D3B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365</w:t>
            </w:r>
          </w:p>
        </w:tc>
        <w:tc>
          <w:tcPr>
            <w:tcW w:w="4360" w:type="dxa"/>
            <w:shd w:val="clear" w:color="000000" w:fill="FFFFFF"/>
            <w:vAlign w:val="center"/>
            <w:hideMark/>
          </w:tcPr>
          <w:p w14:paraId="4CC7985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Гудкова, д. 18</w:t>
            </w:r>
          </w:p>
        </w:tc>
        <w:tc>
          <w:tcPr>
            <w:tcW w:w="4209" w:type="dxa"/>
            <w:shd w:val="clear" w:color="000000" w:fill="FFFFFF"/>
            <w:vAlign w:val="center"/>
            <w:hideMark/>
          </w:tcPr>
          <w:p w14:paraId="202D28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"Ю Сервис"</w:t>
            </w:r>
          </w:p>
        </w:tc>
        <w:tc>
          <w:tcPr>
            <w:tcW w:w="6120" w:type="dxa"/>
            <w:shd w:val="clear" w:color="000000" w:fill="FFFFFF"/>
            <w:vAlign w:val="center"/>
            <w:hideMark/>
          </w:tcPr>
          <w:p w14:paraId="7F6F661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6A7636D" w14:textId="77777777" w:rsidTr="00B94425">
        <w:trPr>
          <w:trHeight w:val="283"/>
        </w:trPr>
        <w:tc>
          <w:tcPr>
            <w:tcW w:w="640" w:type="dxa"/>
            <w:shd w:val="clear" w:color="auto" w:fill="auto"/>
            <w:vAlign w:val="center"/>
            <w:hideMark/>
          </w:tcPr>
          <w:p w14:paraId="1D04EC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366</w:t>
            </w:r>
          </w:p>
        </w:tc>
        <w:tc>
          <w:tcPr>
            <w:tcW w:w="4360" w:type="dxa"/>
            <w:shd w:val="clear" w:color="auto" w:fill="auto"/>
            <w:vAlign w:val="center"/>
            <w:hideMark/>
          </w:tcPr>
          <w:p w14:paraId="60EEFCA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Мичурина, д. 4/16 </w:t>
            </w:r>
          </w:p>
        </w:tc>
        <w:tc>
          <w:tcPr>
            <w:tcW w:w="4209" w:type="dxa"/>
            <w:shd w:val="clear" w:color="000000" w:fill="FFFFFF"/>
            <w:vAlign w:val="center"/>
            <w:hideMark/>
          </w:tcPr>
          <w:p w14:paraId="4B601B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103A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59CB5D" w14:textId="77777777" w:rsidTr="00B94425">
        <w:trPr>
          <w:trHeight w:val="283"/>
        </w:trPr>
        <w:tc>
          <w:tcPr>
            <w:tcW w:w="640" w:type="dxa"/>
            <w:shd w:val="clear" w:color="auto" w:fill="auto"/>
            <w:vAlign w:val="center"/>
            <w:hideMark/>
          </w:tcPr>
          <w:p w14:paraId="7E9E140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367</w:t>
            </w:r>
          </w:p>
        </w:tc>
        <w:tc>
          <w:tcPr>
            <w:tcW w:w="4360" w:type="dxa"/>
            <w:shd w:val="clear" w:color="auto" w:fill="auto"/>
            <w:vAlign w:val="center"/>
            <w:hideMark/>
          </w:tcPr>
          <w:p w14:paraId="1172482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5</w:t>
            </w:r>
          </w:p>
        </w:tc>
        <w:tc>
          <w:tcPr>
            <w:tcW w:w="4209" w:type="dxa"/>
            <w:shd w:val="clear" w:color="000000" w:fill="FFFFFF"/>
            <w:vAlign w:val="center"/>
            <w:hideMark/>
          </w:tcPr>
          <w:p w14:paraId="6847A9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04669E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C8DC27" w14:textId="77777777" w:rsidTr="00B94425">
        <w:trPr>
          <w:trHeight w:val="283"/>
        </w:trPr>
        <w:tc>
          <w:tcPr>
            <w:tcW w:w="640" w:type="dxa"/>
            <w:shd w:val="clear" w:color="auto" w:fill="auto"/>
            <w:vAlign w:val="center"/>
            <w:hideMark/>
          </w:tcPr>
          <w:p w14:paraId="37DB7F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368</w:t>
            </w:r>
          </w:p>
        </w:tc>
        <w:tc>
          <w:tcPr>
            <w:tcW w:w="4360" w:type="dxa"/>
            <w:shd w:val="clear" w:color="auto" w:fill="auto"/>
            <w:vAlign w:val="center"/>
            <w:hideMark/>
          </w:tcPr>
          <w:p w14:paraId="7ABF232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6</w:t>
            </w:r>
          </w:p>
        </w:tc>
        <w:tc>
          <w:tcPr>
            <w:tcW w:w="4209" w:type="dxa"/>
            <w:shd w:val="clear" w:color="000000" w:fill="FFFFFF"/>
            <w:vAlign w:val="center"/>
            <w:hideMark/>
          </w:tcPr>
          <w:p w14:paraId="11B5B9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39A9EC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4C7E8A" w14:textId="77777777" w:rsidTr="00B94425">
        <w:trPr>
          <w:trHeight w:val="283"/>
        </w:trPr>
        <w:tc>
          <w:tcPr>
            <w:tcW w:w="640" w:type="dxa"/>
            <w:shd w:val="clear" w:color="auto" w:fill="auto"/>
            <w:vAlign w:val="center"/>
            <w:hideMark/>
          </w:tcPr>
          <w:p w14:paraId="7DB2AB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369</w:t>
            </w:r>
          </w:p>
        </w:tc>
        <w:tc>
          <w:tcPr>
            <w:tcW w:w="4360" w:type="dxa"/>
            <w:shd w:val="clear" w:color="auto" w:fill="auto"/>
            <w:vAlign w:val="center"/>
            <w:hideMark/>
          </w:tcPr>
          <w:p w14:paraId="4A58ADE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Мичурина, д. 8</w:t>
            </w:r>
          </w:p>
        </w:tc>
        <w:tc>
          <w:tcPr>
            <w:tcW w:w="4209" w:type="dxa"/>
            <w:shd w:val="clear" w:color="000000" w:fill="FFFFFF"/>
            <w:vAlign w:val="center"/>
            <w:hideMark/>
          </w:tcPr>
          <w:p w14:paraId="47140F6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7A064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921A660" w14:textId="77777777" w:rsidTr="00B94425">
        <w:trPr>
          <w:trHeight w:val="283"/>
        </w:trPr>
        <w:tc>
          <w:tcPr>
            <w:tcW w:w="640" w:type="dxa"/>
            <w:shd w:val="clear" w:color="auto" w:fill="auto"/>
            <w:vAlign w:val="center"/>
            <w:hideMark/>
          </w:tcPr>
          <w:p w14:paraId="049F2E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370</w:t>
            </w:r>
          </w:p>
        </w:tc>
        <w:tc>
          <w:tcPr>
            <w:tcW w:w="4360" w:type="dxa"/>
            <w:shd w:val="clear" w:color="auto" w:fill="auto"/>
            <w:vAlign w:val="center"/>
            <w:hideMark/>
          </w:tcPr>
          <w:p w14:paraId="69CAB15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21</w:t>
            </w:r>
          </w:p>
        </w:tc>
        <w:tc>
          <w:tcPr>
            <w:tcW w:w="4209" w:type="dxa"/>
            <w:shd w:val="clear" w:color="000000" w:fill="FFFFFF"/>
            <w:vAlign w:val="center"/>
            <w:hideMark/>
          </w:tcPr>
          <w:p w14:paraId="20014A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C8804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AE69410" w14:textId="77777777" w:rsidTr="00B94425">
        <w:trPr>
          <w:trHeight w:val="283"/>
        </w:trPr>
        <w:tc>
          <w:tcPr>
            <w:tcW w:w="640" w:type="dxa"/>
            <w:shd w:val="clear" w:color="auto" w:fill="auto"/>
            <w:vAlign w:val="center"/>
            <w:hideMark/>
          </w:tcPr>
          <w:p w14:paraId="5AF87E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371</w:t>
            </w:r>
          </w:p>
        </w:tc>
        <w:tc>
          <w:tcPr>
            <w:tcW w:w="4360" w:type="dxa"/>
            <w:shd w:val="clear" w:color="auto" w:fill="auto"/>
            <w:vAlign w:val="center"/>
            <w:hideMark/>
          </w:tcPr>
          <w:p w14:paraId="0A2274D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22</w:t>
            </w:r>
          </w:p>
        </w:tc>
        <w:tc>
          <w:tcPr>
            <w:tcW w:w="4209" w:type="dxa"/>
            <w:shd w:val="clear" w:color="000000" w:fill="FFFFFF"/>
            <w:vAlign w:val="center"/>
            <w:hideMark/>
          </w:tcPr>
          <w:p w14:paraId="66E9630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289C8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093EBF8" w14:textId="77777777" w:rsidTr="00B94425">
        <w:trPr>
          <w:trHeight w:val="283"/>
        </w:trPr>
        <w:tc>
          <w:tcPr>
            <w:tcW w:w="640" w:type="dxa"/>
            <w:shd w:val="clear" w:color="auto" w:fill="auto"/>
            <w:vAlign w:val="center"/>
            <w:hideMark/>
          </w:tcPr>
          <w:p w14:paraId="1ACAF36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372</w:t>
            </w:r>
          </w:p>
        </w:tc>
        <w:tc>
          <w:tcPr>
            <w:tcW w:w="4360" w:type="dxa"/>
            <w:shd w:val="clear" w:color="auto" w:fill="auto"/>
            <w:vAlign w:val="center"/>
            <w:hideMark/>
          </w:tcPr>
          <w:p w14:paraId="76E82B6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28</w:t>
            </w:r>
          </w:p>
        </w:tc>
        <w:tc>
          <w:tcPr>
            <w:tcW w:w="4209" w:type="dxa"/>
            <w:shd w:val="clear" w:color="000000" w:fill="FFFFFF"/>
            <w:vAlign w:val="center"/>
            <w:hideMark/>
          </w:tcPr>
          <w:p w14:paraId="43D5F3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1F3C9D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C13DE2B" w14:textId="77777777" w:rsidTr="00B94425">
        <w:trPr>
          <w:trHeight w:val="283"/>
        </w:trPr>
        <w:tc>
          <w:tcPr>
            <w:tcW w:w="640" w:type="dxa"/>
            <w:shd w:val="clear" w:color="auto" w:fill="auto"/>
            <w:vAlign w:val="center"/>
            <w:hideMark/>
          </w:tcPr>
          <w:p w14:paraId="45D043E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373</w:t>
            </w:r>
          </w:p>
        </w:tc>
        <w:tc>
          <w:tcPr>
            <w:tcW w:w="4360" w:type="dxa"/>
            <w:shd w:val="clear" w:color="auto" w:fill="auto"/>
            <w:vAlign w:val="center"/>
            <w:hideMark/>
          </w:tcPr>
          <w:p w14:paraId="61CA490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3</w:t>
            </w:r>
          </w:p>
        </w:tc>
        <w:tc>
          <w:tcPr>
            <w:tcW w:w="4209" w:type="dxa"/>
            <w:shd w:val="clear" w:color="000000" w:fill="FFFFFF"/>
            <w:vAlign w:val="center"/>
            <w:hideMark/>
          </w:tcPr>
          <w:p w14:paraId="2860AD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FF16D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63C482" w14:textId="77777777" w:rsidTr="00B94425">
        <w:trPr>
          <w:trHeight w:val="283"/>
        </w:trPr>
        <w:tc>
          <w:tcPr>
            <w:tcW w:w="640" w:type="dxa"/>
            <w:shd w:val="clear" w:color="auto" w:fill="auto"/>
            <w:vAlign w:val="center"/>
            <w:hideMark/>
          </w:tcPr>
          <w:p w14:paraId="713ED7C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374</w:t>
            </w:r>
          </w:p>
        </w:tc>
        <w:tc>
          <w:tcPr>
            <w:tcW w:w="4360" w:type="dxa"/>
            <w:shd w:val="clear" w:color="auto" w:fill="auto"/>
            <w:vAlign w:val="center"/>
            <w:hideMark/>
          </w:tcPr>
          <w:p w14:paraId="12E819E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30</w:t>
            </w:r>
          </w:p>
        </w:tc>
        <w:tc>
          <w:tcPr>
            <w:tcW w:w="4209" w:type="dxa"/>
            <w:shd w:val="clear" w:color="000000" w:fill="FFFFFF"/>
            <w:vAlign w:val="center"/>
            <w:hideMark/>
          </w:tcPr>
          <w:p w14:paraId="6D3660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A118D3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C02771" w14:textId="77777777" w:rsidTr="00B94425">
        <w:trPr>
          <w:trHeight w:val="283"/>
        </w:trPr>
        <w:tc>
          <w:tcPr>
            <w:tcW w:w="640" w:type="dxa"/>
            <w:shd w:val="clear" w:color="auto" w:fill="auto"/>
            <w:vAlign w:val="center"/>
            <w:hideMark/>
          </w:tcPr>
          <w:p w14:paraId="047692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375</w:t>
            </w:r>
          </w:p>
        </w:tc>
        <w:tc>
          <w:tcPr>
            <w:tcW w:w="4360" w:type="dxa"/>
            <w:shd w:val="clear" w:color="auto" w:fill="auto"/>
            <w:vAlign w:val="center"/>
            <w:hideMark/>
          </w:tcPr>
          <w:p w14:paraId="53D6B31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32</w:t>
            </w:r>
          </w:p>
        </w:tc>
        <w:tc>
          <w:tcPr>
            <w:tcW w:w="4209" w:type="dxa"/>
            <w:shd w:val="clear" w:color="000000" w:fill="FFFFFF"/>
            <w:vAlign w:val="center"/>
            <w:hideMark/>
          </w:tcPr>
          <w:p w14:paraId="6EA158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ECD8DA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A97A6F4" w14:textId="77777777" w:rsidTr="00B94425">
        <w:trPr>
          <w:trHeight w:val="283"/>
        </w:trPr>
        <w:tc>
          <w:tcPr>
            <w:tcW w:w="640" w:type="dxa"/>
            <w:shd w:val="clear" w:color="auto" w:fill="auto"/>
            <w:vAlign w:val="center"/>
            <w:hideMark/>
          </w:tcPr>
          <w:p w14:paraId="5CB609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376</w:t>
            </w:r>
          </w:p>
        </w:tc>
        <w:tc>
          <w:tcPr>
            <w:tcW w:w="4360" w:type="dxa"/>
            <w:shd w:val="clear" w:color="auto" w:fill="auto"/>
            <w:vAlign w:val="center"/>
            <w:hideMark/>
          </w:tcPr>
          <w:p w14:paraId="4EA47D9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34 1</w:t>
            </w:r>
          </w:p>
        </w:tc>
        <w:tc>
          <w:tcPr>
            <w:tcW w:w="4209" w:type="dxa"/>
            <w:shd w:val="clear" w:color="000000" w:fill="FFFFFF"/>
            <w:vAlign w:val="center"/>
            <w:hideMark/>
          </w:tcPr>
          <w:p w14:paraId="177390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788EA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022D24D" w14:textId="77777777" w:rsidTr="00B94425">
        <w:trPr>
          <w:trHeight w:val="283"/>
        </w:trPr>
        <w:tc>
          <w:tcPr>
            <w:tcW w:w="640" w:type="dxa"/>
            <w:shd w:val="clear" w:color="auto" w:fill="auto"/>
            <w:vAlign w:val="center"/>
            <w:hideMark/>
          </w:tcPr>
          <w:p w14:paraId="56ECC2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377</w:t>
            </w:r>
          </w:p>
        </w:tc>
        <w:tc>
          <w:tcPr>
            <w:tcW w:w="4360" w:type="dxa"/>
            <w:shd w:val="clear" w:color="auto" w:fill="auto"/>
            <w:vAlign w:val="center"/>
            <w:hideMark/>
          </w:tcPr>
          <w:p w14:paraId="53F506C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5</w:t>
            </w:r>
          </w:p>
        </w:tc>
        <w:tc>
          <w:tcPr>
            <w:tcW w:w="4209" w:type="dxa"/>
            <w:shd w:val="clear" w:color="000000" w:fill="FFFFFF"/>
            <w:vAlign w:val="center"/>
            <w:hideMark/>
          </w:tcPr>
          <w:p w14:paraId="7A1175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AD889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68B1163" w14:textId="77777777" w:rsidTr="00B94425">
        <w:trPr>
          <w:trHeight w:val="283"/>
        </w:trPr>
        <w:tc>
          <w:tcPr>
            <w:tcW w:w="640" w:type="dxa"/>
            <w:shd w:val="clear" w:color="auto" w:fill="auto"/>
            <w:vAlign w:val="center"/>
            <w:hideMark/>
          </w:tcPr>
          <w:p w14:paraId="42EA9E2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378</w:t>
            </w:r>
          </w:p>
        </w:tc>
        <w:tc>
          <w:tcPr>
            <w:tcW w:w="4360" w:type="dxa"/>
            <w:shd w:val="clear" w:color="auto" w:fill="auto"/>
            <w:vAlign w:val="center"/>
            <w:hideMark/>
          </w:tcPr>
          <w:p w14:paraId="3DC2114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Молодежная, д. 7</w:t>
            </w:r>
          </w:p>
        </w:tc>
        <w:tc>
          <w:tcPr>
            <w:tcW w:w="4209" w:type="dxa"/>
            <w:shd w:val="clear" w:color="000000" w:fill="FFFFFF"/>
            <w:vAlign w:val="center"/>
            <w:hideMark/>
          </w:tcPr>
          <w:p w14:paraId="591D220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DAFA64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918AEC" w14:textId="77777777" w:rsidTr="00B94425">
        <w:trPr>
          <w:trHeight w:val="283"/>
        </w:trPr>
        <w:tc>
          <w:tcPr>
            <w:tcW w:w="640" w:type="dxa"/>
            <w:shd w:val="clear" w:color="auto" w:fill="auto"/>
            <w:vAlign w:val="center"/>
            <w:hideMark/>
          </w:tcPr>
          <w:p w14:paraId="0026FF2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379</w:t>
            </w:r>
          </w:p>
        </w:tc>
        <w:tc>
          <w:tcPr>
            <w:tcW w:w="4360" w:type="dxa"/>
            <w:shd w:val="clear" w:color="auto" w:fill="auto"/>
            <w:vAlign w:val="center"/>
            <w:hideMark/>
          </w:tcPr>
          <w:p w14:paraId="7316214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пл. Московская, д. 3</w:t>
            </w:r>
          </w:p>
        </w:tc>
        <w:tc>
          <w:tcPr>
            <w:tcW w:w="4209" w:type="dxa"/>
            <w:shd w:val="clear" w:color="000000" w:fill="FFFFFF"/>
            <w:vAlign w:val="center"/>
            <w:hideMark/>
          </w:tcPr>
          <w:p w14:paraId="330772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FC206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B6D24D0" w14:textId="77777777" w:rsidTr="00B94425">
        <w:trPr>
          <w:trHeight w:val="283"/>
        </w:trPr>
        <w:tc>
          <w:tcPr>
            <w:tcW w:w="640" w:type="dxa"/>
            <w:shd w:val="clear" w:color="auto" w:fill="auto"/>
            <w:vAlign w:val="center"/>
            <w:hideMark/>
          </w:tcPr>
          <w:p w14:paraId="178B2F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380</w:t>
            </w:r>
          </w:p>
        </w:tc>
        <w:tc>
          <w:tcPr>
            <w:tcW w:w="4360" w:type="dxa"/>
            <w:shd w:val="clear" w:color="auto" w:fill="auto"/>
            <w:vAlign w:val="center"/>
            <w:hideMark/>
          </w:tcPr>
          <w:p w14:paraId="51B4363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пл. Московская, д. 5</w:t>
            </w:r>
          </w:p>
        </w:tc>
        <w:tc>
          <w:tcPr>
            <w:tcW w:w="4209" w:type="dxa"/>
            <w:shd w:val="clear" w:color="000000" w:fill="FFFFFF"/>
            <w:vAlign w:val="center"/>
            <w:hideMark/>
          </w:tcPr>
          <w:p w14:paraId="099199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1B302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3D1A82E" w14:textId="77777777" w:rsidTr="00B94425">
        <w:trPr>
          <w:trHeight w:val="283"/>
        </w:trPr>
        <w:tc>
          <w:tcPr>
            <w:tcW w:w="640" w:type="dxa"/>
            <w:shd w:val="clear" w:color="auto" w:fill="auto"/>
            <w:vAlign w:val="center"/>
            <w:hideMark/>
          </w:tcPr>
          <w:p w14:paraId="652A004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381</w:t>
            </w:r>
          </w:p>
        </w:tc>
        <w:tc>
          <w:tcPr>
            <w:tcW w:w="4360" w:type="dxa"/>
            <w:shd w:val="clear" w:color="auto" w:fill="auto"/>
            <w:vAlign w:val="center"/>
            <w:hideMark/>
          </w:tcPr>
          <w:p w14:paraId="175A616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Московская, д. 1</w:t>
            </w:r>
          </w:p>
        </w:tc>
        <w:tc>
          <w:tcPr>
            <w:tcW w:w="4209" w:type="dxa"/>
            <w:shd w:val="clear" w:color="000000" w:fill="FFFFFF"/>
            <w:vAlign w:val="center"/>
            <w:hideMark/>
          </w:tcPr>
          <w:p w14:paraId="0157F8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6E03E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343C3A7" w14:textId="77777777" w:rsidTr="00B94425">
        <w:trPr>
          <w:trHeight w:val="283"/>
        </w:trPr>
        <w:tc>
          <w:tcPr>
            <w:tcW w:w="640" w:type="dxa"/>
            <w:shd w:val="clear" w:color="auto" w:fill="auto"/>
            <w:vAlign w:val="center"/>
            <w:hideMark/>
          </w:tcPr>
          <w:p w14:paraId="1D2D9B3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382</w:t>
            </w:r>
          </w:p>
        </w:tc>
        <w:tc>
          <w:tcPr>
            <w:tcW w:w="4360" w:type="dxa"/>
            <w:shd w:val="clear" w:color="auto" w:fill="auto"/>
            <w:vAlign w:val="center"/>
            <w:hideMark/>
          </w:tcPr>
          <w:p w14:paraId="79A7FBB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Московская, д. 10</w:t>
            </w:r>
          </w:p>
        </w:tc>
        <w:tc>
          <w:tcPr>
            <w:tcW w:w="4209" w:type="dxa"/>
            <w:shd w:val="clear" w:color="000000" w:fill="FFFFFF"/>
            <w:vAlign w:val="center"/>
            <w:hideMark/>
          </w:tcPr>
          <w:p w14:paraId="3C7040D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97407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988EBA" w14:textId="77777777" w:rsidTr="00B94425">
        <w:trPr>
          <w:trHeight w:val="283"/>
        </w:trPr>
        <w:tc>
          <w:tcPr>
            <w:tcW w:w="640" w:type="dxa"/>
            <w:shd w:val="clear" w:color="auto" w:fill="auto"/>
            <w:vAlign w:val="center"/>
            <w:hideMark/>
          </w:tcPr>
          <w:p w14:paraId="49B5BF0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383</w:t>
            </w:r>
          </w:p>
        </w:tc>
        <w:tc>
          <w:tcPr>
            <w:tcW w:w="4360" w:type="dxa"/>
            <w:shd w:val="clear" w:color="auto" w:fill="auto"/>
            <w:vAlign w:val="center"/>
            <w:hideMark/>
          </w:tcPr>
          <w:p w14:paraId="5C6D3AF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Московская, д. 12</w:t>
            </w:r>
          </w:p>
        </w:tc>
        <w:tc>
          <w:tcPr>
            <w:tcW w:w="4209" w:type="dxa"/>
            <w:shd w:val="clear" w:color="000000" w:fill="FFFFFF"/>
            <w:vAlign w:val="center"/>
            <w:hideMark/>
          </w:tcPr>
          <w:p w14:paraId="657BF9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00CB5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8BFFEB2" w14:textId="77777777" w:rsidTr="00B94425">
        <w:trPr>
          <w:trHeight w:val="283"/>
        </w:trPr>
        <w:tc>
          <w:tcPr>
            <w:tcW w:w="640" w:type="dxa"/>
            <w:shd w:val="clear" w:color="auto" w:fill="auto"/>
            <w:vAlign w:val="center"/>
            <w:hideMark/>
          </w:tcPr>
          <w:p w14:paraId="11A8730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384</w:t>
            </w:r>
          </w:p>
        </w:tc>
        <w:tc>
          <w:tcPr>
            <w:tcW w:w="4360" w:type="dxa"/>
            <w:shd w:val="clear" w:color="auto" w:fill="auto"/>
            <w:vAlign w:val="center"/>
            <w:hideMark/>
          </w:tcPr>
          <w:p w14:paraId="0650A36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10 А</w:t>
            </w:r>
          </w:p>
        </w:tc>
        <w:tc>
          <w:tcPr>
            <w:tcW w:w="4209" w:type="dxa"/>
            <w:shd w:val="clear" w:color="000000" w:fill="FFFFFF"/>
            <w:vAlign w:val="center"/>
            <w:hideMark/>
          </w:tcPr>
          <w:p w14:paraId="5E98E5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AA4A0F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E8DB8A3" w14:textId="77777777" w:rsidTr="00B94425">
        <w:trPr>
          <w:trHeight w:val="283"/>
        </w:trPr>
        <w:tc>
          <w:tcPr>
            <w:tcW w:w="640" w:type="dxa"/>
            <w:shd w:val="clear" w:color="auto" w:fill="auto"/>
            <w:vAlign w:val="center"/>
            <w:hideMark/>
          </w:tcPr>
          <w:p w14:paraId="489AB9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385</w:t>
            </w:r>
          </w:p>
        </w:tc>
        <w:tc>
          <w:tcPr>
            <w:tcW w:w="4360" w:type="dxa"/>
            <w:shd w:val="clear" w:color="auto" w:fill="auto"/>
            <w:vAlign w:val="center"/>
            <w:hideMark/>
          </w:tcPr>
          <w:p w14:paraId="72D5A2D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16</w:t>
            </w:r>
          </w:p>
        </w:tc>
        <w:tc>
          <w:tcPr>
            <w:tcW w:w="4209" w:type="dxa"/>
            <w:shd w:val="clear" w:color="000000" w:fill="FFFFFF"/>
            <w:vAlign w:val="center"/>
            <w:hideMark/>
          </w:tcPr>
          <w:p w14:paraId="08D5F27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C4AF8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DAD8F7" w14:textId="77777777" w:rsidTr="00B94425">
        <w:trPr>
          <w:trHeight w:val="283"/>
        </w:trPr>
        <w:tc>
          <w:tcPr>
            <w:tcW w:w="640" w:type="dxa"/>
            <w:shd w:val="clear" w:color="auto" w:fill="auto"/>
            <w:vAlign w:val="center"/>
            <w:hideMark/>
          </w:tcPr>
          <w:p w14:paraId="3DF117B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386</w:t>
            </w:r>
          </w:p>
        </w:tc>
        <w:tc>
          <w:tcPr>
            <w:tcW w:w="4360" w:type="dxa"/>
            <w:shd w:val="clear" w:color="auto" w:fill="auto"/>
            <w:vAlign w:val="center"/>
            <w:hideMark/>
          </w:tcPr>
          <w:p w14:paraId="65277A6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18</w:t>
            </w:r>
          </w:p>
        </w:tc>
        <w:tc>
          <w:tcPr>
            <w:tcW w:w="4209" w:type="dxa"/>
            <w:shd w:val="clear" w:color="000000" w:fill="FFFFFF"/>
            <w:vAlign w:val="center"/>
            <w:hideMark/>
          </w:tcPr>
          <w:p w14:paraId="3690BB9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979130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4087ED" w14:textId="77777777" w:rsidTr="00B94425">
        <w:trPr>
          <w:trHeight w:val="283"/>
        </w:trPr>
        <w:tc>
          <w:tcPr>
            <w:tcW w:w="640" w:type="dxa"/>
            <w:shd w:val="clear" w:color="auto" w:fill="auto"/>
            <w:vAlign w:val="center"/>
            <w:hideMark/>
          </w:tcPr>
          <w:p w14:paraId="3AC2602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387</w:t>
            </w:r>
          </w:p>
        </w:tc>
        <w:tc>
          <w:tcPr>
            <w:tcW w:w="4360" w:type="dxa"/>
            <w:shd w:val="clear" w:color="auto" w:fill="auto"/>
            <w:vAlign w:val="center"/>
            <w:hideMark/>
          </w:tcPr>
          <w:p w14:paraId="4DEEE1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2</w:t>
            </w:r>
          </w:p>
        </w:tc>
        <w:tc>
          <w:tcPr>
            <w:tcW w:w="4209" w:type="dxa"/>
            <w:shd w:val="clear" w:color="000000" w:fill="FFFFFF"/>
            <w:vAlign w:val="center"/>
            <w:hideMark/>
          </w:tcPr>
          <w:p w14:paraId="604CD91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F31240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EA66BFF" w14:textId="77777777" w:rsidTr="00B94425">
        <w:trPr>
          <w:trHeight w:val="283"/>
        </w:trPr>
        <w:tc>
          <w:tcPr>
            <w:tcW w:w="640" w:type="dxa"/>
            <w:shd w:val="clear" w:color="auto" w:fill="auto"/>
            <w:vAlign w:val="center"/>
            <w:hideMark/>
          </w:tcPr>
          <w:p w14:paraId="15AB3EF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388</w:t>
            </w:r>
          </w:p>
        </w:tc>
        <w:tc>
          <w:tcPr>
            <w:tcW w:w="4360" w:type="dxa"/>
            <w:shd w:val="clear" w:color="auto" w:fill="auto"/>
            <w:vAlign w:val="center"/>
            <w:hideMark/>
          </w:tcPr>
          <w:p w14:paraId="659BD94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20</w:t>
            </w:r>
          </w:p>
        </w:tc>
        <w:tc>
          <w:tcPr>
            <w:tcW w:w="4209" w:type="dxa"/>
            <w:shd w:val="clear" w:color="000000" w:fill="FFFFFF"/>
            <w:vAlign w:val="center"/>
            <w:hideMark/>
          </w:tcPr>
          <w:p w14:paraId="26EB7E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36256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9FC7A2" w14:textId="77777777" w:rsidTr="00B94425">
        <w:trPr>
          <w:trHeight w:val="283"/>
        </w:trPr>
        <w:tc>
          <w:tcPr>
            <w:tcW w:w="640" w:type="dxa"/>
            <w:shd w:val="clear" w:color="auto" w:fill="auto"/>
            <w:vAlign w:val="center"/>
            <w:hideMark/>
          </w:tcPr>
          <w:p w14:paraId="3189FF9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389</w:t>
            </w:r>
          </w:p>
        </w:tc>
        <w:tc>
          <w:tcPr>
            <w:tcW w:w="4360" w:type="dxa"/>
            <w:shd w:val="clear" w:color="auto" w:fill="auto"/>
            <w:vAlign w:val="center"/>
            <w:hideMark/>
          </w:tcPr>
          <w:p w14:paraId="161EF13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22</w:t>
            </w:r>
          </w:p>
        </w:tc>
        <w:tc>
          <w:tcPr>
            <w:tcW w:w="4209" w:type="dxa"/>
            <w:shd w:val="clear" w:color="000000" w:fill="FFFFFF"/>
            <w:vAlign w:val="center"/>
            <w:hideMark/>
          </w:tcPr>
          <w:p w14:paraId="3C1794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F9B949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F411C32" w14:textId="77777777" w:rsidTr="00B94425">
        <w:trPr>
          <w:trHeight w:val="283"/>
        </w:trPr>
        <w:tc>
          <w:tcPr>
            <w:tcW w:w="640" w:type="dxa"/>
            <w:shd w:val="clear" w:color="auto" w:fill="auto"/>
            <w:vAlign w:val="center"/>
            <w:hideMark/>
          </w:tcPr>
          <w:p w14:paraId="12BA71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390</w:t>
            </w:r>
          </w:p>
        </w:tc>
        <w:tc>
          <w:tcPr>
            <w:tcW w:w="4360" w:type="dxa"/>
            <w:shd w:val="clear" w:color="auto" w:fill="auto"/>
            <w:vAlign w:val="center"/>
            <w:hideMark/>
          </w:tcPr>
          <w:p w14:paraId="15B3AC1D"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24</w:t>
            </w:r>
          </w:p>
        </w:tc>
        <w:tc>
          <w:tcPr>
            <w:tcW w:w="4209" w:type="dxa"/>
            <w:shd w:val="clear" w:color="000000" w:fill="FFFFFF"/>
            <w:vAlign w:val="center"/>
            <w:hideMark/>
          </w:tcPr>
          <w:p w14:paraId="28DE86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BE0EF1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DC3AB80" w14:textId="77777777" w:rsidTr="00B94425">
        <w:trPr>
          <w:trHeight w:val="283"/>
        </w:trPr>
        <w:tc>
          <w:tcPr>
            <w:tcW w:w="640" w:type="dxa"/>
            <w:shd w:val="clear" w:color="auto" w:fill="auto"/>
            <w:vAlign w:val="center"/>
            <w:hideMark/>
          </w:tcPr>
          <w:p w14:paraId="7FE3981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391</w:t>
            </w:r>
          </w:p>
        </w:tc>
        <w:tc>
          <w:tcPr>
            <w:tcW w:w="4360" w:type="dxa"/>
            <w:shd w:val="clear" w:color="auto" w:fill="auto"/>
            <w:vAlign w:val="center"/>
            <w:hideMark/>
          </w:tcPr>
          <w:p w14:paraId="594E497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26</w:t>
            </w:r>
          </w:p>
        </w:tc>
        <w:tc>
          <w:tcPr>
            <w:tcW w:w="4209" w:type="dxa"/>
            <w:shd w:val="clear" w:color="000000" w:fill="FFFFFF"/>
            <w:vAlign w:val="center"/>
            <w:hideMark/>
          </w:tcPr>
          <w:p w14:paraId="2B64A9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FBFD7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9E8034C" w14:textId="77777777" w:rsidTr="00B94425">
        <w:trPr>
          <w:trHeight w:val="283"/>
        </w:trPr>
        <w:tc>
          <w:tcPr>
            <w:tcW w:w="640" w:type="dxa"/>
            <w:shd w:val="clear" w:color="auto" w:fill="auto"/>
            <w:vAlign w:val="center"/>
            <w:hideMark/>
          </w:tcPr>
          <w:p w14:paraId="269718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392</w:t>
            </w:r>
          </w:p>
        </w:tc>
        <w:tc>
          <w:tcPr>
            <w:tcW w:w="4360" w:type="dxa"/>
            <w:shd w:val="clear" w:color="auto" w:fill="auto"/>
            <w:vAlign w:val="center"/>
            <w:hideMark/>
          </w:tcPr>
          <w:p w14:paraId="0D91000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4</w:t>
            </w:r>
          </w:p>
        </w:tc>
        <w:tc>
          <w:tcPr>
            <w:tcW w:w="4209" w:type="dxa"/>
            <w:shd w:val="clear" w:color="000000" w:fill="FFFFFF"/>
            <w:vAlign w:val="center"/>
            <w:hideMark/>
          </w:tcPr>
          <w:p w14:paraId="0EBA5A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E3F9FF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693F8C" w14:textId="77777777" w:rsidTr="00B94425">
        <w:trPr>
          <w:trHeight w:val="283"/>
        </w:trPr>
        <w:tc>
          <w:tcPr>
            <w:tcW w:w="640" w:type="dxa"/>
            <w:shd w:val="clear" w:color="auto" w:fill="auto"/>
            <w:vAlign w:val="center"/>
            <w:hideMark/>
          </w:tcPr>
          <w:p w14:paraId="24D3422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393</w:t>
            </w:r>
          </w:p>
        </w:tc>
        <w:tc>
          <w:tcPr>
            <w:tcW w:w="4360" w:type="dxa"/>
            <w:shd w:val="clear" w:color="auto" w:fill="auto"/>
            <w:vAlign w:val="center"/>
            <w:hideMark/>
          </w:tcPr>
          <w:p w14:paraId="579E310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4 А</w:t>
            </w:r>
          </w:p>
        </w:tc>
        <w:tc>
          <w:tcPr>
            <w:tcW w:w="4209" w:type="dxa"/>
            <w:shd w:val="clear" w:color="000000" w:fill="FFFFFF"/>
            <w:vAlign w:val="center"/>
            <w:hideMark/>
          </w:tcPr>
          <w:p w14:paraId="6ACAD4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254486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FF57347" w14:textId="77777777" w:rsidTr="00B94425">
        <w:trPr>
          <w:trHeight w:val="283"/>
        </w:trPr>
        <w:tc>
          <w:tcPr>
            <w:tcW w:w="640" w:type="dxa"/>
            <w:shd w:val="clear" w:color="auto" w:fill="auto"/>
            <w:vAlign w:val="center"/>
            <w:hideMark/>
          </w:tcPr>
          <w:p w14:paraId="3EB7D24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394</w:t>
            </w:r>
          </w:p>
        </w:tc>
        <w:tc>
          <w:tcPr>
            <w:tcW w:w="4360" w:type="dxa"/>
            <w:shd w:val="clear" w:color="auto" w:fill="auto"/>
            <w:vAlign w:val="center"/>
            <w:hideMark/>
          </w:tcPr>
          <w:p w14:paraId="2D0BA8D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8 А</w:t>
            </w:r>
          </w:p>
        </w:tc>
        <w:tc>
          <w:tcPr>
            <w:tcW w:w="4209" w:type="dxa"/>
            <w:shd w:val="clear" w:color="000000" w:fill="FFFFFF"/>
            <w:vAlign w:val="center"/>
            <w:hideMark/>
          </w:tcPr>
          <w:p w14:paraId="335A1E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5B48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5B3A5C8" w14:textId="77777777" w:rsidTr="00B94425">
        <w:trPr>
          <w:trHeight w:val="283"/>
        </w:trPr>
        <w:tc>
          <w:tcPr>
            <w:tcW w:w="640" w:type="dxa"/>
            <w:shd w:val="clear" w:color="auto" w:fill="auto"/>
            <w:vAlign w:val="center"/>
            <w:hideMark/>
          </w:tcPr>
          <w:p w14:paraId="06545F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395</w:t>
            </w:r>
          </w:p>
        </w:tc>
        <w:tc>
          <w:tcPr>
            <w:tcW w:w="4360" w:type="dxa"/>
            <w:shd w:val="clear" w:color="auto" w:fill="auto"/>
            <w:vAlign w:val="center"/>
            <w:hideMark/>
          </w:tcPr>
          <w:p w14:paraId="6DD35ED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Мясищева, д. 8 Б</w:t>
            </w:r>
          </w:p>
        </w:tc>
        <w:tc>
          <w:tcPr>
            <w:tcW w:w="4209" w:type="dxa"/>
            <w:shd w:val="clear" w:color="000000" w:fill="FFFFFF"/>
            <w:vAlign w:val="center"/>
            <w:hideMark/>
          </w:tcPr>
          <w:p w14:paraId="60E957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2C4746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B5B6C8E" w14:textId="77777777" w:rsidTr="00B94425">
        <w:trPr>
          <w:trHeight w:val="283"/>
        </w:trPr>
        <w:tc>
          <w:tcPr>
            <w:tcW w:w="640" w:type="dxa"/>
            <w:shd w:val="clear" w:color="auto" w:fill="auto"/>
            <w:vAlign w:val="center"/>
            <w:hideMark/>
          </w:tcPr>
          <w:p w14:paraId="07EBD3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396</w:t>
            </w:r>
          </w:p>
        </w:tc>
        <w:tc>
          <w:tcPr>
            <w:tcW w:w="4360" w:type="dxa"/>
            <w:shd w:val="clear" w:color="auto" w:fill="auto"/>
            <w:vAlign w:val="center"/>
            <w:hideMark/>
          </w:tcPr>
          <w:p w14:paraId="7D19157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Набережная Циолковского, д. 22</w:t>
            </w:r>
          </w:p>
        </w:tc>
        <w:tc>
          <w:tcPr>
            <w:tcW w:w="4209" w:type="dxa"/>
            <w:shd w:val="clear" w:color="000000" w:fill="FFFFFF"/>
            <w:vAlign w:val="center"/>
            <w:hideMark/>
          </w:tcPr>
          <w:p w14:paraId="46595F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A91A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2D2B253" w14:textId="77777777" w:rsidTr="00B94425">
        <w:trPr>
          <w:trHeight w:val="283"/>
        </w:trPr>
        <w:tc>
          <w:tcPr>
            <w:tcW w:w="640" w:type="dxa"/>
            <w:shd w:val="clear" w:color="auto" w:fill="auto"/>
            <w:vAlign w:val="center"/>
            <w:hideMark/>
          </w:tcPr>
          <w:p w14:paraId="4D6049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397</w:t>
            </w:r>
          </w:p>
        </w:tc>
        <w:tc>
          <w:tcPr>
            <w:tcW w:w="4360" w:type="dxa"/>
            <w:shd w:val="clear" w:color="auto" w:fill="auto"/>
            <w:vAlign w:val="center"/>
            <w:hideMark/>
          </w:tcPr>
          <w:p w14:paraId="01DF137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Набережная Циолковского, д. 26/19 </w:t>
            </w:r>
          </w:p>
        </w:tc>
        <w:tc>
          <w:tcPr>
            <w:tcW w:w="4209" w:type="dxa"/>
            <w:shd w:val="clear" w:color="000000" w:fill="FFFFFF"/>
            <w:vAlign w:val="center"/>
            <w:hideMark/>
          </w:tcPr>
          <w:p w14:paraId="65F9DE3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DCDFF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2CA5DD" w14:textId="77777777" w:rsidTr="00B94425">
        <w:trPr>
          <w:trHeight w:val="283"/>
        </w:trPr>
        <w:tc>
          <w:tcPr>
            <w:tcW w:w="640" w:type="dxa"/>
            <w:shd w:val="clear" w:color="auto" w:fill="auto"/>
            <w:vAlign w:val="center"/>
            <w:hideMark/>
          </w:tcPr>
          <w:p w14:paraId="080FE0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398</w:t>
            </w:r>
          </w:p>
        </w:tc>
        <w:tc>
          <w:tcPr>
            <w:tcW w:w="4360" w:type="dxa"/>
            <w:shd w:val="clear" w:color="auto" w:fill="auto"/>
            <w:vAlign w:val="center"/>
            <w:hideMark/>
          </w:tcPr>
          <w:p w14:paraId="642A8A4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10</w:t>
            </w:r>
          </w:p>
        </w:tc>
        <w:tc>
          <w:tcPr>
            <w:tcW w:w="4209" w:type="dxa"/>
            <w:shd w:val="clear" w:color="000000" w:fill="FFFFFF"/>
            <w:vAlign w:val="center"/>
            <w:hideMark/>
          </w:tcPr>
          <w:p w14:paraId="4F08ED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48C9B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AD351D" w14:textId="77777777" w:rsidTr="00B94425">
        <w:trPr>
          <w:trHeight w:val="283"/>
        </w:trPr>
        <w:tc>
          <w:tcPr>
            <w:tcW w:w="640" w:type="dxa"/>
            <w:shd w:val="clear" w:color="auto" w:fill="auto"/>
            <w:vAlign w:val="center"/>
            <w:hideMark/>
          </w:tcPr>
          <w:p w14:paraId="68E3F1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399</w:t>
            </w:r>
          </w:p>
        </w:tc>
        <w:tc>
          <w:tcPr>
            <w:tcW w:w="4360" w:type="dxa"/>
            <w:shd w:val="clear" w:color="auto" w:fill="auto"/>
            <w:vAlign w:val="center"/>
            <w:hideMark/>
          </w:tcPr>
          <w:p w14:paraId="0BAC943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12</w:t>
            </w:r>
          </w:p>
        </w:tc>
        <w:tc>
          <w:tcPr>
            <w:tcW w:w="4209" w:type="dxa"/>
            <w:shd w:val="clear" w:color="000000" w:fill="FFFFFF"/>
            <w:vAlign w:val="center"/>
            <w:hideMark/>
          </w:tcPr>
          <w:p w14:paraId="76BE4D1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D9FEF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1BA399" w14:textId="77777777" w:rsidTr="00B94425">
        <w:trPr>
          <w:trHeight w:val="283"/>
        </w:trPr>
        <w:tc>
          <w:tcPr>
            <w:tcW w:w="640" w:type="dxa"/>
            <w:shd w:val="clear" w:color="auto" w:fill="auto"/>
            <w:vAlign w:val="center"/>
            <w:hideMark/>
          </w:tcPr>
          <w:p w14:paraId="3EDBA4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400</w:t>
            </w:r>
          </w:p>
        </w:tc>
        <w:tc>
          <w:tcPr>
            <w:tcW w:w="4360" w:type="dxa"/>
            <w:shd w:val="clear" w:color="auto" w:fill="auto"/>
            <w:vAlign w:val="center"/>
            <w:hideMark/>
          </w:tcPr>
          <w:p w14:paraId="0B3DE70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14</w:t>
            </w:r>
          </w:p>
        </w:tc>
        <w:tc>
          <w:tcPr>
            <w:tcW w:w="4209" w:type="dxa"/>
            <w:shd w:val="clear" w:color="000000" w:fill="FFFFFF"/>
            <w:vAlign w:val="center"/>
            <w:hideMark/>
          </w:tcPr>
          <w:p w14:paraId="60D5679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5F4CA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69671CA" w14:textId="77777777" w:rsidTr="00B94425">
        <w:trPr>
          <w:trHeight w:val="283"/>
        </w:trPr>
        <w:tc>
          <w:tcPr>
            <w:tcW w:w="640" w:type="dxa"/>
            <w:shd w:val="clear" w:color="auto" w:fill="auto"/>
            <w:vAlign w:val="center"/>
            <w:hideMark/>
          </w:tcPr>
          <w:p w14:paraId="7E60093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401</w:t>
            </w:r>
          </w:p>
        </w:tc>
        <w:tc>
          <w:tcPr>
            <w:tcW w:w="4360" w:type="dxa"/>
            <w:shd w:val="clear" w:color="auto" w:fill="auto"/>
            <w:vAlign w:val="center"/>
            <w:hideMark/>
          </w:tcPr>
          <w:p w14:paraId="454E344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20</w:t>
            </w:r>
          </w:p>
        </w:tc>
        <w:tc>
          <w:tcPr>
            <w:tcW w:w="4209" w:type="dxa"/>
            <w:shd w:val="clear" w:color="000000" w:fill="FFFFFF"/>
            <w:vAlign w:val="center"/>
            <w:hideMark/>
          </w:tcPr>
          <w:p w14:paraId="64389C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AC870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14E515" w14:textId="77777777" w:rsidTr="00B94425">
        <w:trPr>
          <w:trHeight w:val="283"/>
        </w:trPr>
        <w:tc>
          <w:tcPr>
            <w:tcW w:w="640" w:type="dxa"/>
            <w:shd w:val="clear" w:color="auto" w:fill="auto"/>
            <w:vAlign w:val="center"/>
            <w:hideMark/>
          </w:tcPr>
          <w:p w14:paraId="749811F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402</w:t>
            </w:r>
          </w:p>
        </w:tc>
        <w:tc>
          <w:tcPr>
            <w:tcW w:w="4360" w:type="dxa"/>
            <w:shd w:val="clear" w:color="auto" w:fill="auto"/>
            <w:vAlign w:val="center"/>
            <w:hideMark/>
          </w:tcPr>
          <w:p w14:paraId="08F745A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22</w:t>
            </w:r>
          </w:p>
        </w:tc>
        <w:tc>
          <w:tcPr>
            <w:tcW w:w="4209" w:type="dxa"/>
            <w:shd w:val="clear" w:color="000000" w:fill="FFFFFF"/>
            <w:vAlign w:val="center"/>
            <w:hideMark/>
          </w:tcPr>
          <w:p w14:paraId="113794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C57F9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25F3631" w14:textId="77777777" w:rsidTr="00B94425">
        <w:trPr>
          <w:trHeight w:val="283"/>
        </w:trPr>
        <w:tc>
          <w:tcPr>
            <w:tcW w:w="640" w:type="dxa"/>
            <w:shd w:val="clear" w:color="auto" w:fill="auto"/>
            <w:vAlign w:val="center"/>
            <w:hideMark/>
          </w:tcPr>
          <w:p w14:paraId="1AA548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403</w:t>
            </w:r>
          </w:p>
        </w:tc>
        <w:tc>
          <w:tcPr>
            <w:tcW w:w="4360" w:type="dxa"/>
            <w:shd w:val="clear" w:color="auto" w:fill="auto"/>
            <w:vAlign w:val="center"/>
            <w:hideMark/>
          </w:tcPr>
          <w:p w14:paraId="51DBF3C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24</w:t>
            </w:r>
          </w:p>
        </w:tc>
        <w:tc>
          <w:tcPr>
            <w:tcW w:w="4209" w:type="dxa"/>
            <w:shd w:val="clear" w:color="000000" w:fill="FFFFFF"/>
            <w:vAlign w:val="center"/>
            <w:hideMark/>
          </w:tcPr>
          <w:p w14:paraId="7E22F9F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EDD7F0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BB7E6C9" w14:textId="77777777" w:rsidTr="00B94425">
        <w:trPr>
          <w:trHeight w:val="283"/>
        </w:trPr>
        <w:tc>
          <w:tcPr>
            <w:tcW w:w="640" w:type="dxa"/>
            <w:shd w:val="clear" w:color="auto" w:fill="auto"/>
            <w:vAlign w:val="center"/>
            <w:hideMark/>
          </w:tcPr>
          <w:p w14:paraId="09AEB8F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404</w:t>
            </w:r>
          </w:p>
        </w:tc>
        <w:tc>
          <w:tcPr>
            <w:tcW w:w="4360" w:type="dxa"/>
            <w:shd w:val="clear" w:color="auto" w:fill="auto"/>
            <w:vAlign w:val="center"/>
            <w:hideMark/>
          </w:tcPr>
          <w:p w14:paraId="0EF99F7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26</w:t>
            </w:r>
          </w:p>
        </w:tc>
        <w:tc>
          <w:tcPr>
            <w:tcW w:w="4209" w:type="dxa"/>
            <w:shd w:val="clear" w:color="000000" w:fill="FFFFFF"/>
            <w:vAlign w:val="center"/>
            <w:hideMark/>
          </w:tcPr>
          <w:p w14:paraId="196653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5A87C5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DA813B4" w14:textId="77777777" w:rsidTr="00B94425">
        <w:trPr>
          <w:trHeight w:val="283"/>
        </w:trPr>
        <w:tc>
          <w:tcPr>
            <w:tcW w:w="640" w:type="dxa"/>
            <w:shd w:val="clear" w:color="auto" w:fill="auto"/>
            <w:vAlign w:val="center"/>
            <w:hideMark/>
          </w:tcPr>
          <w:p w14:paraId="491D6F2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405</w:t>
            </w:r>
          </w:p>
        </w:tc>
        <w:tc>
          <w:tcPr>
            <w:tcW w:w="4360" w:type="dxa"/>
            <w:shd w:val="clear" w:color="auto" w:fill="auto"/>
            <w:vAlign w:val="center"/>
            <w:hideMark/>
          </w:tcPr>
          <w:p w14:paraId="093F207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Нижегородская, д. 28 </w:t>
            </w:r>
          </w:p>
        </w:tc>
        <w:tc>
          <w:tcPr>
            <w:tcW w:w="4209" w:type="dxa"/>
            <w:shd w:val="clear" w:color="000000" w:fill="FFFFFF"/>
            <w:vAlign w:val="center"/>
            <w:hideMark/>
          </w:tcPr>
          <w:p w14:paraId="55CD26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A3DBD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958085A" w14:textId="77777777" w:rsidTr="00B94425">
        <w:trPr>
          <w:trHeight w:val="283"/>
        </w:trPr>
        <w:tc>
          <w:tcPr>
            <w:tcW w:w="640" w:type="dxa"/>
            <w:shd w:val="clear" w:color="auto" w:fill="auto"/>
            <w:vAlign w:val="center"/>
            <w:hideMark/>
          </w:tcPr>
          <w:p w14:paraId="6408C83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406</w:t>
            </w:r>
          </w:p>
        </w:tc>
        <w:tc>
          <w:tcPr>
            <w:tcW w:w="4360" w:type="dxa"/>
            <w:shd w:val="clear" w:color="auto" w:fill="auto"/>
            <w:vAlign w:val="center"/>
            <w:hideMark/>
          </w:tcPr>
          <w:p w14:paraId="3FF6C31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Нижегородская, д. 30 </w:t>
            </w:r>
          </w:p>
        </w:tc>
        <w:tc>
          <w:tcPr>
            <w:tcW w:w="4209" w:type="dxa"/>
            <w:shd w:val="clear" w:color="000000" w:fill="FFFFFF"/>
            <w:vAlign w:val="center"/>
            <w:hideMark/>
          </w:tcPr>
          <w:p w14:paraId="78A66D7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C360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F6BB6E4" w14:textId="77777777" w:rsidTr="00B94425">
        <w:trPr>
          <w:trHeight w:val="283"/>
        </w:trPr>
        <w:tc>
          <w:tcPr>
            <w:tcW w:w="640" w:type="dxa"/>
            <w:shd w:val="clear" w:color="auto" w:fill="auto"/>
            <w:vAlign w:val="center"/>
            <w:hideMark/>
          </w:tcPr>
          <w:p w14:paraId="61451F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407</w:t>
            </w:r>
          </w:p>
        </w:tc>
        <w:tc>
          <w:tcPr>
            <w:tcW w:w="4360" w:type="dxa"/>
            <w:shd w:val="clear" w:color="auto" w:fill="auto"/>
            <w:vAlign w:val="center"/>
            <w:hideMark/>
          </w:tcPr>
          <w:p w14:paraId="33DF749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30 А</w:t>
            </w:r>
          </w:p>
        </w:tc>
        <w:tc>
          <w:tcPr>
            <w:tcW w:w="4209" w:type="dxa"/>
            <w:shd w:val="clear" w:color="000000" w:fill="FFFFFF"/>
            <w:vAlign w:val="center"/>
            <w:hideMark/>
          </w:tcPr>
          <w:p w14:paraId="1E88CA6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0C8B8F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2EFD05B" w14:textId="77777777" w:rsidTr="00B94425">
        <w:trPr>
          <w:trHeight w:val="283"/>
        </w:trPr>
        <w:tc>
          <w:tcPr>
            <w:tcW w:w="640" w:type="dxa"/>
            <w:shd w:val="clear" w:color="auto" w:fill="auto"/>
            <w:vAlign w:val="center"/>
            <w:hideMark/>
          </w:tcPr>
          <w:p w14:paraId="52540B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408</w:t>
            </w:r>
          </w:p>
        </w:tc>
        <w:tc>
          <w:tcPr>
            <w:tcW w:w="4360" w:type="dxa"/>
            <w:shd w:val="clear" w:color="auto" w:fill="auto"/>
            <w:vAlign w:val="center"/>
            <w:hideMark/>
          </w:tcPr>
          <w:p w14:paraId="7D41FFA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30 Б</w:t>
            </w:r>
          </w:p>
        </w:tc>
        <w:tc>
          <w:tcPr>
            <w:tcW w:w="4209" w:type="dxa"/>
            <w:shd w:val="clear" w:color="000000" w:fill="FFFFFF"/>
            <w:vAlign w:val="center"/>
            <w:hideMark/>
          </w:tcPr>
          <w:p w14:paraId="67F932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E0DCFF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8AC897F" w14:textId="77777777" w:rsidTr="00B94425">
        <w:trPr>
          <w:trHeight w:val="283"/>
        </w:trPr>
        <w:tc>
          <w:tcPr>
            <w:tcW w:w="640" w:type="dxa"/>
            <w:shd w:val="clear" w:color="auto" w:fill="auto"/>
            <w:vAlign w:val="center"/>
            <w:hideMark/>
          </w:tcPr>
          <w:p w14:paraId="551911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409</w:t>
            </w:r>
          </w:p>
        </w:tc>
        <w:tc>
          <w:tcPr>
            <w:tcW w:w="4360" w:type="dxa"/>
            <w:shd w:val="clear" w:color="auto" w:fill="auto"/>
            <w:vAlign w:val="center"/>
            <w:hideMark/>
          </w:tcPr>
          <w:p w14:paraId="3DC2DD3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30 В</w:t>
            </w:r>
          </w:p>
        </w:tc>
        <w:tc>
          <w:tcPr>
            <w:tcW w:w="4209" w:type="dxa"/>
            <w:shd w:val="clear" w:color="000000" w:fill="FFFFFF"/>
            <w:vAlign w:val="center"/>
            <w:hideMark/>
          </w:tcPr>
          <w:p w14:paraId="77AD20A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7CB98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B6C3C45" w14:textId="77777777" w:rsidTr="00B94425">
        <w:trPr>
          <w:trHeight w:val="283"/>
        </w:trPr>
        <w:tc>
          <w:tcPr>
            <w:tcW w:w="640" w:type="dxa"/>
            <w:shd w:val="clear" w:color="auto" w:fill="auto"/>
            <w:vAlign w:val="center"/>
            <w:hideMark/>
          </w:tcPr>
          <w:p w14:paraId="3E23C1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410</w:t>
            </w:r>
          </w:p>
        </w:tc>
        <w:tc>
          <w:tcPr>
            <w:tcW w:w="4360" w:type="dxa"/>
            <w:shd w:val="clear" w:color="auto" w:fill="auto"/>
            <w:vAlign w:val="center"/>
            <w:hideMark/>
          </w:tcPr>
          <w:p w14:paraId="7CD1881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30 Г</w:t>
            </w:r>
          </w:p>
        </w:tc>
        <w:tc>
          <w:tcPr>
            <w:tcW w:w="4209" w:type="dxa"/>
            <w:shd w:val="clear" w:color="000000" w:fill="FFFFFF"/>
            <w:vAlign w:val="center"/>
            <w:hideMark/>
          </w:tcPr>
          <w:p w14:paraId="0D5DB7E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F65474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C250B6C" w14:textId="77777777" w:rsidTr="00B94425">
        <w:trPr>
          <w:trHeight w:val="283"/>
        </w:trPr>
        <w:tc>
          <w:tcPr>
            <w:tcW w:w="640" w:type="dxa"/>
            <w:shd w:val="clear" w:color="auto" w:fill="auto"/>
            <w:vAlign w:val="center"/>
            <w:hideMark/>
          </w:tcPr>
          <w:p w14:paraId="1250F5D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411</w:t>
            </w:r>
          </w:p>
        </w:tc>
        <w:tc>
          <w:tcPr>
            <w:tcW w:w="4360" w:type="dxa"/>
            <w:shd w:val="clear" w:color="auto" w:fill="auto"/>
            <w:vAlign w:val="center"/>
            <w:hideMark/>
          </w:tcPr>
          <w:p w14:paraId="46F4EE1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32</w:t>
            </w:r>
          </w:p>
        </w:tc>
        <w:tc>
          <w:tcPr>
            <w:tcW w:w="4209" w:type="dxa"/>
            <w:shd w:val="clear" w:color="000000" w:fill="FFFFFF"/>
            <w:vAlign w:val="center"/>
            <w:hideMark/>
          </w:tcPr>
          <w:p w14:paraId="3D5F85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89F9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F167D45" w14:textId="77777777" w:rsidTr="00B94425">
        <w:trPr>
          <w:trHeight w:val="283"/>
        </w:trPr>
        <w:tc>
          <w:tcPr>
            <w:tcW w:w="640" w:type="dxa"/>
            <w:shd w:val="clear" w:color="auto" w:fill="auto"/>
            <w:vAlign w:val="center"/>
            <w:hideMark/>
          </w:tcPr>
          <w:p w14:paraId="0433E69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412</w:t>
            </w:r>
          </w:p>
        </w:tc>
        <w:tc>
          <w:tcPr>
            <w:tcW w:w="4360" w:type="dxa"/>
            <w:shd w:val="clear" w:color="auto" w:fill="auto"/>
            <w:vAlign w:val="center"/>
            <w:hideMark/>
          </w:tcPr>
          <w:p w14:paraId="5621AC6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33</w:t>
            </w:r>
          </w:p>
        </w:tc>
        <w:tc>
          <w:tcPr>
            <w:tcW w:w="4209" w:type="dxa"/>
            <w:shd w:val="clear" w:color="000000" w:fill="FFFFFF"/>
            <w:vAlign w:val="center"/>
            <w:hideMark/>
          </w:tcPr>
          <w:p w14:paraId="64DF05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AE931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5988572" w14:textId="77777777" w:rsidTr="00B94425">
        <w:trPr>
          <w:trHeight w:val="283"/>
        </w:trPr>
        <w:tc>
          <w:tcPr>
            <w:tcW w:w="640" w:type="dxa"/>
            <w:shd w:val="clear" w:color="auto" w:fill="auto"/>
            <w:vAlign w:val="center"/>
            <w:hideMark/>
          </w:tcPr>
          <w:p w14:paraId="5CD08F6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413</w:t>
            </w:r>
          </w:p>
        </w:tc>
        <w:tc>
          <w:tcPr>
            <w:tcW w:w="4360" w:type="dxa"/>
            <w:shd w:val="clear" w:color="auto" w:fill="auto"/>
            <w:vAlign w:val="center"/>
            <w:hideMark/>
          </w:tcPr>
          <w:p w14:paraId="481ABD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33 2</w:t>
            </w:r>
          </w:p>
        </w:tc>
        <w:tc>
          <w:tcPr>
            <w:tcW w:w="4209" w:type="dxa"/>
            <w:shd w:val="clear" w:color="000000" w:fill="FFFFFF"/>
            <w:vAlign w:val="center"/>
            <w:hideMark/>
          </w:tcPr>
          <w:p w14:paraId="44D3C35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AF9A0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21F6866" w14:textId="77777777" w:rsidTr="00B94425">
        <w:trPr>
          <w:trHeight w:val="283"/>
        </w:trPr>
        <w:tc>
          <w:tcPr>
            <w:tcW w:w="640" w:type="dxa"/>
            <w:shd w:val="clear" w:color="auto" w:fill="auto"/>
            <w:vAlign w:val="center"/>
            <w:hideMark/>
          </w:tcPr>
          <w:p w14:paraId="674439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414</w:t>
            </w:r>
          </w:p>
        </w:tc>
        <w:tc>
          <w:tcPr>
            <w:tcW w:w="4360" w:type="dxa"/>
            <w:shd w:val="clear" w:color="auto" w:fill="auto"/>
            <w:vAlign w:val="center"/>
            <w:hideMark/>
          </w:tcPr>
          <w:p w14:paraId="3F6D7A4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35</w:t>
            </w:r>
          </w:p>
        </w:tc>
        <w:tc>
          <w:tcPr>
            <w:tcW w:w="4209" w:type="dxa"/>
            <w:shd w:val="clear" w:color="000000" w:fill="FFFFFF"/>
            <w:vAlign w:val="center"/>
            <w:hideMark/>
          </w:tcPr>
          <w:p w14:paraId="65F8D4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5F1A3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874B849" w14:textId="77777777" w:rsidTr="00B94425">
        <w:trPr>
          <w:trHeight w:val="283"/>
        </w:trPr>
        <w:tc>
          <w:tcPr>
            <w:tcW w:w="640" w:type="dxa"/>
            <w:shd w:val="clear" w:color="auto" w:fill="auto"/>
            <w:vAlign w:val="center"/>
            <w:hideMark/>
          </w:tcPr>
          <w:p w14:paraId="39F4F6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415</w:t>
            </w:r>
          </w:p>
        </w:tc>
        <w:tc>
          <w:tcPr>
            <w:tcW w:w="4360" w:type="dxa"/>
            <w:shd w:val="clear" w:color="auto" w:fill="auto"/>
            <w:vAlign w:val="center"/>
            <w:hideMark/>
          </w:tcPr>
          <w:p w14:paraId="0593518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37</w:t>
            </w:r>
          </w:p>
        </w:tc>
        <w:tc>
          <w:tcPr>
            <w:tcW w:w="4209" w:type="dxa"/>
            <w:shd w:val="clear" w:color="000000" w:fill="FFFFFF"/>
            <w:vAlign w:val="center"/>
            <w:hideMark/>
          </w:tcPr>
          <w:p w14:paraId="7FABF72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335226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ED524C1" w14:textId="77777777" w:rsidTr="00B94425">
        <w:trPr>
          <w:trHeight w:val="283"/>
        </w:trPr>
        <w:tc>
          <w:tcPr>
            <w:tcW w:w="640" w:type="dxa"/>
            <w:shd w:val="clear" w:color="auto" w:fill="auto"/>
            <w:vAlign w:val="center"/>
            <w:hideMark/>
          </w:tcPr>
          <w:p w14:paraId="20CE823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416</w:t>
            </w:r>
          </w:p>
        </w:tc>
        <w:tc>
          <w:tcPr>
            <w:tcW w:w="4360" w:type="dxa"/>
            <w:shd w:val="clear" w:color="auto" w:fill="auto"/>
            <w:vAlign w:val="center"/>
            <w:hideMark/>
          </w:tcPr>
          <w:p w14:paraId="2D66639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4</w:t>
            </w:r>
          </w:p>
        </w:tc>
        <w:tc>
          <w:tcPr>
            <w:tcW w:w="4209" w:type="dxa"/>
            <w:shd w:val="clear" w:color="000000" w:fill="FFFFFF"/>
            <w:vAlign w:val="center"/>
            <w:hideMark/>
          </w:tcPr>
          <w:p w14:paraId="4C06F84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270DCD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E75E752" w14:textId="77777777" w:rsidTr="00B94425">
        <w:trPr>
          <w:trHeight w:val="283"/>
        </w:trPr>
        <w:tc>
          <w:tcPr>
            <w:tcW w:w="640" w:type="dxa"/>
            <w:shd w:val="clear" w:color="auto" w:fill="auto"/>
            <w:vAlign w:val="center"/>
            <w:hideMark/>
          </w:tcPr>
          <w:p w14:paraId="51EFFB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417</w:t>
            </w:r>
          </w:p>
        </w:tc>
        <w:tc>
          <w:tcPr>
            <w:tcW w:w="4360" w:type="dxa"/>
            <w:shd w:val="clear" w:color="auto" w:fill="auto"/>
            <w:vAlign w:val="center"/>
            <w:hideMark/>
          </w:tcPr>
          <w:p w14:paraId="7E93DD3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6</w:t>
            </w:r>
          </w:p>
        </w:tc>
        <w:tc>
          <w:tcPr>
            <w:tcW w:w="4209" w:type="dxa"/>
            <w:shd w:val="clear" w:color="000000" w:fill="FFFFFF"/>
            <w:vAlign w:val="center"/>
            <w:hideMark/>
          </w:tcPr>
          <w:p w14:paraId="099B8A5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F17C8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CCBC296" w14:textId="77777777" w:rsidTr="00B94425">
        <w:trPr>
          <w:trHeight w:val="283"/>
        </w:trPr>
        <w:tc>
          <w:tcPr>
            <w:tcW w:w="640" w:type="dxa"/>
            <w:shd w:val="clear" w:color="auto" w:fill="auto"/>
            <w:vAlign w:val="center"/>
            <w:hideMark/>
          </w:tcPr>
          <w:p w14:paraId="4C3818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418</w:t>
            </w:r>
          </w:p>
        </w:tc>
        <w:tc>
          <w:tcPr>
            <w:tcW w:w="4360" w:type="dxa"/>
            <w:shd w:val="clear" w:color="auto" w:fill="auto"/>
            <w:vAlign w:val="center"/>
            <w:hideMark/>
          </w:tcPr>
          <w:p w14:paraId="1F1736D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Осипенко, д. 12/6</w:t>
            </w:r>
          </w:p>
        </w:tc>
        <w:tc>
          <w:tcPr>
            <w:tcW w:w="4209" w:type="dxa"/>
            <w:shd w:val="clear" w:color="000000" w:fill="FFFFFF"/>
            <w:vAlign w:val="center"/>
            <w:hideMark/>
          </w:tcPr>
          <w:p w14:paraId="589F53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35847E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C88D03B" w14:textId="77777777" w:rsidTr="00B94425">
        <w:trPr>
          <w:trHeight w:val="283"/>
        </w:trPr>
        <w:tc>
          <w:tcPr>
            <w:tcW w:w="640" w:type="dxa"/>
            <w:shd w:val="clear" w:color="auto" w:fill="auto"/>
            <w:vAlign w:val="center"/>
            <w:hideMark/>
          </w:tcPr>
          <w:p w14:paraId="4FF4C1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419</w:t>
            </w:r>
          </w:p>
        </w:tc>
        <w:tc>
          <w:tcPr>
            <w:tcW w:w="4360" w:type="dxa"/>
            <w:shd w:val="clear" w:color="auto" w:fill="auto"/>
            <w:vAlign w:val="center"/>
            <w:hideMark/>
          </w:tcPr>
          <w:p w14:paraId="7BB3BA8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Осипенко, д. 2/4 </w:t>
            </w:r>
          </w:p>
        </w:tc>
        <w:tc>
          <w:tcPr>
            <w:tcW w:w="4209" w:type="dxa"/>
            <w:shd w:val="clear" w:color="000000" w:fill="FFFFFF"/>
            <w:vAlign w:val="center"/>
            <w:hideMark/>
          </w:tcPr>
          <w:p w14:paraId="3907FD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28968D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D33B1D7" w14:textId="77777777" w:rsidTr="00B94425">
        <w:trPr>
          <w:trHeight w:val="283"/>
        </w:trPr>
        <w:tc>
          <w:tcPr>
            <w:tcW w:w="640" w:type="dxa"/>
            <w:shd w:val="clear" w:color="auto" w:fill="auto"/>
            <w:vAlign w:val="center"/>
            <w:hideMark/>
          </w:tcPr>
          <w:p w14:paraId="57A9617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420</w:t>
            </w:r>
          </w:p>
        </w:tc>
        <w:tc>
          <w:tcPr>
            <w:tcW w:w="4360" w:type="dxa"/>
            <w:shd w:val="clear" w:color="auto" w:fill="auto"/>
            <w:vAlign w:val="center"/>
            <w:hideMark/>
          </w:tcPr>
          <w:p w14:paraId="180E0B7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Осипенко, д. 3 </w:t>
            </w:r>
          </w:p>
        </w:tc>
        <w:tc>
          <w:tcPr>
            <w:tcW w:w="4209" w:type="dxa"/>
            <w:shd w:val="clear" w:color="000000" w:fill="FFFFFF"/>
            <w:vAlign w:val="center"/>
            <w:hideMark/>
          </w:tcPr>
          <w:p w14:paraId="6DDBD01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4CBE59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17B674B" w14:textId="77777777" w:rsidTr="00B94425">
        <w:trPr>
          <w:trHeight w:val="283"/>
        </w:trPr>
        <w:tc>
          <w:tcPr>
            <w:tcW w:w="640" w:type="dxa"/>
            <w:shd w:val="clear" w:color="auto" w:fill="auto"/>
            <w:vAlign w:val="center"/>
            <w:hideMark/>
          </w:tcPr>
          <w:p w14:paraId="033A52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421</w:t>
            </w:r>
          </w:p>
        </w:tc>
        <w:tc>
          <w:tcPr>
            <w:tcW w:w="4360" w:type="dxa"/>
            <w:shd w:val="clear" w:color="auto" w:fill="auto"/>
            <w:vAlign w:val="center"/>
            <w:hideMark/>
          </w:tcPr>
          <w:p w14:paraId="6F84B0A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Осипенко, д. 4 А</w:t>
            </w:r>
          </w:p>
        </w:tc>
        <w:tc>
          <w:tcPr>
            <w:tcW w:w="4209" w:type="dxa"/>
            <w:shd w:val="clear" w:color="000000" w:fill="FFFFFF"/>
            <w:vAlign w:val="center"/>
            <w:hideMark/>
          </w:tcPr>
          <w:p w14:paraId="507A56B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05D2C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9E30C46" w14:textId="77777777" w:rsidTr="00B94425">
        <w:trPr>
          <w:trHeight w:val="283"/>
        </w:trPr>
        <w:tc>
          <w:tcPr>
            <w:tcW w:w="640" w:type="dxa"/>
            <w:shd w:val="clear" w:color="auto" w:fill="auto"/>
            <w:vAlign w:val="center"/>
            <w:hideMark/>
          </w:tcPr>
          <w:p w14:paraId="46365F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422</w:t>
            </w:r>
          </w:p>
        </w:tc>
        <w:tc>
          <w:tcPr>
            <w:tcW w:w="4360" w:type="dxa"/>
            <w:shd w:val="clear" w:color="auto" w:fill="auto"/>
            <w:vAlign w:val="center"/>
            <w:hideMark/>
          </w:tcPr>
          <w:p w14:paraId="2EFF218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Осипенко, д. 5 А</w:t>
            </w:r>
          </w:p>
        </w:tc>
        <w:tc>
          <w:tcPr>
            <w:tcW w:w="4209" w:type="dxa"/>
            <w:shd w:val="clear" w:color="000000" w:fill="FFFFFF"/>
            <w:vAlign w:val="center"/>
            <w:hideMark/>
          </w:tcPr>
          <w:p w14:paraId="0CB5D7A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71F61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D09531" w14:textId="77777777" w:rsidTr="00B94425">
        <w:trPr>
          <w:trHeight w:val="283"/>
        </w:trPr>
        <w:tc>
          <w:tcPr>
            <w:tcW w:w="640" w:type="dxa"/>
            <w:shd w:val="clear" w:color="auto" w:fill="auto"/>
            <w:vAlign w:val="center"/>
            <w:hideMark/>
          </w:tcPr>
          <w:p w14:paraId="265AB77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423</w:t>
            </w:r>
          </w:p>
        </w:tc>
        <w:tc>
          <w:tcPr>
            <w:tcW w:w="4360" w:type="dxa"/>
            <w:shd w:val="clear" w:color="auto" w:fill="auto"/>
            <w:vAlign w:val="center"/>
            <w:hideMark/>
          </w:tcPr>
          <w:p w14:paraId="013D288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Осипенко, д. 6</w:t>
            </w:r>
          </w:p>
        </w:tc>
        <w:tc>
          <w:tcPr>
            <w:tcW w:w="4209" w:type="dxa"/>
            <w:shd w:val="clear" w:color="000000" w:fill="FFFFFF"/>
            <w:vAlign w:val="center"/>
            <w:hideMark/>
          </w:tcPr>
          <w:p w14:paraId="224768E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8912F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74F8607" w14:textId="77777777" w:rsidTr="00B94425">
        <w:trPr>
          <w:trHeight w:val="283"/>
        </w:trPr>
        <w:tc>
          <w:tcPr>
            <w:tcW w:w="640" w:type="dxa"/>
            <w:shd w:val="clear" w:color="auto" w:fill="auto"/>
            <w:vAlign w:val="center"/>
            <w:hideMark/>
          </w:tcPr>
          <w:p w14:paraId="30F876C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424</w:t>
            </w:r>
          </w:p>
        </w:tc>
        <w:tc>
          <w:tcPr>
            <w:tcW w:w="4360" w:type="dxa"/>
            <w:shd w:val="clear" w:color="auto" w:fill="auto"/>
            <w:vAlign w:val="center"/>
            <w:hideMark/>
          </w:tcPr>
          <w:p w14:paraId="46F220D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1</w:t>
            </w:r>
          </w:p>
        </w:tc>
        <w:tc>
          <w:tcPr>
            <w:tcW w:w="4209" w:type="dxa"/>
            <w:shd w:val="clear" w:color="000000" w:fill="FFFFFF"/>
            <w:vAlign w:val="center"/>
            <w:hideMark/>
          </w:tcPr>
          <w:p w14:paraId="51E1A7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8F4EDB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E127F3D" w14:textId="77777777" w:rsidTr="00B94425">
        <w:trPr>
          <w:trHeight w:val="283"/>
        </w:trPr>
        <w:tc>
          <w:tcPr>
            <w:tcW w:w="640" w:type="dxa"/>
            <w:shd w:val="clear" w:color="auto" w:fill="auto"/>
            <w:vAlign w:val="center"/>
            <w:hideMark/>
          </w:tcPr>
          <w:p w14:paraId="50D595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425</w:t>
            </w:r>
          </w:p>
        </w:tc>
        <w:tc>
          <w:tcPr>
            <w:tcW w:w="4360" w:type="dxa"/>
            <w:shd w:val="clear" w:color="auto" w:fill="auto"/>
            <w:vAlign w:val="center"/>
            <w:hideMark/>
          </w:tcPr>
          <w:p w14:paraId="2CD5635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10</w:t>
            </w:r>
          </w:p>
        </w:tc>
        <w:tc>
          <w:tcPr>
            <w:tcW w:w="4209" w:type="dxa"/>
            <w:shd w:val="clear" w:color="000000" w:fill="FFFFFF"/>
            <w:vAlign w:val="center"/>
            <w:hideMark/>
          </w:tcPr>
          <w:p w14:paraId="11509C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C8464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C1BD388" w14:textId="77777777" w:rsidTr="00B94425">
        <w:trPr>
          <w:trHeight w:val="283"/>
        </w:trPr>
        <w:tc>
          <w:tcPr>
            <w:tcW w:w="640" w:type="dxa"/>
            <w:shd w:val="clear" w:color="auto" w:fill="auto"/>
            <w:vAlign w:val="center"/>
            <w:hideMark/>
          </w:tcPr>
          <w:p w14:paraId="06A837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426</w:t>
            </w:r>
          </w:p>
        </w:tc>
        <w:tc>
          <w:tcPr>
            <w:tcW w:w="4360" w:type="dxa"/>
            <w:shd w:val="clear" w:color="auto" w:fill="auto"/>
            <w:vAlign w:val="center"/>
            <w:hideMark/>
          </w:tcPr>
          <w:p w14:paraId="7E5F682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3 1</w:t>
            </w:r>
          </w:p>
        </w:tc>
        <w:tc>
          <w:tcPr>
            <w:tcW w:w="4209" w:type="dxa"/>
            <w:shd w:val="clear" w:color="000000" w:fill="FFFFFF"/>
            <w:vAlign w:val="center"/>
            <w:hideMark/>
          </w:tcPr>
          <w:p w14:paraId="2D2AB9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B133D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5BF3781" w14:textId="77777777" w:rsidTr="00B94425">
        <w:trPr>
          <w:trHeight w:val="283"/>
        </w:trPr>
        <w:tc>
          <w:tcPr>
            <w:tcW w:w="640" w:type="dxa"/>
            <w:shd w:val="clear" w:color="auto" w:fill="auto"/>
            <w:vAlign w:val="center"/>
            <w:hideMark/>
          </w:tcPr>
          <w:p w14:paraId="228ECE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427</w:t>
            </w:r>
          </w:p>
        </w:tc>
        <w:tc>
          <w:tcPr>
            <w:tcW w:w="4360" w:type="dxa"/>
            <w:shd w:val="clear" w:color="auto" w:fill="auto"/>
            <w:vAlign w:val="center"/>
            <w:hideMark/>
          </w:tcPr>
          <w:p w14:paraId="5B823F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3 2</w:t>
            </w:r>
          </w:p>
        </w:tc>
        <w:tc>
          <w:tcPr>
            <w:tcW w:w="4209" w:type="dxa"/>
            <w:shd w:val="clear" w:color="000000" w:fill="FFFFFF"/>
            <w:vAlign w:val="center"/>
            <w:hideMark/>
          </w:tcPr>
          <w:p w14:paraId="2ECA04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29481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15B8D15" w14:textId="77777777" w:rsidTr="00B94425">
        <w:trPr>
          <w:trHeight w:val="283"/>
        </w:trPr>
        <w:tc>
          <w:tcPr>
            <w:tcW w:w="640" w:type="dxa"/>
            <w:shd w:val="clear" w:color="auto" w:fill="auto"/>
            <w:vAlign w:val="center"/>
            <w:hideMark/>
          </w:tcPr>
          <w:p w14:paraId="33C11C9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428</w:t>
            </w:r>
          </w:p>
        </w:tc>
        <w:tc>
          <w:tcPr>
            <w:tcW w:w="4360" w:type="dxa"/>
            <w:shd w:val="clear" w:color="auto" w:fill="auto"/>
            <w:vAlign w:val="center"/>
            <w:hideMark/>
          </w:tcPr>
          <w:p w14:paraId="1272A6B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3 3</w:t>
            </w:r>
          </w:p>
        </w:tc>
        <w:tc>
          <w:tcPr>
            <w:tcW w:w="4209" w:type="dxa"/>
            <w:shd w:val="clear" w:color="000000" w:fill="FFFFFF"/>
            <w:vAlign w:val="center"/>
            <w:hideMark/>
          </w:tcPr>
          <w:p w14:paraId="5371CC5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FB8D8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5E64896" w14:textId="77777777" w:rsidTr="00B94425">
        <w:trPr>
          <w:trHeight w:val="283"/>
        </w:trPr>
        <w:tc>
          <w:tcPr>
            <w:tcW w:w="640" w:type="dxa"/>
            <w:shd w:val="clear" w:color="auto" w:fill="auto"/>
            <w:vAlign w:val="center"/>
            <w:hideMark/>
          </w:tcPr>
          <w:p w14:paraId="304004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429</w:t>
            </w:r>
          </w:p>
        </w:tc>
        <w:tc>
          <w:tcPr>
            <w:tcW w:w="4360" w:type="dxa"/>
            <w:shd w:val="clear" w:color="auto" w:fill="auto"/>
            <w:vAlign w:val="center"/>
            <w:hideMark/>
          </w:tcPr>
          <w:p w14:paraId="22E6FFC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3 4</w:t>
            </w:r>
          </w:p>
        </w:tc>
        <w:tc>
          <w:tcPr>
            <w:tcW w:w="4209" w:type="dxa"/>
            <w:shd w:val="clear" w:color="000000" w:fill="FFFFFF"/>
            <w:vAlign w:val="center"/>
            <w:hideMark/>
          </w:tcPr>
          <w:p w14:paraId="12EFFB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B8204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68F1F2" w14:textId="77777777" w:rsidTr="00B94425">
        <w:trPr>
          <w:trHeight w:val="283"/>
        </w:trPr>
        <w:tc>
          <w:tcPr>
            <w:tcW w:w="640" w:type="dxa"/>
            <w:shd w:val="clear" w:color="auto" w:fill="auto"/>
            <w:vAlign w:val="center"/>
            <w:hideMark/>
          </w:tcPr>
          <w:p w14:paraId="4E7B80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430</w:t>
            </w:r>
          </w:p>
        </w:tc>
        <w:tc>
          <w:tcPr>
            <w:tcW w:w="4360" w:type="dxa"/>
            <w:shd w:val="clear" w:color="auto" w:fill="auto"/>
            <w:vAlign w:val="center"/>
            <w:hideMark/>
          </w:tcPr>
          <w:p w14:paraId="7305C2F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8 2</w:t>
            </w:r>
          </w:p>
        </w:tc>
        <w:tc>
          <w:tcPr>
            <w:tcW w:w="4209" w:type="dxa"/>
            <w:shd w:val="clear" w:color="000000" w:fill="FFFFFF"/>
            <w:vAlign w:val="center"/>
            <w:hideMark/>
          </w:tcPr>
          <w:p w14:paraId="3F14AF4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95304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746E91E" w14:textId="77777777" w:rsidTr="00B94425">
        <w:trPr>
          <w:trHeight w:val="283"/>
        </w:trPr>
        <w:tc>
          <w:tcPr>
            <w:tcW w:w="640" w:type="dxa"/>
            <w:shd w:val="clear" w:color="auto" w:fill="auto"/>
            <w:vAlign w:val="center"/>
            <w:hideMark/>
          </w:tcPr>
          <w:p w14:paraId="4216C3E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431</w:t>
            </w:r>
          </w:p>
        </w:tc>
        <w:tc>
          <w:tcPr>
            <w:tcW w:w="4360" w:type="dxa"/>
            <w:shd w:val="clear" w:color="auto" w:fill="auto"/>
            <w:vAlign w:val="center"/>
            <w:hideMark/>
          </w:tcPr>
          <w:p w14:paraId="7E67545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10 А</w:t>
            </w:r>
          </w:p>
        </w:tc>
        <w:tc>
          <w:tcPr>
            <w:tcW w:w="4209" w:type="dxa"/>
            <w:shd w:val="clear" w:color="000000" w:fill="FFFFFF"/>
            <w:vAlign w:val="center"/>
            <w:hideMark/>
          </w:tcPr>
          <w:p w14:paraId="5D1B16A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3419D9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42E6CCE" w14:textId="77777777" w:rsidTr="00B94425">
        <w:trPr>
          <w:trHeight w:val="283"/>
        </w:trPr>
        <w:tc>
          <w:tcPr>
            <w:tcW w:w="640" w:type="dxa"/>
            <w:shd w:val="clear" w:color="auto" w:fill="auto"/>
            <w:vAlign w:val="center"/>
            <w:hideMark/>
          </w:tcPr>
          <w:p w14:paraId="366A002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432</w:t>
            </w:r>
          </w:p>
        </w:tc>
        <w:tc>
          <w:tcPr>
            <w:tcW w:w="4360" w:type="dxa"/>
            <w:shd w:val="clear" w:color="auto" w:fill="auto"/>
            <w:vAlign w:val="center"/>
            <w:hideMark/>
          </w:tcPr>
          <w:p w14:paraId="1B94093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12</w:t>
            </w:r>
          </w:p>
        </w:tc>
        <w:tc>
          <w:tcPr>
            <w:tcW w:w="4209" w:type="dxa"/>
            <w:shd w:val="clear" w:color="000000" w:fill="FFFFFF"/>
            <w:vAlign w:val="center"/>
            <w:hideMark/>
          </w:tcPr>
          <w:p w14:paraId="19318B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CCBDE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E0012C" w14:textId="77777777" w:rsidTr="00B94425">
        <w:trPr>
          <w:trHeight w:val="283"/>
        </w:trPr>
        <w:tc>
          <w:tcPr>
            <w:tcW w:w="640" w:type="dxa"/>
            <w:shd w:val="clear" w:color="auto" w:fill="auto"/>
            <w:vAlign w:val="center"/>
            <w:hideMark/>
          </w:tcPr>
          <w:p w14:paraId="141105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433</w:t>
            </w:r>
          </w:p>
        </w:tc>
        <w:tc>
          <w:tcPr>
            <w:tcW w:w="4360" w:type="dxa"/>
            <w:shd w:val="clear" w:color="auto" w:fill="auto"/>
            <w:vAlign w:val="center"/>
            <w:hideMark/>
          </w:tcPr>
          <w:p w14:paraId="6C1F64A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14</w:t>
            </w:r>
          </w:p>
        </w:tc>
        <w:tc>
          <w:tcPr>
            <w:tcW w:w="4209" w:type="dxa"/>
            <w:shd w:val="clear" w:color="000000" w:fill="FFFFFF"/>
            <w:vAlign w:val="center"/>
            <w:hideMark/>
          </w:tcPr>
          <w:p w14:paraId="0B64EE7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A1C89D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C6A0EF" w14:textId="77777777" w:rsidTr="00B94425">
        <w:trPr>
          <w:trHeight w:val="283"/>
        </w:trPr>
        <w:tc>
          <w:tcPr>
            <w:tcW w:w="640" w:type="dxa"/>
            <w:shd w:val="clear" w:color="auto" w:fill="auto"/>
            <w:vAlign w:val="center"/>
            <w:hideMark/>
          </w:tcPr>
          <w:p w14:paraId="7399E48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434</w:t>
            </w:r>
          </w:p>
        </w:tc>
        <w:tc>
          <w:tcPr>
            <w:tcW w:w="4360" w:type="dxa"/>
            <w:shd w:val="clear" w:color="auto" w:fill="auto"/>
            <w:vAlign w:val="center"/>
            <w:hideMark/>
          </w:tcPr>
          <w:p w14:paraId="71E1E0E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16</w:t>
            </w:r>
          </w:p>
        </w:tc>
        <w:tc>
          <w:tcPr>
            <w:tcW w:w="4209" w:type="dxa"/>
            <w:shd w:val="clear" w:color="000000" w:fill="FFFFFF"/>
            <w:vAlign w:val="center"/>
            <w:hideMark/>
          </w:tcPr>
          <w:p w14:paraId="017D8B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86842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3CAFCB" w14:textId="77777777" w:rsidTr="00B94425">
        <w:trPr>
          <w:trHeight w:val="283"/>
        </w:trPr>
        <w:tc>
          <w:tcPr>
            <w:tcW w:w="640" w:type="dxa"/>
            <w:shd w:val="clear" w:color="auto" w:fill="auto"/>
            <w:vAlign w:val="center"/>
            <w:hideMark/>
          </w:tcPr>
          <w:p w14:paraId="7918CA2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435</w:t>
            </w:r>
          </w:p>
        </w:tc>
        <w:tc>
          <w:tcPr>
            <w:tcW w:w="4360" w:type="dxa"/>
            <w:shd w:val="clear" w:color="auto" w:fill="auto"/>
            <w:vAlign w:val="center"/>
            <w:hideMark/>
          </w:tcPr>
          <w:p w14:paraId="470F8E5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2 А</w:t>
            </w:r>
          </w:p>
        </w:tc>
        <w:tc>
          <w:tcPr>
            <w:tcW w:w="4209" w:type="dxa"/>
            <w:shd w:val="clear" w:color="000000" w:fill="FFFFFF"/>
            <w:vAlign w:val="center"/>
            <w:hideMark/>
          </w:tcPr>
          <w:p w14:paraId="3AD449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D08AF5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D0A26A5" w14:textId="77777777" w:rsidTr="00B94425">
        <w:trPr>
          <w:trHeight w:val="283"/>
        </w:trPr>
        <w:tc>
          <w:tcPr>
            <w:tcW w:w="640" w:type="dxa"/>
            <w:shd w:val="clear" w:color="auto" w:fill="auto"/>
            <w:vAlign w:val="center"/>
            <w:hideMark/>
          </w:tcPr>
          <w:p w14:paraId="2030E8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436</w:t>
            </w:r>
          </w:p>
        </w:tc>
        <w:tc>
          <w:tcPr>
            <w:tcW w:w="4360" w:type="dxa"/>
            <w:shd w:val="clear" w:color="auto" w:fill="auto"/>
            <w:vAlign w:val="center"/>
            <w:hideMark/>
          </w:tcPr>
          <w:p w14:paraId="0F4D690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4 А</w:t>
            </w:r>
          </w:p>
        </w:tc>
        <w:tc>
          <w:tcPr>
            <w:tcW w:w="4209" w:type="dxa"/>
            <w:shd w:val="clear" w:color="000000" w:fill="FFFFFF"/>
            <w:vAlign w:val="center"/>
            <w:hideMark/>
          </w:tcPr>
          <w:p w14:paraId="27C235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092711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5D0E1D3" w14:textId="77777777" w:rsidTr="00B94425">
        <w:trPr>
          <w:trHeight w:val="283"/>
        </w:trPr>
        <w:tc>
          <w:tcPr>
            <w:tcW w:w="640" w:type="dxa"/>
            <w:shd w:val="clear" w:color="auto" w:fill="auto"/>
            <w:vAlign w:val="center"/>
            <w:hideMark/>
          </w:tcPr>
          <w:p w14:paraId="3979823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437</w:t>
            </w:r>
          </w:p>
        </w:tc>
        <w:tc>
          <w:tcPr>
            <w:tcW w:w="4360" w:type="dxa"/>
            <w:shd w:val="clear" w:color="auto" w:fill="auto"/>
            <w:vAlign w:val="center"/>
            <w:hideMark/>
          </w:tcPr>
          <w:p w14:paraId="0585AF5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Серова, д. 6</w:t>
            </w:r>
          </w:p>
        </w:tc>
        <w:tc>
          <w:tcPr>
            <w:tcW w:w="4209" w:type="dxa"/>
            <w:shd w:val="clear" w:color="000000" w:fill="FFFFFF"/>
            <w:vAlign w:val="center"/>
            <w:hideMark/>
          </w:tcPr>
          <w:p w14:paraId="74A415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5DC0C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34F02A" w14:textId="77777777" w:rsidTr="00B94425">
        <w:trPr>
          <w:trHeight w:val="283"/>
        </w:trPr>
        <w:tc>
          <w:tcPr>
            <w:tcW w:w="640" w:type="dxa"/>
            <w:shd w:val="clear" w:color="auto" w:fill="auto"/>
            <w:vAlign w:val="center"/>
            <w:hideMark/>
          </w:tcPr>
          <w:p w14:paraId="6974658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438</w:t>
            </w:r>
          </w:p>
        </w:tc>
        <w:tc>
          <w:tcPr>
            <w:tcW w:w="4360" w:type="dxa"/>
            <w:shd w:val="clear" w:color="auto" w:fill="auto"/>
            <w:vAlign w:val="center"/>
            <w:hideMark/>
          </w:tcPr>
          <w:p w14:paraId="3167818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4</w:t>
            </w:r>
          </w:p>
        </w:tc>
        <w:tc>
          <w:tcPr>
            <w:tcW w:w="4209" w:type="dxa"/>
            <w:shd w:val="clear" w:color="000000" w:fill="FFFFFF"/>
            <w:vAlign w:val="center"/>
            <w:hideMark/>
          </w:tcPr>
          <w:p w14:paraId="6AE1B6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02B89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CEB5A37" w14:textId="77777777" w:rsidTr="00B94425">
        <w:trPr>
          <w:trHeight w:val="283"/>
        </w:trPr>
        <w:tc>
          <w:tcPr>
            <w:tcW w:w="640" w:type="dxa"/>
            <w:shd w:val="clear" w:color="auto" w:fill="auto"/>
            <w:vAlign w:val="center"/>
            <w:hideMark/>
          </w:tcPr>
          <w:p w14:paraId="76EE69A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439</w:t>
            </w:r>
          </w:p>
        </w:tc>
        <w:tc>
          <w:tcPr>
            <w:tcW w:w="4360" w:type="dxa"/>
            <w:shd w:val="clear" w:color="auto" w:fill="auto"/>
            <w:vAlign w:val="center"/>
            <w:hideMark/>
          </w:tcPr>
          <w:p w14:paraId="33570E5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Строительная, д. 8</w:t>
            </w:r>
          </w:p>
        </w:tc>
        <w:tc>
          <w:tcPr>
            <w:tcW w:w="4209" w:type="dxa"/>
            <w:shd w:val="clear" w:color="000000" w:fill="FFFFFF"/>
            <w:vAlign w:val="center"/>
            <w:hideMark/>
          </w:tcPr>
          <w:p w14:paraId="2DCD28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29944A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0189426" w14:textId="77777777" w:rsidTr="00B94425">
        <w:trPr>
          <w:trHeight w:val="283"/>
        </w:trPr>
        <w:tc>
          <w:tcPr>
            <w:tcW w:w="640" w:type="dxa"/>
            <w:shd w:val="clear" w:color="auto" w:fill="auto"/>
            <w:vAlign w:val="center"/>
            <w:hideMark/>
          </w:tcPr>
          <w:p w14:paraId="2BF0B58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440</w:t>
            </w:r>
          </w:p>
        </w:tc>
        <w:tc>
          <w:tcPr>
            <w:tcW w:w="4360" w:type="dxa"/>
            <w:shd w:val="clear" w:color="auto" w:fill="auto"/>
            <w:vAlign w:val="center"/>
            <w:hideMark/>
          </w:tcPr>
          <w:p w14:paraId="4C70520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10</w:t>
            </w:r>
          </w:p>
        </w:tc>
        <w:tc>
          <w:tcPr>
            <w:tcW w:w="4209" w:type="dxa"/>
            <w:shd w:val="clear" w:color="000000" w:fill="FFFFFF"/>
            <w:vAlign w:val="center"/>
            <w:hideMark/>
          </w:tcPr>
          <w:p w14:paraId="0C06F46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1DA55C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E25517" w14:textId="77777777" w:rsidTr="00B94425">
        <w:trPr>
          <w:trHeight w:val="283"/>
        </w:trPr>
        <w:tc>
          <w:tcPr>
            <w:tcW w:w="640" w:type="dxa"/>
            <w:shd w:val="clear" w:color="auto" w:fill="auto"/>
            <w:vAlign w:val="center"/>
            <w:hideMark/>
          </w:tcPr>
          <w:p w14:paraId="39F830C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441</w:t>
            </w:r>
          </w:p>
        </w:tc>
        <w:tc>
          <w:tcPr>
            <w:tcW w:w="4360" w:type="dxa"/>
            <w:shd w:val="clear" w:color="auto" w:fill="auto"/>
            <w:vAlign w:val="center"/>
            <w:hideMark/>
          </w:tcPr>
          <w:p w14:paraId="01740AE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12</w:t>
            </w:r>
          </w:p>
        </w:tc>
        <w:tc>
          <w:tcPr>
            <w:tcW w:w="4209" w:type="dxa"/>
            <w:shd w:val="clear" w:color="000000" w:fill="FFFFFF"/>
            <w:vAlign w:val="center"/>
            <w:hideMark/>
          </w:tcPr>
          <w:p w14:paraId="5BD2F3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6DE9A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746ACFF" w14:textId="77777777" w:rsidTr="00B94425">
        <w:trPr>
          <w:trHeight w:val="283"/>
        </w:trPr>
        <w:tc>
          <w:tcPr>
            <w:tcW w:w="640" w:type="dxa"/>
            <w:shd w:val="clear" w:color="auto" w:fill="auto"/>
            <w:vAlign w:val="center"/>
            <w:hideMark/>
          </w:tcPr>
          <w:p w14:paraId="59E741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442</w:t>
            </w:r>
          </w:p>
        </w:tc>
        <w:tc>
          <w:tcPr>
            <w:tcW w:w="4360" w:type="dxa"/>
            <w:shd w:val="clear" w:color="auto" w:fill="auto"/>
            <w:vAlign w:val="center"/>
            <w:hideMark/>
          </w:tcPr>
          <w:p w14:paraId="17D4254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14</w:t>
            </w:r>
          </w:p>
        </w:tc>
        <w:tc>
          <w:tcPr>
            <w:tcW w:w="4209" w:type="dxa"/>
            <w:shd w:val="clear" w:color="000000" w:fill="FFFFFF"/>
            <w:vAlign w:val="center"/>
            <w:hideMark/>
          </w:tcPr>
          <w:p w14:paraId="40A6B31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630555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497BCD4" w14:textId="77777777" w:rsidTr="00B94425">
        <w:trPr>
          <w:trHeight w:val="283"/>
        </w:trPr>
        <w:tc>
          <w:tcPr>
            <w:tcW w:w="640" w:type="dxa"/>
            <w:shd w:val="clear" w:color="auto" w:fill="auto"/>
            <w:vAlign w:val="center"/>
            <w:hideMark/>
          </w:tcPr>
          <w:p w14:paraId="0D6763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443</w:t>
            </w:r>
          </w:p>
        </w:tc>
        <w:tc>
          <w:tcPr>
            <w:tcW w:w="4360" w:type="dxa"/>
            <w:shd w:val="clear" w:color="auto" w:fill="auto"/>
            <w:vAlign w:val="center"/>
            <w:hideMark/>
          </w:tcPr>
          <w:p w14:paraId="52637C9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16</w:t>
            </w:r>
          </w:p>
        </w:tc>
        <w:tc>
          <w:tcPr>
            <w:tcW w:w="4209" w:type="dxa"/>
            <w:shd w:val="clear" w:color="000000" w:fill="FFFFFF"/>
            <w:vAlign w:val="center"/>
            <w:hideMark/>
          </w:tcPr>
          <w:p w14:paraId="4DB012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6BD3B4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FAB180A" w14:textId="77777777" w:rsidTr="00B94425">
        <w:trPr>
          <w:trHeight w:val="283"/>
        </w:trPr>
        <w:tc>
          <w:tcPr>
            <w:tcW w:w="640" w:type="dxa"/>
            <w:shd w:val="clear" w:color="auto" w:fill="auto"/>
            <w:vAlign w:val="center"/>
            <w:hideMark/>
          </w:tcPr>
          <w:p w14:paraId="5C33E7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444</w:t>
            </w:r>
          </w:p>
        </w:tc>
        <w:tc>
          <w:tcPr>
            <w:tcW w:w="4360" w:type="dxa"/>
            <w:shd w:val="clear" w:color="auto" w:fill="auto"/>
            <w:vAlign w:val="center"/>
            <w:hideMark/>
          </w:tcPr>
          <w:p w14:paraId="4E35EBB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5</w:t>
            </w:r>
          </w:p>
        </w:tc>
        <w:tc>
          <w:tcPr>
            <w:tcW w:w="4209" w:type="dxa"/>
            <w:shd w:val="clear" w:color="000000" w:fill="FFFFFF"/>
            <w:vAlign w:val="center"/>
            <w:hideMark/>
          </w:tcPr>
          <w:p w14:paraId="059FF3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4453F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2EB83BA" w14:textId="77777777" w:rsidTr="00B94425">
        <w:trPr>
          <w:trHeight w:val="283"/>
        </w:trPr>
        <w:tc>
          <w:tcPr>
            <w:tcW w:w="640" w:type="dxa"/>
            <w:shd w:val="clear" w:color="auto" w:fill="auto"/>
            <w:vAlign w:val="center"/>
            <w:hideMark/>
          </w:tcPr>
          <w:p w14:paraId="71C624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445</w:t>
            </w:r>
          </w:p>
        </w:tc>
        <w:tc>
          <w:tcPr>
            <w:tcW w:w="4360" w:type="dxa"/>
            <w:shd w:val="clear" w:color="auto" w:fill="auto"/>
            <w:vAlign w:val="center"/>
            <w:hideMark/>
          </w:tcPr>
          <w:p w14:paraId="59705FE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7</w:t>
            </w:r>
          </w:p>
        </w:tc>
        <w:tc>
          <w:tcPr>
            <w:tcW w:w="4209" w:type="dxa"/>
            <w:shd w:val="clear" w:color="000000" w:fill="FFFFFF"/>
            <w:vAlign w:val="center"/>
            <w:hideMark/>
          </w:tcPr>
          <w:p w14:paraId="471C404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1DB3E2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7075F5" w14:textId="77777777" w:rsidTr="00B94425">
        <w:trPr>
          <w:trHeight w:val="283"/>
        </w:trPr>
        <w:tc>
          <w:tcPr>
            <w:tcW w:w="640" w:type="dxa"/>
            <w:shd w:val="clear" w:color="auto" w:fill="auto"/>
            <w:vAlign w:val="center"/>
            <w:hideMark/>
          </w:tcPr>
          <w:p w14:paraId="50296D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446</w:t>
            </w:r>
          </w:p>
        </w:tc>
        <w:tc>
          <w:tcPr>
            <w:tcW w:w="4360" w:type="dxa"/>
            <w:shd w:val="clear" w:color="auto" w:fill="auto"/>
            <w:vAlign w:val="center"/>
            <w:hideMark/>
          </w:tcPr>
          <w:p w14:paraId="605CCB8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Туполева, д. 8</w:t>
            </w:r>
          </w:p>
        </w:tc>
        <w:tc>
          <w:tcPr>
            <w:tcW w:w="4209" w:type="dxa"/>
            <w:shd w:val="clear" w:color="000000" w:fill="FFFFFF"/>
            <w:vAlign w:val="center"/>
            <w:hideMark/>
          </w:tcPr>
          <w:p w14:paraId="62F81BC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34EB4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49A4E0" w14:textId="77777777" w:rsidTr="00B94425">
        <w:trPr>
          <w:trHeight w:val="283"/>
        </w:trPr>
        <w:tc>
          <w:tcPr>
            <w:tcW w:w="640" w:type="dxa"/>
            <w:shd w:val="clear" w:color="auto" w:fill="auto"/>
            <w:vAlign w:val="center"/>
            <w:hideMark/>
          </w:tcPr>
          <w:p w14:paraId="3E6A2CD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447</w:t>
            </w:r>
          </w:p>
        </w:tc>
        <w:tc>
          <w:tcPr>
            <w:tcW w:w="4360" w:type="dxa"/>
            <w:shd w:val="clear" w:color="auto" w:fill="auto"/>
            <w:vAlign w:val="center"/>
            <w:hideMark/>
          </w:tcPr>
          <w:p w14:paraId="0A462E9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Федотова, д. 13</w:t>
            </w:r>
          </w:p>
        </w:tc>
        <w:tc>
          <w:tcPr>
            <w:tcW w:w="4209" w:type="dxa"/>
            <w:shd w:val="clear" w:color="000000" w:fill="FFFFFF"/>
            <w:vAlign w:val="center"/>
            <w:hideMark/>
          </w:tcPr>
          <w:p w14:paraId="4175F0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4891D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47F3670" w14:textId="77777777" w:rsidTr="00B94425">
        <w:trPr>
          <w:trHeight w:val="283"/>
        </w:trPr>
        <w:tc>
          <w:tcPr>
            <w:tcW w:w="640" w:type="dxa"/>
            <w:shd w:val="clear" w:color="auto" w:fill="auto"/>
            <w:vAlign w:val="center"/>
            <w:hideMark/>
          </w:tcPr>
          <w:p w14:paraId="5347304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448</w:t>
            </w:r>
          </w:p>
        </w:tc>
        <w:tc>
          <w:tcPr>
            <w:tcW w:w="4360" w:type="dxa"/>
            <w:shd w:val="clear" w:color="auto" w:fill="auto"/>
            <w:vAlign w:val="center"/>
            <w:hideMark/>
          </w:tcPr>
          <w:p w14:paraId="6D147E1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Федотова, д. 15</w:t>
            </w:r>
          </w:p>
        </w:tc>
        <w:tc>
          <w:tcPr>
            <w:tcW w:w="4209" w:type="dxa"/>
            <w:shd w:val="clear" w:color="000000" w:fill="FFFFFF"/>
            <w:vAlign w:val="center"/>
            <w:hideMark/>
          </w:tcPr>
          <w:p w14:paraId="463638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916386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53211D5" w14:textId="77777777" w:rsidTr="00B94425">
        <w:trPr>
          <w:trHeight w:val="283"/>
        </w:trPr>
        <w:tc>
          <w:tcPr>
            <w:tcW w:w="640" w:type="dxa"/>
            <w:shd w:val="clear" w:color="auto" w:fill="auto"/>
            <w:vAlign w:val="center"/>
            <w:hideMark/>
          </w:tcPr>
          <w:p w14:paraId="2F5851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449</w:t>
            </w:r>
          </w:p>
        </w:tc>
        <w:tc>
          <w:tcPr>
            <w:tcW w:w="4360" w:type="dxa"/>
            <w:shd w:val="clear" w:color="auto" w:fill="auto"/>
            <w:vAlign w:val="center"/>
            <w:hideMark/>
          </w:tcPr>
          <w:p w14:paraId="6A2E700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Федотова, д. 3</w:t>
            </w:r>
          </w:p>
        </w:tc>
        <w:tc>
          <w:tcPr>
            <w:tcW w:w="4209" w:type="dxa"/>
            <w:shd w:val="clear" w:color="000000" w:fill="FFFFFF"/>
            <w:vAlign w:val="center"/>
            <w:hideMark/>
          </w:tcPr>
          <w:p w14:paraId="128BB59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C2834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374BA2C" w14:textId="77777777" w:rsidTr="00B94425">
        <w:trPr>
          <w:trHeight w:val="283"/>
        </w:trPr>
        <w:tc>
          <w:tcPr>
            <w:tcW w:w="640" w:type="dxa"/>
            <w:shd w:val="clear" w:color="auto" w:fill="auto"/>
            <w:vAlign w:val="center"/>
            <w:hideMark/>
          </w:tcPr>
          <w:p w14:paraId="6CE2DB3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450</w:t>
            </w:r>
          </w:p>
        </w:tc>
        <w:tc>
          <w:tcPr>
            <w:tcW w:w="4360" w:type="dxa"/>
            <w:shd w:val="clear" w:color="auto" w:fill="auto"/>
            <w:vAlign w:val="center"/>
            <w:hideMark/>
          </w:tcPr>
          <w:p w14:paraId="5600A7B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Федотова, д. 7</w:t>
            </w:r>
          </w:p>
        </w:tc>
        <w:tc>
          <w:tcPr>
            <w:tcW w:w="4209" w:type="dxa"/>
            <w:shd w:val="clear" w:color="000000" w:fill="FFFFFF"/>
            <w:vAlign w:val="center"/>
            <w:hideMark/>
          </w:tcPr>
          <w:p w14:paraId="722F16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37E685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50C36F5" w14:textId="77777777" w:rsidTr="00B94425">
        <w:trPr>
          <w:trHeight w:val="283"/>
        </w:trPr>
        <w:tc>
          <w:tcPr>
            <w:tcW w:w="640" w:type="dxa"/>
            <w:shd w:val="clear" w:color="auto" w:fill="auto"/>
            <w:vAlign w:val="center"/>
            <w:hideMark/>
          </w:tcPr>
          <w:p w14:paraId="601726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451</w:t>
            </w:r>
          </w:p>
        </w:tc>
        <w:tc>
          <w:tcPr>
            <w:tcW w:w="4360" w:type="dxa"/>
            <w:shd w:val="clear" w:color="auto" w:fill="auto"/>
            <w:vAlign w:val="center"/>
            <w:hideMark/>
          </w:tcPr>
          <w:p w14:paraId="732D6B9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Федотова, д. 9</w:t>
            </w:r>
          </w:p>
        </w:tc>
        <w:tc>
          <w:tcPr>
            <w:tcW w:w="4209" w:type="dxa"/>
            <w:shd w:val="clear" w:color="000000" w:fill="FFFFFF"/>
            <w:vAlign w:val="center"/>
            <w:hideMark/>
          </w:tcPr>
          <w:p w14:paraId="308597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018088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85B96B9" w14:textId="77777777" w:rsidTr="00B94425">
        <w:trPr>
          <w:trHeight w:val="283"/>
        </w:trPr>
        <w:tc>
          <w:tcPr>
            <w:tcW w:w="640" w:type="dxa"/>
            <w:shd w:val="clear" w:color="auto" w:fill="auto"/>
            <w:vAlign w:val="center"/>
            <w:hideMark/>
          </w:tcPr>
          <w:p w14:paraId="40A4F78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452</w:t>
            </w:r>
          </w:p>
        </w:tc>
        <w:tc>
          <w:tcPr>
            <w:tcW w:w="4360" w:type="dxa"/>
            <w:shd w:val="clear" w:color="auto" w:fill="auto"/>
            <w:vAlign w:val="center"/>
            <w:hideMark/>
          </w:tcPr>
          <w:p w14:paraId="13B9859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10</w:t>
            </w:r>
          </w:p>
        </w:tc>
        <w:tc>
          <w:tcPr>
            <w:tcW w:w="4209" w:type="dxa"/>
            <w:shd w:val="clear" w:color="000000" w:fill="FFFFFF"/>
            <w:vAlign w:val="center"/>
            <w:hideMark/>
          </w:tcPr>
          <w:p w14:paraId="4F46892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008B02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E81672F" w14:textId="77777777" w:rsidTr="00B94425">
        <w:trPr>
          <w:trHeight w:val="283"/>
        </w:trPr>
        <w:tc>
          <w:tcPr>
            <w:tcW w:w="640" w:type="dxa"/>
            <w:shd w:val="clear" w:color="auto" w:fill="auto"/>
            <w:vAlign w:val="center"/>
            <w:hideMark/>
          </w:tcPr>
          <w:p w14:paraId="7CB2120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453</w:t>
            </w:r>
          </w:p>
        </w:tc>
        <w:tc>
          <w:tcPr>
            <w:tcW w:w="4360" w:type="dxa"/>
            <w:shd w:val="clear" w:color="auto" w:fill="auto"/>
            <w:vAlign w:val="center"/>
            <w:hideMark/>
          </w:tcPr>
          <w:p w14:paraId="566A295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12</w:t>
            </w:r>
          </w:p>
        </w:tc>
        <w:tc>
          <w:tcPr>
            <w:tcW w:w="4209" w:type="dxa"/>
            <w:shd w:val="clear" w:color="000000" w:fill="FFFFFF"/>
            <w:vAlign w:val="center"/>
            <w:hideMark/>
          </w:tcPr>
          <w:p w14:paraId="41C12BF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ABFE3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8ECD6A4" w14:textId="77777777" w:rsidTr="00B94425">
        <w:trPr>
          <w:trHeight w:val="283"/>
        </w:trPr>
        <w:tc>
          <w:tcPr>
            <w:tcW w:w="640" w:type="dxa"/>
            <w:shd w:val="clear" w:color="auto" w:fill="auto"/>
            <w:vAlign w:val="center"/>
            <w:hideMark/>
          </w:tcPr>
          <w:p w14:paraId="6560431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454</w:t>
            </w:r>
          </w:p>
        </w:tc>
        <w:tc>
          <w:tcPr>
            <w:tcW w:w="4360" w:type="dxa"/>
            <w:shd w:val="clear" w:color="auto" w:fill="auto"/>
            <w:vAlign w:val="center"/>
            <w:hideMark/>
          </w:tcPr>
          <w:p w14:paraId="38FB0BC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20</w:t>
            </w:r>
          </w:p>
        </w:tc>
        <w:tc>
          <w:tcPr>
            <w:tcW w:w="4209" w:type="dxa"/>
            <w:shd w:val="clear" w:color="000000" w:fill="FFFFFF"/>
            <w:vAlign w:val="center"/>
            <w:hideMark/>
          </w:tcPr>
          <w:p w14:paraId="1200524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162088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54B4A3" w14:textId="77777777" w:rsidTr="00B94425">
        <w:trPr>
          <w:trHeight w:val="283"/>
        </w:trPr>
        <w:tc>
          <w:tcPr>
            <w:tcW w:w="640" w:type="dxa"/>
            <w:shd w:val="clear" w:color="auto" w:fill="auto"/>
            <w:vAlign w:val="center"/>
            <w:hideMark/>
          </w:tcPr>
          <w:p w14:paraId="50F317A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455</w:t>
            </w:r>
          </w:p>
        </w:tc>
        <w:tc>
          <w:tcPr>
            <w:tcW w:w="4360" w:type="dxa"/>
            <w:shd w:val="clear" w:color="auto" w:fill="auto"/>
            <w:vAlign w:val="center"/>
            <w:hideMark/>
          </w:tcPr>
          <w:p w14:paraId="18DE9BB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22</w:t>
            </w:r>
          </w:p>
        </w:tc>
        <w:tc>
          <w:tcPr>
            <w:tcW w:w="4209" w:type="dxa"/>
            <w:shd w:val="clear" w:color="000000" w:fill="FFFFFF"/>
            <w:vAlign w:val="center"/>
            <w:hideMark/>
          </w:tcPr>
          <w:p w14:paraId="2F076FC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B56F7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CD0327D" w14:textId="77777777" w:rsidTr="00B94425">
        <w:trPr>
          <w:trHeight w:val="283"/>
        </w:trPr>
        <w:tc>
          <w:tcPr>
            <w:tcW w:w="640" w:type="dxa"/>
            <w:shd w:val="clear" w:color="auto" w:fill="auto"/>
            <w:vAlign w:val="center"/>
            <w:hideMark/>
          </w:tcPr>
          <w:p w14:paraId="66A2BB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456</w:t>
            </w:r>
          </w:p>
        </w:tc>
        <w:tc>
          <w:tcPr>
            <w:tcW w:w="4360" w:type="dxa"/>
            <w:shd w:val="clear" w:color="auto" w:fill="auto"/>
            <w:vAlign w:val="center"/>
            <w:hideMark/>
          </w:tcPr>
          <w:p w14:paraId="0C0A0CE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24</w:t>
            </w:r>
          </w:p>
        </w:tc>
        <w:tc>
          <w:tcPr>
            <w:tcW w:w="4209" w:type="dxa"/>
            <w:shd w:val="clear" w:color="000000" w:fill="FFFFFF"/>
            <w:vAlign w:val="center"/>
            <w:hideMark/>
          </w:tcPr>
          <w:p w14:paraId="789E6E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101601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EB462CE" w14:textId="77777777" w:rsidTr="00B94425">
        <w:trPr>
          <w:trHeight w:val="283"/>
        </w:trPr>
        <w:tc>
          <w:tcPr>
            <w:tcW w:w="640" w:type="dxa"/>
            <w:shd w:val="clear" w:color="auto" w:fill="auto"/>
            <w:vAlign w:val="center"/>
            <w:hideMark/>
          </w:tcPr>
          <w:p w14:paraId="3A2DC1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457</w:t>
            </w:r>
          </w:p>
        </w:tc>
        <w:tc>
          <w:tcPr>
            <w:tcW w:w="4360" w:type="dxa"/>
            <w:shd w:val="clear" w:color="auto" w:fill="auto"/>
            <w:vAlign w:val="center"/>
            <w:hideMark/>
          </w:tcPr>
          <w:p w14:paraId="0853C8D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Фрунзе, д. 26</w:t>
            </w:r>
          </w:p>
        </w:tc>
        <w:tc>
          <w:tcPr>
            <w:tcW w:w="4209" w:type="dxa"/>
            <w:shd w:val="clear" w:color="000000" w:fill="FFFFFF"/>
            <w:vAlign w:val="center"/>
            <w:hideMark/>
          </w:tcPr>
          <w:p w14:paraId="114BE3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7637CB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45DE257" w14:textId="77777777" w:rsidTr="00B94425">
        <w:trPr>
          <w:trHeight w:val="283"/>
        </w:trPr>
        <w:tc>
          <w:tcPr>
            <w:tcW w:w="640" w:type="dxa"/>
            <w:shd w:val="clear" w:color="auto" w:fill="auto"/>
            <w:vAlign w:val="center"/>
            <w:hideMark/>
          </w:tcPr>
          <w:p w14:paraId="593F49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458</w:t>
            </w:r>
          </w:p>
        </w:tc>
        <w:tc>
          <w:tcPr>
            <w:tcW w:w="4360" w:type="dxa"/>
            <w:shd w:val="clear" w:color="auto" w:fill="auto"/>
            <w:vAlign w:val="center"/>
            <w:hideMark/>
          </w:tcPr>
          <w:p w14:paraId="6BE0B93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w:t>
            </w:r>
          </w:p>
        </w:tc>
        <w:tc>
          <w:tcPr>
            <w:tcW w:w="4209" w:type="dxa"/>
            <w:shd w:val="clear" w:color="000000" w:fill="FFFFFF"/>
            <w:vAlign w:val="center"/>
            <w:hideMark/>
          </w:tcPr>
          <w:p w14:paraId="272DD3D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42396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D8D61F8" w14:textId="77777777" w:rsidTr="00B94425">
        <w:trPr>
          <w:trHeight w:val="283"/>
        </w:trPr>
        <w:tc>
          <w:tcPr>
            <w:tcW w:w="640" w:type="dxa"/>
            <w:shd w:val="clear" w:color="auto" w:fill="auto"/>
            <w:vAlign w:val="center"/>
            <w:hideMark/>
          </w:tcPr>
          <w:p w14:paraId="20C0D43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459</w:t>
            </w:r>
          </w:p>
        </w:tc>
        <w:tc>
          <w:tcPr>
            <w:tcW w:w="4360" w:type="dxa"/>
            <w:shd w:val="clear" w:color="auto" w:fill="auto"/>
            <w:vAlign w:val="center"/>
            <w:hideMark/>
          </w:tcPr>
          <w:p w14:paraId="209AD73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11</w:t>
            </w:r>
          </w:p>
        </w:tc>
        <w:tc>
          <w:tcPr>
            <w:tcW w:w="4209" w:type="dxa"/>
            <w:shd w:val="clear" w:color="000000" w:fill="FFFFFF"/>
            <w:vAlign w:val="center"/>
            <w:hideMark/>
          </w:tcPr>
          <w:p w14:paraId="6F3F358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6F4EF4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4CEFDAE" w14:textId="77777777" w:rsidTr="00B94425">
        <w:trPr>
          <w:trHeight w:val="283"/>
        </w:trPr>
        <w:tc>
          <w:tcPr>
            <w:tcW w:w="640" w:type="dxa"/>
            <w:shd w:val="clear" w:color="auto" w:fill="auto"/>
            <w:vAlign w:val="center"/>
            <w:hideMark/>
          </w:tcPr>
          <w:p w14:paraId="13F450B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460</w:t>
            </w:r>
          </w:p>
        </w:tc>
        <w:tc>
          <w:tcPr>
            <w:tcW w:w="4360" w:type="dxa"/>
            <w:shd w:val="clear" w:color="auto" w:fill="auto"/>
            <w:vAlign w:val="center"/>
            <w:hideMark/>
          </w:tcPr>
          <w:p w14:paraId="1ECA673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12</w:t>
            </w:r>
          </w:p>
        </w:tc>
        <w:tc>
          <w:tcPr>
            <w:tcW w:w="4209" w:type="dxa"/>
            <w:shd w:val="clear" w:color="000000" w:fill="FFFFFF"/>
            <w:vAlign w:val="center"/>
            <w:hideMark/>
          </w:tcPr>
          <w:p w14:paraId="55E6427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D9053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2E0286D" w14:textId="77777777" w:rsidTr="00B94425">
        <w:trPr>
          <w:trHeight w:val="283"/>
        </w:trPr>
        <w:tc>
          <w:tcPr>
            <w:tcW w:w="640" w:type="dxa"/>
            <w:shd w:val="clear" w:color="auto" w:fill="auto"/>
            <w:vAlign w:val="center"/>
            <w:hideMark/>
          </w:tcPr>
          <w:p w14:paraId="33E6BBA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461</w:t>
            </w:r>
          </w:p>
        </w:tc>
        <w:tc>
          <w:tcPr>
            <w:tcW w:w="4360" w:type="dxa"/>
            <w:shd w:val="clear" w:color="auto" w:fill="auto"/>
            <w:vAlign w:val="center"/>
            <w:hideMark/>
          </w:tcPr>
          <w:p w14:paraId="35BAAFE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12 А</w:t>
            </w:r>
          </w:p>
        </w:tc>
        <w:tc>
          <w:tcPr>
            <w:tcW w:w="4209" w:type="dxa"/>
            <w:shd w:val="clear" w:color="000000" w:fill="FFFFFF"/>
            <w:vAlign w:val="center"/>
            <w:hideMark/>
          </w:tcPr>
          <w:p w14:paraId="55FB9C9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0B24A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80269AD" w14:textId="77777777" w:rsidTr="00B94425">
        <w:trPr>
          <w:trHeight w:val="283"/>
        </w:trPr>
        <w:tc>
          <w:tcPr>
            <w:tcW w:w="640" w:type="dxa"/>
            <w:shd w:val="clear" w:color="auto" w:fill="auto"/>
            <w:vAlign w:val="center"/>
            <w:hideMark/>
          </w:tcPr>
          <w:p w14:paraId="2C7BABF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462</w:t>
            </w:r>
          </w:p>
        </w:tc>
        <w:tc>
          <w:tcPr>
            <w:tcW w:w="4360" w:type="dxa"/>
            <w:shd w:val="clear" w:color="auto" w:fill="auto"/>
            <w:vAlign w:val="center"/>
            <w:hideMark/>
          </w:tcPr>
          <w:p w14:paraId="1F81492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13</w:t>
            </w:r>
          </w:p>
        </w:tc>
        <w:tc>
          <w:tcPr>
            <w:tcW w:w="4209" w:type="dxa"/>
            <w:shd w:val="clear" w:color="000000" w:fill="FFFFFF"/>
            <w:vAlign w:val="center"/>
            <w:hideMark/>
          </w:tcPr>
          <w:p w14:paraId="3DDFFA8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49B61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2E431C6" w14:textId="77777777" w:rsidTr="00B94425">
        <w:trPr>
          <w:trHeight w:val="283"/>
        </w:trPr>
        <w:tc>
          <w:tcPr>
            <w:tcW w:w="640" w:type="dxa"/>
            <w:shd w:val="clear" w:color="auto" w:fill="auto"/>
            <w:vAlign w:val="center"/>
            <w:hideMark/>
          </w:tcPr>
          <w:p w14:paraId="3F9D0B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463</w:t>
            </w:r>
          </w:p>
        </w:tc>
        <w:tc>
          <w:tcPr>
            <w:tcW w:w="4360" w:type="dxa"/>
            <w:shd w:val="clear" w:color="auto" w:fill="auto"/>
            <w:vAlign w:val="center"/>
            <w:hideMark/>
          </w:tcPr>
          <w:p w14:paraId="06BC1A8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14</w:t>
            </w:r>
          </w:p>
        </w:tc>
        <w:tc>
          <w:tcPr>
            <w:tcW w:w="4209" w:type="dxa"/>
            <w:shd w:val="clear" w:color="000000" w:fill="FFFFFF"/>
            <w:vAlign w:val="center"/>
            <w:hideMark/>
          </w:tcPr>
          <w:p w14:paraId="7953705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10A4AC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BEE4E26" w14:textId="77777777" w:rsidTr="00B94425">
        <w:trPr>
          <w:trHeight w:val="283"/>
        </w:trPr>
        <w:tc>
          <w:tcPr>
            <w:tcW w:w="640" w:type="dxa"/>
            <w:shd w:val="clear" w:color="auto" w:fill="auto"/>
            <w:vAlign w:val="center"/>
            <w:hideMark/>
          </w:tcPr>
          <w:p w14:paraId="1756659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464</w:t>
            </w:r>
          </w:p>
        </w:tc>
        <w:tc>
          <w:tcPr>
            <w:tcW w:w="4360" w:type="dxa"/>
            <w:shd w:val="clear" w:color="auto" w:fill="auto"/>
            <w:vAlign w:val="center"/>
            <w:hideMark/>
          </w:tcPr>
          <w:p w14:paraId="6883A0C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14 А</w:t>
            </w:r>
          </w:p>
        </w:tc>
        <w:tc>
          <w:tcPr>
            <w:tcW w:w="4209" w:type="dxa"/>
            <w:shd w:val="clear" w:color="000000" w:fill="FFFFFF"/>
            <w:vAlign w:val="center"/>
            <w:hideMark/>
          </w:tcPr>
          <w:p w14:paraId="1CBBCD1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BB864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963E0F0" w14:textId="77777777" w:rsidTr="00B94425">
        <w:trPr>
          <w:trHeight w:val="283"/>
        </w:trPr>
        <w:tc>
          <w:tcPr>
            <w:tcW w:w="640" w:type="dxa"/>
            <w:shd w:val="clear" w:color="auto" w:fill="auto"/>
            <w:vAlign w:val="center"/>
            <w:hideMark/>
          </w:tcPr>
          <w:p w14:paraId="2038DB0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465</w:t>
            </w:r>
          </w:p>
        </w:tc>
        <w:tc>
          <w:tcPr>
            <w:tcW w:w="4360" w:type="dxa"/>
            <w:shd w:val="clear" w:color="auto" w:fill="auto"/>
            <w:vAlign w:val="center"/>
            <w:hideMark/>
          </w:tcPr>
          <w:p w14:paraId="403853F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15</w:t>
            </w:r>
          </w:p>
        </w:tc>
        <w:tc>
          <w:tcPr>
            <w:tcW w:w="4209" w:type="dxa"/>
            <w:shd w:val="clear" w:color="000000" w:fill="FFFFFF"/>
            <w:vAlign w:val="center"/>
            <w:hideMark/>
          </w:tcPr>
          <w:p w14:paraId="4BFB22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C55F9F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DCAE7B9" w14:textId="77777777" w:rsidTr="00B94425">
        <w:trPr>
          <w:trHeight w:val="283"/>
        </w:trPr>
        <w:tc>
          <w:tcPr>
            <w:tcW w:w="640" w:type="dxa"/>
            <w:shd w:val="clear" w:color="auto" w:fill="auto"/>
            <w:vAlign w:val="center"/>
            <w:hideMark/>
          </w:tcPr>
          <w:p w14:paraId="57B9071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466</w:t>
            </w:r>
          </w:p>
        </w:tc>
        <w:tc>
          <w:tcPr>
            <w:tcW w:w="4360" w:type="dxa"/>
            <w:shd w:val="clear" w:color="auto" w:fill="auto"/>
            <w:vAlign w:val="center"/>
            <w:hideMark/>
          </w:tcPr>
          <w:p w14:paraId="7050F3A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16</w:t>
            </w:r>
          </w:p>
        </w:tc>
        <w:tc>
          <w:tcPr>
            <w:tcW w:w="4209" w:type="dxa"/>
            <w:shd w:val="clear" w:color="000000" w:fill="FFFFFF"/>
            <w:vAlign w:val="center"/>
            <w:hideMark/>
          </w:tcPr>
          <w:p w14:paraId="6C9F93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0EE37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AE5E5AB" w14:textId="77777777" w:rsidTr="00B94425">
        <w:trPr>
          <w:trHeight w:val="283"/>
        </w:trPr>
        <w:tc>
          <w:tcPr>
            <w:tcW w:w="640" w:type="dxa"/>
            <w:shd w:val="clear" w:color="auto" w:fill="auto"/>
            <w:vAlign w:val="center"/>
            <w:hideMark/>
          </w:tcPr>
          <w:p w14:paraId="3C286AA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467</w:t>
            </w:r>
          </w:p>
        </w:tc>
        <w:tc>
          <w:tcPr>
            <w:tcW w:w="4360" w:type="dxa"/>
            <w:shd w:val="clear" w:color="auto" w:fill="auto"/>
            <w:vAlign w:val="center"/>
            <w:hideMark/>
          </w:tcPr>
          <w:p w14:paraId="758FE58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17</w:t>
            </w:r>
          </w:p>
        </w:tc>
        <w:tc>
          <w:tcPr>
            <w:tcW w:w="4209" w:type="dxa"/>
            <w:shd w:val="clear" w:color="000000" w:fill="FFFFFF"/>
            <w:vAlign w:val="center"/>
            <w:hideMark/>
          </w:tcPr>
          <w:p w14:paraId="2C653E9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31FED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70B8195" w14:textId="77777777" w:rsidTr="00B94425">
        <w:trPr>
          <w:trHeight w:val="283"/>
        </w:trPr>
        <w:tc>
          <w:tcPr>
            <w:tcW w:w="640" w:type="dxa"/>
            <w:shd w:val="clear" w:color="auto" w:fill="auto"/>
            <w:vAlign w:val="center"/>
            <w:hideMark/>
          </w:tcPr>
          <w:p w14:paraId="20A8992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468</w:t>
            </w:r>
          </w:p>
        </w:tc>
        <w:tc>
          <w:tcPr>
            <w:tcW w:w="4360" w:type="dxa"/>
            <w:shd w:val="clear" w:color="auto" w:fill="auto"/>
            <w:vAlign w:val="center"/>
            <w:hideMark/>
          </w:tcPr>
          <w:p w14:paraId="7F074FD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18</w:t>
            </w:r>
          </w:p>
        </w:tc>
        <w:tc>
          <w:tcPr>
            <w:tcW w:w="4209" w:type="dxa"/>
            <w:shd w:val="clear" w:color="000000" w:fill="FFFFFF"/>
            <w:vAlign w:val="center"/>
            <w:hideMark/>
          </w:tcPr>
          <w:p w14:paraId="568DF4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ED832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1CA85CD" w14:textId="77777777" w:rsidTr="00B94425">
        <w:trPr>
          <w:trHeight w:val="283"/>
        </w:trPr>
        <w:tc>
          <w:tcPr>
            <w:tcW w:w="640" w:type="dxa"/>
            <w:shd w:val="clear" w:color="auto" w:fill="auto"/>
            <w:vAlign w:val="center"/>
            <w:hideMark/>
          </w:tcPr>
          <w:p w14:paraId="3F7718E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469</w:t>
            </w:r>
          </w:p>
        </w:tc>
        <w:tc>
          <w:tcPr>
            <w:tcW w:w="4360" w:type="dxa"/>
            <w:shd w:val="clear" w:color="auto" w:fill="auto"/>
            <w:vAlign w:val="center"/>
            <w:hideMark/>
          </w:tcPr>
          <w:p w14:paraId="570345B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2/22</w:t>
            </w:r>
          </w:p>
        </w:tc>
        <w:tc>
          <w:tcPr>
            <w:tcW w:w="4209" w:type="dxa"/>
            <w:shd w:val="clear" w:color="000000" w:fill="FFFFFF"/>
            <w:vAlign w:val="center"/>
            <w:hideMark/>
          </w:tcPr>
          <w:p w14:paraId="3396314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EC782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21C8032" w14:textId="77777777" w:rsidTr="00B94425">
        <w:trPr>
          <w:trHeight w:val="283"/>
        </w:trPr>
        <w:tc>
          <w:tcPr>
            <w:tcW w:w="640" w:type="dxa"/>
            <w:shd w:val="clear" w:color="auto" w:fill="auto"/>
            <w:vAlign w:val="center"/>
            <w:hideMark/>
          </w:tcPr>
          <w:p w14:paraId="117BD93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470</w:t>
            </w:r>
          </w:p>
        </w:tc>
        <w:tc>
          <w:tcPr>
            <w:tcW w:w="4360" w:type="dxa"/>
            <w:shd w:val="clear" w:color="auto" w:fill="auto"/>
            <w:vAlign w:val="center"/>
            <w:hideMark/>
          </w:tcPr>
          <w:p w14:paraId="5748373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3</w:t>
            </w:r>
          </w:p>
        </w:tc>
        <w:tc>
          <w:tcPr>
            <w:tcW w:w="4209" w:type="dxa"/>
            <w:shd w:val="clear" w:color="000000" w:fill="FFFFFF"/>
            <w:vAlign w:val="center"/>
            <w:hideMark/>
          </w:tcPr>
          <w:p w14:paraId="087A3F7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4E0E0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E1DDE6D" w14:textId="77777777" w:rsidTr="00B94425">
        <w:trPr>
          <w:trHeight w:val="283"/>
        </w:trPr>
        <w:tc>
          <w:tcPr>
            <w:tcW w:w="640" w:type="dxa"/>
            <w:shd w:val="clear" w:color="auto" w:fill="auto"/>
            <w:vAlign w:val="center"/>
            <w:hideMark/>
          </w:tcPr>
          <w:p w14:paraId="2A6EDDB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471</w:t>
            </w:r>
          </w:p>
        </w:tc>
        <w:tc>
          <w:tcPr>
            <w:tcW w:w="4360" w:type="dxa"/>
            <w:shd w:val="clear" w:color="auto" w:fill="auto"/>
            <w:vAlign w:val="center"/>
            <w:hideMark/>
          </w:tcPr>
          <w:p w14:paraId="7A3BE63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3 А</w:t>
            </w:r>
          </w:p>
        </w:tc>
        <w:tc>
          <w:tcPr>
            <w:tcW w:w="4209" w:type="dxa"/>
            <w:shd w:val="clear" w:color="000000" w:fill="FFFFFF"/>
            <w:vAlign w:val="center"/>
            <w:hideMark/>
          </w:tcPr>
          <w:p w14:paraId="66FB52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2930B1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BF0E965" w14:textId="77777777" w:rsidTr="00B94425">
        <w:trPr>
          <w:trHeight w:val="283"/>
        </w:trPr>
        <w:tc>
          <w:tcPr>
            <w:tcW w:w="640" w:type="dxa"/>
            <w:shd w:val="clear" w:color="auto" w:fill="auto"/>
            <w:vAlign w:val="center"/>
            <w:hideMark/>
          </w:tcPr>
          <w:p w14:paraId="0AEAF0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472</w:t>
            </w:r>
          </w:p>
        </w:tc>
        <w:tc>
          <w:tcPr>
            <w:tcW w:w="4360" w:type="dxa"/>
            <w:shd w:val="clear" w:color="auto" w:fill="auto"/>
            <w:vAlign w:val="center"/>
            <w:hideMark/>
          </w:tcPr>
          <w:p w14:paraId="72214C5B"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4</w:t>
            </w:r>
          </w:p>
        </w:tc>
        <w:tc>
          <w:tcPr>
            <w:tcW w:w="4209" w:type="dxa"/>
            <w:shd w:val="clear" w:color="000000" w:fill="FFFFFF"/>
            <w:vAlign w:val="center"/>
            <w:hideMark/>
          </w:tcPr>
          <w:p w14:paraId="027B41E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D9B5A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428144" w14:textId="77777777" w:rsidTr="00B94425">
        <w:trPr>
          <w:trHeight w:val="283"/>
        </w:trPr>
        <w:tc>
          <w:tcPr>
            <w:tcW w:w="640" w:type="dxa"/>
            <w:shd w:val="clear" w:color="auto" w:fill="auto"/>
            <w:vAlign w:val="center"/>
            <w:hideMark/>
          </w:tcPr>
          <w:p w14:paraId="4436B1C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473</w:t>
            </w:r>
          </w:p>
        </w:tc>
        <w:tc>
          <w:tcPr>
            <w:tcW w:w="4360" w:type="dxa"/>
            <w:shd w:val="clear" w:color="auto" w:fill="auto"/>
            <w:vAlign w:val="center"/>
            <w:hideMark/>
          </w:tcPr>
          <w:p w14:paraId="014F740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5</w:t>
            </w:r>
          </w:p>
        </w:tc>
        <w:tc>
          <w:tcPr>
            <w:tcW w:w="4209" w:type="dxa"/>
            <w:shd w:val="clear" w:color="000000" w:fill="FFFFFF"/>
            <w:vAlign w:val="center"/>
            <w:hideMark/>
          </w:tcPr>
          <w:p w14:paraId="60228A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8389F4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5FA4401" w14:textId="77777777" w:rsidTr="00B94425">
        <w:trPr>
          <w:trHeight w:val="283"/>
        </w:trPr>
        <w:tc>
          <w:tcPr>
            <w:tcW w:w="640" w:type="dxa"/>
            <w:shd w:val="clear" w:color="auto" w:fill="auto"/>
            <w:vAlign w:val="center"/>
            <w:hideMark/>
          </w:tcPr>
          <w:p w14:paraId="5565E2D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474</w:t>
            </w:r>
          </w:p>
        </w:tc>
        <w:tc>
          <w:tcPr>
            <w:tcW w:w="4360" w:type="dxa"/>
            <w:shd w:val="clear" w:color="auto" w:fill="auto"/>
            <w:vAlign w:val="center"/>
            <w:hideMark/>
          </w:tcPr>
          <w:p w14:paraId="40BB795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6</w:t>
            </w:r>
          </w:p>
        </w:tc>
        <w:tc>
          <w:tcPr>
            <w:tcW w:w="4209" w:type="dxa"/>
            <w:shd w:val="clear" w:color="000000" w:fill="FFFFFF"/>
            <w:vAlign w:val="center"/>
            <w:hideMark/>
          </w:tcPr>
          <w:p w14:paraId="7329E8E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9D89C8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5E2F381" w14:textId="77777777" w:rsidTr="00B94425">
        <w:trPr>
          <w:trHeight w:val="283"/>
        </w:trPr>
        <w:tc>
          <w:tcPr>
            <w:tcW w:w="640" w:type="dxa"/>
            <w:shd w:val="clear" w:color="auto" w:fill="auto"/>
            <w:vAlign w:val="center"/>
            <w:hideMark/>
          </w:tcPr>
          <w:p w14:paraId="1D0FCD7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475</w:t>
            </w:r>
          </w:p>
        </w:tc>
        <w:tc>
          <w:tcPr>
            <w:tcW w:w="4360" w:type="dxa"/>
            <w:shd w:val="clear" w:color="auto" w:fill="auto"/>
            <w:vAlign w:val="center"/>
            <w:hideMark/>
          </w:tcPr>
          <w:p w14:paraId="0249B4F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7</w:t>
            </w:r>
          </w:p>
        </w:tc>
        <w:tc>
          <w:tcPr>
            <w:tcW w:w="4209" w:type="dxa"/>
            <w:shd w:val="clear" w:color="000000" w:fill="FFFFFF"/>
            <w:vAlign w:val="center"/>
            <w:hideMark/>
          </w:tcPr>
          <w:p w14:paraId="60B0D2D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A95F4F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89F71ED" w14:textId="77777777" w:rsidTr="00B94425">
        <w:trPr>
          <w:trHeight w:val="283"/>
        </w:trPr>
        <w:tc>
          <w:tcPr>
            <w:tcW w:w="640" w:type="dxa"/>
            <w:shd w:val="clear" w:color="auto" w:fill="auto"/>
            <w:vAlign w:val="center"/>
            <w:hideMark/>
          </w:tcPr>
          <w:p w14:paraId="4EA484F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476</w:t>
            </w:r>
          </w:p>
        </w:tc>
        <w:tc>
          <w:tcPr>
            <w:tcW w:w="4360" w:type="dxa"/>
            <w:shd w:val="clear" w:color="auto" w:fill="auto"/>
            <w:vAlign w:val="center"/>
            <w:hideMark/>
          </w:tcPr>
          <w:p w14:paraId="188EB1A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Чапаева, д. 9</w:t>
            </w:r>
          </w:p>
        </w:tc>
        <w:tc>
          <w:tcPr>
            <w:tcW w:w="4209" w:type="dxa"/>
            <w:shd w:val="clear" w:color="000000" w:fill="FFFFFF"/>
            <w:vAlign w:val="center"/>
            <w:hideMark/>
          </w:tcPr>
          <w:p w14:paraId="35433CE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F8411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DD275EB" w14:textId="77777777" w:rsidTr="00B94425">
        <w:trPr>
          <w:trHeight w:val="283"/>
        </w:trPr>
        <w:tc>
          <w:tcPr>
            <w:tcW w:w="640" w:type="dxa"/>
            <w:shd w:val="clear" w:color="auto" w:fill="auto"/>
            <w:vAlign w:val="center"/>
            <w:hideMark/>
          </w:tcPr>
          <w:p w14:paraId="57E26D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477</w:t>
            </w:r>
          </w:p>
        </w:tc>
        <w:tc>
          <w:tcPr>
            <w:tcW w:w="4360" w:type="dxa"/>
            <w:shd w:val="clear" w:color="auto" w:fill="auto"/>
            <w:vAlign w:val="center"/>
            <w:hideMark/>
          </w:tcPr>
          <w:p w14:paraId="2494C63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w:t>
            </w:r>
          </w:p>
        </w:tc>
        <w:tc>
          <w:tcPr>
            <w:tcW w:w="4209" w:type="dxa"/>
            <w:shd w:val="clear" w:color="000000" w:fill="FFFFFF"/>
            <w:vAlign w:val="center"/>
            <w:hideMark/>
          </w:tcPr>
          <w:p w14:paraId="7A84975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BB0199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63CCFA" w14:textId="77777777" w:rsidTr="00B94425">
        <w:trPr>
          <w:trHeight w:val="283"/>
        </w:trPr>
        <w:tc>
          <w:tcPr>
            <w:tcW w:w="640" w:type="dxa"/>
            <w:shd w:val="clear" w:color="auto" w:fill="auto"/>
            <w:vAlign w:val="center"/>
            <w:hideMark/>
          </w:tcPr>
          <w:p w14:paraId="4E029DD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478</w:t>
            </w:r>
          </w:p>
        </w:tc>
        <w:tc>
          <w:tcPr>
            <w:tcW w:w="4360" w:type="dxa"/>
            <w:shd w:val="clear" w:color="auto" w:fill="auto"/>
            <w:vAlign w:val="center"/>
            <w:hideMark/>
          </w:tcPr>
          <w:p w14:paraId="556D7F3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10</w:t>
            </w:r>
          </w:p>
        </w:tc>
        <w:tc>
          <w:tcPr>
            <w:tcW w:w="4209" w:type="dxa"/>
            <w:shd w:val="clear" w:color="000000" w:fill="FFFFFF"/>
            <w:vAlign w:val="center"/>
            <w:hideMark/>
          </w:tcPr>
          <w:p w14:paraId="64B7545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82AD61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91696BA" w14:textId="77777777" w:rsidTr="00B94425">
        <w:trPr>
          <w:trHeight w:val="283"/>
        </w:trPr>
        <w:tc>
          <w:tcPr>
            <w:tcW w:w="640" w:type="dxa"/>
            <w:shd w:val="clear" w:color="auto" w:fill="auto"/>
            <w:vAlign w:val="center"/>
            <w:hideMark/>
          </w:tcPr>
          <w:p w14:paraId="65BB7B7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479</w:t>
            </w:r>
          </w:p>
        </w:tc>
        <w:tc>
          <w:tcPr>
            <w:tcW w:w="4360" w:type="dxa"/>
            <w:shd w:val="clear" w:color="auto" w:fill="auto"/>
            <w:vAlign w:val="center"/>
            <w:hideMark/>
          </w:tcPr>
          <w:p w14:paraId="647D877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11</w:t>
            </w:r>
          </w:p>
        </w:tc>
        <w:tc>
          <w:tcPr>
            <w:tcW w:w="4209" w:type="dxa"/>
            <w:shd w:val="clear" w:color="000000" w:fill="FFFFFF"/>
            <w:vAlign w:val="center"/>
            <w:hideMark/>
          </w:tcPr>
          <w:p w14:paraId="3EC288E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80B6B0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8704B5F" w14:textId="77777777" w:rsidTr="00B94425">
        <w:trPr>
          <w:trHeight w:val="283"/>
        </w:trPr>
        <w:tc>
          <w:tcPr>
            <w:tcW w:w="640" w:type="dxa"/>
            <w:shd w:val="clear" w:color="auto" w:fill="auto"/>
            <w:vAlign w:val="center"/>
            <w:hideMark/>
          </w:tcPr>
          <w:p w14:paraId="72A168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480</w:t>
            </w:r>
          </w:p>
        </w:tc>
        <w:tc>
          <w:tcPr>
            <w:tcW w:w="4360" w:type="dxa"/>
            <w:shd w:val="clear" w:color="auto" w:fill="auto"/>
            <w:vAlign w:val="center"/>
            <w:hideMark/>
          </w:tcPr>
          <w:p w14:paraId="3543935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12</w:t>
            </w:r>
          </w:p>
        </w:tc>
        <w:tc>
          <w:tcPr>
            <w:tcW w:w="4209" w:type="dxa"/>
            <w:shd w:val="clear" w:color="000000" w:fill="FFFFFF"/>
            <w:vAlign w:val="center"/>
            <w:hideMark/>
          </w:tcPr>
          <w:p w14:paraId="7C77FD1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2364E8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362E3EE" w14:textId="77777777" w:rsidTr="00B94425">
        <w:trPr>
          <w:trHeight w:val="283"/>
        </w:trPr>
        <w:tc>
          <w:tcPr>
            <w:tcW w:w="640" w:type="dxa"/>
            <w:shd w:val="clear" w:color="auto" w:fill="auto"/>
            <w:vAlign w:val="center"/>
            <w:hideMark/>
          </w:tcPr>
          <w:p w14:paraId="27082E5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481</w:t>
            </w:r>
          </w:p>
        </w:tc>
        <w:tc>
          <w:tcPr>
            <w:tcW w:w="4360" w:type="dxa"/>
            <w:shd w:val="clear" w:color="auto" w:fill="auto"/>
            <w:vAlign w:val="center"/>
            <w:hideMark/>
          </w:tcPr>
          <w:p w14:paraId="7FE592B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13</w:t>
            </w:r>
          </w:p>
        </w:tc>
        <w:tc>
          <w:tcPr>
            <w:tcW w:w="4209" w:type="dxa"/>
            <w:shd w:val="clear" w:color="000000" w:fill="FFFFFF"/>
            <w:vAlign w:val="center"/>
            <w:hideMark/>
          </w:tcPr>
          <w:p w14:paraId="253B81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6E3FC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B29FCAB" w14:textId="77777777" w:rsidTr="00B94425">
        <w:trPr>
          <w:trHeight w:val="283"/>
        </w:trPr>
        <w:tc>
          <w:tcPr>
            <w:tcW w:w="640" w:type="dxa"/>
            <w:shd w:val="clear" w:color="auto" w:fill="auto"/>
            <w:vAlign w:val="center"/>
            <w:hideMark/>
          </w:tcPr>
          <w:p w14:paraId="23CEE73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482</w:t>
            </w:r>
          </w:p>
        </w:tc>
        <w:tc>
          <w:tcPr>
            <w:tcW w:w="4360" w:type="dxa"/>
            <w:shd w:val="clear" w:color="auto" w:fill="auto"/>
            <w:vAlign w:val="center"/>
            <w:hideMark/>
          </w:tcPr>
          <w:p w14:paraId="53892D4E"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14</w:t>
            </w:r>
          </w:p>
        </w:tc>
        <w:tc>
          <w:tcPr>
            <w:tcW w:w="4209" w:type="dxa"/>
            <w:shd w:val="clear" w:color="000000" w:fill="FFFFFF"/>
            <w:vAlign w:val="center"/>
            <w:hideMark/>
          </w:tcPr>
          <w:p w14:paraId="509BDAA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61F55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76F25244" w14:textId="77777777" w:rsidTr="00B94425">
        <w:trPr>
          <w:trHeight w:val="283"/>
        </w:trPr>
        <w:tc>
          <w:tcPr>
            <w:tcW w:w="640" w:type="dxa"/>
            <w:shd w:val="clear" w:color="auto" w:fill="auto"/>
            <w:vAlign w:val="center"/>
            <w:hideMark/>
          </w:tcPr>
          <w:p w14:paraId="14CF1C5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483</w:t>
            </w:r>
          </w:p>
        </w:tc>
        <w:tc>
          <w:tcPr>
            <w:tcW w:w="4360" w:type="dxa"/>
            <w:shd w:val="clear" w:color="auto" w:fill="auto"/>
            <w:vAlign w:val="center"/>
            <w:hideMark/>
          </w:tcPr>
          <w:p w14:paraId="687FF98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15</w:t>
            </w:r>
          </w:p>
        </w:tc>
        <w:tc>
          <w:tcPr>
            <w:tcW w:w="4209" w:type="dxa"/>
            <w:shd w:val="clear" w:color="000000" w:fill="FFFFFF"/>
            <w:vAlign w:val="center"/>
            <w:hideMark/>
          </w:tcPr>
          <w:p w14:paraId="1094461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35109D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8E3BD0" w14:textId="77777777" w:rsidTr="00B94425">
        <w:trPr>
          <w:trHeight w:val="283"/>
        </w:trPr>
        <w:tc>
          <w:tcPr>
            <w:tcW w:w="640" w:type="dxa"/>
            <w:shd w:val="clear" w:color="auto" w:fill="auto"/>
            <w:vAlign w:val="center"/>
            <w:hideMark/>
          </w:tcPr>
          <w:p w14:paraId="494AF5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484</w:t>
            </w:r>
          </w:p>
        </w:tc>
        <w:tc>
          <w:tcPr>
            <w:tcW w:w="4360" w:type="dxa"/>
            <w:shd w:val="clear" w:color="auto" w:fill="auto"/>
            <w:vAlign w:val="center"/>
            <w:hideMark/>
          </w:tcPr>
          <w:p w14:paraId="5BB9715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16</w:t>
            </w:r>
          </w:p>
        </w:tc>
        <w:tc>
          <w:tcPr>
            <w:tcW w:w="4209" w:type="dxa"/>
            <w:shd w:val="clear" w:color="000000" w:fill="FFFFFF"/>
            <w:vAlign w:val="center"/>
            <w:hideMark/>
          </w:tcPr>
          <w:p w14:paraId="743DEC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6B13D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59E3E81" w14:textId="77777777" w:rsidTr="00B94425">
        <w:trPr>
          <w:trHeight w:val="283"/>
        </w:trPr>
        <w:tc>
          <w:tcPr>
            <w:tcW w:w="640" w:type="dxa"/>
            <w:shd w:val="clear" w:color="auto" w:fill="auto"/>
            <w:vAlign w:val="center"/>
            <w:hideMark/>
          </w:tcPr>
          <w:p w14:paraId="639983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485</w:t>
            </w:r>
          </w:p>
        </w:tc>
        <w:tc>
          <w:tcPr>
            <w:tcW w:w="4360" w:type="dxa"/>
            <w:shd w:val="clear" w:color="auto" w:fill="auto"/>
            <w:vAlign w:val="center"/>
            <w:hideMark/>
          </w:tcPr>
          <w:p w14:paraId="1360AA9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17</w:t>
            </w:r>
          </w:p>
        </w:tc>
        <w:tc>
          <w:tcPr>
            <w:tcW w:w="4209" w:type="dxa"/>
            <w:shd w:val="clear" w:color="000000" w:fill="FFFFFF"/>
            <w:vAlign w:val="center"/>
            <w:hideMark/>
          </w:tcPr>
          <w:p w14:paraId="7E7CC8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1E332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CB1CBA2" w14:textId="77777777" w:rsidTr="00B94425">
        <w:trPr>
          <w:trHeight w:val="283"/>
        </w:trPr>
        <w:tc>
          <w:tcPr>
            <w:tcW w:w="640" w:type="dxa"/>
            <w:shd w:val="clear" w:color="auto" w:fill="auto"/>
            <w:vAlign w:val="center"/>
            <w:hideMark/>
          </w:tcPr>
          <w:p w14:paraId="02D0D00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486</w:t>
            </w:r>
          </w:p>
        </w:tc>
        <w:tc>
          <w:tcPr>
            <w:tcW w:w="4360" w:type="dxa"/>
            <w:shd w:val="clear" w:color="auto" w:fill="auto"/>
            <w:vAlign w:val="center"/>
            <w:hideMark/>
          </w:tcPr>
          <w:p w14:paraId="1FCA5FD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18</w:t>
            </w:r>
          </w:p>
        </w:tc>
        <w:tc>
          <w:tcPr>
            <w:tcW w:w="4209" w:type="dxa"/>
            <w:shd w:val="clear" w:color="000000" w:fill="FFFFFF"/>
            <w:vAlign w:val="center"/>
            <w:hideMark/>
          </w:tcPr>
          <w:p w14:paraId="31CC4C4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0597D42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2526983" w14:textId="77777777" w:rsidTr="00B94425">
        <w:trPr>
          <w:trHeight w:val="283"/>
        </w:trPr>
        <w:tc>
          <w:tcPr>
            <w:tcW w:w="640" w:type="dxa"/>
            <w:shd w:val="clear" w:color="auto" w:fill="auto"/>
            <w:vAlign w:val="center"/>
            <w:hideMark/>
          </w:tcPr>
          <w:p w14:paraId="3BDDD0E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487</w:t>
            </w:r>
          </w:p>
        </w:tc>
        <w:tc>
          <w:tcPr>
            <w:tcW w:w="4360" w:type="dxa"/>
            <w:shd w:val="clear" w:color="auto" w:fill="auto"/>
            <w:vAlign w:val="center"/>
            <w:hideMark/>
          </w:tcPr>
          <w:p w14:paraId="47A51473"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19</w:t>
            </w:r>
          </w:p>
        </w:tc>
        <w:tc>
          <w:tcPr>
            <w:tcW w:w="4209" w:type="dxa"/>
            <w:shd w:val="clear" w:color="000000" w:fill="FFFFFF"/>
            <w:vAlign w:val="center"/>
            <w:hideMark/>
          </w:tcPr>
          <w:p w14:paraId="230E5F6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96E2A1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24ACEF7" w14:textId="77777777" w:rsidTr="00B94425">
        <w:trPr>
          <w:trHeight w:val="283"/>
        </w:trPr>
        <w:tc>
          <w:tcPr>
            <w:tcW w:w="640" w:type="dxa"/>
            <w:shd w:val="clear" w:color="auto" w:fill="auto"/>
            <w:vAlign w:val="center"/>
            <w:hideMark/>
          </w:tcPr>
          <w:p w14:paraId="7EA68B7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488</w:t>
            </w:r>
          </w:p>
        </w:tc>
        <w:tc>
          <w:tcPr>
            <w:tcW w:w="4360" w:type="dxa"/>
            <w:shd w:val="clear" w:color="auto" w:fill="auto"/>
            <w:vAlign w:val="center"/>
            <w:hideMark/>
          </w:tcPr>
          <w:p w14:paraId="564091D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20</w:t>
            </w:r>
          </w:p>
        </w:tc>
        <w:tc>
          <w:tcPr>
            <w:tcW w:w="4209" w:type="dxa"/>
            <w:shd w:val="clear" w:color="000000" w:fill="FFFFFF"/>
            <w:vAlign w:val="center"/>
            <w:hideMark/>
          </w:tcPr>
          <w:p w14:paraId="0627E80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3FC54B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ADAF32" w14:textId="77777777" w:rsidTr="00B94425">
        <w:trPr>
          <w:trHeight w:val="283"/>
        </w:trPr>
        <w:tc>
          <w:tcPr>
            <w:tcW w:w="640" w:type="dxa"/>
            <w:shd w:val="clear" w:color="auto" w:fill="auto"/>
            <w:vAlign w:val="center"/>
            <w:hideMark/>
          </w:tcPr>
          <w:p w14:paraId="4AF2B57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489</w:t>
            </w:r>
          </w:p>
        </w:tc>
        <w:tc>
          <w:tcPr>
            <w:tcW w:w="4360" w:type="dxa"/>
            <w:shd w:val="clear" w:color="auto" w:fill="auto"/>
            <w:vAlign w:val="center"/>
            <w:hideMark/>
          </w:tcPr>
          <w:p w14:paraId="5C2796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22</w:t>
            </w:r>
          </w:p>
        </w:tc>
        <w:tc>
          <w:tcPr>
            <w:tcW w:w="4209" w:type="dxa"/>
            <w:shd w:val="clear" w:color="000000" w:fill="FFFFFF"/>
            <w:vAlign w:val="center"/>
            <w:hideMark/>
          </w:tcPr>
          <w:p w14:paraId="75C4ABC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4FEA28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0E1EDC3" w14:textId="77777777" w:rsidTr="00B94425">
        <w:trPr>
          <w:trHeight w:val="283"/>
        </w:trPr>
        <w:tc>
          <w:tcPr>
            <w:tcW w:w="640" w:type="dxa"/>
            <w:shd w:val="clear" w:color="auto" w:fill="auto"/>
            <w:vAlign w:val="center"/>
            <w:hideMark/>
          </w:tcPr>
          <w:p w14:paraId="2D26D3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490</w:t>
            </w:r>
          </w:p>
        </w:tc>
        <w:tc>
          <w:tcPr>
            <w:tcW w:w="4360" w:type="dxa"/>
            <w:shd w:val="clear" w:color="auto" w:fill="auto"/>
            <w:vAlign w:val="center"/>
            <w:hideMark/>
          </w:tcPr>
          <w:p w14:paraId="45945F4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24</w:t>
            </w:r>
          </w:p>
        </w:tc>
        <w:tc>
          <w:tcPr>
            <w:tcW w:w="4209" w:type="dxa"/>
            <w:shd w:val="clear" w:color="000000" w:fill="FFFFFF"/>
            <w:vAlign w:val="center"/>
            <w:hideMark/>
          </w:tcPr>
          <w:p w14:paraId="681729A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5BA62B8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6D444F" w14:textId="77777777" w:rsidTr="00B94425">
        <w:trPr>
          <w:trHeight w:val="283"/>
        </w:trPr>
        <w:tc>
          <w:tcPr>
            <w:tcW w:w="640" w:type="dxa"/>
            <w:shd w:val="clear" w:color="auto" w:fill="auto"/>
            <w:vAlign w:val="center"/>
            <w:hideMark/>
          </w:tcPr>
          <w:p w14:paraId="466AF90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491</w:t>
            </w:r>
          </w:p>
        </w:tc>
        <w:tc>
          <w:tcPr>
            <w:tcW w:w="4360" w:type="dxa"/>
            <w:shd w:val="clear" w:color="auto" w:fill="auto"/>
            <w:vAlign w:val="center"/>
            <w:hideMark/>
          </w:tcPr>
          <w:p w14:paraId="10E05B4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w:t>
            </w:r>
          </w:p>
        </w:tc>
        <w:tc>
          <w:tcPr>
            <w:tcW w:w="4209" w:type="dxa"/>
            <w:shd w:val="clear" w:color="000000" w:fill="FFFFFF"/>
            <w:vAlign w:val="center"/>
            <w:hideMark/>
          </w:tcPr>
          <w:p w14:paraId="0A1BB06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34B3C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13D5105" w14:textId="77777777" w:rsidTr="00B94425">
        <w:trPr>
          <w:trHeight w:val="283"/>
        </w:trPr>
        <w:tc>
          <w:tcPr>
            <w:tcW w:w="640" w:type="dxa"/>
            <w:shd w:val="clear" w:color="auto" w:fill="auto"/>
            <w:vAlign w:val="center"/>
            <w:hideMark/>
          </w:tcPr>
          <w:p w14:paraId="72E280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492</w:t>
            </w:r>
          </w:p>
        </w:tc>
        <w:tc>
          <w:tcPr>
            <w:tcW w:w="4360" w:type="dxa"/>
            <w:shd w:val="clear" w:color="auto" w:fill="auto"/>
            <w:vAlign w:val="center"/>
            <w:hideMark/>
          </w:tcPr>
          <w:p w14:paraId="766243D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 Жуковский, ул. Чкалова, д. 30/16 </w:t>
            </w:r>
          </w:p>
        </w:tc>
        <w:tc>
          <w:tcPr>
            <w:tcW w:w="4209" w:type="dxa"/>
            <w:shd w:val="clear" w:color="000000" w:fill="FFFFFF"/>
            <w:vAlign w:val="center"/>
            <w:hideMark/>
          </w:tcPr>
          <w:p w14:paraId="32D0D4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07E1D7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379FD62" w14:textId="77777777" w:rsidTr="00B94425">
        <w:trPr>
          <w:trHeight w:val="283"/>
        </w:trPr>
        <w:tc>
          <w:tcPr>
            <w:tcW w:w="640" w:type="dxa"/>
            <w:shd w:val="clear" w:color="auto" w:fill="auto"/>
            <w:vAlign w:val="center"/>
            <w:hideMark/>
          </w:tcPr>
          <w:p w14:paraId="385A112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493</w:t>
            </w:r>
          </w:p>
        </w:tc>
        <w:tc>
          <w:tcPr>
            <w:tcW w:w="4360" w:type="dxa"/>
            <w:shd w:val="clear" w:color="auto" w:fill="auto"/>
            <w:vAlign w:val="center"/>
            <w:hideMark/>
          </w:tcPr>
          <w:p w14:paraId="72509A9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32</w:t>
            </w:r>
          </w:p>
        </w:tc>
        <w:tc>
          <w:tcPr>
            <w:tcW w:w="4209" w:type="dxa"/>
            <w:shd w:val="clear" w:color="000000" w:fill="FFFFFF"/>
            <w:vAlign w:val="center"/>
            <w:hideMark/>
          </w:tcPr>
          <w:p w14:paraId="1947B77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F5679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C8AC74A" w14:textId="77777777" w:rsidTr="00B94425">
        <w:trPr>
          <w:trHeight w:val="283"/>
        </w:trPr>
        <w:tc>
          <w:tcPr>
            <w:tcW w:w="640" w:type="dxa"/>
            <w:shd w:val="clear" w:color="auto" w:fill="auto"/>
            <w:vAlign w:val="center"/>
            <w:hideMark/>
          </w:tcPr>
          <w:p w14:paraId="59FA7F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494</w:t>
            </w:r>
          </w:p>
        </w:tc>
        <w:tc>
          <w:tcPr>
            <w:tcW w:w="4360" w:type="dxa"/>
            <w:shd w:val="clear" w:color="auto" w:fill="auto"/>
            <w:vAlign w:val="center"/>
            <w:hideMark/>
          </w:tcPr>
          <w:p w14:paraId="79F3947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34</w:t>
            </w:r>
          </w:p>
        </w:tc>
        <w:tc>
          <w:tcPr>
            <w:tcW w:w="4209" w:type="dxa"/>
            <w:shd w:val="clear" w:color="000000" w:fill="FFFFFF"/>
            <w:vAlign w:val="center"/>
            <w:hideMark/>
          </w:tcPr>
          <w:p w14:paraId="1093F9C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7E2A2C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004BFFB" w14:textId="77777777" w:rsidTr="00B94425">
        <w:trPr>
          <w:trHeight w:val="283"/>
        </w:trPr>
        <w:tc>
          <w:tcPr>
            <w:tcW w:w="640" w:type="dxa"/>
            <w:shd w:val="clear" w:color="auto" w:fill="auto"/>
            <w:vAlign w:val="center"/>
            <w:hideMark/>
          </w:tcPr>
          <w:p w14:paraId="230C416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495</w:t>
            </w:r>
          </w:p>
        </w:tc>
        <w:tc>
          <w:tcPr>
            <w:tcW w:w="4360" w:type="dxa"/>
            <w:shd w:val="clear" w:color="auto" w:fill="auto"/>
            <w:vAlign w:val="center"/>
            <w:hideMark/>
          </w:tcPr>
          <w:p w14:paraId="2836702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39</w:t>
            </w:r>
          </w:p>
        </w:tc>
        <w:tc>
          <w:tcPr>
            <w:tcW w:w="4209" w:type="dxa"/>
            <w:shd w:val="clear" w:color="000000" w:fill="FFFFFF"/>
            <w:vAlign w:val="center"/>
            <w:hideMark/>
          </w:tcPr>
          <w:p w14:paraId="4B7855B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27C278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DDEFF0" w14:textId="77777777" w:rsidTr="00B94425">
        <w:trPr>
          <w:trHeight w:val="283"/>
        </w:trPr>
        <w:tc>
          <w:tcPr>
            <w:tcW w:w="640" w:type="dxa"/>
            <w:shd w:val="clear" w:color="auto" w:fill="auto"/>
            <w:vAlign w:val="center"/>
            <w:hideMark/>
          </w:tcPr>
          <w:p w14:paraId="6145CF8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496</w:t>
            </w:r>
          </w:p>
        </w:tc>
        <w:tc>
          <w:tcPr>
            <w:tcW w:w="4360" w:type="dxa"/>
            <w:shd w:val="clear" w:color="auto" w:fill="auto"/>
            <w:vAlign w:val="center"/>
            <w:hideMark/>
          </w:tcPr>
          <w:p w14:paraId="4E377BF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43</w:t>
            </w:r>
          </w:p>
        </w:tc>
        <w:tc>
          <w:tcPr>
            <w:tcW w:w="4209" w:type="dxa"/>
            <w:shd w:val="clear" w:color="000000" w:fill="FFFFFF"/>
            <w:vAlign w:val="center"/>
            <w:hideMark/>
          </w:tcPr>
          <w:p w14:paraId="419B40E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C1551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9DC5E6B" w14:textId="77777777" w:rsidTr="00B94425">
        <w:trPr>
          <w:trHeight w:val="283"/>
        </w:trPr>
        <w:tc>
          <w:tcPr>
            <w:tcW w:w="640" w:type="dxa"/>
            <w:shd w:val="clear" w:color="auto" w:fill="auto"/>
            <w:vAlign w:val="center"/>
            <w:hideMark/>
          </w:tcPr>
          <w:p w14:paraId="554A9DB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497</w:t>
            </w:r>
          </w:p>
        </w:tc>
        <w:tc>
          <w:tcPr>
            <w:tcW w:w="4360" w:type="dxa"/>
            <w:shd w:val="clear" w:color="auto" w:fill="auto"/>
            <w:vAlign w:val="center"/>
            <w:hideMark/>
          </w:tcPr>
          <w:p w14:paraId="2A91FD1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45</w:t>
            </w:r>
          </w:p>
        </w:tc>
        <w:tc>
          <w:tcPr>
            <w:tcW w:w="4209" w:type="dxa"/>
            <w:shd w:val="clear" w:color="000000" w:fill="FFFFFF"/>
            <w:vAlign w:val="center"/>
            <w:hideMark/>
          </w:tcPr>
          <w:p w14:paraId="3DA6C2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18296B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1627C2A" w14:textId="77777777" w:rsidTr="00B94425">
        <w:trPr>
          <w:trHeight w:val="283"/>
        </w:trPr>
        <w:tc>
          <w:tcPr>
            <w:tcW w:w="640" w:type="dxa"/>
            <w:shd w:val="clear" w:color="auto" w:fill="auto"/>
            <w:vAlign w:val="center"/>
            <w:hideMark/>
          </w:tcPr>
          <w:p w14:paraId="261EFF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498</w:t>
            </w:r>
          </w:p>
        </w:tc>
        <w:tc>
          <w:tcPr>
            <w:tcW w:w="4360" w:type="dxa"/>
            <w:shd w:val="clear" w:color="auto" w:fill="auto"/>
            <w:vAlign w:val="center"/>
            <w:hideMark/>
          </w:tcPr>
          <w:p w14:paraId="0E36AFF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47</w:t>
            </w:r>
          </w:p>
        </w:tc>
        <w:tc>
          <w:tcPr>
            <w:tcW w:w="4209" w:type="dxa"/>
            <w:shd w:val="clear" w:color="000000" w:fill="FFFFFF"/>
            <w:vAlign w:val="center"/>
            <w:hideMark/>
          </w:tcPr>
          <w:p w14:paraId="63090D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556DC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9C7C621" w14:textId="77777777" w:rsidTr="00B94425">
        <w:trPr>
          <w:trHeight w:val="283"/>
        </w:trPr>
        <w:tc>
          <w:tcPr>
            <w:tcW w:w="640" w:type="dxa"/>
            <w:shd w:val="clear" w:color="auto" w:fill="auto"/>
            <w:vAlign w:val="center"/>
            <w:hideMark/>
          </w:tcPr>
          <w:p w14:paraId="3A42025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499</w:t>
            </w:r>
          </w:p>
        </w:tc>
        <w:tc>
          <w:tcPr>
            <w:tcW w:w="4360" w:type="dxa"/>
            <w:shd w:val="clear" w:color="auto" w:fill="auto"/>
            <w:vAlign w:val="center"/>
            <w:hideMark/>
          </w:tcPr>
          <w:p w14:paraId="1160AE75"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5</w:t>
            </w:r>
          </w:p>
        </w:tc>
        <w:tc>
          <w:tcPr>
            <w:tcW w:w="4209" w:type="dxa"/>
            <w:shd w:val="clear" w:color="000000" w:fill="FFFFFF"/>
            <w:vAlign w:val="center"/>
            <w:hideMark/>
          </w:tcPr>
          <w:p w14:paraId="45117E3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B2306C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2061676" w14:textId="77777777" w:rsidTr="00B94425">
        <w:trPr>
          <w:trHeight w:val="283"/>
        </w:trPr>
        <w:tc>
          <w:tcPr>
            <w:tcW w:w="640" w:type="dxa"/>
            <w:shd w:val="clear" w:color="auto" w:fill="auto"/>
            <w:vAlign w:val="center"/>
            <w:hideMark/>
          </w:tcPr>
          <w:p w14:paraId="20089E8E"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500</w:t>
            </w:r>
          </w:p>
        </w:tc>
        <w:tc>
          <w:tcPr>
            <w:tcW w:w="4360" w:type="dxa"/>
            <w:shd w:val="clear" w:color="auto" w:fill="auto"/>
            <w:vAlign w:val="center"/>
            <w:hideMark/>
          </w:tcPr>
          <w:p w14:paraId="05B77AC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53</w:t>
            </w:r>
          </w:p>
        </w:tc>
        <w:tc>
          <w:tcPr>
            <w:tcW w:w="4209" w:type="dxa"/>
            <w:shd w:val="clear" w:color="000000" w:fill="FFFFFF"/>
            <w:vAlign w:val="center"/>
            <w:hideMark/>
          </w:tcPr>
          <w:p w14:paraId="6AED682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0C072E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34C3425" w14:textId="77777777" w:rsidTr="00B94425">
        <w:trPr>
          <w:trHeight w:val="283"/>
        </w:trPr>
        <w:tc>
          <w:tcPr>
            <w:tcW w:w="640" w:type="dxa"/>
            <w:shd w:val="clear" w:color="auto" w:fill="auto"/>
            <w:vAlign w:val="center"/>
            <w:hideMark/>
          </w:tcPr>
          <w:p w14:paraId="1E988C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501</w:t>
            </w:r>
          </w:p>
        </w:tc>
        <w:tc>
          <w:tcPr>
            <w:tcW w:w="4360" w:type="dxa"/>
            <w:shd w:val="clear" w:color="auto" w:fill="auto"/>
            <w:vAlign w:val="center"/>
            <w:hideMark/>
          </w:tcPr>
          <w:p w14:paraId="5D4C35B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55</w:t>
            </w:r>
          </w:p>
        </w:tc>
        <w:tc>
          <w:tcPr>
            <w:tcW w:w="4209" w:type="dxa"/>
            <w:shd w:val="clear" w:color="000000" w:fill="FFFFFF"/>
            <w:vAlign w:val="center"/>
            <w:hideMark/>
          </w:tcPr>
          <w:p w14:paraId="4FB5F7C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2EFC45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E7F7AB6" w14:textId="77777777" w:rsidTr="00B94425">
        <w:trPr>
          <w:trHeight w:val="283"/>
        </w:trPr>
        <w:tc>
          <w:tcPr>
            <w:tcW w:w="640" w:type="dxa"/>
            <w:shd w:val="clear" w:color="auto" w:fill="auto"/>
            <w:vAlign w:val="center"/>
            <w:hideMark/>
          </w:tcPr>
          <w:p w14:paraId="6D79308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502</w:t>
            </w:r>
          </w:p>
        </w:tc>
        <w:tc>
          <w:tcPr>
            <w:tcW w:w="4360" w:type="dxa"/>
            <w:shd w:val="clear" w:color="auto" w:fill="auto"/>
            <w:vAlign w:val="center"/>
            <w:hideMark/>
          </w:tcPr>
          <w:p w14:paraId="5D488B81"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57/8</w:t>
            </w:r>
          </w:p>
        </w:tc>
        <w:tc>
          <w:tcPr>
            <w:tcW w:w="4209" w:type="dxa"/>
            <w:shd w:val="clear" w:color="000000" w:fill="FFFFFF"/>
            <w:vAlign w:val="center"/>
            <w:hideMark/>
          </w:tcPr>
          <w:p w14:paraId="431CBE7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0C4871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09C47F3" w14:textId="77777777" w:rsidTr="00B94425">
        <w:trPr>
          <w:trHeight w:val="283"/>
        </w:trPr>
        <w:tc>
          <w:tcPr>
            <w:tcW w:w="640" w:type="dxa"/>
            <w:shd w:val="clear" w:color="auto" w:fill="auto"/>
            <w:vAlign w:val="center"/>
            <w:hideMark/>
          </w:tcPr>
          <w:p w14:paraId="0B936D8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503</w:t>
            </w:r>
          </w:p>
        </w:tc>
        <w:tc>
          <w:tcPr>
            <w:tcW w:w="4360" w:type="dxa"/>
            <w:shd w:val="clear" w:color="auto" w:fill="auto"/>
            <w:vAlign w:val="center"/>
            <w:hideMark/>
          </w:tcPr>
          <w:p w14:paraId="31DDFD4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6</w:t>
            </w:r>
          </w:p>
        </w:tc>
        <w:tc>
          <w:tcPr>
            <w:tcW w:w="4209" w:type="dxa"/>
            <w:shd w:val="clear" w:color="000000" w:fill="FFFFFF"/>
            <w:vAlign w:val="center"/>
            <w:hideMark/>
          </w:tcPr>
          <w:p w14:paraId="2C4B7FB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76E616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655142" w14:textId="77777777" w:rsidTr="00B94425">
        <w:trPr>
          <w:trHeight w:val="283"/>
        </w:trPr>
        <w:tc>
          <w:tcPr>
            <w:tcW w:w="640" w:type="dxa"/>
            <w:shd w:val="clear" w:color="auto" w:fill="auto"/>
            <w:vAlign w:val="center"/>
            <w:hideMark/>
          </w:tcPr>
          <w:p w14:paraId="5680F55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504</w:t>
            </w:r>
          </w:p>
        </w:tc>
        <w:tc>
          <w:tcPr>
            <w:tcW w:w="4360" w:type="dxa"/>
            <w:shd w:val="clear" w:color="auto" w:fill="auto"/>
            <w:vAlign w:val="center"/>
            <w:hideMark/>
          </w:tcPr>
          <w:p w14:paraId="2C50F00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7</w:t>
            </w:r>
          </w:p>
        </w:tc>
        <w:tc>
          <w:tcPr>
            <w:tcW w:w="4209" w:type="dxa"/>
            <w:shd w:val="clear" w:color="000000" w:fill="FFFFFF"/>
            <w:vAlign w:val="center"/>
            <w:hideMark/>
          </w:tcPr>
          <w:p w14:paraId="3816470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49B0316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78BC2C9" w14:textId="77777777" w:rsidTr="00B94425">
        <w:trPr>
          <w:trHeight w:val="283"/>
        </w:trPr>
        <w:tc>
          <w:tcPr>
            <w:tcW w:w="640" w:type="dxa"/>
            <w:shd w:val="clear" w:color="auto" w:fill="auto"/>
            <w:vAlign w:val="center"/>
            <w:hideMark/>
          </w:tcPr>
          <w:p w14:paraId="54EB13F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505</w:t>
            </w:r>
          </w:p>
        </w:tc>
        <w:tc>
          <w:tcPr>
            <w:tcW w:w="4360" w:type="dxa"/>
            <w:shd w:val="clear" w:color="auto" w:fill="auto"/>
            <w:vAlign w:val="center"/>
            <w:hideMark/>
          </w:tcPr>
          <w:p w14:paraId="5969AD0A"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8</w:t>
            </w:r>
          </w:p>
        </w:tc>
        <w:tc>
          <w:tcPr>
            <w:tcW w:w="4209" w:type="dxa"/>
            <w:shd w:val="clear" w:color="000000" w:fill="FFFFFF"/>
            <w:vAlign w:val="center"/>
            <w:hideMark/>
          </w:tcPr>
          <w:p w14:paraId="46204F5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08FCBD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A3AB7BB" w14:textId="77777777" w:rsidTr="00B94425">
        <w:trPr>
          <w:trHeight w:val="283"/>
        </w:trPr>
        <w:tc>
          <w:tcPr>
            <w:tcW w:w="640" w:type="dxa"/>
            <w:shd w:val="clear" w:color="auto" w:fill="auto"/>
            <w:vAlign w:val="center"/>
            <w:hideMark/>
          </w:tcPr>
          <w:p w14:paraId="17BC5E0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506</w:t>
            </w:r>
          </w:p>
        </w:tc>
        <w:tc>
          <w:tcPr>
            <w:tcW w:w="4360" w:type="dxa"/>
            <w:shd w:val="clear" w:color="auto" w:fill="auto"/>
            <w:vAlign w:val="center"/>
            <w:hideMark/>
          </w:tcPr>
          <w:p w14:paraId="3070178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Чкалова, д. 9</w:t>
            </w:r>
          </w:p>
        </w:tc>
        <w:tc>
          <w:tcPr>
            <w:tcW w:w="4209" w:type="dxa"/>
            <w:shd w:val="clear" w:color="000000" w:fill="FFFFFF"/>
            <w:vAlign w:val="center"/>
            <w:hideMark/>
          </w:tcPr>
          <w:p w14:paraId="57442A0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6D0C418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FBCB52C" w14:textId="77777777" w:rsidTr="00B94425">
        <w:trPr>
          <w:trHeight w:val="283"/>
        </w:trPr>
        <w:tc>
          <w:tcPr>
            <w:tcW w:w="640" w:type="dxa"/>
            <w:shd w:val="clear" w:color="auto" w:fill="auto"/>
            <w:vAlign w:val="center"/>
            <w:hideMark/>
          </w:tcPr>
          <w:p w14:paraId="09A732C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507</w:t>
            </w:r>
          </w:p>
        </w:tc>
        <w:tc>
          <w:tcPr>
            <w:tcW w:w="4360" w:type="dxa"/>
            <w:shd w:val="clear" w:color="auto" w:fill="auto"/>
            <w:vAlign w:val="center"/>
            <w:hideMark/>
          </w:tcPr>
          <w:p w14:paraId="6E5334A9"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Школьная, д. 11</w:t>
            </w:r>
          </w:p>
        </w:tc>
        <w:tc>
          <w:tcPr>
            <w:tcW w:w="4209" w:type="dxa"/>
            <w:shd w:val="clear" w:color="000000" w:fill="FFFFFF"/>
            <w:vAlign w:val="center"/>
            <w:hideMark/>
          </w:tcPr>
          <w:p w14:paraId="09181E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7D5F6543"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0F972062" w14:textId="77777777" w:rsidTr="00B94425">
        <w:trPr>
          <w:trHeight w:val="283"/>
        </w:trPr>
        <w:tc>
          <w:tcPr>
            <w:tcW w:w="640" w:type="dxa"/>
            <w:shd w:val="clear" w:color="auto" w:fill="auto"/>
            <w:vAlign w:val="center"/>
            <w:hideMark/>
          </w:tcPr>
          <w:p w14:paraId="157F405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508</w:t>
            </w:r>
          </w:p>
        </w:tc>
        <w:tc>
          <w:tcPr>
            <w:tcW w:w="4360" w:type="dxa"/>
            <w:shd w:val="clear" w:color="auto" w:fill="auto"/>
            <w:vAlign w:val="center"/>
            <w:hideMark/>
          </w:tcPr>
          <w:p w14:paraId="4DD3030C"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Школьная, д. 2/17</w:t>
            </w:r>
          </w:p>
        </w:tc>
        <w:tc>
          <w:tcPr>
            <w:tcW w:w="4209" w:type="dxa"/>
            <w:shd w:val="clear" w:color="000000" w:fill="FFFFFF"/>
            <w:vAlign w:val="center"/>
            <w:hideMark/>
          </w:tcPr>
          <w:p w14:paraId="3328AFD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AEF7638"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32443347" w14:textId="77777777" w:rsidTr="00B94425">
        <w:trPr>
          <w:trHeight w:val="283"/>
        </w:trPr>
        <w:tc>
          <w:tcPr>
            <w:tcW w:w="640" w:type="dxa"/>
            <w:shd w:val="clear" w:color="auto" w:fill="auto"/>
            <w:vAlign w:val="center"/>
            <w:hideMark/>
          </w:tcPr>
          <w:p w14:paraId="33C2018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509</w:t>
            </w:r>
          </w:p>
        </w:tc>
        <w:tc>
          <w:tcPr>
            <w:tcW w:w="4360" w:type="dxa"/>
            <w:shd w:val="clear" w:color="auto" w:fill="auto"/>
            <w:vAlign w:val="center"/>
            <w:hideMark/>
          </w:tcPr>
          <w:p w14:paraId="34C08AA8"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Школьная, д. 3/26</w:t>
            </w:r>
          </w:p>
        </w:tc>
        <w:tc>
          <w:tcPr>
            <w:tcW w:w="4209" w:type="dxa"/>
            <w:shd w:val="clear" w:color="000000" w:fill="FFFFFF"/>
            <w:vAlign w:val="center"/>
            <w:hideMark/>
          </w:tcPr>
          <w:p w14:paraId="59940BD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F9856B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981EF76" w14:textId="77777777" w:rsidTr="00B94425">
        <w:trPr>
          <w:trHeight w:val="283"/>
        </w:trPr>
        <w:tc>
          <w:tcPr>
            <w:tcW w:w="640" w:type="dxa"/>
            <w:shd w:val="clear" w:color="auto" w:fill="auto"/>
            <w:vAlign w:val="center"/>
            <w:hideMark/>
          </w:tcPr>
          <w:p w14:paraId="7D70017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510</w:t>
            </w:r>
          </w:p>
        </w:tc>
        <w:tc>
          <w:tcPr>
            <w:tcW w:w="4360" w:type="dxa"/>
            <w:shd w:val="clear" w:color="auto" w:fill="auto"/>
            <w:vAlign w:val="center"/>
            <w:hideMark/>
          </w:tcPr>
          <w:p w14:paraId="4CF5D1F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Школьная, д. 4</w:t>
            </w:r>
          </w:p>
        </w:tc>
        <w:tc>
          <w:tcPr>
            <w:tcW w:w="4209" w:type="dxa"/>
            <w:shd w:val="clear" w:color="000000" w:fill="FFFFFF"/>
            <w:vAlign w:val="center"/>
            <w:hideMark/>
          </w:tcPr>
          <w:p w14:paraId="0D846AA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2BFCBA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CF73BCF" w14:textId="77777777" w:rsidTr="00B94425">
        <w:trPr>
          <w:trHeight w:val="283"/>
        </w:trPr>
        <w:tc>
          <w:tcPr>
            <w:tcW w:w="640" w:type="dxa"/>
            <w:shd w:val="clear" w:color="auto" w:fill="auto"/>
            <w:vAlign w:val="center"/>
            <w:hideMark/>
          </w:tcPr>
          <w:p w14:paraId="28CC3CE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511</w:t>
            </w:r>
          </w:p>
        </w:tc>
        <w:tc>
          <w:tcPr>
            <w:tcW w:w="4360" w:type="dxa"/>
            <w:shd w:val="clear" w:color="auto" w:fill="auto"/>
            <w:vAlign w:val="center"/>
            <w:hideMark/>
          </w:tcPr>
          <w:p w14:paraId="3E499594"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Школьная, д. 5/25</w:t>
            </w:r>
          </w:p>
        </w:tc>
        <w:tc>
          <w:tcPr>
            <w:tcW w:w="4209" w:type="dxa"/>
            <w:shd w:val="clear" w:color="000000" w:fill="FFFFFF"/>
            <w:vAlign w:val="center"/>
            <w:hideMark/>
          </w:tcPr>
          <w:p w14:paraId="27FC2DE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107AAAC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4032C88" w14:textId="77777777" w:rsidTr="00B94425">
        <w:trPr>
          <w:trHeight w:val="283"/>
        </w:trPr>
        <w:tc>
          <w:tcPr>
            <w:tcW w:w="640" w:type="dxa"/>
            <w:shd w:val="clear" w:color="auto" w:fill="auto"/>
            <w:vAlign w:val="center"/>
            <w:hideMark/>
          </w:tcPr>
          <w:p w14:paraId="43BE5D06"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512</w:t>
            </w:r>
          </w:p>
        </w:tc>
        <w:tc>
          <w:tcPr>
            <w:tcW w:w="4360" w:type="dxa"/>
            <w:shd w:val="clear" w:color="auto" w:fill="auto"/>
            <w:vAlign w:val="center"/>
            <w:hideMark/>
          </w:tcPr>
          <w:p w14:paraId="79038D70"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Энергетическая, д. 3</w:t>
            </w:r>
          </w:p>
        </w:tc>
        <w:tc>
          <w:tcPr>
            <w:tcW w:w="4209" w:type="dxa"/>
            <w:shd w:val="clear" w:color="000000" w:fill="FFFFFF"/>
            <w:vAlign w:val="center"/>
            <w:hideMark/>
          </w:tcPr>
          <w:p w14:paraId="1855EED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w:t>
            </w:r>
          </w:p>
        </w:tc>
        <w:tc>
          <w:tcPr>
            <w:tcW w:w="6120" w:type="dxa"/>
            <w:shd w:val="clear" w:color="000000" w:fill="FFFFFF"/>
            <w:vAlign w:val="center"/>
            <w:hideMark/>
          </w:tcPr>
          <w:p w14:paraId="33B93A6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B1ADECB" w14:textId="77777777" w:rsidTr="00B94425">
        <w:trPr>
          <w:trHeight w:val="283"/>
        </w:trPr>
        <w:tc>
          <w:tcPr>
            <w:tcW w:w="640" w:type="dxa"/>
            <w:shd w:val="clear" w:color="auto" w:fill="auto"/>
            <w:vAlign w:val="center"/>
            <w:hideMark/>
          </w:tcPr>
          <w:p w14:paraId="68D03B7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513</w:t>
            </w:r>
          </w:p>
        </w:tc>
        <w:tc>
          <w:tcPr>
            <w:tcW w:w="4360" w:type="dxa"/>
            <w:shd w:val="clear" w:color="000000" w:fill="FFFFFF"/>
            <w:vAlign w:val="center"/>
            <w:hideMark/>
          </w:tcPr>
          <w:p w14:paraId="1785365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Горького, д. 4</w:t>
            </w:r>
          </w:p>
        </w:tc>
        <w:tc>
          <w:tcPr>
            <w:tcW w:w="4209" w:type="dxa"/>
            <w:shd w:val="clear" w:color="000000" w:fill="FFFFFF"/>
            <w:vAlign w:val="center"/>
            <w:hideMark/>
          </w:tcPr>
          <w:p w14:paraId="6C819A3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4306133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2AA07110" w14:textId="77777777" w:rsidTr="00B94425">
        <w:trPr>
          <w:trHeight w:val="283"/>
        </w:trPr>
        <w:tc>
          <w:tcPr>
            <w:tcW w:w="640" w:type="dxa"/>
            <w:shd w:val="clear" w:color="auto" w:fill="auto"/>
            <w:vAlign w:val="center"/>
            <w:hideMark/>
          </w:tcPr>
          <w:p w14:paraId="30E2011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514</w:t>
            </w:r>
          </w:p>
        </w:tc>
        <w:tc>
          <w:tcPr>
            <w:tcW w:w="4360" w:type="dxa"/>
            <w:shd w:val="clear" w:color="000000" w:fill="FFFFFF"/>
            <w:vAlign w:val="center"/>
            <w:hideMark/>
          </w:tcPr>
          <w:p w14:paraId="6950A60C" w14:textId="23A04B75"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Коминтерна, д. 46</w:t>
            </w:r>
          </w:p>
        </w:tc>
        <w:tc>
          <w:tcPr>
            <w:tcW w:w="4209" w:type="dxa"/>
            <w:shd w:val="clear" w:color="000000" w:fill="FFFFFF"/>
            <w:vAlign w:val="center"/>
            <w:hideMark/>
          </w:tcPr>
          <w:p w14:paraId="55FEFA4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31D3EFB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9ABA95D" w14:textId="77777777" w:rsidTr="00B94425">
        <w:trPr>
          <w:trHeight w:val="283"/>
        </w:trPr>
        <w:tc>
          <w:tcPr>
            <w:tcW w:w="640" w:type="dxa"/>
            <w:shd w:val="clear" w:color="auto" w:fill="auto"/>
            <w:vAlign w:val="center"/>
            <w:hideMark/>
          </w:tcPr>
          <w:p w14:paraId="681E390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515</w:t>
            </w:r>
          </w:p>
        </w:tc>
        <w:tc>
          <w:tcPr>
            <w:tcW w:w="4360" w:type="dxa"/>
            <w:shd w:val="clear" w:color="000000" w:fill="FFFFFF"/>
            <w:vAlign w:val="center"/>
            <w:hideMark/>
          </w:tcPr>
          <w:p w14:paraId="6A7E5639" w14:textId="3990E52E"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Коминтерна, д. 50</w:t>
            </w:r>
          </w:p>
        </w:tc>
        <w:tc>
          <w:tcPr>
            <w:tcW w:w="4209" w:type="dxa"/>
            <w:shd w:val="clear" w:color="000000" w:fill="FFFFFF"/>
            <w:vAlign w:val="center"/>
            <w:hideMark/>
          </w:tcPr>
          <w:p w14:paraId="0BBEA7A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2C321DBD"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46E6A5BC" w14:textId="77777777" w:rsidTr="00B94425">
        <w:trPr>
          <w:trHeight w:val="283"/>
        </w:trPr>
        <w:tc>
          <w:tcPr>
            <w:tcW w:w="640" w:type="dxa"/>
            <w:shd w:val="clear" w:color="auto" w:fill="auto"/>
            <w:vAlign w:val="center"/>
            <w:hideMark/>
          </w:tcPr>
          <w:p w14:paraId="698D161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516</w:t>
            </w:r>
          </w:p>
        </w:tc>
        <w:tc>
          <w:tcPr>
            <w:tcW w:w="4360" w:type="dxa"/>
            <w:shd w:val="clear" w:color="000000" w:fill="FFFFFF"/>
            <w:vAlign w:val="center"/>
            <w:hideMark/>
          </w:tcPr>
          <w:p w14:paraId="64968C16"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Маяковского, д. 20</w:t>
            </w:r>
          </w:p>
        </w:tc>
        <w:tc>
          <w:tcPr>
            <w:tcW w:w="4209" w:type="dxa"/>
            <w:shd w:val="clear" w:color="000000" w:fill="FFFFFF"/>
            <w:vAlign w:val="center"/>
            <w:hideMark/>
          </w:tcPr>
          <w:p w14:paraId="7E89064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69C1B26B"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F412C40" w14:textId="77777777" w:rsidTr="00B94425">
        <w:trPr>
          <w:trHeight w:val="283"/>
        </w:trPr>
        <w:tc>
          <w:tcPr>
            <w:tcW w:w="640" w:type="dxa"/>
            <w:shd w:val="clear" w:color="auto" w:fill="auto"/>
            <w:vAlign w:val="center"/>
            <w:hideMark/>
          </w:tcPr>
          <w:p w14:paraId="1971089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517</w:t>
            </w:r>
          </w:p>
        </w:tc>
        <w:tc>
          <w:tcPr>
            <w:tcW w:w="4360" w:type="dxa"/>
            <w:shd w:val="clear" w:color="000000" w:fill="FFFFFF"/>
            <w:vAlign w:val="center"/>
            <w:hideMark/>
          </w:tcPr>
          <w:p w14:paraId="20638D4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18</w:t>
            </w:r>
          </w:p>
        </w:tc>
        <w:tc>
          <w:tcPr>
            <w:tcW w:w="4209" w:type="dxa"/>
            <w:shd w:val="clear" w:color="000000" w:fill="FFFFFF"/>
            <w:vAlign w:val="center"/>
            <w:hideMark/>
          </w:tcPr>
          <w:p w14:paraId="262ECEE1"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6CC3668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13D1E38A" w14:textId="77777777" w:rsidTr="00B94425">
        <w:trPr>
          <w:trHeight w:val="283"/>
        </w:trPr>
        <w:tc>
          <w:tcPr>
            <w:tcW w:w="640" w:type="dxa"/>
            <w:shd w:val="clear" w:color="auto" w:fill="auto"/>
            <w:vAlign w:val="center"/>
            <w:hideMark/>
          </w:tcPr>
          <w:p w14:paraId="224B599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518</w:t>
            </w:r>
          </w:p>
        </w:tc>
        <w:tc>
          <w:tcPr>
            <w:tcW w:w="4360" w:type="dxa"/>
            <w:shd w:val="clear" w:color="000000" w:fill="FFFFFF"/>
            <w:vAlign w:val="center"/>
            <w:hideMark/>
          </w:tcPr>
          <w:p w14:paraId="3FB97EA7"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Нижегородская, д. 28а</w:t>
            </w:r>
          </w:p>
        </w:tc>
        <w:tc>
          <w:tcPr>
            <w:tcW w:w="4209" w:type="dxa"/>
            <w:shd w:val="clear" w:color="000000" w:fill="FFFFFF"/>
            <w:vAlign w:val="center"/>
            <w:hideMark/>
          </w:tcPr>
          <w:p w14:paraId="4A3CA3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1353E0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8FFFF30" w14:textId="77777777" w:rsidTr="00B94425">
        <w:trPr>
          <w:trHeight w:val="283"/>
        </w:trPr>
        <w:tc>
          <w:tcPr>
            <w:tcW w:w="640" w:type="dxa"/>
            <w:shd w:val="clear" w:color="auto" w:fill="auto"/>
            <w:vAlign w:val="center"/>
            <w:hideMark/>
          </w:tcPr>
          <w:p w14:paraId="7612E39F"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519</w:t>
            </w:r>
          </w:p>
        </w:tc>
        <w:tc>
          <w:tcPr>
            <w:tcW w:w="4360" w:type="dxa"/>
            <w:shd w:val="clear" w:color="000000" w:fill="FFFFFF"/>
            <w:vAlign w:val="center"/>
            <w:hideMark/>
          </w:tcPr>
          <w:p w14:paraId="4DB33755" w14:textId="42EB2513" w:rsidR="00803306" w:rsidRPr="002A3B3B" w:rsidRDefault="00803306" w:rsidP="008465C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Семашко, д. 8, к. 1</w:t>
            </w:r>
          </w:p>
        </w:tc>
        <w:tc>
          <w:tcPr>
            <w:tcW w:w="4209" w:type="dxa"/>
            <w:shd w:val="clear" w:color="000000" w:fill="FFFFFF"/>
            <w:vAlign w:val="center"/>
            <w:hideMark/>
          </w:tcPr>
          <w:p w14:paraId="6F5E995C"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1B2E4454"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562F398C" w14:textId="77777777" w:rsidTr="00B94425">
        <w:trPr>
          <w:trHeight w:val="283"/>
        </w:trPr>
        <w:tc>
          <w:tcPr>
            <w:tcW w:w="640" w:type="dxa"/>
            <w:shd w:val="clear" w:color="auto" w:fill="auto"/>
            <w:vAlign w:val="center"/>
            <w:hideMark/>
          </w:tcPr>
          <w:p w14:paraId="6FEDC8E0"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520</w:t>
            </w:r>
          </w:p>
        </w:tc>
        <w:tc>
          <w:tcPr>
            <w:tcW w:w="4360" w:type="dxa"/>
            <w:shd w:val="clear" w:color="000000" w:fill="FFFFFF"/>
            <w:vAlign w:val="center"/>
            <w:hideMark/>
          </w:tcPr>
          <w:p w14:paraId="10401D8F"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Жуковского, д. 1</w:t>
            </w:r>
          </w:p>
        </w:tc>
        <w:tc>
          <w:tcPr>
            <w:tcW w:w="4209" w:type="dxa"/>
            <w:shd w:val="clear" w:color="000000" w:fill="FFFFFF"/>
            <w:vAlign w:val="center"/>
            <w:hideMark/>
          </w:tcPr>
          <w:p w14:paraId="06BAA4E2"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w:t>
            </w:r>
          </w:p>
        </w:tc>
        <w:tc>
          <w:tcPr>
            <w:tcW w:w="6120" w:type="dxa"/>
            <w:shd w:val="clear" w:color="000000" w:fill="FFFFFF"/>
            <w:vAlign w:val="center"/>
            <w:hideMark/>
          </w:tcPr>
          <w:p w14:paraId="415432D7"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803306" w:rsidRPr="002A3B3B" w14:paraId="691638ED" w14:textId="77777777" w:rsidTr="00B94425">
        <w:trPr>
          <w:trHeight w:val="283"/>
        </w:trPr>
        <w:tc>
          <w:tcPr>
            <w:tcW w:w="640" w:type="dxa"/>
            <w:shd w:val="clear" w:color="auto" w:fill="auto"/>
            <w:vAlign w:val="center"/>
            <w:hideMark/>
          </w:tcPr>
          <w:p w14:paraId="6CBF88B9"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521</w:t>
            </w:r>
          </w:p>
        </w:tc>
        <w:tc>
          <w:tcPr>
            <w:tcW w:w="4360" w:type="dxa"/>
            <w:shd w:val="clear" w:color="auto" w:fill="auto"/>
            <w:noWrap/>
            <w:vAlign w:val="bottom"/>
            <w:hideMark/>
          </w:tcPr>
          <w:p w14:paraId="0AED0B62" w14:textId="77777777" w:rsidR="00803306" w:rsidRPr="002A3B3B" w:rsidRDefault="00803306" w:rsidP="0080330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 Жуковский, ул. Гагарина, д. 85</w:t>
            </w:r>
          </w:p>
        </w:tc>
        <w:tc>
          <w:tcPr>
            <w:tcW w:w="4209" w:type="dxa"/>
            <w:shd w:val="clear" w:color="auto" w:fill="auto"/>
            <w:noWrap/>
            <w:vAlign w:val="bottom"/>
            <w:hideMark/>
          </w:tcPr>
          <w:p w14:paraId="42DA70EA"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МЖК "Эврика"</w:t>
            </w:r>
          </w:p>
        </w:tc>
        <w:tc>
          <w:tcPr>
            <w:tcW w:w="6120" w:type="dxa"/>
            <w:shd w:val="clear" w:color="000000" w:fill="FFFFFF"/>
            <w:vAlign w:val="center"/>
            <w:hideMark/>
          </w:tcPr>
          <w:p w14:paraId="512A9155" w14:textId="77777777" w:rsidR="00803306" w:rsidRPr="002A3B3B" w:rsidRDefault="00803306" w:rsidP="0080330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bl>
    <w:p w14:paraId="2549028C" w14:textId="77777777" w:rsidR="00B6240C" w:rsidRPr="002A3B3B" w:rsidRDefault="00B6240C" w:rsidP="009D748D">
      <w:pPr>
        <w:pStyle w:val="af"/>
        <w:spacing w:beforeAutospacing="0" w:after="0" w:afterAutospacing="0" w:line="240" w:lineRule="auto"/>
      </w:pPr>
    </w:p>
    <w:p w14:paraId="777C014D" w14:textId="77777777" w:rsidR="009D748D" w:rsidRPr="002A3B3B" w:rsidRDefault="009D748D" w:rsidP="009D748D">
      <w:pPr>
        <w:pStyle w:val="af"/>
        <w:spacing w:beforeAutospacing="0" w:after="0" w:afterAutospacing="0" w:line="240" w:lineRule="auto"/>
        <w:sectPr w:rsidR="009D748D" w:rsidRPr="002A3B3B" w:rsidSect="009D748D">
          <w:pgSz w:w="16840" w:h="11900" w:orient="landscape"/>
          <w:pgMar w:top="1418" w:right="1260" w:bottom="560" w:left="709"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5A3405F8" w14:textId="71F25F96" w:rsidR="007876FB" w:rsidRPr="002A3B3B" w:rsidRDefault="007876FB" w:rsidP="007876FB">
      <w:pPr>
        <w:pStyle w:val="af"/>
        <w:spacing w:before="240" w:beforeAutospacing="0" w:after="0" w:afterAutospacing="0"/>
        <w:ind w:right="113" w:firstLine="567"/>
      </w:pPr>
      <w:r w:rsidRPr="002A3B3B">
        <w:t>1.4.3. Социально значимые объекты — это объекты социальной инфраструктуры, которые необходимы для жизнеобеспечения населения: медицинские учреждения (больницы, поликлиники и т. д.); образовательные учреждения (детские сады, школы, ВУЗы и т. д.); учреждения социального обслуживания (дома престарелых, интернаты для людей с физическими недостатками и т. д.); учреждения культуры (музеи, театры и т. д.).</w:t>
      </w:r>
    </w:p>
    <w:p w14:paraId="18D5E139" w14:textId="6CE9FB6A" w:rsidR="007876FB" w:rsidRPr="002A3B3B" w:rsidRDefault="00EF44DB" w:rsidP="005575C2">
      <w:pPr>
        <w:pStyle w:val="af"/>
        <w:spacing w:beforeAutospacing="0" w:after="0" w:afterAutospacing="0"/>
        <w:ind w:firstLine="567"/>
      </w:pPr>
      <w:r w:rsidRPr="002A3B3B">
        <w:t xml:space="preserve">Перечень СЗО на территории муниципального образования </w:t>
      </w:r>
      <w:r w:rsidR="003F7F6C" w:rsidRPr="002A3B3B">
        <w:t>городской округ Жуковский</w:t>
      </w:r>
      <w:r w:rsidRPr="002A3B3B">
        <w:t xml:space="preserve"> и их распределение по источникам тепловой энергии, ЦТП, НС, эксплуатирующим организациям представлено в таблице 1.4.2.</w:t>
      </w:r>
    </w:p>
    <w:p w14:paraId="25D1DA62" w14:textId="40DED6D7" w:rsidR="00816DB7" w:rsidRPr="002A3B3B" w:rsidRDefault="00816DB7" w:rsidP="00EF44DB">
      <w:pPr>
        <w:pStyle w:val="a7"/>
        <w:keepNext/>
        <w:shd w:val="clear" w:color="auto" w:fill="auto"/>
        <w:spacing w:before="240" w:line="240" w:lineRule="auto"/>
        <w:ind w:right="0" w:firstLine="567"/>
        <w:jc w:val="both"/>
        <w:rPr>
          <w:color w:val="auto"/>
          <w:sz w:val="24"/>
          <w:szCs w:val="24"/>
        </w:rPr>
      </w:pPr>
      <w:bookmarkStart w:id="60" w:name="_Ref190963270"/>
      <w:bookmarkStart w:id="61" w:name="_Toc221807661"/>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1.4</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2</w:t>
      </w:r>
      <w:r w:rsidRPr="002A3B3B">
        <w:rPr>
          <w:rFonts w:cs="Times New Roman"/>
          <w:b/>
          <w:bCs/>
          <w:noProof/>
          <w:color w:val="auto"/>
          <w:sz w:val="24"/>
          <w:szCs w:val="24"/>
        </w:rPr>
        <w:fldChar w:fldCharType="end"/>
      </w:r>
      <w:bookmarkEnd w:id="60"/>
      <w:r w:rsidRPr="002A3B3B">
        <w:rPr>
          <w:rFonts w:cs="Times New Roman"/>
          <w:color w:val="auto"/>
          <w:sz w:val="24"/>
          <w:szCs w:val="24"/>
        </w:rPr>
        <w:t xml:space="preserve"> - </w:t>
      </w:r>
      <w:r w:rsidR="00EF44DB" w:rsidRPr="002A3B3B">
        <w:rPr>
          <w:rFonts w:cs="Times New Roman"/>
          <w:color w:val="auto"/>
          <w:sz w:val="24"/>
          <w:szCs w:val="24"/>
        </w:rPr>
        <w:t>Перечень</w:t>
      </w:r>
      <w:r w:rsidR="00BA70D5" w:rsidRPr="002A3B3B">
        <w:rPr>
          <w:rFonts w:cs="Times New Roman"/>
          <w:color w:val="auto"/>
          <w:sz w:val="24"/>
          <w:szCs w:val="24"/>
        </w:rPr>
        <w:t xml:space="preserve"> СЗО на территории </w:t>
      </w:r>
      <w:r w:rsidR="0017557B" w:rsidRPr="002A3B3B">
        <w:rPr>
          <w:rFonts w:cs="Times New Roman"/>
          <w:color w:val="auto"/>
          <w:sz w:val="24"/>
          <w:szCs w:val="24"/>
        </w:rPr>
        <w:t xml:space="preserve">муниципального образования </w:t>
      </w:r>
      <w:r w:rsidR="003F7F6C" w:rsidRPr="002A3B3B">
        <w:rPr>
          <w:rFonts w:cs="Times New Roman"/>
          <w:color w:val="auto"/>
          <w:sz w:val="24"/>
          <w:szCs w:val="24"/>
        </w:rPr>
        <w:t>городской округ Жуковский</w:t>
      </w:r>
      <w:r w:rsidR="0017557B" w:rsidRPr="002A3B3B">
        <w:rPr>
          <w:rFonts w:cs="Times New Roman"/>
          <w:color w:val="auto"/>
          <w:sz w:val="24"/>
          <w:szCs w:val="24"/>
        </w:rPr>
        <w:t xml:space="preserve"> </w:t>
      </w:r>
      <w:r w:rsidR="00EF44DB" w:rsidRPr="002A3B3B">
        <w:rPr>
          <w:rFonts w:cs="Times New Roman"/>
          <w:color w:val="auto"/>
          <w:sz w:val="24"/>
          <w:szCs w:val="24"/>
        </w:rPr>
        <w:t xml:space="preserve">и их распределение по </w:t>
      </w:r>
      <w:r w:rsidR="00EF44DB" w:rsidRPr="002A3B3B">
        <w:rPr>
          <w:color w:val="auto"/>
          <w:sz w:val="24"/>
          <w:szCs w:val="24"/>
        </w:rPr>
        <w:t>источникам тепловой энергии, ЦТП, НС, эксплуатирующим организациям</w:t>
      </w:r>
      <w:bookmarkEnd w:id="61"/>
    </w:p>
    <w:tbl>
      <w:tblPr>
        <w:tblW w:w="5000" w:type="pct"/>
        <w:tblLook w:val="04A0" w:firstRow="1" w:lastRow="0" w:firstColumn="1" w:lastColumn="0" w:noHBand="0" w:noVBand="1"/>
      </w:tblPr>
      <w:tblGrid>
        <w:gridCol w:w="641"/>
        <w:gridCol w:w="5017"/>
        <w:gridCol w:w="4254"/>
      </w:tblGrid>
      <w:tr w:rsidR="002255DD" w:rsidRPr="002A3B3B" w14:paraId="17708490" w14:textId="77777777" w:rsidTr="002255DD">
        <w:trPr>
          <w:trHeight w:val="990"/>
          <w:tblHeader/>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F4043" w14:textId="19B8E6EE" w:rsidR="002255DD" w:rsidRPr="002A3B3B" w:rsidRDefault="002255DD" w:rsidP="002255D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2530" w:type="pct"/>
            <w:tcBorders>
              <w:top w:val="single" w:sz="4" w:space="0" w:color="auto"/>
              <w:left w:val="nil"/>
              <w:bottom w:val="single" w:sz="4" w:space="0" w:color="auto"/>
              <w:right w:val="single" w:sz="4" w:space="0" w:color="auto"/>
            </w:tcBorders>
            <w:shd w:val="clear" w:color="auto" w:fill="auto"/>
            <w:vAlign w:val="center"/>
            <w:hideMark/>
          </w:tcPr>
          <w:p w14:paraId="15612E13" w14:textId="77777777" w:rsidR="002255DD" w:rsidRPr="002A3B3B" w:rsidRDefault="002255DD" w:rsidP="002255D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адрес </w:t>
            </w:r>
            <w:r w:rsidRPr="002A3B3B">
              <w:rPr>
                <w:rFonts w:ascii="Times New Roman" w:eastAsia="Times New Roman" w:hAnsi="Times New Roman" w:cs="Times New Roman"/>
                <w:i/>
                <w:iCs/>
                <w:lang w:eastAsia="ru-RU"/>
              </w:rPr>
              <w:t>(населенный пункт, улица, номер дома),</w:t>
            </w:r>
            <w:r w:rsidRPr="002A3B3B">
              <w:rPr>
                <w:rFonts w:ascii="Times New Roman" w:eastAsia="Times New Roman" w:hAnsi="Times New Roman" w:cs="Times New Roman"/>
                <w:b/>
                <w:bCs/>
                <w:lang w:eastAsia="ru-RU"/>
              </w:rPr>
              <w:t xml:space="preserve"> учреждение (организация), занимающая здание</w:t>
            </w:r>
          </w:p>
        </w:tc>
        <w:tc>
          <w:tcPr>
            <w:tcW w:w="2146" w:type="pct"/>
            <w:tcBorders>
              <w:top w:val="single" w:sz="4" w:space="0" w:color="auto"/>
              <w:left w:val="nil"/>
              <w:bottom w:val="single" w:sz="4" w:space="0" w:color="auto"/>
              <w:right w:val="single" w:sz="4" w:space="0" w:color="auto"/>
            </w:tcBorders>
            <w:shd w:val="clear" w:color="auto" w:fill="auto"/>
            <w:vAlign w:val="center"/>
            <w:hideMark/>
          </w:tcPr>
          <w:p w14:paraId="4C313950" w14:textId="77777777" w:rsidR="002255DD" w:rsidRPr="002A3B3B" w:rsidRDefault="002255DD" w:rsidP="002255D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 к которому подключено здание, эксплуатирующая организация</w:t>
            </w:r>
          </w:p>
        </w:tc>
      </w:tr>
      <w:tr w:rsidR="002255DD" w:rsidRPr="002A3B3B" w14:paraId="1A4E0522" w14:textId="77777777" w:rsidTr="002255DD">
        <w:trPr>
          <w:trHeight w:val="75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529A3B43"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2530" w:type="pct"/>
            <w:tcBorders>
              <w:top w:val="nil"/>
              <w:left w:val="nil"/>
              <w:bottom w:val="single" w:sz="4" w:space="0" w:color="auto"/>
              <w:right w:val="single" w:sz="4" w:space="0" w:color="auto"/>
            </w:tcBorders>
            <w:shd w:val="clear" w:color="auto" w:fill="auto"/>
            <w:vAlign w:val="center"/>
            <w:hideMark/>
          </w:tcPr>
          <w:p w14:paraId="01E066F7"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Гимназия № 1, г. Жуковский, ул. Пушкина, д. 6, МБОУ "Гимназия № 1"</w:t>
            </w:r>
          </w:p>
        </w:tc>
        <w:tc>
          <w:tcPr>
            <w:tcW w:w="2146" w:type="pct"/>
            <w:tcBorders>
              <w:top w:val="nil"/>
              <w:left w:val="nil"/>
              <w:bottom w:val="single" w:sz="4" w:space="0" w:color="auto"/>
              <w:right w:val="single" w:sz="4" w:space="0" w:color="auto"/>
            </w:tcBorders>
            <w:shd w:val="clear" w:color="auto" w:fill="auto"/>
            <w:vAlign w:val="center"/>
            <w:hideMark/>
          </w:tcPr>
          <w:p w14:paraId="18DABB3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5F20DEC3" w14:textId="77777777" w:rsidTr="002255DD">
        <w:trPr>
          <w:trHeight w:val="82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3E279808"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2530" w:type="pct"/>
            <w:tcBorders>
              <w:top w:val="nil"/>
              <w:left w:val="nil"/>
              <w:bottom w:val="single" w:sz="4" w:space="0" w:color="auto"/>
              <w:right w:val="single" w:sz="4" w:space="0" w:color="auto"/>
            </w:tcBorders>
            <w:shd w:val="clear" w:color="auto" w:fill="auto"/>
            <w:vAlign w:val="center"/>
            <w:hideMark/>
          </w:tcPr>
          <w:p w14:paraId="10004AF8"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2, г. Жуковский, ул. Маяковского, д. 15, МБОУ "Средняя общеобразовательная школа № 2"</w:t>
            </w:r>
          </w:p>
        </w:tc>
        <w:tc>
          <w:tcPr>
            <w:tcW w:w="2146" w:type="pct"/>
            <w:tcBorders>
              <w:top w:val="nil"/>
              <w:left w:val="nil"/>
              <w:bottom w:val="single" w:sz="4" w:space="0" w:color="auto"/>
              <w:right w:val="single" w:sz="4" w:space="0" w:color="auto"/>
            </w:tcBorders>
            <w:shd w:val="clear" w:color="auto" w:fill="auto"/>
            <w:vAlign w:val="center"/>
            <w:hideMark/>
          </w:tcPr>
          <w:p w14:paraId="7648BA52"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6AA3BB8" w14:textId="77777777" w:rsidTr="002255DD">
        <w:trPr>
          <w:trHeight w:val="91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0B0ECC2A"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2530" w:type="pct"/>
            <w:tcBorders>
              <w:top w:val="nil"/>
              <w:left w:val="nil"/>
              <w:bottom w:val="single" w:sz="4" w:space="0" w:color="auto"/>
              <w:right w:val="single" w:sz="4" w:space="0" w:color="auto"/>
            </w:tcBorders>
            <w:shd w:val="clear" w:color="auto" w:fill="auto"/>
            <w:vAlign w:val="center"/>
            <w:hideMark/>
          </w:tcPr>
          <w:p w14:paraId="51BB1B42"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3, г. Жуковский, ул. Ломоносова, д. 13, МБОУ "Средняя общеобразовательная школа № 3 с углубленным изучением английского языка"</w:t>
            </w:r>
          </w:p>
        </w:tc>
        <w:tc>
          <w:tcPr>
            <w:tcW w:w="2146" w:type="pct"/>
            <w:tcBorders>
              <w:top w:val="nil"/>
              <w:left w:val="nil"/>
              <w:bottom w:val="single" w:sz="4" w:space="0" w:color="auto"/>
              <w:right w:val="single" w:sz="4" w:space="0" w:color="auto"/>
            </w:tcBorders>
            <w:shd w:val="clear" w:color="auto" w:fill="auto"/>
            <w:vAlign w:val="center"/>
            <w:hideMark/>
          </w:tcPr>
          <w:p w14:paraId="12118F11"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3E0EA5B0" w14:textId="77777777" w:rsidTr="002255DD">
        <w:trPr>
          <w:trHeight w:val="93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0BC1D2B2"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2530" w:type="pct"/>
            <w:tcBorders>
              <w:top w:val="nil"/>
              <w:left w:val="nil"/>
              <w:bottom w:val="single" w:sz="4" w:space="0" w:color="auto"/>
              <w:right w:val="single" w:sz="4" w:space="0" w:color="auto"/>
            </w:tcBorders>
            <w:shd w:val="clear" w:color="auto" w:fill="auto"/>
            <w:vAlign w:val="center"/>
            <w:hideMark/>
          </w:tcPr>
          <w:p w14:paraId="25BCA9C4"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5, г. Жуковский, ул. Гарнаева, д. 3а, МБОУ "Средняя общеобразовательная школа № 5 им. Ю.А. Гарнаева с углубленным изучением отдельных предметов"</w:t>
            </w:r>
          </w:p>
        </w:tc>
        <w:tc>
          <w:tcPr>
            <w:tcW w:w="2146" w:type="pct"/>
            <w:tcBorders>
              <w:top w:val="nil"/>
              <w:left w:val="nil"/>
              <w:bottom w:val="single" w:sz="4" w:space="0" w:color="auto"/>
              <w:right w:val="single" w:sz="4" w:space="0" w:color="auto"/>
            </w:tcBorders>
            <w:shd w:val="clear" w:color="auto" w:fill="auto"/>
            <w:vAlign w:val="center"/>
            <w:hideMark/>
          </w:tcPr>
          <w:p w14:paraId="51C99965"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52C92510" w14:textId="77777777" w:rsidTr="002255DD">
        <w:trPr>
          <w:trHeight w:val="109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52F71D4A"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2530" w:type="pct"/>
            <w:tcBorders>
              <w:top w:val="nil"/>
              <w:left w:val="nil"/>
              <w:bottom w:val="single" w:sz="4" w:space="0" w:color="auto"/>
              <w:right w:val="single" w:sz="4" w:space="0" w:color="auto"/>
            </w:tcBorders>
            <w:shd w:val="clear" w:color="auto" w:fill="auto"/>
            <w:vAlign w:val="center"/>
            <w:hideMark/>
          </w:tcPr>
          <w:p w14:paraId="6D2B7D3E"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Школа № 6, г. Жуковский, ул. Школьная, д. 6, МБОУ "Средняя общеобразовательная школа № 6 с </w:t>
            </w:r>
            <w:proofErr w:type="spellStart"/>
            <w:r w:rsidRPr="002A3B3B">
              <w:rPr>
                <w:rFonts w:ascii="Times New Roman" w:eastAsia="Times New Roman" w:hAnsi="Times New Roman" w:cs="Times New Roman"/>
                <w:lang w:eastAsia="ru-RU"/>
              </w:rPr>
              <w:t>с</w:t>
            </w:r>
            <w:proofErr w:type="spellEnd"/>
            <w:r w:rsidRPr="002A3B3B">
              <w:rPr>
                <w:rFonts w:ascii="Times New Roman" w:eastAsia="Times New Roman" w:hAnsi="Times New Roman" w:cs="Times New Roman"/>
                <w:lang w:eastAsia="ru-RU"/>
              </w:rPr>
              <w:t xml:space="preserve"> углубленным изучением предметов музыкально-эстетического цикла"</w:t>
            </w:r>
          </w:p>
        </w:tc>
        <w:tc>
          <w:tcPr>
            <w:tcW w:w="2146" w:type="pct"/>
            <w:tcBorders>
              <w:top w:val="nil"/>
              <w:left w:val="nil"/>
              <w:bottom w:val="single" w:sz="4" w:space="0" w:color="auto"/>
              <w:right w:val="single" w:sz="4" w:space="0" w:color="auto"/>
            </w:tcBorders>
            <w:shd w:val="clear" w:color="auto" w:fill="auto"/>
            <w:vAlign w:val="center"/>
            <w:hideMark/>
          </w:tcPr>
          <w:p w14:paraId="387099CD"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708559F0" w14:textId="77777777" w:rsidTr="002255DD">
        <w:trPr>
          <w:trHeight w:val="88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099FBD9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2530" w:type="pct"/>
            <w:tcBorders>
              <w:top w:val="nil"/>
              <w:left w:val="nil"/>
              <w:bottom w:val="single" w:sz="4" w:space="0" w:color="auto"/>
              <w:right w:val="single" w:sz="4" w:space="0" w:color="auto"/>
            </w:tcBorders>
            <w:shd w:val="clear" w:color="auto" w:fill="auto"/>
            <w:vAlign w:val="center"/>
            <w:hideMark/>
          </w:tcPr>
          <w:p w14:paraId="503A11F7"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8, г. Жуковский, ул. Фрунзе, д. 8, МБОУ "Средняя общеобразовательная школа № 8 с углубленным изучением отдельных предметов"</w:t>
            </w:r>
          </w:p>
        </w:tc>
        <w:tc>
          <w:tcPr>
            <w:tcW w:w="2146" w:type="pct"/>
            <w:tcBorders>
              <w:top w:val="nil"/>
              <w:left w:val="nil"/>
              <w:bottom w:val="single" w:sz="4" w:space="0" w:color="auto"/>
              <w:right w:val="single" w:sz="4" w:space="0" w:color="auto"/>
            </w:tcBorders>
            <w:shd w:val="clear" w:color="auto" w:fill="auto"/>
            <w:vAlign w:val="center"/>
            <w:hideMark/>
          </w:tcPr>
          <w:p w14:paraId="5ED01A14"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37A50FF4" w14:textId="77777777" w:rsidTr="002255DD">
        <w:trPr>
          <w:trHeight w:val="75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46D842E0"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2530" w:type="pct"/>
            <w:tcBorders>
              <w:top w:val="nil"/>
              <w:left w:val="nil"/>
              <w:bottom w:val="single" w:sz="4" w:space="0" w:color="auto"/>
              <w:right w:val="single" w:sz="4" w:space="0" w:color="auto"/>
            </w:tcBorders>
            <w:shd w:val="clear" w:color="000000" w:fill="FFFFFF"/>
            <w:vAlign w:val="center"/>
            <w:hideMark/>
          </w:tcPr>
          <w:p w14:paraId="718A5A6C"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9, г. Жуковский, ул. Молодежная, д. 9, МБОУ "Средняя общеобразовательная школа № 9"</w:t>
            </w:r>
          </w:p>
        </w:tc>
        <w:tc>
          <w:tcPr>
            <w:tcW w:w="2146" w:type="pct"/>
            <w:tcBorders>
              <w:top w:val="nil"/>
              <w:left w:val="nil"/>
              <w:bottom w:val="single" w:sz="4" w:space="0" w:color="auto"/>
              <w:right w:val="single" w:sz="4" w:space="0" w:color="auto"/>
            </w:tcBorders>
            <w:shd w:val="clear" w:color="auto" w:fill="auto"/>
            <w:vAlign w:val="center"/>
            <w:hideMark/>
          </w:tcPr>
          <w:p w14:paraId="63BBD346"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6FBC331C" w14:textId="77777777" w:rsidTr="002255DD">
        <w:trPr>
          <w:trHeight w:val="76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5261D037"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2530" w:type="pct"/>
            <w:tcBorders>
              <w:top w:val="nil"/>
              <w:left w:val="nil"/>
              <w:bottom w:val="single" w:sz="4" w:space="0" w:color="auto"/>
              <w:right w:val="single" w:sz="4" w:space="0" w:color="auto"/>
            </w:tcBorders>
            <w:shd w:val="clear" w:color="000000" w:fill="FFFFFF"/>
            <w:vAlign w:val="center"/>
            <w:hideMark/>
          </w:tcPr>
          <w:p w14:paraId="0D7DC040"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10, г. Жуковский, ул. Левченко, д. 7, МБОУ "Средняя общеобразовательная школа № 10 с углубленным изучением отдельных предметов"</w:t>
            </w:r>
          </w:p>
        </w:tc>
        <w:tc>
          <w:tcPr>
            <w:tcW w:w="2146" w:type="pct"/>
            <w:tcBorders>
              <w:top w:val="nil"/>
              <w:left w:val="nil"/>
              <w:bottom w:val="single" w:sz="4" w:space="0" w:color="auto"/>
              <w:right w:val="single" w:sz="4" w:space="0" w:color="auto"/>
            </w:tcBorders>
            <w:shd w:val="clear" w:color="auto" w:fill="auto"/>
            <w:vAlign w:val="center"/>
            <w:hideMark/>
          </w:tcPr>
          <w:p w14:paraId="2C450ACD"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368691E3" w14:textId="77777777" w:rsidTr="002255DD">
        <w:trPr>
          <w:trHeight w:val="85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2201B4C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2530" w:type="pct"/>
            <w:tcBorders>
              <w:top w:val="nil"/>
              <w:left w:val="nil"/>
              <w:bottom w:val="single" w:sz="4" w:space="0" w:color="auto"/>
              <w:right w:val="single" w:sz="4" w:space="0" w:color="auto"/>
            </w:tcBorders>
            <w:shd w:val="clear" w:color="000000" w:fill="FFFFFF"/>
            <w:vAlign w:val="center"/>
            <w:hideMark/>
          </w:tcPr>
          <w:p w14:paraId="36821196"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12, г. Жуковский, ул. Баженова, д. 12, МБОУ "Средняя общеобразовательная школа № 12 с углубленным изучением отдельных предметов"</w:t>
            </w:r>
          </w:p>
        </w:tc>
        <w:tc>
          <w:tcPr>
            <w:tcW w:w="2146" w:type="pct"/>
            <w:tcBorders>
              <w:top w:val="nil"/>
              <w:left w:val="nil"/>
              <w:bottom w:val="single" w:sz="4" w:space="0" w:color="auto"/>
              <w:right w:val="single" w:sz="4" w:space="0" w:color="auto"/>
            </w:tcBorders>
            <w:shd w:val="clear" w:color="auto" w:fill="auto"/>
            <w:vAlign w:val="center"/>
            <w:hideMark/>
          </w:tcPr>
          <w:p w14:paraId="36E97DA9"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FB64E48" w14:textId="77777777" w:rsidTr="002255DD">
        <w:trPr>
          <w:trHeight w:val="85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639794F8"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2530" w:type="pct"/>
            <w:tcBorders>
              <w:top w:val="nil"/>
              <w:left w:val="nil"/>
              <w:bottom w:val="single" w:sz="4" w:space="0" w:color="auto"/>
              <w:right w:val="single" w:sz="4" w:space="0" w:color="auto"/>
            </w:tcBorders>
            <w:shd w:val="clear" w:color="000000" w:fill="FFFFFF"/>
            <w:vAlign w:val="center"/>
            <w:hideMark/>
          </w:tcPr>
          <w:p w14:paraId="493AD053"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13, г. Жуковский, ул. Осипенко, д. 7, МБОУ "Средняя общеобразовательная школа № 13 с углубленным изучением отдельных предметов"</w:t>
            </w:r>
          </w:p>
        </w:tc>
        <w:tc>
          <w:tcPr>
            <w:tcW w:w="2146" w:type="pct"/>
            <w:tcBorders>
              <w:top w:val="nil"/>
              <w:left w:val="nil"/>
              <w:bottom w:val="single" w:sz="4" w:space="0" w:color="auto"/>
              <w:right w:val="single" w:sz="4" w:space="0" w:color="auto"/>
            </w:tcBorders>
            <w:shd w:val="clear" w:color="auto" w:fill="auto"/>
            <w:vAlign w:val="center"/>
            <w:hideMark/>
          </w:tcPr>
          <w:p w14:paraId="7056DF02"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48E2016" w14:textId="77777777" w:rsidTr="002255DD">
        <w:trPr>
          <w:trHeight w:val="85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1FE5F20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2530" w:type="pct"/>
            <w:tcBorders>
              <w:top w:val="nil"/>
              <w:left w:val="nil"/>
              <w:bottom w:val="single" w:sz="4" w:space="0" w:color="auto"/>
              <w:right w:val="single" w:sz="4" w:space="0" w:color="auto"/>
            </w:tcBorders>
            <w:shd w:val="clear" w:color="000000" w:fill="FFFFFF"/>
            <w:vAlign w:val="center"/>
            <w:hideMark/>
          </w:tcPr>
          <w:p w14:paraId="5383CB04"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14, г. Жуковский, ул. Федотова, д. 19, МБОУ "Лицей № 14 им. М.М. Громова"</w:t>
            </w:r>
          </w:p>
        </w:tc>
        <w:tc>
          <w:tcPr>
            <w:tcW w:w="2146" w:type="pct"/>
            <w:tcBorders>
              <w:top w:val="nil"/>
              <w:left w:val="nil"/>
              <w:bottom w:val="single" w:sz="4" w:space="0" w:color="auto"/>
              <w:right w:val="single" w:sz="4" w:space="0" w:color="auto"/>
            </w:tcBorders>
            <w:shd w:val="clear" w:color="auto" w:fill="auto"/>
            <w:vAlign w:val="center"/>
            <w:hideMark/>
          </w:tcPr>
          <w:p w14:paraId="021040AF"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7066C30E" w14:textId="77777777" w:rsidTr="002255DD">
        <w:trPr>
          <w:trHeight w:val="85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1B71D3C6"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c>
          <w:tcPr>
            <w:tcW w:w="2530" w:type="pct"/>
            <w:tcBorders>
              <w:top w:val="nil"/>
              <w:left w:val="nil"/>
              <w:bottom w:val="single" w:sz="4" w:space="0" w:color="auto"/>
              <w:right w:val="single" w:sz="4" w:space="0" w:color="auto"/>
            </w:tcBorders>
            <w:shd w:val="clear" w:color="000000" w:fill="FFFFFF"/>
            <w:vAlign w:val="center"/>
            <w:hideMark/>
          </w:tcPr>
          <w:p w14:paraId="78D60CFF"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15, г. Жуковский, ул. Молодежная, д. 36, МБОУ "Средняя общеобразовательная школа № 15 с русским этнокультурным компонентом"</w:t>
            </w:r>
          </w:p>
        </w:tc>
        <w:tc>
          <w:tcPr>
            <w:tcW w:w="2146" w:type="pct"/>
            <w:tcBorders>
              <w:top w:val="nil"/>
              <w:left w:val="nil"/>
              <w:bottom w:val="single" w:sz="4" w:space="0" w:color="auto"/>
              <w:right w:val="single" w:sz="4" w:space="0" w:color="auto"/>
            </w:tcBorders>
            <w:shd w:val="clear" w:color="auto" w:fill="auto"/>
            <w:vAlign w:val="center"/>
            <w:hideMark/>
          </w:tcPr>
          <w:p w14:paraId="46BD8A13"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AE6B883" w14:textId="77777777" w:rsidTr="002255DD">
        <w:trPr>
          <w:trHeight w:val="85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3155ED38"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w:t>
            </w:r>
          </w:p>
        </w:tc>
        <w:tc>
          <w:tcPr>
            <w:tcW w:w="2530" w:type="pct"/>
            <w:tcBorders>
              <w:top w:val="nil"/>
              <w:left w:val="nil"/>
              <w:bottom w:val="single" w:sz="4" w:space="0" w:color="auto"/>
              <w:right w:val="single" w:sz="4" w:space="0" w:color="auto"/>
            </w:tcBorders>
            <w:shd w:val="clear" w:color="000000" w:fill="FFFFFF"/>
            <w:vAlign w:val="center"/>
            <w:hideMark/>
          </w:tcPr>
          <w:p w14:paraId="487A3E02"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Интернат, г. Жуковский, ул. Лесная, д. 7, МБОУ "Школа-интернат основного общего образования"</w:t>
            </w:r>
          </w:p>
        </w:tc>
        <w:tc>
          <w:tcPr>
            <w:tcW w:w="2146" w:type="pct"/>
            <w:tcBorders>
              <w:top w:val="nil"/>
              <w:left w:val="nil"/>
              <w:bottom w:val="single" w:sz="4" w:space="0" w:color="auto"/>
              <w:right w:val="single" w:sz="4" w:space="0" w:color="auto"/>
            </w:tcBorders>
            <w:shd w:val="clear" w:color="auto" w:fill="auto"/>
            <w:vAlign w:val="center"/>
            <w:hideMark/>
          </w:tcPr>
          <w:p w14:paraId="14A9A334"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2CADD8C7" w14:textId="77777777" w:rsidTr="002255DD">
        <w:trPr>
          <w:trHeight w:val="855"/>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87F0" w14:textId="0329233A" w:rsidR="002255DD" w:rsidRPr="002A3B3B" w:rsidRDefault="002255DD" w:rsidP="002255DD">
            <w:pPr>
              <w:spacing w:after="0" w:line="240" w:lineRule="auto"/>
              <w:jc w:val="center"/>
              <w:rPr>
                <w:rFonts w:ascii="Calibri" w:eastAsia="Times New Roman" w:hAnsi="Calibri" w:cs="Calibri"/>
                <w:lang w:eastAsia="ru-RU"/>
              </w:rPr>
            </w:pPr>
            <w:r w:rsidRPr="002A3B3B">
              <w:rPr>
                <w:rFonts w:ascii="Times New Roman" w:eastAsia="Times New Roman" w:hAnsi="Times New Roman" w:cs="Times New Roman"/>
                <w:lang w:eastAsia="ru-RU"/>
              </w:rPr>
              <w:t>14</w:t>
            </w:r>
            <w:r w:rsidRPr="002A3B3B">
              <w:rPr>
                <w:rFonts w:ascii="Calibri" w:eastAsia="Times New Roman" w:hAnsi="Calibri" w:cs="Calibri"/>
                <w:lang w:eastAsia="ru-RU"/>
              </w:rPr>
              <w:t>.</w:t>
            </w:r>
          </w:p>
        </w:tc>
        <w:tc>
          <w:tcPr>
            <w:tcW w:w="2530" w:type="pct"/>
            <w:tcBorders>
              <w:top w:val="nil"/>
              <w:left w:val="single" w:sz="4" w:space="0" w:color="auto"/>
              <w:bottom w:val="single" w:sz="4" w:space="0" w:color="auto"/>
              <w:right w:val="single" w:sz="4" w:space="0" w:color="auto"/>
            </w:tcBorders>
            <w:shd w:val="clear" w:color="000000" w:fill="FFFFFF"/>
            <w:vAlign w:val="center"/>
            <w:hideMark/>
          </w:tcPr>
          <w:p w14:paraId="26CDDF2D"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Музыкальная школа № 1, г. Жуковский, ул. Молодежная, д. МБУДО "Жуковская детская школа искусств № 1"</w:t>
            </w:r>
          </w:p>
        </w:tc>
        <w:tc>
          <w:tcPr>
            <w:tcW w:w="2146" w:type="pct"/>
            <w:tcBorders>
              <w:top w:val="nil"/>
              <w:left w:val="nil"/>
              <w:bottom w:val="single" w:sz="4" w:space="0" w:color="auto"/>
              <w:right w:val="single" w:sz="4" w:space="0" w:color="auto"/>
            </w:tcBorders>
            <w:shd w:val="clear" w:color="auto" w:fill="auto"/>
            <w:vAlign w:val="center"/>
            <w:hideMark/>
          </w:tcPr>
          <w:p w14:paraId="42F784C9"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DBDBB6A" w14:textId="77777777" w:rsidTr="002255DD">
        <w:trPr>
          <w:trHeight w:val="735"/>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22841"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2530" w:type="pct"/>
            <w:tcBorders>
              <w:top w:val="nil"/>
              <w:left w:val="nil"/>
              <w:bottom w:val="single" w:sz="4" w:space="0" w:color="auto"/>
              <w:right w:val="single" w:sz="4" w:space="0" w:color="auto"/>
            </w:tcBorders>
            <w:shd w:val="clear" w:color="000000" w:fill="FFFFFF"/>
            <w:vAlign w:val="center"/>
            <w:hideMark/>
          </w:tcPr>
          <w:p w14:paraId="64AF16E9"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Музыкальная школа № 2, г. Жуковский, ул. Амет-хан Султана, д. 5А, МБУДО "Жуковская детская школа искусств № 2"</w:t>
            </w:r>
          </w:p>
        </w:tc>
        <w:tc>
          <w:tcPr>
            <w:tcW w:w="2146" w:type="pct"/>
            <w:tcBorders>
              <w:top w:val="nil"/>
              <w:left w:val="nil"/>
              <w:bottom w:val="single" w:sz="4" w:space="0" w:color="auto"/>
              <w:right w:val="single" w:sz="4" w:space="0" w:color="auto"/>
            </w:tcBorders>
            <w:shd w:val="clear" w:color="auto" w:fill="auto"/>
            <w:vAlign w:val="center"/>
            <w:hideMark/>
          </w:tcPr>
          <w:p w14:paraId="2C0EC58F"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4281DFF8" w14:textId="77777777" w:rsidTr="002255DD">
        <w:trPr>
          <w:trHeight w:val="97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02CBC1C1"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w:t>
            </w:r>
          </w:p>
        </w:tc>
        <w:tc>
          <w:tcPr>
            <w:tcW w:w="2530" w:type="pct"/>
            <w:tcBorders>
              <w:top w:val="nil"/>
              <w:left w:val="nil"/>
              <w:bottom w:val="single" w:sz="4" w:space="0" w:color="auto"/>
              <w:right w:val="single" w:sz="4" w:space="0" w:color="auto"/>
            </w:tcBorders>
            <w:shd w:val="clear" w:color="000000" w:fill="FFFFFF"/>
            <w:vAlign w:val="center"/>
            <w:hideMark/>
          </w:tcPr>
          <w:p w14:paraId="5DD4C055"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Институт, г. Жуковский, ул. Гагарина, д. 16, ФГАОУ высшего образования "Московский физико-технический институт" (национальный исследовательский университет)</w:t>
            </w:r>
          </w:p>
        </w:tc>
        <w:tc>
          <w:tcPr>
            <w:tcW w:w="2146" w:type="pct"/>
            <w:tcBorders>
              <w:top w:val="nil"/>
              <w:left w:val="nil"/>
              <w:bottom w:val="single" w:sz="4" w:space="0" w:color="auto"/>
              <w:right w:val="single" w:sz="4" w:space="0" w:color="auto"/>
            </w:tcBorders>
            <w:shd w:val="clear" w:color="auto" w:fill="auto"/>
            <w:vAlign w:val="center"/>
            <w:hideMark/>
          </w:tcPr>
          <w:p w14:paraId="45E37810"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7A36F0FE" w14:textId="77777777" w:rsidTr="002255DD">
        <w:trPr>
          <w:trHeight w:val="88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0B7A04FD"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w:t>
            </w:r>
          </w:p>
        </w:tc>
        <w:tc>
          <w:tcPr>
            <w:tcW w:w="2530" w:type="pct"/>
            <w:tcBorders>
              <w:top w:val="nil"/>
              <w:left w:val="nil"/>
              <w:bottom w:val="single" w:sz="4" w:space="0" w:color="auto"/>
              <w:right w:val="single" w:sz="4" w:space="0" w:color="auto"/>
            </w:tcBorders>
            <w:shd w:val="clear" w:color="000000" w:fill="FFFFFF"/>
            <w:vAlign w:val="center"/>
            <w:hideMark/>
          </w:tcPr>
          <w:p w14:paraId="631E13DB" w14:textId="4B962D50"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Больница стационар, г. Жуковский, ул. Фрунзе, д. 1, ГБУ здравоохранения Московской области "Жуковская областная клиническая больница"</w:t>
            </w:r>
          </w:p>
        </w:tc>
        <w:tc>
          <w:tcPr>
            <w:tcW w:w="2146" w:type="pct"/>
            <w:tcBorders>
              <w:top w:val="nil"/>
              <w:left w:val="nil"/>
              <w:bottom w:val="single" w:sz="4" w:space="0" w:color="auto"/>
              <w:right w:val="single" w:sz="4" w:space="0" w:color="auto"/>
            </w:tcBorders>
            <w:shd w:val="clear" w:color="auto" w:fill="auto"/>
            <w:vAlign w:val="center"/>
            <w:hideMark/>
          </w:tcPr>
          <w:p w14:paraId="13ECB05F"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004559E8" w14:textId="77777777" w:rsidTr="002255DD">
        <w:trPr>
          <w:trHeight w:val="825"/>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28C8413A"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2530" w:type="pct"/>
            <w:tcBorders>
              <w:top w:val="nil"/>
              <w:left w:val="nil"/>
              <w:bottom w:val="single" w:sz="4" w:space="0" w:color="auto"/>
              <w:right w:val="single" w:sz="4" w:space="0" w:color="auto"/>
            </w:tcBorders>
            <w:shd w:val="clear" w:color="000000" w:fill="FFFFFF"/>
            <w:vAlign w:val="center"/>
            <w:hideMark/>
          </w:tcPr>
          <w:p w14:paraId="257B18C7" w14:textId="5B553871"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Скорая помощь, г. Жуковский, ул. Фрунзе, д. 1, ГБУ здравоохранения Московской области "Московская областная станция скорой медицинской помощи"</w:t>
            </w:r>
          </w:p>
        </w:tc>
        <w:tc>
          <w:tcPr>
            <w:tcW w:w="2146" w:type="pct"/>
            <w:tcBorders>
              <w:top w:val="nil"/>
              <w:left w:val="nil"/>
              <w:bottom w:val="single" w:sz="4" w:space="0" w:color="auto"/>
              <w:right w:val="single" w:sz="4" w:space="0" w:color="auto"/>
            </w:tcBorders>
            <w:shd w:val="clear" w:color="auto" w:fill="auto"/>
            <w:vAlign w:val="center"/>
            <w:hideMark/>
          </w:tcPr>
          <w:p w14:paraId="7E724170"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3468D62C" w14:textId="77777777" w:rsidTr="002255DD">
        <w:trPr>
          <w:trHeight w:val="87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7F96C243"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w:t>
            </w:r>
          </w:p>
        </w:tc>
        <w:tc>
          <w:tcPr>
            <w:tcW w:w="2530" w:type="pct"/>
            <w:tcBorders>
              <w:top w:val="nil"/>
              <w:left w:val="nil"/>
              <w:bottom w:val="single" w:sz="4" w:space="0" w:color="auto"/>
              <w:right w:val="single" w:sz="4" w:space="0" w:color="auto"/>
            </w:tcBorders>
            <w:shd w:val="clear" w:color="000000" w:fill="FFFFFF"/>
            <w:vAlign w:val="center"/>
            <w:hideMark/>
          </w:tcPr>
          <w:p w14:paraId="55A79241" w14:textId="6F6333D8"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Детский санаторий, г. Жуковский, ул. Дзержинского, 1/11, д. ГБУ здравоохранения Московской области детский санаторий "Отдых"</w:t>
            </w:r>
          </w:p>
        </w:tc>
        <w:tc>
          <w:tcPr>
            <w:tcW w:w="2146" w:type="pct"/>
            <w:tcBorders>
              <w:top w:val="nil"/>
              <w:left w:val="nil"/>
              <w:bottom w:val="single" w:sz="4" w:space="0" w:color="auto"/>
              <w:right w:val="single" w:sz="4" w:space="0" w:color="auto"/>
            </w:tcBorders>
            <w:shd w:val="clear" w:color="auto" w:fill="auto"/>
            <w:vAlign w:val="center"/>
            <w:hideMark/>
          </w:tcPr>
          <w:p w14:paraId="18A2B0E4"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0D9E7420" w14:textId="77777777" w:rsidTr="002255DD">
        <w:trPr>
          <w:trHeight w:val="84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34ED2A6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c>
          <w:tcPr>
            <w:tcW w:w="2530" w:type="pct"/>
            <w:tcBorders>
              <w:top w:val="nil"/>
              <w:left w:val="nil"/>
              <w:bottom w:val="single" w:sz="4" w:space="0" w:color="auto"/>
              <w:right w:val="single" w:sz="4" w:space="0" w:color="auto"/>
            </w:tcBorders>
            <w:shd w:val="clear" w:color="000000" w:fill="FFFFFF"/>
            <w:vAlign w:val="center"/>
            <w:hideMark/>
          </w:tcPr>
          <w:p w14:paraId="09818CA4"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Дом культуры, г. Жуковский, ул. Фрунзе, д. 28, Муниципальное учреждение культуры "Дворец культуры"</w:t>
            </w:r>
          </w:p>
        </w:tc>
        <w:tc>
          <w:tcPr>
            <w:tcW w:w="2146" w:type="pct"/>
            <w:tcBorders>
              <w:top w:val="nil"/>
              <w:left w:val="nil"/>
              <w:bottom w:val="single" w:sz="4" w:space="0" w:color="auto"/>
              <w:right w:val="single" w:sz="4" w:space="0" w:color="auto"/>
            </w:tcBorders>
            <w:shd w:val="clear" w:color="auto" w:fill="auto"/>
            <w:vAlign w:val="center"/>
            <w:hideMark/>
          </w:tcPr>
          <w:p w14:paraId="49FD186A"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7B3E943F" w14:textId="77777777" w:rsidTr="002255DD">
        <w:trPr>
          <w:trHeight w:val="84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12D9AC65"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w:t>
            </w:r>
          </w:p>
        </w:tc>
        <w:tc>
          <w:tcPr>
            <w:tcW w:w="2530" w:type="pct"/>
            <w:tcBorders>
              <w:top w:val="nil"/>
              <w:left w:val="nil"/>
              <w:bottom w:val="single" w:sz="4" w:space="0" w:color="auto"/>
              <w:right w:val="single" w:sz="4" w:space="0" w:color="auto"/>
            </w:tcBorders>
            <w:shd w:val="clear" w:color="000000" w:fill="FFFFFF"/>
            <w:vAlign w:val="center"/>
            <w:hideMark/>
          </w:tcPr>
          <w:p w14:paraId="43B75E15" w14:textId="77777777" w:rsidR="002255DD" w:rsidRPr="002A3B3B" w:rsidRDefault="002255DD" w:rsidP="002255DD">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Объекты спорта, г. Жуковский, ул. Пушкина, д. 3, МБУ "СШ Центр спорта "Метеор"</w:t>
            </w:r>
          </w:p>
        </w:tc>
        <w:tc>
          <w:tcPr>
            <w:tcW w:w="2146" w:type="pct"/>
            <w:tcBorders>
              <w:top w:val="nil"/>
              <w:left w:val="nil"/>
              <w:bottom w:val="single" w:sz="4" w:space="0" w:color="auto"/>
              <w:right w:val="single" w:sz="4" w:space="0" w:color="auto"/>
            </w:tcBorders>
            <w:shd w:val="clear" w:color="auto" w:fill="auto"/>
            <w:vAlign w:val="center"/>
            <w:hideMark/>
          </w:tcPr>
          <w:p w14:paraId="6CA118BA"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r w:rsidR="002255DD" w:rsidRPr="002A3B3B" w14:paraId="0FFDC0E6" w14:textId="77777777" w:rsidTr="002255DD">
        <w:trPr>
          <w:trHeight w:val="900"/>
        </w:trPr>
        <w:tc>
          <w:tcPr>
            <w:tcW w:w="323" w:type="pct"/>
            <w:tcBorders>
              <w:top w:val="nil"/>
              <w:left w:val="single" w:sz="4" w:space="0" w:color="auto"/>
              <w:bottom w:val="single" w:sz="4" w:space="0" w:color="auto"/>
              <w:right w:val="single" w:sz="4" w:space="0" w:color="auto"/>
            </w:tcBorders>
            <w:shd w:val="clear" w:color="auto" w:fill="auto"/>
            <w:vAlign w:val="center"/>
            <w:hideMark/>
          </w:tcPr>
          <w:p w14:paraId="2ACA3EA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w:t>
            </w:r>
          </w:p>
        </w:tc>
        <w:tc>
          <w:tcPr>
            <w:tcW w:w="2530" w:type="pct"/>
            <w:tcBorders>
              <w:top w:val="nil"/>
              <w:left w:val="nil"/>
              <w:bottom w:val="single" w:sz="4" w:space="0" w:color="auto"/>
              <w:right w:val="single" w:sz="4" w:space="0" w:color="auto"/>
            </w:tcBorders>
            <w:shd w:val="clear" w:color="auto" w:fill="auto"/>
            <w:vAlign w:val="center"/>
            <w:hideMark/>
          </w:tcPr>
          <w:p w14:paraId="2BD3748D" w14:textId="77777777" w:rsidR="002255DD" w:rsidRPr="002A3B3B" w:rsidRDefault="002255DD" w:rsidP="002255D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Профессиональное образование, г. Жуковский, ул. Гагарина, д. 64 к. 3, ГАПОУ Московской области "Профессиональный колледж "Московия"</w:t>
            </w:r>
          </w:p>
        </w:tc>
        <w:tc>
          <w:tcPr>
            <w:tcW w:w="2146" w:type="pct"/>
            <w:tcBorders>
              <w:top w:val="nil"/>
              <w:left w:val="nil"/>
              <w:bottom w:val="single" w:sz="4" w:space="0" w:color="auto"/>
              <w:right w:val="single" w:sz="4" w:space="0" w:color="auto"/>
            </w:tcBorders>
            <w:shd w:val="clear" w:color="auto" w:fill="auto"/>
            <w:vAlign w:val="center"/>
            <w:hideMark/>
          </w:tcPr>
          <w:p w14:paraId="6A2B08CE" w14:textId="77777777" w:rsidR="002255DD" w:rsidRPr="002A3B3B" w:rsidRDefault="002255DD" w:rsidP="002255D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r>
    </w:tbl>
    <w:p w14:paraId="3B613D88" w14:textId="3E84D991" w:rsidR="00BA70D5" w:rsidRPr="002A3B3B" w:rsidRDefault="00BA70D5" w:rsidP="00BB308D">
      <w:pPr>
        <w:pStyle w:val="1"/>
        <w:numPr>
          <w:ilvl w:val="1"/>
          <w:numId w:val="16"/>
        </w:numPr>
        <w:tabs>
          <w:tab w:val="left" w:pos="567"/>
          <w:tab w:val="left" w:pos="993"/>
          <w:tab w:val="left" w:pos="4781"/>
        </w:tabs>
        <w:spacing w:before="240" w:after="240"/>
        <w:ind w:left="0" w:firstLine="567"/>
        <w:jc w:val="both"/>
      </w:pPr>
      <w:bookmarkStart w:id="62" w:name="_Toc221807609"/>
      <w:r w:rsidRPr="002A3B3B">
        <w:t>Сведения о потребителях первой категории надежности в системах теплоснабжения на территории муниципального образования</w:t>
      </w:r>
      <w:bookmarkEnd w:id="62"/>
    </w:p>
    <w:p w14:paraId="5CCC36FF" w14:textId="1879B5C4" w:rsidR="005727F4" w:rsidRPr="002A3B3B" w:rsidRDefault="00BA70D5" w:rsidP="00BB308D">
      <w:pPr>
        <w:pStyle w:val="af"/>
        <w:numPr>
          <w:ilvl w:val="2"/>
          <w:numId w:val="16"/>
        </w:numPr>
        <w:tabs>
          <w:tab w:val="left" w:pos="567"/>
          <w:tab w:val="left" w:pos="709"/>
          <w:tab w:val="left" w:pos="851"/>
          <w:tab w:val="left" w:pos="1276"/>
        </w:tabs>
        <w:spacing w:beforeAutospacing="0" w:after="0" w:afterAutospacing="0" w:line="276" w:lineRule="auto"/>
        <w:ind w:left="0" w:right="113" w:firstLine="567"/>
      </w:pPr>
      <w:r w:rsidRPr="002A3B3B">
        <w:t xml:space="preserve">Согласно пп. 4.2 Свода правил СП 124.13330.2012 «Тепловые сети. Актуализированная редакция СНиП 41-02-2003», </w:t>
      </w:r>
      <w:r w:rsidR="005727F4" w:rsidRPr="002A3B3B">
        <w:t>п</w:t>
      </w:r>
      <w:r w:rsidRPr="002A3B3B">
        <w:t xml:space="preserve">отребители теплоты по надежности теплоснабжения </w:t>
      </w:r>
      <w:r w:rsidR="005727F4" w:rsidRPr="002A3B3B">
        <w:t>подразделяются на три категории:</w:t>
      </w:r>
    </w:p>
    <w:p w14:paraId="6B2D375E" w14:textId="0BF8A6BF" w:rsidR="005727F4" w:rsidRPr="002A3B3B" w:rsidRDefault="005727F4" w:rsidP="00B132E1">
      <w:pPr>
        <w:pStyle w:val="a5"/>
        <w:tabs>
          <w:tab w:val="left" w:pos="851"/>
          <w:tab w:val="left" w:pos="993"/>
        </w:tabs>
        <w:spacing w:line="276" w:lineRule="auto"/>
        <w:ind w:left="0" w:right="113" w:firstLine="567"/>
        <w:jc w:val="both"/>
        <w:rPr>
          <w:sz w:val="24"/>
          <w:szCs w:val="24"/>
        </w:rPr>
      </w:pPr>
      <w:r w:rsidRPr="002A3B3B">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2A3B3B">
        <w:rPr>
          <w:sz w:val="24"/>
          <w:szCs w:val="24"/>
        </w:rPr>
        <w:t>в помещениях,</w:t>
      </w:r>
      <w:r w:rsidRPr="002A3B3B">
        <w:rPr>
          <w:sz w:val="24"/>
          <w:szCs w:val="24"/>
        </w:rPr>
        <w:t xml:space="preserve"> ниже предусмотренных </w:t>
      </w:r>
      <w:hyperlink r:id="rId12" w:anchor="7D20K3" w:history="1">
        <w:r w:rsidRPr="002A3B3B">
          <w:rPr>
            <w:sz w:val="24"/>
            <w:szCs w:val="24"/>
          </w:rPr>
          <w:t>ГОСТ 30494</w:t>
        </w:r>
      </w:hyperlink>
      <w:r w:rsidR="008A3A26" w:rsidRPr="002A3B3B">
        <w:rPr>
          <w:sz w:val="24"/>
          <w:szCs w:val="24"/>
        </w:rPr>
        <w:t xml:space="preserve"> «Здания жилые и общественные»</w:t>
      </w:r>
      <w:r w:rsidR="00B132E1" w:rsidRPr="002A3B3B">
        <w:rPr>
          <w:sz w:val="24"/>
          <w:szCs w:val="24"/>
        </w:rPr>
        <w:t>.</w:t>
      </w:r>
    </w:p>
    <w:p w14:paraId="2166C063" w14:textId="0180DAB1" w:rsidR="005727F4" w:rsidRPr="002A3B3B" w:rsidRDefault="005727F4" w:rsidP="00B132E1">
      <w:pPr>
        <w:pStyle w:val="a5"/>
        <w:tabs>
          <w:tab w:val="left" w:pos="851"/>
          <w:tab w:val="left" w:pos="993"/>
        </w:tabs>
        <w:spacing w:line="276" w:lineRule="auto"/>
        <w:ind w:left="0" w:right="113" w:firstLine="567"/>
        <w:jc w:val="both"/>
        <w:rPr>
          <w:sz w:val="24"/>
          <w:szCs w:val="24"/>
        </w:rPr>
      </w:pPr>
      <w:r w:rsidRPr="002A3B3B">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w:t>
      </w:r>
      <w:r w:rsidR="00B132E1" w:rsidRPr="002A3B3B">
        <w:rPr>
          <w:sz w:val="24"/>
          <w:szCs w:val="24"/>
        </w:rPr>
        <w:t xml:space="preserve"> п.</w:t>
      </w:r>
    </w:p>
    <w:p w14:paraId="7DEF5114" w14:textId="4B3BC94A" w:rsidR="005727F4" w:rsidRPr="002A3B3B" w:rsidRDefault="005727F4" w:rsidP="00B132E1">
      <w:pPr>
        <w:pStyle w:val="formattext"/>
        <w:spacing w:before="0" w:beforeAutospacing="0" w:after="0" w:afterAutospacing="0" w:line="276" w:lineRule="auto"/>
        <w:ind w:right="113" w:firstLine="567"/>
        <w:jc w:val="both"/>
        <w:textAlignment w:val="baseline"/>
        <w:rPr>
          <w:lang w:eastAsia="en-US"/>
        </w:rPr>
      </w:pPr>
      <w:r w:rsidRPr="002A3B3B">
        <w:t xml:space="preserve">- вторая категория </w:t>
      </w:r>
      <w:r w:rsidRPr="002A3B3B">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2A3B3B">
        <w:rPr>
          <w:lang w:eastAsia="en-US"/>
        </w:rPr>
        <w:t>+</w:t>
      </w:r>
      <w:r w:rsidRPr="002A3B3B">
        <w:rPr>
          <w:lang w:eastAsia="en-US"/>
        </w:rPr>
        <w:t xml:space="preserve">12 °С; промышленные здания до </w:t>
      </w:r>
      <w:r w:rsidR="00F30717" w:rsidRPr="002A3B3B">
        <w:rPr>
          <w:lang w:eastAsia="en-US"/>
        </w:rPr>
        <w:t xml:space="preserve">+ </w:t>
      </w:r>
      <w:r w:rsidRPr="002A3B3B">
        <w:rPr>
          <w:lang w:eastAsia="en-US"/>
        </w:rPr>
        <w:t>8 °С;</w:t>
      </w:r>
    </w:p>
    <w:p w14:paraId="61067888" w14:textId="77777777" w:rsidR="005727F4" w:rsidRPr="002A3B3B" w:rsidRDefault="005727F4" w:rsidP="00B132E1">
      <w:pPr>
        <w:pStyle w:val="a5"/>
        <w:tabs>
          <w:tab w:val="left" w:pos="851"/>
          <w:tab w:val="left" w:pos="993"/>
        </w:tabs>
        <w:spacing w:line="276" w:lineRule="auto"/>
        <w:ind w:left="0" w:right="113" w:firstLine="567"/>
        <w:jc w:val="both"/>
        <w:rPr>
          <w:sz w:val="24"/>
          <w:szCs w:val="24"/>
        </w:rPr>
      </w:pPr>
      <w:r w:rsidRPr="002A3B3B">
        <w:rPr>
          <w:sz w:val="24"/>
          <w:szCs w:val="24"/>
        </w:rPr>
        <w:t>- третья категория - остальные потребители.</w:t>
      </w:r>
    </w:p>
    <w:p w14:paraId="0BAB38CA" w14:textId="2EFDB6EE" w:rsidR="005727F4" w:rsidRPr="002A3B3B" w:rsidRDefault="005727F4" w:rsidP="00BB308D">
      <w:pPr>
        <w:pStyle w:val="af"/>
        <w:numPr>
          <w:ilvl w:val="2"/>
          <w:numId w:val="16"/>
        </w:numPr>
        <w:tabs>
          <w:tab w:val="left" w:pos="709"/>
          <w:tab w:val="left" w:pos="851"/>
          <w:tab w:val="left" w:pos="1134"/>
          <w:tab w:val="left" w:pos="1276"/>
        </w:tabs>
        <w:spacing w:beforeAutospacing="0" w:after="0" w:afterAutospacing="0" w:line="276" w:lineRule="auto"/>
        <w:ind w:left="0" w:right="113" w:firstLine="567"/>
      </w:pPr>
      <w:r w:rsidRPr="002A3B3B">
        <w:t>Категория надежности теплоснабжения зависит от типа здания и его назначения.</w:t>
      </w:r>
      <w:r w:rsidR="00F30717" w:rsidRPr="002A3B3B">
        <w:t xml:space="preserve"> </w:t>
      </w:r>
      <w:r w:rsidRPr="002A3B3B">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46E86FBB" w:rsidR="005727F4" w:rsidRPr="002A3B3B" w:rsidRDefault="005727F4" w:rsidP="00BB308D">
      <w:pPr>
        <w:pStyle w:val="af"/>
        <w:numPr>
          <w:ilvl w:val="2"/>
          <w:numId w:val="16"/>
        </w:numPr>
        <w:tabs>
          <w:tab w:val="left" w:pos="709"/>
          <w:tab w:val="left" w:pos="851"/>
          <w:tab w:val="left" w:pos="1134"/>
          <w:tab w:val="left" w:pos="1276"/>
        </w:tabs>
        <w:spacing w:beforeAutospacing="0" w:after="0" w:afterAutospacing="0" w:line="276" w:lineRule="auto"/>
        <w:ind w:left="0" w:right="113" w:firstLine="567"/>
      </w:pPr>
      <w:r w:rsidRPr="002A3B3B">
        <w:t>При возникновении аварийных ситуаций на источнике тепловой энергии или в тепловых сетях в течение всего ремонтно-восстановительного</w:t>
      </w:r>
      <w:r w:rsidR="008A3A26" w:rsidRPr="002A3B3B">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458385AF" w:rsidR="005727F4" w:rsidRPr="002A3B3B" w:rsidRDefault="008A3A26" w:rsidP="00B132E1">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w:t>
      </w:r>
      <w:r w:rsidR="0017557B" w:rsidRPr="002A3B3B">
        <w:rPr>
          <w:rFonts w:ascii="Times New Roman" w:eastAsia="Times New Roman" w:hAnsi="Times New Roman" w:cs="Times New Roman"/>
          <w:sz w:val="24"/>
          <w:szCs w:val="24"/>
          <w:lang w:eastAsia="ru-RU"/>
        </w:rPr>
        <w:t xml:space="preserve">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r w:rsidR="0017557B" w:rsidRPr="002A3B3B">
        <w:rPr>
          <w:rFonts w:ascii="Times New Roman" w:eastAsia="Times New Roman" w:hAnsi="Times New Roman" w:cs="Times New Roman"/>
          <w:sz w:val="24"/>
          <w:szCs w:val="24"/>
          <w:lang w:eastAsia="ru-RU"/>
        </w:rPr>
        <w:t xml:space="preserve"> </w:t>
      </w:r>
      <w:r w:rsidR="00A747AE" w:rsidRPr="002A3B3B">
        <w:rPr>
          <w:rFonts w:ascii="Times New Roman" w:eastAsia="Times New Roman" w:hAnsi="Times New Roman" w:cs="Times New Roman"/>
          <w:sz w:val="24"/>
          <w:szCs w:val="24"/>
          <w:lang w:eastAsia="ru-RU"/>
        </w:rPr>
        <w:t xml:space="preserve">и их </w:t>
      </w:r>
      <w:r w:rsidRPr="002A3B3B">
        <w:rPr>
          <w:rFonts w:ascii="Times New Roman" w:hAnsi="Times New Roman" w:cs="Times New Roman"/>
          <w:sz w:val="24"/>
          <w:szCs w:val="24"/>
        </w:rPr>
        <w:t>распределение по источникам тепловой энергии</w:t>
      </w:r>
      <w:r w:rsidR="00A747AE" w:rsidRPr="002A3B3B">
        <w:rPr>
          <w:rFonts w:ascii="Times New Roman" w:hAnsi="Times New Roman" w:cs="Times New Roman"/>
          <w:sz w:val="24"/>
          <w:szCs w:val="24"/>
        </w:rPr>
        <w:t>, ЦТП, НС</w:t>
      </w:r>
      <w:r w:rsidRPr="002A3B3B">
        <w:rPr>
          <w:rFonts w:ascii="Times New Roman" w:hAnsi="Times New Roman" w:cs="Times New Roman"/>
          <w:sz w:val="24"/>
          <w:szCs w:val="24"/>
        </w:rPr>
        <w:t xml:space="preserve"> представлен в таблице </w:t>
      </w:r>
      <w:r w:rsidR="0017557B" w:rsidRPr="002A3B3B">
        <w:rPr>
          <w:rFonts w:ascii="Times New Roman" w:hAnsi="Times New Roman" w:cs="Times New Roman"/>
          <w:sz w:val="24"/>
          <w:szCs w:val="24"/>
        </w:rPr>
        <w:t>1.5.1.</w:t>
      </w:r>
    </w:p>
    <w:p w14:paraId="6E304BD5" w14:textId="2E7DDDB5" w:rsidR="00BA70D5" w:rsidRPr="002A3B3B" w:rsidRDefault="008A3A26" w:rsidP="00A747AE">
      <w:pPr>
        <w:pStyle w:val="a7"/>
        <w:keepNext/>
        <w:shd w:val="clear" w:color="auto" w:fill="auto"/>
        <w:spacing w:before="0" w:line="240" w:lineRule="auto"/>
        <w:ind w:right="113" w:firstLine="567"/>
        <w:jc w:val="both"/>
        <w:rPr>
          <w:rFonts w:cs="Times New Roman"/>
          <w:iCs/>
          <w:color w:val="auto"/>
          <w:sz w:val="24"/>
          <w:szCs w:val="24"/>
        </w:rPr>
      </w:pPr>
      <w:bookmarkStart w:id="63" w:name="_Ref190963330"/>
      <w:bookmarkStart w:id="64" w:name="_Toc221807662"/>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1.5</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w:t>
      </w:r>
      <w:r w:rsidRPr="002A3B3B">
        <w:rPr>
          <w:rFonts w:cs="Times New Roman"/>
          <w:b/>
          <w:bCs/>
          <w:noProof/>
          <w:color w:val="auto"/>
          <w:sz w:val="24"/>
          <w:szCs w:val="24"/>
        </w:rPr>
        <w:fldChar w:fldCharType="end"/>
      </w:r>
      <w:bookmarkEnd w:id="63"/>
      <w:r w:rsidRPr="002A3B3B">
        <w:rPr>
          <w:rFonts w:cs="Times New Roman"/>
          <w:color w:val="auto"/>
          <w:sz w:val="24"/>
          <w:szCs w:val="24"/>
        </w:rPr>
        <w:t xml:space="preserve"> - Перечень потребителей первой категории надежности теплоснабжения на территории муниципального образования </w:t>
      </w:r>
      <w:r w:rsidR="003F7F6C" w:rsidRPr="002A3B3B">
        <w:rPr>
          <w:rFonts w:cs="Times New Roman"/>
          <w:color w:val="auto"/>
          <w:sz w:val="24"/>
          <w:szCs w:val="24"/>
        </w:rPr>
        <w:t>городской округ Жуковский</w:t>
      </w:r>
      <w:r w:rsidR="00A747AE" w:rsidRPr="002A3B3B">
        <w:rPr>
          <w:rFonts w:cs="Times New Roman"/>
          <w:iCs/>
          <w:color w:val="auto"/>
          <w:sz w:val="24"/>
          <w:szCs w:val="24"/>
        </w:rPr>
        <w:t xml:space="preserve"> и их распределение по источникам тепловой энергии, ЦТП, НС</w:t>
      </w:r>
      <w:bookmarkEnd w:id="64"/>
    </w:p>
    <w:tbl>
      <w:tblPr>
        <w:tblW w:w="0" w:type="auto"/>
        <w:tblLook w:val="04A0" w:firstRow="1" w:lastRow="0" w:firstColumn="1" w:lastColumn="0" w:noHBand="0" w:noVBand="1"/>
      </w:tblPr>
      <w:tblGrid>
        <w:gridCol w:w="599"/>
        <w:gridCol w:w="5021"/>
        <w:gridCol w:w="4292"/>
      </w:tblGrid>
      <w:tr w:rsidR="004818E6" w:rsidRPr="002A3B3B" w14:paraId="343E03B3" w14:textId="77777777" w:rsidTr="004818E6">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1F2A4E" w14:textId="77777777" w:rsidR="004818E6" w:rsidRPr="002A3B3B" w:rsidRDefault="004818E6" w:rsidP="004818E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6DC49" w14:textId="77777777" w:rsidR="004818E6" w:rsidRPr="002A3B3B" w:rsidRDefault="004818E6" w:rsidP="004818E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адрес </w:t>
            </w:r>
            <w:r w:rsidRPr="002A3B3B">
              <w:rPr>
                <w:rFonts w:ascii="Times New Roman" w:eastAsia="Times New Roman" w:hAnsi="Times New Roman" w:cs="Times New Roman"/>
                <w:i/>
                <w:iCs/>
                <w:lang w:eastAsia="ru-RU"/>
              </w:rPr>
              <w:t>(населенный пункт, улица, номер дома),</w:t>
            </w:r>
            <w:r w:rsidRPr="002A3B3B">
              <w:rPr>
                <w:rFonts w:ascii="Times New Roman" w:eastAsia="Times New Roman" w:hAnsi="Times New Roman" w:cs="Times New Roman"/>
                <w:b/>
                <w:bCs/>
                <w:lang w:eastAsia="ru-RU"/>
              </w:rPr>
              <w:t xml:space="preserve"> учреждение (организация), занимающая здание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5DB037" w14:textId="77777777" w:rsidR="004818E6" w:rsidRPr="002A3B3B" w:rsidRDefault="004818E6" w:rsidP="004818E6">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 к которому подключено здание, эксплуатирующая организация</w:t>
            </w:r>
          </w:p>
        </w:tc>
      </w:tr>
      <w:tr w:rsidR="004818E6" w:rsidRPr="002A3B3B" w14:paraId="62CFE9D9" w14:textId="77777777" w:rsidTr="004818E6">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0BC13"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64DBFAC5" w14:textId="77777777" w:rsidR="004818E6" w:rsidRPr="002A3B3B" w:rsidRDefault="004818E6" w:rsidP="004818E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Интернат, г. Жуковский, ул. Лесная, д. 7, МБОУ "Школа-интернат основного общего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6630378C"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w:t>
            </w:r>
          </w:p>
        </w:tc>
      </w:tr>
      <w:tr w:rsidR="004818E6" w:rsidRPr="002A3B3B" w14:paraId="6EF33240" w14:textId="77777777" w:rsidTr="004818E6">
        <w:trPr>
          <w:trHeight w:val="8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B3809E" w14:textId="6E8C364C"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59E811" w14:textId="140BFC32" w:rsidR="004818E6" w:rsidRPr="002A3B3B" w:rsidRDefault="004818E6" w:rsidP="004818E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Больница стационар, г. Жуковский, ул. Фрунзе, д. 1, ГБУ здравоохранения Московской области "Жуковская областная клиническая больница"</w:t>
            </w:r>
          </w:p>
        </w:tc>
        <w:tc>
          <w:tcPr>
            <w:tcW w:w="0" w:type="auto"/>
            <w:tcBorders>
              <w:top w:val="nil"/>
              <w:left w:val="nil"/>
              <w:bottom w:val="single" w:sz="4" w:space="0" w:color="auto"/>
              <w:right w:val="single" w:sz="4" w:space="0" w:color="auto"/>
            </w:tcBorders>
            <w:shd w:val="clear" w:color="auto" w:fill="auto"/>
            <w:vAlign w:val="center"/>
            <w:hideMark/>
          </w:tcPr>
          <w:p w14:paraId="0228B6A3"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w:t>
            </w:r>
          </w:p>
        </w:tc>
      </w:tr>
      <w:tr w:rsidR="004818E6" w:rsidRPr="002A3B3B" w14:paraId="3A2F8A47" w14:textId="77777777" w:rsidTr="004818E6">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DBB372"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14:paraId="417FE013" w14:textId="2AD6C3EF" w:rsidR="004818E6" w:rsidRPr="002A3B3B" w:rsidRDefault="004818E6" w:rsidP="004818E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Скорая помощь, г. Жуковский, ул. Фрунзе, д. 1, ГБУ здравоохранения Московской области "Московская областная станция скорой медицинской помощи"</w:t>
            </w:r>
          </w:p>
        </w:tc>
        <w:tc>
          <w:tcPr>
            <w:tcW w:w="0" w:type="auto"/>
            <w:tcBorders>
              <w:top w:val="nil"/>
              <w:left w:val="nil"/>
              <w:bottom w:val="single" w:sz="4" w:space="0" w:color="auto"/>
              <w:right w:val="single" w:sz="4" w:space="0" w:color="auto"/>
            </w:tcBorders>
            <w:shd w:val="clear" w:color="auto" w:fill="auto"/>
            <w:vAlign w:val="center"/>
            <w:hideMark/>
          </w:tcPr>
          <w:p w14:paraId="61C41391"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w:t>
            </w:r>
          </w:p>
        </w:tc>
      </w:tr>
      <w:tr w:rsidR="004818E6" w:rsidRPr="002A3B3B" w14:paraId="680FFD27" w14:textId="77777777" w:rsidTr="004818E6">
        <w:trPr>
          <w:trHeight w:val="8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88F26"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14:paraId="2AF877FA" w14:textId="77619119" w:rsidR="004818E6" w:rsidRPr="002A3B3B" w:rsidRDefault="004818E6" w:rsidP="004818E6">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Детский санаторий, г. Жуковский, ул. Дзержинского, д. 1/11, ГБУ здравоохранения Москов</w:t>
            </w:r>
            <w:r w:rsidR="00B717A3" w:rsidRPr="002A3B3B">
              <w:rPr>
                <w:rFonts w:ascii="Times New Roman" w:eastAsia="Times New Roman" w:hAnsi="Times New Roman" w:cs="Times New Roman"/>
                <w:lang w:eastAsia="ru-RU"/>
              </w:rPr>
              <w:t>с</w:t>
            </w:r>
            <w:r w:rsidRPr="002A3B3B">
              <w:rPr>
                <w:rFonts w:ascii="Times New Roman" w:eastAsia="Times New Roman" w:hAnsi="Times New Roman" w:cs="Times New Roman"/>
                <w:lang w:eastAsia="ru-RU"/>
              </w:rPr>
              <w:t>кой области детский санаторий "Отдых"</w:t>
            </w:r>
          </w:p>
        </w:tc>
        <w:tc>
          <w:tcPr>
            <w:tcW w:w="0" w:type="auto"/>
            <w:tcBorders>
              <w:top w:val="nil"/>
              <w:left w:val="nil"/>
              <w:bottom w:val="single" w:sz="4" w:space="0" w:color="auto"/>
              <w:right w:val="single" w:sz="4" w:space="0" w:color="auto"/>
            </w:tcBorders>
            <w:shd w:val="clear" w:color="auto" w:fill="auto"/>
            <w:vAlign w:val="center"/>
            <w:hideMark/>
          </w:tcPr>
          <w:p w14:paraId="191F7D20" w14:textId="77777777" w:rsidR="004818E6" w:rsidRPr="002A3B3B" w:rsidRDefault="004818E6" w:rsidP="004818E6">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w:t>
            </w:r>
          </w:p>
        </w:tc>
      </w:tr>
    </w:tbl>
    <w:p w14:paraId="53FE96C5" w14:textId="77777777" w:rsidR="00D842F5" w:rsidRPr="002A3B3B" w:rsidRDefault="00D842F5" w:rsidP="00BB308D">
      <w:pPr>
        <w:widowControl w:val="0"/>
        <w:numPr>
          <w:ilvl w:val="2"/>
          <w:numId w:val="20"/>
        </w:numPr>
        <w:tabs>
          <w:tab w:val="left" w:pos="1134"/>
        </w:tabs>
        <w:autoSpaceDE w:val="0"/>
        <w:autoSpaceDN w:val="0"/>
        <w:spacing w:before="240"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В соответствии с п. 4.9 СП 89.13330.2016 «Котельные установки. Актуализированная редакция СНиП II-35-76» котельные </w:t>
      </w:r>
      <w:bookmarkStart w:id="65" w:name="_Hlk216662540"/>
      <w:r w:rsidRPr="002A3B3B">
        <w:rPr>
          <w:rFonts w:ascii="Times New Roman" w:eastAsia="Times New Roman" w:hAnsi="Times New Roman" w:cs="Times New Roman"/>
          <w:sz w:val="24"/>
          <w:szCs w:val="24"/>
          <w:lang w:eastAsia="ru-RU"/>
        </w:rPr>
        <w:t>по надежности отпуска тепловой энергии потребителям</w:t>
      </w:r>
      <w:bookmarkEnd w:id="65"/>
      <w:r w:rsidRPr="002A3B3B">
        <w:rPr>
          <w:rFonts w:ascii="Times New Roman" w:eastAsia="Times New Roman" w:hAnsi="Times New Roman" w:cs="Times New Roman"/>
          <w:sz w:val="24"/>
          <w:szCs w:val="24"/>
          <w:lang w:eastAsia="ru-RU"/>
        </w:rPr>
        <w:t xml:space="preserve"> подразделяются на котельные первой и второй категорий.</w:t>
      </w:r>
    </w:p>
    <w:p w14:paraId="68EAE725" w14:textId="77777777" w:rsidR="00D842F5" w:rsidRPr="002A3B3B" w:rsidRDefault="00D842F5" w:rsidP="00D842F5">
      <w:pPr>
        <w:widowControl w:val="0"/>
        <w:tabs>
          <w:tab w:val="left" w:pos="1134"/>
        </w:tabs>
        <w:autoSpaceDE w:val="0"/>
        <w:autoSpaceDN w:val="0"/>
        <w:spacing w:after="0" w:line="276" w:lineRule="auto"/>
        <w:ind w:right="113" w:firstLine="566"/>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к первой категории относят котельные, являющиеся единственным источником тепловой энергии системы теплоснабжения, обеспечивающей потребителей первой категории, не имеющей резервных источников тепловой энергии;</w:t>
      </w:r>
    </w:p>
    <w:p w14:paraId="16B25FA5" w14:textId="77777777" w:rsidR="00D842F5" w:rsidRPr="002A3B3B" w:rsidRDefault="00D842F5" w:rsidP="00D842F5">
      <w:pPr>
        <w:widowControl w:val="0"/>
        <w:tabs>
          <w:tab w:val="left" w:pos="1134"/>
        </w:tabs>
        <w:autoSpaceDE w:val="0"/>
        <w:autoSpaceDN w:val="0"/>
        <w:spacing w:after="0" w:line="276" w:lineRule="auto"/>
        <w:ind w:right="113" w:firstLine="566"/>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вторая категория - все остальные котельные.</w:t>
      </w:r>
    </w:p>
    <w:p w14:paraId="75D2BD74" w14:textId="33816218" w:rsidR="00D842F5" w:rsidRPr="002A3B3B" w:rsidRDefault="00D842F5" w:rsidP="00D842F5">
      <w:pPr>
        <w:pStyle w:val="af"/>
        <w:tabs>
          <w:tab w:val="left" w:pos="1134"/>
        </w:tabs>
        <w:spacing w:beforeAutospacing="0" w:after="0" w:afterAutospacing="0" w:line="276" w:lineRule="auto"/>
        <w:ind w:firstLine="567"/>
      </w:pPr>
      <w:r w:rsidRPr="002A3B3B">
        <w:t xml:space="preserve">Сведения о категории источников тепловой энергии на территории муниципального образования </w:t>
      </w:r>
      <w:r w:rsidR="003F7F6C" w:rsidRPr="002A3B3B">
        <w:t>городской округ Жуковский</w:t>
      </w:r>
      <w:r w:rsidRPr="002A3B3B">
        <w:t xml:space="preserve"> по надежности отпуска тепловой энергии потребителям представлены в таблице 1.5.2.</w:t>
      </w:r>
    </w:p>
    <w:p w14:paraId="4EFC5A11" w14:textId="7619EE8E" w:rsidR="008645DA" w:rsidRPr="002A3B3B" w:rsidRDefault="008645DA" w:rsidP="008645DA">
      <w:pPr>
        <w:widowControl w:val="0"/>
        <w:tabs>
          <w:tab w:val="left" w:pos="1134"/>
        </w:tabs>
        <w:autoSpaceDE w:val="0"/>
        <w:autoSpaceDN w:val="0"/>
        <w:spacing w:before="240" w:after="0" w:line="240" w:lineRule="auto"/>
        <w:ind w:right="113" w:firstLine="567"/>
        <w:jc w:val="both"/>
        <w:rPr>
          <w:rFonts w:ascii="Times New Roman" w:eastAsia="Times New Roman" w:hAnsi="Times New Roman" w:cs="Times New Roman"/>
          <w:sz w:val="24"/>
          <w:szCs w:val="24"/>
          <w:lang w:eastAsia="ru-RU"/>
        </w:rPr>
      </w:pPr>
      <w:bookmarkStart w:id="66" w:name="_Toc217243041"/>
      <w:bookmarkStart w:id="67" w:name="_Toc221807663"/>
      <w:r w:rsidRPr="002A3B3B">
        <w:rPr>
          <w:rFonts w:ascii="Times New Roman" w:eastAsia="Times New Roman" w:hAnsi="Times New Roman" w:cs="Times New Roman"/>
          <w:b/>
          <w:bCs/>
          <w:sz w:val="24"/>
          <w:szCs w:val="24"/>
        </w:rPr>
        <w:t xml:space="preserve">Таблица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005B73BB" w:rsidRPr="002A3B3B">
        <w:rPr>
          <w:rFonts w:ascii="Times New Roman" w:eastAsia="Times New Roman" w:hAnsi="Times New Roman" w:cs="Times New Roman"/>
          <w:b/>
          <w:bCs/>
          <w:noProof/>
          <w:sz w:val="24"/>
          <w:szCs w:val="24"/>
        </w:rPr>
        <w:t>1.5</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Таблица \* ARABIC \s 1 </w:instrText>
      </w:r>
      <w:r w:rsidRPr="002A3B3B">
        <w:rPr>
          <w:rFonts w:ascii="Times New Roman" w:eastAsia="Times New Roman" w:hAnsi="Times New Roman" w:cs="Times New Roman"/>
          <w:b/>
          <w:bCs/>
          <w:sz w:val="24"/>
          <w:szCs w:val="24"/>
        </w:rPr>
        <w:fldChar w:fldCharType="separate"/>
      </w:r>
      <w:r w:rsidR="005B73BB" w:rsidRPr="002A3B3B">
        <w:rPr>
          <w:rFonts w:ascii="Times New Roman" w:eastAsia="Times New Roman" w:hAnsi="Times New Roman" w:cs="Times New Roman"/>
          <w:b/>
          <w:bCs/>
          <w:noProof/>
          <w:sz w:val="24"/>
          <w:szCs w:val="24"/>
        </w:rPr>
        <w:t>2</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w:t>
      </w:r>
      <w:r w:rsidRPr="002A3B3B">
        <w:rPr>
          <w:rFonts w:ascii="Times New Roman" w:eastAsia="Times New Roman" w:hAnsi="Times New Roman" w:cs="Times New Roman"/>
          <w:sz w:val="24"/>
          <w:szCs w:val="24"/>
          <w:lang w:eastAsia="ru-RU"/>
        </w:rPr>
        <w:t xml:space="preserve">Сведения о категории источников тепловой энергии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i/>
          <w:iCs/>
          <w:sz w:val="24"/>
          <w:szCs w:val="24"/>
          <w:lang w:eastAsia="ru-RU"/>
        </w:rPr>
        <w:t xml:space="preserve"> </w:t>
      </w:r>
      <w:r w:rsidRPr="002A3B3B">
        <w:rPr>
          <w:rFonts w:ascii="Times New Roman" w:eastAsia="Times New Roman" w:hAnsi="Times New Roman" w:cs="Times New Roman"/>
          <w:sz w:val="24"/>
          <w:szCs w:val="24"/>
          <w:lang w:eastAsia="ru-RU"/>
        </w:rPr>
        <w:t>по надежности отпуска тепловой энергии потребителям</w:t>
      </w:r>
      <w:bookmarkEnd w:id="66"/>
      <w:bookmarkEnd w:id="67"/>
    </w:p>
    <w:tbl>
      <w:tblPr>
        <w:tblW w:w="0" w:type="auto"/>
        <w:tblInd w:w="-5" w:type="dxa"/>
        <w:tblLook w:val="04A0" w:firstRow="1" w:lastRow="0" w:firstColumn="1" w:lastColumn="0" w:noHBand="0" w:noVBand="1"/>
      </w:tblPr>
      <w:tblGrid>
        <w:gridCol w:w="639"/>
        <w:gridCol w:w="2928"/>
        <w:gridCol w:w="2634"/>
        <w:gridCol w:w="3716"/>
      </w:tblGrid>
      <w:tr w:rsidR="001D294D" w:rsidRPr="002A3B3B" w14:paraId="24FDD374" w14:textId="77777777" w:rsidTr="001D294D">
        <w:trPr>
          <w:trHeight w:val="69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8FAD56" w14:textId="77777777" w:rsidR="001D294D" w:rsidRPr="002A3B3B" w:rsidRDefault="001D294D" w:rsidP="001D294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F9C045" w14:textId="77777777" w:rsidR="001D294D" w:rsidRPr="002A3B3B" w:rsidRDefault="001D294D" w:rsidP="001D294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источника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1CCA5" w14:textId="77777777" w:rsidR="001D294D" w:rsidRPr="002A3B3B" w:rsidRDefault="001D294D" w:rsidP="001D294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Эксплуатирующая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24848C" w14:textId="77777777" w:rsidR="001D294D" w:rsidRPr="002A3B3B" w:rsidRDefault="001D294D" w:rsidP="001D294D">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Категория по надежности отпуска тепловой энергии потребителям </w:t>
            </w:r>
          </w:p>
        </w:tc>
      </w:tr>
      <w:tr w:rsidR="001D294D" w:rsidRPr="002A3B3B" w14:paraId="70FF238D" w14:textId="77777777" w:rsidTr="001D294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5CA2E" w14:textId="77777777" w:rsidR="001D294D" w:rsidRPr="002A3B3B" w:rsidRDefault="001D294D" w:rsidP="001D294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B4A13A9" w14:textId="77777777" w:rsidR="001D294D" w:rsidRPr="002A3B3B" w:rsidRDefault="001D294D" w:rsidP="001D294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73E12923" w14:textId="77777777" w:rsidR="001D294D" w:rsidRPr="002A3B3B" w:rsidRDefault="001D294D" w:rsidP="001D294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1FF40F64" w14:textId="77777777" w:rsidR="001D294D" w:rsidRPr="002A3B3B" w:rsidRDefault="001D294D" w:rsidP="001D294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 категория</w:t>
            </w:r>
          </w:p>
        </w:tc>
      </w:tr>
      <w:tr w:rsidR="001D294D" w:rsidRPr="002A3B3B" w14:paraId="212112C8" w14:textId="77777777" w:rsidTr="001D294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3C938" w14:textId="77777777" w:rsidR="001D294D" w:rsidRPr="002A3B3B" w:rsidRDefault="001D294D" w:rsidP="001D294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74B1986" w14:textId="77777777" w:rsidR="001D294D" w:rsidRPr="002A3B3B" w:rsidRDefault="001D294D" w:rsidP="001D294D">
            <w:pPr>
              <w:spacing w:after="0" w:line="240" w:lineRule="auto"/>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Котельная АО «ЛИИ им. М. М. Громова»</w:t>
            </w:r>
          </w:p>
        </w:tc>
        <w:tc>
          <w:tcPr>
            <w:tcW w:w="0" w:type="auto"/>
            <w:tcBorders>
              <w:top w:val="nil"/>
              <w:left w:val="nil"/>
              <w:bottom w:val="single" w:sz="4" w:space="0" w:color="auto"/>
              <w:right w:val="single" w:sz="4" w:space="0" w:color="auto"/>
            </w:tcBorders>
            <w:shd w:val="clear" w:color="auto" w:fill="auto"/>
            <w:vAlign w:val="center"/>
            <w:hideMark/>
          </w:tcPr>
          <w:p w14:paraId="571EFBA6" w14:textId="77777777" w:rsidR="001D294D" w:rsidRPr="002A3B3B" w:rsidRDefault="001D294D" w:rsidP="001D294D">
            <w:pPr>
              <w:spacing w:after="0" w:line="240" w:lineRule="auto"/>
              <w:jc w:val="center"/>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АО «ЛИИ им. М. М. Громова»</w:t>
            </w:r>
          </w:p>
        </w:tc>
        <w:tc>
          <w:tcPr>
            <w:tcW w:w="0" w:type="auto"/>
            <w:tcBorders>
              <w:top w:val="nil"/>
              <w:left w:val="nil"/>
              <w:bottom w:val="single" w:sz="4" w:space="0" w:color="auto"/>
              <w:right w:val="single" w:sz="4" w:space="0" w:color="auto"/>
            </w:tcBorders>
            <w:shd w:val="clear" w:color="auto" w:fill="auto"/>
            <w:vAlign w:val="center"/>
            <w:hideMark/>
          </w:tcPr>
          <w:p w14:paraId="5AA90491" w14:textId="77777777" w:rsidR="001D294D" w:rsidRPr="002A3B3B" w:rsidRDefault="001D294D" w:rsidP="001D294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категория</w:t>
            </w:r>
          </w:p>
        </w:tc>
      </w:tr>
    </w:tbl>
    <w:p w14:paraId="03CE18D7" w14:textId="081D11AE" w:rsidR="002A3C57" w:rsidRPr="002A3B3B" w:rsidRDefault="002A3C57" w:rsidP="00BB308D">
      <w:pPr>
        <w:pStyle w:val="1"/>
        <w:numPr>
          <w:ilvl w:val="1"/>
          <w:numId w:val="16"/>
        </w:numPr>
        <w:tabs>
          <w:tab w:val="left" w:pos="567"/>
          <w:tab w:val="left" w:pos="993"/>
          <w:tab w:val="left" w:pos="4781"/>
        </w:tabs>
        <w:spacing w:before="240" w:after="240"/>
        <w:ind w:left="0" w:firstLine="567"/>
        <w:jc w:val="both"/>
      </w:pPr>
      <w:bookmarkStart w:id="68" w:name="_Toc221807610"/>
      <w:r w:rsidRPr="002A3B3B">
        <w:t xml:space="preserve">Сведения о </w:t>
      </w:r>
      <w:r w:rsidR="00A46E6D" w:rsidRPr="002A3B3B">
        <w:t xml:space="preserve">бесхозяйных объектах в системах теплоснабжения </w:t>
      </w:r>
      <w:r w:rsidRPr="002A3B3B">
        <w:t>на территории муниципального образования</w:t>
      </w:r>
      <w:bookmarkEnd w:id="68"/>
    </w:p>
    <w:p w14:paraId="52141FAD" w14:textId="7F06D705" w:rsidR="00D03E80" w:rsidRPr="002A3B3B" w:rsidRDefault="001449A9" w:rsidP="001449A9">
      <w:pPr>
        <w:pStyle w:val="af"/>
        <w:tabs>
          <w:tab w:val="left" w:pos="709"/>
          <w:tab w:val="left" w:pos="851"/>
          <w:tab w:val="left" w:pos="1134"/>
          <w:tab w:val="left" w:pos="1276"/>
        </w:tabs>
        <w:spacing w:beforeAutospacing="0" w:after="0" w:afterAutospacing="0" w:line="276" w:lineRule="auto"/>
        <w:ind w:firstLine="567"/>
      </w:pPr>
      <w:r w:rsidRPr="002A3B3B">
        <w:t xml:space="preserve">Бесхозяйные тепловые сети на территории муниципального образования </w:t>
      </w:r>
      <w:r w:rsidR="003F7F6C" w:rsidRPr="002A3B3B">
        <w:t>городской округ Жуковский</w:t>
      </w:r>
      <w:r w:rsidRPr="002A3B3B">
        <w:t xml:space="preserve"> отсутствуют.</w:t>
      </w:r>
    </w:p>
    <w:p w14:paraId="2A9D9097" w14:textId="2017D60D" w:rsidR="00D03E80" w:rsidRPr="002A3B3B" w:rsidRDefault="00297B99" w:rsidP="00BB308D">
      <w:pPr>
        <w:pStyle w:val="1"/>
        <w:numPr>
          <w:ilvl w:val="1"/>
          <w:numId w:val="16"/>
        </w:numPr>
        <w:tabs>
          <w:tab w:val="left" w:pos="567"/>
          <w:tab w:val="left" w:pos="993"/>
          <w:tab w:val="left" w:pos="4781"/>
        </w:tabs>
        <w:spacing w:before="240" w:after="240"/>
        <w:ind w:left="0" w:firstLine="567"/>
        <w:jc w:val="both"/>
      </w:pPr>
      <w:bookmarkStart w:id="69" w:name="_Toc221807611"/>
      <w:r w:rsidRPr="002A3B3B">
        <w:t>Сведения о резервировании ресурсоснабжения источников тепловой энергии, ЦТП, НС на территории муниципального образования</w:t>
      </w:r>
      <w:bookmarkEnd w:id="69"/>
    </w:p>
    <w:p w14:paraId="507961CA" w14:textId="2A10D2E0" w:rsidR="00AB3E00" w:rsidRPr="002A3B3B" w:rsidRDefault="00AB3E00" w:rsidP="00BB308D">
      <w:pPr>
        <w:widowControl w:val="0"/>
        <w:numPr>
          <w:ilvl w:val="2"/>
          <w:numId w:val="21"/>
        </w:numPr>
        <w:tabs>
          <w:tab w:val="left" w:pos="709"/>
          <w:tab w:val="left" w:pos="1134"/>
          <w:tab w:val="left" w:pos="1276"/>
        </w:tabs>
        <w:suppressAutoHyphens/>
        <w:spacing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sz w:val="24"/>
          <w:szCs w:val="24"/>
          <w:lang w:eastAsia="ru-RU"/>
        </w:rPr>
        <w:t xml:space="preserve"> предусмотрены местные резервные источники тепловой энергии (стационарные или мобильные).</w:t>
      </w:r>
    </w:p>
    <w:p w14:paraId="5BA9527B" w14:textId="77777777" w:rsidR="00AB3E00" w:rsidRPr="002A3B3B" w:rsidRDefault="00AB3E00" w:rsidP="00BB308D">
      <w:pPr>
        <w:widowControl w:val="0"/>
        <w:numPr>
          <w:ilvl w:val="2"/>
          <w:numId w:val="22"/>
        </w:numPr>
        <w:tabs>
          <w:tab w:val="left" w:pos="709"/>
          <w:tab w:val="left" w:pos="851"/>
          <w:tab w:val="left" w:pos="1134"/>
          <w:tab w:val="left" w:pos="1276"/>
        </w:tabs>
        <w:suppressAutoHyphens/>
        <w:spacing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14:paraId="5165D443" w14:textId="7C3011E3" w:rsidR="00D03E80" w:rsidRPr="002A3B3B" w:rsidRDefault="00AB3E00" w:rsidP="00AB3E00">
      <w:pPr>
        <w:pStyle w:val="af"/>
        <w:tabs>
          <w:tab w:val="left" w:pos="723"/>
          <w:tab w:val="left" w:pos="888"/>
        </w:tabs>
        <w:spacing w:beforeAutospacing="0" w:after="0" w:afterAutospacing="0" w:line="276" w:lineRule="auto"/>
        <w:ind w:right="113" w:firstLine="567"/>
      </w:pPr>
      <w:r w:rsidRPr="002A3B3B">
        <w:rPr>
          <w:rFonts w:eastAsia="Calibri"/>
          <w:lang w:eastAsia="en-US"/>
        </w:rPr>
        <w:t xml:space="preserve">Сведения о местных резервных источниках тепловой энергии на территории </w:t>
      </w:r>
      <w:bookmarkStart w:id="70" w:name="_Hlk216964924"/>
      <w:r w:rsidRPr="002A3B3B">
        <w:rPr>
          <w:rFonts w:eastAsia="Calibri"/>
          <w:lang w:eastAsia="en-US"/>
        </w:rPr>
        <w:t xml:space="preserve">муниципального образования </w:t>
      </w:r>
      <w:r w:rsidR="003F7F6C" w:rsidRPr="002A3B3B">
        <w:t>городской округ Жуковский</w:t>
      </w:r>
      <w:r w:rsidRPr="002A3B3B">
        <w:rPr>
          <w:rFonts w:eastAsia="Calibri"/>
          <w:lang w:eastAsia="en-US"/>
        </w:rPr>
        <w:t xml:space="preserve"> </w:t>
      </w:r>
      <w:bookmarkEnd w:id="70"/>
      <w:r w:rsidRPr="002A3B3B">
        <w:rPr>
          <w:rFonts w:eastAsia="Calibri"/>
          <w:lang w:eastAsia="en-US"/>
        </w:rPr>
        <w:t>представлено в таблице 1.7.1.</w:t>
      </w:r>
    </w:p>
    <w:p w14:paraId="1AE7ED42" w14:textId="20CA3991" w:rsidR="00043FA3" w:rsidRPr="002A3B3B" w:rsidRDefault="00043FA3" w:rsidP="00043FA3">
      <w:pPr>
        <w:keepNext/>
        <w:widowControl w:val="0"/>
        <w:autoSpaceDE w:val="0"/>
        <w:autoSpaceDN w:val="0"/>
        <w:adjustRightInd w:val="0"/>
        <w:spacing w:before="240" w:after="0" w:line="240" w:lineRule="auto"/>
        <w:ind w:right="284" w:firstLine="567"/>
        <w:jc w:val="both"/>
        <w:rPr>
          <w:rFonts w:ascii="Times New Roman" w:eastAsia="Times New Roman" w:hAnsi="Times New Roman" w:cs="Times New Roman"/>
          <w:i/>
          <w:spacing w:val="8"/>
          <w:sz w:val="24"/>
          <w:szCs w:val="24"/>
        </w:rPr>
      </w:pPr>
      <w:bookmarkStart w:id="71" w:name="_Toc217243043"/>
      <w:bookmarkStart w:id="72" w:name="_Toc221807664"/>
      <w:r w:rsidRPr="002A3B3B">
        <w:rPr>
          <w:rFonts w:ascii="Times New Roman" w:eastAsia="Times New Roman" w:hAnsi="Times New Roman" w:cs="Times New Roman"/>
          <w:b/>
          <w:bCs/>
          <w:spacing w:val="8"/>
          <w:sz w:val="24"/>
          <w:szCs w:val="24"/>
          <w:lang w:eastAsia="ru-RU"/>
        </w:rPr>
        <w:t xml:space="preserve">Таблица </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STYLEREF 1 \s </w:instrText>
      </w:r>
      <w:r w:rsidRPr="002A3B3B">
        <w:rPr>
          <w:rFonts w:ascii="Times New Roman" w:eastAsia="Times New Roman" w:hAnsi="Times New Roman" w:cs="Times New Roman"/>
          <w:b/>
          <w:bCs/>
          <w:spacing w:val="8"/>
          <w:sz w:val="24"/>
          <w:szCs w:val="24"/>
          <w:lang w:eastAsia="ru-RU"/>
        </w:rPr>
        <w:fldChar w:fldCharType="separate"/>
      </w:r>
      <w:r w:rsidR="005B73BB" w:rsidRPr="002A3B3B">
        <w:rPr>
          <w:rFonts w:ascii="Times New Roman" w:eastAsia="Times New Roman" w:hAnsi="Times New Roman" w:cs="Times New Roman"/>
          <w:b/>
          <w:bCs/>
          <w:noProof/>
          <w:spacing w:val="8"/>
          <w:sz w:val="24"/>
          <w:szCs w:val="24"/>
          <w:lang w:eastAsia="ru-RU"/>
        </w:rPr>
        <w:t>1.7</w:t>
      </w:r>
      <w:r w:rsidRPr="002A3B3B">
        <w:rPr>
          <w:rFonts w:ascii="Times New Roman" w:eastAsia="Times New Roman" w:hAnsi="Times New Roman" w:cs="Times New Roman"/>
          <w:b/>
          <w:bCs/>
          <w:spacing w:val="8"/>
          <w:sz w:val="24"/>
          <w:szCs w:val="24"/>
          <w:lang w:eastAsia="ru-RU"/>
        </w:rPr>
        <w:fldChar w:fldCharType="end"/>
      </w:r>
      <w:r w:rsidRPr="002A3B3B">
        <w:rPr>
          <w:rFonts w:ascii="Times New Roman" w:eastAsia="Times New Roman" w:hAnsi="Times New Roman" w:cs="Times New Roman"/>
          <w:b/>
          <w:bCs/>
          <w:spacing w:val="8"/>
          <w:sz w:val="24"/>
          <w:szCs w:val="24"/>
          <w:lang w:eastAsia="ru-RU"/>
        </w:rPr>
        <w:t>.</w:t>
      </w:r>
      <w:r w:rsidRPr="002A3B3B">
        <w:rPr>
          <w:rFonts w:ascii="Times New Roman" w:eastAsia="Times New Roman" w:hAnsi="Times New Roman" w:cs="Times New Roman"/>
          <w:b/>
          <w:bCs/>
          <w:spacing w:val="8"/>
          <w:sz w:val="24"/>
          <w:szCs w:val="24"/>
          <w:lang w:eastAsia="ru-RU"/>
        </w:rPr>
        <w:fldChar w:fldCharType="begin"/>
      </w:r>
      <w:r w:rsidRPr="002A3B3B">
        <w:rPr>
          <w:rFonts w:ascii="Times New Roman" w:eastAsia="Times New Roman" w:hAnsi="Times New Roman" w:cs="Times New Roman"/>
          <w:b/>
          <w:bCs/>
          <w:spacing w:val="8"/>
          <w:sz w:val="24"/>
          <w:szCs w:val="24"/>
          <w:lang w:eastAsia="ru-RU"/>
        </w:rPr>
        <w:instrText xml:space="preserve"> SEQ Таблица \* ARABIC \s 1 </w:instrText>
      </w:r>
      <w:r w:rsidRPr="002A3B3B">
        <w:rPr>
          <w:rFonts w:ascii="Times New Roman" w:eastAsia="Times New Roman" w:hAnsi="Times New Roman" w:cs="Times New Roman"/>
          <w:b/>
          <w:bCs/>
          <w:spacing w:val="8"/>
          <w:sz w:val="24"/>
          <w:szCs w:val="24"/>
          <w:lang w:eastAsia="ru-RU"/>
        </w:rPr>
        <w:fldChar w:fldCharType="separate"/>
      </w:r>
      <w:r w:rsidR="005B73BB" w:rsidRPr="002A3B3B">
        <w:rPr>
          <w:rFonts w:ascii="Times New Roman" w:eastAsia="Times New Roman" w:hAnsi="Times New Roman" w:cs="Times New Roman"/>
          <w:b/>
          <w:bCs/>
          <w:noProof/>
          <w:spacing w:val="8"/>
          <w:sz w:val="24"/>
          <w:szCs w:val="24"/>
          <w:lang w:eastAsia="ru-RU"/>
        </w:rPr>
        <w:t>1</w:t>
      </w:r>
      <w:r w:rsidRPr="002A3B3B">
        <w:rPr>
          <w:rFonts w:ascii="Times New Roman" w:eastAsia="Times New Roman" w:hAnsi="Times New Roman" w:cs="Times New Roman"/>
          <w:b/>
          <w:bCs/>
          <w:spacing w:val="8"/>
          <w:sz w:val="24"/>
          <w:szCs w:val="24"/>
          <w:lang w:eastAsia="ru-RU"/>
        </w:rPr>
        <w:fldChar w:fldCharType="end"/>
      </w:r>
      <w:r w:rsidRPr="002A3B3B">
        <w:rPr>
          <w:rFonts w:ascii="Times New Roman" w:eastAsia="Times New Roman" w:hAnsi="Times New Roman" w:cs="Times New Roman"/>
          <w:spacing w:val="8"/>
          <w:sz w:val="24"/>
          <w:szCs w:val="24"/>
          <w:lang w:eastAsia="ru-RU"/>
        </w:rPr>
        <w:t xml:space="preserve"> - Сведения о местных резервных источниках тепловой энергии на территории муниципального образования </w:t>
      </w:r>
      <w:bookmarkEnd w:id="71"/>
      <w:r w:rsidR="003F7F6C" w:rsidRPr="002A3B3B">
        <w:rPr>
          <w:rFonts w:ascii="Times New Roman" w:hAnsi="Times New Roman" w:cs="Times New Roman"/>
          <w:sz w:val="24"/>
          <w:szCs w:val="24"/>
        </w:rPr>
        <w:t>городской округ Жуковский</w:t>
      </w:r>
      <w:bookmarkEnd w:id="72"/>
    </w:p>
    <w:tbl>
      <w:tblPr>
        <w:tblW w:w="9440" w:type="dxa"/>
        <w:tblInd w:w="-5" w:type="dxa"/>
        <w:tblLook w:val="04A0" w:firstRow="1" w:lastRow="0" w:firstColumn="1" w:lastColumn="0" w:noHBand="0" w:noVBand="1"/>
      </w:tblPr>
      <w:tblGrid>
        <w:gridCol w:w="680"/>
        <w:gridCol w:w="4400"/>
        <w:gridCol w:w="4360"/>
      </w:tblGrid>
      <w:tr w:rsidR="009A1B20" w:rsidRPr="002A3B3B" w14:paraId="68C6F4BB" w14:textId="77777777" w:rsidTr="00043FA3">
        <w:trPr>
          <w:trHeight w:val="87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D0458" w14:textId="77777777" w:rsidR="00043FA3" w:rsidRPr="002A3B3B" w:rsidRDefault="00043FA3" w:rsidP="00043FA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B1C8C1F" w14:textId="77777777" w:rsidR="00043FA3" w:rsidRPr="002A3B3B" w:rsidRDefault="00043FA3" w:rsidP="00043FA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адрес места нахождения </w:t>
            </w:r>
            <w:r w:rsidRPr="002A3B3B">
              <w:rPr>
                <w:rFonts w:ascii="Times New Roman" w:eastAsia="Times New Roman" w:hAnsi="Times New Roman" w:cs="Times New Roman"/>
                <w:i/>
                <w:iCs/>
                <w:lang w:eastAsia="ru-RU"/>
              </w:rPr>
              <w:t>(населенный пункт, улица, номер дома)</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14:paraId="013852A3" w14:textId="77777777" w:rsidR="00043FA3" w:rsidRPr="002A3B3B" w:rsidRDefault="00043FA3" w:rsidP="00043FA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Сведения о типе (модели) источника, мощность (кВт), эксплуатирующая организация</w:t>
            </w:r>
          </w:p>
        </w:tc>
      </w:tr>
      <w:tr w:rsidR="009A1B20" w:rsidRPr="002A3B3B" w14:paraId="5A0D24EB" w14:textId="77777777" w:rsidTr="00043FA3">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A788A5" w14:textId="67178A9C" w:rsidR="00043FA3" w:rsidRPr="002A3B3B" w:rsidRDefault="001664AA" w:rsidP="00043FA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4400" w:type="dxa"/>
            <w:tcBorders>
              <w:top w:val="nil"/>
              <w:left w:val="nil"/>
              <w:bottom w:val="single" w:sz="4" w:space="0" w:color="auto"/>
              <w:right w:val="single" w:sz="4" w:space="0" w:color="auto"/>
            </w:tcBorders>
            <w:shd w:val="clear" w:color="auto" w:fill="auto"/>
            <w:vAlign w:val="center"/>
            <w:hideMark/>
          </w:tcPr>
          <w:p w14:paraId="3D31F7A9" w14:textId="1E2ABBD7" w:rsidR="00043FA3" w:rsidRPr="002A3B3B" w:rsidRDefault="001664AA" w:rsidP="00043FA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отсутствуют</w:t>
            </w:r>
          </w:p>
        </w:tc>
        <w:tc>
          <w:tcPr>
            <w:tcW w:w="4360" w:type="dxa"/>
            <w:tcBorders>
              <w:top w:val="nil"/>
              <w:left w:val="nil"/>
              <w:bottom w:val="single" w:sz="4" w:space="0" w:color="auto"/>
              <w:right w:val="single" w:sz="4" w:space="0" w:color="auto"/>
            </w:tcBorders>
            <w:shd w:val="clear" w:color="auto" w:fill="auto"/>
            <w:vAlign w:val="center"/>
            <w:hideMark/>
          </w:tcPr>
          <w:p w14:paraId="40F6E071" w14:textId="6E391014" w:rsidR="00043FA3" w:rsidRPr="002A3B3B" w:rsidRDefault="001664AA" w:rsidP="00043FA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отсутствуют</w:t>
            </w:r>
          </w:p>
        </w:tc>
      </w:tr>
    </w:tbl>
    <w:p w14:paraId="20EB22B5" w14:textId="0B422628" w:rsidR="00BF3AC9" w:rsidRPr="002A3B3B" w:rsidRDefault="00BF3AC9" w:rsidP="00BB308D">
      <w:pPr>
        <w:widowControl w:val="0"/>
        <w:numPr>
          <w:ilvl w:val="2"/>
          <w:numId w:val="22"/>
        </w:numPr>
        <w:tabs>
          <w:tab w:val="left" w:pos="851"/>
          <w:tab w:val="left" w:pos="993"/>
          <w:tab w:val="left" w:pos="1134"/>
        </w:tabs>
        <w:autoSpaceDE w:val="0"/>
        <w:autoSpaceDN w:val="0"/>
        <w:spacing w:before="240"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Надежность работы оборудования объектов систем теплоснабжения (источники тепловой энергии, ЦТП, НС) зависит от постоянной подачи ресурсов - электрической энергии, топлива, холодной воды.</w:t>
      </w:r>
    </w:p>
    <w:p w14:paraId="779F49ED" w14:textId="260EF1F8" w:rsidR="00BF3AC9" w:rsidRPr="002A3B3B" w:rsidRDefault="00BF3AC9" w:rsidP="00BF3AC9">
      <w:pPr>
        <w:widowControl w:val="0"/>
        <w:tabs>
          <w:tab w:val="left" w:pos="851"/>
          <w:tab w:val="left" w:pos="993"/>
          <w:tab w:val="left" w:pos="1134"/>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Организации, эксплуатирующие </w:t>
      </w:r>
      <w:bookmarkStart w:id="73" w:name="_Hlk216965585"/>
      <w:r w:rsidRPr="002A3B3B">
        <w:rPr>
          <w:rFonts w:ascii="Times New Roman" w:eastAsia="Times New Roman" w:hAnsi="Times New Roman" w:cs="Times New Roman"/>
          <w:sz w:val="24"/>
          <w:szCs w:val="24"/>
          <w:lang w:eastAsia="ru-RU"/>
        </w:rPr>
        <w:t xml:space="preserve">объекты систем теплоснабжения </w:t>
      </w:r>
      <w:bookmarkEnd w:id="73"/>
      <w:r w:rsidRPr="002A3B3B">
        <w:rPr>
          <w:rFonts w:ascii="Times New Roman" w:eastAsia="Times New Roman" w:hAnsi="Times New Roman" w:cs="Times New Roman"/>
          <w:sz w:val="24"/>
          <w:szCs w:val="24"/>
          <w:lang w:eastAsia="ru-RU"/>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w:t>
      </w:r>
      <w:r w:rsidRPr="002A3B3B">
        <w:rPr>
          <w:rFonts w:ascii="Times New Roman" w:eastAsia="Times New Roman" w:hAnsi="Times New Roman" w:cs="Times New Roman"/>
          <w:i/>
          <w:iCs/>
          <w:sz w:val="24"/>
          <w:szCs w:val="24"/>
          <w:lang w:eastAsia="ru-RU"/>
        </w:rPr>
        <w:t xml:space="preserve"> </w:t>
      </w:r>
      <w:r w:rsidRPr="002A3B3B">
        <w:rPr>
          <w:rFonts w:ascii="Times New Roman" w:eastAsia="Times New Roman" w:hAnsi="Times New Roman" w:cs="Times New Roman"/>
          <w:sz w:val="24"/>
          <w:szCs w:val="24"/>
          <w:lang w:eastAsia="ru-RU"/>
        </w:rPr>
        <w:t>обязаны</w:t>
      </w:r>
      <w:r w:rsidRPr="002A3B3B">
        <w:rPr>
          <w:rFonts w:ascii="Times New Roman" w:eastAsia="Times New Roman" w:hAnsi="Times New Roman" w:cs="Times New Roman"/>
          <w:i/>
          <w:iCs/>
          <w:sz w:val="24"/>
          <w:szCs w:val="24"/>
          <w:lang w:eastAsia="ru-RU"/>
        </w:rPr>
        <w:t xml:space="preserve"> </w:t>
      </w:r>
      <w:r w:rsidRPr="002A3B3B">
        <w:rPr>
          <w:rFonts w:ascii="Times New Roman" w:eastAsia="Times New Roman" w:hAnsi="Times New Roman" w:cs="Times New Roman"/>
          <w:sz w:val="24"/>
          <w:szCs w:val="24"/>
          <w:lang w:eastAsia="ru-RU"/>
        </w:rPr>
        <w:t>обеспечивать поддержание в исправном состоянии существующие (предусмотренные проектной документацией) технические устройства для резервирования топливо, электро-, водоснабжения источников тепловой энергии, ЦТП, НС, за счет реализации мероприятий системы плановых ремонтов, а также повышать надежность за счет:</w:t>
      </w:r>
    </w:p>
    <w:p w14:paraId="34E3F093" w14:textId="77777777" w:rsidR="00BF3AC9" w:rsidRPr="002A3B3B" w:rsidRDefault="00BF3AC9" w:rsidP="00BF3AC9">
      <w:pPr>
        <w:widowControl w:val="0"/>
        <w:tabs>
          <w:tab w:val="left" w:pos="851"/>
          <w:tab w:val="left" w:pos="993"/>
          <w:tab w:val="left" w:pos="1134"/>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реализации мероприятий по реконструкции, техническому перевооружению и (или) модернизации</w:t>
      </w:r>
      <w:r w:rsidRPr="002A3B3B">
        <w:rPr>
          <w:rFonts w:ascii="Times New Roman" w:eastAsia="Times New Roman" w:hAnsi="Times New Roman" w:cs="Times New Roman"/>
        </w:rPr>
        <w:t xml:space="preserve"> </w:t>
      </w:r>
      <w:r w:rsidRPr="002A3B3B">
        <w:rPr>
          <w:rFonts w:ascii="Times New Roman" w:eastAsia="Times New Roman" w:hAnsi="Times New Roman" w:cs="Times New Roman"/>
          <w:sz w:val="24"/>
          <w:szCs w:val="24"/>
          <w:lang w:eastAsia="ru-RU"/>
        </w:rPr>
        <w:t>источников тепловой энергии и тепловых сетей;</w:t>
      </w:r>
    </w:p>
    <w:p w14:paraId="27910B66" w14:textId="77777777" w:rsidR="00BF3AC9" w:rsidRPr="002A3B3B" w:rsidRDefault="00BF3AC9" w:rsidP="00BF3AC9">
      <w:pPr>
        <w:widowControl w:val="0"/>
        <w:tabs>
          <w:tab w:val="left" w:pos="851"/>
          <w:tab w:val="left" w:pos="993"/>
          <w:tab w:val="left" w:pos="1134"/>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компенсирующих технических решений по применению мобильных установок электроснабжения (электростанции), баков-аккумуляторов, резервуаров воды при отключении основного питания;</w:t>
      </w:r>
    </w:p>
    <w:p w14:paraId="026F1349" w14:textId="77777777" w:rsidR="00BF3AC9" w:rsidRPr="002A3B3B" w:rsidRDefault="00BF3AC9" w:rsidP="00BF3AC9">
      <w:pPr>
        <w:widowControl w:val="0"/>
        <w:tabs>
          <w:tab w:val="left" w:pos="851"/>
          <w:tab w:val="left" w:pos="993"/>
          <w:tab w:val="left" w:pos="1134"/>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кольцевания тепловых сетей, строительства участков трубопроводов (перемычек) между источниками тепловой энергии.</w:t>
      </w:r>
    </w:p>
    <w:p w14:paraId="5A034BAE" w14:textId="0403459A" w:rsidR="00585835" w:rsidRPr="002A3B3B" w:rsidRDefault="00585835" w:rsidP="00BB308D">
      <w:pPr>
        <w:widowControl w:val="0"/>
        <w:numPr>
          <w:ilvl w:val="2"/>
          <w:numId w:val="22"/>
        </w:numPr>
        <w:tabs>
          <w:tab w:val="left" w:pos="851"/>
          <w:tab w:val="left" w:pos="993"/>
          <w:tab w:val="left" w:pos="1134"/>
        </w:tabs>
        <w:autoSpaceDE w:val="0"/>
        <w:autoSpaceDN w:val="0"/>
        <w:spacing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С целью недопущения остановки оборудования объектов систем теплоснабжения проектной документацией и эксплуатирующими организациями предусматривается возможность резервирования подачи ресурсов на объект.</w:t>
      </w:r>
    </w:p>
    <w:p w14:paraId="40C3E323" w14:textId="62E2824B" w:rsidR="00585835" w:rsidRPr="002A3B3B" w:rsidRDefault="00585835" w:rsidP="00BF3AC9">
      <w:pPr>
        <w:widowControl w:val="0"/>
        <w:tabs>
          <w:tab w:val="left" w:pos="851"/>
          <w:tab w:val="left" w:pos="993"/>
          <w:tab w:val="left" w:pos="1134"/>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Сведения </w:t>
      </w:r>
      <w:r w:rsidR="00250DED" w:rsidRPr="002A3B3B">
        <w:rPr>
          <w:rFonts w:ascii="Times New Roman" w:eastAsia="Times New Roman" w:hAnsi="Times New Roman" w:cs="Times New Roman"/>
          <w:sz w:val="24"/>
          <w:szCs w:val="24"/>
          <w:lang w:eastAsia="ru-RU"/>
        </w:rPr>
        <w:t xml:space="preserve">о </w:t>
      </w:r>
      <w:r w:rsidRPr="002A3B3B">
        <w:rPr>
          <w:rFonts w:ascii="Times New Roman" w:eastAsia="Times New Roman" w:hAnsi="Times New Roman" w:cs="Times New Roman"/>
          <w:sz w:val="24"/>
          <w:szCs w:val="24"/>
          <w:lang w:eastAsia="ru-RU"/>
        </w:rPr>
        <w:t xml:space="preserve">резервировании подачи ресурсов по вторым вводам на источниках тепловой энергии, ЦТП, НС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sz w:val="24"/>
          <w:szCs w:val="24"/>
          <w:lang w:eastAsia="ru-RU"/>
        </w:rPr>
        <w:t xml:space="preserve"> представлены в таблице 1.7.2.</w:t>
      </w:r>
    </w:p>
    <w:p w14:paraId="4E4FC28C" w14:textId="2FA2325A" w:rsidR="000F7B2E" w:rsidRPr="002A3B3B" w:rsidRDefault="000F7B2E" w:rsidP="000F7B2E">
      <w:pPr>
        <w:spacing w:before="240" w:after="0" w:line="240" w:lineRule="auto"/>
        <w:ind w:firstLine="567"/>
        <w:jc w:val="both"/>
        <w:rPr>
          <w:rFonts w:ascii="Times New Roman" w:hAnsi="Times New Roman" w:cs="Times New Roman"/>
          <w:sz w:val="24"/>
          <w:szCs w:val="24"/>
        </w:rPr>
      </w:pPr>
      <w:bookmarkStart w:id="74" w:name="_Ref216665994"/>
      <w:bookmarkStart w:id="75" w:name="_Toc217243044"/>
      <w:bookmarkStart w:id="76" w:name="_Toc221807665"/>
      <w:r w:rsidRPr="002A3B3B">
        <w:rPr>
          <w:rFonts w:ascii="Times New Roman" w:eastAsia="Calibri" w:hAnsi="Times New Roman" w:cs="Times New Roman"/>
          <w:b/>
          <w:bCs/>
          <w:sz w:val="24"/>
          <w:szCs w:val="24"/>
        </w:rPr>
        <w:t xml:space="preserve">Таблица </w:t>
      </w:r>
      <w:r w:rsidRPr="002A3B3B">
        <w:rPr>
          <w:rFonts w:ascii="Times New Roman" w:eastAsia="Calibri" w:hAnsi="Times New Roman" w:cs="Times New Roman"/>
          <w:b/>
          <w:bCs/>
          <w:sz w:val="24"/>
          <w:szCs w:val="24"/>
        </w:rPr>
        <w:fldChar w:fldCharType="begin"/>
      </w:r>
      <w:r w:rsidRPr="002A3B3B">
        <w:rPr>
          <w:rFonts w:ascii="Times New Roman" w:eastAsia="Calibri" w:hAnsi="Times New Roman" w:cs="Times New Roman"/>
          <w:b/>
          <w:bCs/>
          <w:sz w:val="24"/>
          <w:szCs w:val="24"/>
        </w:rPr>
        <w:instrText xml:space="preserve"> STYLEREF 1 \s </w:instrText>
      </w:r>
      <w:r w:rsidRPr="002A3B3B">
        <w:rPr>
          <w:rFonts w:ascii="Times New Roman" w:eastAsia="Calibri" w:hAnsi="Times New Roman" w:cs="Times New Roman"/>
          <w:b/>
          <w:bCs/>
          <w:sz w:val="24"/>
          <w:szCs w:val="24"/>
        </w:rPr>
        <w:fldChar w:fldCharType="separate"/>
      </w:r>
      <w:r w:rsidR="005B73BB" w:rsidRPr="002A3B3B">
        <w:rPr>
          <w:rFonts w:ascii="Times New Roman" w:eastAsia="Calibri" w:hAnsi="Times New Roman" w:cs="Times New Roman"/>
          <w:b/>
          <w:bCs/>
          <w:noProof/>
          <w:sz w:val="24"/>
          <w:szCs w:val="24"/>
        </w:rPr>
        <w:t>1.7</w:t>
      </w:r>
      <w:r w:rsidRPr="002A3B3B">
        <w:rPr>
          <w:rFonts w:ascii="Times New Roman" w:eastAsia="Calibri" w:hAnsi="Times New Roman" w:cs="Times New Roman"/>
          <w:b/>
          <w:bCs/>
          <w:sz w:val="24"/>
          <w:szCs w:val="24"/>
        </w:rPr>
        <w:fldChar w:fldCharType="end"/>
      </w:r>
      <w:r w:rsidRPr="002A3B3B">
        <w:rPr>
          <w:rFonts w:ascii="Times New Roman" w:eastAsia="Calibri" w:hAnsi="Times New Roman" w:cs="Times New Roman"/>
          <w:b/>
          <w:bCs/>
          <w:sz w:val="24"/>
          <w:szCs w:val="24"/>
        </w:rPr>
        <w:t>.</w:t>
      </w:r>
      <w:r w:rsidRPr="002A3B3B">
        <w:rPr>
          <w:rFonts w:ascii="Times New Roman" w:eastAsia="Calibri" w:hAnsi="Times New Roman" w:cs="Times New Roman"/>
          <w:b/>
          <w:bCs/>
          <w:sz w:val="24"/>
          <w:szCs w:val="24"/>
        </w:rPr>
        <w:fldChar w:fldCharType="begin"/>
      </w:r>
      <w:r w:rsidRPr="002A3B3B">
        <w:rPr>
          <w:rFonts w:ascii="Times New Roman" w:eastAsia="Calibri" w:hAnsi="Times New Roman" w:cs="Times New Roman"/>
          <w:b/>
          <w:bCs/>
          <w:sz w:val="24"/>
          <w:szCs w:val="24"/>
        </w:rPr>
        <w:instrText xml:space="preserve"> SEQ Таблица \* ARABIC \s 1 </w:instrText>
      </w:r>
      <w:r w:rsidRPr="002A3B3B">
        <w:rPr>
          <w:rFonts w:ascii="Times New Roman" w:eastAsia="Calibri" w:hAnsi="Times New Roman" w:cs="Times New Roman"/>
          <w:b/>
          <w:bCs/>
          <w:sz w:val="24"/>
          <w:szCs w:val="24"/>
        </w:rPr>
        <w:fldChar w:fldCharType="separate"/>
      </w:r>
      <w:r w:rsidR="005B73BB" w:rsidRPr="002A3B3B">
        <w:rPr>
          <w:rFonts w:ascii="Times New Roman" w:eastAsia="Calibri" w:hAnsi="Times New Roman" w:cs="Times New Roman"/>
          <w:b/>
          <w:bCs/>
          <w:noProof/>
          <w:sz w:val="24"/>
          <w:szCs w:val="24"/>
        </w:rPr>
        <w:t>2</w:t>
      </w:r>
      <w:r w:rsidRPr="002A3B3B">
        <w:rPr>
          <w:rFonts w:ascii="Times New Roman" w:eastAsia="Calibri" w:hAnsi="Times New Roman" w:cs="Times New Roman"/>
          <w:b/>
          <w:bCs/>
          <w:sz w:val="24"/>
          <w:szCs w:val="24"/>
        </w:rPr>
        <w:fldChar w:fldCharType="end"/>
      </w:r>
      <w:bookmarkEnd w:id="74"/>
      <w:r w:rsidRPr="002A3B3B">
        <w:rPr>
          <w:rFonts w:ascii="Times New Roman" w:eastAsia="Calibri" w:hAnsi="Times New Roman" w:cs="Times New Roman"/>
          <w:b/>
          <w:bCs/>
          <w:sz w:val="24"/>
          <w:szCs w:val="24"/>
        </w:rPr>
        <w:t xml:space="preserve"> -</w:t>
      </w:r>
      <w:r w:rsidRPr="002A3B3B">
        <w:rPr>
          <w:rFonts w:ascii="Times New Roman" w:eastAsia="Calibri" w:hAnsi="Times New Roman" w:cs="Times New Roman"/>
          <w:sz w:val="24"/>
          <w:szCs w:val="24"/>
        </w:rPr>
        <w:t xml:space="preserve"> </w:t>
      </w:r>
      <w:r w:rsidRPr="002A3B3B">
        <w:rPr>
          <w:rFonts w:ascii="Times New Roman" w:eastAsia="Calibri" w:hAnsi="Times New Roman" w:cs="Times New Roman"/>
          <w:sz w:val="24"/>
          <w:szCs w:val="24"/>
          <w:lang w:eastAsia="ru-RU"/>
        </w:rPr>
        <w:t>Сведения о возможности резервирования подачи ресурсов по вторым вводам на источники тепловой энергии, ЦТП</w:t>
      </w:r>
      <w:r w:rsidR="00CB0242" w:rsidRPr="002A3B3B">
        <w:rPr>
          <w:rFonts w:ascii="Times New Roman" w:eastAsia="Calibri" w:hAnsi="Times New Roman" w:cs="Times New Roman"/>
          <w:sz w:val="24"/>
          <w:szCs w:val="24"/>
          <w:lang w:eastAsia="ru-RU"/>
        </w:rPr>
        <w:t>,</w:t>
      </w:r>
      <w:r w:rsidRPr="002A3B3B">
        <w:rPr>
          <w:rFonts w:ascii="Times New Roman" w:eastAsia="Calibri" w:hAnsi="Times New Roman" w:cs="Times New Roman"/>
          <w:sz w:val="24"/>
          <w:szCs w:val="24"/>
          <w:lang w:eastAsia="ru-RU"/>
        </w:rPr>
        <w:t xml:space="preserve"> НС на территории </w:t>
      </w:r>
      <w:r w:rsidRPr="002A3B3B">
        <w:rPr>
          <w:rFonts w:ascii="Times New Roman" w:eastAsia="Times New Roman" w:hAnsi="Times New Roman" w:cs="Times New Roman"/>
          <w:sz w:val="24"/>
          <w:szCs w:val="24"/>
          <w:lang w:eastAsia="ru-RU"/>
        </w:rPr>
        <w:t xml:space="preserve">муниципального образования </w:t>
      </w:r>
      <w:bookmarkEnd w:id="75"/>
      <w:r w:rsidR="003F7F6C" w:rsidRPr="002A3B3B">
        <w:rPr>
          <w:rFonts w:ascii="Times New Roman" w:hAnsi="Times New Roman" w:cs="Times New Roman"/>
          <w:sz w:val="24"/>
          <w:szCs w:val="24"/>
        </w:rPr>
        <w:t>городской округ Жуковский</w:t>
      </w:r>
      <w:bookmarkEnd w:id="76"/>
    </w:p>
    <w:tbl>
      <w:tblPr>
        <w:tblW w:w="0" w:type="auto"/>
        <w:tblInd w:w="-5" w:type="dxa"/>
        <w:tblLook w:val="04A0" w:firstRow="1" w:lastRow="0" w:firstColumn="1" w:lastColumn="0" w:noHBand="0" w:noVBand="1"/>
      </w:tblPr>
      <w:tblGrid>
        <w:gridCol w:w="578"/>
        <w:gridCol w:w="3474"/>
        <w:gridCol w:w="2053"/>
        <w:gridCol w:w="2093"/>
        <w:gridCol w:w="1719"/>
      </w:tblGrid>
      <w:tr w:rsidR="00507CF8" w:rsidRPr="002A3B3B" w14:paraId="243C7304" w14:textId="77777777" w:rsidTr="00AC5C45">
        <w:trPr>
          <w:trHeight w:val="57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63CF2"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CE27C"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адрес места нахождения источника тепловой энергии, эксплуатирующая организация</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D398F54"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Резервирование подачи ресурса (второй ввод)</w:t>
            </w:r>
          </w:p>
        </w:tc>
      </w:tr>
      <w:tr w:rsidR="00507CF8" w:rsidRPr="002A3B3B" w14:paraId="64AA8C69" w14:textId="77777777" w:rsidTr="00AC5C45">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530B4" w14:textId="77777777" w:rsidR="00507CF8" w:rsidRPr="002A3B3B" w:rsidRDefault="00507CF8" w:rsidP="00507CF8">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A3179" w14:textId="77777777" w:rsidR="00507CF8" w:rsidRPr="002A3B3B" w:rsidRDefault="00507CF8" w:rsidP="00507CF8">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248BEC2"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электроснабжение</w:t>
            </w:r>
          </w:p>
        </w:tc>
        <w:tc>
          <w:tcPr>
            <w:tcW w:w="0" w:type="auto"/>
            <w:tcBorders>
              <w:top w:val="nil"/>
              <w:left w:val="nil"/>
              <w:bottom w:val="single" w:sz="4" w:space="0" w:color="auto"/>
              <w:right w:val="single" w:sz="4" w:space="0" w:color="auto"/>
            </w:tcBorders>
            <w:shd w:val="clear" w:color="auto" w:fill="auto"/>
            <w:vAlign w:val="center"/>
            <w:hideMark/>
          </w:tcPr>
          <w:p w14:paraId="0BCADD1D"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топливоснабжение</w:t>
            </w:r>
          </w:p>
        </w:tc>
        <w:tc>
          <w:tcPr>
            <w:tcW w:w="0" w:type="auto"/>
            <w:tcBorders>
              <w:top w:val="nil"/>
              <w:left w:val="nil"/>
              <w:bottom w:val="single" w:sz="4" w:space="0" w:color="auto"/>
              <w:right w:val="single" w:sz="4" w:space="0" w:color="auto"/>
            </w:tcBorders>
            <w:shd w:val="clear" w:color="auto" w:fill="auto"/>
            <w:vAlign w:val="center"/>
            <w:hideMark/>
          </w:tcPr>
          <w:p w14:paraId="009163B3" w14:textId="77777777" w:rsidR="00507CF8" w:rsidRPr="002A3B3B" w:rsidRDefault="00507CF8" w:rsidP="00507CF8">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водоснабжение</w:t>
            </w:r>
          </w:p>
        </w:tc>
      </w:tr>
      <w:tr w:rsidR="00507CF8" w:rsidRPr="002A3B3B" w14:paraId="2D058051" w14:textId="77777777" w:rsidTr="00AC5C4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995CC"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F54AFDE" w14:textId="77777777" w:rsidR="00507CF8" w:rsidRPr="002A3B3B" w:rsidRDefault="00507CF8" w:rsidP="00507CF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г. Жуковский, ул. Энергетическая, д. 17, МП «Теплоцентраль»</w:t>
            </w:r>
          </w:p>
        </w:tc>
        <w:tc>
          <w:tcPr>
            <w:tcW w:w="0" w:type="auto"/>
            <w:tcBorders>
              <w:top w:val="nil"/>
              <w:left w:val="nil"/>
              <w:bottom w:val="single" w:sz="4" w:space="0" w:color="auto"/>
              <w:right w:val="single" w:sz="4" w:space="0" w:color="auto"/>
            </w:tcBorders>
            <w:shd w:val="clear" w:color="auto" w:fill="auto"/>
            <w:vAlign w:val="center"/>
            <w:hideMark/>
          </w:tcPr>
          <w:p w14:paraId="0EEB9BC3"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c>
          <w:tcPr>
            <w:tcW w:w="0" w:type="auto"/>
            <w:tcBorders>
              <w:top w:val="nil"/>
              <w:left w:val="nil"/>
              <w:bottom w:val="single" w:sz="4" w:space="0" w:color="auto"/>
              <w:right w:val="single" w:sz="4" w:space="0" w:color="auto"/>
            </w:tcBorders>
            <w:shd w:val="clear" w:color="auto" w:fill="auto"/>
            <w:vAlign w:val="center"/>
            <w:hideMark/>
          </w:tcPr>
          <w:p w14:paraId="7FC33F95"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 (мазут)</w:t>
            </w:r>
          </w:p>
        </w:tc>
        <w:tc>
          <w:tcPr>
            <w:tcW w:w="0" w:type="auto"/>
            <w:tcBorders>
              <w:top w:val="nil"/>
              <w:left w:val="nil"/>
              <w:bottom w:val="single" w:sz="4" w:space="0" w:color="auto"/>
              <w:right w:val="single" w:sz="4" w:space="0" w:color="auto"/>
            </w:tcBorders>
            <w:shd w:val="clear" w:color="auto" w:fill="auto"/>
            <w:vAlign w:val="center"/>
            <w:hideMark/>
          </w:tcPr>
          <w:p w14:paraId="006B3CBB"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r>
      <w:tr w:rsidR="00507CF8" w:rsidRPr="002A3B3B" w14:paraId="12E3A03E" w14:textId="77777777" w:rsidTr="00AC5C45">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8679D"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E4BBC41" w14:textId="77777777" w:rsidR="00507CF8" w:rsidRPr="002A3B3B" w:rsidRDefault="00507CF8" w:rsidP="00507CF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 г. Жуковский, ул. Гарнаева, д. 2А, АО «ЛИИ им. М. М. Громова»</w:t>
            </w:r>
          </w:p>
        </w:tc>
        <w:tc>
          <w:tcPr>
            <w:tcW w:w="0" w:type="auto"/>
            <w:tcBorders>
              <w:top w:val="nil"/>
              <w:left w:val="nil"/>
              <w:bottom w:val="single" w:sz="4" w:space="0" w:color="auto"/>
              <w:right w:val="single" w:sz="4" w:space="0" w:color="auto"/>
            </w:tcBorders>
            <w:shd w:val="clear" w:color="000000" w:fill="FFFFFF"/>
            <w:vAlign w:val="center"/>
            <w:hideMark/>
          </w:tcPr>
          <w:p w14:paraId="0A81CD0D"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c>
          <w:tcPr>
            <w:tcW w:w="0" w:type="auto"/>
            <w:tcBorders>
              <w:top w:val="nil"/>
              <w:left w:val="nil"/>
              <w:bottom w:val="single" w:sz="4" w:space="0" w:color="auto"/>
              <w:right w:val="single" w:sz="4" w:space="0" w:color="auto"/>
            </w:tcBorders>
            <w:shd w:val="clear" w:color="000000" w:fill="FFFFFF"/>
            <w:vAlign w:val="center"/>
            <w:hideMark/>
          </w:tcPr>
          <w:p w14:paraId="30A4317B"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 (мазут)</w:t>
            </w:r>
          </w:p>
        </w:tc>
        <w:tc>
          <w:tcPr>
            <w:tcW w:w="0" w:type="auto"/>
            <w:tcBorders>
              <w:top w:val="nil"/>
              <w:left w:val="nil"/>
              <w:bottom w:val="single" w:sz="4" w:space="0" w:color="auto"/>
              <w:right w:val="single" w:sz="4" w:space="0" w:color="auto"/>
            </w:tcBorders>
            <w:shd w:val="clear" w:color="000000" w:fill="FFFFFF"/>
            <w:vAlign w:val="center"/>
            <w:hideMark/>
          </w:tcPr>
          <w:p w14:paraId="260B19A5"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r>
      <w:tr w:rsidR="00507CF8" w:rsidRPr="002A3B3B" w14:paraId="1A68461A" w14:textId="77777777" w:rsidTr="00AC5C4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72112" w14:textId="77777777" w:rsidR="00507CF8" w:rsidRPr="002A3B3B" w:rsidRDefault="00507CF8" w:rsidP="00507CF8">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80C925E" w14:textId="77777777" w:rsidR="00507CF8" w:rsidRPr="002A3B3B" w:rsidRDefault="00507CF8" w:rsidP="00507CF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30, г. Жуковский, ул. Дзержинского, д. 2/3к, МП «Теплоцентраль»</w:t>
            </w:r>
          </w:p>
        </w:tc>
        <w:tc>
          <w:tcPr>
            <w:tcW w:w="0" w:type="auto"/>
            <w:tcBorders>
              <w:top w:val="nil"/>
              <w:left w:val="nil"/>
              <w:bottom w:val="single" w:sz="4" w:space="0" w:color="auto"/>
              <w:right w:val="single" w:sz="4" w:space="0" w:color="auto"/>
            </w:tcBorders>
            <w:shd w:val="clear" w:color="000000" w:fill="FFFFFF"/>
            <w:vAlign w:val="center"/>
            <w:hideMark/>
          </w:tcPr>
          <w:p w14:paraId="15581065"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c>
          <w:tcPr>
            <w:tcW w:w="0" w:type="auto"/>
            <w:tcBorders>
              <w:top w:val="nil"/>
              <w:left w:val="nil"/>
              <w:bottom w:val="single" w:sz="4" w:space="0" w:color="auto"/>
              <w:right w:val="single" w:sz="4" w:space="0" w:color="auto"/>
            </w:tcBorders>
            <w:shd w:val="clear" w:color="000000" w:fill="FFFFFF"/>
            <w:vAlign w:val="center"/>
            <w:hideMark/>
          </w:tcPr>
          <w:p w14:paraId="6E79AA10"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14:paraId="4C7E0A91"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нет</w:t>
            </w:r>
          </w:p>
        </w:tc>
      </w:tr>
      <w:tr w:rsidR="00507CF8" w:rsidRPr="002A3B3B" w14:paraId="6FBBBB69" w14:textId="77777777" w:rsidTr="00AC5C4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61CBA" w14:textId="77777777" w:rsidR="00507CF8" w:rsidRPr="002A3B3B" w:rsidRDefault="00507CF8" w:rsidP="00507CF8">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5B98D7C5" w14:textId="77777777" w:rsidR="00507CF8" w:rsidRPr="002A3B3B" w:rsidRDefault="00507CF8" w:rsidP="00507CF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40, г. Жуковский, ул. Горельники, д. 4, МП «Теплоцентраль»</w:t>
            </w:r>
          </w:p>
        </w:tc>
        <w:tc>
          <w:tcPr>
            <w:tcW w:w="0" w:type="auto"/>
            <w:tcBorders>
              <w:top w:val="nil"/>
              <w:left w:val="nil"/>
              <w:bottom w:val="single" w:sz="4" w:space="0" w:color="auto"/>
              <w:right w:val="single" w:sz="4" w:space="0" w:color="auto"/>
            </w:tcBorders>
            <w:shd w:val="clear" w:color="000000" w:fill="FFFFFF"/>
            <w:vAlign w:val="center"/>
            <w:hideMark/>
          </w:tcPr>
          <w:p w14:paraId="119A965B"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c>
          <w:tcPr>
            <w:tcW w:w="0" w:type="auto"/>
            <w:tcBorders>
              <w:top w:val="nil"/>
              <w:left w:val="nil"/>
              <w:bottom w:val="single" w:sz="4" w:space="0" w:color="auto"/>
              <w:right w:val="single" w:sz="4" w:space="0" w:color="auto"/>
            </w:tcBorders>
            <w:shd w:val="clear" w:color="000000" w:fill="FFFFFF"/>
            <w:vAlign w:val="center"/>
            <w:hideMark/>
          </w:tcPr>
          <w:p w14:paraId="7286E936"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14:paraId="3CADB9BF"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нет</w:t>
            </w:r>
          </w:p>
        </w:tc>
      </w:tr>
      <w:tr w:rsidR="00507CF8" w:rsidRPr="002A3B3B" w14:paraId="7A5DF5D4" w14:textId="77777777" w:rsidTr="00AC5C45">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1A1FC" w14:textId="77777777" w:rsidR="00507CF8" w:rsidRPr="002A3B3B" w:rsidRDefault="00507CF8" w:rsidP="00507CF8">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0F7FF753" w14:textId="77777777" w:rsidR="00507CF8" w:rsidRPr="002A3B3B" w:rsidRDefault="00507CF8" w:rsidP="00507CF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ЦТП № 45, г. Жуковский, ул. Гринчика, д. 3/2, МП «Теплоцентраль»</w:t>
            </w:r>
          </w:p>
        </w:tc>
        <w:tc>
          <w:tcPr>
            <w:tcW w:w="0" w:type="auto"/>
            <w:tcBorders>
              <w:top w:val="nil"/>
              <w:left w:val="nil"/>
              <w:bottom w:val="single" w:sz="4" w:space="0" w:color="auto"/>
              <w:right w:val="single" w:sz="4" w:space="0" w:color="auto"/>
            </w:tcBorders>
            <w:shd w:val="clear" w:color="000000" w:fill="FFFFFF"/>
            <w:vAlign w:val="center"/>
            <w:hideMark/>
          </w:tcPr>
          <w:p w14:paraId="3B3FD629"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да</w:t>
            </w:r>
          </w:p>
        </w:tc>
        <w:tc>
          <w:tcPr>
            <w:tcW w:w="0" w:type="auto"/>
            <w:tcBorders>
              <w:top w:val="nil"/>
              <w:left w:val="nil"/>
              <w:bottom w:val="single" w:sz="4" w:space="0" w:color="auto"/>
              <w:right w:val="single" w:sz="4" w:space="0" w:color="auto"/>
            </w:tcBorders>
            <w:shd w:val="clear" w:color="000000" w:fill="FFFFFF"/>
            <w:vAlign w:val="center"/>
            <w:hideMark/>
          </w:tcPr>
          <w:p w14:paraId="1B07C6C7"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14:paraId="146178A4" w14:textId="77777777" w:rsidR="00507CF8" w:rsidRPr="002A3B3B" w:rsidRDefault="00507CF8" w:rsidP="00507CF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нет</w:t>
            </w:r>
          </w:p>
        </w:tc>
      </w:tr>
    </w:tbl>
    <w:p w14:paraId="4973928F" w14:textId="04C16184" w:rsidR="00567197" w:rsidRPr="002A3B3B" w:rsidRDefault="00567197" w:rsidP="00BB308D">
      <w:pPr>
        <w:widowControl w:val="0"/>
        <w:numPr>
          <w:ilvl w:val="2"/>
          <w:numId w:val="22"/>
        </w:numPr>
        <w:tabs>
          <w:tab w:val="left" w:pos="851"/>
          <w:tab w:val="left" w:pos="993"/>
          <w:tab w:val="left" w:pos="1134"/>
        </w:tabs>
        <w:autoSpaceDE w:val="0"/>
        <w:autoSpaceDN w:val="0"/>
        <w:spacing w:before="240"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При полном </w:t>
      </w:r>
      <w:r w:rsidRPr="002A3B3B">
        <w:rPr>
          <w:rFonts w:ascii="Times New Roman" w:hAnsi="Times New Roman" w:cs="Times New Roman"/>
          <w:sz w:val="24"/>
          <w:szCs w:val="24"/>
          <w:lang w:eastAsia="ru-RU"/>
        </w:rPr>
        <w:t>прекращении подачи электрической энергии на источник тепловой энергии, ЦТП, НС от централизованной системы, электроснабжение сооружения может осуществляться от электростанций в качестве резервных источников энергоснабжения.</w:t>
      </w:r>
    </w:p>
    <w:p w14:paraId="5CB8F28C" w14:textId="4E91C6C3" w:rsidR="00043FA3" w:rsidRPr="002A3B3B" w:rsidRDefault="00567197" w:rsidP="00AE75E3">
      <w:pPr>
        <w:pStyle w:val="af"/>
        <w:tabs>
          <w:tab w:val="left" w:pos="723"/>
          <w:tab w:val="left" w:pos="888"/>
        </w:tabs>
        <w:spacing w:beforeAutospacing="0" w:after="0" w:afterAutospacing="0" w:line="276" w:lineRule="auto"/>
        <w:ind w:right="113" w:firstLine="567"/>
      </w:pPr>
      <w:r w:rsidRPr="002A3B3B">
        <w:rPr>
          <w:rFonts w:eastAsia="Calibri"/>
        </w:rPr>
        <w:t xml:space="preserve">Сведения о наличии и технических характеристиках стационарных </w:t>
      </w:r>
      <w:r w:rsidRPr="002A3B3B">
        <w:rPr>
          <w:rFonts w:eastAsia="Calibri"/>
          <w:lang w:eastAsia="en-US"/>
        </w:rPr>
        <w:t>электростанций, используемых в качестве резервных источников энергоснабжения</w:t>
      </w:r>
      <w:r w:rsidRPr="002A3B3B">
        <w:rPr>
          <w:rFonts w:eastAsia="Calibri"/>
        </w:rPr>
        <w:t xml:space="preserve"> на источниках тепловой энергии </w:t>
      </w:r>
      <w:r w:rsidRPr="002A3B3B">
        <w:rPr>
          <w:rFonts w:eastAsia="Calibri"/>
          <w:lang w:eastAsia="en-US"/>
        </w:rPr>
        <w:t xml:space="preserve">муниципального образования </w:t>
      </w:r>
      <w:r w:rsidR="003F7F6C" w:rsidRPr="002A3B3B">
        <w:t>городской округ Жуковский</w:t>
      </w:r>
      <w:r w:rsidRPr="002A3B3B">
        <w:rPr>
          <w:rFonts w:eastAsia="Calibri"/>
        </w:rPr>
        <w:t xml:space="preserve"> представлены в таблице 1.7.3.</w:t>
      </w:r>
    </w:p>
    <w:p w14:paraId="3E3DDCBF" w14:textId="420E6143" w:rsidR="00043FA3" w:rsidRPr="002A3B3B" w:rsidRDefault="00AE75E3" w:rsidP="00AE75E3">
      <w:pPr>
        <w:pStyle w:val="af"/>
        <w:tabs>
          <w:tab w:val="left" w:pos="723"/>
          <w:tab w:val="left" w:pos="888"/>
        </w:tabs>
        <w:spacing w:beforeAutospacing="0" w:after="0" w:afterAutospacing="0" w:line="240" w:lineRule="auto"/>
        <w:ind w:right="113" w:firstLine="567"/>
      </w:pPr>
      <w:bookmarkStart w:id="77" w:name="_Ref213225359"/>
      <w:bookmarkStart w:id="78" w:name="_Toc213242386"/>
      <w:bookmarkStart w:id="79" w:name="_Toc221807666"/>
      <w:r w:rsidRPr="002A3B3B">
        <w:rPr>
          <w:rFonts w:eastAsia="Calibri"/>
          <w:b/>
          <w:bCs/>
          <w:lang w:eastAsia="en-US"/>
        </w:rPr>
        <w:t xml:space="preserve">Таблица </w:t>
      </w:r>
      <w:r w:rsidRPr="002A3B3B">
        <w:rPr>
          <w:rFonts w:eastAsia="Calibri"/>
          <w:b/>
          <w:bCs/>
          <w:lang w:eastAsia="en-US"/>
        </w:rPr>
        <w:fldChar w:fldCharType="begin"/>
      </w:r>
      <w:r w:rsidRPr="002A3B3B">
        <w:rPr>
          <w:rFonts w:eastAsia="Calibri"/>
          <w:b/>
          <w:bCs/>
          <w:lang w:eastAsia="en-US"/>
        </w:rPr>
        <w:instrText xml:space="preserve"> STYLEREF 1 \s </w:instrText>
      </w:r>
      <w:r w:rsidRPr="002A3B3B">
        <w:rPr>
          <w:rFonts w:eastAsia="Calibri"/>
          <w:b/>
          <w:bCs/>
          <w:lang w:eastAsia="en-US"/>
        </w:rPr>
        <w:fldChar w:fldCharType="separate"/>
      </w:r>
      <w:r w:rsidR="005B73BB" w:rsidRPr="002A3B3B">
        <w:rPr>
          <w:rFonts w:eastAsia="Calibri"/>
          <w:b/>
          <w:bCs/>
          <w:noProof/>
          <w:lang w:eastAsia="en-US"/>
        </w:rPr>
        <w:t>1.7</w:t>
      </w:r>
      <w:r w:rsidRPr="002A3B3B">
        <w:rPr>
          <w:rFonts w:eastAsia="Calibri"/>
          <w:b/>
          <w:bCs/>
          <w:lang w:eastAsia="en-US"/>
        </w:rPr>
        <w:fldChar w:fldCharType="end"/>
      </w:r>
      <w:r w:rsidRPr="002A3B3B">
        <w:rPr>
          <w:rFonts w:eastAsia="Calibri"/>
          <w:b/>
          <w:bCs/>
          <w:lang w:eastAsia="en-US"/>
        </w:rPr>
        <w:t>.</w:t>
      </w:r>
      <w:r w:rsidRPr="002A3B3B">
        <w:rPr>
          <w:rFonts w:eastAsia="Calibri"/>
          <w:b/>
          <w:bCs/>
          <w:lang w:eastAsia="en-US"/>
        </w:rPr>
        <w:fldChar w:fldCharType="begin"/>
      </w:r>
      <w:r w:rsidRPr="002A3B3B">
        <w:rPr>
          <w:rFonts w:eastAsia="Calibri"/>
          <w:b/>
          <w:bCs/>
          <w:lang w:eastAsia="en-US"/>
        </w:rPr>
        <w:instrText xml:space="preserve"> SEQ Таблица \* ARABIC \s 1 </w:instrText>
      </w:r>
      <w:r w:rsidRPr="002A3B3B">
        <w:rPr>
          <w:rFonts w:eastAsia="Calibri"/>
          <w:b/>
          <w:bCs/>
          <w:lang w:eastAsia="en-US"/>
        </w:rPr>
        <w:fldChar w:fldCharType="separate"/>
      </w:r>
      <w:r w:rsidR="005B73BB" w:rsidRPr="002A3B3B">
        <w:rPr>
          <w:rFonts w:eastAsia="Calibri"/>
          <w:b/>
          <w:bCs/>
          <w:noProof/>
          <w:lang w:eastAsia="en-US"/>
        </w:rPr>
        <w:t>3</w:t>
      </w:r>
      <w:r w:rsidRPr="002A3B3B">
        <w:rPr>
          <w:rFonts w:eastAsia="Calibri"/>
          <w:b/>
          <w:bCs/>
          <w:lang w:eastAsia="en-US"/>
        </w:rPr>
        <w:fldChar w:fldCharType="end"/>
      </w:r>
      <w:bookmarkEnd w:id="77"/>
      <w:r w:rsidRPr="002A3B3B">
        <w:rPr>
          <w:rFonts w:eastAsia="Calibri"/>
          <w:lang w:eastAsia="en-US"/>
        </w:rPr>
        <w:t xml:space="preserve"> - </w:t>
      </w:r>
      <w:r w:rsidRPr="002A3B3B">
        <w:rPr>
          <w:rFonts w:eastAsia="Calibri"/>
        </w:rPr>
        <w:t xml:space="preserve">Сведения о наличии и технических характеристиках стационарных </w:t>
      </w:r>
      <w:r w:rsidRPr="002A3B3B">
        <w:rPr>
          <w:rFonts w:eastAsia="Calibri"/>
          <w:lang w:eastAsia="en-US"/>
        </w:rPr>
        <w:t>электростанций, используемых в качестве резервных источников энергоснабжения</w:t>
      </w:r>
      <w:r w:rsidRPr="002A3B3B">
        <w:rPr>
          <w:rFonts w:eastAsia="Calibri"/>
        </w:rPr>
        <w:t xml:space="preserve"> на источниках тепловой энергии, ЦТП, НС </w:t>
      </w:r>
      <w:bookmarkEnd w:id="78"/>
      <w:r w:rsidRPr="002A3B3B">
        <w:rPr>
          <w:rFonts w:eastAsia="Calibri"/>
          <w:lang w:eastAsia="en-US"/>
        </w:rPr>
        <w:t xml:space="preserve">муниципального образования </w:t>
      </w:r>
      <w:r w:rsidR="003F7F6C" w:rsidRPr="002A3B3B">
        <w:t>городской округ Жуковский</w:t>
      </w:r>
      <w:bookmarkEnd w:id="79"/>
    </w:p>
    <w:tbl>
      <w:tblPr>
        <w:tblW w:w="0" w:type="auto"/>
        <w:tblInd w:w="-5" w:type="dxa"/>
        <w:tblLook w:val="04A0" w:firstRow="1" w:lastRow="0" w:firstColumn="1" w:lastColumn="0" w:noHBand="0" w:noVBand="1"/>
      </w:tblPr>
      <w:tblGrid>
        <w:gridCol w:w="662"/>
        <w:gridCol w:w="3672"/>
        <w:gridCol w:w="5583"/>
      </w:tblGrid>
      <w:tr w:rsidR="00DB1E34" w:rsidRPr="002A3B3B" w14:paraId="4210AECB" w14:textId="77777777" w:rsidTr="00DB1E34">
        <w:trPr>
          <w:trHeight w:val="58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7698D" w14:textId="77777777" w:rsidR="00DB1E34" w:rsidRPr="002A3B3B" w:rsidRDefault="00DB1E34" w:rsidP="00DB1E34">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8FB80" w14:textId="77777777" w:rsidR="00DB1E34" w:rsidRPr="002A3B3B" w:rsidRDefault="00DB1E34" w:rsidP="00DB1E34">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Наименование, адрес источника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51699" w14:textId="77777777" w:rsidR="00DB1E34" w:rsidRPr="002A3B3B" w:rsidRDefault="00DB1E34" w:rsidP="00DB1E34">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Наименование электростанций, используемых в качестве резервных источников энергоснабжения, эксплуатирующая организация</w:t>
            </w:r>
          </w:p>
        </w:tc>
      </w:tr>
      <w:tr w:rsidR="00DB1E34" w:rsidRPr="002A3B3B" w14:paraId="0135DE70" w14:textId="77777777" w:rsidTr="00DB1E34">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E78F7" w14:textId="77777777" w:rsidR="00DB1E34" w:rsidRPr="002A3B3B" w:rsidRDefault="00DB1E34" w:rsidP="00DB1E34">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35FB0" w14:textId="77777777" w:rsidR="00DB1E34" w:rsidRPr="002A3B3B" w:rsidRDefault="00DB1E34" w:rsidP="00DB1E34">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BAD97A" w14:textId="77777777" w:rsidR="00DB1E34" w:rsidRPr="002A3B3B" w:rsidRDefault="00DB1E34" w:rsidP="00DB1E34">
            <w:pPr>
              <w:spacing w:after="0" w:line="240" w:lineRule="auto"/>
              <w:rPr>
                <w:rFonts w:ascii="Times New Roman" w:eastAsia="Times New Roman" w:hAnsi="Times New Roman" w:cs="Times New Roman"/>
                <w:b/>
                <w:bCs/>
                <w:lang w:eastAsia="ru-RU"/>
              </w:rPr>
            </w:pPr>
          </w:p>
        </w:tc>
      </w:tr>
      <w:tr w:rsidR="00DB1E34" w:rsidRPr="002A3B3B" w14:paraId="1BD8328E" w14:textId="77777777" w:rsidTr="00DB1E34">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31C3F" w14:textId="77777777" w:rsidR="00DB1E34" w:rsidRPr="002A3B3B" w:rsidRDefault="00DB1E34" w:rsidP="00DB1E34">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E7F6126" w14:textId="224FDEA0" w:rsidR="00DB1E34" w:rsidRPr="002A3B3B" w:rsidRDefault="00DB1E34" w:rsidP="00DB1E3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г. Жуковский, ул. Энергетическая, д. 17</w:t>
            </w:r>
          </w:p>
        </w:tc>
        <w:tc>
          <w:tcPr>
            <w:tcW w:w="0" w:type="auto"/>
            <w:tcBorders>
              <w:top w:val="nil"/>
              <w:left w:val="nil"/>
              <w:bottom w:val="single" w:sz="4" w:space="0" w:color="auto"/>
              <w:right w:val="single" w:sz="4" w:space="0" w:color="auto"/>
            </w:tcBorders>
            <w:shd w:val="clear" w:color="auto" w:fill="auto"/>
            <w:vAlign w:val="center"/>
            <w:hideMark/>
          </w:tcPr>
          <w:p w14:paraId="67BEBFFD" w14:textId="77777777" w:rsidR="00DB1E34" w:rsidRPr="002A3B3B" w:rsidRDefault="00DB1E34" w:rsidP="00DB1E3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2 мобильных дизельных генератора GMS 330-264 кВт и </w:t>
            </w:r>
            <w:proofErr w:type="spellStart"/>
            <w:r w:rsidRPr="002A3B3B">
              <w:rPr>
                <w:rFonts w:ascii="Times New Roman" w:eastAsia="Times New Roman" w:hAnsi="Times New Roman" w:cs="Times New Roman"/>
                <w:lang w:eastAsia="ru-RU"/>
              </w:rPr>
              <w:t>Cummins</w:t>
            </w:r>
            <w:proofErr w:type="spellEnd"/>
            <w:r w:rsidRPr="002A3B3B">
              <w:rPr>
                <w:rFonts w:ascii="Times New Roman" w:eastAsia="Times New Roman" w:hAnsi="Times New Roman" w:cs="Times New Roman"/>
                <w:lang w:eastAsia="ru-RU"/>
              </w:rPr>
              <w:t xml:space="preserve"> C700D5-512 кВт на базе грузового автомобиля</w:t>
            </w:r>
          </w:p>
        </w:tc>
      </w:tr>
      <w:tr w:rsidR="00DB1E34" w:rsidRPr="002A3B3B" w14:paraId="60FDDA2A" w14:textId="77777777" w:rsidTr="00DB1E34">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82117" w14:textId="77777777" w:rsidR="00DB1E34" w:rsidRPr="002A3B3B" w:rsidRDefault="00DB1E34" w:rsidP="00DB1E3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8BA4F57" w14:textId="77777777" w:rsidR="00DB1E34" w:rsidRPr="002A3B3B" w:rsidRDefault="00DB1E34" w:rsidP="00DB1E3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 г. Жуковский, ул. Гарнаева, д. 2А</w:t>
            </w:r>
          </w:p>
        </w:tc>
        <w:tc>
          <w:tcPr>
            <w:tcW w:w="0" w:type="auto"/>
            <w:tcBorders>
              <w:top w:val="nil"/>
              <w:left w:val="nil"/>
              <w:bottom w:val="single" w:sz="4" w:space="0" w:color="auto"/>
              <w:right w:val="single" w:sz="4" w:space="0" w:color="auto"/>
            </w:tcBorders>
            <w:shd w:val="clear" w:color="auto" w:fill="auto"/>
            <w:vAlign w:val="center"/>
            <w:hideMark/>
          </w:tcPr>
          <w:p w14:paraId="2E828A3C" w14:textId="77777777" w:rsidR="00DB1E34" w:rsidRPr="002A3B3B" w:rsidRDefault="00DB1E34" w:rsidP="00DB1E3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2 мобильных дизельных генератора GMS 330-264 кВт и </w:t>
            </w:r>
            <w:proofErr w:type="spellStart"/>
            <w:r w:rsidRPr="002A3B3B">
              <w:rPr>
                <w:rFonts w:ascii="Times New Roman" w:eastAsia="Times New Roman" w:hAnsi="Times New Roman" w:cs="Times New Roman"/>
                <w:lang w:eastAsia="ru-RU"/>
              </w:rPr>
              <w:t>Cummins</w:t>
            </w:r>
            <w:proofErr w:type="spellEnd"/>
            <w:r w:rsidRPr="002A3B3B">
              <w:rPr>
                <w:rFonts w:ascii="Times New Roman" w:eastAsia="Times New Roman" w:hAnsi="Times New Roman" w:cs="Times New Roman"/>
                <w:lang w:eastAsia="ru-RU"/>
              </w:rPr>
              <w:t xml:space="preserve"> C700D5-512 кВт на базе грузового автомобиля</w:t>
            </w:r>
          </w:p>
        </w:tc>
      </w:tr>
      <w:tr w:rsidR="00DB1E34" w:rsidRPr="002A3B3B" w14:paraId="02A22AC8" w14:textId="77777777" w:rsidTr="00DB1E34">
        <w:trPr>
          <w:trHeight w:val="1066"/>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A76A35" w14:textId="487AE8C2" w:rsidR="00DB1E34" w:rsidRPr="002A3B3B" w:rsidRDefault="00DB1E34" w:rsidP="00DB1E3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В соответствии с договором энергоснабжения </w:t>
            </w:r>
            <w:r w:rsidR="00075238" w:rsidRPr="002A3B3B">
              <w:rPr>
                <w:rFonts w:ascii="Times New Roman" w:hAnsi="Times New Roman" w:cs="Times New Roman"/>
                <w:shd w:val="clear" w:color="auto" w:fill="FFFFFF"/>
              </w:rPr>
              <w:t>от 18.01.2019 № 50130002000188</w:t>
            </w:r>
            <w:r w:rsidR="00075238"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с Филиалом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 электросетевая организация содержит 2 мобильных дизельных генератора, которые резервируют электроснабжение источников тепловой энергии г. о. Дзержинский на случай прекращения электроснабжения.</w:t>
            </w:r>
          </w:p>
        </w:tc>
      </w:tr>
    </w:tbl>
    <w:p w14:paraId="5042EAAF" w14:textId="25F03F8E" w:rsidR="000652F0" w:rsidRPr="002A3B3B" w:rsidRDefault="000652F0" w:rsidP="00BB308D">
      <w:pPr>
        <w:widowControl w:val="0"/>
        <w:numPr>
          <w:ilvl w:val="2"/>
          <w:numId w:val="22"/>
        </w:numPr>
        <w:tabs>
          <w:tab w:val="left" w:pos="851"/>
          <w:tab w:val="left" w:pos="993"/>
          <w:tab w:val="left" w:pos="1134"/>
        </w:tabs>
        <w:autoSpaceDE w:val="0"/>
        <w:autoSpaceDN w:val="0"/>
        <w:spacing w:before="240"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На источниках тепловой энергии должно быть организовано следующее число вводов водопровода:</w:t>
      </w:r>
    </w:p>
    <w:p w14:paraId="379D5C27" w14:textId="77777777" w:rsidR="000652F0" w:rsidRPr="002A3B3B" w:rsidRDefault="000652F0" w:rsidP="000652F0">
      <w:pPr>
        <w:pStyle w:val="af"/>
        <w:tabs>
          <w:tab w:val="left" w:pos="723"/>
          <w:tab w:val="left" w:pos="888"/>
        </w:tabs>
        <w:spacing w:beforeAutospacing="0" w:after="0" w:afterAutospacing="0" w:line="276" w:lineRule="auto"/>
        <w:ind w:right="113" w:firstLine="567"/>
      </w:pPr>
      <w:r w:rsidRPr="002A3B3B">
        <w:t>- два ввода - для источников тепловой энергии первой категории надежности теплоснабжения и для источников тепловой энергии второй категории при числе пожарных кранов более 12;</w:t>
      </w:r>
    </w:p>
    <w:p w14:paraId="4CF24C92" w14:textId="2AE514DE" w:rsidR="00043FA3" w:rsidRPr="002A3B3B" w:rsidRDefault="000652F0" w:rsidP="000652F0">
      <w:pPr>
        <w:pStyle w:val="af"/>
        <w:tabs>
          <w:tab w:val="left" w:pos="723"/>
          <w:tab w:val="left" w:pos="888"/>
        </w:tabs>
        <w:spacing w:beforeAutospacing="0" w:after="0" w:afterAutospacing="0" w:line="276" w:lineRule="auto"/>
        <w:ind w:right="113" w:firstLine="567"/>
      </w:pPr>
      <w:r w:rsidRPr="002A3B3B">
        <w:t>- один ввод - для остальных источников тепловой энергии.</w:t>
      </w:r>
    </w:p>
    <w:p w14:paraId="15B11718" w14:textId="59A1D66F" w:rsidR="00577681" w:rsidRPr="002A3B3B" w:rsidRDefault="00577681" w:rsidP="00A64F65">
      <w:pPr>
        <w:widowControl w:val="0"/>
        <w:numPr>
          <w:ilvl w:val="2"/>
          <w:numId w:val="22"/>
        </w:numPr>
        <w:tabs>
          <w:tab w:val="left" w:pos="851"/>
          <w:tab w:val="left" w:pos="993"/>
          <w:tab w:val="left" w:pos="1134"/>
        </w:tabs>
        <w:autoSpaceDE w:val="0"/>
        <w:autoSpaceDN w:val="0"/>
        <w:spacing w:after="0" w:line="276" w:lineRule="auto"/>
        <w:ind w:left="0"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Учитывая схему водоснабжения источника тепловой энергии, при полном прекращении подачи холодной воды на него от системы водоснабжения временная подпитка системы теплоснабжения может осуществляться от аккумулирующих резервуаров. Резервуары должны обеспечивать возможность подпитки тепловой сети до 3 часов работы системы. За указанное время организацией водопроводно-канализационного хозяйства должен быть обеспечено водоснабжение источника тепловой энергии или теплоснабжающей организацией организован подвоз воды соответствующего качества.</w:t>
      </w:r>
    </w:p>
    <w:p w14:paraId="51ECB592" w14:textId="3206F4AD" w:rsidR="000652F0" w:rsidRPr="002A3B3B" w:rsidRDefault="00577681" w:rsidP="00577681">
      <w:pPr>
        <w:pStyle w:val="af"/>
        <w:tabs>
          <w:tab w:val="left" w:pos="723"/>
          <w:tab w:val="left" w:pos="888"/>
        </w:tabs>
        <w:spacing w:beforeAutospacing="0" w:after="0" w:afterAutospacing="0" w:line="276" w:lineRule="auto"/>
        <w:ind w:right="113" w:firstLine="567"/>
      </w:pPr>
      <w:r w:rsidRPr="002A3B3B">
        <w:rPr>
          <w:rFonts w:eastAsia="Calibri"/>
        </w:rPr>
        <w:t xml:space="preserve">Сведения о наличии и технических характеристиках аккумулирующих резервуаров на источниках тепловой энергии на территории </w:t>
      </w:r>
      <w:r w:rsidRPr="002A3B3B">
        <w:rPr>
          <w:rFonts w:eastAsia="Calibri"/>
          <w:lang w:eastAsia="en-US"/>
        </w:rPr>
        <w:t xml:space="preserve">муниципального образования </w:t>
      </w:r>
      <w:r w:rsidR="003F7F6C" w:rsidRPr="002A3B3B">
        <w:t>городской округ Жуковский</w:t>
      </w:r>
      <w:r w:rsidRPr="002A3B3B">
        <w:rPr>
          <w:rFonts w:eastAsia="Calibri"/>
          <w:i/>
          <w:iCs/>
        </w:rPr>
        <w:t xml:space="preserve">, </w:t>
      </w:r>
      <w:r w:rsidRPr="002A3B3B">
        <w:rPr>
          <w:rFonts w:eastAsia="Calibri"/>
        </w:rPr>
        <w:t>от которых может осуществляться временная подпитка тепловых сетей</w:t>
      </w:r>
      <w:r w:rsidRPr="002A3B3B">
        <w:rPr>
          <w:rFonts w:eastAsia="Calibri"/>
          <w:i/>
          <w:iCs/>
        </w:rPr>
        <w:t xml:space="preserve"> </w:t>
      </w:r>
      <w:r w:rsidRPr="002A3B3B">
        <w:rPr>
          <w:rFonts w:eastAsia="Calibri"/>
        </w:rPr>
        <w:t>представлены в таблице 1.7.4.</w:t>
      </w:r>
    </w:p>
    <w:p w14:paraId="574EA981" w14:textId="2F96AF79" w:rsidR="00577681" w:rsidRPr="002A3B3B" w:rsidRDefault="00577681" w:rsidP="00577681">
      <w:pPr>
        <w:widowControl w:val="0"/>
        <w:tabs>
          <w:tab w:val="left" w:pos="993"/>
        </w:tabs>
        <w:autoSpaceDE w:val="0"/>
        <w:autoSpaceDN w:val="0"/>
        <w:spacing w:before="240" w:after="0" w:line="240" w:lineRule="auto"/>
        <w:ind w:right="113" w:firstLine="567"/>
        <w:jc w:val="both"/>
        <w:rPr>
          <w:rFonts w:ascii="Times New Roman" w:eastAsia="Calibri" w:hAnsi="Times New Roman" w:cs="Times New Roman"/>
          <w:bCs/>
          <w:spacing w:val="-6"/>
          <w:sz w:val="24"/>
          <w:szCs w:val="24"/>
        </w:rPr>
      </w:pPr>
      <w:bookmarkStart w:id="80" w:name="_Ref197786290"/>
      <w:bookmarkStart w:id="81" w:name="_Toc217243046"/>
      <w:bookmarkStart w:id="82" w:name="_Toc221807667"/>
      <w:r w:rsidRPr="002A3B3B">
        <w:rPr>
          <w:rFonts w:ascii="Times New Roman" w:eastAsia="Times New Roman" w:hAnsi="Times New Roman" w:cs="Times New Roman"/>
          <w:b/>
          <w:bCs/>
          <w:sz w:val="24"/>
          <w:szCs w:val="24"/>
        </w:rPr>
        <w:t xml:space="preserve">Таблица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005B73BB" w:rsidRPr="002A3B3B">
        <w:rPr>
          <w:rFonts w:ascii="Times New Roman" w:eastAsia="Times New Roman" w:hAnsi="Times New Roman" w:cs="Times New Roman"/>
          <w:b/>
          <w:bCs/>
          <w:noProof/>
          <w:sz w:val="24"/>
          <w:szCs w:val="24"/>
        </w:rPr>
        <w:t>1.7</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Таблица \* ARABIC \s 1 </w:instrText>
      </w:r>
      <w:r w:rsidRPr="002A3B3B">
        <w:rPr>
          <w:rFonts w:ascii="Times New Roman" w:eastAsia="Times New Roman" w:hAnsi="Times New Roman" w:cs="Times New Roman"/>
          <w:b/>
          <w:bCs/>
          <w:sz w:val="24"/>
          <w:szCs w:val="24"/>
        </w:rPr>
        <w:fldChar w:fldCharType="separate"/>
      </w:r>
      <w:r w:rsidR="005B73BB" w:rsidRPr="002A3B3B">
        <w:rPr>
          <w:rFonts w:ascii="Times New Roman" w:eastAsia="Times New Roman" w:hAnsi="Times New Roman" w:cs="Times New Roman"/>
          <w:b/>
          <w:bCs/>
          <w:noProof/>
          <w:sz w:val="24"/>
          <w:szCs w:val="24"/>
        </w:rPr>
        <w:t>4</w:t>
      </w:r>
      <w:r w:rsidRPr="002A3B3B">
        <w:rPr>
          <w:rFonts w:ascii="Times New Roman" w:eastAsia="Times New Roman" w:hAnsi="Times New Roman" w:cs="Times New Roman"/>
          <w:b/>
          <w:bCs/>
          <w:sz w:val="24"/>
          <w:szCs w:val="24"/>
        </w:rPr>
        <w:fldChar w:fldCharType="end"/>
      </w:r>
      <w:bookmarkEnd w:id="80"/>
      <w:r w:rsidRPr="002A3B3B">
        <w:rPr>
          <w:rFonts w:ascii="Times New Roman" w:eastAsia="Times New Roman" w:hAnsi="Times New Roman" w:cs="Times New Roman"/>
          <w:b/>
          <w:bCs/>
          <w:sz w:val="24"/>
          <w:szCs w:val="24"/>
        </w:rPr>
        <w:t xml:space="preserve"> -</w:t>
      </w:r>
      <w:r w:rsidRPr="002A3B3B">
        <w:rPr>
          <w:rFonts w:ascii="Times New Roman" w:eastAsia="Times New Roman" w:hAnsi="Times New Roman" w:cs="Times New Roman"/>
          <w:sz w:val="24"/>
          <w:szCs w:val="24"/>
        </w:rPr>
        <w:t xml:space="preserve"> Сведения о наличии и технических характеристиках аккумулирующих резервуаров на источниках тепловой энергии </w:t>
      </w:r>
      <w:r w:rsidRPr="002A3B3B">
        <w:rPr>
          <w:rFonts w:ascii="Times New Roman" w:eastAsia="Calibri" w:hAnsi="Times New Roman" w:cs="Times New Roman"/>
          <w:bCs/>
          <w:spacing w:val="-6"/>
          <w:sz w:val="24"/>
          <w:szCs w:val="24"/>
        </w:rPr>
        <w:t>муниципального о</w:t>
      </w:r>
      <w:bookmarkEnd w:id="81"/>
      <w:r w:rsidRPr="002A3B3B">
        <w:rPr>
          <w:rFonts w:ascii="Times New Roman" w:eastAsia="Calibri" w:hAnsi="Times New Roman" w:cs="Times New Roman"/>
          <w:bCs/>
          <w:spacing w:val="-6"/>
          <w:sz w:val="24"/>
          <w:szCs w:val="24"/>
        </w:rPr>
        <w:t xml:space="preserve">бразования </w:t>
      </w:r>
      <w:r w:rsidR="003F7F6C" w:rsidRPr="002A3B3B">
        <w:rPr>
          <w:rFonts w:ascii="Times New Roman" w:hAnsi="Times New Roman" w:cs="Times New Roman"/>
          <w:sz w:val="24"/>
          <w:szCs w:val="24"/>
        </w:rPr>
        <w:t>городской округ Жуковский</w:t>
      </w:r>
      <w:bookmarkEnd w:id="82"/>
    </w:p>
    <w:tbl>
      <w:tblPr>
        <w:tblW w:w="5000" w:type="pct"/>
        <w:tblLook w:val="04A0" w:firstRow="1" w:lastRow="0" w:firstColumn="1" w:lastColumn="0" w:noHBand="0" w:noVBand="1"/>
      </w:tblPr>
      <w:tblGrid>
        <w:gridCol w:w="1324"/>
        <w:gridCol w:w="5741"/>
        <w:gridCol w:w="2847"/>
      </w:tblGrid>
      <w:tr w:rsidR="0089142D" w:rsidRPr="002A3B3B" w14:paraId="7DB1FEE1" w14:textId="77777777" w:rsidTr="00AC5C45">
        <w:trPr>
          <w:trHeight w:val="20"/>
        </w:trPr>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43555" w14:textId="77777777" w:rsidR="0089142D" w:rsidRPr="002A3B3B" w:rsidRDefault="0089142D" w:rsidP="0089142D">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 п/п</w:t>
            </w:r>
          </w:p>
        </w:tc>
        <w:tc>
          <w:tcPr>
            <w:tcW w:w="2896" w:type="pct"/>
            <w:tcBorders>
              <w:top w:val="single" w:sz="4" w:space="0" w:color="auto"/>
              <w:left w:val="nil"/>
              <w:bottom w:val="single" w:sz="4" w:space="0" w:color="auto"/>
              <w:right w:val="single" w:sz="4" w:space="0" w:color="auto"/>
            </w:tcBorders>
            <w:shd w:val="clear" w:color="auto" w:fill="auto"/>
            <w:vAlign w:val="center"/>
            <w:hideMark/>
          </w:tcPr>
          <w:p w14:paraId="1B3EF40B" w14:textId="77777777" w:rsidR="0089142D" w:rsidRPr="002A3B3B" w:rsidRDefault="0089142D" w:rsidP="0089142D">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Наименование источника тепловой энергии, эксплуатирующая организация</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14:paraId="59250EB4" w14:textId="77777777" w:rsidR="0089142D" w:rsidRPr="002A3B3B" w:rsidRDefault="0089142D" w:rsidP="0089142D">
            <w:pPr>
              <w:spacing w:after="0" w:line="240" w:lineRule="auto"/>
              <w:jc w:val="center"/>
              <w:rPr>
                <w:rFonts w:ascii="Times New Roman" w:eastAsia="Times New Roman" w:hAnsi="Times New Roman" w:cs="Times New Roman"/>
                <w:b/>
                <w:bCs/>
                <w:lang w:eastAsia="ru-RU"/>
              </w:rPr>
            </w:pPr>
            <w:r w:rsidRPr="002A3B3B">
              <w:rPr>
                <w:rFonts w:ascii="Times New Roman" w:eastAsia="Calibri" w:hAnsi="Times New Roman" w:cs="Times New Roman"/>
                <w:b/>
                <w:bCs/>
                <w:lang w:eastAsia="ru-RU"/>
              </w:rPr>
              <w:t>Характеристики аккумулирующих резервуаров</w:t>
            </w:r>
          </w:p>
        </w:tc>
      </w:tr>
      <w:tr w:rsidR="0089142D" w:rsidRPr="002A3B3B" w14:paraId="0A240066" w14:textId="77777777" w:rsidTr="00AC5C45">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14:paraId="308C08BB" w14:textId="77777777" w:rsidR="0089142D" w:rsidRPr="002A3B3B" w:rsidRDefault="0089142D" w:rsidP="0089142D">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c>
          <w:tcPr>
            <w:tcW w:w="2896" w:type="pct"/>
            <w:tcBorders>
              <w:top w:val="nil"/>
              <w:left w:val="nil"/>
              <w:bottom w:val="single" w:sz="4" w:space="0" w:color="auto"/>
              <w:right w:val="single" w:sz="4" w:space="0" w:color="auto"/>
            </w:tcBorders>
            <w:shd w:val="clear" w:color="auto" w:fill="auto"/>
            <w:vAlign w:val="center"/>
            <w:hideMark/>
          </w:tcPr>
          <w:p w14:paraId="0737C5AE" w14:textId="77777777" w:rsidR="0089142D" w:rsidRPr="002A3B3B" w:rsidRDefault="0089142D" w:rsidP="0089142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МП "Теплоцентраль", МП «Теплоцентраль»</w:t>
            </w:r>
          </w:p>
        </w:tc>
        <w:tc>
          <w:tcPr>
            <w:tcW w:w="1436" w:type="pct"/>
            <w:tcBorders>
              <w:top w:val="nil"/>
              <w:left w:val="nil"/>
              <w:bottom w:val="single" w:sz="4" w:space="0" w:color="auto"/>
              <w:right w:val="single" w:sz="4" w:space="0" w:color="auto"/>
            </w:tcBorders>
            <w:shd w:val="clear" w:color="auto" w:fill="auto"/>
            <w:noWrap/>
            <w:vAlign w:val="center"/>
            <w:hideMark/>
          </w:tcPr>
          <w:p w14:paraId="01A74C3A" w14:textId="77777777" w:rsidR="0089142D" w:rsidRPr="002A3B3B" w:rsidRDefault="0089142D" w:rsidP="0089142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Емкость 4 * 732 м</w:t>
            </w:r>
            <w:r w:rsidRPr="002A3B3B">
              <w:rPr>
                <w:rFonts w:ascii="Times New Roman" w:eastAsia="Times New Roman" w:hAnsi="Times New Roman" w:cs="Times New Roman"/>
                <w:vertAlign w:val="superscript"/>
                <w:lang w:eastAsia="ru-RU"/>
              </w:rPr>
              <w:t>3</w:t>
            </w:r>
          </w:p>
        </w:tc>
      </w:tr>
      <w:tr w:rsidR="0089142D" w:rsidRPr="002A3B3B" w14:paraId="6D67E479" w14:textId="77777777" w:rsidTr="00AC5C45">
        <w:trPr>
          <w:trHeight w:val="20"/>
        </w:trPr>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22300CCB" w14:textId="77777777" w:rsidR="0089142D" w:rsidRPr="002A3B3B" w:rsidRDefault="0089142D" w:rsidP="0089142D">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2</w:t>
            </w:r>
          </w:p>
        </w:tc>
        <w:tc>
          <w:tcPr>
            <w:tcW w:w="2896" w:type="pct"/>
            <w:tcBorders>
              <w:top w:val="nil"/>
              <w:left w:val="nil"/>
              <w:bottom w:val="single" w:sz="4" w:space="0" w:color="auto"/>
              <w:right w:val="single" w:sz="4" w:space="0" w:color="auto"/>
            </w:tcBorders>
            <w:shd w:val="clear" w:color="auto" w:fill="auto"/>
            <w:vAlign w:val="center"/>
            <w:hideMark/>
          </w:tcPr>
          <w:p w14:paraId="28678E85" w14:textId="77777777" w:rsidR="0089142D" w:rsidRPr="002A3B3B" w:rsidRDefault="0089142D" w:rsidP="0089142D">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Котельная АО «ЛИИ им. М. М. Громова», АО «ЛИИ им. М. М. Громова»</w:t>
            </w:r>
          </w:p>
        </w:tc>
        <w:tc>
          <w:tcPr>
            <w:tcW w:w="1436" w:type="pct"/>
            <w:tcBorders>
              <w:top w:val="nil"/>
              <w:left w:val="nil"/>
              <w:bottom w:val="single" w:sz="4" w:space="0" w:color="auto"/>
              <w:right w:val="single" w:sz="4" w:space="0" w:color="auto"/>
            </w:tcBorders>
            <w:shd w:val="clear" w:color="auto" w:fill="auto"/>
            <w:noWrap/>
            <w:vAlign w:val="center"/>
            <w:hideMark/>
          </w:tcPr>
          <w:p w14:paraId="27D33A14" w14:textId="77777777" w:rsidR="0089142D" w:rsidRPr="002A3B3B" w:rsidRDefault="0089142D" w:rsidP="0089142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Емкость 3 * 1000 м</w:t>
            </w:r>
            <w:r w:rsidRPr="002A3B3B">
              <w:rPr>
                <w:rFonts w:ascii="Times New Roman" w:eastAsia="Times New Roman" w:hAnsi="Times New Roman" w:cs="Times New Roman"/>
                <w:vertAlign w:val="superscript"/>
                <w:lang w:eastAsia="ru-RU"/>
              </w:rPr>
              <w:t>3</w:t>
            </w:r>
          </w:p>
        </w:tc>
      </w:tr>
    </w:tbl>
    <w:p w14:paraId="7BA467F7" w14:textId="77777777" w:rsidR="0089142D" w:rsidRPr="002A3B3B" w:rsidRDefault="0089142D" w:rsidP="00043FA3">
      <w:pPr>
        <w:rPr>
          <w:rFonts w:ascii="Times New Roman" w:hAnsi="Times New Roman" w:cs="Times New Roman"/>
          <w:sz w:val="24"/>
          <w:szCs w:val="24"/>
          <w:lang w:eastAsia="ru-RU"/>
        </w:rPr>
      </w:pPr>
    </w:p>
    <w:p w14:paraId="600EC790" w14:textId="77777777" w:rsidR="00043FA3" w:rsidRPr="002A3B3B" w:rsidRDefault="00043FA3" w:rsidP="00043FA3">
      <w:pPr>
        <w:rPr>
          <w:lang w:eastAsia="ru-RU"/>
        </w:rPr>
        <w:sectPr w:rsidR="00043FA3" w:rsidRPr="002A3B3B" w:rsidSect="008D013F">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1FB0883" w14:textId="3ED3B3BA" w:rsidR="00BA70D5" w:rsidRPr="002A3B3B" w:rsidRDefault="00754431" w:rsidP="00925293">
      <w:pPr>
        <w:pStyle w:val="1"/>
        <w:tabs>
          <w:tab w:val="left" w:pos="0"/>
          <w:tab w:val="left" w:pos="1134"/>
          <w:tab w:val="left" w:pos="1843"/>
          <w:tab w:val="left" w:pos="2127"/>
          <w:tab w:val="left" w:pos="2552"/>
          <w:tab w:val="left" w:pos="4781"/>
        </w:tabs>
        <w:spacing w:before="240" w:after="240"/>
        <w:ind w:right="113"/>
        <w:jc w:val="both"/>
        <w:rPr>
          <w:sz w:val="28"/>
          <w:szCs w:val="28"/>
        </w:rPr>
      </w:pPr>
      <w:bookmarkStart w:id="83" w:name="_Toc221807612"/>
      <w:r w:rsidRPr="002A3B3B">
        <w:rPr>
          <w:sz w:val="28"/>
          <w:szCs w:val="28"/>
        </w:rPr>
        <w:t xml:space="preserve">Раздел </w:t>
      </w:r>
      <w:hyperlink w:anchor="_Toc119080708" w:history="1">
        <w:r w:rsidRPr="002A3B3B">
          <w:rPr>
            <w:sz w:val="28"/>
            <w:szCs w:val="28"/>
          </w:rPr>
          <w:t>2.</w:t>
        </w:r>
        <w:r w:rsidRPr="002A3B3B">
          <w:rPr>
            <w:sz w:val="28"/>
            <w:szCs w:val="28"/>
          </w:rPr>
          <w:tab/>
        </w:r>
      </w:hyperlink>
      <w:r w:rsidR="009B2196" w:rsidRPr="002A3B3B">
        <w:rPr>
          <w:sz w:val="28"/>
          <w:szCs w:val="28"/>
        </w:rPr>
        <w:t>Сценарии наиболее вероятных и наиболее опасных по последствиям аварий, а также источники (места) их возникновения</w:t>
      </w:r>
      <w:bookmarkEnd w:id="83"/>
    </w:p>
    <w:p w14:paraId="3B5856E1" w14:textId="5AA2AB5A" w:rsidR="005E52C0" w:rsidRPr="002A3B3B" w:rsidRDefault="000D1481" w:rsidP="00BB308D">
      <w:pPr>
        <w:pStyle w:val="1"/>
        <w:numPr>
          <w:ilvl w:val="1"/>
          <w:numId w:val="7"/>
        </w:numPr>
        <w:tabs>
          <w:tab w:val="left" w:pos="567"/>
          <w:tab w:val="left" w:pos="709"/>
          <w:tab w:val="left" w:pos="993"/>
          <w:tab w:val="left" w:pos="4781"/>
        </w:tabs>
        <w:spacing w:before="240" w:after="240"/>
        <w:ind w:left="0" w:right="113" w:firstLine="567"/>
        <w:jc w:val="both"/>
      </w:pPr>
      <w:bookmarkStart w:id="84" w:name="_Toc221807613"/>
      <w:r w:rsidRPr="002A3B3B">
        <w:t>О</w:t>
      </w:r>
      <w:r w:rsidR="005E52C0" w:rsidRPr="002A3B3B">
        <w:t>пределение, наиболее вероятны</w:t>
      </w:r>
      <w:r w:rsidR="00EC033A" w:rsidRPr="002A3B3B">
        <w:t>е</w:t>
      </w:r>
      <w:r w:rsidR="005E52C0" w:rsidRPr="002A3B3B">
        <w:t xml:space="preserve"> и наиболее опасны</w:t>
      </w:r>
      <w:r w:rsidR="00EC033A" w:rsidRPr="002A3B3B">
        <w:t>е</w:t>
      </w:r>
      <w:r w:rsidR="005E52C0" w:rsidRPr="002A3B3B">
        <w:t xml:space="preserve"> по последствиям</w:t>
      </w:r>
      <w:r w:rsidR="00427635" w:rsidRPr="002A3B3B">
        <w:t xml:space="preserve"> авари</w:t>
      </w:r>
      <w:r w:rsidR="00EC033A" w:rsidRPr="002A3B3B">
        <w:t>и</w:t>
      </w:r>
      <w:r w:rsidR="005E52C0" w:rsidRPr="002A3B3B">
        <w:t xml:space="preserve">, источники (места) </w:t>
      </w:r>
      <w:r w:rsidR="00427635" w:rsidRPr="002A3B3B">
        <w:t xml:space="preserve">их </w:t>
      </w:r>
      <w:r w:rsidR="005E52C0" w:rsidRPr="002A3B3B">
        <w:t>возникновения</w:t>
      </w:r>
      <w:bookmarkEnd w:id="84"/>
    </w:p>
    <w:p w14:paraId="42A3AD04" w14:textId="1E035F34" w:rsidR="008D7E20" w:rsidRPr="002A3B3B" w:rsidRDefault="008D7E20" w:rsidP="00BB308D">
      <w:pPr>
        <w:pStyle w:val="a5"/>
        <w:numPr>
          <w:ilvl w:val="2"/>
          <w:numId w:val="6"/>
        </w:numPr>
        <w:tabs>
          <w:tab w:val="left" w:pos="993"/>
          <w:tab w:val="left" w:pos="1134"/>
        </w:tabs>
        <w:spacing w:line="276" w:lineRule="auto"/>
        <w:ind w:left="0" w:firstLine="567"/>
        <w:jc w:val="both"/>
        <w:rPr>
          <w:sz w:val="24"/>
          <w:szCs w:val="24"/>
          <w:lang w:eastAsia="ru-RU"/>
        </w:rPr>
      </w:pPr>
      <w:r w:rsidRPr="002A3B3B">
        <w:rPr>
          <w:sz w:val="24"/>
          <w:szCs w:val="24"/>
          <w:lang w:eastAsia="ru-RU"/>
        </w:rPr>
        <w:t xml:space="preserve">Аварийная ситуация – технологическое нарушение, приведшее к разрушению или повреждению </w:t>
      </w:r>
      <w:r w:rsidR="003A2F26" w:rsidRPr="002A3B3B">
        <w:rPr>
          <w:sz w:val="24"/>
          <w:szCs w:val="24"/>
          <w:lang w:eastAsia="ru-RU"/>
        </w:rPr>
        <w:t>сооружений,</w:t>
      </w:r>
      <w:r w:rsidRPr="002A3B3B">
        <w:rPr>
          <w:sz w:val="24"/>
          <w:szCs w:val="24"/>
          <w:lang w:eastAsia="ru-RU"/>
        </w:rPr>
        <w:t xml:space="preserve"> или оборудования, полному или частичному ограничению режи</w:t>
      </w:r>
      <w:r w:rsidR="00A25B89" w:rsidRPr="002A3B3B">
        <w:rPr>
          <w:sz w:val="24"/>
          <w:szCs w:val="24"/>
          <w:lang w:eastAsia="ru-RU"/>
        </w:rPr>
        <w:t>ма потребления тепловой энергии.</w:t>
      </w:r>
    </w:p>
    <w:p w14:paraId="077718EF" w14:textId="46E5C801" w:rsidR="00815D59" w:rsidRPr="002A3B3B" w:rsidRDefault="00815D59" w:rsidP="00925293">
      <w:pPr>
        <w:pStyle w:val="a5"/>
        <w:spacing w:line="276" w:lineRule="auto"/>
        <w:ind w:left="0" w:firstLine="567"/>
        <w:jc w:val="both"/>
        <w:rPr>
          <w:sz w:val="24"/>
          <w:szCs w:val="24"/>
          <w:lang w:eastAsia="ru-RU"/>
        </w:rPr>
      </w:pPr>
      <w:r w:rsidRPr="002A3B3B">
        <w:rPr>
          <w:sz w:val="24"/>
          <w:szCs w:val="24"/>
          <w:lang w:eastAsia="ru-RU"/>
        </w:rPr>
        <w:t xml:space="preserve">2.1.2. Аварийные ситуации подразделяются </w:t>
      </w:r>
      <w:r w:rsidR="00A25B89" w:rsidRPr="002A3B3B">
        <w:rPr>
          <w:sz w:val="24"/>
          <w:szCs w:val="24"/>
          <w:lang w:eastAsia="ru-RU"/>
        </w:rPr>
        <w:t>на</w:t>
      </w:r>
      <w:r w:rsidR="00925293" w:rsidRPr="002A3B3B">
        <w:rPr>
          <w:sz w:val="24"/>
          <w:szCs w:val="24"/>
          <w:lang w:eastAsia="ru-RU"/>
        </w:rPr>
        <w:t xml:space="preserve"> </w:t>
      </w:r>
      <w:r w:rsidR="00A25B89" w:rsidRPr="002A3B3B">
        <w:rPr>
          <w:sz w:val="24"/>
          <w:szCs w:val="24"/>
          <w:lang w:eastAsia="ru-RU"/>
        </w:rPr>
        <w:t>четыре группы в</w:t>
      </w:r>
      <w:r w:rsidR="00925293" w:rsidRPr="002A3B3B">
        <w:rPr>
          <w:sz w:val="24"/>
          <w:szCs w:val="24"/>
          <w:lang w:eastAsia="ru-RU"/>
        </w:rPr>
        <w:t xml:space="preserve"> </w:t>
      </w:r>
      <w:r w:rsidR="00A25B89" w:rsidRPr="002A3B3B">
        <w:rPr>
          <w:sz w:val="24"/>
          <w:szCs w:val="24"/>
          <w:lang w:eastAsia="ru-RU"/>
        </w:rPr>
        <w:t>зависимости от</w:t>
      </w:r>
      <w:r w:rsidRPr="002A3B3B">
        <w:rPr>
          <w:sz w:val="24"/>
          <w:szCs w:val="24"/>
          <w:lang w:eastAsia="ru-RU"/>
        </w:rPr>
        <w:t xml:space="preserve"> последстви</w:t>
      </w:r>
      <w:r w:rsidR="00A25B89" w:rsidRPr="002A3B3B">
        <w:rPr>
          <w:sz w:val="24"/>
          <w:szCs w:val="24"/>
          <w:lang w:eastAsia="ru-RU"/>
        </w:rPr>
        <w:t>й</w:t>
      </w:r>
      <w:r w:rsidRPr="002A3B3B">
        <w:rPr>
          <w:sz w:val="24"/>
          <w:szCs w:val="24"/>
          <w:lang w:eastAsia="ru-RU"/>
        </w:rPr>
        <w:t>:</w:t>
      </w:r>
    </w:p>
    <w:p w14:paraId="7F0443CA" w14:textId="4E8304CA" w:rsidR="00815D59" w:rsidRPr="002A3B3B" w:rsidRDefault="00815D59" w:rsidP="00925293">
      <w:pPr>
        <w:pStyle w:val="a5"/>
        <w:widowControl/>
        <w:autoSpaceDE/>
        <w:autoSpaceDN/>
        <w:spacing w:line="276" w:lineRule="auto"/>
        <w:ind w:left="0" w:firstLine="567"/>
        <w:contextualSpacing/>
        <w:jc w:val="both"/>
        <w:rPr>
          <w:sz w:val="24"/>
          <w:szCs w:val="24"/>
          <w:lang w:eastAsia="ru-RU"/>
        </w:rPr>
      </w:pPr>
      <w:r w:rsidRPr="002A3B3B">
        <w:rPr>
          <w:sz w:val="24"/>
          <w:szCs w:val="24"/>
          <w:lang w:eastAsia="ru-RU"/>
        </w:rPr>
        <w:t xml:space="preserve">- </w:t>
      </w:r>
      <w:r w:rsidR="00A25B89" w:rsidRPr="002A3B3B">
        <w:rPr>
          <w:sz w:val="24"/>
          <w:szCs w:val="24"/>
          <w:lang w:eastAsia="ru-RU"/>
        </w:rPr>
        <w:t xml:space="preserve">на </w:t>
      </w:r>
      <w:r w:rsidRPr="002A3B3B">
        <w:rPr>
          <w:sz w:val="24"/>
          <w:szCs w:val="24"/>
          <w:lang w:eastAsia="ru-RU"/>
        </w:rPr>
        <w:t>приводящие к прекращению теплоснабжения потребителей в отопительный период</w:t>
      </w:r>
      <w:r w:rsidRPr="002A3B3B">
        <w:rPr>
          <w:sz w:val="24"/>
          <w:szCs w:val="24"/>
        </w:rPr>
        <w:t xml:space="preserve"> </w:t>
      </w:r>
      <w:r w:rsidRPr="002A3B3B">
        <w:rPr>
          <w:sz w:val="24"/>
          <w:szCs w:val="24"/>
          <w:lang w:eastAsia="ru-RU"/>
        </w:rPr>
        <w:t>на срок более 24 часов;</w:t>
      </w:r>
    </w:p>
    <w:p w14:paraId="61A99AB6" w14:textId="135B9F37" w:rsidR="00815D59" w:rsidRPr="002A3B3B" w:rsidRDefault="00815D59" w:rsidP="00925293">
      <w:pPr>
        <w:pStyle w:val="a5"/>
        <w:widowControl/>
        <w:autoSpaceDE/>
        <w:autoSpaceDN/>
        <w:spacing w:line="276" w:lineRule="auto"/>
        <w:ind w:left="0" w:firstLine="567"/>
        <w:contextualSpacing/>
        <w:jc w:val="both"/>
        <w:rPr>
          <w:sz w:val="24"/>
          <w:szCs w:val="24"/>
          <w:lang w:eastAsia="ru-RU"/>
        </w:rPr>
      </w:pPr>
      <w:r w:rsidRPr="002A3B3B">
        <w:rPr>
          <w:sz w:val="24"/>
          <w:szCs w:val="24"/>
          <w:lang w:eastAsia="ru-RU"/>
        </w:rPr>
        <w:t xml:space="preserve">- </w:t>
      </w:r>
      <w:r w:rsidR="00A25B89" w:rsidRPr="002A3B3B">
        <w:rPr>
          <w:sz w:val="24"/>
          <w:szCs w:val="24"/>
          <w:lang w:eastAsia="ru-RU"/>
        </w:rPr>
        <w:t xml:space="preserve">на </w:t>
      </w:r>
      <w:r w:rsidRPr="002A3B3B">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2A3B3B">
        <w:rPr>
          <w:sz w:val="24"/>
          <w:szCs w:val="24"/>
        </w:rPr>
        <w:t xml:space="preserve"> </w:t>
      </w:r>
      <w:r w:rsidRPr="002A3B3B">
        <w:rPr>
          <w:sz w:val="24"/>
          <w:szCs w:val="24"/>
          <w:lang w:eastAsia="ru-RU"/>
        </w:rPr>
        <w:t>на срок 3 суток и более;</w:t>
      </w:r>
    </w:p>
    <w:p w14:paraId="42A11B8C" w14:textId="52E8EDCE" w:rsidR="00815D59" w:rsidRPr="002A3B3B" w:rsidRDefault="00815D59" w:rsidP="00925293">
      <w:pPr>
        <w:pStyle w:val="a5"/>
        <w:widowControl/>
        <w:autoSpaceDE/>
        <w:autoSpaceDN/>
        <w:spacing w:line="276" w:lineRule="auto"/>
        <w:ind w:left="0" w:firstLine="567"/>
        <w:contextualSpacing/>
        <w:jc w:val="both"/>
        <w:rPr>
          <w:sz w:val="24"/>
          <w:szCs w:val="24"/>
          <w:lang w:eastAsia="ru-RU"/>
        </w:rPr>
      </w:pPr>
      <w:r w:rsidRPr="002A3B3B">
        <w:rPr>
          <w:sz w:val="24"/>
          <w:szCs w:val="24"/>
          <w:lang w:eastAsia="ru-RU"/>
        </w:rPr>
        <w:t xml:space="preserve">- </w:t>
      </w:r>
      <w:r w:rsidR="00A25B89" w:rsidRPr="002A3B3B">
        <w:rPr>
          <w:sz w:val="24"/>
          <w:szCs w:val="24"/>
          <w:lang w:eastAsia="ru-RU"/>
        </w:rPr>
        <w:t xml:space="preserve">на </w:t>
      </w:r>
      <w:r w:rsidRPr="002A3B3B">
        <w:rPr>
          <w:sz w:val="24"/>
          <w:szCs w:val="24"/>
          <w:lang w:eastAsia="ru-RU"/>
        </w:rPr>
        <w:t>приводящие к разрушению или повреждению сооружений, в которых находятся объекты, котор</w:t>
      </w:r>
      <w:r w:rsidR="00A25B89" w:rsidRPr="002A3B3B">
        <w:rPr>
          <w:sz w:val="24"/>
          <w:szCs w:val="24"/>
          <w:lang w:eastAsia="ru-RU"/>
        </w:rPr>
        <w:t>о</w:t>
      </w:r>
      <w:r w:rsidRPr="002A3B3B">
        <w:rPr>
          <w:sz w:val="24"/>
          <w:szCs w:val="24"/>
          <w:lang w:eastAsia="ru-RU"/>
        </w:rPr>
        <w:t>е привело к прекращению теплоснабжения потребителей;</w:t>
      </w:r>
    </w:p>
    <w:p w14:paraId="39AAA51F" w14:textId="2EBB12ED" w:rsidR="00815D59" w:rsidRPr="002A3B3B" w:rsidRDefault="00815D59" w:rsidP="00925293">
      <w:pPr>
        <w:pStyle w:val="a5"/>
        <w:widowControl/>
        <w:autoSpaceDE/>
        <w:autoSpaceDN/>
        <w:spacing w:line="276" w:lineRule="auto"/>
        <w:ind w:left="0" w:firstLine="567"/>
        <w:contextualSpacing/>
        <w:jc w:val="both"/>
        <w:rPr>
          <w:sz w:val="24"/>
          <w:szCs w:val="24"/>
          <w:lang w:eastAsia="ru-RU"/>
        </w:rPr>
      </w:pPr>
      <w:r w:rsidRPr="002A3B3B">
        <w:rPr>
          <w:sz w:val="24"/>
          <w:szCs w:val="24"/>
          <w:lang w:eastAsia="ru-RU"/>
        </w:rPr>
        <w:t xml:space="preserve">- </w:t>
      </w:r>
      <w:r w:rsidR="00A25B89" w:rsidRPr="002A3B3B">
        <w:rPr>
          <w:sz w:val="24"/>
          <w:szCs w:val="24"/>
          <w:lang w:eastAsia="ru-RU"/>
        </w:rPr>
        <w:t xml:space="preserve">на </w:t>
      </w:r>
      <w:r w:rsidRPr="002A3B3B">
        <w:rPr>
          <w:sz w:val="24"/>
          <w:szCs w:val="24"/>
          <w:lang w:eastAsia="ru-RU"/>
        </w:rPr>
        <w:t>не повлекши</w:t>
      </w:r>
      <w:r w:rsidR="00A25B89" w:rsidRPr="002A3B3B">
        <w:rPr>
          <w:sz w:val="24"/>
          <w:szCs w:val="24"/>
          <w:lang w:eastAsia="ru-RU"/>
        </w:rPr>
        <w:t>е</w:t>
      </w:r>
      <w:r w:rsidRPr="002A3B3B">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399BD787" w:rsidR="000D1481" w:rsidRPr="002A3B3B" w:rsidRDefault="000D1481"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2.1.</w:t>
      </w:r>
      <w:r w:rsidR="00815D59" w:rsidRPr="002A3B3B">
        <w:rPr>
          <w:rFonts w:ascii="Times New Roman" w:eastAsia="Times New Roman" w:hAnsi="Times New Roman" w:cs="Times New Roman"/>
          <w:sz w:val="24"/>
          <w:szCs w:val="24"/>
          <w:lang w:eastAsia="ru-RU"/>
        </w:rPr>
        <w:t>3.</w:t>
      </w:r>
      <w:r w:rsidRPr="002A3B3B">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могут послужить:</w:t>
      </w:r>
    </w:p>
    <w:p w14:paraId="397FBFE2" w14:textId="77777777" w:rsidR="000D1481" w:rsidRPr="002A3B3B" w:rsidRDefault="000D1481"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неблагоприятные </w:t>
      </w:r>
      <w:proofErr w:type="spellStart"/>
      <w:r w:rsidRPr="002A3B3B">
        <w:rPr>
          <w:rFonts w:ascii="Times New Roman" w:eastAsia="Times New Roman" w:hAnsi="Times New Roman" w:cs="Times New Roman"/>
          <w:sz w:val="24"/>
          <w:szCs w:val="24"/>
          <w:lang w:eastAsia="ru-RU"/>
        </w:rPr>
        <w:t>погодно</w:t>
      </w:r>
      <w:proofErr w:type="spellEnd"/>
      <w:r w:rsidRPr="002A3B3B">
        <w:rPr>
          <w:rFonts w:ascii="Times New Roman" w:eastAsia="Times New Roman" w:hAnsi="Times New Roman" w:cs="Times New Roman"/>
          <w:sz w:val="24"/>
          <w:szCs w:val="24"/>
          <w:lang w:eastAsia="ru-RU"/>
        </w:rPr>
        <w:t>-климатические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2A3B3B" w:rsidRDefault="000D1481"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2A3B3B" w:rsidRDefault="000D1481"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2A3B3B" w:rsidRDefault="000D1481"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0F8156F4" w:rsidR="00427635" w:rsidRPr="002A3B3B" w:rsidRDefault="00427635"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2.1.</w:t>
      </w:r>
      <w:r w:rsidR="00815D59"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 xml:space="preserve"> Наиболее вероятными </w:t>
      </w:r>
      <w:r w:rsidR="00A1199B" w:rsidRPr="002A3B3B">
        <w:rPr>
          <w:rFonts w:ascii="Times New Roman" w:eastAsia="Times New Roman" w:hAnsi="Times New Roman" w:cs="Times New Roman"/>
          <w:sz w:val="24"/>
          <w:szCs w:val="24"/>
          <w:lang w:eastAsia="ru-RU"/>
        </w:rPr>
        <w:t xml:space="preserve">в </w:t>
      </w:r>
      <w:r w:rsidR="00A1199B" w:rsidRPr="002A3B3B">
        <w:rPr>
          <w:rFonts w:ascii="Times New Roman" w:hAnsi="Times New Roman" w:cs="Times New Roman"/>
          <w:sz w:val="24"/>
          <w:szCs w:val="24"/>
        </w:rPr>
        <w:t xml:space="preserve">муниципальном образовании </w:t>
      </w:r>
      <w:r w:rsidR="003F7F6C" w:rsidRPr="002A3B3B">
        <w:rPr>
          <w:rFonts w:ascii="Times New Roman" w:hAnsi="Times New Roman" w:cs="Times New Roman"/>
          <w:iCs/>
          <w:sz w:val="24"/>
          <w:szCs w:val="24"/>
        </w:rPr>
        <w:t>городской округ Жуковский</w:t>
      </w:r>
      <w:r w:rsidR="0017557B" w:rsidRPr="002A3B3B">
        <w:rPr>
          <w:rFonts w:ascii="Times New Roman" w:hAnsi="Times New Roman" w:cs="Times New Roman"/>
          <w:iCs/>
          <w:sz w:val="24"/>
          <w:szCs w:val="24"/>
        </w:rPr>
        <w:t xml:space="preserve"> </w:t>
      </w:r>
      <w:r w:rsidRPr="002A3B3B">
        <w:rPr>
          <w:rFonts w:ascii="Times New Roman" w:eastAsia="Times New Roman" w:hAnsi="Times New Roman" w:cs="Times New Roman"/>
          <w:sz w:val="24"/>
          <w:szCs w:val="24"/>
          <w:lang w:eastAsia="ru-RU"/>
        </w:rPr>
        <w:t>являются следующие сценарии</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аварийных ситуаций:</w:t>
      </w:r>
    </w:p>
    <w:p w14:paraId="53C5A8DA" w14:textId="2DD47E76" w:rsidR="001346D3" w:rsidRPr="002A3B3B" w:rsidRDefault="006D492B" w:rsidP="00925293">
      <w:pPr>
        <w:spacing w:after="0" w:line="276" w:lineRule="auto"/>
        <w:ind w:firstLine="567"/>
        <w:jc w:val="both"/>
        <w:rPr>
          <w:rFonts w:ascii="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а)</w:t>
      </w:r>
      <w:r w:rsidR="00427635" w:rsidRPr="002A3B3B">
        <w:rPr>
          <w:rFonts w:ascii="Times New Roman" w:eastAsia="Times New Roman" w:hAnsi="Times New Roman" w:cs="Times New Roman"/>
          <w:sz w:val="24"/>
          <w:szCs w:val="24"/>
          <w:lang w:eastAsia="ru-RU"/>
        </w:rPr>
        <w:t xml:space="preserve"> </w:t>
      </w:r>
      <w:r w:rsidR="001346D3" w:rsidRPr="002A3B3B">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2A3B3B">
        <w:rPr>
          <w:rFonts w:ascii="Times New Roman" w:eastAsia="Times New Roman" w:hAnsi="Times New Roman" w:cs="Times New Roman"/>
          <w:sz w:val="24"/>
          <w:szCs w:val="24"/>
          <w:lang w:eastAsia="ru-RU"/>
        </w:rPr>
        <w:t>электрической энергии</w:t>
      </w:r>
      <w:r w:rsidR="001346D3" w:rsidRPr="002A3B3B">
        <w:rPr>
          <w:rFonts w:ascii="Times New Roman" w:hAnsi="Times New Roman" w:cs="Times New Roman"/>
          <w:sz w:val="24"/>
          <w:szCs w:val="24"/>
          <w:lang w:eastAsia="ru-RU"/>
        </w:rPr>
        <w:t xml:space="preserve"> на сетевые и </w:t>
      </w:r>
      <w:proofErr w:type="spellStart"/>
      <w:r w:rsidR="001346D3" w:rsidRPr="002A3B3B">
        <w:rPr>
          <w:rFonts w:ascii="Times New Roman" w:hAnsi="Times New Roman" w:cs="Times New Roman"/>
          <w:sz w:val="24"/>
          <w:szCs w:val="24"/>
          <w:lang w:eastAsia="ru-RU"/>
        </w:rPr>
        <w:t>подпиточные</w:t>
      </w:r>
      <w:proofErr w:type="spellEnd"/>
      <w:r w:rsidR="001346D3" w:rsidRPr="002A3B3B">
        <w:rPr>
          <w:rFonts w:ascii="Times New Roman" w:hAnsi="Times New Roman" w:cs="Times New Roman"/>
          <w:sz w:val="24"/>
          <w:szCs w:val="24"/>
          <w:lang w:eastAsia="ru-RU"/>
        </w:rPr>
        <w:t xml:space="preserve"> насосы источника тепловой энергии, подкачивающих насосов </w:t>
      </w:r>
      <w:r w:rsidR="009E5871" w:rsidRPr="002A3B3B">
        <w:rPr>
          <w:rFonts w:ascii="Times New Roman" w:hAnsi="Times New Roman" w:cs="Times New Roman"/>
          <w:sz w:val="24"/>
          <w:szCs w:val="24"/>
          <w:lang w:eastAsia="ru-RU"/>
        </w:rPr>
        <w:t xml:space="preserve">на </w:t>
      </w:r>
      <w:r w:rsidR="001346D3" w:rsidRPr="002A3B3B">
        <w:rPr>
          <w:rFonts w:ascii="Times New Roman" w:eastAsia="Times New Roman" w:hAnsi="Times New Roman" w:cs="Times New Roman"/>
          <w:sz w:val="24"/>
          <w:szCs w:val="24"/>
          <w:lang w:eastAsia="ru-RU"/>
        </w:rPr>
        <w:t>ЦТП</w:t>
      </w:r>
      <w:r w:rsidR="001346D3" w:rsidRPr="002A3B3B">
        <w:rPr>
          <w:rFonts w:ascii="Times New Roman" w:hAnsi="Times New Roman" w:cs="Times New Roman"/>
          <w:sz w:val="24"/>
          <w:szCs w:val="24"/>
          <w:lang w:eastAsia="ru-RU"/>
        </w:rPr>
        <w:t xml:space="preserve"> и </w:t>
      </w:r>
      <w:r w:rsidR="009E5871" w:rsidRPr="002A3B3B">
        <w:rPr>
          <w:rFonts w:ascii="Times New Roman" w:hAnsi="Times New Roman" w:cs="Times New Roman"/>
          <w:sz w:val="24"/>
          <w:szCs w:val="24"/>
          <w:lang w:eastAsia="ru-RU"/>
        </w:rPr>
        <w:t>насосных станций,</w:t>
      </w:r>
      <w:r w:rsidR="001346D3" w:rsidRPr="002A3B3B">
        <w:rPr>
          <w:rFonts w:ascii="Times New Roman" w:eastAsia="Times New Roman" w:hAnsi="Times New Roman" w:cs="Times New Roman"/>
          <w:sz w:val="24"/>
          <w:szCs w:val="24"/>
          <w:lang w:eastAsia="ru-RU"/>
        </w:rPr>
        <w:t xml:space="preserve"> по одному из питающих вводов</w:t>
      </w:r>
      <w:r w:rsidR="00C30133" w:rsidRPr="002A3B3B">
        <w:rPr>
          <w:rFonts w:ascii="Times New Roman" w:hAnsi="Times New Roman" w:cs="Times New Roman"/>
          <w:sz w:val="24"/>
          <w:szCs w:val="24"/>
          <w:lang w:eastAsia="ru-RU"/>
        </w:rPr>
        <w:t>;</w:t>
      </w:r>
    </w:p>
    <w:p w14:paraId="0781AAA6" w14:textId="54D44391" w:rsidR="001346D3" w:rsidRPr="002A3B3B" w:rsidRDefault="001346D3"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2A3B3B">
        <w:rPr>
          <w:rFonts w:ascii="Times New Roman" w:hAnsi="Times New Roman" w:cs="Times New Roman"/>
          <w:sz w:val="24"/>
          <w:szCs w:val="24"/>
          <w:lang w:eastAsia="ru-RU"/>
        </w:rPr>
        <w:t>от системы водоснабжения</w:t>
      </w:r>
      <w:r w:rsidRPr="002A3B3B">
        <w:rPr>
          <w:rFonts w:ascii="Times New Roman" w:eastAsia="Times New Roman" w:hAnsi="Times New Roman" w:cs="Times New Roman"/>
          <w:sz w:val="24"/>
          <w:szCs w:val="24"/>
          <w:lang w:eastAsia="ru-RU"/>
        </w:rPr>
        <w:t xml:space="preserve"> на срок менее </w:t>
      </w:r>
      <w:r w:rsidR="0054530C"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2A3B3B" w:rsidRDefault="001346D3"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в</w:t>
      </w:r>
      <w:r w:rsidR="006D492B" w:rsidRPr="002A3B3B">
        <w:rPr>
          <w:rFonts w:ascii="Times New Roman" w:eastAsia="Times New Roman" w:hAnsi="Times New Roman" w:cs="Times New Roman"/>
          <w:sz w:val="24"/>
          <w:szCs w:val="24"/>
          <w:lang w:eastAsia="ru-RU"/>
        </w:rPr>
        <w:t>)</w:t>
      </w:r>
      <w:r w:rsidR="00A1199B" w:rsidRPr="002A3B3B">
        <w:rPr>
          <w:rFonts w:ascii="Times New Roman" w:eastAsia="Times New Roman" w:hAnsi="Times New Roman" w:cs="Times New Roman"/>
          <w:sz w:val="24"/>
          <w:szCs w:val="24"/>
          <w:lang w:eastAsia="ru-RU"/>
        </w:rPr>
        <w:t xml:space="preserve"> </w:t>
      </w:r>
      <w:r w:rsidR="00EF0938" w:rsidRPr="002A3B3B">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2A3B3B">
        <w:rPr>
          <w:rFonts w:ascii="Times New Roman" w:eastAsia="Times New Roman" w:hAnsi="Times New Roman" w:cs="Times New Roman"/>
          <w:sz w:val="24"/>
          <w:szCs w:val="24"/>
          <w:lang w:eastAsia="ru-RU"/>
        </w:rPr>
        <w:t>выход</w:t>
      </w:r>
      <w:r w:rsidR="00EA4C5F" w:rsidRPr="002A3B3B">
        <w:rPr>
          <w:rFonts w:ascii="Times New Roman" w:eastAsia="Times New Roman" w:hAnsi="Times New Roman" w:cs="Times New Roman"/>
          <w:sz w:val="24"/>
          <w:szCs w:val="24"/>
          <w:lang w:eastAsia="ru-RU"/>
        </w:rPr>
        <w:t>а</w:t>
      </w:r>
      <w:r w:rsidR="00A1199B" w:rsidRPr="002A3B3B">
        <w:rPr>
          <w:rFonts w:ascii="Times New Roman" w:eastAsia="Times New Roman" w:hAnsi="Times New Roman" w:cs="Times New Roman"/>
          <w:sz w:val="24"/>
          <w:szCs w:val="24"/>
          <w:lang w:eastAsia="ru-RU"/>
        </w:rPr>
        <w:t xml:space="preserve"> из строя </w:t>
      </w:r>
      <w:r w:rsidR="00A8420A" w:rsidRPr="002A3B3B">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2A3B3B">
        <w:rPr>
          <w:rFonts w:ascii="Times New Roman" w:eastAsia="Times New Roman" w:hAnsi="Times New Roman" w:cs="Times New Roman"/>
          <w:sz w:val="24"/>
          <w:szCs w:val="24"/>
          <w:lang w:eastAsia="ru-RU"/>
        </w:rPr>
        <w:t xml:space="preserve"> надежности,</w:t>
      </w:r>
      <w:r w:rsidR="00E538D0" w:rsidRPr="002A3B3B">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2A3B3B">
        <w:rPr>
          <w:rFonts w:ascii="Times New Roman" w:eastAsia="Times New Roman" w:hAnsi="Times New Roman" w:cs="Times New Roman"/>
          <w:sz w:val="24"/>
          <w:szCs w:val="24"/>
          <w:lang w:eastAsia="ru-RU"/>
        </w:rPr>
        <w:t>,</w:t>
      </w:r>
      <w:r w:rsidR="00A8420A" w:rsidRPr="002A3B3B">
        <w:rPr>
          <w:rFonts w:ascii="Times New Roman" w:eastAsia="Times New Roman" w:hAnsi="Times New Roman" w:cs="Times New Roman"/>
          <w:sz w:val="24"/>
          <w:szCs w:val="24"/>
          <w:lang w:eastAsia="ru-RU"/>
        </w:rPr>
        <w:t xml:space="preserve"> </w:t>
      </w:r>
      <w:r w:rsidR="00E538D0" w:rsidRPr="002A3B3B">
        <w:rPr>
          <w:rFonts w:ascii="Times New Roman" w:eastAsia="Times New Roman" w:hAnsi="Times New Roman" w:cs="Times New Roman"/>
          <w:sz w:val="24"/>
          <w:szCs w:val="24"/>
          <w:lang w:eastAsia="ru-RU"/>
        </w:rPr>
        <w:t xml:space="preserve">при этом </w:t>
      </w:r>
      <w:r w:rsidR="00A8420A" w:rsidRPr="002A3B3B">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2A3B3B">
        <w:rPr>
          <w:rFonts w:ascii="Times New Roman" w:eastAsia="Times New Roman" w:hAnsi="Times New Roman" w:cs="Times New Roman"/>
          <w:sz w:val="24"/>
          <w:szCs w:val="24"/>
          <w:lang w:eastAsia="ru-RU"/>
        </w:rPr>
        <w:t>;</w:t>
      </w:r>
    </w:p>
    <w:p w14:paraId="578FC82E" w14:textId="2BDEEE56" w:rsidR="00427635" w:rsidRPr="002A3B3B" w:rsidRDefault="001346D3" w:rsidP="00925293">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г</w:t>
      </w:r>
      <w:r w:rsidR="006D492B" w:rsidRPr="002A3B3B">
        <w:rPr>
          <w:rFonts w:ascii="Times New Roman" w:eastAsia="Times New Roman" w:hAnsi="Times New Roman" w:cs="Times New Roman"/>
          <w:sz w:val="24"/>
          <w:szCs w:val="24"/>
          <w:lang w:eastAsia="ru-RU"/>
        </w:rPr>
        <w:t>)</w:t>
      </w:r>
      <w:r w:rsidR="00A8420A" w:rsidRPr="002A3B3B">
        <w:rPr>
          <w:rFonts w:ascii="Times New Roman" w:eastAsia="Times New Roman" w:hAnsi="Times New Roman" w:cs="Times New Roman"/>
          <w:sz w:val="24"/>
          <w:szCs w:val="24"/>
          <w:lang w:eastAsia="ru-RU"/>
        </w:rPr>
        <w:t xml:space="preserve"> </w:t>
      </w:r>
      <w:r w:rsidR="00E538D0" w:rsidRPr="002A3B3B">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2A3B3B">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2A3B3B">
        <w:rPr>
          <w:rFonts w:ascii="Times New Roman" w:eastAsia="Times New Roman" w:hAnsi="Times New Roman" w:cs="Times New Roman"/>
          <w:sz w:val="24"/>
          <w:szCs w:val="24"/>
          <w:lang w:eastAsia="ru-RU"/>
        </w:rPr>
        <w:t xml:space="preserve"> независимо от категории </w:t>
      </w:r>
      <w:r w:rsidR="00E538D0" w:rsidRPr="002A3B3B">
        <w:rPr>
          <w:rFonts w:ascii="Times New Roman" w:eastAsia="Times New Roman" w:hAnsi="Times New Roman" w:cs="Times New Roman"/>
          <w:sz w:val="24"/>
          <w:szCs w:val="24"/>
          <w:lang w:eastAsia="ru-RU"/>
        </w:rPr>
        <w:t xml:space="preserve">надежности </w:t>
      </w:r>
      <w:r w:rsidR="00A8420A" w:rsidRPr="002A3B3B">
        <w:rPr>
          <w:rFonts w:ascii="Times New Roman" w:eastAsia="Times New Roman" w:hAnsi="Times New Roman" w:cs="Times New Roman"/>
          <w:sz w:val="24"/>
          <w:szCs w:val="24"/>
          <w:lang w:eastAsia="ru-RU"/>
        </w:rPr>
        <w:t>котельной</w:t>
      </w:r>
      <w:r w:rsidR="00E538D0" w:rsidRPr="002A3B3B">
        <w:rPr>
          <w:rFonts w:ascii="Times New Roman" w:eastAsia="Times New Roman" w:hAnsi="Times New Roman" w:cs="Times New Roman"/>
          <w:sz w:val="24"/>
          <w:szCs w:val="24"/>
          <w:lang w:eastAsia="ru-RU"/>
        </w:rPr>
        <w:t>,</w:t>
      </w:r>
      <w:r w:rsidR="00E538D0" w:rsidRPr="002A3B3B">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2A3B3B">
        <w:rPr>
          <w:rFonts w:ascii="Times New Roman" w:eastAsia="Times New Roman" w:hAnsi="Times New Roman" w:cs="Times New Roman"/>
          <w:sz w:val="24"/>
          <w:szCs w:val="24"/>
          <w:lang w:eastAsia="ru-RU"/>
        </w:rPr>
        <w:t>, при этом</w:t>
      </w:r>
      <w:r w:rsidR="00A8420A" w:rsidRPr="002A3B3B">
        <w:rPr>
          <w:rFonts w:ascii="Times New Roman" w:eastAsia="Times New Roman" w:hAnsi="Times New Roman" w:cs="Times New Roman"/>
          <w:sz w:val="24"/>
          <w:szCs w:val="24"/>
          <w:lang w:eastAsia="ru-RU"/>
        </w:rPr>
        <w:t xml:space="preserve"> </w:t>
      </w:r>
      <w:r w:rsidR="00E538D0" w:rsidRPr="002A3B3B">
        <w:rPr>
          <w:rFonts w:ascii="Times New Roman" w:eastAsia="Times New Roman" w:hAnsi="Times New Roman" w:cs="Times New Roman"/>
          <w:sz w:val="24"/>
          <w:szCs w:val="24"/>
          <w:lang w:eastAsia="ru-RU"/>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17557B" w:rsidRPr="002A3B3B">
        <w:rPr>
          <w:rFonts w:ascii="Times New Roman" w:eastAsia="Times New Roman" w:hAnsi="Times New Roman" w:cs="Times New Roman"/>
          <w:sz w:val="24"/>
          <w:szCs w:val="24"/>
          <w:lang w:eastAsia="ru-RU"/>
        </w:rPr>
        <w:t xml:space="preserve"> 2.1.1.</w:t>
      </w:r>
    </w:p>
    <w:p w14:paraId="6C073D4A" w14:textId="13219ADC" w:rsidR="00815D59" w:rsidRPr="002A3B3B" w:rsidRDefault="00815D59" w:rsidP="00880FA3">
      <w:pPr>
        <w:pStyle w:val="a7"/>
        <w:keepNext/>
        <w:shd w:val="clear" w:color="auto" w:fill="auto"/>
        <w:spacing w:before="240" w:line="240" w:lineRule="auto"/>
        <w:ind w:right="113" w:firstLine="567"/>
        <w:jc w:val="both"/>
        <w:rPr>
          <w:rFonts w:cs="Times New Roman"/>
          <w:color w:val="auto"/>
          <w:spacing w:val="0"/>
          <w:sz w:val="24"/>
          <w:szCs w:val="24"/>
        </w:rPr>
      </w:pPr>
      <w:bookmarkStart w:id="85" w:name="_Ref190963498"/>
      <w:bookmarkStart w:id="86" w:name="_Toc221807668"/>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2.1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bCs/>
          <w:noProof/>
          <w:color w:val="auto"/>
          <w:sz w:val="24"/>
          <w:szCs w:val="24"/>
        </w:rPr>
        <w:t>1</w:t>
      </w:r>
      <w:r w:rsidRPr="002A3B3B">
        <w:rPr>
          <w:rFonts w:cs="Times New Roman"/>
          <w:b/>
          <w:bCs/>
          <w:noProof/>
          <w:color w:val="auto"/>
          <w:sz w:val="24"/>
          <w:szCs w:val="24"/>
        </w:rPr>
        <w:fldChar w:fldCharType="end"/>
      </w:r>
      <w:bookmarkEnd w:id="85"/>
      <w:r w:rsidRPr="002A3B3B">
        <w:rPr>
          <w:rFonts w:cs="Times New Roman"/>
          <w:color w:val="auto"/>
          <w:sz w:val="24"/>
          <w:szCs w:val="24"/>
        </w:rPr>
        <w:t xml:space="preserve"> – </w:t>
      </w:r>
      <w:r w:rsidRPr="002A3B3B">
        <w:rPr>
          <w:rFonts w:cs="Times New Roman"/>
          <w:color w:val="auto"/>
          <w:spacing w:val="0"/>
          <w:sz w:val="24"/>
          <w:szCs w:val="24"/>
        </w:rPr>
        <w:t>Размер подач</w:t>
      </w:r>
      <w:r w:rsidR="00880FA3" w:rsidRPr="002A3B3B">
        <w:rPr>
          <w:rFonts w:cs="Times New Roman"/>
          <w:color w:val="auto"/>
          <w:spacing w:val="0"/>
          <w:sz w:val="24"/>
          <w:szCs w:val="24"/>
        </w:rPr>
        <w:t>и</w:t>
      </w:r>
      <w:r w:rsidRPr="002A3B3B">
        <w:rPr>
          <w:rFonts w:cs="Times New Roman"/>
          <w:color w:val="auto"/>
          <w:spacing w:val="0"/>
          <w:sz w:val="24"/>
          <w:szCs w:val="24"/>
        </w:rPr>
        <w:t xml:space="preserve"> теплоты на отопление и вентиляцию жилищно-коммунальным и промышленным потребителям второй и третьей категорий</w:t>
      </w:r>
      <w:bookmarkEnd w:id="86"/>
    </w:p>
    <w:tbl>
      <w:tblPr>
        <w:tblW w:w="9631" w:type="dxa"/>
        <w:shd w:val="clear" w:color="auto" w:fill="FFFFFF"/>
        <w:tblCellMar>
          <w:left w:w="0" w:type="dxa"/>
          <w:right w:w="0" w:type="dxa"/>
        </w:tblCellMar>
        <w:tblLook w:val="04A0" w:firstRow="1" w:lastRow="0" w:firstColumn="1" w:lastColumn="0" w:noHBand="0" w:noVBand="1"/>
      </w:tblPr>
      <w:tblGrid>
        <w:gridCol w:w="3820"/>
        <w:gridCol w:w="1275"/>
        <w:gridCol w:w="1134"/>
        <w:gridCol w:w="1134"/>
        <w:gridCol w:w="1134"/>
        <w:gridCol w:w="1134"/>
      </w:tblGrid>
      <w:tr w:rsidR="006E1004" w:rsidRPr="002A3B3B" w14:paraId="3F8B4F73" w14:textId="77777777" w:rsidTr="00880FA3">
        <w:tc>
          <w:tcPr>
            <w:tcW w:w="3820"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Наименование показателя</w:t>
            </w:r>
          </w:p>
        </w:tc>
        <w:tc>
          <w:tcPr>
            <w:tcW w:w="581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2A3B3B">
              <w:rPr>
                <w:rFonts w:ascii="Times New Roman" w:eastAsia="Times New Roman" w:hAnsi="Times New Roman" w:cs="Times New Roman"/>
                <w:b/>
                <w:sz w:val="24"/>
                <w:szCs w:val="24"/>
                <w:vertAlign w:val="superscript"/>
                <w:lang w:eastAsia="ru-RU"/>
              </w:rPr>
              <w:t>0</w:t>
            </w:r>
            <w:r w:rsidRPr="002A3B3B">
              <w:rPr>
                <w:rFonts w:ascii="Times New Roman" w:eastAsia="Times New Roman" w:hAnsi="Times New Roman" w:cs="Times New Roman"/>
                <w:b/>
                <w:sz w:val="24"/>
                <w:szCs w:val="24"/>
                <w:lang w:eastAsia="ru-RU"/>
              </w:rPr>
              <w:t>С</w:t>
            </w:r>
          </w:p>
        </w:tc>
      </w:tr>
      <w:tr w:rsidR="006E1004" w:rsidRPr="002A3B3B" w14:paraId="583A4C18" w14:textId="15F39939" w:rsidTr="00880FA3">
        <w:trPr>
          <w:trHeight w:val="149"/>
        </w:trPr>
        <w:tc>
          <w:tcPr>
            <w:tcW w:w="3820"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F39059E" w14:textId="77777777" w:rsidR="006D492B" w:rsidRPr="002A3B3B"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99946B5" w14:textId="06D20E09"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91A854E" w14:textId="4371358D"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8B2C2A1" w14:textId="69204A98"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2523071A" w14:textId="16DAAA66"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D49D44F" w14:textId="5DC7C439" w:rsidR="006D492B" w:rsidRPr="002A3B3B"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2A3B3B">
              <w:rPr>
                <w:rFonts w:ascii="Times New Roman" w:eastAsia="Times New Roman" w:hAnsi="Times New Roman" w:cs="Times New Roman"/>
                <w:b/>
                <w:sz w:val="24"/>
                <w:szCs w:val="24"/>
                <w:lang w:eastAsia="ru-RU"/>
              </w:rPr>
              <w:t>минус 50</w:t>
            </w:r>
          </w:p>
        </w:tc>
      </w:tr>
      <w:tr w:rsidR="006E1004" w:rsidRPr="002A3B3B" w14:paraId="79554272" w14:textId="77777777" w:rsidTr="00880FA3">
        <w:trPr>
          <w:trHeight w:val="65"/>
        </w:trPr>
        <w:tc>
          <w:tcPr>
            <w:tcW w:w="3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D40366" w14:textId="19228BE6" w:rsidR="006D492B" w:rsidRPr="002A3B3B" w:rsidRDefault="006D492B" w:rsidP="005575C2">
            <w:pPr>
              <w:spacing w:after="0" w:line="240" w:lineRule="auto"/>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Допустимое снижение подачи теплоты, %, до</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hideMark/>
          </w:tcPr>
          <w:p w14:paraId="709345E1" w14:textId="77777777" w:rsidR="006D492B" w:rsidRPr="002A3B3B" w:rsidRDefault="006D492B" w:rsidP="00880FA3">
            <w:pPr>
              <w:spacing w:after="0" w:line="240" w:lineRule="auto"/>
              <w:jc w:val="center"/>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5CECC32B" w14:textId="77777777" w:rsidR="006D492B" w:rsidRPr="002A3B3B" w:rsidRDefault="006D492B" w:rsidP="00880FA3">
            <w:pPr>
              <w:spacing w:after="0" w:line="240" w:lineRule="auto"/>
              <w:jc w:val="center"/>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02084156" w14:textId="77777777" w:rsidR="006D492B" w:rsidRPr="002A3B3B" w:rsidRDefault="006D492B" w:rsidP="00880FA3">
            <w:pPr>
              <w:spacing w:after="0" w:line="240" w:lineRule="auto"/>
              <w:jc w:val="center"/>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11BF2543" w14:textId="77777777" w:rsidR="006D492B" w:rsidRPr="002A3B3B" w:rsidRDefault="006D492B" w:rsidP="00880FA3">
            <w:pPr>
              <w:spacing w:after="0" w:line="240" w:lineRule="auto"/>
              <w:jc w:val="center"/>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vAlign w:val="center"/>
            <w:hideMark/>
          </w:tcPr>
          <w:p w14:paraId="6D05247A" w14:textId="77777777" w:rsidR="006D492B" w:rsidRPr="002A3B3B" w:rsidRDefault="006D492B" w:rsidP="00880FA3">
            <w:pPr>
              <w:spacing w:after="0" w:line="240" w:lineRule="auto"/>
              <w:jc w:val="center"/>
              <w:textAlignment w:val="baseline"/>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91</w:t>
            </w:r>
          </w:p>
        </w:tc>
      </w:tr>
    </w:tbl>
    <w:p w14:paraId="1125979D" w14:textId="4B793FBC" w:rsidR="0096061E" w:rsidRPr="002A3B3B" w:rsidRDefault="001346D3" w:rsidP="00880FA3">
      <w:pPr>
        <w:tabs>
          <w:tab w:val="left" w:pos="709"/>
          <w:tab w:val="left" w:pos="993"/>
        </w:tabs>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д</w:t>
      </w:r>
      <w:r w:rsidR="0096061E" w:rsidRPr="002A3B3B">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2A3B3B" w:rsidRDefault="001346D3" w:rsidP="00880FA3">
      <w:pPr>
        <w:pStyle w:val="a5"/>
        <w:widowControl/>
        <w:tabs>
          <w:tab w:val="left" w:pos="993"/>
          <w:tab w:val="left" w:pos="1134"/>
        </w:tabs>
        <w:autoSpaceDE/>
        <w:autoSpaceDN/>
        <w:spacing w:line="276" w:lineRule="auto"/>
        <w:ind w:left="0" w:right="113" w:firstLine="567"/>
        <w:contextualSpacing/>
        <w:jc w:val="both"/>
        <w:rPr>
          <w:sz w:val="24"/>
          <w:szCs w:val="24"/>
          <w:lang w:eastAsia="ru-RU"/>
        </w:rPr>
      </w:pPr>
      <w:r w:rsidRPr="002A3B3B">
        <w:rPr>
          <w:sz w:val="24"/>
          <w:szCs w:val="24"/>
          <w:lang w:eastAsia="ru-RU"/>
        </w:rPr>
        <w:t xml:space="preserve">е) нарушение или угроза нарушения гидравлического режима тепловой сети по причине сокращения расхода </w:t>
      </w:r>
      <w:proofErr w:type="spellStart"/>
      <w:r w:rsidRPr="002A3B3B">
        <w:rPr>
          <w:sz w:val="24"/>
          <w:szCs w:val="24"/>
          <w:lang w:eastAsia="ru-RU"/>
        </w:rPr>
        <w:t>подпиточной</w:t>
      </w:r>
      <w:proofErr w:type="spellEnd"/>
      <w:r w:rsidRPr="002A3B3B">
        <w:rPr>
          <w:sz w:val="24"/>
          <w:szCs w:val="24"/>
          <w:lang w:eastAsia="ru-RU"/>
        </w:rPr>
        <w:t xml:space="preserve"> воды из-за неисправности оборудования в схеме подпитки или </w:t>
      </w:r>
      <w:proofErr w:type="spellStart"/>
      <w:r w:rsidRPr="002A3B3B">
        <w:rPr>
          <w:sz w:val="24"/>
          <w:szCs w:val="24"/>
          <w:lang w:eastAsia="ru-RU"/>
        </w:rPr>
        <w:t>химводоочистки</w:t>
      </w:r>
      <w:proofErr w:type="spellEnd"/>
      <w:r w:rsidRPr="002A3B3B">
        <w:rPr>
          <w:sz w:val="24"/>
          <w:szCs w:val="24"/>
          <w:lang w:eastAsia="ru-RU"/>
        </w:rPr>
        <w:t>;</w:t>
      </w:r>
    </w:p>
    <w:p w14:paraId="64F0E388" w14:textId="6EF76131" w:rsidR="009E5871" w:rsidRPr="002A3B3B" w:rsidRDefault="001346D3"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2A3B3B">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2A3B3B">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880FA3" w:rsidRPr="002A3B3B">
        <w:rPr>
          <w:rFonts w:ascii="Times New Roman" w:hAnsi="Times New Roman" w:cs="Times New Roman"/>
          <w:sz w:val="24"/>
          <w:szCs w:val="24"/>
          <w:lang w:eastAsia="ru-RU"/>
        </w:rPr>
        <w:t>;</w:t>
      </w:r>
    </w:p>
    <w:p w14:paraId="5F00924F" w14:textId="18563951" w:rsidR="00C93EBE" w:rsidRPr="002A3B3B" w:rsidRDefault="00C93EBE"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2A3B3B">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2A3B3B">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880FA3" w:rsidRPr="002A3B3B">
        <w:rPr>
          <w:rFonts w:ascii="Times New Roman" w:hAnsi="Times New Roman" w:cs="Times New Roman"/>
          <w:sz w:val="24"/>
          <w:szCs w:val="24"/>
          <w:lang w:eastAsia="ru-RU"/>
        </w:rPr>
        <w:t>.</w:t>
      </w:r>
    </w:p>
    <w:p w14:paraId="2E543675" w14:textId="1DA3DB63" w:rsidR="0096061E" w:rsidRPr="002A3B3B" w:rsidRDefault="0096061E"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2.1.</w:t>
      </w:r>
      <w:r w:rsidR="00815D59" w:rsidRPr="002A3B3B">
        <w:rPr>
          <w:rFonts w:ascii="Times New Roman" w:eastAsia="Times New Roman" w:hAnsi="Times New Roman" w:cs="Times New Roman"/>
          <w:sz w:val="24"/>
          <w:szCs w:val="24"/>
          <w:lang w:eastAsia="ru-RU"/>
        </w:rPr>
        <w:t>5.</w:t>
      </w:r>
      <w:r w:rsidRPr="002A3B3B">
        <w:rPr>
          <w:rFonts w:ascii="Times New Roman" w:eastAsia="Times New Roman" w:hAnsi="Times New Roman" w:cs="Times New Roman"/>
          <w:sz w:val="24"/>
          <w:szCs w:val="24"/>
          <w:lang w:eastAsia="ru-RU"/>
        </w:rPr>
        <w:t xml:space="preserve"> Наиболее опасными </w:t>
      </w:r>
      <w:r w:rsidR="00815D59" w:rsidRPr="002A3B3B">
        <w:rPr>
          <w:rFonts w:ascii="Times New Roman" w:eastAsia="Times New Roman" w:hAnsi="Times New Roman" w:cs="Times New Roman"/>
          <w:sz w:val="24"/>
          <w:szCs w:val="24"/>
          <w:lang w:eastAsia="ru-RU"/>
        </w:rPr>
        <w:t xml:space="preserve">в </w:t>
      </w:r>
      <w:r w:rsidR="00815D59" w:rsidRPr="002A3B3B">
        <w:rPr>
          <w:rFonts w:ascii="Times New Roman" w:hAnsi="Times New Roman" w:cs="Times New Roman"/>
          <w:sz w:val="24"/>
          <w:szCs w:val="24"/>
        </w:rPr>
        <w:t>муниципальном образовании</w:t>
      </w:r>
      <w:r w:rsidR="0017557B" w:rsidRPr="002A3B3B">
        <w:rPr>
          <w:rFonts w:ascii="Times New Roman" w:hAnsi="Times New Roman" w:cs="Times New Roman"/>
          <w:iCs/>
          <w:sz w:val="24"/>
          <w:szCs w:val="24"/>
        </w:rPr>
        <w:t xml:space="preserve"> </w:t>
      </w:r>
      <w:r w:rsidR="003F7F6C" w:rsidRPr="002A3B3B">
        <w:rPr>
          <w:rFonts w:ascii="Times New Roman" w:hAnsi="Times New Roman" w:cs="Times New Roman"/>
          <w:iCs/>
          <w:sz w:val="24"/>
          <w:szCs w:val="24"/>
        </w:rPr>
        <w:t>городской округ Жуковский</w:t>
      </w:r>
      <w:r w:rsidR="0017557B" w:rsidRPr="002A3B3B">
        <w:rPr>
          <w:rFonts w:ascii="Times New Roman" w:hAnsi="Times New Roman" w:cs="Times New Roman"/>
          <w:iCs/>
          <w:sz w:val="24"/>
          <w:szCs w:val="24"/>
        </w:rPr>
        <w:t xml:space="preserve"> </w:t>
      </w:r>
      <w:r w:rsidRPr="002A3B3B">
        <w:rPr>
          <w:rFonts w:ascii="Times New Roman" w:eastAsia="Times New Roman" w:hAnsi="Times New Roman" w:cs="Times New Roman"/>
          <w:sz w:val="24"/>
          <w:szCs w:val="24"/>
          <w:lang w:eastAsia="ru-RU"/>
        </w:rPr>
        <w:t>по последствиям являются следующие сценарии</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аварийных ситуаций</w:t>
      </w:r>
      <w:r w:rsidR="00815D59" w:rsidRPr="002A3B3B">
        <w:rPr>
          <w:rFonts w:ascii="Times New Roman" w:eastAsia="Times New Roman" w:hAnsi="Times New Roman" w:cs="Times New Roman"/>
          <w:sz w:val="24"/>
          <w:szCs w:val="24"/>
          <w:lang w:eastAsia="ru-RU"/>
        </w:rPr>
        <w:t>:</w:t>
      </w:r>
    </w:p>
    <w:p w14:paraId="03A9DD4B" w14:textId="70647032" w:rsidR="001346D3" w:rsidRPr="002A3B3B" w:rsidRDefault="006D492B" w:rsidP="00880FA3">
      <w:pPr>
        <w:spacing w:after="0" w:line="276" w:lineRule="auto"/>
        <w:ind w:right="113" w:firstLine="567"/>
        <w:jc w:val="both"/>
        <w:rPr>
          <w:rFonts w:ascii="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а) </w:t>
      </w:r>
      <w:r w:rsidR="001346D3" w:rsidRPr="002A3B3B">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2A3B3B">
        <w:rPr>
          <w:rFonts w:ascii="Times New Roman" w:eastAsia="Times New Roman" w:hAnsi="Times New Roman" w:cs="Times New Roman"/>
          <w:sz w:val="24"/>
          <w:szCs w:val="24"/>
          <w:lang w:eastAsia="ru-RU"/>
        </w:rPr>
        <w:t xml:space="preserve">полного </w:t>
      </w:r>
      <w:r w:rsidR="001346D3" w:rsidRPr="002A3B3B">
        <w:rPr>
          <w:rFonts w:ascii="Times New Roman" w:hAnsi="Times New Roman" w:cs="Times New Roman"/>
          <w:sz w:val="24"/>
          <w:szCs w:val="24"/>
          <w:lang w:eastAsia="ru-RU"/>
        </w:rPr>
        <w:t xml:space="preserve">прекращения подачи </w:t>
      </w:r>
      <w:r w:rsidR="001346D3" w:rsidRPr="002A3B3B">
        <w:rPr>
          <w:rFonts w:ascii="Times New Roman" w:eastAsia="Times New Roman" w:hAnsi="Times New Roman" w:cs="Times New Roman"/>
          <w:sz w:val="24"/>
          <w:szCs w:val="24"/>
          <w:lang w:eastAsia="ru-RU"/>
        </w:rPr>
        <w:t>электрической энергии</w:t>
      </w:r>
      <w:r w:rsidR="001346D3" w:rsidRPr="002A3B3B">
        <w:rPr>
          <w:rFonts w:ascii="Times New Roman" w:hAnsi="Times New Roman" w:cs="Times New Roman"/>
          <w:sz w:val="24"/>
          <w:szCs w:val="24"/>
          <w:lang w:eastAsia="ru-RU"/>
        </w:rPr>
        <w:t xml:space="preserve"> на сетевые и </w:t>
      </w:r>
      <w:proofErr w:type="spellStart"/>
      <w:r w:rsidR="001346D3" w:rsidRPr="002A3B3B">
        <w:rPr>
          <w:rFonts w:ascii="Times New Roman" w:hAnsi="Times New Roman" w:cs="Times New Roman"/>
          <w:sz w:val="24"/>
          <w:szCs w:val="24"/>
          <w:lang w:eastAsia="ru-RU"/>
        </w:rPr>
        <w:t>подпиточные</w:t>
      </w:r>
      <w:proofErr w:type="spellEnd"/>
      <w:r w:rsidR="001346D3" w:rsidRPr="002A3B3B">
        <w:rPr>
          <w:rFonts w:ascii="Times New Roman" w:hAnsi="Times New Roman" w:cs="Times New Roman"/>
          <w:sz w:val="24"/>
          <w:szCs w:val="24"/>
          <w:lang w:eastAsia="ru-RU"/>
        </w:rPr>
        <w:t xml:space="preserve"> насосы источника тепловой энергии, подкачивающих насосов </w:t>
      </w:r>
      <w:r w:rsidR="001346D3" w:rsidRPr="002A3B3B">
        <w:rPr>
          <w:rFonts w:ascii="Times New Roman" w:eastAsia="Times New Roman" w:hAnsi="Times New Roman" w:cs="Times New Roman"/>
          <w:sz w:val="24"/>
          <w:szCs w:val="24"/>
          <w:lang w:eastAsia="ru-RU"/>
        </w:rPr>
        <w:t>ЦТП</w:t>
      </w:r>
      <w:r w:rsidR="001346D3" w:rsidRPr="002A3B3B">
        <w:rPr>
          <w:rFonts w:ascii="Times New Roman" w:hAnsi="Times New Roman" w:cs="Times New Roman"/>
          <w:sz w:val="24"/>
          <w:szCs w:val="24"/>
          <w:lang w:eastAsia="ru-RU"/>
        </w:rPr>
        <w:t xml:space="preserve"> и </w:t>
      </w:r>
      <w:r w:rsidR="009E5871" w:rsidRPr="002A3B3B">
        <w:rPr>
          <w:rFonts w:ascii="Times New Roman" w:hAnsi="Times New Roman" w:cs="Times New Roman"/>
          <w:sz w:val="24"/>
          <w:szCs w:val="24"/>
          <w:lang w:eastAsia="ru-RU"/>
        </w:rPr>
        <w:t>насосных станций</w:t>
      </w:r>
      <w:r w:rsidR="00880FA3" w:rsidRPr="002A3B3B">
        <w:rPr>
          <w:rFonts w:ascii="Times New Roman" w:hAnsi="Times New Roman" w:cs="Times New Roman"/>
          <w:sz w:val="24"/>
          <w:szCs w:val="24"/>
          <w:lang w:eastAsia="ru-RU"/>
        </w:rPr>
        <w:t>;</w:t>
      </w:r>
    </w:p>
    <w:p w14:paraId="75CD5342" w14:textId="19950B71" w:rsidR="00EF0938" w:rsidRPr="002A3B3B" w:rsidRDefault="00EF0938"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б) </w:t>
      </w:r>
      <w:r w:rsidRPr="002A3B3B">
        <w:rPr>
          <w:rFonts w:ascii="Times New Roman" w:hAnsi="Times New Roman" w:cs="Times New Roman"/>
          <w:sz w:val="24"/>
          <w:szCs w:val="24"/>
          <w:lang w:eastAsia="ru-RU"/>
        </w:rPr>
        <w:t xml:space="preserve">возникновение недостатка (прекращения подачи) </w:t>
      </w:r>
      <w:r w:rsidRPr="002A3B3B">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2A3B3B" w:rsidRDefault="001346D3"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2A3B3B">
        <w:rPr>
          <w:rFonts w:ascii="Times New Roman" w:hAnsi="Times New Roman" w:cs="Times New Roman"/>
          <w:sz w:val="24"/>
          <w:szCs w:val="24"/>
          <w:lang w:eastAsia="ru-RU"/>
        </w:rPr>
        <w:t>от системы водоснабжения</w:t>
      </w:r>
      <w:r w:rsidRPr="002A3B3B">
        <w:rPr>
          <w:rFonts w:ascii="Times New Roman" w:eastAsia="Times New Roman" w:hAnsi="Times New Roman" w:cs="Times New Roman"/>
          <w:sz w:val="24"/>
          <w:szCs w:val="24"/>
          <w:lang w:eastAsia="ru-RU"/>
        </w:rPr>
        <w:t xml:space="preserve"> более </w:t>
      </w:r>
      <w:r w:rsidR="007C2B11"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2A3B3B" w:rsidRDefault="001346D3"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г</w:t>
      </w:r>
      <w:r w:rsidR="00C26EB5" w:rsidRPr="002A3B3B">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2A3B3B" w:rsidRDefault="001346D3" w:rsidP="00880FA3">
      <w:pPr>
        <w:pStyle w:val="a5"/>
        <w:widowControl/>
        <w:tabs>
          <w:tab w:val="left" w:pos="993"/>
          <w:tab w:val="left" w:pos="1134"/>
        </w:tabs>
        <w:autoSpaceDE/>
        <w:autoSpaceDN/>
        <w:spacing w:line="276" w:lineRule="auto"/>
        <w:ind w:left="0" w:right="113" w:firstLine="567"/>
        <w:contextualSpacing/>
        <w:jc w:val="both"/>
        <w:rPr>
          <w:sz w:val="24"/>
          <w:szCs w:val="24"/>
          <w:lang w:eastAsia="ru-RU"/>
        </w:rPr>
      </w:pPr>
      <w:r w:rsidRPr="002A3B3B">
        <w:rPr>
          <w:sz w:val="24"/>
          <w:szCs w:val="24"/>
          <w:lang w:eastAsia="ru-RU"/>
        </w:rPr>
        <w:t xml:space="preserve">д) нарушение или угроза нарушения гидравлического режима тепловой сети по причине сокращения расхода </w:t>
      </w:r>
      <w:proofErr w:type="spellStart"/>
      <w:r w:rsidRPr="002A3B3B">
        <w:rPr>
          <w:sz w:val="24"/>
          <w:szCs w:val="24"/>
          <w:lang w:eastAsia="ru-RU"/>
        </w:rPr>
        <w:t>подпиточной</w:t>
      </w:r>
      <w:proofErr w:type="spellEnd"/>
      <w:r w:rsidRPr="002A3B3B">
        <w:rPr>
          <w:sz w:val="24"/>
          <w:szCs w:val="24"/>
          <w:lang w:eastAsia="ru-RU"/>
        </w:rPr>
        <w:t xml:space="preserve"> воды из-за неисправности оборудования в схеме подпитки или </w:t>
      </w:r>
      <w:proofErr w:type="spellStart"/>
      <w:r w:rsidRPr="002A3B3B">
        <w:rPr>
          <w:sz w:val="24"/>
          <w:szCs w:val="24"/>
          <w:lang w:eastAsia="ru-RU"/>
        </w:rPr>
        <w:t>химводоочистки</w:t>
      </w:r>
      <w:proofErr w:type="spellEnd"/>
      <w:r w:rsidRPr="002A3B3B">
        <w:rPr>
          <w:sz w:val="24"/>
          <w:szCs w:val="24"/>
          <w:lang w:eastAsia="ru-RU"/>
        </w:rPr>
        <w:t>;</w:t>
      </w:r>
    </w:p>
    <w:p w14:paraId="74D18E37" w14:textId="024AAFDB" w:rsidR="006D492B" w:rsidRPr="002A3B3B" w:rsidRDefault="001346D3" w:rsidP="00880FA3">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е</w:t>
      </w:r>
      <w:r w:rsidR="006D492B" w:rsidRPr="002A3B3B">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95B07E9" w:rsidR="006D492B" w:rsidRPr="002A3B3B" w:rsidRDefault="001346D3" w:rsidP="00880FA3">
      <w:pPr>
        <w:tabs>
          <w:tab w:val="left" w:pos="709"/>
          <w:tab w:val="left" w:pos="993"/>
        </w:tabs>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ж</w:t>
      </w:r>
      <w:r w:rsidR="006D492B" w:rsidRPr="002A3B3B">
        <w:rPr>
          <w:rFonts w:ascii="Times New Roman" w:eastAsia="Times New Roman" w:hAnsi="Times New Roman" w:cs="Times New Roman"/>
          <w:sz w:val="24"/>
          <w:szCs w:val="24"/>
          <w:lang w:eastAsia="ru-RU"/>
        </w:rPr>
        <w:t>) порыв (инцидент) на магистральных</w:t>
      </w:r>
      <w:r w:rsidR="0050578B" w:rsidRPr="002A3B3B">
        <w:rPr>
          <w:rFonts w:ascii="Times New Roman" w:eastAsia="Times New Roman" w:hAnsi="Times New Roman" w:cs="Times New Roman"/>
          <w:sz w:val="24"/>
          <w:szCs w:val="24"/>
          <w:lang w:eastAsia="ru-RU"/>
        </w:rPr>
        <w:t>,</w:t>
      </w:r>
      <w:r w:rsidR="006D492B" w:rsidRPr="002A3B3B">
        <w:rPr>
          <w:rFonts w:ascii="Times New Roman" w:eastAsia="Times New Roman" w:hAnsi="Times New Roman" w:cs="Times New Roman"/>
          <w:sz w:val="24"/>
          <w:szCs w:val="24"/>
          <w:lang w:eastAsia="ru-RU"/>
        </w:rPr>
        <w:t xml:space="preserve"> </w:t>
      </w:r>
      <w:r w:rsidR="0050578B" w:rsidRPr="002A3B3B">
        <w:rPr>
          <w:rFonts w:ascii="Times New Roman" w:eastAsia="Times New Roman" w:hAnsi="Times New Roman" w:cs="Times New Roman"/>
          <w:sz w:val="24"/>
          <w:szCs w:val="24"/>
          <w:lang w:eastAsia="ru-RU"/>
        </w:rPr>
        <w:t xml:space="preserve">распределительных </w:t>
      </w:r>
      <w:r w:rsidR="006D492B" w:rsidRPr="002A3B3B">
        <w:rPr>
          <w:rFonts w:ascii="Times New Roman" w:eastAsia="Times New Roman" w:hAnsi="Times New Roman" w:cs="Times New Roman"/>
          <w:sz w:val="24"/>
          <w:szCs w:val="24"/>
          <w:lang w:eastAsia="ru-RU"/>
        </w:rPr>
        <w:t>участках тепловых сетей</w:t>
      </w:r>
      <w:r w:rsidR="0096061E" w:rsidRPr="002A3B3B">
        <w:rPr>
          <w:rFonts w:ascii="Times New Roman" w:eastAsia="Times New Roman" w:hAnsi="Times New Roman" w:cs="Times New Roman"/>
          <w:sz w:val="24"/>
          <w:szCs w:val="24"/>
          <w:lang w:eastAsia="ru-RU"/>
        </w:rPr>
        <w:t xml:space="preserve"> </w:t>
      </w:r>
      <w:r w:rsidR="009E5871" w:rsidRPr="002A3B3B">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2A3B3B">
        <w:rPr>
          <w:rFonts w:ascii="Times New Roman" w:eastAsia="Times New Roman" w:hAnsi="Times New Roman" w:cs="Times New Roman"/>
          <w:sz w:val="24"/>
          <w:szCs w:val="24"/>
          <w:lang w:eastAsia="ru-RU"/>
        </w:rPr>
        <w:t xml:space="preserve"> </w:t>
      </w:r>
      <w:r w:rsidR="009E5871" w:rsidRPr="002A3B3B">
        <w:rPr>
          <w:rFonts w:ascii="Times New Roman" w:hAnsi="Times New Roman" w:cs="Times New Roman"/>
          <w:sz w:val="24"/>
          <w:szCs w:val="24"/>
          <w:lang w:eastAsia="ru-RU"/>
        </w:rPr>
        <w:t>отсутствует резервирование</w:t>
      </w:r>
      <w:r w:rsidR="009E5871" w:rsidRPr="002A3B3B">
        <w:rPr>
          <w:rFonts w:ascii="Times New Roman" w:eastAsia="Times New Roman" w:hAnsi="Times New Roman" w:cs="Times New Roman"/>
          <w:sz w:val="24"/>
          <w:szCs w:val="24"/>
          <w:lang w:eastAsia="ru-RU"/>
        </w:rPr>
        <w:t xml:space="preserve"> </w:t>
      </w:r>
      <w:r w:rsidR="0096061E" w:rsidRPr="002A3B3B">
        <w:rPr>
          <w:rFonts w:ascii="Times New Roman" w:eastAsia="Times New Roman" w:hAnsi="Times New Roman" w:cs="Times New Roman"/>
          <w:sz w:val="24"/>
          <w:szCs w:val="24"/>
          <w:lang w:eastAsia="ru-RU"/>
        </w:rPr>
        <w:t>от других источников или других участков тепловых сетей</w:t>
      </w:r>
      <w:r w:rsidR="00A13A5F" w:rsidRPr="002A3B3B">
        <w:rPr>
          <w:rFonts w:ascii="Times New Roman" w:eastAsia="Times New Roman" w:hAnsi="Times New Roman" w:cs="Times New Roman"/>
          <w:sz w:val="24"/>
          <w:szCs w:val="24"/>
          <w:lang w:eastAsia="ru-RU"/>
        </w:rPr>
        <w:t>.</w:t>
      </w:r>
    </w:p>
    <w:p w14:paraId="4985265C" w14:textId="2D857BD4" w:rsidR="00815D59" w:rsidRPr="002A3B3B" w:rsidRDefault="00815D59" w:rsidP="00880FA3">
      <w:pPr>
        <w:pStyle w:val="a5"/>
        <w:tabs>
          <w:tab w:val="left" w:pos="709"/>
          <w:tab w:val="left" w:pos="993"/>
          <w:tab w:val="left" w:pos="1134"/>
        </w:tabs>
        <w:spacing w:line="276" w:lineRule="auto"/>
        <w:ind w:left="0" w:right="113" w:firstLine="567"/>
        <w:jc w:val="both"/>
        <w:rPr>
          <w:sz w:val="24"/>
          <w:szCs w:val="24"/>
          <w:lang w:eastAsia="ru-RU"/>
        </w:rPr>
      </w:pPr>
      <w:r w:rsidRPr="002A3B3B">
        <w:rPr>
          <w:sz w:val="24"/>
          <w:szCs w:val="24"/>
          <w:lang w:eastAsia="ru-RU"/>
        </w:rPr>
        <w:t>2.1.</w:t>
      </w:r>
      <w:r w:rsidR="00C93EBE" w:rsidRPr="002A3B3B">
        <w:rPr>
          <w:sz w:val="24"/>
          <w:szCs w:val="24"/>
          <w:lang w:eastAsia="ru-RU"/>
        </w:rPr>
        <w:t>6.</w:t>
      </w:r>
      <w:r w:rsidRPr="002A3B3B">
        <w:rPr>
          <w:sz w:val="24"/>
          <w:szCs w:val="24"/>
          <w:lang w:eastAsia="ru-RU"/>
        </w:rPr>
        <w:t xml:space="preserve"> Источниками (местами) возникновения аварийных ситуаций в системах теплоснабжения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могут быть:</w:t>
      </w:r>
    </w:p>
    <w:p w14:paraId="141D7276" w14:textId="226A1304" w:rsidR="00815D59" w:rsidRPr="002A3B3B" w:rsidRDefault="00815D59" w:rsidP="00880FA3">
      <w:pPr>
        <w:pStyle w:val="a5"/>
        <w:tabs>
          <w:tab w:val="left" w:pos="709"/>
          <w:tab w:val="left" w:pos="993"/>
        </w:tabs>
        <w:spacing w:line="276" w:lineRule="auto"/>
        <w:ind w:left="0" w:right="113" w:firstLine="567"/>
        <w:jc w:val="both"/>
        <w:rPr>
          <w:sz w:val="24"/>
          <w:szCs w:val="24"/>
          <w:lang w:eastAsia="ru-RU"/>
        </w:rPr>
      </w:pPr>
      <w:r w:rsidRPr="002A3B3B">
        <w:rPr>
          <w:sz w:val="24"/>
          <w:szCs w:val="24"/>
          <w:lang w:eastAsia="ru-RU"/>
        </w:rPr>
        <w:t>- системы</w:t>
      </w:r>
      <w:r w:rsidR="0017557B" w:rsidRPr="002A3B3B">
        <w:rPr>
          <w:sz w:val="24"/>
          <w:szCs w:val="24"/>
          <w:lang w:eastAsia="ru-RU"/>
        </w:rPr>
        <w:t>,</w:t>
      </w:r>
      <w:r w:rsidRPr="002A3B3B">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2A3B3B">
        <w:rPr>
          <w:sz w:val="24"/>
          <w:szCs w:val="24"/>
          <w:lang w:eastAsia="ru-RU"/>
        </w:rPr>
        <w:t xml:space="preserve"> (ЦТП, подкачивающие насосные станции)</w:t>
      </w:r>
      <w:r w:rsidRPr="002A3B3B">
        <w:rPr>
          <w:sz w:val="24"/>
          <w:szCs w:val="24"/>
          <w:lang w:eastAsia="ru-RU"/>
        </w:rPr>
        <w:t>;</w:t>
      </w:r>
    </w:p>
    <w:p w14:paraId="48BCE6F1" w14:textId="77777777" w:rsidR="00815D59" w:rsidRPr="002A3B3B" w:rsidRDefault="00815D59" w:rsidP="00880FA3">
      <w:pPr>
        <w:pStyle w:val="a5"/>
        <w:tabs>
          <w:tab w:val="left" w:pos="709"/>
          <w:tab w:val="left" w:pos="993"/>
        </w:tabs>
        <w:spacing w:line="276" w:lineRule="auto"/>
        <w:ind w:left="0" w:right="113" w:firstLine="567"/>
        <w:jc w:val="both"/>
        <w:rPr>
          <w:sz w:val="24"/>
          <w:szCs w:val="24"/>
          <w:lang w:eastAsia="ru-RU"/>
        </w:rPr>
      </w:pPr>
      <w:r w:rsidRPr="002A3B3B">
        <w:rPr>
          <w:sz w:val="24"/>
          <w:szCs w:val="24"/>
          <w:lang w:eastAsia="ru-RU"/>
        </w:rPr>
        <w:t>- источники тепловой энергии;</w:t>
      </w:r>
    </w:p>
    <w:p w14:paraId="11F48FBC" w14:textId="77777777" w:rsidR="00815D59" w:rsidRPr="002A3B3B" w:rsidRDefault="00815D59" w:rsidP="00880FA3">
      <w:pPr>
        <w:pStyle w:val="a5"/>
        <w:tabs>
          <w:tab w:val="left" w:pos="709"/>
          <w:tab w:val="left" w:pos="993"/>
        </w:tabs>
        <w:spacing w:line="276" w:lineRule="auto"/>
        <w:ind w:left="0" w:right="113" w:firstLine="567"/>
        <w:jc w:val="both"/>
        <w:rPr>
          <w:sz w:val="24"/>
          <w:szCs w:val="24"/>
          <w:lang w:eastAsia="ru-RU"/>
        </w:rPr>
      </w:pPr>
      <w:r w:rsidRPr="002A3B3B">
        <w:rPr>
          <w:sz w:val="24"/>
          <w:szCs w:val="24"/>
          <w:lang w:eastAsia="ru-RU"/>
        </w:rPr>
        <w:t>- тепловые сети и сооружения на них.</w:t>
      </w:r>
    </w:p>
    <w:p w14:paraId="757F1DDE" w14:textId="77777777"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2.1.7. При введении режима чрезвычайных ситуаций в зависимости от классификации чрезвычайных ситуаций, а также от других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чрезвычайных ситуаций, устанавливается один из следующих уровней реагирования:</w:t>
      </w:r>
    </w:p>
    <w:p w14:paraId="28A9BA5F" w14:textId="08795104"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а) объектовый уровень реагирования - решением руководителя организации при возникновении чрезвычайной ситуации локального характера и ее ликвидации силами и средствами организации;</w:t>
      </w:r>
    </w:p>
    <w:p w14:paraId="125F9792" w14:textId="0FE1CB0F"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б) местный уровень реагирования:</w:t>
      </w:r>
    </w:p>
    <w:p w14:paraId="78467355" w14:textId="77777777"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решением главы местной администрации городского (муниципального) округа при возникновении чрезвычайной ситуации муниципального характера и привлечении к ее ликвидации сил и средств организаций и органов местного самоуправления городского (муниципального) округа;</w:t>
      </w:r>
    </w:p>
    <w:p w14:paraId="41C38608" w14:textId="77777777"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в) региональный уровень реагирования -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при возникновении чрезвычайной ситуации регионального или межмуниципального характера и привлечении к ее ликвидации сил и средств организаций, органов местного самоуправления городского (муниципального) округа и органа исполнительной власти субъекта Российской Федерации, оказавшихся в зоне чрезвычайной ситуации;</w:t>
      </w:r>
    </w:p>
    <w:p w14:paraId="04F9A804" w14:textId="77777777"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г) федеральный уровень реагирования - решением Правительственной комиссии по предупреждению и ликвидации чрезвычайны ситуаций и обеспечению пожарной безопасности при возникновении чрезвычайной ситуации федерального или межрегионального характера и привлечении к ее ликвидации сил и средств федеральных органов исполнительной власти и государственных корпораций и (или) сил и средств органов исполнительной власти двух и более субъектов Российской Федерации, оказавшихся в зоне чрезвычайной ситуации.</w:t>
      </w:r>
    </w:p>
    <w:p w14:paraId="78AF6363" w14:textId="77777777" w:rsidR="00BC6C27" w:rsidRPr="002A3B3B" w:rsidRDefault="00BC6C27" w:rsidP="00BC6C27">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д) особый уровень реагирования - решением Президента Российской Федерации.</w:t>
      </w:r>
    </w:p>
    <w:p w14:paraId="788D84E3" w14:textId="25F578F1" w:rsidR="007E3978" w:rsidRPr="002A3B3B" w:rsidRDefault="007E3978" w:rsidP="007E3978">
      <w:pPr>
        <w:widowControl w:val="0"/>
        <w:tabs>
          <w:tab w:val="left" w:pos="709"/>
          <w:tab w:val="left" w:pos="993"/>
        </w:tabs>
        <w:autoSpaceDE w:val="0"/>
        <w:autoSpaceDN w:val="0"/>
        <w:spacing w:after="0" w:line="276" w:lineRule="auto"/>
        <w:ind w:right="113" w:firstLine="567"/>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Перечень возможных аварийных </w:t>
      </w:r>
      <w:r w:rsidRPr="002A3B3B">
        <w:rPr>
          <w:rFonts w:ascii="Times New Roman" w:eastAsia="Times New Roman" w:hAnsi="Times New Roman" w:cs="Times New Roman"/>
          <w:sz w:val="24"/>
          <w:szCs w:val="24"/>
          <w:lang w:eastAsia="ru-RU"/>
        </w:rPr>
        <w:t xml:space="preserve">ситуаций в работе систем теплоснабжения </w:t>
      </w:r>
      <w:r w:rsidRPr="002A3B3B">
        <w:rPr>
          <w:rFonts w:ascii="Times New Roman" w:eastAsia="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 основные причины возникновения, описание, возможные масштабы и последствия, уровни реагирования, типовые действия персонала по ликвидации последствий представлены в таблице 2.1.2.</w:t>
      </w:r>
    </w:p>
    <w:p w14:paraId="79A716BA" w14:textId="7F5C1D6D" w:rsidR="00547F2D" w:rsidRPr="002A3B3B" w:rsidRDefault="00547F2D" w:rsidP="007E3978">
      <w:pPr>
        <w:spacing w:after="0" w:line="276" w:lineRule="auto"/>
        <w:ind w:right="113"/>
        <w:jc w:val="both"/>
        <w:rPr>
          <w:rFonts w:ascii="Times New Roman" w:eastAsia="Times New Roman" w:hAnsi="Times New Roman" w:cs="Times New Roman"/>
          <w:sz w:val="24"/>
          <w:szCs w:val="24"/>
          <w:lang w:eastAsia="ru-RU"/>
        </w:rPr>
      </w:pPr>
      <w:bookmarkStart w:id="87" w:name="_Toc426063755"/>
    </w:p>
    <w:p w14:paraId="3AFC915E" w14:textId="77777777" w:rsidR="00C961A2" w:rsidRPr="002A3B3B" w:rsidRDefault="00C961A2" w:rsidP="00880FA3">
      <w:pPr>
        <w:spacing w:after="0" w:line="276" w:lineRule="auto"/>
        <w:ind w:right="113" w:firstLine="567"/>
        <w:rPr>
          <w:rFonts w:ascii="Times New Roman" w:hAnsi="Times New Roman" w:cs="Times New Roman"/>
          <w:sz w:val="24"/>
          <w:szCs w:val="24"/>
          <w:lang w:eastAsia="ru-RU"/>
        </w:rPr>
        <w:sectPr w:rsidR="00C961A2" w:rsidRPr="002A3B3B" w:rsidSect="00925293">
          <w:pgSz w:w="11907" w:h="16840" w:code="9"/>
          <w:pgMar w:top="1134" w:right="708"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3D7D50" w14:textId="4EF14BDD" w:rsidR="0018040A" w:rsidRPr="002A3B3B" w:rsidRDefault="0018040A" w:rsidP="005575C2">
      <w:pPr>
        <w:pStyle w:val="a7"/>
        <w:shd w:val="clear" w:color="auto" w:fill="auto"/>
        <w:spacing w:before="0" w:line="240" w:lineRule="auto"/>
        <w:ind w:right="-28" w:firstLine="567"/>
        <w:jc w:val="both"/>
        <w:rPr>
          <w:rFonts w:cs="Times New Roman"/>
          <w:color w:val="auto"/>
          <w:sz w:val="24"/>
          <w:szCs w:val="24"/>
        </w:rPr>
      </w:pPr>
      <w:bookmarkStart w:id="88" w:name="_Ref190963536"/>
      <w:bookmarkStart w:id="89" w:name="_Toc136270218"/>
      <w:bookmarkStart w:id="90" w:name="_Toc426063897"/>
      <w:bookmarkStart w:id="91" w:name="_Toc221807669"/>
      <w:r w:rsidRPr="002A3B3B">
        <w:rPr>
          <w:rFonts w:cs="Times New Roman"/>
          <w:b/>
          <w:bCs/>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STYLEREF 1 \s </w:instrText>
      </w:r>
      <w:r w:rsidRPr="002A3B3B">
        <w:rPr>
          <w:rFonts w:cs="Times New Roman"/>
          <w:b/>
          <w:bCs/>
          <w:noProof/>
          <w:color w:val="auto"/>
          <w:sz w:val="24"/>
          <w:szCs w:val="24"/>
        </w:rPr>
        <w:fldChar w:fldCharType="separate"/>
      </w:r>
      <w:r w:rsidR="002A5549" w:rsidRPr="002A3B3B">
        <w:rPr>
          <w:rFonts w:cs="Times New Roman"/>
          <w:b/>
          <w:bCs/>
          <w:noProof/>
          <w:color w:val="auto"/>
          <w:sz w:val="24"/>
          <w:szCs w:val="24"/>
        </w:rPr>
        <w:t>2.1</w:t>
      </w:r>
      <w:r w:rsidRPr="002A3B3B">
        <w:rPr>
          <w:rFonts w:cs="Times New Roman"/>
          <w:b/>
          <w:bCs/>
          <w:noProof/>
          <w:color w:val="auto"/>
          <w:sz w:val="24"/>
          <w:szCs w:val="24"/>
        </w:rPr>
        <w:fldChar w:fldCharType="end"/>
      </w:r>
      <w:r w:rsidRPr="002A3B3B">
        <w:rPr>
          <w:rFonts w:cs="Times New Roman"/>
          <w:b/>
          <w:bCs/>
          <w:color w:val="auto"/>
          <w:sz w:val="24"/>
          <w:szCs w:val="24"/>
        </w:rPr>
        <w:t>.</w:t>
      </w:r>
      <w:r w:rsidRPr="002A3B3B">
        <w:rPr>
          <w:rFonts w:cs="Times New Roman"/>
          <w:b/>
          <w:bCs/>
          <w:noProof/>
          <w:color w:val="auto"/>
          <w:sz w:val="24"/>
          <w:szCs w:val="24"/>
        </w:rPr>
        <w:fldChar w:fldCharType="begin"/>
      </w:r>
      <w:r w:rsidRPr="002A3B3B">
        <w:rPr>
          <w:rFonts w:cs="Times New Roman"/>
          <w:b/>
          <w:bCs/>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2A5549" w:rsidRPr="002A3B3B">
        <w:rPr>
          <w:rFonts w:cs="Times New Roman"/>
          <w:b/>
          <w:bCs/>
          <w:noProof/>
          <w:color w:val="auto"/>
          <w:sz w:val="24"/>
          <w:szCs w:val="24"/>
        </w:rPr>
        <w:t>2</w:t>
      </w:r>
      <w:r w:rsidRPr="002A3B3B">
        <w:rPr>
          <w:rFonts w:cs="Times New Roman"/>
          <w:b/>
          <w:bCs/>
          <w:noProof/>
          <w:color w:val="auto"/>
          <w:sz w:val="24"/>
          <w:szCs w:val="24"/>
        </w:rPr>
        <w:fldChar w:fldCharType="end"/>
      </w:r>
      <w:bookmarkEnd w:id="88"/>
      <w:r w:rsidRPr="002A3B3B">
        <w:rPr>
          <w:rFonts w:cs="Times New Roman"/>
          <w:color w:val="auto"/>
          <w:sz w:val="24"/>
          <w:szCs w:val="24"/>
        </w:rPr>
        <w:t xml:space="preserve"> </w:t>
      </w:r>
      <w:r w:rsidR="00EE439A" w:rsidRPr="002A3B3B">
        <w:rPr>
          <w:rFonts w:cs="Times New Roman"/>
          <w:color w:val="auto"/>
          <w:sz w:val="24"/>
          <w:szCs w:val="24"/>
        </w:rPr>
        <w:t>–</w:t>
      </w:r>
      <w:r w:rsidRPr="002A3B3B">
        <w:rPr>
          <w:rFonts w:cs="Times New Roman"/>
          <w:color w:val="auto"/>
          <w:sz w:val="24"/>
          <w:szCs w:val="24"/>
        </w:rPr>
        <w:t xml:space="preserve"> Перечень</w:t>
      </w:r>
      <w:bookmarkEnd w:id="89"/>
      <w:bookmarkEnd w:id="90"/>
      <w:r w:rsidR="00EE439A" w:rsidRPr="002A3B3B">
        <w:rPr>
          <w:rFonts w:cs="Times New Roman"/>
          <w:color w:val="auto"/>
          <w:sz w:val="24"/>
          <w:szCs w:val="24"/>
        </w:rPr>
        <w:t xml:space="preserve"> возможных аварийных ситуаций в работе систем теплоснабжения муниципального образования </w:t>
      </w:r>
      <w:r w:rsidR="003F7F6C" w:rsidRPr="002A3B3B">
        <w:rPr>
          <w:rFonts w:cs="Times New Roman"/>
          <w:color w:val="auto"/>
          <w:sz w:val="24"/>
          <w:szCs w:val="24"/>
        </w:rPr>
        <w:t>городской округ Жуковский</w:t>
      </w:r>
      <w:r w:rsidR="00EE439A" w:rsidRPr="002A3B3B">
        <w:rPr>
          <w:rFonts w:cs="Times New Roman"/>
          <w:color w:val="auto"/>
          <w:sz w:val="24"/>
          <w:szCs w:val="24"/>
        </w:rPr>
        <w:t xml:space="preserve"> - основные причины возникновения, описание, возможные масштабы и последствия, уровни реагирования, типовые действия персонала по ликвидации последствий</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758"/>
        <w:gridCol w:w="4141"/>
        <w:gridCol w:w="2593"/>
        <w:gridCol w:w="9336"/>
      </w:tblGrid>
      <w:tr w:rsidR="002A5549" w:rsidRPr="002A3B3B" w14:paraId="60BA5CCE" w14:textId="77777777" w:rsidTr="009B7089">
        <w:trPr>
          <w:trHeight w:val="578"/>
          <w:tblHeader/>
        </w:trPr>
        <w:tc>
          <w:tcPr>
            <w:tcW w:w="658" w:type="pct"/>
            <w:shd w:val="clear" w:color="auto" w:fill="auto"/>
            <w:vAlign w:val="center"/>
          </w:tcPr>
          <w:p w14:paraId="0A0C2869" w14:textId="77777777" w:rsidR="00EE439A" w:rsidRPr="002A3B3B" w:rsidRDefault="00EE439A" w:rsidP="00EE439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Причина возникновения аварийной ситуации</w:t>
            </w:r>
          </w:p>
        </w:tc>
        <w:tc>
          <w:tcPr>
            <w:tcW w:w="636" w:type="pct"/>
            <w:shd w:val="clear" w:color="auto" w:fill="auto"/>
            <w:vAlign w:val="center"/>
          </w:tcPr>
          <w:p w14:paraId="0F770376" w14:textId="77777777" w:rsidR="00EE439A" w:rsidRPr="002A3B3B" w:rsidRDefault="00EE439A" w:rsidP="00EE439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Описание аварийной ситуации</w:t>
            </w:r>
          </w:p>
        </w:tc>
        <w:tc>
          <w:tcPr>
            <w:tcW w:w="955" w:type="pct"/>
            <w:shd w:val="clear" w:color="auto" w:fill="auto"/>
            <w:vAlign w:val="center"/>
          </w:tcPr>
          <w:p w14:paraId="63CC8C00" w14:textId="77777777" w:rsidR="00EE439A" w:rsidRPr="002A3B3B" w:rsidRDefault="00EE439A" w:rsidP="00EE439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Возможные масштабы аварийной ситуации и последствия</w:t>
            </w:r>
          </w:p>
        </w:tc>
        <w:tc>
          <w:tcPr>
            <w:tcW w:w="598" w:type="pct"/>
            <w:shd w:val="clear" w:color="auto" w:fill="auto"/>
            <w:vAlign w:val="center"/>
          </w:tcPr>
          <w:p w14:paraId="3923B670" w14:textId="77777777" w:rsidR="00EE439A" w:rsidRPr="002A3B3B" w:rsidRDefault="00EE439A" w:rsidP="00EE439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Уровень реагирования </w:t>
            </w:r>
          </w:p>
        </w:tc>
        <w:tc>
          <w:tcPr>
            <w:tcW w:w="2153" w:type="pct"/>
            <w:shd w:val="clear" w:color="auto" w:fill="auto"/>
            <w:vAlign w:val="center"/>
          </w:tcPr>
          <w:p w14:paraId="2A1AC9BF" w14:textId="77777777" w:rsidR="00EE439A" w:rsidRPr="002A3B3B" w:rsidRDefault="00EE439A" w:rsidP="00EE439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Действия персонала организации, </w:t>
            </w:r>
            <w:r w:rsidRPr="002A3B3B">
              <w:rPr>
                <w:rFonts w:ascii="Times New Roman" w:eastAsia="Calibri" w:hAnsi="Times New Roman" w:cs="Times New Roman"/>
                <w:b/>
              </w:rPr>
              <w:t>функционирующей в системах теплоснабжения</w:t>
            </w:r>
          </w:p>
        </w:tc>
      </w:tr>
      <w:tr w:rsidR="002A5549" w:rsidRPr="002A3B3B" w14:paraId="029696E6" w14:textId="77777777" w:rsidTr="009B7089">
        <w:trPr>
          <w:trHeight w:val="227"/>
        </w:trPr>
        <w:tc>
          <w:tcPr>
            <w:tcW w:w="658" w:type="pct"/>
            <w:vMerge w:val="restart"/>
            <w:shd w:val="clear" w:color="auto" w:fill="auto"/>
            <w:vAlign w:val="center"/>
          </w:tcPr>
          <w:p w14:paraId="6887426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280BFF2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6F49484C"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9677B7A"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Местный </w:t>
            </w:r>
          </w:p>
        </w:tc>
        <w:tc>
          <w:tcPr>
            <w:tcW w:w="2153" w:type="pct"/>
            <w:shd w:val="clear" w:color="auto" w:fill="auto"/>
            <w:vAlign w:val="center"/>
          </w:tcPr>
          <w:p w14:paraId="41F8D88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об ограничении (отсутствии) поставки электрической энергии в аварийно-диспетчерскую службу своей организации.</w:t>
            </w:r>
          </w:p>
        </w:tc>
      </w:tr>
      <w:tr w:rsidR="002A5549" w:rsidRPr="002A3B3B" w14:paraId="61E95DA1" w14:textId="77777777" w:rsidTr="009B7089">
        <w:trPr>
          <w:trHeight w:val="227"/>
        </w:trPr>
        <w:tc>
          <w:tcPr>
            <w:tcW w:w="658" w:type="pct"/>
            <w:vMerge/>
            <w:shd w:val="clear" w:color="auto" w:fill="auto"/>
            <w:vAlign w:val="center"/>
          </w:tcPr>
          <w:p w14:paraId="66279459"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17730D4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33D11956"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77C5C916"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79C050D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2.Сообщить об отсутствии электрической энергии в аварийно-диспетчерскую службу электросетевой организации.</w:t>
            </w:r>
          </w:p>
        </w:tc>
      </w:tr>
      <w:tr w:rsidR="002A5549" w:rsidRPr="002A3B3B" w14:paraId="1206A71C" w14:textId="77777777" w:rsidTr="009B7089">
        <w:trPr>
          <w:trHeight w:val="227"/>
        </w:trPr>
        <w:tc>
          <w:tcPr>
            <w:tcW w:w="658" w:type="pct"/>
            <w:vMerge/>
            <w:vAlign w:val="center"/>
          </w:tcPr>
          <w:p w14:paraId="50B9E57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06A60438"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29FC8BF9"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589288B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0893328B"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Перейти на резервную схему питания (второй ввод) или автономный источник электроснабжения (дизель-генератор)</w:t>
            </w:r>
          </w:p>
        </w:tc>
      </w:tr>
      <w:tr w:rsidR="002A5549" w:rsidRPr="002A3B3B" w14:paraId="0AB0E32B" w14:textId="77777777" w:rsidTr="009B7089">
        <w:trPr>
          <w:trHeight w:val="227"/>
        </w:trPr>
        <w:tc>
          <w:tcPr>
            <w:tcW w:w="658" w:type="pct"/>
            <w:vMerge/>
            <w:vAlign w:val="center"/>
          </w:tcPr>
          <w:p w14:paraId="2445A1E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1E60243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695AD00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5BECCD7A"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2693AF1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 При длительном отсутствии электрической энергии организовать работы по предотвращению размораживания силами персонала своей организации и управляющих организаций</w:t>
            </w:r>
          </w:p>
        </w:tc>
      </w:tr>
      <w:tr w:rsidR="002A5549" w:rsidRPr="002A3B3B" w14:paraId="34B73C51" w14:textId="77777777" w:rsidTr="009B7089">
        <w:trPr>
          <w:trHeight w:val="227"/>
        </w:trPr>
        <w:tc>
          <w:tcPr>
            <w:tcW w:w="658" w:type="pct"/>
            <w:vMerge w:val="restart"/>
            <w:shd w:val="clear" w:color="auto" w:fill="auto"/>
            <w:vAlign w:val="center"/>
          </w:tcPr>
          <w:p w14:paraId="3F07ABF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245DA15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Ограничение работы источника тепловой энергии</w:t>
            </w:r>
          </w:p>
        </w:tc>
        <w:tc>
          <w:tcPr>
            <w:tcW w:w="955" w:type="pct"/>
            <w:vMerge w:val="restart"/>
            <w:shd w:val="clear" w:color="auto" w:fill="auto"/>
            <w:vAlign w:val="center"/>
          </w:tcPr>
          <w:p w14:paraId="37034253"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3143B1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Местный</w:t>
            </w:r>
          </w:p>
        </w:tc>
        <w:tc>
          <w:tcPr>
            <w:tcW w:w="2153" w:type="pct"/>
            <w:shd w:val="clear" w:color="auto" w:fill="auto"/>
            <w:vAlign w:val="center"/>
          </w:tcPr>
          <w:p w14:paraId="0A2B2857"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об ограничении (отсутствии) поставки воды в аварийно-диспетчерскую службу своей организации.</w:t>
            </w:r>
          </w:p>
        </w:tc>
      </w:tr>
      <w:tr w:rsidR="002A5549" w:rsidRPr="002A3B3B" w14:paraId="194CC4F8" w14:textId="77777777" w:rsidTr="009B7089">
        <w:trPr>
          <w:trHeight w:val="227"/>
        </w:trPr>
        <w:tc>
          <w:tcPr>
            <w:tcW w:w="658" w:type="pct"/>
            <w:vMerge/>
            <w:shd w:val="clear" w:color="auto" w:fill="auto"/>
            <w:vAlign w:val="center"/>
          </w:tcPr>
          <w:p w14:paraId="7491B76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1536E628"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76285549"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045CB9A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744BC18A"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2.Сообщить об отсутствии холодной воды в аварийно-диспетчерскую службу организации водопроводно-канализационного хозяйства.</w:t>
            </w:r>
          </w:p>
        </w:tc>
      </w:tr>
      <w:tr w:rsidR="002A5549" w:rsidRPr="002A3B3B" w14:paraId="681F7C53" w14:textId="77777777" w:rsidTr="009B7089">
        <w:trPr>
          <w:trHeight w:val="227"/>
        </w:trPr>
        <w:tc>
          <w:tcPr>
            <w:tcW w:w="658" w:type="pct"/>
            <w:vMerge/>
            <w:vAlign w:val="center"/>
          </w:tcPr>
          <w:p w14:paraId="312D1F0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2B0D486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37A096D4"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26C707F4"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3C88D350"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управляющих организаций</w:t>
            </w:r>
          </w:p>
        </w:tc>
      </w:tr>
      <w:tr w:rsidR="002A5549" w:rsidRPr="002A3B3B" w14:paraId="66969AF8" w14:textId="77777777" w:rsidTr="009B7089">
        <w:trPr>
          <w:trHeight w:val="227"/>
        </w:trPr>
        <w:tc>
          <w:tcPr>
            <w:tcW w:w="658" w:type="pct"/>
            <w:vMerge w:val="restart"/>
            <w:shd w:val="clear" w:color="auto" w:fill="auto"/>
            <w:vAlign w:val="center"/>
          </w:tcPr>
          <w:p w14:paraId="1AF17B4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подачи топлива на источник тепловой энергии</w:t>
            </w:r>
          </w:p>
        </w:tc>
        <w:tc>
          <w:tcPr>
            <w:tcW w:w="636" w:type="pct"/>
            <w:vMerge w:val="restart"/>
            <w:shd w:val="clear" w:color="auto" w:fill="auto"/>
            <w:vAlign w:val="center"/>
          </w:tcPr>
          <w:p w14:paraId="3D14428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4D4994DA"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1AE05E8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Местный </w:t>
            </w:r>
          </w:p>
          <w:p w14:paraId="2C97AAD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(топливо – газ)</w:t>
            </w:r>
          </w:p>
        </w:tc>
        <w:tc>
          <w:tcPr>
            <w:tcW w:w="2153" w:type="pct"/>
            <w:shd w:val="clear" w:color="auto" w:fill="auto"/>
            <w:vAlign w:val="center"/>
          </w:tcPr>
          <w:p w14:paraId="5181408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об ограничении (отсутствии) поставки топлива в аварийно-диспетчерскую службу своей организации.</w:t>
            </w:r>
          </w:p>
        </w:tc>
      </w:tr>
      <w:tr w:rsidR="002A5549" w:rsidRPr="002A3B3B" w14:paraId="178C9284" w14:textId="77777777" w:rsidTr="009B7089">
        <w:trPr>
          <w:trHeight w:val="227"/>
        </w:trPr>
        <w:tc>
          <w:tcPr>
            <w:tcW w:w="658" w:type="pct"/>
            <w:vMerge/>
            <w:shd w:val="clear" w:color="auto" w:fill="auto"/>
            <w:vAlign w:val="center"/>
          </w:tcPr>
          <w:p w14:paraId="3AC400F3"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0C65307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2101E67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60F2CF13"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5DFEEB0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2.Сообщить о прекращении подачи топлива в аварийно-диспетчерскую службу газораспределительной организации. </w:t>
            </w:r>
          </w:p>
        </w:tc>
      </w:tr>
      <w:tr w:rsidR="002A5549" w:rsidRPr="002A3B3B" w14:paraId="33A47151" w14:textId="77777777" w:rsidTr="009B7089">
        <w:trPr>
          <w:trHeight w:val="227"/>
        </w:trPr>
        <w:tc>
          <w:tcPr>
            <w:tcW w:w="658" w:type="pct"/>
            <w:vMerge/>
            <w:vAlign w:val="center"/>
          </w:tcPr>
          <w:p w14:paraId="06DD934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7D6866B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29390C0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ign w:val="center"/>
          </w:tcPr>
          <w:p w14:paraId="0C8EBC6A"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5ADEE282"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Организовать переход на резервное топливо (при его наличии)</w:t>
            </w:r>
          </w:p>
        </w:tc>
      </w:tr>
      <w:tr w:rsidR="002A5549" w:rsidRPr="002A3B3B" w14:paraId="7D633589" w14:textId="77777777" w:rsidTr="009B7089">
        <w:trPr>
          <w:trHeight w:val="227"/>
        </w:trPr>
        <w:tc>
          <w:tcPr>
            <w:tcW w:w="658" w:type="pct"/>
            <w:vMerge/>
            <w:vAlign w:val="center"/>
          </w:tcPr>
          <w:p w14:paraId="469BECF8"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66DEB6F0"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091D150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ign w:val="center"/>
          </w:tcPr>
          <w:p w14:paraId="3BBC0FA6"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38B11AF0"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310AC5A3" w14:textId="77777777" w:rsidTr="009B7089">
        <w:trPr>
          <w:trHeight w:val="227"/>
        </w:trPr>
        <w:tc>
          <w:tcPr>
            <w:tcW w:w="658" w:type="pct"/>
            <w:vMerge/>
            <w:vAlign w:val="center"/>
          </w:tcPr>
          <w:p w14:paraId="6209CC7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2CF6E43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169D5DFC"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restart"/>
            <w:shd w:val="clear" w:color="auto" w:fill="auto"/>
            <w:vAlign w:val="center"/>
          </w:tcPr>
          <w:p w14:paraId="2E2B3DC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Объектовый </w:t>
            </w:r>
          </w:p>
          <w:p w14:paraId="4BEDBBB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(топливо – мазут, уголь, древесные породы, дизельное топливо)</w:t>
            </w:r>
          </w:p>
        </w:tc>
        <w:tc>
          <w:tcPr>
            <w:tcW w:w="2153" w:type="pct"/>
            <w:shd w:val="clear" w:color="auto" w:fill="auto"/>
            <w:vAlign w:val="center"/>
          </w:tcPr>
          <w:p w14:paraId="7A47D6DD"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об ограничении (отсутствии) поставки топлива в аварийно-диспетчерскую службу своей организации.</w:t>
            </w:r>
          </w:p>
        </w:tc>
      </w:tr>
      <w:tr w:rsidR="002A5549" w:rsidRPr="002A3B3B" w14:paraId="4D53210C" w14:textId="77777777" w:rsidTr="009B7089">
        <w:trPr>
          <w:trHeight w:val="227"/>
        </w:trPr>
        <w:tc>
          <w:tcPr>
            <w:tcW w:w="658" w:type="pct"/>
            <w:vMerge/>
            <w:vAlign w:val="center"/>
          </w:tcPr>
          <w:p w14:paraId="054CC0A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6C888B1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4D4D77F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3000A4B0"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23BAB8E0"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Сообщить об отсутствии подачи топлива руководителю организации</w:t>
            </w:r>
          </w:p>
        </w:tc>
      </w:tr>
      <w:tr w:rsidR="002A5549" w:rsidRPr="002A3B3B" w14:paraId="6230E20E" w14:textId="77777777" w:rsidTr="009B7089">
        <w:trPr>
          <w:trHeight w:val="227"/>
        </w:trPr>
        <w:tc>
          <w:tcPr>
            <w:tcW w:w="658" w:type="pct"/>
            <w:vMerge/>
            <w:vAlign w:val="center"/>
          </w:tcPr>
          <w:p w14:paraId="0927A1A1"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50704FEA"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7FB6A736"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1D39AF5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490865A9"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Организовать переход на резервное топливо при его наличии</w:t>
            </w:r>
          </w:p>
        </w:tc>
      </w:tr>
      <w:tr w:rsidR="002A5549" w:rsidRPr="002A3B3B" w14:paraId="2FBE2DE0" w14:textId="77777777" w:rsidTr="009B7089">
        <w:trPr>
          <w:trHeight w:val="227"/>
        </w:trPr>
        <w:tc>
          <w:tcPr>
            <w:tcW w:w="658" w:type="pct"/>
            <w:vMerge/>
            <w:vAlign w:val="center"/>
          </w:tcPr>
          <w:p w14:paraId="085D0EE0"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75106E6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12686D1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4B2EC99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5CF7F6A6"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 Организовать работы по восстановлению подачи топлива персоналом своей организации</w:t>
            </w:r>
          </w:p>
        </w:tc>
      </w:tr>
      <w:tr w:rsidR="002A5549" w:rsidRPr="002A3B3B" w14:paraId="3DBC20A7" w14:textId="77777777" w:rsidTr="009B7089">
        <w:trPr>
          <w:trHeight w:val="227"/>
        </w:trPr>
        <w:tc>
          <w:tcPr>
            <w:tcW w:w="658" w:type="pct"/>
            <w:vMerge/>
            <w:vAlign w:val="center"/>
          </w:tcPr>
          <w:p w14:paraId="2DF2AF9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5247C73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26B27720"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2790E0EA"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7C11461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 При длительном отсутствии подачи топлива организовать работы по предотвращению размораживания силами персонала своей организации и управляющих организаций</w:t>
            </w:r>
          </w:p>
        </w:tc>
      </w:tr>
      <w:tr w:rsidR="002A5549" w:rsidRPr="002A3B3B" w14:paraId="61FCD086" w14:textId="77777777" w:rsidTr="009B7089">
        <w:trPr>
          <w:trHeight w:val="227"/>
        </w:trPr>
        <w:tc>
          <w:tcPr>
            <w:tcW w:w="658" w:type="pct"/>
            <w:vMerge w:val="restart"/>
            <w:shd w:val="clear" w:color="auto" w:fill="auto"/>
            <w:vAlign w:val="center"/>
          </w:tcPr>
          <w:p w14:paraId="753D773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Взрыв газо-воздушной смеси на источнике тепловой энергии</w:t>
            </w:r>
          </w:p>
        </w:tc>
        <w:tc>
          <w:tcPr>
            <w:tcW w:w="636" w:type="pct"/>
            <w:vMerge w:val="restart"/>
            <w:shd w:val="clear" w:color="auto" w:fill="auto"/>
            <w:vAlign w:val="center"/>
          </w:tcPr>
          <w:p w14:paraId="52135CE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4BE122A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16FB34B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Местный </w:t>
            </w:r>
          </w:p>
          <w:p w14:paraId="3E2308D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(топливо – газ)</w:t>
            </w:r>
          </w:p>
        </w:tc>
        <w:tc>
          <w:tcPr>
            <w:tcW w:w="2153" w:type="pct"/>
            <w:shd w:val="clear" w:color="auto" w:fill="auto"/>
            <w:vAlign w:val="center"/>
          </w:tcPr>
          <w:p w14:paraId="61179D5D"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об ограничении (отсутствии) поставки топлива в аварийно-дежурную службу своей организации</w:t>
            </w:r>
          </w:p>
        </w:tc>
      </w:tr>
      <w:tr w:rsidR="002A5549" w:rsidRPr="002A3B3B" w14:paraId="1F80AC8D" w14:textId="77777777" w:rsidTr="009B7089">
        <w:trPr>
          <w:trHeight w:val="227"/>
        </w:trPr>
        <w:tc>
          <w:tcPr>
            <w:tcW w:w="658" w:type="pct"/>
            <w:vMerge/>
            <w:shd w:val="clear" w:color="auto" w:fill="auto"/>
            <w:vAlign w:val="center"/>
          </w:tcPr>
          <w:p w14:paraId="3AD8996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22827790"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0231930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42E314F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1CA921C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2.Сообщить о взрыве газо-воздушной смеси в аварийно-диспетчерскую службу газораспределительной организации</w:t>
            </w:r>
          </w:p>
        </w:tc>
      </w:tr>
      <w:tr w:rsidR="002A5549" w:rsidRPr="002A3B3B" w14:paraId="5553E3E4" w14:textId="77777777" w:rsidTr="009B7089">
        <w:trPr>
          <w:trHeight w:val="227"/>
        </w:trPr>
        <w:tc>
          <w:tcPr>
            <w:tcW w:w="658" w:type="pct"/>
            <w:vMerge/>
            <w:vAlign w:val="center"/>
          </w:tcPr>
          <w:p w14:paraId="266862F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0DAA1526"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50F9FDB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2188189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7D237BDE"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Действовать согласно Плану ликвидации аварии в газовом хозяйстве</w:t>
            </w:r>
          </w:p>
        </w:tc>
      </w:tr>
      <w:tr w:rsidR="002A5549" w:rsidRPr="002A3B3B" w14:paraId="47F19D86" w14:textId="77777777" w:rsidTr="009B7089">
        <w:trPr>
          <w:trHeight w:val="227"/>
        </w:trPr>
        <w:tc>
          <w:tcPr>
            <w:tcW w:w="658" w:type="pct"/>
            <w:vMerge/>
            <w:vAlign w:val="center"/>
          </w:tcPr>
          <w:p w14:paraId="0E5A7F91"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40DC9A11"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6A0F677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6C00887B"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6B80D17D"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4. Оказать помощь пострадавшим </w:t>
            </w:r>
          </w:p>
        </w:tc>
      </w:tr>
      <w:tr w:rsidR="002A5549" w:rsidRPr="002A3B3B" w14:paraId="61643B9F" w14:textId="77777777" w:rsidTr="009B7089">
        <w:trPr>
          <w:trHeight w:val="227"/>
        </w:trPr>
        <w:tc>
          <w:tcPr>
            <w:tcW w:w="658" w:type="pct"/>
            <w:vMerge/>
            <w:vAlign w:val="center"/>
          </w:tcPr>
          <w:p w14:paraId="1B34F3E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597E813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652F3A8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5FE5EF7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13208392"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 Произвести отключение электрооборудования с установкой запрещающих и предупреждающих плакатов</w:t>
            </w:r>
          </w:p>
        </w:tc>
      </w:tr>
      <w:tr w:rsidR="002A5549" w:rsidRPr="002A3B3B" w14:paraId="3BF7E958" w14:textId="77777777" w:rsidTr="009B7089">
        <w:trPr>
          <w:trHeight w:val="164"/>
        </w:trPr>
        <w:tc>
          <w:tcPr>
            <w:tcW w:w="658" w:type="pct"/>
            <w:vMerge/>
            <w:vAlign w:val="center"/>
          </w:tcPr>
          <w:p w14:paraId="5D503CD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6A3A1A01"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520490C6"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1432D1C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7CA75F17"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27A2DA0A" w14:textId="77777777" w:rsidTr="009B7089">
        <w:trPr>
          <w:trHeight w:val="227"/>
        </w:trPr>
        <w:tc>
          <w:tcPr>
            <w:tcW w:w="658" w:type="pct"/>
            <w:vMerge w:val="restart"/>
            <w:shd w:val="clear" w:color="auto" w:fill="auto"/>
            <w:vAlign w:val="center"/>
          </w:tcPr>
          <w:p w14:paraId="30BFB5B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Авария на газопроводе</w:t>
            </w:r>
          </w:p>
        </w:tc>
        <w:tc>
          <w:tcPr>
            <w:tcW w:w="636" w:type="pct"/>
            <w:vMerge w:val="restart"/>
            <w:shd w:val="clear" w:color="auto" w:fill="auto"/>
            <w:vAlign w:val="center"/>
          </w:tcPr>
          <w:p w14:paraId="45AA80F9"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3922AE58"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0287304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Местный</w:t>
            </w:r>
          </w:p>
        </w:tc>
        <w:tc>
          <w:tcPr>
            <w:tcW w:w="2153" w:type="pct"/>
            <w:shd w:val="clear" w:color="auto" w:fill="auto"/>
            <w:vAlign w:val="center"/>
          </w:tcPr>
          <w:p w14:paraId="1754B4A5"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1.Сообщить о происшествии в аварийно-диспетчерскую службу своей организации</w:t>
            </w:r>
          </w:p>
        </w:tc>
      </w:tr>
      <w:tr w:rsidR="002A5549" w:rsidRPr="002A3B3B" w14:paraId="026BF9BD" w14:textId="77777777" w:rsidTr="009B7089">
        <w:trPr>
          <w:trHeight w:val="227"/>
        </w:trPr>
        <w:tc>
          <w:tcPr>
            <w:tcW w:w="658" w:type="pct"/>
            <w:vMerge/>
            <w:shd w:val="clear" w:color="auto" w:fill="auto"/>
            <w:vAlign w:val="center"/>
          </w:tcPr>
          <w:p w14:paraId="2D936FA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0C30029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28E0EE72"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582841BC"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1B6EBD97"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2.Действовать согласно Плану ликвидации аварии в газовом хозяйстве</w:t>
            </w:r>
          </w:p>
        </w:tc>
      </w:tr>
      <w:tr w:rsidR="002A5549" w:rsidRPr="002A3B3B" w14:paraId="54825468" w14:textId="77777777" w:rsidTr="009B7089">
        <w:trPr>
          <w:trHeight w:val="227"/>
        </w:trPr>
        <w:tc>
          <w:tcPr>
            <w:tcW w:w="658" w:type="pct"/>
            <w:vMerge/>
            <w:vAlign w:val="center"/>
          </w:tcPr>
          <w:p w14:paraId="03587DC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74DD5AD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6AF3A385"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1FD50EB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4BA3586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Оказать помощь пострадавшим</w:t>
            </w:r>
          </w:p>
        </w:tc>
      </w:tr>
      <w:tr w:rsidR="002A5549" w:rsidRPr="002A3B3B" w14:paraId="3C01C958" w14:textId="77777777" w:rsidTr="009B7089">
        <w:trPr>
          <w:trHeight w:val="227"/>
        </w:trPr>
        <w:tc>
          <w:tcPr>
            <w:tcW w:w="658" w:type="pct"/>
            <w:vMerge/>
            <w:vAlign w:val="center"/>
          </w:tcPr>
          <w:p w14:paraId="26ED0B7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6EDD034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2FD4C0F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0FFAD64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24FA93B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 Произвести отключение электрооборудования с установкой запрещающих и предупреждающих плакатов</w:t>
            </w:r>
          </w:p>
        </w:tc>
      </w:tr>
      <w:tr w:rsidR="002A5549" w:rsidRPr="002A3B3B" w14:paraId="18BA4F06" w14:textId="77777777" w:rsidTr="009B7089">
        <w:trPr>
          <w:trHeight w:val="227"/>
        </w:trPr>
        <w:tc>
          <w:tcPr>
            <w:tcW w:w="658" w:type="pct"/>
            <w:vMerge/>
            <w:vAlign w:val="center"/>
          </w:tcPr>
          <w:p w14:paraId="2B960418"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3527DF5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55B0DA09"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7CA970A5"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0B5360EE"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1C4A5490" w14:textId="77777777" w:rsidTr="009B7089">
        <w:trPr>
          <w:trHeight w:val="227"/>
        </w:trPr>
        <w:tc>
          <w:tcPr>
            <w:tcW w:w="658" w:type="pct"/>
            <w:shd w:val="clear" w:color="auto" w:fill="auto"/>
            <w:vAlign w:val="center"/>
          </w:tcPr>
          <w:p w14:paraId="3E765460"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Выход из строя котла (котлов)</w:t>
            </w:r>
          </w:p>
        </w:tc>
        <w:tc>
          <w:tcPr>
            <w:tcW w:w="636" w:type="pct"/>
            <w:shd w:val="clear" w:color="auto" w:fill="auto"/>
            <w:vAlign w:val="center"/>
          </w:tcPr>
          <w:p w14:paraId="5C8FAD62"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Ограничение (остановка) работы источника тепловой энергии</w:t>
            </w:r>
          </w:p>
        </w:tc>
        <w:tc>
          <w:tcPr>
            <w:tcW w:w="955" w:type="pct"/>
            <w:shd w:val="clear" w:color="auto" w:fill="auto"/>
            <w:vAlign w:val="center"/>
          </w:tcPr>
          <w:p w14:paraId="0EFB5F86"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tcPr>
          <w:p w14:paraId="5C8C3FC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Объектовый</w:t>
            </w:r>
          </w:p>
        </w:tc>
        <w:tc>
          <w:tcPr>
            <w:tcW w:w="2153" w:type="pct"/>
            <w:shd w:val="clear" w:color="auto" w:fill="auto"/>
            <w:vAlign w:val="center"/>
          </w:tcPr>
          <w:p w14:paraId="0B7722DD"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748137E5"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При длительном отсутствии работы котла организовать работы по предотвращению размораживания силами персонала своей организации и управляющих организаций</w:t>
            </w:r>
          </w:p>
        </w:tc>
      </w:tr>
      <w:tr w:rsidR="002A5549" w:rsidRPr="002A3B3B" w14:paraId="61755EF1" w14:textId="77777777" w:rsidTr="009B7089">
        <w:trPr>
          <w:trHeight w:val="227"/>
        </w:trPr>
        <w:tc>
          <w:tcPr>
            <w:tcW w:w="658" w:type="pct"/>
            <w:vMerge w:val="restart"/>
            <w:shd w:val="clear" w:color="auto" w:fill="auto"/>
            <w:vAlign w:val="center"/>
          </w:tcPr>
          <w:p w14:paraId="6A9AE244"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Выход из строя сетевого (сетевых) насоса</w:t>
            </w:r>
          </w:p>
        </w:tc>
        <w:tc>
          <w:tcPr>
            <w:tcW w:w="636" w:type="pct"/>
            <w:vMerge w:val="restart"/>
            <w:shd w:val="clear" w:color="auto" w:fill="auto"/>
            <w:vAlign w:val="center"/>
          </w:tcPr>
          <w:p w14:paraId="52E72F42"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Ограничение (остановка) работы источника тепловой энергии</w:t>
            </w:r>
          </w:p>
        </w:tc>
        <w:tc>
          <w:tcPr>
            <w:tcW w:w="955" w:type="pct"/>
            <w:vMerge w:val="restart"/>
            <w:shd w:val="clear" w:color="auto" w:fill="auto"/>
            <w:vAlign w:val="center"/>
          </w:tcPr>
          <w:p w14:paraId="0A0CC7A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27550361"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Местный</w:t>
            </w:r>
          </w:p>
        </w:tc>
        <w:tc>
          <w:tcPr>
            <w:tcW w:w="2153" w:type="pct"/>
            <w:shd w:val="clear" w:color="auto" w:fill="auto"/>
            <w:vAlign w:val="center"/>
          </w:tcPr>
          <w:p w14:paraId="036F575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2A5549" w:rsidRPr="002A3B3B" w14:paraId="3A5DB078" w14:textId="77777777" w:rsidTr="009B7089">
        <w:trPr>
          <w:trHeight w:val="227"/>
        </w:trPr>
        <w:tc>
          <w:tcPr>
            <w:tcW w:w="658" w:type="pct"/>
            <w:vMerge/>
            <w:vAlign w:val="center"/>
          </w:tcPr>
          <w:p w14:paraId="6EC83D4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12E4DFE9"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716EA9C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3D7564E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5BADECAE"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2D59EDDC" w14:textId="77777777" w:rsidTr="009B7089">
        <w:trPr>
          <w:trHeight w:val="227"/>
        </w:trPr>
        <w:tc>
          <w:tcPr>
            <w:tcW w:w="658" w:type="pct"/>
            <w:vMerge w:val="restart"/>
            <w:shd w:val="clear" w:color="000000" w:fill="FFFFFF"/>
            <w:vAlign w:val="center"/>
          </w:tcPr>
          <w:p w14:paraId="3747BC98"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Пожар в ЦТП или в непосредственной близости от объекта</w:t>
            </w:r>
          </w:p>
        </w:tc>
        <w:tc>
          <w:tcPr>
            <w:tcW w:w="636" w:type="pct"/>
            <w:vMerge w:val="restart"/>
            <w:shd w:val="clear" w:color="000000" w:fill="FFFFFF"/>
            <w:vAlign w:val="center"/>
          </w:tcPr>
          <w:p w14:paraId="561AD441"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Блокирование работы объекта</w:t>
            </w:r>
          </w:p>
        </w:tc>
        <w:tc>
          <w:tcPr>
            <w:tcW w:w="955" w:type="pct"/>
            <w:vMerge w:val="restart"/>
            <w:shd w:val="clear" w:color="000000" w:fill="FFFFFF"/>
            <w:vAlign w:val="center"/>
          </w:tcPr>
          <w:p w14:paraId="5E4DB4E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6622D6D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Объектовый</w:t>
            </w:r>
          </w:p>
          <w:p w14:paraId="6198E1C7" w14:textId="77777777" w:rsidR="00EE439A" w:rsidRPr="002A3B3B" w:rsidRDefault="00EE439A" w:rsidP="00EE439A">
            <w:pPr>
              <w:spacing w:after="0" w:line="240" w:lineRule="auto"/>
              <w:jc w:val="center"/>
              <w:rPr>
                <w:rFonts w:ascii="Times New Roman" w:eastAsia="Times New Roman" w:hAnsi="Times New Roman" w:cs="Times New Roman"/>
                <w:strike/>
                <w:lang w:eastAsia="ru-RU"/>
              </w:rPr>
            </w:pPr>
          </w:p>
        </w:tc>
        <w:tc>
          <w:tcPr>
            <w:tcW w:w="2153" w:type="pct"/>
            <w:shd w:val="clear" w:color="000000" w:fill="FFFFFF"/>
            <w:vAlign w:val="center"/>
          </w:tcPr>
          <w:p w14:paraId="411A69CE"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 Сообщить о происшествии в пожарную службу</w:t>
            </w:r>
          </w:p>
        </w:tc>
      </w:tr>
      <w:tr w:rsidR="002A5549" w:rsidRPr="002A3B3B" w14:paraId="0165AFB6" w14:textId="77777777" w:rsidTr="009B7089">
        <w:trPr>
          <w:trHeight w:val="227"/>
        </w:trPr>
        <w:tc>
          <w:tcPr>
            <w:tcW w:w="658" w:type="pct"/>
            <w:vMerge/>
            <w:shd w:val="clear" w:color="000000" w:fill="FFFFFF"/>
            <w:vAlign w:val="center"/>
          </w:tcPr>
          <w:p w14:paraId="6E06EB9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1A88AB1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081863D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2ABB7B83"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757E17D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Сообщить о происшествии в аварийно-диспетчерскую службу своей организации.</w:t>
            </w:r>
          </w:p>
        </w:tc>
      </w:tr>
      <w:tr w:rsidR="002A5549" w:rsidRPr="002A3B3B" w14:paraId="5540B28C" w14:textId="77777777" w:rsidTr="009B7089">
        <w:trPr>
          <w:trHeight w:val="227"/>
        </w:trPr>
        <w:tc>
          <w:tcPr>
            <w:tcW w:w="658" w:type="pct"/>
            <w:vMerge/>
            <w:shd w:val="clear" w:color="000000" w:fill="FFFFFF"/>
            <w:vAlign w:val="center"/>
          </w:tcPr>
          <w:p w14:paraId="35127E82"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218C0D3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14E3704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74571098"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4B2493A3"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3.Принять меры по предотвращению пожара помещения </w:t>
            </w:r>
          </w:p>
        </w:tc>
      </w:tr>
      <w:tr w:rsidR="002A5549" w:rsidRPr="002A3B3B" w14:paraId="7C6FFCD5" w14:textId="77777777" w:rsidTr="009B7089">
        <w:trPr>
          <w:trHeight w:val="227"/>
        </w:trPr>
        <w:tc>
          <w:tcPr>
            <w:tcW w:w="658" w:type="pct"/>
            <w:vMerge/>
            <w:vAlign w:val="center"/>
          </w:tcPr>
          <w:p w14:paraId="2E0E9900"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01105D4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6BD85E0A"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669C8444"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1D8B19F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4.Оказать помощь пострадавшим </w:t>
            </w:r>
          </w:p>
        </w:tc>
      </w:tr>
      <w:tr w:rsidR="002A5549" w:rsidRPr="002A3B3B" w14:paraId="0DBA553D" w14:textId="77777777" w:rsidTr="009B7089">
        <w:trPr>
          <w:trHeight w:val="227"/>
        </w:trPr>
        <w:tc>
          <w:tcPr>
            <w:tcW w:w="658" w:type="pct"/>
            <w:vMerge/>
            <w:vAlign w:val="center"/>
          </w:tcPr>
          <w:p w14:paraId="6F436AF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086C769B"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440ED42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07EEA136"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68AB467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5.Организовать тушение пожара имеющимися средствами пожаротушения</w:t>
            </w:r>
          </w:p>
        </w:tc>
      </w:tr>
      <w:tr w:rsidR="002A5549" w:rsidRPr="002A3B3B" w14:paraId="2A2A0CF5" w14:textId="77777777" w:rsidTr="009B7089">
        <w:trPr>
          <w:trHeight w:val="227"/>
        </w:trPr>
        <w:tc>
          <w:tcPr>
            <w:tcW w:w="658" w:type="pct"/>
            <w:vMerge/>
            <w:vAlign w:val="center"/>
          </w:tcPr>
          <w:p w14:paraId="4064C620"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75117F9B"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3B59502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6C65935B"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0FD2EF11"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 Произвести отключение электрооборудования с установкой запрещающих и предупреждающих плакатов</w:t>
            </w:r>
          </w:p>
        </w:tc>
      </w:tr>
      <w:tr w:rsidR="002A5549" w:rsidRPr="002A3B3B" w14:paraId="33B07ED1" w14:textId="77777777" w:rsidTr="009B7089">
        <w:trPr>
          <w:trHeight w:val="227"/>
        </w:trPr>
        <w:tc>
          <w:tcPr>
            <w:tcW w:w="658" w:type="pct"/>
            <w:vMerge/>
            <w:vAlign w:val="center"/>
          </w:tcPr>
          <w:p w14:paraId="2A3FEC2C"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71540D4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408F4174"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52CEC9F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622800B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 Вызвать пожарную команду</w:t>
            </w:r>
          </w:p>
        </w:tc>
      </w:tr>
      <w:tr w:rsidR="002A5549" w:rsidRPr="002A3B3B" w14:paraId="31714E7F" w14:textId="77777777" w:rsidTr="009B7089">
        <w:trPr>
          <w:trHeight w:val="227"/>
        </w:trPr>
        <w:tc>
          <w:tcPr>
            <w:tcW w:w="658" w:type="pct"/>
            <w:vMerge/>
            <w:vAlign w:val="center"/>
          </w:tcPr>
          <w:p w14:paraId="14FDE7F4"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6BB82ED0"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13E8E41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68830A03"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0624161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8. Сообщить о пожаре в аварийно-диспетчерскую службу своей организации </w:t>
            </w:r>
          </w:p>
        </w:tc>
      </w:tr>
      <w:tr w:rsidR="002A5549" w:rsidRPr="002A3B3B" w14:paraId="5FA47FB6" w14:textId="77777777" w:rsidTr="009B7089">
        <w:trPr>
          <w:trHeight w:val="227"/>
        </w:trPr>
        <w:tc>
          <w:tcPr>
            <w:tcW w:w="658" w:type="pct"/>
            <w:vMerge/>
            <w:vAlign w:val="center"/>
          </w:tcPr>
          <w:p w14:paraId="62DD308E"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5A9CB04B"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48241EFD"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2CC59F69"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34814E45"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7F40A638" w14:textId="77777777" w:rsidTr="009B7089">
        <w:trPr>
          <w:trHeight w:val="227"/>
        </w:trPr>
        <w:tc>
          <w:tcPr>
            <w:tcW w:w="658" w:type="pct"/>
            <w:vMerge w:val="restart"/>
            <w:shd w:val="clear" w:color="auto" w:fill="auto"/>
            <w:vAlign w:val="center"/>
          </w:tcPr>
          <w:p w14:paraId="44C4505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Предельный износ элементов сетей, гидродинамические удары</w:t>
            </w:r>
          </w:p>
        </w:tc>
        <w:tc>
          <w:tcPr>
            <w:tcW w:w="636" w:type="pct"/>
            <w:vMerge w:val="restart"/>
            <w:shd w:val="clear" w:color="auto" w:fill="auto"/>
            <w:vAlign w:val="center"/>
          </w:tcPr>
          <w:p w14:paraId="3A4C0B87"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Порыв (инциденты) на тепловых сетях</w:t>
            </w:r>
          </w:p>
        </w:tc>
        <w:tc>
          <w:tcPr>
            <w:tcW w:w="955" w:type="pct"/>
            <w:vMerge w:val="restart"/>
            <w:shd w:val="clear" w:color="auto" w:fill="auto"/>
            <w:vAlign w:val="center"/>
          </w:tcPr>
          <w:p w14:paraId="12630AAB"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Прекращение циркуляции в </w:t>
            </w:r>
            <w:r w:rsidRPr="002A3B3B">
              <w:rPr>
                <w:rFonts w:ascii="Times New Roman" w:eastAsia="Times New Roman" w:hAnsi="Times New Roman" w:cs="Times New Roman"/>
                <w:i/>
                <w:iCs/>
                <w:lang w:eastAsia="ru-RU"/>
              </w:rPr>
              <w:t>части системы</w:t>
            </w:r>
            <w:r w:rsidRPr="002A3B3B">
              <w:rPr>
                <w:rFonts w:ascii="Times New Roman" w:eastAsia="Times New Roman" w:hAnsi="Times New Roman" w:cs="Times New Roman"/>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7C9D06A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Объектовый</w:t>
            </w:r>
          </w:p>
        </w:tc>
        <w:tc>
          <w:tcPr>
            <w:tcW w:w="2153" w:type="pct"/>
            <w:shd w:val="clear" w:color="auto" w:fill="auto"/>
            <w:vAlign w:val="center"/>
          </w:tcPr>
          <w:p w14:paraId="2F1622C5"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 Сообщить о происшествии в аварийно-диспетчерскую службу своей организации.</w:t>
            </w:r>
          </w:p>
        </w:tc>
      </w:tr>
      <w:tr w:rsidR="002A5549" w:rsidRPr="002A3B3B" w14:paraId="5E9F7AE0" w14:textId="77777777" w:rsidTr="009B7089">
        <w:trPr>
          <w:trHeight w:val="227"/>
        </w:trPr>
        <w:tc>
          <w:tcPr>
            <w:tcW w:w="658" w:type="pct"/>
            <w:vMerge/>
            <w:shd w:val="clear" w:color="auto" w:fill="auto"/>
            <w:vAlign w:val="center"/>
          </w:tcPr>
          <w:p w14:paraId="6E35BD8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tcPr>
          <w:p w14:paraId="1EB603AC"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tcPr>
          <w:p w14:paraId="47B7A68A"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tcPr>
          <w:p w14:paraId="6B7CD9CA"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2FBC1C89"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2A5549" w:rsidRPr="002A3B3B" w14:paraId="18CBC9A6" w14:textId="77777777" w:rsidTr="009B7089">
        <w:trPr>
          <w:trHeight w:val="227"/>
        </w:trPr>
        <w:tc>
          <w:tcPr>
            <w:tcW w:w="658" w:type="pct"/>
            <w:vMerge/>
            <w:vAlign w:val="center"/>
          </w:tcPr>
          <w:p w14:paraId="2739CBAD"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6F477FB1"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24FA8CF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ign w:val="center"/>
          </w:tcPr>
          <w:p w14:paraId="3AFE5CF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4B41078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2A5549" w:rsidRPr="002A3B3B" w14:paraId="6299FEE8" w14:textId="77777777" w:rsidTr="009B7089">
        <w:trPr>
          <w:trHeight w:val="227"/>
        </w:trPr>
        <w:tc>
          <w:tcPr>
            <w:tcW w:w="658" w:type="pct"/>
            <w:vMerge/>
            <w:vAlign w:val="center"/>
          </w:tcPr>
          <w:p w14:paraId="5D03B0D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71A3B8D0"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30F5F0C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ign w:val="center"/>
          </w:tcPr>
          <w:p w14:paraId="662408B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0F704F2C"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 При необходимости организовать устранение последствий аварийной ситуации силами персонала своей организации</w:t>
            </w:r>
          </w:p>
        </w:tc>
      </w:tr>
      <w:tr w:rsidR="002A5549" w:rsidRPr="002A3B3B" w14:paraId="096742B3" w14:textId="77777777" w:rsidTr="009B7089">
        <w:trPr>
          <w:trHeight w:val="227"/>
        </w:trPr>
        <w:tc>
          <w:tcPr>
            <w:tcW w:w="658" w:type="pct"/>
            <w:vMerge/>
            <w:vAlign w:val="center"/>
          </w:tcPr>
          <w:p w14:paraId="48D505C3"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2F4AF0DE"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ign w:val="center"/>
          </w:tcPr>
          <w:p w14:paraId="6907451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598" w:type="pct"/>
            <w:vMerge/>
            <w:vAlign w:val="center"/>
          </w:tcPr>
          <w:p w14:paraId="56F3933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tcPr>
          <w:p w14:paraId="5964C1A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2A5549" w:rsidRPr="002A3B3B" w14:paraId="5D160849" w14:textId="77777777" w:rsidTr="009B7089">
        <w:trPr>
          <w:trHeight w:val="227"/>
        </w:trPr>
        <w:tc>
          <w:tcPr>
            <w:tcW w:w="658" w:type="pct"/>
            <w:vMerge/>
            <w:vAlign w:val="center"/>
          </w:tcPr>
          <w:p w14:paraId="5976849F"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636" w:type="pct"/>
            <w:vMerge/>
            <w:vAlign w:val="center"/>
          </w:tcPr>
          <w:p w14:paraId="32CABF6C"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p>
        </w:tc>
        <w:tc>
          <w:tcPr>
            <w:tcW w:w="955" w:type="pct"/>
            <w:vMerge w:val="restart"/>
            <w:shd w:val="clear" w:color="auto" w:fill="auto"/>
            <w:vAlign w:val="center"/>
          </w:tcPr>
          <w:p w14:paraId="271E6F26"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559AC145" w14:textId="77777777" w:rsidR="00EE439A" w:rsidRPr="002A3B3B" w:rsidRDefault="00EE439A" w:rsidP="00EE439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Местный</w:t>
            </w:r>
          </w:p>
        </w:tc>
        <w:tc>
          <w:tcPr>
            <w:tcW w:w="2153" w:type="pct"/>
            <w:shd w:val="clear" w:color="auto" w:fill="auto"/>
            <w:vAlign w:val="center"/>
          </w:tcPr>
          <w:p w14:paraId="2CF5644F"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 Организовать устранение аварии (инцидента) силами ремонтного персонала своей организации</w:t>
            </w:r>
          </w:p>
        </w:tc>
      </w:tr>
      <w:tr w:rsidR="002A5549" w:rsidRPr="002A3B3B" w14:paraId="04692173" w14:textId="77777777" w:rsidTr="009B7089">
        <w:trPr>
          <w:trHeight w:val="227"/>
        </w:trPr>
        <w:tc>
          <w:tcPr>
            <w:tcW w:w="658" w:type="pct"/>
            <w:vMerge/>
            <w:vAlign w:val="center"/>
          </w:tcPr>
          <w:p w14:paraId="3148AD5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4C2EADC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35CCCC6F"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0CCB99D1"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79D89215"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2A5549" w:rsidRPr="002A3B3B" w14:paraId="1F74E960" w14:textId="77777777" w:rsidTr="009B7089">
        <w:trPr>
          <w:trHeight w:val="227"/>
        </w:trPr>
        <w:tc>
          <w:tcPr>
            <w:tcW w:w="658" w:type="pct"/>
            <w:vMerge/>
            <w:vAlign w:val="center"/>
          </w:tcPr>
          <w:p w14:paraId="5034E8F5"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636" w:type="pct"/>
            <w:vMerge/>
            <w:vAlign w:val="center"/>
          </w:tcPr>
          <w:p w14:paraId="18D9D0FA"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955" w:type="pct"/>
            <w:vMerge/>
            <w:vAlign w:val="center"/>
          </w:tcPr>
          <w:p w14:paraId="7732D5B7"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598" w:type="pct"/>
            <w:vMerge/>
            <w:vAlign w:val="center"/>
          </w:tcPr>
          <w:p w14:paraId="743DD7F2" w14:textId="77777777" w:rsidR="00EE439A" w:rsidRPr="002A3B3B" w:rsidRDefault="00EE439A" w:rsidP="00EE439A">
            <w:pPr>
              <w:spacing w:after="0" w:line="240" w:lineRule="auto"/>
              <w:rPr>
                <w:rFonts w:ascii="Times New Roman" w:eastAsia="Times New Roman" w:hAnsi="Times New Roman" w:cs="Times New Roman"/>
                <w:lang w:eastAsia="ru-RU"/>
              </w:rPr>
            </w:pPr>
          </w:p>
        </w:tc>
        <w:tc>
          <w:tcPr>
            <w:tcW w:w="2153" w:type="pct"/>
            <w:shd w:val="clear" w:color="auto" w:fill="auto"/>
            <w:vAlign w:val="center"/>
          </w:tcPr>
          <w:p w14:paraId="03925288" w14:textId="77777777" w:rsidR="00EE439A" w:rsidRPr="002A3B3B" w:rsidRDefault="00EE439A" w:rsidP="00EE439A">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 При длительном отсутствии циркуляции организовать работы по предотвращению размораживания силами персонала своей организации и управляющих организаций</w:t>
            </w:r>
          </w:p>
        </w:tc>
      </w:tr>
    </w:tbl>
    <w:p w14:paraId="72B3AAF4" w14:textId="77777777" w:rsidR="00DD1122" w:rsidRPr="002A3B3B" w:rsidRDefault="00DD1122" w:rsidP="00EE439A">
      <w:pPr>
        <w:spacing w:after="0" w:line="276" w:lineRule="auto"/>
        <w:ind w:right="-142"/>
        <w:jc w:val="both"/>
        <w:rPr>
          <w:rFonts w:ascii="Times New Roman" w:hAnsi="Times New Roman" w:cs="Times New Roman"/>
          <w:sz w:val="24"/>
          <w:szCs w:val="24"/>
        </w:rPr>
      </w:pPr>
    </w:p>
    <w:p w14:paraId="799830AB" w14:textId="77777777" w:rsidR="00EE439A" w:rsidRPr="002A3B3B" w:rsidRDefault="00EE439A" w:rsidP="005575C2">
      <w:pPr>
        <w:spacing w:after="0" w:line="276" w:lineRule="auto"/>
        <w:ind w:right="-142" w:firstLine="567"/>
        <w:jc w:val="both"/>
        <w:rPr>
          <w:rFonts w:ascii="Times New Roman" w:hAnsi="Times New Roman" w:cs="Times New Roman"/>
          <w:sz w:val="24"/>
          <w:szCs w:val="24"/>
        </w:rPr>
        <w:sectPr w:rsidR="00EE439A" w:rsidRPr="002A3B3B" w:rsidSect="008633AE">
          <w:pgSz w:w="23811" w:h="16838" w:orient="landscape" w:code="8"/>
          <w:pgMar w:top="1134" w:right="1128" w:bottom="987"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bookmarkStart w:id="92" w:name="_Toc221807614"/>
    <w:bookmarkEnd w:id="87"/>
    <w:p w14:paraId="42F5212E" w14:textId="6D1A5A92" w:rsidR="00E454A6" w:rsidRPr="002A3B3B" w:rsidRDefault="00914D85" w:rsidP="00BB308D">
      <w:pPr>
        <w:pStyle w:val="1"/>
        <w:numPr>
          <w:ilvl w:val="1"/>
          <w:numId w:val="7"/>
        </w:numPr>
        <w:tabs>
          <w:tab w:val="left" w:pos="567"/>
          <w:tab w:val="left" w:pos="709"/>
          <w:tab w:val="left" w:pos="993"/>
          <w:tab w:val="left" w:pos="4781"/>
        </w:tabs>
        <w:spacing w:before="240" w:after="240"/>
        <w:ind w:left="0" w:right="113" w:firstLine="567"/>
        <w:jc w:val="both"/>
      </w:pPr>
      <w:r w:rsidRPr="002A3B3B">
        <w:rPr>
          <w:noProof/>
          <w:lang w:eastAsia="ru-RU"/>
        </w:rPr>
        <mc:AlternateContent>
          <mc:Choice Requires="wps">
            <w:drawing>
              <wp:anchor distT="0" distB="0" distL="114300" distR="114300" simplePos="0" relativeHeight="25165516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E35F63"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E454A6" w:rsidRPr="002A3B3B">
        <w:t xml:space="preserve">Значение времени готовности к </w:t>
      </w:r>
      <w:r w:rsidR="001D182E" w:rsidRPr="002A3B3B">
        <w:t>проведению</w:t>
      </w:r>
      <w:r w:rsidR="00E454A6" w:rsidRPr="002A3B3B">
        <w:t xml:space="preserve"> работ п</w:t>
      </w:r>
      <w:r w:rsidR="00735821" w:rsidRPr="002A3B3B">
        <w:t>о устранению аварийных ситуаций</w:t>
      </w:r>
      <w:bookmarkEnd w:id="92"/>
    </w:p>
    <w:p w14:paraId="0637E785" w14:textId="606CE461" w:rsidR="001D182E" w:rsidRPr="002A3B3B" w:rsidRDefault="00EC033A" w:rsidP="005575C2">
      <w:pPr>
        <w:pStyle w:val="a3"/>
        <w:spacing w:before="59" w:line="276" w:lineRule="auto"/>
        <w:ind w:right="142" w:firstLine="567"/>
        <w:jc w:val="both"/>
        <w:rPr>
          <w:sz w:val="24"/>
          <w:szCs w:val="24"/>
          <w:lang w:eastAsia="ru-RU"/>
        </w:rPr>
      </w:pPr>
      <w:r w:rsidRPr="002A3B3B">
        <w:rPr>
          <w:sz w:val="24"/>
          <w:szCs w:val="24"/>
          <w:lang w:eastAsia="ru-RU"/>
        </w:rPr>
        <w:t>2</w:t>
      </w:r>
      <w:r w:rsidR="003D0D9B" w:rsidRPr="002A3B3B">
        <w:rPr>
          <w:sz w:val="24"/>
          <w:szCs w:val="24"/>
          <w:lang w:eastAsia="ru-RU"/>
        </w:rPr>
        <w:t>.2.1</w:t>
      </w:r>
      <w:r w:rsidRPr="002A3B3B">
        <w:rPr>
          <w:sz w:val="24"/>
          <w:szCs w:val="24"/>
          <w:lang w:eastAsia="ru-RU"/>
        </w:rPr>
        <w:t>.</w:t>
      </w:r>
      <w:r w:rsidR="003D0D9B" w:rsidRPr="002A3B3B">
        <w:rPr>
          <w:sz w:val="24"/>
          <w:szCs w:val="24"/>
          <w:lang w:eastAsia="ru-RU"/>
        </w:rPr>
        <w:t xml:space="preserve"> </w:t>
      </w:r>
      <w:r w:rsidR="001D182E" w:rsidRPr="002A3B3B">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74BF7AF3" w:rsidR="003D0D9B" w:rsidRPr="002A3B3B" w:rsidRDefault="00EC033A" w:rsidP="005F65BC">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w:t>
      </w:r>
      <w:r w:rsidR="001D182E" w:rsidRPr="002A3B3B">
        <w:rPr>
          <w:rFonts w:ascii="Times New Roman" w:eastAsia="Times New Roman" w:hAnsi="Times New Roman" w:cs="Times New Roman"/>
          <w:sz w:val="24"/>
          <w:szCs w:val="24"/>
          <w:lang w:eastAsia="ru-RU"/>
        </w:rPr>
        <w:t>.2.2</w:t>
      </w:r>
      <w:r w:rsidRPr="002A3B3B">
        <w:rPr>
          <w:rFonts w:ascii="Times New Roman" w:eastAsia="Times New Roman" w:hAnsi="Times New Roman" w:cs="Times New Roman"/>
          <w:sz w:val="24"/>
          <w:szCs w:val="24"/>
          <w:lang w:eastAsia="ru-RU"/>
        </w:rPr>
        <w:t>.</w:t>
      </w:r>
      <w:r w:rsidR="001D182E" w:rsidRPr="002A3B3B">
        <w:rPr>
          <w:rFonts w:ascii="Times New Roman" w:eastAsia="Times New Roman" w:hAnsi="Times New Roman" w:cs="Times New Roman"/>
          <w:sz w:val="24"/>
          <w:szCs w:val="24"/>
          <w:lang w:eastAsia="ru-RU"/>
        </w:rPr>
        <w:t xml:space="preserve"> </w:t>
      </w:r>
      <w:r w:rsidR="003D0D9B" w:rsidRPr="002A3B3B">
        <w:rPr>
          <w:rFonts w:ascii="Times New Roman" w:eastAsia="Times New Roman" w:hAnsi="Times New Roman" w:cs="Times New Roman"/>
          <w:sz w:val="24"/>
          <w:szCs w:val="24"/>
          <w:lang w:eastAsia="ru-RU"/>
        </w:rPr>
        <w:t>Время сбора сил и средств аварийно-</w:t>
      </w:r>
      <w:r w:rsidR="00A63F99" w:rsidRPr="002A3B3B">
        <w:rPr>
          <w:rFonts w:ascii="Times New Roman" w:hAnsi="Times New Roman" w:cs="Times New Roman"/>
          <w:sz w:val="24"/>
          <w:szCs w:val="24"/>
        </w:rPr>
        <w:t>ремонт</w:t>
      </w:r>
      <w:r w:rsidR="003D0D9B" w:rsidRPr="002A3B3B">
        <w:rPr>
          <w:rFonts w:ascii="Times New Roman" w:hAnsi="Times New Roman" w:cs="Times New Roman"/>
          <w:sz w:val="24"/>
          <w:szCs w:val="24"/>
        </w:rPr>
        <w:t>ной</w:t>
      </w:r>
      <w:r w:rsidR="003D0D9B" w:rsidRPr="002A3B3B">
        <w:rPr>
          <w:rFonts w:ascii="Times New Roman" w:eastAsia="Times New Roman" w:hAnsi="Times New Roman" w:cs="Times New Roman"/>
          <w:sz w:val="24"/>
          <w:szCs w:val="24"/>
          <w:lang w:eastAsia="ru-RU"/>
        </w:rPr>
        <w:t xml:space="preserve"> бригады на месте возникновения </w:t>
      </w:r>
      <w:r w:rsidR="003D0D9B" w:rsidRPr="002A3B3B">
        <w:rPr>
          <w:rFonts w:ascii="Times New Roman" w:hAnsi="Times New Roman" w:cs="Times New Roman"/>
          <w:sz w:val="24"/>
          <w:szCs w:val="24"/>
        </w:rPr>
        <w:t>аварийной ситуации</w:t>
      </w:r>
      <w:r w:rsidR="003D0D9B" w:rsidRPr="002A3B3B">
        <w:rPr>
          <w:rFonts w:ascii="Times New Roman" w:eastAsia="Times New Roman" w:hAnsi="Times New Roman" w:cs="Times New Roman"/>
          <w:sz w:val="24"/>
          <w:szCs w:val="24"/>
          <w:lang w:eastAsia="ru-RU"/>
        </w:rPr>
        <w:t xml:space="preserve"> не должно превышать </w:t>
      </w:r>
      <w:r w:rsidR="009A0F3F" w:rsidRPr="002A3B3B">
        <w:rPr>
          <w:rFonts w:ascii="Times New Roman" w:eastAsia="Times New Roman" w:hAnsi="Times New Roman" w:cs="Times New Roman"/>
          <w:sz w:val="24"/>
          <w:szCs w:val="24"/>
          <w:lang w:eastAsia="ru-RU"/>
        </w:rPr>
        <w:t>30 минут</w:t>
      </w:r>
      <w:r w:rsidR="003D0D9B" w:rsidRPr="002A3B3B">
        <w:rPr>
          <w:rFonts w:ascii="Times New Roman" w:eastAsia="Times New Roman" w:hAnsi="Times New Roman" w:cs="Times New Roman"/>
          <w:sz w:val="24"/>
          <w:szCs w:val="24"/>
          <w:lang w:eastAsia="ru-RU"/>
        </w:rPr>
        <w:t xml:space="preserve"> с момента </w:t>
      </w:r>
      <w:r w:rsidR="003D0D9B" w:rsidRPr="002A3B3B">
        <w:rPr>
          <w:rFonts w:ascii="Times New Roman" w:hAnsi="Times New Roman" w:cs="Times New Roman"/>
          <w:sz w:val="24"/>
          <w:szCs w:val="24"/>
        </w:rPr>
        <w:t xml:space="preserve">получения </w:t>
      </w:r>
      <w:r w:rsidR="003D0D9B" w:rsidRPr="002A3B3B">
        <w:rPr>
          <w:rFonts w:ascii="Times New Roman" w:eastAsia="Times New Roman" w:hAnsi="Times New Roman" w:cs="Times New Roman"/>
          <w:sz w:val="24"/>
          <w:szCs w:val="24"/>
          <w:lang w:eastAsia="ru-RU"/>
        </w:rPr>
        <w:t>оповещения</w:t>
      </w:r>
      <w:r w:rsidR="00F30717" w:rsidRPr="002A3B3B">
        <w:rPr>
          <w:rFonts w:ascii="Times New Roman" w:hAnsi="Times New Roman" w:cs="Times New Roman"/>
          <w:sz w:val="24"/>
          <w:szCs w:val="24"/>
        </w:rPr>
        <w:t xml:space="preserve"> </w:t>
      </w:r>
      <w:r w:rsidR="003D0D9B" w:rsidRPr="002A3B3B">
        <w:rPr>
          <w:rFonts w:ascii="Times New Roman" w:eastAsia="Times New Roman" w:hAnsi="Times New Roman" w:cs="Times New Roman"/>
          <w:sz w:val="24"/>
          <w:szCs w:val="24"/>
          <w:lang w:eastAsia="ru-RU"/>
        </w:rPr>
        <w:t xml:space="preserve">об </w:t>
      </w:r>
      <w:r w:rsidR="003D0D9B" w:rsidRPr="002A3B3B">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2A3B3B">
        <w:rPr>
          <w:rFonts w:ascii="Times New Roman" w:eastAsia="Times New Roman" w:hAnsi="Times New Roman" w:cs="Times New Roman"/>
          <w:sz w:val="24"/>
          <w:szCs w:val="24"/>
          <w:lang w:eastAsia="ru-RU"/>
        </w:rPr>
        <w:t>.</w:t>
      </w:r>
    </w:p>
    <w:p w14:paraId="1028994F" w14:textId="6278D785" w:rsidR="009A0F3F" w:rsidRPr="002A3B3B" w:rsidRDefault="00EC033A" w:rsidP="005F65BC">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w:t>
      </w:r>
      <w:r w:rsidR="003D0D9B" w:rsidRPr="002A3B3B">
        <w:rPr>
          <w:rFonts w:ascii="Times New Roman" w:eastAsia="Times New Roman" w:hAnsi="Times New Roman" w:cs="Times New Roman"/>
          <w:sz w:val="24"/>
          <w:szCs w:val="24"/>
          <w:lang w:eastAsia="ru-RU"/>
        </w:rPr>
        <w:t>.</w:t>
      </w:r>
      <w:r w:rsidR="009A0F3F" w:rsidRPr="002A3B3B">
        <w:rPr>
          <w:rFonts w:ascii="Times New Roman" w:eastAsia="Times New Roman" w:hAnsi="Times New Roman" w:cs="Times New Roman"/>
          <w:sz w:val="24"/>
          <w:szCs w:val="24"/>
          <w:lang w:eastAsia="ru-RU"/>
        </w:rPr>
        <w:t>2</w:t>
      </w:r>
      <w:r w:rsidR="003D0D9B" w:rsidRPr="002A3B3B">
        <w:rPr>
          <w:rFonts w:ascii="Times New Roman" w:eastAsia="Times New Roman" w:hAnsi="Times New Roman" w:cs="Times New Roman"/>
          <w:sz w:val="24"/>
          <w:szCs w:val="24"/>
          <w:lang w:eastAsia="ru-RU"/>
        </w:rPr>
        <w:t>.</w:t>
      </w:r>
      <w:r w:rsidR="001D182E" w:rsidRPr="002A3B3B">
        <w:rPr>
          <w:rFonts w:ascii="Times New Roman" w:eastAsia="Times New Roman" w:hAnsi="Times New Roman" w:cs="Times New Roman"/>
          <w:sz w:val="24"/>
          <w:szCs w:val="24"/>
          <w:lang w:eastAsia="ru-RU"/>
        </w:rPr>
        <w:t>3</w:t>
      </w:r>
      <w:r w:rsidRPr="002A3B3B">
        <w:rPr>
          <w:rFonts w:ascii="Times New Roman" w:eastAsia="Times New Roman" w:hAnsi="Times New Roman" w:cs="Times New Roman"/>
          <w:sz w:val="24"/>
          <w:szCs w:val="24"/>
          <w:lang w:eastAsia="ru-RU"/>
        </w:rPr>
        <w:t>.</w:t>
      </w:r>
      <w:r w:rsidR="003D0D9B" w:rsidRPr="002A3B3B">
        <w:rPr>
          <w:rFonts w:ascii="Times New Roman" w:eastAsia="Times New Roman" w:hAnsi="Times New Roman" w:cs="Times New Roman"/>
          <w:sz w:val="24"/>
          <w:szCs w:val="24"/>
          <w:lang w:eastAsia="ru-RU"/>
        </w:rPr>
        <w:t xml:space="preserve"> В зависимости от вида и масштаба аварийной ситуации организаци</w:t>
      </w:r>
      <w:r w:rsidR="00A63F99" w:rsidRPr="002A3B3B">
        <w:rPr>
          <w:rFonts w:ascii="Times New Roman" w:eastAsia="Times New Roman" w:hAnsi="Times New Roman" w:cs="Times New Roman"/>
          <w:sz w:val="24"/>
          <w:szCs w:val="24"/>
          <w:lang w:eastAsia="ru-RU"/>
        </w:rPr>
        <w:t>ей</w:t>
      </w:r>
      <w:r w:rsidR="00C02357" w:rsidRPr="002A3B3B">
        <w:rPr>
          <w:rFonts w:ascii="Times New Roman" w:eastAsia="Times New Roman" w:hAnsi="Times New Roman" w:cs="Times New Roman"/>
          <w:sz w:val="24"/>
          <w:szCs w:val="24"/>
          <w:lang w:eastAsia="ru-RU"/>
        </w:rPr>
        <w:t>,</w:t>
      </w:r>
      <w:r w:rsidR="003D0D9B" w:rsidRPr="002A3B3B">
        <w:rPr>
          <w:rFonts w:ascii="Times New Roman" w:eastAsia="Times New Roman" w:hAnsi="Times New Roman" w:cs="Times New Roman"/>
          <w:sz w:val="24"/>
          <w:szCs w:val="24"/>
          <w:lang w:eastAsia="ru-RU"/>
        </w:rPr>
        <w:t xml:space="preserve"> </w:t>
      </w:r>
      <w:r w:rsidR="009A0F3F" w:rsidRPr="002A3B3B">
        <w:rPr>
          <w:rFonts w:ascii="Times New Roman" w:hAnsi="Times New Roman" w:cs="Times New Roman"/>
          <w:sz w:val="24"/>
          <w:szCs w:val="24"/>
        </w:rPr>
        <w:t>функционирующ</w:t>
      </w:r>
      <w:r w:rsidR="00A63F99" w:rsidRPr="002A3B3B">
        <w:rPr>
          <w:rFonts w:ascii="Times New Roman" w:hAnsi="Times New Roman" w:cs="Times New Roman"/>
          <w:sz w:val="24"/>
          <w:szCs w:val="24"/>
        </w:rPr>
        <w:t>ей</w:t>
      </w:r>
      <w:r w:rsidR="009A0F3F" w:rsidRPr="002A3B3B">
        <w:rPr>
          <w:rFonts w:ascii="Times New Roman" w:hAnsi="Times New Roman" w:cs="Times New Roman"/>
          <w:sz w:val="24"/>
          <w:szCs w:val="24"/>
        </w:rPr>
        <w:t xml:space="preserve"> в системах теплоснабжения</w:t>
      </w:r>
      <w:r w:rsidR="009A0F3F" w:rsidRPr="002A3B3B">
        <w:rPr>
          <w:rFonts w:ascii="Times New Roman" w:hAnsi="Times New Roman" w:cs="Times New Roman"/>
          <w:sz w:val="24"/>
          <w:szCs w:val="24"/>
          <w:lang w:eastAsia="ru-RU"/>
        </w:rPr>
        <w:t xml:space="preserve">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003D0D9B" w:rsidRPr="002A3B3B">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2A3B3B">
        <w:rPr>
          <w:rFonts w:ascii="Times New Roman" w:hAnsi="Times New Roman" w:cs="Times New Roman"/>
          <w:sz w:val="24"/>
          <w:szCs w:val="24"/>
        </w:rPr>
        <w:t>локализации аварийной ситуации,</w:t>
      </w:r>
      <w:r w:rsidR="009A0F3F" w:rsidRPr="002A3B3B">
        <w:rPr>
          <w:rFonts w:ascii="Times New Roman" w:eastAsia="Times New Roman" w:hAnsi="Times New Roman" w:cs="Times New Roman"/>
          <w:sz w:val="24"/>
          <w:szCs w:val="24"/>
          <w:lang w:eastAsia="ru-RU"/>
        </w:rPr>
        <w:t xml:space="preserve"> </w:t>
      </w:r>
      <w:r w:rsidR="003D0D9B" w:rsidRPr="002A3B3B">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2A3B3B">
        <w:rPr>
          <w:rFonts w:ascii="Times New Roman" w:hAnsi="Times New Roman" w:cs="Times New Roman"/>
          <w:sz w:val="24"/>
          <w:szCs w:val="24"/>
        </w:rPr>
        <w:t>исключающих повторение происшествия,</w:t>
      </w:r>
      <w:r w:rsidR="009A0F3F" w:rsidRPr="002A3B3B">
        <w:rPr>
          <w:rFonts w:ascii="Times New Roman" w:eastAsia="Times New Roman" w:hAnsi="Times New Roman" w:cs="Times New Roman"/>
          <w:sz w:val="24"/>
          <w:szCs w:val="24"/>
          <w:lang w:eastAsia="ru-RU"/>
        </w:rPr>
        <w:t xml:space="preserve"> </w:t>
      </w:r>
      <w:r w:rsidR="003D0D9B" w:rsidRPr="002A3B3B">
        <w:rPr>
          <w:rFonts w:ascii="Times New Roman" w:eastAsia="Times New Roman" w:hAnsi="Times New Roman" w:cs="Times New Roman"/>
          <w:sz w:val="24"/>
          <w:szCs w:val="24"/>
          <w:lang w:eastAsia="ru-RU"/>
        </w:rPr>
        <w:t>направленных на недопущение размораживания систем теплоснабжения</w:t>
      </w:r>
      <w:r w:rsidR="00F30717" w:rsidRPr="002A3B3B">
        <w:rPr>
          <w:rFonts w:ascii="Times New Roman" w:eastAsia="Times New Roman" w:hAnsi="Times New Roman" w:cs="Times New Roman"/>
          <w:sz w:val="24"/>
          <w:szCs w:val="24"/>
          <w:lang w:eastAsia="ru-RU"/>
        </w:rPr>
        <w:t xml:space="preserve"> </w:t>
      </w:r>
      <w:r w:rsidR="003D0D9B" w:rsidRPr="002A3B3B">
        <w:rPr>
          <w:rFonts w:ascii="Times New Roman" w:eastAsia="Times New Roman" w:hAnsi="Times New Roman" w:cs="Times New Roman"/>
          <w:sz w:val="24"/>
          <w:szCs w:val="24"/>
          <w:lang w:eastAsia="ru-RU"/>
        </w:rPr>
        <w:t xml:space="preserve">и скорейшую подачу тепла в </w:t>
      </w:r>
      <w:r w:rsidR="009A0F3F" w:rsidRPr="002A3B3B">
        <w:rPr>
          <w:rFonts w:ascii="Times New Roman" w:eastAsia="Times New Roman" w:hAnsi="Times New Roman" w:cs="Times New Roman"/>
          <w:sz w:val="24"/>
          <w:szCs w:val="24"/>
          <w:lang w:eastAsia="ru-RU"/>
        </w:rPr>
        <w:t>жилые дома и СЗО</w:t>
      </w:r>
      <w:r w:rsidR="005F65BC" w:rsidRPr="002A3B3B">
        <w:rPr>
          <w:rFonts w:ascii="Times New Roman" w:eastAsia="Times New Roman" w:hAnsi="Times New Roman" w:cs="Times New Roman"/>
          <w:sz w:val="24"/>
          <w:szCs w:val="24"/>
          <w:lang w:eastAsia="ru-RU"/>
        </w:rPr>
        <w:t>.</w:t>
      </w:r>
    </w:p>
    <w:p w14:paraId="305EFD90" w14:textId="2E8003F2" w:rsidR="003D0D9B" w:rsidRPr="002A3B3B" w:rsidRDefault="00EC033A" w:rsidP="005F65BC">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w:t>
      </w:r>
      <w:r w:rsidR="009A0F3F" w:rsidRPr="002A3B3B">
        <w:rPr>
          <w:rFonts w:ascii="Times New Roman" w:eastAsia="Times New Roman" w:hAnsi="Times New Roman" w:cs="Times New Roman"/>
          <w:sz w:val="24"/>
          <w:szCs w:val="24"/>
          <w:lang w:eastAsia="ru-RU"/>
        </w:rPr>
        <w:t>.2.</w:t>
      </w:r>
      <w:r w:rsidR="006274FD"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w:t>
      </w:r>
      <w:r w:rsidR="009A0F3F" w:rsidRPr="002A3B3B">
        <w:rPr>
          <w:rFonts w:ascii="Times New Roman" w:eastAsia="Times New Roman" w:hAnsi="Times New Roman" w:cs="Times New Roman"/>
          <w:sz w:val="24"/>
          <w:szCs w:val="24"/>
          <w:lang w:eastAsia="ru-RU"/>
        </w:rPr>
        <w:t xml:space="preserve"> </w:t>
      </w:r>
      <w:r w:rsidR="003D0D9B" w:rsidRPr="002A3B3B">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2A3B3B">
        <w:rPr>
          <w:rFonts w:ascii="Times New Roman" w:eastAsia="Times New Roman" w:hAnsi="Times New Roman" w:cs="Times New Roman"/>
          <w:sz w:val="24"/>
          <w:szCs w:val="24"/>
          <w:lang w:eastAsia="ru-RU"/>
        </w:rPr>
        <w:t xml:space="preserve">непосредственно на месте происшествия </w:t>
      </w:r>
      <w:r w:rsidR="003D0D9B" w:rsidRPr="002A3B3B">
        <w:rPr>
          <w:rFonts w:ascii="Times New Roman" w:eastAsia="Times New Roman" w:hAnsi="Times New Roman" w:cs="Times New Roman"/>
          <w:sz w:val="24"/>
          <w:szCs w:val="24"/>
          <w:lang w:eastAsia="ru-RU"/>
        </w:rPr>
        <w:t xml:space="preserve">не </w:t>
      </w:r>
      <w:r w:rsidR="009A0F3F" w:rsidRPr="002A3B3B">
        <w:rPr>
          <w:rFonts w:ascii="Times New Roman" w:eastAsia="Times New Roman" w:hAnsi="Times New Roman" w:cs="Times New Roman"/>
          <w:sz w:val="24"/>
          <w:szCs w:val="24"/>
          <w:lang w:eastAsia="ru-RU"/>
        </w:rPr>
        <w:t xml:space="preserve">должно превышать </w:t>
      </w:r>
      <w:r w:rsidR="003D0D9B" w:rsidRPr="002A3B3B">
        <w:rPr>
          <w:rFonts w:ascii="Times New Roman" w:eastAsia="Times New Roman" w:hAnsi="Times New Roman" w:cs="Times New Roman"/>
          <w:sz w:val="24"/>
          <w:szCs w:val="24"/>
          <w:lang w:eastAsia="ru-RU"/>
        </w:rPr>
        <w:t>60 мин</w:t>
      </w:r>
      <w:r w:rsidR="009A0F3F" w:rsidRPr="002A3B3B">
        <w:rPr>
          <w:rFonts w:ascii="Times New Roman" w:eastAsia="Times New Roman" w:hAnsi="Times New Roman" w:cs="Times New Roman"/>
          <w:sz w:val="24"/>
          <w:szCs w:val="24"/>
          <w:lang w:eastAsia="ru-RU"/>
        </w:rPr>
        <w:t>ут</w:t>
      </w:r>
      <w:r w:rsidR="003D0D9B" w:rsidRPr="002A3B3B">
        <w:rPr>
          <w:rFonts w:ascii="Times New Roman" w:eastAsia="Times New Roman" w:hAnsi="Times New Roman" w:cs="Times New Roman"/>
          <w:sz w:val="24"/>
          <w:szCs w:val="24"/>
          <w:lang w:eastAsia="ru-RU"/>
        </w:rPr>
        <w:t>.</w:t>
      </w:r>
    </w:p>
    <w:p w14:paraId="5106C464" w14:textId="1CA58BF4" w:rsidR="00E454A6" w:rsidRPr="002A3B3B" w:rsidRDefault="00E454A6" w:rsidP="00BB308D">
      <w:pPr>
        <w:pStyle w:val="1"/>
        <w:numPr>
          <w:ilvl w:val="1"/>
          <w:numId w:val="7"/>
        </w:numPr>
        <w:tabs>
          <w:tab w:val="left" w:pos="567"/>
          <w:tab w:val="left" w:pos="709"/>
          <w:tab w:val="left" w:pos="993"/>
          <w:tab w:val="left" w:pos="4781"/>
        </w:tabs>
        <w:spacing w:before="240" w:after="240"/>
        <w:ind w:left="0" w:right="113" w:firstLine="567"/>
        <w:jc w:val="both"/>
      </w:pPr>
      <w:bookmarkStart w:id="93" w:name="_Toc221807615"/>
      <w:r w:rsidRPr="002A3B3B">
        <w:t>Значение времени для выполнения работ п</w:t>
      </w:r>
      <w:r w:rsidR="00735821" w:rsidRPr="002A3B3B">
        <w:t>о устранению аварийных ситуаций</w:t>
      </w:r>
      <w:bookmarkEnd w:id="93"/>
    </w:p>
    <w:p w14:paraId="3C1E0E22" w14:textId="7AC80F11" w:rsidR="00812428" w:rsidRPr="002A3B3B" w:rsidRDefault="00EC033A" w:rsidP="005575C2">
      <w:pPr>
        <w:pStyle w:val="a5"/>
        <w:spacing w:line="276" w:lineRule="auto"/>
        <w:ind w:left="0" w:right="142" w:firstLine="567"/>
        <w:jc w:val="both"/>
        <w:rPr>
          <w:sz w:val="24"/>
          <w:szCs w:val="24"/>
          <w:lang w:eastAsia="ru-RU"/>
        </w:rPr>
      </w:pPr>
      <w:r w:rsidRPr="002A3B3B">
        <w:rPr>
          <w:sz w:val="24"/>
          <w:szCs w:val="24"/>
          <w:lang w:eastAsia="ru-RU"/>
        </w:rPr>
        <w:t>2</w:t>
      </w:r>
      <w:r w:rsidR="0038323F" w:rsidRPr="002A3B3B">
        <w:rPr>
          <w:sz w:val="24"/>
          <w:szCs w:val="24"/>
          <w:lang w:eastAsia="ru-RU"/>
        </w:rPr>
        <w:t>.</w:t>
      </w:r>
      <w:r w:rsidR="00DA6151" w:rsidRPr="002A3B3B">
        <w:rPr>
          <w:sz w:val="24"/>
          <w:szCs w:val="24"/>
          <w:lang w:eastAsia="ru-RU"/>
        </w:rPr>
        <w:t>3</w:t>
      </w:r>
      <w:r w:rsidR="0038323F" w:rsidRPr="002A3B3B">
        <w:rPr>
          <w:sz w:val="24"/>
          <w:szCs w:val="24"/>
          <w:lang w:eastAsia="ru-RU"/>
        </w:rPr>
        <w:t>.</w:t>
      </w:r>
      <w:r w:rsidR="00DA6151" w:rsidRPr="002A3B3B">
        <w:rPr>
          <w:sz w:val="24"/>
          <w:szCs w:val="24"/>
          <w:lang w:eastAsia="ru-RU"/>
        </w:rPr>
        <w:t>1</w:t>
      </w:r>
      <w:r w:rsidRPr="002A3B3B">
        <w:rPr>
          <w:sz w:val="24"/>
          <w:szCs w:val="24"/>
          <w:lang w:eastAsia="ru-RU"/>
        </w:rPr>
        <w:t>.</w:t>
      </w:r>
      <w:r w:rsidR="0038323F" w:rsidRPr="002A3B3B">
        <w:rPr>
          <w:sz w:val="24"/>
          <w:szCs w:val="24"/>
          <w:lang w:eastAsia="ru-RU"/>
        </w:rPr>
        <w:t xml:space="preserve"> Планирование </w:t>
      </w:r>
      <w:r w:rsidR="00A63F99" w:rsidRPr="002A3B3B">
        <w:rPr>
          <w:sz w:val="24"/>
          <w:szCs w:val="24"/>
          <w:lang w:eastAsia="ru-RU"/>
        </w:rPr>
        <w:t>ремонтно</w:t>
      </w:r>
      <w:r w:rsidR="0038323F" w:rsidRPr="002A3B3B">
        <w:rPr>
          <w:sz w:val="24"/>
          <w:szCs w:val="24"/>
          <w:lang w:eastAsia="ru-RU"/>
        </w:rPr>
        <w:t xml:space="preserve">-восстановительных работ на объектах системы централизованного теплоснабжения </w:t>
      </w:r>
      <w:r w:rsidR="00812428" w:rsidRPr="002A3B3B">
        <w:rPr>
          <w:sz w:val="24"/>
          <w:szCs w:val="24"/>
          <w:lang w:eastAsia="ru-RU"/>
        </w:rPr>
        <w:t xml:space="preserve">в случае возникновения </w:t>
      </w:r>
      <w:r w:rsidR="00812428" w:rsidRPr="002A3B3B">
        <w:rPr>
          <w:sz w:val="24"/>
          <w:szCs w:val="24"/>
        </w:rPr>
        <w:t>аварийной ситуации</w:t>
      </w:r>
      <w:r w:rsidR="00812428" w:rsidRPr="002A3B3B">
        <w:rPr>
          <w:sz w:val="24"/>
          <w:szCs w:val="24"/>
          <w:lang w:eastAsia="ru-RU"/>
        </w:rPr>
        <w:t xml:space="preserve"> в</w:t>
      </w:r>
      <w:r w:rsidR="0038323F" w:rsidRPr="002A3B3B">
        <w:rPr>
          <w:sz w:val="24"/>
          <w:szCs w:val="24"/>
          <w:lang w:eastAsia="ru-RU"/>
        </w:rPr>
        <w:t xml:space="preserve"> </w:t>
      </w:r>
      <w:r w:rsidR="00812428" w:rsidRPr="002A3B3B">
        <w:rPr>
          <w:sz w:val="24"/>
          <w:szCs w:val="24"/>
        </w:rPr>
        <w:t xml:space="preserve">муниципальном образовании </w:t>
      </w:r>
      <w:r w:rsidR="003F7F6C" w:rsidRPr="002A3B3B">
        <w:rPr>
          <w:iCs/>
          <w:sz w:val="24"/>
          <w:szCs w:val="24"/>
        </w:rPr>
        <w:t>городской округ Жуковский</w:t>
      </w:r>
      <w:r w:rsidR="0017557B" w:rsidRPr="002A3B3B">
        <w:rPr>
          <w:iCs/>
          <w:sz w:val="24"/>
          <w:szCs w:val="24"/>
        </w:rPr>
        <w:t xml:space="preserve"> </w:t>
      </w:r>
      <w:r w:rsidR="0038323F" w:rsidRPr="002A3B3B">
        <w:rPr>
          <w:sz w:val="24"/>
          <w:szCs w:val="24"/>
          <w:lang w:eastAsia="ru-RU"/>
        </w:rPr>
        <w:t xml:space="preserve">осуществляется </w:t>
      </w:r>
      <w:r w:rsidR="00812428" w:rsidRPr="002A3B3B">
        <w:rPr>
          <w:sz w:val="24"/>
          <w:szCs w:val="24"/>
          <w:lang w:eastAsia="ru-RU"/>
        </w:rPr>
        <w:t xml:space="preserve">лицом, ответственным за локализацию и ликвидацию происшествия, совместно администрацией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00812428" w:rsidRPr="002A3B3B">
        <w:rPr>
          <w:sz w:val="24"/>
          <w:szCs w:val="24"/>
          <w:lang w:eastAsia="ru-RU"/>
        </w:rPr>
        <w:t>и задейств</w:t>
      </w:r>
      <w:r w:rsidR="001805F2" w:rsidRPr="002A3B3B">
        <w:rPr>
          <w:sz w:val="24"/>
          <w:szCs w:val="24"/>
          <w:lang w:eastAsia="ru-RU"/>
        </w:rPr>
        <w:t>ованными оперативными службами.</w:t>
      </w:r>
    </w:p>
    <w:p w14:paraId="1CD8BCCF" w14:textId="24F5815C" w:rsidR="0038323F" w:rsidRPr="002A3B3B" w:rsidRDefault="00EC033A" w:rsidP="005575C2">
      <w:pPr>
        <w:pStyle w:val="a5"/>
        <w:spacing w:line="276" w:lineRule="auto"/>
        <w:ind w:left="0" w:right="142" w:firstLine="567"/>
        <w:jc w:val="both"/>
        <w:rPr>
          <w:sz w:val="24"/>
          <w:szCs w:val="24"/>
          <w:lang w:eastAsia="ru-RU"/>
        </w:rPr>
      </w:pPr>
      <w:r w:rsidRPr="002A3B3B">
        <w:rPr>
          <w:sz w:val="24"/>
          <w:szCs w:val="24"/>
          <w:lang w:eastAsia="ru-RU"/>
        </w:rPr>
        <w:t>2</w:t>
      </w:r>
      <w:r w:rsidR="0038323F" w:rsidRPr="002A3B3B">
        <w:rPr>
          <w:sz w:val="24"/>
          <w:szCs w:val="24"/>
          <w:lang w:eastAsia="ru-RU"/>
        </w:rPr>
        <w:t>.</w:t>
      </w:r>
      <w:r w:rsidR="00812428" w:rsidRPr="002A3B3B">
        <w:rPr>
          <w:sz w:val="24"/>
          <w:szCs w:val="24"/>
          <w:lang w:eastAsia="ru-RU"/>
        </w:rPr>
        <w:t>3</w:t>
      </w:r>
      <w:r w:rsidR="0038323F" w:rsidRPr="002A3B3B">
        <w:rPr>
          <w:sz w:val="24"/>
          <w:szCs w:val="24"/>
          <w:lang w:eastAsia="ru-RU"/>
        </w:rPr>
        <w:t>.</w:t>
      </w:r>
      <w:r w:rsidR="00DA6151" w:rsidRPr="002A3B3B">
        <w:rPr>
          <w:sz w:val="24"/>
          <w:szCs w:val="24"/>
          <w:lang w:eastAsia="ru-RU"/>
        </w:rPr>
        <w:t>2</w:t>
      </w:r>
      <w:r w:rsidRPr="002A3B3B">
        <w:rPr>
          <w:sz w:val="24"/>
          <w:szCs w:val="24"/>
          <w:lang w:eastAsia="ru-RU"/>
        </w:rPr>
        <w:t>.</w:t>
      </w:r>
      <w:r w:rsidR="0038323F" w:rsidRPr="002A3B3B">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w:t>
      </w:r>
      <w:r w:rsidR="001805F2" w:rsidRPr="002A3B3B">
        <w:rPr>
          <w:sz w:val="24"/>
          <w:szCs w:val="24"/>
          <w:lang w:eastAsia="ru-RU"/>
        </w:rPr>
        <w:t>их</w:t>
      </w:r>
      <w:r w:rsidR="0038323F" w:rsidRPr="002A3B3B">
        <w:rPr>
          <w:sz w:val="24"/>
          <w:szCs w:val="24"/>
          <w:lang w:eastAsia="ru-RU"/>
        </w:rPr>
        <w:t xml:space="preserve"> организаций, </w:t>
      </w:r>
      <w:r w:rsidR="00812428" w:rsidRPr="002A3B3B">
        <w:rPr>
          <w:sz w:val="24"/>
          <w:szCs w:val="24"/>
        </w:rPr>
        <w:t>функционирующих в системах теплоснабжения</w:t>
      </w:r>
      <w:r w:rsidR="0038323F" w:rsidRPr="002A3B3B">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2A3B3B">
        <w:rPr>
          <w:sz w:val="24"/>
          <w:szCs w:val="24"/>
          <w:lang w:eastAsia="ru-RU"/>
        </w:rPr>
        <w:t xml:space="preserve">администрации, </w:t>
      </w:r>
      <w:r w:rsidR="00B22BD4" w:rsidRPr="002A3B3B">
        <w:rPr>
          <w:sz w:val="24"/>
          <w:szCs w:val="24"/>
          <w:lang w:eastAsia="ru-RU"/>
        </w:rPr>
        <w:t xml:space="preserve">оперативных экстренных служб, других взаимосвязанных организаций, </w:t>
      </w:r>
      <w:r w:rsidR="00812428" w:rsidRPr="002A3B3B">
        <w:rPr>
          <w:sz w:val="24"/>
          <w:szCs w:val="24"/>
          <w:lang w:eastAsia="ru-RU"/>
        </w:rPr>
        <w:t>поставщиков энергоресурсов</w:t>
      </w:r>
      <w:r w:rsidR="00B22BD4" w:rsidRPr="002A3B3B">
        <w:rPr>
          <w:sz w:val="24"/>
          <w:szCs w:val="24"/>
          <w:lang w:eastAsia="ru-RU"/>
        </w:rPr>
        <w:t xml:space="preserve"> и потребителей тепла</w:t>
      </w:r>
      <w:r w:rsidR="00812428" w:rsidRPr="002A3B3B">
        <w:rPr>
          <w:sz w:val="24"/>
          <w:szCs w:val="24"/>
          <w:lang w:eastAsia="ru-RU"/>
        </w:rPr>
        <w:t xml:space="preserve">) </w:t>
      </w:r>
      <w:r w:rsidR="0038323F" w:rsidRPr="002A3B3B">
        <w:rPr>
          <w:sz w:val="24"/>
          <w:szCs w:val="24"/>
          <w:lang w:eastAsia="ru-RU"/>
        </w:rPr>
        <w:t xml:space="preserve">о </w:t>
      </w:r>
      <w:r w:rsidR="00812428" w:rsidRPr="002A3B3B">
        <w:rPr>
          <w:sz w:val="24"/>
          <w:szCs w:val="24"/>
          <w:lang w:eastAsia="ru-RU"/>
        </w:rPr>
        <w:t>происшествии</w:t>
      </w:r>
      <w:r w:rsidR="0038323F" w:rsidRPr="002A3B3B">
        <w:rPr>
          <w:sz w:val="24"/>
          <w:szCs w:val="24"/>
          <w:lang w:eastAsia="ru-RU"/>
        </w:rPr>
        <w:t xml:space="preserve"> осуществляется в соответствии с регламентами (инструкциями) по взаимодействию </w:t>
      </w:r>
      <w:r w:rsidR="004F1170" w:rsidRPr="002A3B3B">
        <w:rPr>
          <w:sz w:val="24"/>
          <w:szCs w:val="24"/>
          <w:lang w:eastAsia="ru-RU"/>
        </w:rPr>
        <w:t>аварийно</w:t>
      </w:r>
      <w:r w:rsidR="0038323F" w:rsidRPr="002A3B3B">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2A3B3B" w:rsidRDefault="00EC033A" w:rsidP="005575C2">
      <w:pPr>
        <w:pStyle w:val="a5"/>
        <w:spacing w:line="276" w:lineRule="auto"/>
        <w:ind w:left="0" w:right="142" w:firstLine="567"/>
        <w:jc w:val="both"/>
        <w:rPr>
          <w:sz w:val="24"/>
          <w:szCs w:val="24"/>
          <w:lang w:eastAsia="ru-RU"/>
        </w:rPr>
      </w:pPr>
      <w:r w:rsidRPr="002A3B3B">
        <w:rPr>
          <w:sz w:val="24"/>
          <w:szCs w:val="24"/>
          <w:lang w:eastAsia="ru-RU"/>
        </w:rPr>
        <w:t>2</w:t>
      </w:r>
      <w:r w:rsidR="0038323F" w:rsidRPr="002A3B3B">
        <w:rPr>
          <w:sz w:val="24"/>
          <w:szCs w:val="24"/>
          <w:lang w:eastAsia="ru-RU"/>
        </w:rPr>
        <w:t>.</w:t>
      </w:r>
      <w:r w:rsidR="00812428" w:rsidRPr="002A3B3B">
        <w:rPr>
          <w:sz w:val="24"/>
          <w:szCs w:val="24"/>
          <w:lang w:eastAsia="ru-RU"/>
        </w:rPr>
        <w:t>3</w:t>
      </w:r>
      <w:r w:rsidR="0038323F" w:rsidRPr="002A3B3B">
        <w:rPr>
          <w:sz w:val="24"/>
          <w:szCs w:val="24"/>
          <w:lang w:eastAsia="ru-RU"/>
        </w:rPr>
        <w:t>.</w:t>
      </w:r>
      <w:r w:rsidR="00DA6151" w:rsidRPr="002A3B3B">
        <w:rPr>
          <w:sz w:val="24"/>
          <w:szCs w:val="24"/>
          <w:lang w:eastAsia="ru-RU"/>
        </w:rPr>
        <w:t>3</w:t>
      </w:r>
      <w:r w:rsidRPr="002A3B3B">
        <w:rPr>
          <w:sz w:val="24"/>
          <w:szCs w:val="24"/>
          <w:lang w:eastAsia="ru-RU"/>
        </w:rPr>
        <w:t>.</w:t>
      </w:r>
      <w:r w:rsidR="0038323F" w:rsidRPr="002A3B3B">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2A3B3B">
        <w:rPr>
          <w:sz w:val="24"/>
          <w:szCs w:val="24"/>
          <w:lang w:eastAsia="ru-RU"/>
        </w:rPr>
        <w:t>работоспособность</w:t>
      </w:r>
      <w:r w:rsidR="0038323F" w:rsidRPr="002A3B3B">
        <w:rPr>
          <w:sz w:val="24"/>
          <w:szCs w:val="24"/>
          <w:lang w:eastAsia="ru-RU"/>
        </w:rPr>
        <w:t xml:space="preserve"> иных смежных инженерных сетей и объектов, организации, </w:t>
      </w:r>
      <w:r w:rsidR="00B22BD4" w:rsidRPr="002A3B3B">
        <w:rPr>
          <w:sz w:val="24"/>
          <w:szCs w:val="24"/>
        </w:rPr>
        <w:t>функционирующие в системах теплоснабжения</w:t>
      </w:r>
      <w:r w:rsidR="00B22BD4" w:rsidRPr="002A3B3B">
        <w:rPr>
          <w:sz w:val="24"/>
          <w:szCs w:val="24"/>
          <w:lang w:eastAsia="ru-RU"/>
        </w:rPr>
        <w:t xml:space="preserve">, </w:t>
      </w:r>
      <w:r w:rsidR="0038323F" w:rsidRPr="002A3B3B">
        <w:rPr>
          <w:sz w:val="24"/>
          <w:szCs w:val="24"/>
          <w:lang w:eastAsia="ru-RU"/>
        </w:rPr>
        <w:t xml:space="preserve">оповещают </w:t>
      </w:r>
      <w:r w:rsidR="00B22BD4" w:rsidRPr="002A3B3B">
        <w:rPr>
          <w:sz w:val="24"/>
          <w:szCs w:val="24"/>
          <w:lang w:eastAsia="ru-RU"/>
        </w:rPr>
        <w:t xml:space="preserve">владельцев коммуникаций, смежных с поврежденной о происшествии </w:t>
      </w:r>
      <w:r w:rsidR="0038323F" w:rsidRPr="002A3B3B">
        <w:rPr>
          <w:sz w:val="24"/>
          <w:szCs w:val="24"/>
          <w:lang w:eastAsia="ru-RU"/>
        </w:rPr>
        <w:t xml:space="preserve">через </w:t>
      </w:r>
      <w:r w:rsidR="00B22BD4" w:rsidRPr="002A3B3B">
        <w:rPr>
          <w:sz w:val="24"/>
          <w:szCs w:val="24"/>
          <w:lang w:eastAsia="ru-RU"/>
        </w:rPr>
        <w:t>свои аварийно-диспетчерские службы</w:t>
      </w:r>
      <w:r w:rsidR="0038323F" w:rsidRPr="002A3B3B">
        <w:rPr>
          <w:sz w:val="24"/>
          <w:szCs w:val="24"/>
          <w:lang w:eastAsia="ru-RU"/>
        </w:rPr>
        <w:t>.</w:t>
      </w:r>
    </w:p>
    <w:p w14:paraId="59B0E533" w14:textId="58457D93" w:rsidR="00DA6151" w:rsidRPr="002A3B3B" w:rsidRDefault="00EC033A"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2.</w:t>
      </w:r>
      <w:r w:rsidR="003614E5" w:rsidRPr="002A3B3B">
        <w:rPr>
          <w:sz w:val="24"/>
          <w:szCs w:val="24"/>
          <w:lang w:eastAsia="ru-RU"/>
        </w:rPr>
        <w:t>3.4</w:t>
      </w:r>
      <w:r w:rsidRPr="002A3B3B">
        <w:rPr>
          <w:sz w:val="24"/>
          <w:szCs w:val="24"/>
          <w:lang w:eastAsia="ru-RU"/>
        </w:rPr>
        <w:t>.</w:t>
      </w:r>
      <w:r w:rsidR="003614E5" w:rsidRPr="002A3B3B">
        <w:rPr>
          <w:sz w:val="24"/>
          <w:szCs w:val="24"/>
          <w:lang w:eastAsia="ru-RU"/>
        </w:rPr>
        <w:t xml:space="preserve"> </w:t>
      </w:r>
      <w:r w:rsidR="00DA6151" w:rsidRPr="002A3B3B">
        <w:rPr>
          <w:sz w:val="24"/>
          <w:szCs w:val="24"/>
          <w:lang w:eastAsia="ru-RU"/>
        </w:rPr>
        <w:t>Приложением №</w:t>
      </w:r>
      <w:r w:rsidR="00B07D44" w:rsidRPr="002A3B3B">
        <w:rPr>
          <w:sz w:val="24"/>
          <w:szCs w:val="24"/>
          <w:lang w:eastAsia="ru-RU"/>
        </w:rPr>
        <w:t xml:space="preserve"> 1 к</w:t>
      </w:r>
      <w:r w:rsidR="00F30717" w:rsidRPr="002A3B3B">
        <w:rPr>
          <w:sz w:val="24"/>
          <w:szCs w:val="24"/>
          <w:lang w:eastAsia="ru-RU"/>
        </w:rPr>
        <w:t xml:space="preserve"> </w:t>
      </w:r>
      <w:r w:rsidR="00DA6151" w:rsidRPr="002A3B3B">
        <w:rPr>
          <w:sz w:val="24"/>
          <w:szCs w:val="24"/>
          <w:lang w:eastAsia="ru-RU"/>
        </w:rPr>
        <w:t>«</w:t>
      </w:r>
      <w:hyperlink r:id="rId13" w:anchor="block_1000" w:history="1">
        <w:r w:rsidR="00DA6151" w:rsidRPr="002A3B3B">
          <w:rPr>
            <w:sz w:val="24"/>
            <w:szCs w:val="24"/>
            <w:lang w:eastAsia="ru-RU"/>
          </w:rPr>
          <w:t>Правилам</w:t>
        </w:r>
      </w:hyperlink>
      <w:r w:rsidR="00B07D44" w:rsidRPr="002A3B3B">
        <w:rPr>
          <w:sz w:val="24"/>
          <w:szCs w:val="24"/>
          <w:lang w:eastAsia="ru-RU"/>
        </w:rPr>
        <w:t xml:space="preserve"> </w:t>
      </w:r>
      <w:r w:rsidR="00DA6151" w:rsidRPr="002A3B3B">
        <w:rPr>
          <w:sz w:val="24"/>
          <w:szCs w:val="24"/>
          <w:lang w:eastAsia="ru-RU"/>
        </w:rPr>
        <w:t xml:space="preserve">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2A3B3B">
        <w:rPr>
          <w:sz w:val="24"/>
          <w:szCs w:val="24"/>
          <w:lang w:eastAsia="ru-RU"/>
        </w:rPr>
        <w:t>№</w:t>
      </w:r>
      <w:r w:rsidR="00F30717" w:rsidRPr="002A3B3B">
        <w:rPr>
          <w:sz w:val="24"/>
          <w:szCs w:val="24"/>
          <w:lang w:eastAsia="ru-RU"/>
        </w:rPr>
        <w:t xml:space="preserve"> 354 «</w:t>
      </w:r>
      <w:r w:rsidR="00DA6151" w:rsidRPr="002A3B3B">
        <w:rPr>
          <w:sz w:val="24"/>
          <w:szCs w:val="24"/>
          <w:lang w:eastAsia="ru-RU"/>
        </w:rPr>
        <w:t>О предоставлении коммунальных услуг собственникам и пользователям помещений в многокварт</w:t>
      </w:r>
      <w:r w:rsidR="00F30717" w:rsidRPr="002A3B3B">
        <w:rPr>
          <w:sz w:val="24"/>
          <w:szCs w:val="24"/>
          <w:lang w:eastAsia="ru-RU"/>
        </w:rPr>
        <w:t>ирных домах и жилых домов»</w:t>
      </w:r>
      <w:r w:rsidR="00DA6151" w:rsidRPr="002A3B3B">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5029389D" w:rsidR="00DA6151" w:rsidRPr="002A3B3B" w:rsidRDefault="00DA6151"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 xml:space="preserve">- отопление </w:t>
      </w:r>
      <w:r w:rsidR="00B07D44" w:rsidRPr="002A3B3B">
        <w:rPr>
          <w:sz w:val="24"/>
          <w:szCs w:val="24"/>
          <w:lang w:eastAsia="ru-RU"/>
        </w:rPr>
        <w:t>–</w:t>
      </w:r>
      <w:r w:rsidRPr="002A3B3B">
        <w:rPr>
          <w:sz w:val="24"/>
          <w:szCs w:val="24"/>
          <w:lang w:eastAsia="ru-RU"/>
        </w:rPr>
        <w:t xml:space="preserve"> не</w:t>
      </w:r>
      <w:r w:rsidR="00B07D44" w:rsidRPr="002A3B3B">
        <w:rPr>
          <w:sz w:val="24"/>
          <w:szCs w:val="24"/>
          <w:lang w:eastAsia="ru-RU"/>
        </w:rPr>
        <w:t xml:space="preserve"> </w:t>
      </w:r>
      <w:r w:rsidRPr="002A3B3B">
        <w:rPr>
          <w:sz w:val="24"/>
          <w:szCs w:val="24"/>
          <w:lang w:eastAsia="ru-RU"/>
        </w:rPr>
        <w:t>более 16 часов единовременно - при температуре воздуха в</w:t>
      </w:r>
      <w:r w:rsidR="00B07D44" w:rsidRPr="002A3B3B">
        <w:rPr>
          <w:sz w:val="24"/>
          <w:szCs w:val="24"/>
          <w:lang w:eastAsia="ru-RU"/>
        </w:rPr>
        <w:t xml:space="preserve"> </w:t>
      </w:r>
      <w:r w:rsidRPr="002A3B3B">
        <w:rPr>
          <w:sz w:val="24"/>
          <w:szCs w:val="24"/>
          <w:lang w:eastAsia="ru-RU"/>
        </w:rPr>
        <w:t>жилых помещениях от</w:t>
      </w:r>
      <w:r w:rsidR="00B07D44" w:rsidRPr="002A3B3B">
        <w:rPr>
          <w:sz w:val="24"/>
          <w:szCs w:val="24"/>
          <w:lang w:eastAsia="ru-RU"/>
        </w:rPr>
        <w:t xml:space="preserve"> </w:t>
      </w:r>
      <w:r w:rsidRPr="002A3B3B">
        <w:rPr>
          <w:sz w:val="24"/>
          <w:szCs w:val="24"/>
          <w:lang w:eastAsia="ru-RU"/>
        </w:rPr>
        <w:t>+12 °C; не</w:t>
      </w:r>
      <w:r w:rsidR="00B07D44" w:rsidRPr="002A3B3B">
        <w:rPr>
          <w:sz w:val="24"/>
          <w:szCs w:val="24"/>
          <w:lang w:eastAsia="ru-RU"/>
        </w:rPr>
        <w:t xml:space="preserve"> </w:t>
      </w:r>
      <w:r w:rsidRPr="002A3B3B">
        <w:rPr>
          <w:sz w:val="24"/>
          <w:szCs w:val="24"/>
          <w:lang w:eastAsia="ru-RU"/>
        </w:rPr>
        <w:t>более 8 часов единовременно - при температуре воздуха в</w:t>
      </w:r>
      <w:r w:rsidR="00B07D44" w:rsidRPr="002A3B3B">
        <w:rPr>
          <w:sz w:val="24"/>
          <w:szCs w:val="24"/>
          <w:lang w:eastAsia="ru-RU"/>
        </w:rPr>
        <w:t xml:space="preserve"> жилых помещениях от </w:t>
      </w:r>
      <w:r w:rsidRPr="002A3B3B">
        <w:rPr>
          <w:sz w:val="24"/>
          <w:szCs w:val="24"/>
          <w:lang w:eastAsia="ru-RU"/>
        </w:rPr>
        <w:t>+10 °C до +12 °C; не</w:t>
      </w:r>
      <w:r w:rsidR="00B07D44" w:rsidRPr="002A3B3B">
        <w:rPr>
          <w:sz w:val="24"/>
          <w:szCs w:val="24"/>
          <w:lang w:eastAsia="ru-RU"/>
        </w:rPr>
        <w:t xml:space="preserve"> </w:t>
      </w:r>
      <w:r w:rsidRPr="002A3B3B">
        <w:rPr>
          <w:sz w:val="24"/>
          <w:szCs w:val="24"/>
          <w:lang w:eastAsia="ru-RU"/>
        </w:rPr>
        <w:t>более 4 часов единовременно - при температуре воздуха в</w:t>
      </w:r>
      <w:r w:rsidR="00B07D44" w:rsidRPr="002A3B3B">
        <w:rPr>
          <w:sz w:val="24"/>
          <w:szCs w:val="24"/>
          <w:lang w:eastAsia="ru-RU"/>
        </w:rPr>
        <w:t xml:space="preserve"> </w:t>
      </w:r>
      <w:r w:rsidRPr="002A3B3B">
        <w:rPr>
          <w:sz w:val="24"/>
          <w:szCs w:val="24"/>
          <w:lang w:eastAsia="ru-RU"/>
        </w:rPr>
        <w:t>жилых помещениях от</w:t>
      </w:r>
      <w:r w:rsidR="00B07D44" w:rsidRPr="002A3B3B">
        <w:rPr>
          <w:sz w:val="24"/>
          <w:szCs w:val="24"/>
          <w:lang w:eastAsia="ru-RU"/>
        </w:rPr>
        <w:t xml:space="preserve"> </w:t>
      </w:r>
      <w:r w:rsidRPr="002A3B3B">
        <w:rPr>
          <w:sz w:val="24"/>
          <w:szCs w:val="24"/>
          <w:lang w:eastAsia="ru-RU"/>
        </w:rPr>
        <w:t>+8 °C до</w:t>
      </w:r>
      <w:r w:rsidR="00B07D44" w:rsidRPr="002A3B3B">
        <w:rPr>
          <w:sz w:val="24"/>
          <w:szCs w:val="24"/>
          <w:lang w:eastAsia="ru-RU"/>
        </w:rPr>
        <w:t xml:space="preserve"> </w:t>
      </w:r>
      <w:r w:rsidRPr="002A3B3B">
        <w:rPr>
          <w:sz w:val="24"/>
          <w:szCs w:val="24"/>
          <w:lang w:eastAsia="ru-RU"/>
        </w:rPr>
        <w:t>+10 °C;</w:t>
      </w:r>
    </w:p>
    <w:p w14:paraId="33339BB8" w14:textId="052931BD" w:rsidR="00DA6151" w:rsidRPr="002A3B3B" w:rsidRDefault="00DA6151"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 горячее водоснабжение - 4 часа единовременно, при аварии на</w:t>
      </w:r>
      <w:r w:rsidR="00B07D44" w:rsidRPr="002A3B3B">
        <w:rPr>
          <w:sz w:val="24"/>
          <w:szCs w:val="24"/>
          <w:lang w:eastAsia="ru-RU"/>
        </w:rPr>
        <w:t xml:space="preserve"> </w:t>
      </w:r>
      <w:r w:rsidRPr="002A3B3B">
        <w:rPr>
          <w:sz w:val="24"/>
          <w:szCs w:val="24"/>
          <w:lang w:eastAsia="ru-RU"/>
        </w:rPr>
        <w:t>тупиковой магистрали - 24 час</w:t>
      </w:r>
      <w:r w:rsidR="00ED0B91" w:rsidRPr="002A3B3B">
        <w:rPr>
          <w:sz w:val="24"/>
          <w:szCs w:val="24"/>
          <w:lang w:eastAsia="ru-RU"/>
        </w:rPr>
        <w:t xml:space="preserve">а </w:t>
      </w:r>
      <w:r w:rsidR="00F30717" w:rsidRPr="002A3B3B">
        <w:rPr>
          <w:sz w:val="24"/>
          <w:szCs w:val="24"/>
          <w:lang w:eastAsia="ru-RU"/>
        </w:rPr>
        <w:t>подряд</w:t>
      </w:r>
      <w:r w:rsidR="00ED0B91" w:rsidRPr="002A3B3B">
        <w:rPr>
          <w:sz w:val="24"/>
          <w:szCs w:val="24"/>
          <w:lang w:eastAsia="ru-RU"/>
        </w:rPr>
        <w:t>.</w:t>
      </w:r>
    </w:p>
    <w:p w14:paraId="0039A6A4" w14:textId="6B9F90D5" w:rsidR="00ED0B91" w:rsidRPr="002A3B3B" w:rsidRDefault="00EC033A"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2</w:t>
      </w:r>
      <w:r w:rsidR="00ED0B91" w:rsidRPr="002A3B3B">
        <w:rPr>
          <w:sz w:val="24"/>
          <w:szCs w:val="24"/>
          <w:lang w:eastAsia="ru-RU"/>
        </w:rPr>
        <w:t>.3.5</w:t>
      </w:r>
      <w:r w:rsidRPr="002A3B3B">
        <w:rPr>
          <w:sz w:val="24"/>
          <w:szCs w:val="24"/>
          <w:lang w:eastAsia="ru-RU"/>
        </w:rPr>
        <w:t>.</w:t>
      </w:r>
      <w:r w:rsidR="00ED0B91" w:rsidRPr="002A3B3B">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19C9CC3F" w:rsidR="00ED0B91" w:rsidRPr="002A3B3B" w:rsidRDefault="00ED0B91"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 xml:space="preserve">Среднее время </w:t>
      </w:r>
      <w:r w:rsidR="0010004D" w:rsidRPr="002A3B3B">
        <w:rPr>
          <w:sz w:val="24"/>
          <w:szCs w:val="24"/>
          <w:lang w:eastAsia="ru-RU"/>
        </w:rPr>
        <w:t xml:space="preserve">на проведение работ по </w:t>
      </w:r>
      <w:r w:rsidRPr="002A3B3B">
        <w:rPr>
          <w:sz w:val="24"/>
          <w:szCs w:val="24"/>
          <w:lang w:eastAsia="ru-RU"/>
        </w:rPr>
        <w:t>восстановлени</w:t>
      </w:r>
      <w:r w:rsidR="0010004D" w:rsidRPr="002A3B3B">
        <w:rPr>
          <w:sz w:val="24"/>
          <w:szCs w:val="24"/>
          <w:lang w:eastAsia="ru-RU"/>
        </w:rPr>
        <w:t>ю</w:t>
      </w:r>
      <w:r w:rsidRPr="002A3B3B">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t>
      </w:r>
      <w:r w:rsidR="00C02357" w:rsidRPr="002A3B3B">
        <w:rPr>
          <w:sz w:val="24"/>
          <w:szCs w:val="24"/>
          <w:lang w:eastAsia="ru-RU"/>
        </w:rPr>
        <w:t xml:space="preserve"> 2.3.1</w:t>
      </w:r>
      <w:r w:rsidR="004557FC" w:rsidRPr="002A3B3B">
        <w:rPr>
          <w:sz w:val="24"/>
          <w:szCs w:val="24"/>
          <w:lang w:eastAsia="ru-RU"/>
        </w:rPr>
        <w:t>.</w:t>
      </w:r>
    </w:p>
    <w:p w14:paraId="168AB08C" w14:textId="086B7A17" w:rsidR="00ED0B91" w:rsidRPr="002A3B3B" w:rsidRDefault="00ED0B91" w:rsidP="004557FC">
      <w:pPr>
        <w:pStyle w:val="a5"/>
        <w:spacing w:before="240"/>
        <w:ind w:left="0" w:right="113" w:firstLine="567"/>
        <w:jc w:val="both"/>
        <w:rPr>
          <w:sz w:val="24"/>
          <w:szCs w:val="24"/>
          <w:lang w:eastAsia="ru-RU"/>
        </w:rPr>
      </w:pPr>
      <w:bookmarkStart w:id="94" w:name="_Ref190963581"/>
      <w:bookmarkStart w:id="95" w:name="_Toc221807670"/>
      <w:r w:rsidRPr="002A3B3B">
        <w:rPr>
          <w:b/>
          <w:bCs/>
          <w:sz w:val="24"/>
          <w:szCs w:val="24"/>
        </w:rPr>
        <w:t xml:space="preserve">Таблица </w:t>
      </w:r>
      <w:r w:rsidRPr="002A3B3B">
        <w:rPr>
          <w:b/>
          <w:bCs/>
          <w:noProof/>
          <w:sz w:val="24"/>
          <w:szCs w:val="24"/>
        </w:rPr>
        <w:fldChar w:fldCharType="begin"/>
      </w:r>
      <w:r w:rsidRPr="002A3B3B">
        <w:rPr>
          <w:b/>
          <w:bCs/>
          <w:noProof/>
          <w:sz w:val="24"/>
          <w:szCs w:val="24"/>
        </w:rPr>
        <w:instrText xml:space="preserve"> STYLEREF 1 \s </w:instrText>
      </w:r>
      <w:r w:rsidRPr="002A3B3B">
        <w:rPr>
          <w:b/>
          <w:bCs/>
          <w:noProof/>
          <w:sz w:val="24"/>
          <w:szCs w:val="24"/>
        </w:rPr>
        <w:fldChar w:fldCharType="separate"/>
      </w:r>
      <w:r w:rsidR="005865CD" w:rsidRPr="002A3B3B">
        <w:rPr>
          <w:b/>
          <w:bCs/>
          <w:noProof/>
          <w:sz w:val="24"/>
          <w:szCs w:val="24"/>
        </w:rPr>
        <w:t>2.3</w:t>
      </w:r>
      <w:r w:rsidRPr="002A3B3B">
        <w:rPr>
          <w:b/>
          <w:bCs/>
          <w:noProof/>
          <w:sz w:val="24"/>
          <w:szCs w:val="24"/>
        </w:rPr>
        <w:fldChar w:fldCharType="end"/>
      </w:r>
      <w:r w:rsidRPr="002A3B3B">
        <w:rPr>
          <w:b/>
          <w:bCs/>
          <w:sz w:val="24"/>
          <w:szCs w:val="24"/>
        </w:rPr>
        <w:t>.</w:t>
      </w:r>
      <w:r w:rsidRPr="002A3B3B">
        <w:rPr>
          <w:b/>
          <w:bCs/>
          <w:noProof/>
          <w:sz w:val="24"/>
          <w:szCs w:val="24"/>
        </w:rPr>
        <w:fldChar w:fldCharType="begin"/>
      </w:r>
      <w:r w:rsidRPr="002A3B3B">
        <w:rPr>
          <w:b/>
          <w:bCs/>
          <w:noProof/>
          <w:sz w:val="24"/>
          <w:szCs w:val="24"/>
        </w:rPr>
        <w:instrText xml:space="preserve"> SEQ Таблица \* ARABIC \s 1 </w:instrText>
      </w:r>
      <w:r w:rsidRPr="002A3B3B">
        <w:rPr>
          <w:b/>
          <w:bCs/>
          <w:noProof/>
          <w:sz w:val="24"/>
          <w:szCs w:val="24"/>
        </w:rPr>
        <w:fldChar w:fldCharType="separate"/>
      </w:r>
      <w:r w:rsidR="005865CD" w:rsidRPr="002A3B3B">
        <w:rPr>
          <w:b/>
          <w:bCs/>
          <w:noProof/>
          <w:sz w:val="24"/>
          <w:szCs w:val="24"/>
        </w:rPr>
        <w:t>1</w:t>
      </w:r>
      <w:r w:rsidRPr="002A3B3B">
        <w:rPr>
          <w:b/>
          <w:bCs/>
          <w:noProof/>
          <w:sz w:val="24"/>
          <w:szCs w:val="24"/>
        </w:rPr>
        <w:fldChar w:fldCharType="end"/>
      </w:r>
      <w:bookmarkEnd w:id="94"/>
      <w:r w:rsidRPr="002A3B3B">
        <w:rPr>
          <w:sz w:val="24"/>
          <w:szCs w:val="24"/>
        </w:rPr>
        <w:t xml:space="preserve"> - </w:t>
      </w:r>
      <w:r w:rsidR="0010004D" w:rsidRPr="002A3B3B">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sidRPr="002A3B3B">
        <w:rPr>
          <w:sz w:val="24"/>
          <w:szCs w:val="24"/>
          <w:lang w:eastAsia="ru-RU"/>
        </w:rPr>
        <w:t>.</w:t>
      </w:r>
      <w:bookmarkEnd w:id="95"/>
    </w:p>
    <w:tbl>
      <w:tblPr>
        <w:tblStyle w:val="TableNormal"/>
        <w:tblW w:w="96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4395"/>
        <w:gridCol w:w="2984"/>
      </w:tblGrid>
      <w:tr w:rsidR="005865CD" w:rsidRPr="002A3B3B" w14:paraId="5133826C" w14:textId="77777777" w:rsidTr="004557FC">
        <w:trPr>
          <w:trHeight w:val="183"/>
        </w:trPr>
        <w:tc>
          <w:tcPr>
            <w:tcW w:w="2271" w:type="dxa"/>
            <w:vAlign w:val="center"/>
          </w:tcPr>
          <w:p w14:paraId="01D0BA14" w14:textId="70C5F376" w:rsidR="00ED0B91" w:rsidRPr="002A3B3B" w:rsidRDefault="00ED0B91" w:rsidP="005575C2">
            <w:pPr>
              <w:pStyle w:val="TableParagraph"/>
              <w:tabs>
                <w:tab w:val="left" w:pos="2589"/>
              </w:tabs>
              <w:spacing w:before="46"/>
              <w:ind w:left="38"/>
              <w:jc w:val="center"/>
              <w:rPr>
                <w:b/>
                <w:lang w:val="ru-RU"/>
              </w:rPr>
            </w:pPr>
            <w:r w:rsidRPr="002A3B3B">
              <w:rPr>
                <w:b/>
                <w:lang w:val="ru-RU"/>
              </w:rPr>
              <w:t>Диаметр труб d, м</w:t>
            </w:r>
          </w:p>
        </w:tc>
        <w:tc>
          <w:tcPr>
            <w:tcW w:w="4395" w:type="dxa"/>
            <w:vAlign w:val="center"/>
          </w:tcPr>
          <w:p w14:paraId="3F7F5440" w14:textId="4092BB96" w:rsidR="00ED0B91" w:rsidRPr="002A3B3B" w:rsidRDefault="00ED0B91" w:rsidP="005575C2">
            <w:pPr>
              <w:pStyle w:val="TableParagraph"/>
              <w:tabs>
                <w:tab w:val="left" w:pos="2589"/>
              </w:tabs>
              <w:spacing w:before="46"/>
              <w:ind w:left="38"/>
              <w:jc w:val="center"/>
              <w:rPr>
                <w:b/>
                <w:lang w:val="ru-RU"/>
              </w:rPr>
            </w:pPr>
            <w:r w:rsidRPr="002A3B3B">
              <w:rPr>
                <w:b/>
                <w:lang w:val="ru-RU"/>
              </w:rPr>
              <w:t xml:space="preserve">Расстояние между секционирующими задвижками </w:t>
            </w:r>
            <w:r w:rsidRPr="002A3B3B">
              <w:rPr>
                <w:b/>
              </w:rPr>
              <w:t>l</w:t>
            </w:r>
            <w:r w:rsidRPr="002A3B3B">
              <w:rPr>
                <w:b/>
                <w:lang w:val="ru-RU"/>
              </w:rPr>
              <w:t>, км</w:t>
            </w:r>
          </w:p>
        </w:tc>
        <w:tc>
          <w:tcPr>
            <w:tcW w:w="2984" w:type="dxa"/>
            <w:vAlign w:val="center"/>
          </w:tcPr>
          <w:p w14:paraId="12D003EE" w14:textId="0D28EA34" w:rsidR="00ED0B91" w:rsidRPr="002A3B3B" w:rsidRDefault="00ED0B91" w:rsidP="005575C2">
            <w:pPr>
              <w:pStyle w:val="TableParagraph"/>
              <w:tabs>
                <w:tab w:val="left" w:pos="2589"/>
              </w:tabs>
              <w:spacing w:before="46"/>
              <w:ind w:left="38"/>
              <w:jc w:val="center"/>
              <w:rPr>
                <w:b/>
                <w:lang w:val="ru-RU"/>
              </w:rPr>
            </w:pPr>
            <w:r w:rsidRPr="002A3B3B">
              <w:rPr>
                <w:b/>
                <w:lang w:val="ru-RU"/>
              </w:rPr>
              <w:t>Среднее время восстановления, ч</w:t>
            </w:r>
          </w:p>
        </w:tc>
      </w:tr>
      <w:tr w:rsidR="005865CD" w:rsidRPr="002A3B3B" w14:paraId="3A2396B1" w14:textId="77777777" w:rsidTr="004557FC">
        <w:trPr>
          <w:trHeight w:val="70"/>
        </w:trPr>
        <w:tc>
          <w:tcPr>
            <w:tcW w:w="2271" w:type="dxa"/>
          </w:tcPr>
          <w:p w14:paraId="11957EE0" w14:textId="77777777" w:rsidR="00ED0B91" w:rsidRPr="002A3B3B" w:rsidRDefault="00ED0B91" w:rsidP="005575C2">
            <w:pPr>
              <w:pStyle w:val="TableParagraph"/>
              <w:spacing w:before="52"/>
              <w:ind w:left="8" w:right="5"/>
              <w:jc w:val="center"/>
            </w:pPr>
            <w:r w:rsidRPr="002A3B3B">
              <w:t>0,1-0,2</w:t>
            </w:r>
          </w:p>
        </w:tc>
        <w:tc>
          <w:tcPr>
            <w:tcW w:w="4395" w:type="dxa"/>
          </w:tcPr>
          <w:p w14:paraId="2F3100D0" w14:textId="77777777" w:rsidR="00ED0B91" w:rsidRPr="002A3B3B" w:rsidRDefault="00ED0B91" w:rsidP="005575C2">
            <w:pPr>
              <w:pStyle w:val="TableParagraph"/>
              <w:spacing w:before="52"/>
              <w:ind w:left="7" w:right="2"/>
              <w:jc w:val="center"/>
            </w:pPr>
            <w:r w:rsidRPr="002A3B3B">
              <w:t>-</w:t>
            </w:r>
          </w:p>
        </w:tc>
        <w:tc>
          <w:tcPr>
            <w:tcW w:w="2984" w:type="dxa"/>
          </w:tcPr>
          <w:p w14:paraId="05F8F033" w14:textId="77777777" w:rsidR="00ED0B91" w:rsidRPr="002A3B3B" w:rsidRDefault="00ED0B91" w:rsidP="005575C2">
            <w:pPr>
              <w:pStyle w:val="TableParagraph"/>
              <w:spacing w:before="52"/>
              <w:ind w:left="0"/>
              <w:jc w:val="center"/>
            </w:pPr>
            <w:r w:rsidRPr="002A3B3B">
              <w:t>5</w:t>
            </w:r>
          </w:p>
        </w:tc>
      </w:tr>
      <w:tr w:rsidR="005865CD" w:rsidRPr="002A3B3B" w14:paraId="0ED3B9D8" w14:textId="77777777" w:rsidTr="004557FC">
        <w:trPr>
          <w:trHeight w:val="70"/>
        </w:trPr>
        <w:tc>
          <w:tcPr>
            <w:tcW w:w="2271" w:type="dxa"/>
          </w:tcPr>
          <w:p w14:paraId="0258C6B1" w14:textId="77777777" w:rsidR="00ED0B91" w:rsidRPr="002A3B3B" w:rsidRDefault="00ED0B91" w:rsidP="005575C2">
            <w:pPr>
              <w:pStyle w:val="TableParagraph"/>
              <w:spacing w:before="52"/>
              <w:ind w:left="8" w:right="5"/>
              <w:jc w:val="center"/>
            </w:pPr>
            <w:r w:rsidRPr="002A3B3B">
              <w:t>0,4-0,5</w:t>
            </w:r>
          </w:p>
        </w:tc>
        <w:tc>
          <w:tcPr>
            <w:tcW w:w="4395" w:type="dxa"/>
          </w:tcPr>
          <w:p w14:paraId="22CB253B" w14:textId="77777777" w:rsidR="00ED0B91" w:rsidRPr="002A3B3B" w:rsidRDefault="00ED0B91" w:rsidP="005575C2">
            <w:pPr>
              <w:pStyle w:val="TableParagraph"/>
              <w:spacing w:before="52"/>
              <w:ind w:left="7"/>
              <w:jc w:val="center"/>
            </w:pPr>
            <w:r w:rsidRPr="002A3B3B">
              <w:t>1,5</w:t>
            </w:r>
          </w:p>
        </w:tc>
        <w:tc>
          <w:tcPr>
            <w:tcW w:w="2984" w:type="dxa"/>
          </w:tcPr>
          <w:p w14:paraId="6660135D" w14:textId="77777777" w:rsidR="00ED0B91" w:rsidRPr="002A3B3B" w:rsidRDefault="00ED0B91" w:rsidP="005575C2">
            <w:pPr>
              <w:pStyle w:val="TableParagraph"/>
              <w:spacing w:before="52"/>
              <w:ind w:left="0"/>
              <w:jc w:val="center"/>
            </w:pPr>
            <w:r w:rsidRPr="002A3B3B">
              <w:t>10-12</w:t>
            </w:r>
          </w:p>
        </w:tc>
      </w:tr>
      <w:tr w:rsidR="005865CD" w:rsidRPr="002A3B3B" w14:paraId="7A7F5BB5" w14:textId="77777777" w:rsidTr="004557FC">
        <w:trPr>
          <w:trHeight w:val="70"/>
        </w:trPr>
        <w:tc>
          <w:tcPr>
            <w:tcW w:w="2271" w:type="dxa"/>
          </w:tcPr>
          <w:p w14:paraId="6B8D4BE3" w14:textId="77777777" w:rsidR="00ED0B91" w:rsidRPr="002A3B3B" w:rsidRDefault="00ED0B91" w:rsidP="005575C2">
            <w:pPr>
              <w:pStyle w:val="TableParagraph"/>
              <w:spacing w:before="52"/>
              <w:ind w:left="8" w:right="3"/>
              <w:jc w:val="center"/>
            </w:pPr>
            <w:r w:rsidRPr="002A3B3B">
              <w:t>0,6</w:t>
            </w:r>
          </w:p>
        </w:tc>
        <w:tc>
          <w:tcPr>
            <w:tcW w:w="4395" w:type="dxa"/>
          </w:tcPr>
          <w:p w14:paraId="26A53B0D" w14:textId="77777777" w:rsidR="00ED0B91" w:rsidRPr="002A3B3B" w:rsidRDefault="00ED0B91" w:rsidP="005575C2">
            <w:pPr>
              <w:pStyle w:val="TableParagraph"/>
              <w:spacing w:before="52"/>
              <w:ind w:left="7" w:right="2"/>
              <w:jc w:val="center"/>
            </w:pPr>
            <w:r w:rsidRPr="002A3B3B">
              <w:t>2-3</w:t>
            </w:r>
          </w:p>
        </w:tc>
        <w:tc>
          <w:tcPr>
            <w:tcW w:w="2984" w:type="dxa"/>
          </w:tcPr>
          <w:p w14:paraId="2BD737AB" w14:textId="77777777" w:rsidR="00ED0B91" w:rsidRPr="002A3B3B" w:rsidRDefault="00ED0B91" w:rsidP="005575C2">
            <w:pPr>
              <w:pStyle w:val="TableParagraph"/>
              <w:spacing w:before="52"/>
              <w:ind w:left="0"/>
              <w:jc w:val="center"/>
            </w:pPr>
            <w:r w:rsidRPr="002A3B3B">
              <w:t>17-22</w:t>
            </w:r>
          </w:p>
        </w:tc>
      </w:tr>
      <w:tr w:rsidR="005865CD" w:rsidRPr="002A3B3B" w14:paraId="48BCC311" w14:textId="77777777" w:rsidTr="004557FC">
        <w:trPr>
          <w:trHeight w:val="70"/>
        </w:trPr>
        <w:tc>
          <w:tcPr>
            <w:tcW w:w="2271" w:type="dxa"/>
          </w:tcPr>
          <w:p w14:paraId="02EE1EA0" w14:textId="77777777" w:rsidR="00ED0B91" w:rsidRPr="002A3B3B" w:rsidRDefault="00ED0B91" w:rsidP="005575C2">
            <w:pPr>
              <w:pStyle w:val="TableParagraph"/>
              <w:spacing w:before="52"/>
              <w:ind w:left="8"/>
              <w:jc w:val="center"/>
            </w:pPr>
            <w:r w:rsidRPr="002A3B3B">
              <w:t>1</w:t>
            </w:r>
          </w:p>
        </w:tc>
        <w:tc>
          <w:tcPr>
            <w:tcW w:w="4395" w:type="dxa"/>
          </w:tcPr>
          <w:p w14:paraId="04199AF3" w14:textId="77777777" w:rsidR="00ED0B91" w:rsidRPr="002A3B3B" w:rsidRDefault="00ED0B91" w:rsidP="005575C2">
            <w:pPr>
              <w:pStyle w:val="TableParagraph"/>
              <w:spacing w:before="52"/>
              <w:ind w:left="7" w:right="2"/>
              <w:jc w:val="center"/>
            </w:pPr>
            <w:r w:rsidRPr="002A3B3B">
              <w:t>2-3</w:t>
            </w:r>
          </w:p>
        </w:tc>
        <w:tc>
          <w:tcPr>
            <w:tcW w:w="2984" w:type="dxa"/>
          </w:tcPr>
          <w:p w14:paraId="6559FFF2" w14:textId="77777777" w:rsidR="00ED0B91" w:rsidRPr="002A3B3B" w:rsidRDefault="00ED0B91" w:rsidP="005575C2">
            <w:pPr>
              <w:pStyle w:val="TableParagraph"/>
              <w:spacing w:before="52"/>
              <w:ind w:left="0"/>
              <w:jc w:val="center"/>
            </w:pPr>
            <w:r w:rsidRPr="002A3B3B">
              <w:t>27-36</w:t>
            </w:r>
          </w:p>
        </w:tc>
      </w:tr>
      <w:tr w:rsidR="005865CD" w:rsidRPr="002A3B3B" w14:paraId="0004AEB6" w14:textId="77777777" w:rsidTr="004557FC">
        <w:trPr>
          <w:trHeight w:val="70"/>
        </w:trPr>
        <w:tc>
          <w:tcPr>
            <w:tcW w:w="2271" w:type="dxa"/>
          </w:tcPr>
          <w:p w14:paraId="0C943DC4" w14:textId="77777777" w:rsidR="00ED0B91" w:rsidRPr="002A3B3B" w:rsidRDefault="00ED0B91" w:rsidP="005575C2">
            <w:pPr>
              <w:pStyle w:val="TableParagraph"/>
              <w:spacing w:before="52"/>
              <w:ind w:left="8" w:right="3"/>
              <w:jc w:val="center"/>
            </w:pPr>
            <w:r w:rsidRPr="002A3B3B">
              <w:t>1,4</w:t>
            </w:r>
          </w:p>
        </w:tc>
        <w:tc>
          <w:tcPr>
            <w:tcW w:w="4395" w:type="dxa"/>
          </w:tcPr>
          <w:p w14:paraId="2E1252D5" w14:textId="77777777" w:rsidR="00ED0B91" w:rsidRPr="002A3B3B" w:rsidRDefault="00ED0B91" w:rsidP="005575C2">
            <w:pPr>
              <w:pStyle w:val="TableParagraph"/>
              <w:spacing w:before="52"/>
              <w:ind w:left="7" w:right="2"/>
              <w:jc w:val="center"/>
            </w:pPr>
            <w:r w:rsidRPr="002A3B3B">
              <w:t>2-3</w:t>
            </w:r>
          </w:p>
        </w:tc>
        <w:tc>
          <w:tcPr>
            <w:tcW w:w="2984" w:type="dxa"/>
          </w:tcPr>
          <w:p w14:paraId="10008BED" w14:textId="77777777" w:rsidR="00ED0B91" w:rsidRPr="002A3B3B" w:rsidRDefault="00ED0B91" w:rsidP="005575C2">
            <w:pPr>
              <w:pStyle w:val="TableParagraph"/>
              <w:spacing w:before="52"/>
              <w:ind w:left="0"/>
              <w:jc w:val="center"/>
            </w:pPr>
            <w:r w:rsidRPr="002A3B3B">
              <w:t>38-51</w:t>
            </w:r>
          </w:p>
        </w:tc>
      </w:tr>
    </w:tbl>
    <w:p w14:paraId="0600791F" w14:textId="7A459806" w:rsidR="00B22BD4" w:rsidRPr="002A3B3B" w:rsidRDefault="00EC033A" w:rsidP="004557FC">
      <w:pPr>
        <w:pStyle w:val="a5"/>
        <w:tabs>
          <w:tab w:val="left" w:pos="9639"/>
        </w:tabs>
        <w:spacing w:before="240" w:line="276" w:lineRule="auto"/>
        <w:ind w:left="0" w:right="142" w:firstLine="567"/>
        <w:jc w:val="both"/>
        <w:rPr>
          <w:sz w:val="24"/>
          <w:szCs w:val="24"/>
          <w:lang w:eastAsia="ru-RU"/>
        </w:rPr>
      </w:pPr>
      <w:r w:rsidRPr="002A3B3B">
        <w:rPr>
          <w:sz w:val="24"/>
          <w:szCs w:val="24"/>
          <w:lang w:eastAsia="ru-RU"/>
        </w:rPr>
        <w:t>2</w:t>
      </w:r>
      <w:r w:rsidR="0038323F" w:rsidRPr="002A3B3B">
        <w:rPr>
          <w:sz w:val="24"/>
          <w:szCs w:val="24"/>
          <w:lang w:eastAsia="ru-RU"/>
        </w:rPr>
        <w:t>.</w:t>
      </w:r>
      <w:r w:rsidR="00812428" w:rsidRPr="002A3B3B">
        <w:rPr>
          <w:sz w:val="24"/>
          <w:szCs w:val="24"/>
          <w:lang w:eastAsia="ru-RU"/>
        </w:rPr>
        <w:t>3</w:t>
      </w:r>
      <w:r w:rsidR="0038323F" w:rsidRPr="002A3B3B">
        <w:rPr>
          <w:sz w:val="24"/>
          <w:szCs w:val="24"/>
          <w:lang w:eastAsia="ru-RU"/>
        </w:rPr>
        <w:t>.</w:t>
      </w:r>
      <w:r w:rsidR="0010004D" w:rsidRPr="002A3B3B">
        <w:rPr>
          <w:sz w:val="24"/>
          <w:szCs w:val="24"/>
          <w:lang w:eastAsia="ru-RU"/>
        </w:rPr>
        <w:t>6</w:t>
      </w:r>
      <w:r w:rsidRPr="002A3B3B">
        <w:rPr>
          <w:sz w:val="24"/>
          <w:szCs w:val="24"/>
          <w:lang w:eastAsia="ru-RU"/>
        </w:rPr>
        <w:t>.</w:t>
      </w:r>
      <w:r w:rsidR="0038323F" w:rsidRPr="002A3B3B">
        <w:rPr>
          <w:sz w:val="24"/>
          <w:szCs w:val="24"/>
          <w:lang w:eastAsia="ru-RU"/>
        </w:rPr>
        <w:t xml:space="preserve"> </w:t>
      </w:r>
      <w:bookmarkStart w:id="96" w:name="_Hlk117868676"/>
      <w:r w:rsidR="0010004D" w:rsidRPr="002A3B3B">
        <w:rPr>
          <w:sz w:val="24"/>
          <w:szCs w:val="24"/>
          <w:lang w:eastAsia="ru-RU"/>
        </w:rPr>
        <w:t xml:space="preserve">Значение нормативного времени на устранения аварийной ситуации устанавливается в </w:t>
      </w:r>
      <w:r w:rsidR="0038323F" w:rsidRPr="002A3B3B">
        <w:rPr>
          <w:sz w:val="24"/>
          <w:szCs w:val="24"/>
          <w:lang w:eastAsia="ru-RU"/>
        </w:rPr>
        <w:t xml:space="preserve">зависимости от температуры наружного воздуха </w:t>
      </w:r>
      <w:r w:rsidR="0010004D" w:rsidRPr="002A3B3B">
        <w:rPr>
          <w:sz w:val="24"/>
          <w:szCs w:val="24"/>
          <w:lang w:eastAsia="ru-RU"/>
        </w:rPr>
        <w:t>и температуры в жилых помещениях</w:t>
      </w:r>
      <w:r w:rsidR="004557FC" w:rsidRPr="002A3B3B">
        <w:rPr>
          <w:sz w:val="24"/>
          <w:szCs w:val="24"/>
          <w:lang w:eastAsia="ru-RU"/>
        </w:rPr>
        <w:t>.</w:t>
      </w:r>
    </w:p>
    <w:p w14:paraId="649AEF28" w14:textId="21811252" w:rsidR="0038323F" w:rsidRPr="002A3B3B" w:rsidRDefault="0010004D" w:rsidP="005575C2">
      <w:pPr>
        <w:pStyle w:val="a5"/>
        <w:tabs>
          <w:tab w:val="left" w:pos="9639"/>
        </w:tabs>
        <w:spacing w:line="276" w:lineRule="auto"/>
        <w:ind w:left="0" w:right="142" w:firstLine="567"/>
        <w:jc w:val="both"/>
        <w:rPr>
          <w:sz w:val="24"/>
          <w:szCs w:val="24"/>
          <w:lang w:eastAsia="ru-RU"/>
        </w:rPr>
      </w:pPr>
      <w:r w:rsidRPr="002A3B3B">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2A3B3B">
        <w:rPr>
          <w:sz w:val="24"/>
          <w:szCs w:val="24"/>
          <w:lang w:eastAsia="ru-RU"/>
        </w:rPr>
        <w:t>пр</w:t>
      </w:r>
      <w:r w:rsidR="00B22BD4" w:rsidRPr="002A3B3B">
        <w:rPr>
          <w:sz w:val="24"/>
          <w:szCs w:val="24"/>
          <w:lang w:eastAsia="ru-RU"/>
        </w:rPr>
        <w:t xml:space="preserve">едставлено </w:t>
      </w:r>
      <w:r w:rsidR="0038323F" w:rsidRPr="002A3B3B">
        <w:rPr>
          <w:sz w:val="24"/>
          <w:szCs w:val="24"/>
          <w:lang w:eastAsia="ru-RU"/>
        </w:rPr>
        <w:t>в таблице</w:t>
      </w:r>
      <w:bookmarkEnd w:id="96"/>
      <w:r w:rsidR="00C02357" w:rsidRPr="002A3B3B">
        <w:rPr>
          <w:sz w:val="24"/>
          <w:szCs w:val="24"/>
          <w:lang w:eastAsia="ru-RU"/>
        </w:rPr>
        <w:t xml:space="preserve"> 2.3.2.</w:t>
      </w:r>
    </w:p>
    <w:p w14:paraId="26D5B2DD" w14:textId="5C0A4556" w:rsidR="0038323F" w:rsidRPr="002A3B3B" w:rsidRDefault="00B22BD4" w:rsidP="004557FC">
      <w:pPr>
        <w:pStyle w:val="a5"/>
        <w:spacing w:before="240"/>
        <w:ind w:left="0" w:right="113" w:firstLine="567"/>
        <w:jc w:val="both"/>
        <w:rPr>
          <w:sz w:val="24"/>
          <w:szCs w:val="24"/>
          <w:lang w:eastAsia="ru-RU"/>
        </w:rPr>
      </w:pPr>
      <w:bookmarkStart w:id="97" w:name="_Ref190963612"/>
      <w:bookmarkStart w:id="98" w:name="_Toc119080739"/>
      <w:bookmarkStart w:id="99" w:name="_Toc136270220"/>
      <w:bookmarkStart w:id="100" w:name="_Toc221807671"/>
      <w:r w:rsidRPr="002A3B3B">
        <w:rPr>
          <w:b/>
          <w:bCs/>
          <w:sz w:val="24"/>
          <w:szCs w:val="24"/>
        </w:rPr>
        <w:t xml:space="preserve">Таблица </w:t>
      </w:r>
      <w:r w:rsidRPr="002A3B3B">
        <w:rPr>
          <w:b/>
          <w:bCs/>
          <w:noProof/>
          <w:sz w:val="24"/>
          <w:szCs w:val="24"/>
        </w:rPr>
        <w:fldChar w:fldCharType="begin"/>
      </w:r>
      <w:r w:rsidRPr="002A3B3B">
        <w:rPr>
          <w:b/>
          <w:bCs/>
          <w:noProof/>
          <w:sz w:val="24"/>
          <w:szCs w:val="24"/>
        </w:rPr>
        <w:instrText xml:space="preserve"> STYLEREF 1 \s </w:instrText>
      </w:r>
      <w:r w:rsidRPr="002A3B3B">
        <w:rPr>
          <w:b/>
          <w:bCs/>
          <w:noProof/>
          <w:sz w:val="24"/>
          <w:szCs w:val="24"/>
        </w:rPr>
        <w:fldChar w:fldCharType="separate"/>
      </w:r>
      <w:r w:rsidR="005B73BB" w:rsidRPr="002A3B3B">
        <w:rPr>
          <w:b/>
          <w:bCs/>
          <w:noProof/>
          <w:sz w:val="24"/>
          <w:szCs w:val="24"/>
        </w:rPr>
        <w:t>2.3</w:t>
      </w:r>
      <w:r w:rsidRPr="002A3B3B">
        <w:rPr>
          <w:b/>
          <w:bCs/>
          <w:noProof/>
          <w:sz w:val="24"/>
          <w:szCs w:val="24"/>
        </w:rPr>
        <w:fldChar w:fldCharType="end"/>
      </w:r>
      <w:r w:rsidRPr="002A3B3B">
        <w:rPr>
          <w:b/>
          <w:bCs/>
          <w:sz w:val="24"/>
          <w:szCs w:val="24"/>
        </w:rPr>
        <w:t>.</w:t>
      </w:r>
      <w:r w:rsidRPr="002A3B3B">
        <w:rPr>
          <w:b/>
          <w:bCs/>
          <w:noProof/>
          <w:sz w:val="24"/>
          <w:szCs w:val="24"/>
        </w:rPr>
        <w:fldChar w:fldCharType="begin"/>
      </w:r>
      <w:r w:rsidRPr="002A3B3B">
        <w:rPr>
          <w:b/>
          <w:bCs/>
          <w:noProof/>
          <w:sz w:val="24"/>
          <w:szCs w:val="24"/>
        </w:rPr>
        <w:instrText xml:space="preserve"> SEQ Таблица \* ARABIC \s 1 </w:instrText>
      </w:r>
      <w:r w:rsidRPr="002A3B3B">
        <w:rPr>
          <w:b/>
          <w:bCs/>
          <w:noProof/>
          <w:sz w:val="24"/>
          <w:szCs w:val="24"/>
        </w:rPr>
        <w:fldChar w:fldCharType="separate"/>
      </w:r>
      <w:r w:rsidR="005B73BB" w:rsidRPr="002A3B3B">
        <w:rPr>
          <w:b/>
          <w:bCs/>
          <w:noProof/>
          <w:sz w:val="24"/>
          <w:szCs w:val="24"/>
        </w:rPr>
        <w:t>2</w:t>
      </w:r>
      <w:r w:rsidRPr="002A3B3B">
        <w:rPr>
          <w:b/>
          <w:bCs/>
          <w:noProof/>
          <w:sz w:val="24"/>
          <w:szCs w:val="24"/>
        </w:rPr>
        <w:fldChar w:fldCharType="end"/>
      </w:r>
      <w:bookmarkEnd w:id="97"/>
      <w:r w:rsidRPr="002A3B3B">
        <w:rPr>
          <w:sz w:val="24"/>
          <w:szCs w:val="24"/>
        </w:rPr>
        <w:t xml:space="preserve"> - </w:t>
      </w:r>
      <w:bookmarkEnd w:id="98"/>
      <w:bookmarkEnd w:id="99"/>
      <w:r w:rsidR="0010004D" w:rsidRPr="002A3B3B">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
        <w:gridCol w:w="2550"/>
        <w:gridCol w:w="1505"/>
        <w:gridCol w:w="1341"/>
        <w:gridCol w:w="1270"/>
        <w:gridCol w:w="1270"/>
        <w:gridCol w:w="1274"/>
      </w:tblGrid>
      <w:tr w:rsidR="005865CD" w:rsidRPr="002A3B3B" w14:paraId="0ACFEC7E" w14:textId="77777777" w:rsidTr="004557FC">
        <w:trPr>
          <w:trHeight w:val="278"/>
          <w:tblHeader/>
        </w:trPr>
        <w:tc>
          <w:tcPr>
            <w:tcW w:w="287" w:type="pct"/>
            <w:vMerge w:val="restart"/>
            <w:tcMar>
              <w:top w:w="0" w:type="dxa"/>
              <w:left w:w="108" w:type="dxa"/>
              <w:bottom w:w="0" w:type="dxa"/>
              <w:right w:w="108" w:type="dxa"/>
            </w:tcMar>
            <w:vAlign w:val="center"/>
            <w:hideMark/>
          </w:tcPr>
          <w:p w14:paraId="6F3BA040"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Ожидаемая температура в жилых помещениях при температуре наружного воздуха, </w:t>
            </w:r>
            <w:r w:rsidRPr="002A3B3B">
              <w:rPr>
                <w:rFonts w:ascii="Times New Roman" w:eastAsia="Times New Roman" w:hAnsi="Times New Roman" w:cs="Times New Roman"/>
                <w:b/>
                <w:bCs/>
                <w:vertAlign w:val="superscript"/>
                <w:lang w:eastAsia="ru-RU"/>
              </w:rPr>
              <w:t>0</w:t>
            </w:r>
            <w:r w:rsidRPr="002A3B3B">
              <w:rPr>
                <w:rFonts w:ascii="Times New Roman" w:eastAsia="Times New Roman" w:hAnsi="Times New Roman" w:cs="Times New Roman"/>
                <w:b/>
                <w:bCs/>
                <w:lang w:eastAsia="ru-RU"/>
              </w:rPr>
              <w:t>С</w:t>
            </w:r>
          </w:p>
        </w:tc>
      </w:tr>
      <w:tr w:rsidR="005865CD" w:rsidRPr="002A3B3B" w14:paraId="69DCEFA8" w14:textId="77777777" w:rsidTr="004557FC">
        <w:trPr>
          <w:trHeight w:val="70"/>
          <w:tblHeader/>
        </w:trPr>
        <w:tc>
          <w:tcPr>
            <w:tcW w:w="287" w:type="pct"/>
            <w:vMerge/>
            <w:vAlign w:val="center"/>
            <w:hideMark/>
          </w:tcPr>
          <w:p w14:paraId="65B0542B"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p>
        </w:tc>
        <w:tc>
          <w:tcPr>
            <w:tcW w:w="1305" w:type="pct"/>
            <w:vMerge/>
            <w:vAlign w:val="center"/>
            <w:hideMark/>
          </w:tcPr>
          <w:p w14:paraId="3899F0E1"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p>
        </w:tc>
        <w:tc>
          <w:tcPr>
            <w:tcW w:w="770" w:type="pct"/>
            <w:vMerge/>
            <w:vAlign w:val="center"/>
            <w:hideMark/>
          </w:tcPr>
          <w:p w14:paraId="04BAB9DD"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p>
        </w:tc>
        <w:tc>
          <w:tcPr>
            <w:tcW w:w="686" w:type="pct"/>
            <w:vAlign w:val="center"/>
            <w:hideMark/>
          </w:tcPr>
          <w:p w14:paraId="0A7909C3"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0</w:t>
            </w:r>
          </w:p>
        </w:tc>
        <w:tc>
          <w:tcPr>
            <w:tcW w:w="650" w:type="pct"/>
            <w:vAlign w:val="center"/>
            <w:hideMark/>
          </w:tcPr>
          <w:p w14:paraId="60783356"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-10</w:t>
            </w:r>
          </w:p>
        </w:tc>
        <w:tc>
          <w:tcPr>
            <w:tcW w:w="650" w:type="pct"/>
            <w:vAlign w:val="center"/>
            <w:hideMark/>
          </w:tcPr>
          <w:p w14:paraId="7E565E9A"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-20</w:t>
            </w:r>
          </w:p>
        </w:tc>
        <w:tc>
          <w:tcPr>
            <w:tcW w:w="652" w:type="pct"/>
            <w:vAlign w:val="center"/>
            <w:hideMark/>
          </w:tcPr>
          <w:p w14:paraId="52783D85" w14:textId="77777777" w:rsidR="0038323F" w:rsidRPr="002A3B3B" w:rsidRDefault="0038323F" w:rsidP="005575C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более -20</w:t>
            </w:r>
          </w:p>
        </w:tc>
      </w:tr>
      <w:tr w:rsidR="005865CD" w:rsidRPr="002A3B3B"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1305" w:type="pct"/>
            <w:vAlign w:val="center"/>
            <w:hideMark/>
          </w:tcPr>
          <w:p w14:paraId="29B02778" w14:textId="77777777" w:rsidR="0038323F" w:rsidRPr="002A3B3B" w:rsidRDefault="0038323F" w:rsidP="005575C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Отключение отопления</w:t>
            </w:r>
          </w:p>
        </w:tc>
        <w:tc>
          <w:tcPr>
            <w:tcW w:w="770" w:type="pct"/>
            <w:vAlign w:val="center"/>
            <w:hideMark/>
          </w:tcPr>
          <w:p w14:paraId="65E6ED53"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86" w:type="pct"/>
            <w:vAlign w:val="center"/>
            <w:hideMark/>
          </w:tcPr>
          <w:p w14:paraId="672B74F9"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650" w:type="pct"/>
            <w:vAlign w:val="center"/>
            <w:hideMark/>
          </w:tcPr>
          <w:p w14:paraId="09335CE9"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650" w:type="pct"/>
            <w:vAlign w:val="center"/>
            <w:hideMark/>
          </w:tcPr>
          <w:p w14:paraId="12801211"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2" w:type="pct"/>
            <w:vAlign w:val="center"/>
            <w:hideMark/>
          </w:tcPr>
          <w:p w14:paraId="5641CB39"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r>
      <w:tr w:rsidR="005865CD" w:rsidRPr="002A3B3B" w14:paraId="3FFD6CEE" w14:textId="77777777" w:rsidTr="00F46848">
        <w:tc>
          <w:tcPr>
            <w:tcW w:w="287" w:type="pct"/>
            <w:tcMar>
              <w:top w:w="0" w:type="dxa"/>
              <w:left w:w="108" w:type="dxa"/>
              <w:bottom w:w="0" w:type="dxa"/>
              <w:right w:w="108" w:type="dxa"/>
            </w:tcMar>
            <w:vAlign w:val="center"/>
            <w:hideMark/>
          </w:tcPr>
          <w:p w14:paraId="63BBDBB2"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1305" w:type="pct"/>
            <w:vAlign w:val="center"/>
            <w:hideMark/>
          </w:tcPr>
          <w:p w14:paraId="38E8381F" w14:textId="77777777" w:rsidR="0038323F" w:rsidRPr="002A3B3B" w:rsidRDefault="0038323F" w:rsidP="005575C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Отключение отопления</w:t>
            </w:r>
          </w:p>
        </w:tc>
        <w:tc>
          <w:tcPr>
            <w:tcW w:w="770" w:type="pct"/>
            <w:vAlign w:val="center"/>
            <w:hideMark/>
          </w:tcPr>
          <w:p w14:paraId="3FBDCBC9"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86" w:type="pct"/>
            <w:vAlign w:val="center"/>
            <w:hideMark/>
          </w:tcPr>
          <w:p w14:paraId="6F3FC5A5"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650" w:type="pct"/>
            <w:vAlign w:val="center"/>
            <w:hideMark/>
          </w:tcPr>
          <w:p w14:paraId="7C8E2CCB"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0" w:type="pct"/>
            <w:vAlign w:val="center"/>
            <w:hideMark/>
          </w:tcPr>
          <w:p w14:paraId="755970A3"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2" w:type="pct"/>
            <w:vAlign w:val="center"/>
            <w:hideMark/>
          </w:tcPr>
          <w:p w14:paraId="03431807"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r>
      <w:tr w:rsidR="005865CD" w:rsidRPr="002A3B3B" w14:paraId="62A20CFB" w14:textId="77777777" w:rsidTr="00F46848">
        <w:tc>
          <w:tcPr>
            <w:tcW w:w="287" w:type="pct"/>
            <w:tcMar>
              <w:top w:w="0" w:type="dxa"/>
              <w:left w:w="108" w:type="dxa"/>
              <w:bottom w:w="0" w:type="dxa"/>
              <w:right w:w="108" w:type="dxa"/>
            </w:tcMar>
            <w:vAlign w:val="center"/>
            <w:hideMark/>
          </w:tcPr>
          <w:p w14:paraId="7848BCA1"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1305" w:type="pct"/>
            <w:vAlign w:val="center"/>
            <w:hideMark/>
          </w:tcPr>
          <w:p w14:paraId="197958FD" w14:textId="77777777" w:rsidR="0038323F" w:rsidRPr="002A3B3B" w:rsidRDefault="0038323F" w:rsidP="005575C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Отключение отопления</w:t>
            </w:r>
          </w:p>
        </w:tc>
        <w:tc>
          <w:tcPr>
            <w:tcW w:w="770" w:type="pct"/>
            <w:vAlign w:val="center"/>
            <w:hideMark/>
          </w:tcPr>
          <w:p w14:paraId="5F5795FC"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686" w:type="pct"/>
            <w:vAlign w:val="center"/>
            <w:hideMark/>
          </w:tcPr>
          <w:p w14:paraId="3E21C79A"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0" w:type="pct"/>
            <w:vAlign w:val="center"/>
            <w:hideMark/>
          </w:tcPr>
          <w:p w14:paraId="30F33DBB"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0" w:type="pct"/>
            <w:vAlign w:val="center"/>
            <w:hideMark/>
          </w:tcPr>
          <w:p w14:paraId="7E940027"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2" w:type="pct"/>
            <w:vAlign w:val="center"/>
            <w:hideMark/>
          </w:tcPr>
          <w:p w14:paraId="0ED6D47A"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5865CD" w:rsidRPr="002A3B3B" w14:paraId="4FF11A0A" w14:textId="77777777" w:rsidTr="00F46848">
        <w:tc>
          <w:tcPr>
            <w:tcW w:w="287" w:type="pct"/>
            <w:tcMar>
              <w:top w:w="0" w:type="dxa"/>
              <w:left w:w="108" w:type="dxa"/>
              <w:bottom w:w="0" w:type="dxa"/>
              <w:right w:w="108" w:type="dxa"/>
            </w:tcMar>
            <w:vAlign w:val="center"/>
            <w:hideMark/>
          </w:tcPr>
          <w:p w14:paraId="7DD8F004"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1305" w:type="pct"/>
            <w:vAlign w:val="center"/>
            <w:hideMark/>
          </w:tcPr>
          <w:p w14:paraId="067CCCCE" w14:textId="77777777" w:rsidR="0038323F" w:rsidRPr="002A3B3B" w:rsidRDefault="0038323F" w:rsidP="005575C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Отключение отопления</w:t>
            </w:r>
          </w:p>
        </w:tc>
        <w:tc>
          <w:tcPr>
            <w:tcW w:w="770" w:type="pct"/>
            <w:vAlign w:val="center"/>
            <w:hideMark/>
          </w:tcPr>
          <w:p w14:paraId="7CC9BE58"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686" w:type="pct"/>
            <w:vAlign w:val="center"/>
            <w:hideMark/>
          </w:tcPr>
          <w:p w14:paraId="6298290F"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0" w:type="pct"/>
            <w:vAlign w:val="center"/>
            <w:hideMark/>
          </w:tcPr>
          <w:p w14:paraId="026BFE4B"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50" w:type="pct"/>
            <w:vAlign w:val="center"/>
            <w:hideMark/>
          </w:tcPr>
          <w:p w14:paraId="04072E8F"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652" w:type="pct"/>
            <w:vAlign w:val="center"/>
            <w:hideMark/>
          </w:tcPr>
          <w:p w14:paraId="2291D6FB" w14:textId="77777777" w:rsidR="0038323F" w:rsidRPr="002A3B3B" w:rsidRDefault="0038323F" w:rsidP="005575C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bl>
    <w:p w14:paraId="3537CCF5" w14:textId="3D7E1B66" w:rsidR="004557FC" w:rsidRPr="002A3B3B" w:rsidRDefault="004557FC" w:rsidP="004557FC">
      <w:pPr>
        <w:widowControl w:val="0"/>
        <w:autoSpaceDE w:val="0"/>
        <w:autoSpaceDN w:val="0"/>
        <w:spacing w:before="240"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2.3.7. Порядок устранения технологического нарушения организацией функционирующей в системе теплоснабжения регламентируется локальными правовыми актами, которые должны включать информирование ЕДДС о ходе поиска повреждения и аварийно-восстановительные работы, а также обязательные поэтапные сроки – выезд аварийно-ремонтной бригады – не позднее 30 минут с момента обнаружения повреждения; обнаружение места утечки (места повреждения) и ее локализация – не позднее 1 часа вые</w:t>
      </w:r>
      <w:r w:rsidR="005865CD" w:rsidRPr="002A3B3B">
        <w:rPr>
          <w:rFonts w:ascii="Times New Roman" w:eastAsia="Times New Roman" w:hAnsi="Times New Roman" w:cs="Times New Roman"/>
          <w:sz w:val="24"/>
          <w:szCs w:val="24"/>
          <w:lang w:eastAsia="ru-RU"/>
        </w:rPr>
        <w:t>зд аварийно-ремонтной бригады.</w:t>
      </w:r>
    </w:p>
    <w:p w14:paraId="38BEA80C"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2.3.8. В целях недопущения перерастания инцидента в аварию сроки устранения технологического нарушения в системах энергообеспечения не должны превышать:</w:t>
      </w:r>
    </w:p>
    <w:p w14:paraId="0541B46C"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теплоснабжение – 6 часов;</w:t>
      </w:r>
    </w:p>
    <w:p w14:paraId="44B34177"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горячее водоснабжение – 8 часов;</w:t>
      </w:r>
    </w:p>
    <w:p w14:paraId="2BE34ED8"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водоснабжение – 8 часов;</w:t>
      </w:r>
    </w:p>
    <w:p w14:paraId="4A547B6D"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водоотведение – 4 часа;</w:t>
      </w:r>
    </w:p>
    <w:p w14:paraId="260FDEF7"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электроснабжение – 24 часа;</w:t>
      </w:r>
    </w:p>
    <w:p w14:paraId="49E95F74" w14:textId="77777777" w:rsidR="004557FC" w:rsidRPr="002A3B3B" w:rsidRDefault="004557FC" w:rsidP="004557FC">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газоснабжение – 24 часа.</w:t>
      </w:r>
    </w:p>
    <w:p w14:paraId="3B0942BB" w14:textId="069C930A" w:rsidR="0038323F" w:rsidRPr="002A3B3B" w:rsidRDefault="00EC033A" w:rsidP="004557FC">
      <w:pPr>
        <w:pStyle w:val="a5"/>
        <w:spacing w:line="276" w:lineRule="auto"/>
        <w:ind w:left="0" w:firstLine="567"/>
        <w:jc w:val="both"/>
        <w:rPr>
          <w:sz w:val="24"/>
          <w:szCs w:val="24"/>
          <w:lang w:eastAsia="ru-RU"/>
        </w:rPr>
      </w:pPr>
      <w:r w:rsidRPr="002A3B3B">
        <w:rPr>
          <w:sz w:val="24"/>
          <w:szCs w:val="24"/>
          <w:lang w:eastAsia="ru-RU"/>
        </w:rPr>
        <w:t>2</w:t>
      </w:r>
      <w:r w:rsidR="0038323F" w:rsidRPr="002A3B3B">
        <w:rPr>
          <w:sz w:val="24"/>
          <w:szCs w:val="24"/>
          <w:lang w:eastAsia="ru-RU"/>
        </w:rPr>
        <w:t>.</w:t>
      </w:r>
      <w:r w:rsidR="00B22BD4" w:rsidRPr="002A3B3B">
        <w:rPr>
          <w:sz w:val="24"/>
          <w:szCs w:val="24"/>
          <w:lang w:eastAsia="ru-RU"/>
        </w:rPr>
        <w:t>3</w:t>
      </w:r>
      <w:r w:rsidR="0038323F" w:rsidRPr="002A3B3B">
        <w:rPr>
          <w:sz w:val="24"/>
          <w:szCs w:val="24"/>
          <w:lang w:eastAsia="ru-RU"/>
        </w:rPr>
        <w:t>.</w:t>
      </w:r>
      <w:r w:rsidR="004557FC" w:rsidRPr="002A3B3B">
        <w:rPr>
          <w:sz w:val="24"/>
          <w:szCs w:val="24"/>
          <w:lang w:eastAsia="ru-RU"/>
        </w:rPr>
        <w:t>9</w:t>
      </w:r>
      <w:r w:rsidRPr="002A3B3B">
        <w:rPr>
          <w:sz w:val="24"/>
          <w:szCs w:val="24"/>
          <w:lang w:eastAsia="ru-RU"/>
        </w:rPr>
        <w:t>.</w:t>
      </w:r>
      <w:r w:rsidR="0038323F" w:rsidRPr="002A3B3B">
        <w:rPr>
          <w:sz w:val="24"/>
          <w:szCs w:val="24"/>
          <w:lang w:eastAsia="ru-RU"/>
        </w:rPr>
        <w:t xml:space="preserve"> Действия персонала п</w:t>
      </w:r>
      <w:r w:rsidR="00B22BD4" w:rsidRPr="002A3B3B">
        <w:rPr>
          <w:sz w:val="24"/>
          <w:szCs w:val="24"/>
          <w:lang w:eastAsia="ru-RU"/>
        </w:rPr>
        <w:t>ри</w:t>
      </w:r>
      <w:r w:rsidR="0038323F" w:rsidRPr="002A3B3B">
        <w:rPr>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1394EEC5" w14:textId="77777777" w:rsidR="004557FC" w:rsidRPr="002A3B3B" w:rsidRDefault="004557FC" w:rsidP="004557FC">
      <w:pPr>
        <w:rPr>
          <w:rFonts w:ascii="Times New Roman" w:hAnsi="Times New Roman" w:cs="Times New Roman"/>
        </w:rPr>
      </w:pPr>
    </w:p>
    <w:p w14:paraId="2AAE55AC" w14:textId="77777777" w:rsidR="004557FC" w:rsidRPr="002A3B3B" w:rsidRDefault="004557FC" w:rsidP="004557FC">
      <w:pPr>
        <w:sectPr w:rsidR="004557FC" w:rsidRPr="002A3B3B" w:rsidSect="00C30CC9">
          <w:pgSz w:w="11900" w:h="16840"/>
          <w:pgMar w:top="1260" w:right="701"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BA912A3" w14:textId="60E0C1B6" w:rsidR="00E454A6" w:rsidRPr="002A3B3B" w:rsidRDefault="007A679F" w:rsidP="00802C4E">
      <w:pPr>
        <w:pStyle w:val="1"/>
        <w:tabs>
          <w:tab w:val="left" w:pos="0"/>
          <w:tab w:val="left" w:pos="1134"/>
          <w:tab w:val="left" w:pos="1843"/>
          <w:tab w:val="left" w:pos="2127"/>
          <w:tab w:val="left" w:pos="2552"/>
          <w:tab w:val="left" w:pos="4781"/>
        </w:tabs>
        <w:spacing w:before="240" w:after="240"/>
        <w:ind w:right="142"/>
        <w:jc w:val="both"/>
        <w:rPr>
          <w:sz w:val="28"/>
          <w:szCs w:val="28"/>
        </w:rPr>
      </w:pPr>
      <w:bookmarkStart w:id="101" w:name="_Toc221807616"/>
      <w:r w:rsidRPr="002A3B3B">
        <w:rPr>
          <w:sz w:val="28"/>
          <w:szCs w:val="28"/>
        </w:rPr>
        <w:t xml:space="preserve">Раздел </w:t>
      </w:r>
      <w:r w:rsidR="00C93EBE" w:rsidRPr="002A3B3B">
        <w:rPr>
          <w:sz w:val="28"/>
          <w:szCs w:val="28"/>
        </w:rPr>
        <w:t>3</w:t>
      </w:r>
      <w:r w:rsidRPr="002A3B3B">
        <w:rPr>
          <w:sz w:val="28"/>
          <w:szCs w:val="28"/>
        </w:rPr>
        <w:t xml:space="preserve">. </w:t>
      </w:r>
      <w:r w:rsidR="00E454A6" w:rsidRPr="002A3B3B">
        <w:rPr>
          <w:sz w:val="28"/>
          <w:szCs w:val="28"/>
        </w:rPr>
        <w:t>Количество сил и средств, используемых для локализации и ликвидации последствий аварий на объекте теплоснабжения</w:t>
      </w:r>
      <w:bookmarkEnd w:id="101"/>
    </w:p>
    <w:p w14:paraId="6FE6B77C" w14:textId="772823EB" w:rsidR="007C762D" w:rsidRPr="002A3B3B" w:rsidRDefault="00DD10EE" w:rsidP="00BB308D">
      <w:pPr>
        <w:pStyle w:val="1"/>
        <w:numPr>
          <w:ilvl w:val="1"/>
          <w:numId w:val="8"/>
        </w:numPr>
        <w:tabs>
          <w:tab w:val="left" w:pos="567"/>
          <w:tab w:val="left" w:pos="709"/>
          <w:tab w:val="left" w:pos="851"/>
          <w:tab w:val="left" w:pos="993"/>
          <w:tab w:val="left" w:pos="4781"/>
        </w:tabs>
        <w:spacing w:before="240" w:after="240"/>
        <w:ind w:left="0" w:firstLine="567"/>
        <w:jc w:val="both"/>
      </w:pPr>
      <w:bookmarkStart w:id="102" w:name="_Toc221807617"/>
      <w:r w:rsidRPr="002A3B3B">
        <w:t xml:space="preserve">Сведения о </w:t>
      </w:r>
      <w:r w:rsidR="006B0AE3" w:rsidRPr="002A3B3B">
        <w:t xml:space="preserve">количестве </w:t>
      </w:r>
      <w:r w:rsidR="007C762D" w:rsidRPr="002A3B3B">
        <w:t xml:space="preserve">сил и средств, используемых </w:t>
      </w:r>
      <w:r w:rsidRPr="002A3B3B">
        <w:t>для локализации и ликвидации последствий аварий на объект</w:t>
      </w:r>
      <w:r w:rsidR="0035071D" w:rsidRPr="002A3B3B">
        <w:t>е</w:t>
      </w:r>
      <w:r w:rsidRPr="002A3B3B">
        <w:t xml:space="preserve"> теплоснабжения</w:t>
      </w:r>
      <w:r w:rsidR="006B0AE3" w:rsidRPr="002A3B3B">
        <w:t xml:space="preserve"> по оперативным службам</w:t>
      </w:r>
      <w:bookmarkEnd w:id="102"/>
    </w:p>
    <w:p w14:paraId="2C4900D2" w14:textId="06ADA0A6" w:rsidR="0010004D" w:rsidRPr="002A3B3B" w:rsidRDefault="0010004D" w:rsidP="00BB308D">
      <w:pPr>
        <w:pStyle w:val="a5"/>
        <w:numPr>
          <w:ilvl w:val="2"/>
          <w:numId w:val="8"/>
        </w:numPr>
        <w:tabs>
          <w:tab w:val="left" w:pos="709"/>
          <w:tab w:val="left" w:pos="1134"/>
        </w:tabs>
        <w:spacing w:line="276" w:lineRule="auto"/>
        <w:ind w:left="0" w:firstLine="567"/>
        <w:jc w:val="both"/>
        <w:rPr>
          <w:sz w:val="24"/>
          <w:szCs w:val="24"/>
          <w:lang w:eastAsia="ru-RU"/>
        </w:rPr>
      </w:pPr>
      <w:r w:rsidRPr="002A3B3B">
        <w:rPr>
          <w:sz w:val="24"/>
          <w:szCs w:val="24"/>
          <w:lang w:eastAsia="ru-RU"/>
        </w:rPr>
        <w:t>Для л</w:t>
      </w:r>
      <w:r w:rsidR="005C4D65" w:rsidRPr="002A3B3B">
        <w:rPr>
          <w:sz w:val="24"/>
          <w:szCs w:val="24"/>
          <w:lang w:eastAsia="ru-RU"/>
        </w:rPr>
        <w:t xml:space="preserve">окализации и </w:t>
      </w:r>
      <w:r w:rsidR="00087C00" w:rsidRPr="002A3B3B">
        <w:rPr>
          <w:sz w:val="24"/>
          <w:szCs w:val="24"/>
          <w:lang w:eastAsia="ru-RU"/>
        </w:rPr>
        <w:t>л</w:t>
      </w:r>
      <w:r w:rsidRPr="002A3B3B">
        <w:rPr>
          <w:sz w:val="24"/>
          <w:szCs w:val="24"/>
          <w:lang w:eastAsia="ru-RU"/>
        </w:rPr>
        <w:t xml:space="preserve">иквидации последствий аварийных ситуаций </w:t>
      </w:r>
      <w:r w:rsidR="005C4D65" w:rsidRPr="002A3B3B">
        <w:rPr>
          <w:sz w:val="24"/>
          <w:szCs w:val="24"/>
          <w:lang w:eastAsia="ru-RU"/>
        </w:rPr>
        <w:t>на объектах</w:t>
      </w:r>
      <w:r w:rsidRPr="002A3B3B">
        <w:rPr>
          <w:sz w:val="24"/>
          <w:szCs w:val="24"/>
          <w:lang w:eastAsia="ru-RU"/>
        </w:rPr>
        <w:t xml:space="preserve"> теплоснабжения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58D9740B" w:rsidR="00087C00" w:rsidRPr="002A3B3B" w:rsidRDefault="00087C00" w:rsidP="005575C2">
      <w:pPr>
        <w:pStyle w:val="a5"/>
        <w:tabs>
          <w:tab w:val="left" w:pos="993"/>
        </w:tabs>
        <w:spacing w:line="276" w:lineRule="auto"/>
        <w:ind w:left="0" w:firstLine="567"/>
        <w:jc w:val="both"/>
        <w:rPr>
          <w:sz w:val="24"/>
          <w:szCs w:val="24"/>
          <w:lang w:eastAsia="ru-RU"/>
        </w:rPr>
      </w:pPr>
      <w:r w:rsidRPr="002A3B3B">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2A3B3B">
        <w:rPr>
          <w:sz w:val="24"/>
          <w:szCs w:val="24"/>
          <w:lang w:eastAsia="ru-RU"/>
        </w:rPr>
        <w:t xml:space="preserve">оперативные подразделения организаций (учреждений) </w:t>
      </w:r>
      <w:r w:rsidR="00613285" w:rsidRPr="002A3B3B">
        <w:rPr>
          <w:sz w:val="24"/>
          <w:szCs w:val="24"/>
        </w:rPr>
        <w:t>связанных с функционированием систем теплоснабжения</w:t>
      </w:r>
      <w:r w:rsidR="00613285" w:rsidRPr="002A3B3B">
        <w:rPr>
          <w:rFonts w:eastAsia="Calibri"/>
          <w:sz w:val="24"/>
          <w:szCs w:val="24"/>
        </w:rPr>
        <w:t xml:space="preserve"> м</w:t>
      </w:r>
      <w:r w:rsidR="00613285" w:rsidRPr="002A3B3B">
        <w:rPr>
          <w:rFonts w:eastAsia="Calibri"/>
          <w:bCs/>
          <w:sz w:val="24"/>
          <w:szCs w:val="24"/>
        </w:rPr>
        <w:t xml:space="preserve">униципального образования </w:t>
      </w:r>
      <w:r w:rsidR="003F7F6C" w:rsidRPr="002A3B3B">
        <w:rPr>
          <w:iCs/>
          <w:sz w:val="24"/>
          <w:szCs w:val="24"/>
        </w:rPr>
        <w:t>городской округ Жуковский</w:t>
      </w:r>
      <w:r w:rsidR="00517D3D" w:rsidRPr="002A3B3B">
        <w:rPr>
          <w:sz w:val="24"/>
          <w:szCs w:val="24"/>
          <w:lang w:eastAsia="ru-RU"/>
        </w:rPr>
        <w:t>.</w:t>
      </w:r>
    </w:p>
    <w:p w14:paraId="4C5541EF" w14:textId="266A448C" w:rsidR="00087C00" w:rsidRPr="002A3B3B" w:rsidRDefault="00613285" w:rsidP="005575C2">
      <w:pPr>
        <w:pStyle w:val="a5"/>
        <w:tabs>
          <w:tab w:val="left" w:pos="993"/>
        </w:tabs>
        <w:spacing w:line="276" w:lineRule="auto"/>
        <w:ind w:left="0" w:firstLine="567"/>
        <w:jc w:val="both"/>
        <w:rPr>
          <w:sz w:val="24"/>
          <w:szCs w:val="24"/>
          <w:lang w:eastAsia="ru-RU"/>
        </w:rPr>
      </w:pPr>
      <w:r w:rsidRPr="002A3B3B">
        <w:rPr>
          <w:sz w:val="24"/>
          <w:szCs w:val="24"/>
          <w:lang w:eastAsia="ru-RU"/>
        </w:rPr>
        <w:t xml:space="preserve">Сведения о количестве сил и средств, </w:t>
      </w:r>
      <w:r w:rsidRPr="002A3B3B">
        <w:rPr>
          <w:sz w:val="24"/>
          <w:szCs w:val="24"/>
        </w:rPr>
        <w:t>необходимых при</w:t>
      </w:r>
      <w:r w:rsidRPr="002A3B3B">
        <w:rPr>
          <w:sz w:val="24"/>
          <w:szCs w:val="24"/>
          <w:lang w:eastAsia="ru-RU"/>
        </w:rPr>
        <w:t xml:space="preserve"> ликвидации последствий аварийных ситуаций, по оперативным подразделениям организаций (учреждений) </w:t>
      </w:r>
      <w:r w:rsidRPr="002A3B3B">
        <w:rPr>
          <w:sz w:val="24"/>
          <w:szCs w:val="24"/>
        </w:rPr>
        <w:t xml:space="preserve">связанных </w:t>
      </w:r>
      <w:r w:rsidR="00087C00" w:rsidRPr="002A3B3B">
        <w:rPr>
          <w:sz w:val="24"/>
          <w:szCs w:val="24"/>
        </w:rPr>
        <w:t>с функционированием систем теплоснабжения</w:t>
      </w:r>
      <w:r w:rsidR="00517D3D" w:rsidRPr="002A3B3B">
        <w:rPr>
          <w:rFonts w:eastAsia="Calibri"/>
          <w:sz w:val="24"/>
          <w:szCs w:val="24"/>
        </w:rPr>
        <w:t xml:space="preserve"> м</w:t>
      </w:r>
      <w:r w:rsidR="00517D3D" w:rsidRPr="002A3B3B">
        <w:rPr>
          <w:rFonts w:eastAsia="Calibri"/>
          <w:bCs/>
          <w:sz w:val="24"/>
          <w:szCs w:val="24"/>
        </w:rPr>
        <w:t xml:space="preserve">униципального образования </w:t>
      </w:r>
      <w:r w:rsidR="00F36BAF" w:rsidRPr="002A3B3B">
        <w:rPr>
          <w:iCs/>
          <w:sz w:val="24"/>
          <w:szCs w:val="24"/>
        </w:rPr>
        <w:t>городско</w:t>
      </w:r>
      <w:r w:rsidR="00154E27" w:rsidRPr="002A3B3B">
        <w:rPr>
          <w:iCs/>
          <w:sz w:val="24"/>
          <w:szCs w:val="24"/>
        </w:rPr>
        <w:t>й</w:t>
      </w:r>
      <w:r w:rsidR="00F36BAF" w:rsidRPr="002A3B3B">
        <w:rPr>
          <w:iCs/>
          <w:sz w:val="24"/>
          <w:szCs w:val="24"/>
        </w:rPr>
        <w:t xml:space="preserve"> округ </w:t>
      </w:r>
      <w:r w:rsidR="00154E27" w:rsidRPr="002A3B3B">
        <w:rPr>
          <w:iCs/>
          <w:sz w:val="24"/>
          <w:szCs w:val="24"/>
        </w:rPr>
        <w:t>Жуковский</w:t>
      </w:r>
      <w:r w:rsidR="00087C00" w:rsidRPr="002A3B3B">
        <w:rPr>
          <w:sz w:val="24"/>
          <w:szCs w:val="24"/>
        </w:rPr>
        <w:t xml:space="preserve">, </w:t>
      </w:r>
      <w:r w:rsidR="00087C00" w:rsidRPr="002A3B3B">
        <w:rPr>
          <w:sz w:val="24"/>
          <w:szCs w:val="24"/>
          <w:lang w:eastAsia="ru-RU"/>
        </w:rPr>
        <w:t>представлен</w:t>
      </w:r>
      <w:r w:rsidR="006B0AE3" w:rsidRPr="002A3B3B">
        <w:rPr>
          <w:sz w:val="24"/>
          <w:szCs w:val="24"/>
          <w:lang w:eastAsia="ru-RU"/>
        </w:rPr>
        <w:t>ы</w:t>
      </w:r>
      <w:r w:rsidR="00087C00" w:rsidRPr="002A3B3B">
        <w:rPr>
          <w:sz w:val="24"/>
          <w:szCs w:val="24"/>
          <w:lang w:eastAsia="ru-RU"/>
        </w:rPr>
        <w:t xml:space="preserve"> в таблице</w:t>
      </w:r>
      <w:r w:rsidR="00802C4E" w:rsidRPr="002A3B3B">
        <w:rPr>
          <w:sz w:val="24"/>
          <w:szCs w:val="24"/>
          <w:lang w:eastAsia="ru-RU"/>
        </w:rPr>
        <w:t xml:space="preserve"> 3.1.1</w:t>
      </w:r>
      <w:r w:rsidR="00087C00" w:rsidRPr="002A3B3B">
        <w:rPr>
          <w:sz w:val="24"/>
          <w:szCs w:val="24"/>
          <w:lang w:eastAsia="ru-RU"/>
        </w:rPr>
        <w:t>.</w:t>
      </w:r>
    </w:p>
    <w:p w14:paraId="6DEFD510" w14:textId="71126A3F" w:rsidR="00517D3D" w:rsidRPr="002A3B3B" w:rsidRDefault="00087C00" w:rsidP="00802C4E">
      <w:pPr>
        <w:pStyle w:val="a5"/>
        <w:tabs>
          <w:tab w:val="left" w:pos="993"/>
        </w:tabs>
        <w:spacing w:before="240"/>
        <w:ind w:left="0" w:firstLine="567"/>
        <w:jc w:val="both"/>
        <w:rPr>
          <w:iCs/>
          <w:sz w:val="24"/>
          <w:szCs w:val="24"/>
        </w:rPr>
      </w:pPr>
      <w:bookmarkStart w:id="103" w:name="_Ref190963645"/>
      <w:bookmarkStart w:id="104" w:name="_Toc221807672"/>
      <w:r w:rsidRPr="002A3B3B">
        <w:rPr>
          <w:b/>
          <w:bCs/>
          <w:sz w:val="24"/>
          <w:szCs w:val="24"/>
        </w:rPr>
        <w:t xml:space="preserve">Таблица </w:t>
      </w:r>
      <w:r w:rsidRPr="002A3B3B">
        <w:rPr>
          <w:b/>
          <w:bCs/>
          <w:noProof/>
          <w:sz w:val="24"/>
          <w:szCs w:val="24"/>
        </w:rPr>
        <w:fldChar w:fldCharType="begin"/>
      </w:r>
      <w:r w:rsidRPr="002A3B3B">
        <w:rPr>
          <w:b/>
          <w:bCs/>
          <w:noProof/>
          <w:sz w:val="24"/>
          <w:szCs w:val="24"/>
        </w:rPr>
        <w:instrText xml:space="preserve"> STYLEREF 1 \s </w:instrText>
      </w:r>
      <w:r w:rsidRPr="002A3B3B">
        <w:rPr>
          <w:b/>
          <w:bCs/>
          <w:noProof/>
          <w:sz w:val="24"/>
          <w:szCs w:val="24"/>
        </w:rPr>
        <w:fldChar w:fldCharType="separate"/>
      </w:r>
      <w:r w:rsidR="005B73BB" w:rsidRPr="002A3B3B">
        <w:rPr>
          <w:b/>
          <w:bCs/>
          <w:noProof/>
          <w:sz w:val="24"/>
          <w:szCs w:val="24"/>
        </w:rPr>
        <w:t>3.1</w:t>
      </w:r>
      <w:r w:rsidRPr="002A3B3B">
        <w:rPr>
          <w:b/>
          <w:bCs/>
          <w:noProof/>
          <w:sz w:val="24"/>
          <w:szCs w:val="24"/>
        </w:rPr>
        <w:fldChar w:fldCharType="end"/>
      </w:r>
      <w:r w:rsidRPr="002A3B3B">
        <w:rPr>
          <w:b/>
          <w:bCs/>
          <w:sz w:val="24"/>
          <w:szCs w:val="24"/>
        </w:rPr>
        <w:t>.</w:t>
      </w:r>
      <w:r w:rsidRPr="002A3B3B">
        <w:rPr>
          <w:b/>
          <w:bCs/>
          <w:noProof/>
          <w:sz w:val="24"/>
          <w:szCs w:val="24"/>
        </w:rPr>
        <w:fldChar w:fldCharType="begin"/>
      </w:r>
      <w:r w:rsidRPr="002A3B3B">
        <w:rPr>
          <w:b/>
          <w:bCs/>
          <w:noProof/>
          <w:sz w:val="24"/>
          <w:szCs w:val="24"/>
        </w:rPr>
        <w:instrText xml:space="preserve"> SEQ Таблица \* ARABIC \s 1 </w:instrText>
      </w:r>
      <w:r w:rsidRPr="002A3B3B">
        <w:rPr>
          <w:b/>
          <w:bCs/>
          <w:noProof/>
          <w:sz w:val="24"/>
          <w:szCs w:val="24"/>
        </w:rPr>
        <w:fldChar w:fldCharType="separate"/>
      </w:r>
      <w:r w:rsidR="005B73BB" w:rsidRPr="002A3B3B">
        <w:rPr>
          <w:b/>
          <w:bCs/>
          <w:noProof/>
          <w:sz w:val="24"/>
          <w:szCs w:val="24"/>
        </w:rPr>
        <w:t>1</w:t>
      </w:r>
      <w:r w:rsidRPr="002A3B3B">
        <w:rPr>
          <w:b/>
          <w:bCs/>
          <w:noProof/>
          <w:sz w:val="24"/>
          <w:szCs w:val="24"/>
        </w:rPr>
        <w:fldChar w:fldCharType="end"/>
      </w:r>
      <w:bookmarkEnd w:id="103"/>
      <w:r w:rsidRPr="002A3B3B">
        <w:rPr>
          <w:sz w:val="24"/>
          <w:szCs w:val="24"/>
        </w:rPr>
        <w:t xml:space="preserve"> - </w:t>
      </w:r>
      <w:r w:rsidR="006B0AE3" w:rsidRPr="002A3B3B">
        <w:rPr>
          <w:sz w:val="24"/>
          <w:szCs w:val="24"/>
          <w:lang w:eastAsia="ru-RU"/>
        </w:rPr>
        <w:t>Сведения</w:t>
      </w:r>
      <w:r w:rsidRPr="002A3B3B">
        <w:rPr>
          <w:sz w:val="24"/>
          <w:szCs w:val="24"/>
          <w:lang w:eastAsia="ru-RU"/>
        </w:rPr>
        <w:t xml:space="preserve"> о количестве сил и средств, </w:t>
      </w:r>
      <w:r w:rsidRPr="002A3B3B">
        <w:rPr>
          <w:sz w:val="24"/>
          <w:szCs w:val="24"/>
        </w:rPr>
        <w:t>необходимых при</w:t>
      </w:r>
      <w:r w:rsidRPr="002A3B3B">
        <w:rPr>
          <w:sz w:val="24"/>
          <w:szCs w:val="24"/>
          <w:lang w:eastAsia="ru-RU"/>
        </w:rPr>
        <w:t xml:space="preserve"> ликвидации последствий аварийных ситуаций, по оперативным </w:t>
      </w:r>
      <w:r w:rsidR="00613285" w:rsidRPr="002A3B3B">
        <w:rPr>
          <w:sz w:val="24"/>
          <w:szCs w:val="24"/>
          <w:lang w:eastAsia="ru-RU"/>
        </w:rPr>
        <w:t>подразделениям</w:t>
      </w:r>
      <w:r w:rsidRPr="002A3B3B">
        <w:rPr>
          <w:sz w:val="24"/>
          <w:szCs w:val="24"/>
          <w:lang w:eastAsia="ru-RU"/>
        </w:rPr>
        <w:t xml:space="preserve"> </w:t>
      </w:r>
      <w:r w:rsidR="00613285" w:rsidRPr="002A3B3B">
        <w:rPr>
          <w:sz w:val="24"/>
          <w:szCs w:val="24"/>
          <w:lang w:eastAsia="ru-RU"/>
        </w:rPr>
        <w:t xml:space="preserve">организаций (учреждений) </w:t>
      </w:r>
      <w:r w:rsidRPr="002A3B3B">
        <w:rPr>
          <w:sz w:val="24"/>
          <w:szCs w:val="24"/>
        </w:rPr>
        <w:t>связанны</w:t>
      </w:r>
      <w:r w:rsidR="00613285" w:rsidRPr="002A3B3B">
        <w:rPr>
          <w:sz w:val="24"/>
          <w:szCs w:val="24"/>
        </w:rPr>
        <w:t>х</w:t>
      </w:r>
      <w:r w:rsidRPr="002A3B3B">
        <w:rPr>
          <w:sz w:val="24"/>
          <w:szCs w:val="24"/>
        </w:rPr>
        <w:t xml:space="preserve"> с функционированием систем теплоснабжения</w:t>
      </w:r>
      <w:r w:rsidR="00517D3D" w:rsidRPr="002A3B3B">
        <w:rPr>
          <w:rFonts w:eastAsia="Calibri"/>
          <w:sz w:val="24"/>
          <w:szCs w:val="24"/>
        </w:rPr>
        <w:t xml:space="preserve"> м</w:t>
      </w:r>
      <w:r w:rsidR="00517D3D" w:rsidRPr="002A3B3B">
        <w:rPr>
          <w:rFonts w:eastAsia="Calibri"/>
          <w:bCs/>
          <w:sz w:val="24"/>
          <w:szCs w:val="24"/>
        </w:rPr>
        <w:t xml:space="preserve">униципального образования </w:t>
      </w:r>
      <w:r w:rsidR="003F7F6C" w:rsidRPr="002A3B3B">
        <w:rPr>
          <w:iCs/>
          <w:sz w:val="24"/>
          <w:szCs w:val="24"/>
        </w:rPr>
        <w:t>городской округ Жуковский</w:t>
      </w:r>
      <w:bookmarkEnd w:id="104"/>
    </w:p>
    <w:tbl>
      <w:tblPr>
        <w:tblW w:w="0" w:type="auto"/>
        <w:tblInd w:w="-5" w:type="dxa"/>
        <w:tblLook w:val="04A0" w:firstRow="1" w:lastRow="0" w:firstColumn="1" w:lastColumn="0" w:noHBand="0" w:noVBand="1"/>
      </w:tblPr>
      <w:tblGrid>
        <w:gridCol w:w="2821"/>
        <w:gridCol w:w="2225"/>
        <w:gridCol w:w="2173"/>
        <w:gridCol w:w="2415"/>
      </w:tblGrid>
      <w:tr w:rsidR="002A1393" w:rsidRPr="002A3B3B" w14:paraId="44192C39" w14:textId="77777777" w:rsidTr="002A1393">
        <w:trPr>
          <w:trHeight w:val="53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89A5C" w14:textId="77777777" w:rsidR="002A1393" w:rsidRPr="002A3B3B" w:rsidRDefault="002A1393" w:rsidP="002A139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организации (учреждения), адрес места расположения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685AD" w14:textId="77777777" w:rsidR="002A1393" w:rsidRPr="002A3B3B" w:rsidRDefault="002A1393" w:rsidP="002A139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Функциональная группа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5E317EA" w14:textId="77777777" w:rsidR="002A1393" w:rsidRPr="002A3B3B" w:rsidRDefault="002A1393" w:rsidP="002A139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Выделяемые</w:t>
            </w:r>
          </w:p>
        </w:tc>
      </w:tr>
      <w:tr w:rsidR="002A1393" w:rsidRPr="002A3B3B" w14:paraId="51F358A3" w14:textId="77777777" w:rsidTr="002A1393">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253BC" w14:textId="77777777" w:rsidR="002A1393" w:rsidRPr="002A3B3B" w:rsidRDefault="002A1393" w:rsidP="002A1393">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322A4" w14:textId="77777777" w:rsidR="002A1393" w:rsidRPr="002A3B3B" w:rsidRDefault="002A1393" w:rsidP="002A1393">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24FB7E" w14:textId="77777777" w:rsidR="002A1393" w:rsidRPr="002A3B3B" w:rsidRDefault="002A1393" w:rsidP="002A139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силы</w:t>
            </w:r>
          </w:p>
        </w:tc>
        <w:tc>
          <w:tcPr>
            <w:tcW w:w="0" w:type="auto"/>
            <w:tcBorders>
              <w:top w:val="nil"/>
              <w:left w:val="nil"/>
              <w:bottom w:val="single" w:sz="4" w:space="0" w:color="auto"/>
              <w:right w:val="single" w:sz="4" w:space="0" w:color="auto"/>
            </w:tcBorders>
            <w:shd w:val="clear" w:color="auto" w:fill="auto"/>
            <w:vAlign w:val="center"/>
            <w:hideMark/>
          </w:tcPr>
          <w:p w14:paraId="08D0EBD1" w14:textId="77777777" w:rsidR="002A1393" w:rsidRPr="002A3B3B" w:rsidRDefault="002A1393" w:rsidP="002A139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w:t>
            </w:r>
          </w:p>
        </w:tc>
      </w:tr>
      <w:tr w:rsidR="002A1393" w:rsidRPr="002A3B3B" w14:paraId="77B6840C"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9C4964"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 ПСО ФПС ГПС ГУ МЧС России по Московской области ЦППС, г. Раменское, ул. Дорожный проезд, д.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B87BEA"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караул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257679C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4D2AA2D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356FA81F" w14:textId="77777777" w:rsidTr="002A1393">
        <w:trPr>
          <w:trHeight w:val="1020"/>
        </w:trPr>
        <w:tc>
          <w:tcPr>
            <w:tcW w:w="0" w:type="auto"/>
            <w:vMerge/>
            <w:tcBorders>
              <w:top w:val="nil"/>
              <w:left w:val="single" w:sz="4" w:space="0" w:color="auto"/>
              <w:bottom w:val="single" w:sz="4" w:space="0" w:color="auto"/>
              <w:right w:val="single" w:sz="4" w:space="0" w:color="auto"/>
            </w:tcBorders>
            <w:vAlign w:val="center"/>
            <w:hideMark/>
          </w:tcPr>
          <w:p w14:paraId="2FF4AE0E"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C625ED"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4A9E2F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в соответствии с табелем боевого расчета отделения караула на пожарном автомобиле</w:t>
            </w:r>
          </w:p>
        </w:tc>
        <w:tc>
          <w:tcPr>
            <w:tcW w:w="0" w:type="auto"/>
            <w:tcBorders>
              <w:top w:val="nil"/>
              <w:left w:val="nil"/>
              <w:bottom w:val="single" w:sz="4" w:space="0" w:color="auto"/>
              <w:right w:val="single" w:sz="4" w:space="0" w:color="auto"/>
            </w:tcBorders>
            <w:shd w:val="clear" w:color="auto" w:fill="auto"/>
            <w:vAlign w:val="center"/>
            <w:hideMark/>
          </w:tcPr>
          <w:p w14:paraId="44741C5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противопожарная техника</w:t>
            </w:r>
          </w:p>
        </w:tc>
      </w:tr>
      <w:tr w:rsidR="002A1393" w:rsidRPr="002A3B3B" w14:paraId="14139191"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16C6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ПСЧ 340 ТУ № 8 ГКУ МО "</w:t>
            </w:r>
            <w:proofErr w:type="spellStart"/>
            <w:r w:rsidRPr="002A3B3B">
              <w:rPr>
                <w:rFonts w:ascii="Times New Roman" w:eastAsia="Times New Roman" w:hAnsi="Times New Roman" w:cs="Times New Roman"/>
                <w:lang w:eastAsia="ru-RU"/>
              </w:rPr>
              <w:t>Мособлпожспас</w:t>
            </w:r>
            <w:proofErr w:type="spellEnd"/>
            <w:r w:rsidRPr="002A3B3B">
              <w:rPr>
                <w:rFonts w:ascii="Times New Roman" w:eastAsia="Times New Roman" w:hAnsi="Times New Roman" w:cs="Times New Roman"/>
                <w:lang w:eastAsia="ru-RU"/>
              </w:rPr>
              <w:t>", Раменский г. о., р. п. Ильинский, ул. Пролетарская, д. 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F9702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караул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3C509136"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79DFA6E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2CFE1A71" w14:textId="77777777" w:rsidTr="002A1393">
        <w:trPr>
          <w:trHeight w:val="1020"/>
        </w:trPr>
        <w:tc>
          <w:tcPr>
            <w:tcW w:w="0" w:type="auto"/>
            <w:vMerge/>
            <w:tcBorders>
              <w:top w:val="nil"/>
              <w:left w:val="single" w:sz="4" w:space="0" w:color="auto"/>
              <w:bottom w:val="single" w:sz="4" w:space="0" w:color="auto"/>
              <w:right w:val="single" w:sz="4" w:space="0" w:color="auto"/>
            </w:tcBorders>
            <w:vAlign w:val="center"/>
            <w:hideMark/>
          </w:tcPr>
          <w:p w14:paraId="4DC41575"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7802AA"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50B39C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в соответствии с табелем боевого расчета отделения караула на пожарном автомобиле</w:t>
            </w:r>
          </w:p>
        </w:tc>
        <w:tc>
          <w:tcPr>
            <w:tcW w:w="0" w:type="auto"/>
            <w:tcBorders>
              <w:top w:val="nil"/>
              <w:left w:val="nil"/>
              <w:bottom w:val="single" w:sz="4" w:space="0" w:color="auto"/>
              <w:right w:val="single" w:sz="4" w:space="0" w:color="auto"/>
            </w:tcBorders>
            <w:shd w:val="clear" w:color="auto" w:fill="auto"/>
            <w:vAlign w:val="center"/>
            <w:hideMark/>
          </w:tcPr>
          <w:p w14:paraId="4AB56C0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противопожарная техника</w:t>
            </w:r>
          </w:p>
        </w:tc>
      </w:tr>
      <w:tr w:rsidR="002A1393" w:rsidRPr="002A3B3B" w14:paraId="6C260DA5"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4928FC"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ПСП ПСЧ 343(с) ТУ № 8 ГКУ МО "</w:t>
            </w:r>
            <w:proofErr w:type="spellStart"/>
            <w:r w:rsidRPr="002A3B3B">
              <w:rPr>
                <w:rFonts w:ascii="Times New Roman" w:eastAsia="Times New Roman" w:hAnsi="Times New Roman" w:cs="Times New Roman"/>
                <w:lang w:eastAsia="ru-RU"/>
              </w:rPr>
              <w:t>Мособлпожспас</w:t>
            </w:r>
            <w:proofErr w:type="spellEnd"/>
            <w:r w:rsidRPr="002A3B3B">
              <w:rPr>
                <w:rFonts w:ascii="Times New Roman" w:eastAsia="Times New Roman" w:hAnsi="Times New Roman" w:cs="Times New Roman"/>
                <w:lang w:eastAsia="ru-RU"/>
              </w:rPr>
              <w:t>", г. о. Бронницы, ул. Красная, д. 57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60D6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караул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532D420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0A4AA19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4BBBE095" w14:textId="77777777" w:rsidTr="002A1393">
        <w:trPr>
          <w:trHeight w:val="1020"/>
        </w:trPr>
        <w:tc>
          <w:tcPr>
            <w:tcW w:w="0" w:type="auto"/>
            <w:vMerge/>
            <w:tcBorders>
              <w:top w:val="nil"/>
              <w:left w:val="single" w:sz="4" w:space="0" w:color="auto"/>
              <w:bottom w:val="single" w:sz="4" w:space="0" w:color="auto"/>
              <w:right w:val="single" w:sz="4" w:space="0" w:color="auto"/>
            </w:tcBorders>
            <w:vAlign w:val="center"/>
            <w:hideMark/>
          </w:tcPr>
          <w:p w14:paraId="0AE67372"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E7A3AC"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27ECD5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в соответствии с табелем боевого расчета отделения караула на пожарном автомобиле</w:t>
            </w:r>
          </w:p>
        </w:tc>
        <w:tc>
          <w:tcPr>
            <w:tcW w:w="0" w:type="auto"/>
            <w:tcBorders>
              <w:top w:val="nil"/>
              <w:left w:val="nil"/>
              <w:bottom w:val="single" w:sz="4" w:space="0" w:color="auto"/>
              <w:right w:val="single" w:sz="4" w:space="0" w:color="auto"/>
            </w:tcBorders>
            <w:shd w:val="clear" w:color="auto" w:fill="auto"/>
            <w:vAlign w:val="center"/>
            <w:hideMark/>
          </w:tcPr>
          <w:p w14:paraId="35990E0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противопожарная техника</w:t>
            </w:r>
          </w:p>
        </w:tc>
      </w:tr>
      <w:tr w:rsidR="002A1393" w:rsidRPr="002A3B3B" w14:paraId="09E32967"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A39D4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СПСЧ № 44 СО № 7 ФГКУ "СУ ФПС № 3 МЧС России", г. Жуковский, ул. Набережная Циолковского, д. 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D49A6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караул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03337E4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6980B66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6E8775F9" w14:textId="77777777" w:rsidTr="002A1393">
        <w:trPr>
          <w:trHeight w:val="1020"/>
        </w:trPr>
        <w:tc>
          <w:tcPr>
            <w:tcW w:w="0" w:type="auto"/>
            <w:vMerge/>
            <w:tcBorders>
              <w:top w:val="nil"/>
              <w:left w:val="single" w:sz="4" w:space="0" w:color="auto"/>
              <w:bottom w:val="single" w:sz="4" w:space="0" w:color="auto"/>
              <w:right w:val="single" w:sz="4" w:space="0" w:color="auto"/>
            </w:tcBorders>
            <w:vAlign w:val="center"/>
            <w:hideMark/>
          </w:tcPr>
          <w:p w14:paraId="6AB80891"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2D8CB3"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B7B89B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в соответствии с табелем боевого расчета отделения караула на пожарном автомобиле</w:t>
            </w:r>
          </w:p>
        </w:tc>
        <w:tc>
          <w:tcPr>
            <w:tcW w:w="0" w:type="auto"/>
            <w:tcBorders>
              <w:top w:val="nil"/>
              <w:left w:val="nil"/>
              <w:bottom w:val="single" w:sz="4" w:space="0" w:color="auto"/>
              <w:right w:val="single" w:sz="4" w:space="0" w:color="auto"/>
            </w:tcBorders>
            <w:shd w:val="clear" w:color="auto" w:fill="auto"/>
            <w:vAlign w:val="center"/>
            <w:hideMark/>
          </w:tcPr>
          <w:p w14:paraId="0D5E1CE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противопожарная техника</w:t>
            </w:r>
          </w:p>
        </w:tc>
      </w:tr>
      <w:tr w:rsidR="002A1393" w:rsidRPr="002A3B3B" w14:paraId="1447A7FA"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C5CA2A"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ОМВД России по городскому округу Жуковский, ул. Гагарина, д. 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E99F1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часть УМВД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2888725F"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 по УМВД</w:t>
            </w:r>
          </w:p>
        </w:tc>
        <w:tc>
          <w:tcPr>
            <w:tcW w:w="0" w:type="auto"/>
            <w:tcBorders>
              <w:top w:val="nil"/>
              <w:left w:val="nil"/>
              <w:bottom w:val="single" w:sz="4" w:space="0" w:color="auto"/>
              <w:right w:val="single" w:sz="4" w:space="0" w:color="auto"/>
            </w:tcBorders>
            <w:shd w:val="clear" w:color="auto" w:fill="auto"/>
            <w:vAlign w:val="center"/>
            <w:hideMark/>
          </w:tcPr>
          <w:p w14:paraId="1598718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64B61273" w14:textId="77777777" w:rsidTr="002A1393">
        <w:trPr>
          <w:trHeight w:val="1530"/>
        </w:trPr>
        <w:tc>
          <w:tcPr>
            <w:tcW w:w="0" w:type="auto"/>
            <w:vMerge/>
            <w:tcBorders>
              <w:top w:val="nil"/>
              <w:left w:val="single" w:sz="4" w:space="0" w:color="auto"/>
              <w:bottom w:val="single" w:sz="4" w:space="0" w:color="auto"/>
              <w:right w:val="single" w:sz="4" w:space="0" w:color="auto"/>
            </w:tcBorders>
            <w:vAlign w:val="center"/>
            <w:hideMark/>
          </w:tcPr>
          <w:p w14:paraId="1C03DF30"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960535"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52BB1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в соответствии с утверждёнными в установленном порядке типовыми штатными расписаниями дежурных частей</w:t>
            </w:r>
          </w:p>
        </w:tc>
        <w:tc>
          <w:tcPr>
            <w:tcW w:w="0" w:type="auto"/>
            <w:tcBorders>
              <w:top w:val="nil"/>
              <w:left w:val="nil"/>
              <w:bottom w:val="single" w:sz="4" w:space="0" w:color="auto"/>
              <w:right w:val="single" w:sz="4" w:space="0" w:color="auto"/>
            </w:tcBorders>
            <w:shd w:val="clear" w:color="auto" w:fill="auto"/>
            <w:vAlign w:val="center"/>
            <w:hideMark/>
          </w:tcPr>
          <w:p w14:paraId="71E120D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35DCE0E9" w14:textId="77777777" w:rsidTr="002A1393">
        <w:trPr>
          <w:trHeight w:val="18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EEBC17"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Служба Скорой медицинской помощи на территории городского округа: Жуковская подстанция филиала ГБУЗ МО «Московская областная станция скорой медицинской помощи», г. Жуковский , ул. Фрунзе, д. 1  корп. 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B290E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территориальная дежурная служба</w:t>
            </w:r>
          </w:p>
        </w:tc>
        <w:tc>
          <w:tcPr>
            <w:tcW w:w="0" w:type="auto"/>
            <w:tcBorders>
              <w:top w:val="nil"/>
              <w:left w:val="nil"/>
              <w:bottom w:val="single" w:sz="4" w:space="0" w:color="auto"/>
              <w:right w:val="single" w:sz="4" w:space="0" w:color="auto"/>
            </w:tcBorders>
            <w:shd w:val="clear" w:color="auto" w:fill="auto"/>
            <w:vAlign w:val="center"/>
            <w:hideMark/>
          </w:tcPr>
          <w:p w14:paraId="496EB46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фельдшер по приему вызовов скорой медицинской помощи</w:t>
            </w:r>
          </w:p>
        </w:tc>
        <w:tc>
          <w:tcPr>
            <w:tcW w:w="0" w:type="auto"/>
            <w:tcBorders>
              <w:top w:val="nil"/>
              <w:left w:val="nil"/>
              <w:bottom w:val="single" w:sz="4" w:space="0" w:color="auto"/>
              <w:right w:val="single" w:sz="4" w:space="0" w:color="auto"/>
            </w:tcBorders>
            <w:shd w:val="clear" w:color="auto" w:fill="auto"/>
            <w:vAlign w:val="center"/>
            <w:hideMark/>
          </w:tcPr>
          <w:p w14:paraId="370AD6B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153C0360"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75AD12B9"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B4395F"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C09B63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выездная бригада скорой медицинской помощи</w:t>
            </w:r>
          </w:p>
        </w:tc>
        <w:tc>
          <w:tcPr>
            <w:tcW w:w="0" w:type="auto"/>
            <w:tcBorders>
              <w:top w:val="nil"/>
              <w:left w:val="nil"/>
              <w:bottom w:val="single" w:sz="4" w:space="0" w:color="auto"/>
              <w:right w:val="single" w:sz="4" w:space="0" w:color="auto"/>
            </w:tcBorders>
            <w:shd w:val="clear" w:color="auto" w:fill="auto"/>
            <w:vAlign w:val="center"/>
            <w:hideMark/>
          </w:tcPr>
          <w:p w14:paraId="3BA071D6"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специализированная машина скорой помощи</w:t>
            </w:r>
          </w:p>
        </w:tc>
      </w:tr>
      <w:tr w:rsidR="002A1393" w:rsidRPr="002A3B3B" w14:paraId="143A257A" w14:textId="77777777" w:rsidTr="002A1393">
        <w:trPr>
          <w:trHeight w:val="6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5A2B2E"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Жуковский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 г. Жуковский, ул. Жуковского, д. 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374B1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служба РЭС территориального филиала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54499BB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26E7587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278E9FB5" w14:textId="77777777" w:rsidTr="002A1393">
        <w:trPr>
          <w:trHeight w:val="660"/>
        </w:trPr>
        <w:tc>
          <w:tcPr>
            <w:tcW w:w="0" w:type="auto"/>
            <w:vMerge/>
            <w:tcBorders>
              <w:top w:val="nil"/>
              <w:left w:val="single" w:sz="4" w:space="0" w:color="auto"/>
              <w:bottom w:val="single" w:sz="4" w:space="0" w:color="auto"/>
              <w:right w:val="single" w:sz="4" w:space="0" w:color="auto"/>
            </w:tcBorders>
            <w:vAlign w:val="center"/>
            <w:hideMark/>
          </w:tcPr>
          <w:p w14:paraId="15BC750B"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E2D18D"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D8E1506"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выездная 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1EC931F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специализированный автомобиль</w:t>
            </w:r>
          </w:p>
        </w:tc>
      </w:tr>
      <w:tr w:rsidR="002A1393" w:rsidRPr="002A3B3B" w14:paraId="410330BC" w14:textId="77777777" w:rsidTr="002A1393">
        <w:trPr>
          <w:trHeight w:val="6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91A777"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Аварийная служба организации водопроводно-канализационного хозяйства МП "Теплоцентраль", г. Дзержинский, ул. Энергетическая, д. 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D2495C"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служба организации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2155330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5C94516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72AA6CD3" w14:textId="77777777" w:rsidTr="002A1393">
        <w:trPr>
          <w:trHeight w:val="630"/>
        </w:trPr>
        <w:tc>
          <w:tcPr>
            <w:tcW w:w="0" w:type="auto"/>
            <w:vMerge/>
            <w:tcBorders>
              <w:top w:val="nil"/>
              <w:left w:val="single" w:sz="4" w:space="0" w:color="auto"/>
              <w:bottom w:val="single" w:sz="4" w:space="0" w:color="auto"/>
              <w:right w:val="single" w:sz="4" w:space="0" w:color="auto"/>
            </w:tcBorders>
            <w:vAlign w:val="center"/>
            <w:hideMark/>
          </w:tcPr>
          <w:p w14:paraId="32717A1C"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664788"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CD3118F"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выездная 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28557D0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специализированный дежурный автомобиль</w:t>
            </w:r>
          </w:p>
        </w:tc>
      </w:tr>
      <w:tr w:rsidR="002A1393" w:rsidRPr="002A3B3B" w14:paraId="1638712B"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1DE174"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Аварийная служба котельной с тепловыми сетями МП "Теплоцентраль", г. Дзержинский, ул. Энергетическая, д. 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5EC9E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служба организации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3775581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2BC0959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0438693F"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0E5A3CE4"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DEA822"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6E4E7C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выездная 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669BDB4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специализированный дежурный автомобиль</w:t>
            </w:r>
          </w:p>
        </w:tc>
      </w:tr>
      <w:tr w:rsidR="002A1393" w:rsidRPr="002A3B3B" w14:paraId="09FF52EF" w14:textId="77777777" w:rsidTr="002A1393">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2A54AE" w14:textId="77777777" w:rsidR="002A1393" w:rsidRPr="002A3B3B" w:rsidRDefault="002A1393" w:rsidP="002A1393">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Управляющие организации многоквартирными домами</w:t>
            </w:r>
          </w:p>
        </w:tc>
      </w:tr>
      <w:tr w:rsidR="002A1393" w:rsidRPr="002A3B3B" w14:paraId="5B018B26"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1D4563"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"Объединение ЖК Системы", г. Жуковский, ул. Чкалова, д. 12, пом. 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FBB80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37CFC3AA"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38922E2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7CC229D8"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654409BE"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36AF29"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2EAC2B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533D967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0493F9E6"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CC42C6" w14:textId="60FF8F8F"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 г. Жуковский, ул. Амет-хан Султана, д. 13А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2A70C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6935941A"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477F956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7C7CCFC0"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3BE69FBB"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8AA519"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6EC739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681B5AF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024666D5"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3AF0C9" w14:textId="08BD21B0"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"МИРА", г. Жуковский, ул. Анохина, д. 11, пом.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34288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0F04D21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46FD663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1BFABC14"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61E3A49C"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2EED75"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588AD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73D3B60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78E74988"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0E1238"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"Эскада", г. Жуковский, ул. Гризодубовой, д. 2/10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DDEF1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202961C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6E98D9C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6726B48C"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5BFCE70F"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38FFA5"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5B4249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1AEBE7C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1325827B"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E94C1B"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"Галант", г. Жуковский, ул. Гризодубовой, д. 2/10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197B3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7B985A1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1EC5539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04606E1F"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210B775C"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EED39F"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839546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6A66CA0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21031592"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6D4201"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w:t>
            </w:r>
            <w:proofErr w:type="spellStart"/>
            <w:r w:rsidRPr="002A3B3B">
              <w:rPr>
                <w:rFonts w:ascii="Times New Roman" w:eastAsia="Times New Roman" w:hAnsi="Times New Roman" w:cs="Times New Roman"/>
                <w:lang w:eastAsia="ru-RU"/>
              </w:rPr>
              <w:t>Жилвек</w:t>
            </w:r>
            <w:proofErr w:type="spellEnd"/>
            <w:r w:rsidRPr="002A3B3B">
              <w:rPr>
                <w:rFonts w:ascii="Times New Roman" w:eastAsia="Times New Roman" w:hAnsi="Times New Roman" w:cs="Times New Roman"/>
                <w:lang w:eastAsia="ru-RU"/>
              </w:rPr>
              <w:t xml:space="preserve">", г. Жуковский, ул. </w:t>
            </w:r>
            <w:proofErr w:type="spellStart"/>
            <w:r w:rsidRPr="002A3B3B">
              <w:rPr>
                <w:rFonts w:ascii="Times New Roman" w:eastAsia="Times New Roman" w:hAnsi="Times New Roman" w:cs="Times New Roman"/>
                <w:lang w:eastAsia="ru-RU"/>
              </w:rPr>
              <w:t>Стоительная</w:t>
            </w:r>
            <w:proofErr w:type="spellEnd"/>
            <w:r w:rsidRPr="002A3B3B">
              <w:rPr>
                <w:rFonts w:ascii="Times New Roman" w:eastAsia="Times New Roman" w:hAnsi="Times New Roman" w:cs="Times New Roman"/>
                <w:lang w:eastAsia="ru-RU"/>
              </w:rPr>
              <w:t xml:space="preserve">, д. 14, </w:t>
            </w:r>
            <w:proofErr w:type="spellStart"/>
            <w:r w:rsidRPr="002A3B3B">
              <w:rPr>
                <w:rFonts w:ascii="Times New Roman" w:eastAsia="Times New Roman" w:hAnsi="Times New Roman" w:cs="Times New Roman"/>
                <w:lang w:eastAsia="ru-RU"/>
              </w:rPr>
              <w:t>кор</w:t>
            </w:r>
            <w:proofErr w:type="spellEnd"/>
            <w:r w:rsidRPr="002A3B3B">
              <w:rPr>
                <w:rFonts w:ascii="Times New Roman" w:eastAsia="Times New Roman" w:hAnsi="Times New Roman" w:cs="Times New Roman"/>
                <w:lang w:eastAsia="ru-RU"/>
              </w:rPr>
              <w:t>. 2, пом.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89D05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260996DC"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58ED41D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130C856F"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0E5F3452"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66DCB1"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2D674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16DF640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4B65CEAD"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67AB98"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"КОРУС", г. Жуковский, ул. Спасателей, д. 3а, пом. 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2ECFD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24E955D6"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268EB29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26469D34"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1BB6A6CE"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29EC26"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8555A4C"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2D76166A"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7BCA2ACA"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098C4F"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"МЖК Сервис", г. Жуковский, ул. Гагарина, д. 64А, офис 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58AA4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1789887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1244FDD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6559F4F3"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15D88EDB"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ED2A9F"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88DF0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75E17532"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69941308"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16FCCC"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МЖК "Эврика", г. Жуковский, ул. Гагарина, д. 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ECF4E0"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387B1C4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65F7AC26"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532B384C"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70AB02F4"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9D3DCE"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A58E8B9"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0FE4AF71"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37355286"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1BA8EE"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ООО "Ю Сервис", г. Жуковский, ул. Солнечная, д. 10, </w:t>
            </w:r>
            <w:proofErr w:type="spellStart"/>
            <w:r w:rsidRPr="002A3B3B">
              <w:rPr>
                <w:rFonts w:ascii="Times New Roman" w:eastAsia="Times New Roman" w:hAnsi="Times New Roman" w:cs="Times New Roman"/>
                <w:lang w:eastAsia="ru-RU"/>
              </w:rPr>
              <w:t>помещ</w:t>
            </w:r>
            <w:proofErr w:type="spellEnd"/>
            <w:r w:rsidRPr="002A3B3B">
              <w:rPr>
                <w:rFonts w:ascii="Times New Roman" w:eastAsia="Times New Roman" w:hAnsi="Times New Roman" w:cs="Times New Roman"/>
                <w:lang w:eastAsia="ru-RU"/>
              </w:rPr>
              <w:t>. IX</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2C8CD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242356B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7AC37390"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776018CD"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13ABB839"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C71882"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03F6B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251D7D64"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2426D420" w14:textId="77777777" w:rsidTr="002A1393">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A46882" w14:textId="77777777"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"УК "Наукоград", г. Жуковский, ул. Лесная, д. 5, этаж 2, пом. 208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4A1CC5"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583E675D"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w:t>
            </w:r>
          </w:p>
        </w:tc>
        <w:tc>
          <w:tcPr>
            <w:tcW w:w="0" w:type="auto"/>
            <w:tcBorders>
              <w:top w:val="nil"/>
              <w:left w:val="nil"/>
              <w:bottom w:val="single" w:sz="4" w:space="0" w:color="auto"/>
              <w:right w:val="single" w:sz="4" w:space="0" w:color="auto"/>
            </w:tcBorders>
            <w:shd w:val="clear" w:color="auto" w:fill="auto"/>
            <w:vAlign w:val="center"/>
            <w:hideMark/>
          </w:tcPr>
          <w:p w14:paraId="6D1044A8"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w:t>
            </w:r>
          </w:p>
        </w:tc>
      </w:tr>
      <w:tr w:rsidR="002A1393" w:rsidRPr="002A3B3B" w14:paraId="395A9923" w14:textId="77777777" w:rsidTr="002A1393">
        <w:trPr>
          <w:trHeight w:val="510"/>
        </w:trPr>
        <w:tc>
          <w:tcPr>
            <w:tcW w:w="0" w:type="auto"/>
            <w:vMerge/>
            <w:tcBorders>
              <w:top w:val="nil"/>
              <w:left w:val="single" w:sz="4" w:space="0" w:color="auto"/>
              <w:bottom w:val="single" w:sz="4" w:space="0" w:color="auto"/>
              <w:right w:val="single" w:sz="4" w:space="0" w:color="auto"/>
            </w:tcBorders>
            <w:vAlign w:val="center"/>
            <w:hideMark/>
          </w:tcPr>
          <w:p w14:paraId="00A4831B"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464E1E" w14:textId="77777777" w:rsidR="002A1393" w:rsidRPr="002A3B3B" w:rsidRDefault="002A1393" w:rsidP="002A1393">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E2FAE4B"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263E2693"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автомобиль</w:t>
            </w:r>
          </w:p>
        </w:tc>
      </w:tr>
      <w:tr w:rsidR="002A1393" w:rsidRPr="002A3B3B" w14:paraId="7B4EA000" w14:textId="77777777" w:rsidTr="002A1393">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1B558" w14:textId="18646B54" w:rsidR="002A1393" w:rsidRPr="002A3B3B" w:rsidRDefault="002A1393" w:rsidP="002A139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"СК Ваш управдом", г. Жуковский, ул. Горького, д. 4</w:t>
            </w:r>
          </w:p>
        </w:tc>
        <w:tc>
          <w:tcPr>
            <w:tcW w:w="0" w:type="auto"/>
            <w:tcBorders>
              <w:top w:val="nil"/>
              <w:left w:val="nil"/>
              <w:bottom w:val="single" w:sz="4" w:space="0" w:color="auto"/>
              <w:right w:val="single" w:sz="4" w:space="0" w:color="auto"/>
            </w:tcBorders>
            <w:shd w:val="clear" w:color="auto" w:fill="auto"/>
            <w:vAlign w:val="center"/>
            <w:hideMark/>
          </w:tcPr>
          <w:p w14:paraId="3386E4CF"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(в вечернее и ночное время и праздничные дни)</w:t>
            </w:r>
          </w:p>
        </w:tc>
        <w:tc>
          <w:tcPr>
            <w:tcW w:w="0" w:type="auto"/>
            <w:tcBorders>
              <w:top w:val="nil"/>
              <w:left w:val="nil"/>
              <w:bottom w:val="single" w:sz="4" w:space="0" w:color="auto"/>
              <w:right w:val="single" w:sz="4" w:space="0" w:color="auto"/>
            </w:tcBorders>
            <w:shd w:val="clear" w:color="auto" w:fill="auto"/>
            <w:vAlign w:val="center"/>
            <w:hideMark/>
          </w:tcPr>
          <w:p w14:paraId="5904ABFE"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операторы, дежурная бригада</w:t>
            </w:r>
          </w:p>
        </w:tc>
        <w:tc>
          <w:tcPr>
            <w:tcW w:w="0" w:type="auto"/>
            <w:tcBorders>
              <w:top w:val="nil"/>
              <w:left w:val="nil"/>
              <w:bottom w:val="single" w:sz="4" w:space="0" w:color="auto"/>
              <w:right w:val="single" w:sz="4" w:space="0" w:color="auto"/>
            </w:tcBorders>
            <w:shd w:val="clear" w:color="auto" w:fill="auto"/>
            <w:vAlign w:val="center"/>
            <w:hideMark/>
          </w:tcPr>
          <w:p w14:paraId="23472477" w14:textId="77777777" w:rsidR="002A1393" w:rsidRPr="002A3B3B" w:rsidRDefault="002A1393" w:rsidP="002A139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оргтехника, средства связи на рабочем месте, дежурный автомобиль</w:t>
            </w:r>
          </w:p>
        </w:tc>
      </w:tr>
    </w:tbl>
    <w:p w14:paraId="4CD89417" w14:textId="3D1E5A71" w:rsidR="00087C00" w:rsidRPr="002A3B3B" w:rsidRDefault="00087C00" w:rsidP="00BB308D">
      <w:pPr>
        <w:pStyle w:val="1"/>
        <w:numPr>
          <w:ilvl w:val="1"/>
          <w:numId w:val="8"/>
        </w:numPr>
        <w:tabs>
          <w:tab w:val="left" w:pos="567"/>
          <w:tab w:val="left" w:pos="709"/>
          <w:tab w:val="left" w:pos="851"/>
          <w:tab w:val="left" w:pos="993"/>
          <w:tab w:val="left" w:pos="4781"/>
        </w:tabs>
        <w:spacing w:before="240" w:after="240"/>
        <w:ind w:left="0" w:firstLine="567"/>
        <w:jc w:val="both"/>
      </w:pPr>
      <w:bookmarkStart w:id="105" w:name="_Toc221807618"/>
      <w:r w:rsidRPr="002A3B3B">
        <w:t xml:space="preserve">Сведения о </w:t>
      </w:r>
      <w:r w:rsidR="006B0AE3" w:rsidRPr="002A3B3B">
        <w:t xml:space="preserve">количестве </w:t>
      </w:r>
      <w:r w:rsidRPr="002A3B3B">
        <w:t>сил и средств, используемых для локализации и ликвидации последствий аварий на объекте теплоснабжения</w:t>
      </w:r>
      <w:r w:rsidR="006B0AE3" w:rsidRPr="002A3B3B">
        <w:rPr>
          <w:lang w:eastAsia="ru-RU"/>
        </w:rPr>
        <w:t xml:space="preserve"> </w:t>
      </w:r>
      <w:r w:rsidR="00802C4E" w:rsidRPr="002A3B3B">
        <w:rPr>
          <w:lang w:eastAsia="ru-RU"/>
        </w:rPr>
        <w:t xml:space="preserve">по </w:t>
      </w:r>
      <w:r w:rsidR="006B0AE3" w:rsidRPr="002A3B3B">
        <w:rPr>
          <w:lang w:eastAsia="ru-RU"/>
        </w:rPr>
        <w:t>организаци</w:t>
      </w:r>
      <w:r w:rsidR="00802C4E" w:rsidRPr="002A3B3B">
        <w:rPr>
          <w:lang w:eastAsia="ru-RU"/>
        </w:rPr>
        <w:t>ям</w:t>
      </w:r>
      <w:r w:rsidR="006B0AE3" w:rsidRPr="002A3B3B">
        <w:rPr>
          <w:lang w:eastAsia="ru-RU"/>
        </w:rPr>
        <w:t xml:space="preserve">, </w:t>
      </w:r>
      <w:r w:rsidR="006B0AE3" w:rsidRPr="002A3B3B">
        <w:t>функционирующи</w:t>
      </w:r>
      <w:r w:rsidR="00802C4E" w:rsidRPr="002A3B3B">
        <w:t>м</w:t>
      </w:r>
      <w:r w:rsidR="006B0AE3" w:rsidRPr="002A3B3B">
        <w:t xml:space="preserve"> в системах теплоснабжения</w:t>
      </w:r>
      <w:bookmarkEnd w:id="105"/>
    </w:p>
    <w:p w14:paraId="0527DAEE" w14:textId="1F1EC617" w:rsidR="0015044B" w:rsidRPr="002A3B3B"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3.</w:t>
      </w:r>
      <w:r w:rsidR="006B0AE3"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6B0AE3" w:rsidRPr="002A3B3B">
        <w:rPr>
          <w:rFonts w:ascii="Times New Roman" w:eastAsia="Times New Roman" w:hAnsi="Times New Roman" w:cs="Times New Roman"/>
          <w:sz w:val="24"/>
          <w:szCs w:val="24"/>
          <w:lang w:eastAsia="ru-RU"/>
        </w:rPr>
        <w:t>1</w:t>
      </w:r>
      <w:r w:rsidR="00EC033A"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К </w:t>
      </w:r>
      <w:r w:rsidR="00C20BA0" w:rsidRPr="002A3B3B">
        <w:rPr>
          <w:rFonts w:ascii="Times New Roman" w:eastAsia="Times New Roman" w:hAnsi="Times New Roman" w:cs="Times New Roman"/>
          <w:sz w:val="24"/>
          <w:szCs w:val="24"/>
          <w:lang w:eastAsia="ru-RU"/>
        </w:rPr>
        <w:t xml:space="preserve">ремонтным </w:t>
      </w:r>
      <w:r w:rsidRPr="002A3B3B">
        <w:rPr>
          <w:rFonts w:ascii="Times New Roman" w:eastAsia="Times New Roman" w:hAnsi="Times New Roman" w:cs="Times New Roman"/>
          <w:sz w:val="24"/>
          <w:szCs w:val="24"/>
          <w:lang w:eastAsia="ru-RU"/>
        </w:rPr>
        <w:t xml:space="preserve">работам посменно, а при необходимости в круглосуточном режиме, привлекаются </w:t>
      </w:r>
      <w:proofErr w:type="spellStart"/>
      <w:r w:rsidRPr="002A3B3B">
        <w:rPr>
          <w:rFonts w:ascii="Times New Roman" w:eastAsia="Times New Roman" w:hAnsi="Times New Roman" w:cs="Times New Roman"/>
          <w:sz w:val="24"/>
          <w:szCs w:val="24"/>
          <w:lang w:eastAsia="ru-RU"/>
        </w:rPr>
        <w:t>аварийно</w:t>
      </w:r>
      <w:proofErr w:type="spellEnd"/>
      <w:r w:rsidRPr="002A3B3B">
        <w:rPr>
          <w:rFonts w:ascii="Times New Roman" w:eastAsia="Times New Roman" w:hAnsi="Times New Roman" w:cs="Times New Roman"/>
          <w:sz w:val="24"/>
          <w:szCs w:val="24"/>
          <w:lang w:eastAsia="ru-RU"/>
        </w:rPr>
        <w:t>–</w:t>
      </w:r>
      <w:r w:rsidR="006B0AE3" w:rsidRPr="002A3B3B">
        <w:rPr>
          <w:rFonts w:ascii="Times New Roman" w:eastAsia="Times New Roman" w:hAnsi="Times New Roman" w:cs="Times New Roman"/>
          <w:sz w:val="24"/>
          <w:szCs w:val="24"/>
          <w:lang w:eastAsia="ru-RU"/>
        </w:rPr>
        <w:t>ремонтные</w:t>
      </w:r>
      <w:r w:rsidRPr="002A3B3B">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2A3B3B">
        <w:rPr>
          <w:rFonts w:ascii="Times New Roman" w:hAnsi="Times New Roman" w:cs="Times New Roman"/>
          <w:sz w:val="24"/>
          <w:szCs w:val="24"/>
        </w:rPr>
        <w:t>функционирующих в системах теплоснабжения</w:t>
      </w:r>
      <w:r w:rsidRPr="002A3B3B">
        <w:rPr>
          <w:rFonts w:ascii="Times New Roman" w:eastAsia="Times New Roman" w:hAnsi="Times New Roman" w:cs="Times New Roman"/>
          <w:sz w:val="24"/>
          <w:szCs w:val="24"/>
          <w:lang w:eastAsia="ru-RU"/>
        </w:rPr>
        <w:t xml:space="preserve">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15622"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2A3B3B">
        <w:rPr>
          <w:rFonts w:ascii="Times New Roman" w:eastAsia="Times New Roman" w:hAnsi="Times New Roman" w:cs="Times New Roman"/>
          <w:sz w:val="24"/>
          <w:szCs w:val="24"/>
          <w:lang w:eastAsia="ru-RU"/>
        </w:rPr>
        <w:t xml:space="preserve"> и </w:t>
      </w:r>
      <w:r w:rsidR="00BC3861" w:rsidRPr="002A3B3B">
        <w:rPr>
          <w:rFonts w:ascii="Times New Roman" w:eastAsia="Times New Roman" w:hAnsi="Times New Roman" w:cs="Times New Roman"/>
          <w:sz w:val="24"/>
          <w:szCs w:val="24"/>
          <w:lang w:eastAsia="ru-RU"/>
        </w:rPr>
        <w:t>специальная техника</w:t>
      </w:r>
      <w:r w:rsidR="00F36BAF" w:rsidRPr="002A3B3B">
        <w:rPr>
          <w:rFonts w:ascii="Times New Roman" w:eastAsia="Times New Roman" w:hAnsi="Times New Roman" w:cs="Times New Roman"/>
          <w:sz w:val="24"/>
          <w:szCs w:val="24"/>
          <w:lang w:eastAsia="ru-RU"/>
        </w:rPr>
        <w:t xml:space="preserve"> </w:t>
      </w:r>
      <w:r w:rsidR="00BC3861" w:rsidRPr="002A3B3B">
        <w:rPr>
          <w:rFonts w:ascii="Times New Roman" w:eastAsia="Times New Roman" w:hAnsi="Times New Roman" w:cs="Times New Roman"/>
          <w:sz w:val="24"/>
          <w:szCs w:val="24"/>
          <w:lang w:eastAsia="ru-RU"/>
        </w:rPr>
        <w:t xml:space="preserve">и оборудование </w:t>
      </w:r>
      <w:r w:rsidR="00C20BA0" w:rsidRPr="002A3B3B">
        <w:rPr>
          <w:rFonts w:ascii="Times New Roman" w:eastAsia="Times New Roman" w:hAnsi="Times New Roman" w:cs="Times New Roman"/>
          <w:sz w:val="24"/>
          <w:szCs w:val="24"/>
          <w:lang w:eastAsia="ru-RU"/>
        </w:rPr>
        <w:t>привлеченных организаций.</w:t>
      </w:r>
    </w:p>
    <w:p w14:paraId="41897C6C" w14:textId="76BC6C43" w:rsidR="00563CE2" w:rsidRPr="002A3B3B" w:rsidRDefault="00563CE2" w:rsidP="005575C2">
      <w:pPr>
        <w:pStyle w:val="a3"/>
        <w:spacing w:line="276" w:lineRule="auto"/>
        <w:ind w:firstLine="567"/>
        <w:jc w:val="both"/>
        <w:rPr>
          <w:sz w:val="24"/>
          <w:szCs w:val="24"/>
        </w:rPr>
      </w:pPr>
      <w:bookmarkStart w:id="106" w:name="_Hlk98433078"/>
      <w:r w:rsidRPr="002A3B3B">
        <w:rPr>
          <w:sz w:val="24"/>
          <w:szCs w:val="24"/>
        </w:rPr>
        <w:t>3.</w:t>
      </w:r>
      <w:r w:rsidR="006B0AE3" w:rsidRPr="002A3B3B">
        <w:rPr>
          <w:sz w:val="24"/>
          <w:szCs w:val="24"/>
        </w:rPr>
        <w:t>2</w:t>
      </w:r>
      <w:r w:rsidRPr="002A3B3B">
        <w:rPr>
          <w:sz w:val="24"/>
          <w:szCs w:val="24"/>
        </w:rPr>
        <w:t>.</w:t>
      </w:r>
      <w:r w:rsidR="006B0AE3" w:rsidRPr="002A3B3B">
        <w:rPr>
          <w:sz w:val="24"/>
          <w:szCs w:val="24"/>
        </w:rPr>
        <w:t>2</w:t>
      </w:r>
      <w:r w:rsidR="00EC033A" w:rsidRPr="002A3B3B">
        <w:rPr>
          <w:sz w:val="24"/>
          <w:szCs w:val="24"/>
        </w:rPr>
        <w:t>.</w:t>
      </w:r>
      <w:r w:rsidRPr="002A3B3B">
        <w:rPr>
          <w:sz w:val="24"/>
          <w:szCs w:val="24"/>
        </w:rPr>
        <w:t xml:space="preserve"> </w:t>
      </w:r>
      <w:r w:rsidR="00957CC8" w:rsidRPr="002A3B3B">
        <w:rPr>
          <w:sz w:val="24"/>
          <w:szCs w:val="24"/>
        </w:rPr>
        <w:t>Количество</w:t>
      </w:r>
      <w:r w:rsidRPr="002A3B3B">
        <w:rPr>
          <w:sz w:val="24"/>
          <w:szCs w:val="24"/>
        </w:rPr>
        <w:t xml:space="preserve"> </w:t>
      </w:r>
      <w:r w:rsidR="004D4C54" w:rsidRPr="002A3B3B">
        <w:rPr>
          <w:sz w:val="24"/>
          <w:szCs w:val="24"/>
        </w:rPr>
        <w:t xml:space="preserve">сил и </w:t>
      </w:r>
      <w:r w:rsidR="005C4D65" w:rsidRPr="002A3B3B">
        <w:rPr>
          <w:sz w:val="24"/>
          <w:szCs w:val="24"/>
        </w:rPr>
        <w:t>средств,</w:t>
      </w:r>
      <w:r w:rsidRPr="002A3B3B">
        <w:rPr>
          <w:sz w:val="24"/>
          <w:szCs w:val="24"/>
        </w:rPr>
        <w:t xml:space="preserve"> необходимых для ликвидации аварийной ситуации должно определяться ежегодно и утвержда</w:t>
      </w:r>
      <w:r w:rsidR="004D4C54" w:rsidRPr="002A3B3B">
        <w:rPr>
          <w:sz w:val="24"/>
          <w:szCs w:val="24"/>
        </w:rPr>
        <w:t>ться</w:t>
      </w:r>
      <w:r w:rsidRPr="002A3B3B">
        <w:rPr>
          <w:sz w:val="24"/>
          <w:szCs w:val="24"/>
        </w:rPr>
        <w:t xml:space="preserve"> нормативным </w:t>
      </w:r>
      <w:r w:rsidR="004D4C54" w:rsidRPr="002A3B3B">
        <w:rPr>
          <w:sz w:val="24"/>
          <w:szCs w:val="24"/>
        </w:rPr>
        <w:t xml:space="preserve">документом </w:t>
      </w:r>
      <w:r w:rsidR="004D4C54" w:rsidRPr="002A3B3B">
        <w:rPr>
          <w:sz w:val="24"/>
          <w:szCs w:val="24"/>
          <w:lang w:eastAsia="ru-RU"/>
        </w:rPr>
        <w:t xml:space="preserve">организаций, </w:t>
      </w:r>
      <w:r w:rsidR="00C20BA0" w:rsidRPr="002A3B3B">
        <w:rPr>
          <w:sz w:val="24"/>
          <w:szCs w:val="24"/>
          <w:lang w:eastAsia="ru-RU"/>
        </w:rPr>
        <w:t xml:space="preserve">которые могут быть </w:t>
      </w:r>
      <w:r w:rsidR="00C20BA0" w:rsidRPr="002A3B3B">
        <w:rPr>
          <w:sz w:val="24"/>
          <w:szCs w:val="24"/>
        </w:rPr>
        <w:t>привлечены к указанным работам</w:t>
      </w:r>
      <w:r w:rsidRPr="002A3B3B">
        <w:rPr>
          <w:sz w:val="24"/>
          <w:szCs w:val="24"/>
        </w:rPr>
        <w:t>.</w:t>
      </w:r>
    </w:p>
    <w:p w14:paraId="717EF4A3" w14:textId="3794BBE7" w:rsidR="007A66C2" w:rsidRPr="002A3B3B"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3.</w:t>
      </w:r>
      <w:r w:rsidR="006B0AE3"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6B0AE3" w:rsidRPr="002A3B3B">
        <w:rPr>
          <w:rFonts w:ascii="Times New Roman" w:eastAsia="Times New Roman" w:hAnsi="Times New Roman" w:cs="Times New Roman"/>
          <w:sz w:val="24"/>
          <w:szCs w:val="24"/>
          <w:lang w:eastAsia="ru-RU"/>
        </w:rPr>
        <w:t>3</w:t>
      </w:r>
      <w:r w:rsidR="00EC033A"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w:t>
      </w:r>
      <w:r w:rsidR="006B0AE3" w:rsidRPr="002A3B3B">
        <w:rPr>
          <w:rFonts w:ascii="Times New Roman" w:eastAsia="Times New Roman" w:hAnsi="Times New Roman" w:cs="Times New Roman"/>
          <w:sz w:val="24"/>
          <w:szCs w:val="24"/>
          <w:lang w:eastAsia="ru-RU"/>
        </w:rPr>
        <w:t>Количество</w:t>
      </w:r>
      <w:r w:rsidR="007A66C2" w:rsidRPr="002A3B3B">
        <w:rPr>
          <w:rFonts w:ascii="Times New Roman" w:eastAsia="Times New Roman" w:hAnsi="Times New Roman" w:cs="Times New Roman"/>
          <w:sz w:val="24"/>
          <w:szCs w:val="24"/>
          <w:lang w:eastAsia="ru-RU"/>
        </w:rPr>
        <w:t xml:space="preserve"> </w:t>
      </w:r>
      <w:r w:rsidR="006D3346" w:rsidRPr="002A3B3B">
        <w:rPr>
          <w:rFonts w:ascii="Times New Roman" w:eastAsia="Times New Roman" w:hAnsi="Times New Roman" w:cs="Times New Roman"/>
          <w:sz w:val="24"/>
          <w:szCs w:val="24"/>
          <w:lang w:eastAsia="ru-RU"/>
        </w:rPr>
        <w:t xml:space="preserve">сил и </w:t>
      </w:r>
      <w:r w:rsidR="006B0AE3" w:rsidRPr="002A3B3B">
        <w:rPr>
          <w:rFonts w:ascii="Times New Roman" w:eastAsia="Times New Roman" w:hAnsi="Times New Roman" w:cs="Times New Roman"/>
          <w:sz w:val="24"/>
          <w:szCs w:val="24"/>
          <w:lang w:eastAsia="ru-RU"/>
        </w:rPr>
        <w:t>средств,</w:t>
      </w:r>
      <w:r w:rsidR="007A66C2" w:rsidRPr="002A3B3B">
        <w:rPr>
          <w:rFonts w:ascii="Times New Roman" w:eastAsia="Times New Roman" w:hAnsi="Times New Roman" w:cs="Times New Roman"/>
          <w:sz w:val="24"/>
          <w:szCs w:val="24"/>
          <w:lang w:eastAsia="ru-RU"/>
        </w:rPr>
        <w:t xml:space="preserve"> необходимых </w:t>
      </w:r>
      <w:r w:rsidR="006D3346" w:rsidRPr="002A3B3B">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17557B" w:rsidRPr="002A3B3B">
        <w:rPr>
          <w:rFonts w:ascii="Times New Roman" w:eastAsia="Calibri" w:hAnsi="Times New Roman" w:cs="Times New Roman"/>
          <w:sz w:val="24"/>
          <w:szCs w:val="24"/>
        </w:rPr>
        <w:t xml:space="preserve">муниципального образования </w:t>
      </w:r>
      <w:r w:rsidR="003F7F6C" w:rsidRPr="002A3B3B">
        <w:rPr>
          <w:rFonts w:ascii="Times New Roman" w:eastAsia="Calibri" w:hAnsi="Times New Roman" w:cs="Times New Roman"/>
          <w:sz w:val="24"/>
          <w:szCs w:val="24"/>
        </w:rPr>
        <w:t>городской округ Жуковский</w:t>
      </w:r>
      <w:r w:rsidR="0017557B" w:rsidRPr="002A3B3B">
        <w:rPr>
          <w:rFonts w:ascii="Times New Roman" w:eastAsia="Calibri" w:hAnsi="Times New Roman" w:cs="Times New Roman"/>
          <w:sz w:val="24"/>
          <w:szCs w:val="24"/>
        </w:rPr>
        <w:t xml:space="preserve"> </w:t>
      </w:r>
      <w:r w:rsidR="006D3346" w:rsidRPr="002A3B3B">
        <w:rPr>
          <w:rFonts w:ascii="Times New Roman" w:hAnsi="Times New Roman" w:cs="Times New Roman"/>
          <w:sz w:val="24"/>
          <w:szCs w:val="24"/>
        </w:rPr>
        <w:t xml:space="preserve">для организаций, функционирующих в системах теплоснабжения, </w:t>
      </w:r>
      <w:r w:rsidR="006D3346" w:rsidRPr="002A3B3B">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2A3B3B">
        <w:rPr>
          <w:rFonts w:ascii="Times New Roman" w:eastAsia="Times New Roman" w:hAnsi="Times New Roman" w:cs="Times New Roman"/>
          <w:sz w:val="24"/>
          <w:szCs w:val="24"/>
          <w:lang w:eastAsia="ru-RU"/>
        </w:rPr>
        <w:t>.</w:t>
      </w:r>
    </w:p>
    <w:p w14:paraId="07B1379B" w14:textId="6083FBB0" w:rsidR="0010004D" w:rsidRPr="002A3B3B"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3.</w:t>
      </w:r>
      <w:r w:rsidR="006B0AE3"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6B0AE3" w:rsidRPr="002A3B3B">
        <w:rPr>
          <w:rFonts w:ascii="Times New Roman" w:eastAsia="Times New Roman" w:hAnsi="Times New Roman" w:cs="Times New Roman"/>
          <w:sz w:val="24"/>
          <w:szCs w:val="24"/>
          <w:lang w:eastAsia="ru-RU"/>
        </w:rPr>
        <w:t>3</w:t>
      </w:r>
      <w:r w:rsidRPr="002A3B3B">
        <w:rPr>
          <w:rFonts w:ascii="Times New Roman" w:eastAsia="Times New Roman" w:hAnsi="Times New Roman" w:cs="Times New Roman"/>
          <w:sz w:val="24"/>
          <w:szCs w:val="24"/>
          <w:lang w:eastAsia="ru-RU"/>
        </w:rPr>
        <w:t>.1</w:t>
      </w:r>
      <w:r w:rsidR="00EC033A"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w:t>
      </w:r>
      <w:r w:rsidR="004D4C54" w:rsidRPr="002A3B3B">
        <w:rPr>
          <w:rFonts w:ascii="Times New Roman" w:eastAsia="Times New Roman" w:hAnsi="Times New Roman" w:cs="Times New Roman"/>
          <w:sz w:val="24"/>
          <w:szCs w:val="24"/>
          <w:lang w:eastAsia="ru-RU"/>
        </w:rPr>
        <w:t>К</w:t>
      </w:r>
      <w:r w:rsidR="0010004D" w:rsidRPr="002A3B3B">
        <w:rPr>
          <w:rFonts w:ascii="Times New Roman" w:eastAsia="Times New Roman" w:hAnsi="Times New Roman" w:cs="Times New Roman"/>
          <w:sz w:val="24"/>
          <w:szCs w:val="24"/>
          <w:lang w:eastAsia="ru-RU"/>
        </w:rPr>
        <w:t xml:space="preserve">оличество </w:t>
      </w:r>
      <w:r w:rsidR="00563CE2" w:rsidRPr="002A3B3B">
        <w:rPr>
          <w:rFonts w:ascii="Times New Roman" w:eastAsia="Times New Roman" w:hAnsi="Times New Roman" w:cs="Times New Roman"/>
          <w:sz w:val="24"/>
          <w:szCs w:val="24"/>
          <w:lang w:eastAsia="ru-RU"/>
        </w:rPr>
        <w:t>сил</w:t>
      </w:r>
      <w:r w:rsidR="004D4C54" w:rsidRPr="002A3B3B">
        <w:rPr>
          <w:rFonts w:ascii="Times New Roman" w:eastAsia="Times New Roman" w:hAnsi="Times New Roman" w:cs="Times New Roman"/>
          <w:sz w:val="24"/>
          <w:szCs w:val="24"/>
          <w:lang w:eastAsia="ru-RU"/>
        </w:rPr>
        <w:t xml:space="preserve"> и </w:t>
      </w:r>
      <w:r w:rsidR="00F46848" w:rsidRPr="002A3B3B">
        <w:rPr>
          <w:rFonts w:ascii="Times New Roman" w:eastAsia="Times New Roman" w:hAnsi="Times New Roman" w:cs="Times New Roman"/>
          <w:sz w:val="24"/>
          <w:szCs w:val="24"/>
          <w:lang w:eastAsia="ru-RU"/>
        </w:rPr>
        <w:t>средств</w:t>
      </w:r>
      <w:r w:rsidR="004D4C54" w:rsidRPr="002A3B3B">
        <w:rPr>
          <w:rFonts w:ascii="Times New Roman" w:eastAsia="Times New Roman" w:hAnsi="Times New Roman" w:cs="Times New Roman"/>
          <w:sz w:val="24"/>
          <w:szCs w:val="24"/>
          <w:lang w:eastAsia="ru-RU"/>
        </w:rPr>
        <w:t xml:space="preserve"> в </w:t>
      </w:r>
      <w:r w:rsidR="00193FDB" w:rsidRPr="002A3B3B">
        <w:rPr>
          <w:rFonts w:ascii="Times New Roman" w:eastAsia="Times New Roman" w:hAnsi="Times New Roman" w:cs="Times New Roman"/>
          <w:sz w:val="24"/>
          <w:szCs w:val="24"/>
          <w:lang w:eastAsia="ru-RU"/>
        </w:rPr>
        <w:t>организаци</w:t>
      </w:r>
      <w:r w:rsidR="00FB2837" w:rsidRPr="002A3B3B">
        <w:rPr>
          <w:rFonts w:ascii="Times New Roman" w:eastAsia="Times New Roman" w:hAnsi="Times New Roman" w:cs="Times New Roman"/>
          <w:sz w:val="24"/>
          <w:szCs w:val="24"/>
          <w:lang w:eastAsia="ru-RU"/>
        </w:rPr>
        <w:t xml:space="preserve">ях, </w:t>
      </w:r>
      <w:r w:rsidR="00FB2837" w:rsidRPr="002A3B3B">
        <w:rPr>
          <w:rFonts w:ascii="Times New Roman" w:hAnsi="Times New Roman" w:cs="Times New Roman"/>
          <w:sz w:val="24"/>
          <w:szCs w:val="24"/>
        </w:rPr>
        <w:t>функционирующих в системах теплоснабжения</w:t>
      </w:r>
      <w:r w:rsidR="00193FDB" w:rsidRPr="002A3B3B">
        <w:rPr>
          <w:rFonts w:ascii="Times New Roman" w:eastAsia="Times New Roman" w:hAnsi="Times New Roman" w:cs="Times New Roman"/>
          <w:sz w:val="24"/>
          <w:szCs w:val="24"/>
          <w:lang w:eastAsia="ru-RU"/>
        </w:rPr>
        <w:t xml:space="preserve"> </w:t>
      </w:r>
      <w:r w:rsidR="0010004D" w:rsidRPr="002A3B3B">
        <w:rPr>
          <w:rFonts w:ascii="Times New Roman" w:eastAsia="Times New Roman" w:hAnsi="Times New Roman" w:cs="Times New Roman"/>
          <w:sz w:val="24"/>
          <w:szCs w:val="24"/>
          <w:lang w:eastAsia="ru-RU"/>
        </w:rPr>
        <w:t>для выполнения работ</w:t>
      </w:r>
      <w:r w:rsidR="005A28A9" w:rsidRPr="002A3B3B">
        <w:rPr>
          <w:rFonts w:ascii="Times New Roman" w:eastAsia="Times New Roman" w:hAnsi="Times New Roman" w:cs="Times New Roman"/>
          <w:sz w:val="24"/>
          <w:szCs w:val="24"/>
          <w:lang w:eastAsia="ru-RU"/>
        </w:rPr>
        <w:t xml:space="preserve"> </w:t>
      </w:r>
      <w:r w:rsidR="0010004D" w:rsidRPr="002A3B3B">
        <w:rPr>
          <w:rFonts w:ascii="Times New Roman" w:eastAsia="Times New Roman" w:hAnsi="Times New Roman" w:cs="Times New Roman"/>
          <w:sz w:val="24"/>
          <w:szCs w:val="24"/>
          <w:lang w:eastAsia="ru-RU"/>
        </w:rPr>
        <w:t>по ликвидации последствий аварийных ситуаций</w:t>
      </w:r>
      <w:bookmarkEnd w:id="106"/>
      <w:r w:rsidR="0010004D" w:rsidRPr="002A3B3B">
        <w:rPr>
          <w:rFonts w:ascii="Times New Roman" w:eastAsia="Times New Roman" w:hAnsi="Times New Roman" w:cs="Times New Roman"/>
          <w:sz w:val="24"/>
          <w:szCs w:val="24"/>
          <w:lang w:eastAsia="ru-RU"/>
        </w:rPr>
        <w:t xml:space="preserve"> </w:t>
      </w:r>
      <w:r w:rsidR="004D4C54" w:rsidRPr="002A3B3B">
        <w:rPr>
          <w:rFonts w:ascii="Times New Roman" w:eastAsia="Times New Roman" w:hAnsi="Times New Roman" w:cs="Times New Roman"/>
          <w:sz w:val="24"/>
          <w:szCs w:val="24"/>
          <w:lang w:eastAsia="ru-RU"/>
        </w:rPr>
        <w:t xml:space="preserve">в </w:t>
      </w:r>
      <w:r w:rsidR="003F7C69" w:rsidRPr="002A3B3B">
        <w:rPr>
          <w:rFonts w:ascii="Times New Roman" w:eastAsia="Times New Roman" w:hAnsi="Times New Roman" w:cs="Times New Roman"/>
          <w:sz w:val="24"/>
          <w:szCs w:val="24"/>
          <w:lang w:eastAsia="ru-RU"/>
        </w:rPr>
        <w:t>системе теплоснабжения</w:t>
      </w:r>
      <w:r w:rsidR="004D4C54" w:rsidRPr="002A3B3B">
        <w:rPr>
          <w:rFonts w:ascii="Times New Roman" w:eastAsia="Times New Roman" w:hAnsi="Times New Roman" w:cs="Times New Roman"/>
          <w:sz w:val="24"/>
          <w:szCs w:val="24"/>
          <w:lang w:eastAsia="ru-RU"/>
        </w:rPr>
        <w:t xml:space="preserve"> </w:t>
      </w:r>
      <w:r w:rsidR="0017557B" w:rsidRPr="002A3B3B">
        <w:rPr>
          <w:rFonts w:ascii="Times New Roman" w:eastAsia="Calibri" w:hAnsi="Times New Roman" w:cs="Times New Roman"/>
          <w:sz w:val="24"/>
          <w:szCs w:val="24"/>
        </w:rPr>
        <w:t xml:space="preserve">муниципального образования </w:t>
      </w:r>
      <w:r w:rsidR="003F7F6C" w:rsidRPr="002A3B3B">
        <w:rPr>
          <w:rFonts w:ascii="Times New Roman" w:eastAsia="Calibri" w:hAnsi="Times New Roman" w:cs="Times New Roman"/>
          <w:sz w:val="24"/>
          <w:szCs w:val="24"/>
        </w:rPr>
        <w:t>городской округ Жуковский</w:t>
      </w:r>
      <w:r w:rsidR="0017557B" w:rsidRPr="002A3B3B">
        <w:rPr>
          <w:rFonts w:ascii="Times New Roman" w:eastAsia="Calibri" w:hAnsi="Times New Roman" w:cs="Times New Roman"/>
          <w:sz w:val="24"/>
          <w:szCs w:val="24"/>
        </w:rPr>
        <w:t xml:space="preserve"> </w:t>
      </w:r>
      <w:r w:rsidR="0010004D" w:rsidRPr="002A3B3B">
        <w:rPr>
          <w:rFonts w:ascii="Times New Roman" w:eastAsia="Times New Roman" w:hAnsi="Times New Roman" w:cs="Times New Roman"/>
          <w:sz w:val="24"/>
          <w:szCs w:val="24"/>
          <w:lang w:eastAsia="ru-RU"/>
        </w:rPr>
        <w:t>п</w:t>
      </w:r>
      <w:r w:rsidR="00563CE2" w:rsidRPr="002A3B3B">
        <w:rPr>
          <w:rFonts w:ascii="Times New Roman" w:eastAsia="Times New Roman" w:hAnsi="Times New Roman" w:cs="Times New Roman"/>
          <w:sz w:val="24"/>
          <w:szCs w:val="24"/>
          <w:lang w:eastAsia="ru-RU"/>
        </w:rPr>
        <w:t>редставлено</w:t>
      </w:r>
      <w:r w:rsidR="0010004D" w:rsidRPr="002A3B3B">
        <w:rPr>
          <w:rFonts w:ascii="Times New Roman" w:eastAsia="Times New Roman" w:hAnsi="Times New Roman" w:cs="Times New Roman"/>
          <w:sz w:val="24"/>
          <w:szCs w:val="24"/>
          <w:lang w:eastAsia="ru-RU"/>
        </w:rPr>
        <w:t xml:space="preserve"> в таблиц</w:t>
      </w:r>
      <w:r w:rsidR="004D4C54" w:rsidRPr="002A3B3B">
        <w:rPr>
          <w:rFonts w:ascii="Times New Roman" w:eastAsia="Times New Roman" w:hAnsi="Times New Roman" w:cs="Times New Roman"/>
          <w:sz w:val="24"/>
          <w:szCs w:val="24"/>
          <w:lang w:eastAsia="ru-RU"/>
        </w:rPr>
        <w:t>е</w:t>
      </w:r>
      <w:r w:rsidR="00C02357" w:rsidRPr="002A3B3B">
        <w:rPr>
          <w:rFonts w:ascii="Times New Roman" w:eastAsia="Times New Roman" w:hAnsi="Times New Roman" w:cs="Times New Roman"/>
          <w:sz w:val="24"/>
          <w:szCs w:val="24"/>
          <w:lang w:eastAsia="ru-RU"/>
        </w:rPr>
        <w:t xml:space="preserve"> 3.2.1</w:t>
      </w:r>
      <w:r w:rsidR="0010004D" w:rsidRPr="002A3B3B">
        <w:rPr>
          <w:rFonts w:ascii="Times New Roman" w:eastAsia="Times New Roman" w:hAnsi="Times New Roman" w:cs="Times New Roman"/>
          <w:sz w:val="24"/>
          <w:szCs w:val="24"/>
          <w:lang w:eastAsia="ru-RU"/>
        </w:rPr>
        <w:t>.</w:t>
      </w:r>
    </w:p>
    <w:p w14:paraId="1AF0A9A2" w14:textId="2C6B8B58" w:rsidR="00F46848" w:rsidRPr="002A3B3B"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107" w:name="_Ref190963685"/>
      <w:bookmarkStart w:id="108" w:name="_Toc221807673"/>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3.2</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w:t>
      </w:r>
      <w:r w:rsidRPr="002A3B3B">
        <w:rPr>
          <w:rFonts w:ascii="Times New Roman" w:hAnsi="Times New Roman" w:cs="Times New Roman"/>
          <w:b/>
          <w:bCs/>
          <w:noProof/>
          <w:sz w:val="24"/>
          <w:szCs w:val="24"/>
        </w:rPr>
        <w:fldChar w:fldCharType="end"/>
      </w:r>
      <w:bookmarkEnd w:id="107"/>
      <w:r w:rsidRPr="002A3B3B">
        <w:rPr>
          <w:rFonts w:ascii="Times New Roman" w:hAnsi="Times New Roman" w:cs="Times New Roman"/>
          <w:sz w:val="24"/>
          <w:szCs w:val="24"/>
        </w:rPr>
        <w:t xml:space="preserve"> - </w:t>
      </w:r>
      <w:r w:rsidR="00F46848" w:rsidRPr="002A3B3B">
        <w:rPr>
          <w:rFonts w:ascii="Times New Roman" w:eastAsia="Times New Roman" w:hAnsi="Times New Roman" w:cs="Times New Roman"/>
          <w:sz w:val="24"/>
          <w:szCs w:val="24"/>
          <w:lang w:eastAsia="ru-RU"/>
        </w:rPr>
        <w:t>Количество сил и средств в организаци</w:t>
      </w:r>
      <w:r w:rsidR="00FB2837" w:rsidRPr="002A3B3B">
        <w:rPr>
          <w:rFonts w:ascii="Times New Roman" w:eastAsia="Times New Roman" w:hAnsi="Times New Roman" w:cs="Times New Roman"/>
          <w:sz w:val="24"/>
          <w:szCs w:val="24"/>
          <w:lang w:eastAsia="ru-RU"/>
        </w:rPr>
        <w:t xml:space="preserve">ях, </w:t>
      </w:r>
      <w:r w:rsidR="00FB2837" w:rsidRPr="002A3B3B">
        <w:rPr>
          <w:rFonts w:ascii="Times New Roman" w:hAnsi="Times New Roman" w:cs="Times New Roman"/>
          <w:sz w:val="24"/>
          <w:szCs w:val="24"/>
        </w:rPr>
        <w:t>функционирующих в системах теплоснабжения г. о. Жуковский</w:t>
      </w:r>
      <w:r w:rsidR="00F46848" w:rsidRPr="002A3B3B">
        <w:rPr>
          <w:rFonts w:ascii="Times New Roman" w:eastAsia="Times New Roman" w:hAnsi="Times New Roman" w:cs="Times New Roman"/>
          <w:sz w:val="24"/>
          <w:szCs w:val="24"/>
          <w:lang w:eastAsia="ru-RU"/>
        </w:rPr>
        <w:t xml:space="preserve"> для выполнения работ</w:t>
      </w:r>
      <w:r w:rsidR="005A28A9" w:rsidRPr="002A3B3B">
        <w:rPr>
          <w:rFonts w:ascii="Times New Roman" w:eastAsia="Times New Roman" w:hAnsi="Times New Roman" w:cs="Times New Roman"/>
          <w:sz w:val="24"/>
          <w:szCs w:val="24"/>
          <w:lang w:eastAsia="ru-RU"/>
        </w:rPr>
        <w:t xml:space="preserve"> </w:t>
      </w:r>
      <w:r w:rsidR="00F46848" w:rsidRPr="002A3B3B">
        <w:rPr>
          <w:rFonts w:ascii="Times New Roman" w:eastAsia="Times New Roman" w:hAnsi="Times New Roman" w:cs="Times New Roman"/>
          <w:sz w:val="24"/>
          <w:szCs w:val="24"/>
          <w:lang w:eastAsia="ru-RU"/>
        </w:rPr>
        <w:t>по ликвидации последствий аварийных ситуаций</w:t>
      </w:r>
      <w:bookmarkEnd w:id="108"/>
    </w:p>
    <w:tbl>
      <w:tblPr>
        <w:tblW w:w="0" w:type="auto"/>
        <w:tblLook w:val="04A0" w:firstRow="1" w:lastRow="0" w:firstColumn="1" w:lastColumn="0" w:noHBand="0" w:noVBand="1"/>
      </w:tblPr>
      <w:tblGrid>
        <w:gridCol w:w="2419"/>
        <w:gridCol w:w="2314"/>
        <w:gridCol w:w="2203"/>
        <w:gridCol w:w="2693"/>
      </w:tblGrid>
      <w:tr w:rsidR="0052655B" w:rsidRPr="002A3B3B" w14:paraId="40FBE6F1" w14:textId="77777777" w:rsidTr="0052655B">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86A3A" w14:textId="77777777" w:rsidR="0052655B" w:rsidRPr="002A3B3B" w:rsidRDefault="0052655B" w:rsidP="0052655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организации (учреждения), адрес места расположения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FF16A" w14:textId="77777777" w:rsidR="0052655B" w:rsidRPr="002A3B3B" w:rsidRDefault="0052655B" w:rsidP="0052655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Функциональная группа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E4D27C8" w14:textId="77777777" w:rsidR="0052655B" w:rsidRPr="002A3B3B" w:rsidRDefault="0052655B" w:rsidP="0052655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Выделяемые</w:t>
            </w:r>
          </w:p>
        </w:tc>
      </w:tr>
      <w:tr w:rsidR="0052655B" w:rsidRPr="002A3B3B" w14:paraId="7FE43CE3" w14:textId="77777777" w:rsidTr="0052655B">
        <w:trPr>
          <w:trHeight w:val="43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789BD" w14:textId="77777777" w:rsidR="0052655B" w:rsidRPr="002A3B3B" w:rsidRDefault="0052655B" w:rsidP="0052655B">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BD77F" w14:textId="77777777" w:rsidR="0052655B" w:rsidRPr="002A3B3B" w:rsidRDefault="0052655B" w:rsidP="0052655B">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C171A0B" w14:textId="77777777" w:rsidR="0052655B" w:rsidRPr="002A3B3B" w:rsidRDefault="0052655B" w:rsidP="0052655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силы</w:t>
            </w:r>
          </w:p>
        </w:tc>
        <w:tc>
          <w:tcPr>
            <w:tcW w:w="0" w:type="auto"/>
            <w:tcBorders>
              <w:top w:val="nil"/>
              <w:left w:val="nil"/>
              <w:bottom w:val="single" w:sz="4" w:space="0" w:color="auto"/>
              <w:right w:val="single" w:sz="4" w:space="0" w:color="auto"/>
            </w:tcBorders>
            <w:shd w:val="clear" w:color="auto" w:fill="auto"/>
            <w:vAlign w:val="center"/>
            <w:hideMark/>
          </w:tcPr>
          <w:p w14:paraId="1D4F2251" w14:textId="77777777" w:rsidR="0052655B" w:rsidRPr="002A3B3B" w:rsidRDefault="0052655B" w:rsidP="0052655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w:t>
            </w:r>
          </w:p>
        </w:tc>
      </w:tr>
      <w:tr w:rsidR="0052655B" w:rsidRPr="002A3B3B" w14:paraId="7051BA2F" w14:textId="77777777" w:rsidTr="0052655B">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00CAE5"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г. Жуковский, ул. Энергетическая, д. 17</w:t>
            </w:r>
          </w:p>
        </w:tc>
        <w:tc>
          <w:tcPr>
            <w:tcW w:w="0" w:type="auto"/>
            <w:tcBorders>
              <w:top w:val="nil"/>
              <w:left w:val="nil"/>
              <w:bottom w:val="single" w:sz="4" w:space="0" w:color="auto"/>
              <w:right w:val="single" w:sz="4" w:space="0" w:color="auto"/>
            </w:tcBorders>
            <w:shd w:val="clear" w:color="auto" w:fill="auto"/>
            <w:vAlign w:val="center"/>
            <w:hideMark/>
          </w:tcPr>
          <w:p w14:paraId="2374ABE7"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диспетчерская служба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4DF3885F"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 - 1 чел.</w:t>
            </w:r>
          </w:p>
        </w:tc>
        <w:tc>
          <w:tcPr>
            <w:tcW w:w="0" w:type="auto"/>
            <w:tcBorders>
              <w:top w:val="nil"/>
              <w:left w:val="nil"/>
              <w:bottom w:val="single" w:sz="4" w:space="0" w:color="auto"/>
              <w:right w:val="single" w:sz="4" w:space="0" w:color="auto"/>
            </w:tcBorders>
            <w:shd w:val="clear" w:color="auto" w:fill="auto"/>
            <w:vAlign w:val="center"/>
            <w:hideMark/>
          </w:tcPr>
          <w:p w14:paraId="12C37AFB"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r w:rsidR="0052655B" w:rsidRPr="002A3B3B" w14:paraId="11AFB816" w14:textId="77777777" w:rsidTr="0052655B">
        <w:trPr>
          <w:trHeight w:val="1155"/>
        </w:trPr>
        <w:tc>
          <w:tcPr>
            <w:tcW w:w="0" w:type="auto"/>
            <w:vMerge/>
            <w:tcBorders>
              <w:top w:val="nil"/>
              <w:left w:val="single" w:sz="4" w:space="0" w:color="auto"/>
              <w:bottom w:val="single" w:sz="4" w:space="0" w:color="auto"/>
              <w:right w:val="single" w:sz="4" w:space="0" w:color="auto"/>
            </w:tcBorders>
            <w:vAlign w:val="center"/>
            <w:hideMark/>
          </w:tcPr>
          <w:p w14:paraId="0A609676"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678EA3C"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57BED092"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аварийная бригада в составе: мастер – 1 чел.; водитель - 2 чел., слесарь сантехник - 4 чел.; сварщик - 2 чел.</w:t>
            </w:r>
          </w:p>
        </w:tc>
        <w:tc>
          <w:tcPr>
            <w:tcW w:w="0" w:type="auto"/>
            <w:tcBorders>
              <w:top w:val="nil"/>
              <w:left w:val="nil"/>
              <w:bottom w:val="single" w:sz="4" w:space="0" w:color="auto"/>
              <w:right w:val="single" w:sz="4" w:space="0" w:color="auto"/>
            </w:tcBorders>
            <w:shd w:val="clear" w:color="auto" w:fill="auto"/>
            <w:vAlign w:val="center"/>
            <w:hideMark/>
          </w:tcPr>
          <w:p w14:paraId="4E544389"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передвижная ремонтная мастерская   - 1 ед.; бензиновый генератор – 1 ед.; сварочный генератор – 1 ед.; газовые баллоны – 2 комплекта</w:t>
            </w:r>
          </w:p>
        </w:tc>
      </w:tr>
      <w:tr w:rsidR="0052655B" w:rsidRPr="002A3B3B" w14:paraId="63D89914" w14:textId="77777777" w:rsidTr="0052655B">
        <w:trPr>
          <w:trHeight w:val="600"/>
        </w:trPr>
        <w:tc>
          <w:tcPr>
            <w:tcW w:w="0" w:type="auto"/>
            <w:vMerge/>
            <w:tcBorders>
              <w:top w:val="nil"/>
              <w:left w:val="single" w:sz="4" w:space="0" w:color="auto"/>
              <w:bottom w:val="single" w:sz="4" w:space="0" w:color="auto"/>
              <w:right w:val="single" w:sz="4" w:space="0" w:color="auto"/>
            </w:tcBorders>
            <w:vAlign w:val="center"/>
            <w:hideMark/>
          </w:tcPr>
          <w:p w14:paraId="1D35EB40"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8EC620"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персонал на котельных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5853853A"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оператор котельной - 3 ед.; оператор ХВО – 2 ед.</w:t>
            </w:r>
          </w:p>
        </w:tc>
        <w:tc>
          <w:tcPr>
            <w:tcW w:w="0" w:type="auto"/>
            <w:tcBorders>
              <w:top w:val="nil"/>
              <w:left w:val="nil"/>
              <w:bottom w:val="single" w:sz="4" w:space="0" w:color="auto"/>
              <w:right w:val="single" w:sz="4" w:space="0" w:color="auto"/>
            </w:tcBorders>
            <w:shd w:val="clear" w:color="auto" w:fill="auto"/>
            <w:vAlign w:val="center"/>
            <w:hideMark/>
          </w:tcPr>
          <w:p w14:paraId="172AE67A"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r w:rsidR="0052655B" w:rsidRPr="002A3B3B" w14:paraId="782AA7C6" w14:textId="77777777" w:rsidTr="0052655B">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758E67"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М.М. Громова", г. Жуковский, ул. Гарнаева, д. 1, стр. 6</w:t>
            </w:r>
          </w:p>
        </w:tc>
        <w:tc>
          <w:tcPr>
            <w:tcW w:w="0" w:type="auto"/>
            <w:tcBorders>
              <w:top w:val="nil"/>
              <w:left w:val="nil"/>
              <w:bottom w:val="single" w:sz="4" w:space="0" w:color="auto"/>
              <w:right w:val="single" w:sz="4" w:space="0" w:color="auto"/>
            </w:tcBorders>
            <w:shd w:val="clear" w:color="auto" w:fill="auto"/>
            <w:vAlign w:val="center"/>
            <w:hideMark/>
          </w:tcPr>
          <w:p w14:paraId="43E4BBBE"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диспетчерская служба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390335F3"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 - 1 чел.</w:t>
            </w:r>
          </w:p>
        </w:tc>
        <w:tc>
          <w:tcPr>
            <w:tcW w:w="0" w:type="auto"/>
            <w:tcBorders>
              <w:top w:val="nil"/>
              <w:left w:val="nil"/>
              <w:bottom w:val="single" w:sz="4" w:space="0" w:color="auto"/>
              <w:right w:val="single" w:sz="4" w:space="0" w:color="auto"/>
            </w:tcBorders>
            <w:shd w:val="clear" w:color="auto" w:fill="auto"/>
            <w:vAlign w:val="center"/>
            <w:hideMark/>
          </w:tcPr>
          <w:p w14:paraId="4B398185"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r w:rsidR="0052655B" w:rsidRPr="002A3B3B" w14:paraId="4097B10A" w14:textId="77777777" w:rsidTr="0052655B">
        <w:trPr>
          <w:trHeight w:val="1020"/>
        </w:trPr>
        <w:tc>
          <w:tcPr>
            <w:tcW w:w="0" w:type="auto"/>
            <w:vMerge/>
            <w:tcBorders>
              <w:top w:val="nil"/>
              <w:left w:val="single" w:sz="4" w:space="0" w:color="auto"/>
              <w:bottom w:val="single" w:sz="4" w:space="0" w:color="auto"/>
              <w:right w:val="single" w:sz="4" w:space="0" w:color="auto"/>
            </w:tcBorders>
            <w:vAlign w:val="center"/>
            <w:hideMark/>
          </w:tcPr>
          <w:p w14:paraId="17735CAE"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B73B87"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73738C59"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аварийная бригада в составе: мастер – 1 чел.; водитель - 1 чел., слесарь сантехник - 2 чел.; сварщик - 1 чел.</w:t>
            </w:r>
          </w:p>
        </w:tc>
        <w:tc>
          <w:tcPr>
            <w:tcW w:w="0" w:type="auto"/>
            <w:tcBorders>
              <w:top w:val="nil"/>
              <w:left w:val="nil"/>
              <w:bottom w:val="single" w:sz="4" w:space="0" w:color="auto"/>
              <w:right w:val="single" w:sz="4" w:space="0" w:color="auto"/>
            </w:tcBorders>
            <w:shd w:val="clear" w:color="auto" w:fill="auto"/>
            <w:vAlign w:val="center"/>
            <w:hideMark/>
          </w:tcPr>
          <w:p w14:paraId="32DC1829"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передвижная ремонтная мастерская   - 1 ед.; бензиновый генератор – 1 ед.; сварочный генератор – 1 ед.; газовые баллоны – 2 комплекта</w:t>
            </w:r>
          </w:p>
        </w:tc>
      </w:tr>
      <w:tr w:rsidR="0052655B" w:rsidRPr="002A3B3B" w14:paraId="056E542A" w14:textId="77777777" w:rsidTr="0052655B">
        <w:trPr>
          <w:trHeight w:val="600"/>
        </w:trPr>
        <w:tc>
          <w:tcPr>
            <w:tcW w:w="0" w:type="auto"/>
            <w:vMerge/>
            <w:tcBorders>
              <w:top w:val="nil"/>
              <w:left w:val="single" w:sz="4" w:space="0" w:color="auto"/>
              <w:bottom w:val="single" w:sz="4" w:space="0" w:color="auto"/>
              <w:right w:val="single" w:sz="4" w:space="0" w:color="auto"/>
            </w:tcBorders>
            <w:vAlign w:val="center"/>
            <w:hideMark/>
          </w:tcPr>
          <w:p w14:paraId="166FA5CD"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43862CB"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персонал на котельных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1232DDDD"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состав: оператор котельной - 3 ед.; оператор ХВО -2 чел.</w:t>
            </w:r>
          </w:p>
        </w:tc>
        <w:tc>
          <w:tcPr>
            <w:tcW w:w="0" w:type="auto"/>
            <w:tcBorders>
              <w:top w:val="nil"/>
              <w:left w:val="nil"/>
              <w:bottom w:val="single" w:sz="4" w:space="0" w:color="auto"/>
              <w:right w:val="single" w:sz="4" w:space="0" w:color="auto"/>
            </w:tcBorders>
            <w:shd w:val="clear" w:color="auto" w:fill="auto"/>
            <w:vAlign w:val="center"/>
            <w:hideMark/>
          </w:tcPr>
          <w:p w14:paraId="44763223"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r w:rsidR="0052655B" w:rsidRPr="002A3B3B" w14:paraId="1DB3457B" w14:textId="77777777" w:rsidTr="0052655B">
        <w:trPr>
          <w:trHeight w:val="6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9F94DD" w14:textId="65E05643"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ООО "УК "Парк-Сити", г. Жуковский, ул. Амет-хан Султана, д.15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1ED8AC"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диспетчерская служба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1F6B1807"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 - 1 чел.</w:t>
            </w:r>
          </w:p>
        </w:tc>
        <w:tc>
          <w:tcPr>
            <w:tcW w:w="0" w:type="auto"/>
            <w:tcBorders>
              <w:top w:val="nil"/>
              <w:left w:val="nil"/>
              <w:bottom w:val="single" w:sz="4" w:space="0" w:color="auto"/>
              <w:right w:val="single" w:sz="4" w:space="0" w:color="auto"/>
            </w:tcBorders>
            <w:shd w:val="clear" w:color="auto" w:fill="auto"/>
            <w:vAlign w:val="center"/>
            <w:hideMark/>
          </w:tcPr>
          <w:p w14:paraId="6A857A57"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r w:rsidR="0052655B" w:rsidRPr="002A3B3B" w14:paraId="4433E1BC" w14:textId="77777777" w:rsidTr="0052655B">
        <w:trPr>
          <w:trHeight w:val="12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7D4C6A"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E931FC"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аварийно-ремонтная бригада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132F6239" w14:textId="6A5A35A8"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инженер - 1 чел., дежурный слесарь 2 чел.</w:t>
            </w:r>
          </w:p>
        </w:tc>
        <w:tc>
          <w:tcPr>
            <w:tcW w:w="0" w:type="auto"/>
            <w:tcBorders>
              <w:top w:val="nil"/>
              <w:left w:val="nil"/>
              <w:bottom w:val="single" w:sz="4" w:space="0" w:color="auto"/>
              <w:right w:val="single" w:sz="4" w:space="0" w:color="auto"/>
            </w:tcBorders>
            <w:shd w:val="clear" w:color="auto" w:fill="auto"/>
            <w:vAlign w:val="center"/>
            <w:hideMark/>
          </w:tcPr>
          <w:p w14:paraId="1BD7E333"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стационарная ремонтная мастерская -1 ед. бензиновый генератор -1 ед., сварочный генератор -1 ед., газовые баллоны 2 комплекта</w:t>
            </w:r>
          </w:p>
        </w:tc>
      </w:tr>
      <w:tr w:rsidR="0052655B" w:rsidRPr="002A3B3B" w14:paraId="34E2AB8B" w14:textId="77777777" w:rsidTr="0052655B">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567CAB5" w14:textId="77777777" w:rsidR="0052655B" w:rsidRPr="002A3B3B" w:rsidRDefault="0052655B" w:rsidP="0052655B">
            <w:pPr>
              <w:spacing w:after="0" w:line="240" w:lineRule="auto"/>
              <w:rPr>
                <w:rFonts w:ascii="Times New Roman" w:eastAsia="Times New Roman" w:hAnsi="Times New Roman" w:cs="Times New Roman"/>
                <w:lang w:eastAsia="ru-RU"/>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D83A53"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персонал на котельных (круглосуточно)</w:t>
            </w:r>
          </w:p>
        </w:tc>
        <w:tc>
          <w:tcPr>
            <w:tcW w:w="0" w:type="auto"/>
            <w:tcBorders>
              <w:top w:val="nil"/>
              <w:left w:val="nil"/>
              <w:bottom w:val="single" w:sz="4" w:space="0" w:color="auto"/>
              <w:right w:val="single" w:sz="4" w:space="0" w:color="auto"/>
            </w:tcBorders>
            <w:shd w:val="clear" w:color="auto" w:fill="auto"/>
            <w:vAlign w:val="center"/>
            <w:hideMark/>
          </w:tcPr>
          <w:p w14:paraId="07426151"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 - 1 чел.</w:t>
            </w:r>
          </w:p>
        </w:tc>
        <w:tc>
          <w:tcPr>
            <w:tcW w:w="0" w:type="auto"/>
            <w:tcBorders>
              <w:top w:val="nil"/>
              <w:left w:val="nil"/>
              <w:bottom w:val="single" w:sz="4" w:space="0" w:color="auto"/>
              <w:right w:val="single" w:sz="4" w:space="0" w:color="auto"/>
            </w:tcBorders>
            <w:shd w:val="clear" w:color="auto" w:fill="auto"/>
            <w:vAlign w:val="center"/>
            <w:hideMark/>
          </w:tcPr>
          <w:p w14:paraId="189C07C4" w14:textId="77777777" w:rsidR="0052655B" w:rsidRPr="002A3B3B" w:rsidRDefault="0052655B" w:rsidP="0052655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средства связи на рабочем месте</w:t>
            </w:r>
          </w:p>
        </w:tc>
      </w:tr>
    </w:tbl>
    <w:p w14:paraId="7E738FD8" w14:textId="50358494" w:rsidR="007A66C2" w:rsidRPr="002A3B3B" w:rsidRDefault="007A66C2" w:rsidP="002C1E22">
      <w:pPr>
        <w:tabs>
          <w:tab w:val="left" w:pos="993"/>
          <w:tab w:val="left" w:pos="1134"/>
        </w:tabs>
        <w:spacing w:before="240"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3.</w:t>
      </w:r>
      <w:r w:rsidR="006B0AE3"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6B0AE3" w:rsidRPr="002A3B3B">
        <w:rPr>
          <w:rFonts w:ascii="Times New Roman" w:eastAsia="Times New Roman" w:hAnsi="Times New Roman" w:cs="Times New Roman"/>
          <w:sz w:val="24"/>
          <w:szCs w:val="24"/>
          <w:lang w:eastAsia="ru-RU"/>
        </w:rPr>
        <w:t>4</w:t>
      </w:r>
      <w:r w:rsidR="00EC033A"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2A3B3B">
        <w:rPr>
          <w:rFonts w:ascii="Times New Roman" w:eastAsia="Times New Roman" w:hAnsi="Times New Roman" w:cs="Times New Roman"/>
          <w:sz w:val="24"/>
          <w:szCs w:val="24"/>
          <w:lang w:eastAsia="ru-RU"/>
        </w:rPr>
        <w:t>ые</w:t>
      </w:r>
      <w:r w:rsidRPr="002A3B3B">
        <w:rPr>
          <w:rFonts w:ascii="Times New Roman" w:eastAsia="Times New Roman" w:hAnsi="Times New Roman" w:cs="Times New Roman"/>
          <w:sz w:val="24"/>
          <w:szCs w:val="24"/>
          <w:lang w:eastAsia="ru-RU"/>
        </w:rPr>
        <w:t xml:space="preserve"> </w:t>
      </w:r>
      <w:r w:rsidR="003A2F26" w:rsidRPr="002A3B3B">
        <w:rPr>
          <w:rFonts w:ascii="Times New Roman" w:eastAsia="Times New Roman" w:hAnsi="Times New Roman" w:cs="Times New Roman"/>
          <w:sz w:val="24"/>
          <w:szCs w:val="24"/>
          <w:lang w:eastAsia="ru-RU"/>
        </w:rPr>
        <w:t>организация и учреждения,</w:t>
      </w:r>
      <w:r w:rsidR="0067543A" w:rsidRPr="002A3B3B">
        <w:rPr>
          <w:rFonts w:ascii="Times New Roman" w:eastAsia="Times New Roman" w:hAnsi="Times New Roman" w:cs="Times New Roman"/>
          <w:sz w:val="24"/>
          <w:szCs w:val="24"/>
          <w:lang w:eastAsia="ru-RU"/>
        </w:rPr>
        <w:t xml:space="preserve"> </w:t>
      </w:r>
      <w:r w:rsidRPr="002A3B3B">
        <w:rPr>
          <w:rFonts w:ascii="Times New Roman" w:hAnsi="Times New Roman" w:cs="Times New Roman"/>
          <w:sz w:val="24"/>
          <w:szCs w:val="24"/>
        </w:rPr>
        <w:t>связанн</w:t>
      </w:r>
      <w:r w:rsidR="0067543A" w:rsidRPr="002A3B3B">
        <w:rPr>
          <w:rFonts w:ascii="Times New Roman" w:hAnsi="Times New Roman" w:cs="Times New Roman"/>
          <w:sz w:val="24"/>
          <w:szCs w:val="24"/>
        </w:rPr>
        <w:t>ые</w:t>
      </w:r>
      <w:r w:rsidRPr="002A3B3B">
        <w:rPr>
          <w:rFonts w:ascii="Times New Roman" w:hAnsi="Times New Roman" w:cs="Times New Roman"/>
          <w:sz w:val="24"/>
          <w:szCs w:val="24"/>
        </w:rPr>
        <w:t xml:space="preserve"> с функционированием систем </w:t>
      </w:r>
      <w:r w:rsidR="0017557B" w:rsidRPr="002A3B3B">
        <w:rPr>
          <w:rFonts w:ascii="Times New Roman" w:eastAsia="Calibri" w:hAnsi="Times New Roman" w:cs="Times New Roman"/>
          <w:sz w:val="24"/>
          <w:szCs w:val="24"/>
        </w:rPr>
        <w:t xml:space="preserve">муниципального образования </w:t>
      </w:r>
      <w:r w:rsidR="003F7F6C" w:rsidRPr="002A3B3B">
        <w:rPr>
          <w:rFonts w:ascii="Times New Roman" w:eastAsia="Calibri" w:hAnsi="Times New Roman" w:cs="Times New Roman"/>
          <w:sz w:val="24"/>
          <w:szCs w:val="24"/>
        </w:rPr>
        <w:t>городской округ Жуковский</w:t>
      </w:r>
      <w:r w:rsidR="0017557B" w:rsidRPr="002A3B3B">
        <w:rPr>
          <w:rFonts w:ascii="Times New Roman" w:eastAsia="Calibri" w:hAnsi="Times New Roman" w:cs="Times New Roman"/>
          <w:sz w:val="24"/>
          <w:szCs w:val="24"/>
        </w:rPr>
        <w:t xml:space="preserve"> </w:t>
      </w:r>
      <w:r w:rsidRPr="002A3B3B">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2A3B3B">
        <w:rPr>
          <w:rFonts w:ascii="Times New Roman" w:eastAsia="Times New Roman" w:hAnsi="Times New Roman" w:cs="Times New Roman"/>
          <w:sz w:val="24"/>
          <w:szCs w:val="24"/>
          <w:lang w:eastAsia="ru-RU"/>
        </w:rPr>
        <w:t>главным инженером</w:t>
      </w:r>
      <w:r w:rsidRPr="002A3B3B">
        <w:rPr>
          <w:rFonts w:ascii="Times New Roman" w:eastAsia="Times New Roman" w:hAnsi="Times New Roman" w:cs="Times New Roman"/>
          <w:sz w:val="24"/>
          <w:szCs w:val="24"/>
          <w:lang w:eastAsia="ru-RU"/>
        </w:rPr>
        <w:t xml:space="preserve"> организаци</w:t>
      </w:r>
      <w:r w:rsidR="00B820DF" w:rsidRPr="002A3B3B">
        <w:rPr>
          <w:rFonts w:ascii="Times New Roman" w:eastAsia="Times New Roman" w:hAnsi="Times New Roman" w:cs="Times New Roman"/>
          <w:sz w:val="24"/>
          <w:szCs w:val="24"/>
          <w:lang w:eastAsia="ru-RU"/>
        </w:rPr>
        <w:t>и</w:t>
      </w:r>
      <w:r w:rsidR="002C1E22" w:rsidRPr="002A3B3B">
        <w:rPr>
          <w:rFonts w:ascii="Times New Roman" w:eastAsia="Times New Roman" w:hAnsi="Times New Roman" w:cs="Times New Roman"/>
          <w:sz w:val="24"/>
          <w:szCs w:val="24"/>
          <w:lang w:eastAsia="ru-RU"/>
        </w:rPr>
        <w:t>.</w:t>
      </w:r>
    </w:p>
    <w:p w14:paraId="79B36D30" w14:textId="229B9471" w:rsidR="003359C6" w:rsidRPr="002A3B3B" w:rsidRDefault="003359C6" w:rsidP="00BB308D">
      <w:pPr>
        <w:pStyle w:val="1"/>
        <w:numPr>
          <w:ilvl w:val="1"/>
          <w:numId w:val="8"/>
        </w:numPr>
        <w:tabs>
          <w:tab w:val="left" w:pos="567"/>
          <w:tab w:val="left" w:pos="709"/>
          <w:tab w:val="left" w:pos="851"/>
          <w:tab w:val="left" w:pos="993"/>
          <w:tab w:val="left" w:pos="4781"/>
        </w:tabs>
        <w:spacing w:before="240" w:after="240"/>
        <w:ind w:left="0" w:firstLine="567"/>
        <w:jc w:val="both"/>
      </w:pPr>
      <w:bookmarkStart w:id="109" w:name="_Toc221807619"/>
      <w:r w:rsidRPr="002A3B3B">
        <w:t>Сведения о количестве сил и средств, используемых для локализации и ликвидации последствий аварий на объекте теплоснабжения</w:t>
      </w:r>
      <w:r w:rsidRPr="002A3B3B">
        <w:rPr>
          <w:lang w:eastAsia="ru-RU"/>
        </w:rPr>
        <w:t xml:space="preserve"> по специализированным оперативным подразделениям</w:t>
      </w:r>
      <w:bookmarkEnd w:id="109"/>
    </w:p>
    <w:p w14:paraId="32F0FEC9" w14:textId="77777777" w:rsidR="00EE4EC1" w:rsidRPr="002A3B3B" w:rsidRDefault="00EE4EC1" w:rsidP="00EE4EC1">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3.3.1. Для локализации и ликвидации аварийных ситуаций в системах теплоснабжения могут привлекаться </w:t>
      </w:r>
      <w:bookmarkStart w:id="110" w:name="_Hlk204022162"/>
      <w:r w:rsidRPr="002A3B3B">
        <w:rPr>
          <w:rFonts w:ascii="Times New Roman" w:eastAsia="Times New Roman" w:hAnsi="Times New Roman" w:cs="Times New Roman"/>
          <w:sz w:val="24"/>
          <w:szCs w:val="24"/>
          <w:lang w:eastAsia="ru-RU"/>
        </w:rPr>
        <w:t xml:space="preserve">силы и средства </w:t>
      </w:r>
      <w:bookmarkEnd w:id="110"/>
      <w:r w:rsidRPr="002A3B3B">
        <w:rPr>
          <w:rFonts w:ascii="Times New Roman" w:eastAsia="Times New Roman" w:hAnsi="Times New Roman" w:cs="Times New Roman"/>
          <w:sz w:val="24"/>
          <w:szCs w:val="24"/>
          <w:lang w:eastAsia="ru-RU"/>
        </w:rPr>
        <w:t>специализированных оперативных подразделений ГУ МЧС России по Московской области и ГКУ МО «</w:t>
      </w:r>
      <w:proofErr w:type="spellStart"/>
      <w:r w:rsidRPr="002A3B3B">
        <w:rPr>
          <w:rFonts w:ascii="Times New Roman" w:eastAsia="Times New Roman" w:hAnsi="Times New Roman" w:cs="Times New Roman"/>
          <w:sz w:val="24"/>
          <w:szCs w:val="24"/>
          <w:lang w:eastAsia="ru-RU"/>
        </w:rPr>
        <w:t>Мособлпожспас</w:t>
      </w:r>
      <w:proofErr w:type="spellEnd"/>
      <w:r w:rsidRPr="002A3B3B">
        <w:rPr>
          <w:rFonts w:ascii="Times New Roman" w:eastAsia="Times New Roman" w:hAnsi="Times New Roman" w:cs="Times New Roman"/>
          <w:sz w:val="24"/>
          <w:szCs w:val="24"/>
          <w:lang w:eastAsia="ru-RU"/>
        </w:rPr>
        <w:t>», а также силы муниципального звена Московской областной системы предупреждения и ликвидации чрезвычайных ситуаций (МОСЧС).</w:t>
      </w:r>
    </w:p>
    <w:p w14:paraId="626B33D8" w14:textId="2462C3D5" w:rsidR="00EE4EC1" w:rsidRPr="002A3B3B" w:rsidRDefault="00EE4EC1" w:rsidP="00EE4EC1">
      <w:pPr>
        <w:pStyle w:val="a3"/>
        <w:tabs>
          <w:tab w:val="left" w:pos="993"/>
          <w:tab w:val="left" w:pos="1134"/>
        </w:tabs>
        <w:spacing w:line="276" w:lineRule="auto"/>
        <w:ind w:firstLine="567"/>
        <w:jc w:val="both"/>
        <w:rPr>
          <w:sz w:val="24"/>
          <w:szCs w:val="24"/>
        </w:rPr>
      </w:pPr>
      <w:bookmarkStart w:id="111" w:name="_Hlk216645768"/>
      <w:r w:rsidRPr="002A3B3B">
        <w:rPr>
          <w:sz w:val="24"/>
          <w:szCs w:val="24"/>
          <w:lang w:eastAsia="ru-RU"/>
        </w:rPr>
        <w:t xml:space="preserve">Сведения по силам и средствам муниципального звена Единой государственной системы предупреждения и ликвидации чрезвычайных ситуаций (РСЧС), которые могут привлекаться при ликвидации последствий аварийных ситуаций в системах теплоснабжения </w:t>
      </w:r>
      <w:r w:rsidRPr="002A3B3B">
        <w:rPr>
          <w:rFonts w:eastAsia="Calibri"/>
          <w:sz w:val="24"/>
          <w:szCs w:val="24"/>
        </w:rPr>
        <w:t>м</w:t>
      </w:r>
      <w:r w:rsidRPr="002A3B3B">
        <w:rPr>
          <w:rFonts w:eastAsia="Calibri"/>
          <w:bCs/>
          <w:sz w:val="24"/>
          <w:szCs w:val="24"/>
        </w:rPr>
        <w:t xml:space="preserve">униципального образования </w:t>
      </w:r>
      <w:r w:rsidR="003F7F6C" w:rsidRPr="002A3B3B">
        <w:rPr>
          <w:rFonts w:eastAsia="Calibri"/>
          <w:bCs/>
          <w:sz w:val="24"/>
          <w:szCs w:val="24"/>
        </w:rPr>
        <w:t>городской округ Жуковский</w:t>
      </w:r>
      <w:r w:rsidRPr="002A3B3B">
        <w:rPr>
          <w:rFonts w:eastAsia="Calibri"/>
          <w:bCs/>
          <w:sz w:val="24"/>
          <w:szCs w:val="24"/>
        </w:rPr>
        <w:t xml:space="preserve"> </w:t>
      </w:r>
      <w:bookmarkEnd w:id="111"/>
      <w:r w:rsidRPr="002A3B3B">
        <w:rPr>
          <w:sz w:val="24"/>
          <w:szCs w:val="24"/>
          <w:lang w:eastAsia="ru-RU"/>
        </w:rPr>
        <w:t>представлены в таблице</w:t>
      </w:r>
      <w:r w:rsidRPr="002A3B3B">
        <w:rPr>
          <w:iCs/>
          <w:sz w:val="24"/>
          <w:szCs w:val="24"/>
          <w:lang w:eastAsia="ru-RU"/>
        </w:rPr>
        <w:t xml:space="preserve"> 3.3.1.</w:t>
      </w:r>
    </w:p>
    <w:p w14:paraId="45B0C29B" w14:textId="16B751ED" w:rsidR="00EE4EC1" w:rsidRPr="002A3B3B" w:rsidRDefault="00EE4EC1" w:rsidP="00EE4EC1">
      <w:pPr>
        <w:pStyle w:val="a3"/>
        <w:tabs>
          <w:tab w:val="left" w:pos="993"/>
          <w:tab w:val="left" w:pos="1134"/>
        </w:tabs>
        <w:spacing w:before="240"/>
        <w:ind w:firstLine="539"/>
        <w:jc w:val="both"/>
        <w:rPr>
          <w:rFonts w:eastAsia="Calibri"/>
          <w:bCs/>
          <w:sz w:val="24"/>
          <w:szCs w:val="24"/>
        </w:rPr>
      </w:pPr>
      <w:bookmarkStart w:id="112" w:name="_Ref203950045"/>
      <w:bookmarkStart w:id="113" w:name="_Toc204026265"/>
      <w:bookmarkStart w:id="114" w:name="_Toc217243055"/>
      <w:bookmarkStart w:id="115" w:name="_Toc221807674"/>
      <w:r w:rsidRPr="002A3B3B">
        <w:rPr>
          <w:b/>
          <w:bCs/>
          <w:sz w:val="24"/>
          <w:szCs w:val="24"/>
        </w:rPr>
        <w:t xml:space="preserve">Таблица </w:t>
      </w:r>
      <w:r w:rsidRPr="002A3B3B">
        <w:rPr>
          <w:b/>
          <w:bCs/>
          <w:sz w:val="24"/>
          <w:szCs w:val="24"/>
        </w:rPr>
        <w:fldChar w:fldCharType="begin"/>
      </w:r>
      <w:r w:rsidRPr="002A3B3B">
        <w:rPr>
          <w:b/>
          <w:bCs/>
          <w:sz w:val="24"/>
          <w:szCs w:val="24"/>
        </w:rPr>
        <w:instrText xml:space="preserve"> STYLEREF 1 \s </w:instrText>
      </w:r>
      <w:r w:rsidRPr="002A3B3B">
        <w:rPr>
          <w:b/>
          <w:bCs/>
          <w:sz w:val="24"/>
          <w:szCs w:val="24"/>
        </w:rPr>
        <w:fldChar w:fldCharType="separate"/>
      </w:r>
      <w:r w:rsidR="005B73BB" w:rsidRPr="002A3B3B">
        <w:rPr>
          <w:b/>
          <w:bCs/>
          <w:noProof/>
          <w:sz w:val="24"/>
          <w:szCs w:val="24"/>
        </w:rPr>
        <w:t>3.3</w:t>
      </w:r>
      <w:r w:rsidRPr="002A3B3B">
        <w:rPr>
          <w:b/>
          <w:bCs/>
          <w:sz w:val="24"/>
          <w:szCs w:val="24"/>
        </w:rPr>
        <w:fldChar w:fldCharType="end"/>
      </w:r>
      <w:r w:rsidRPr="002A3B3B">
        <w:rPr>
          <w:b/>
          <w:bCs/>
          <w:sz w:val="24"/>
          <w:szCs w:val="24"/>
        </w:rPr>
        <w:t>.</w:t>
      </w:r>
      <w:r w:rsidRPr="002A3B3B">
        <w:rPr>
          <w:b/>
          <w:bCs/>
          <w:sz w:val="24"/>
          <w:szCs w:val="24"/>
        </w:rPr>
        <w:fldChar w:fldCharType="begin"/>
      </w:r>
      <w:r w:rsidRPr="002A3B3B">
        <w:rPr>
          <w:b/>
          <w:bCs/>
          <w:sz w:val="24"/>
          <w:szCs w:val="24"/>
        </w:rPr>
        <w:instrText xml:space="preserve"> SEQ Таблица \* ARABIC \s 1 </w:instrText>
      </w:r>
      <w:r w:rsidRPr="002A3B3B">
        <w:rPr>
          <w:b/>
          <w:bCs/>
          <w:sz w:val="24"/>
          <w:szCs w:val="24"/>
        </w:rPr>
        <w:fldChar w:fldCharType="separate"/>
      </w:r>
      <w:r w:rsidR="005B73BB" w:rsidRPr="002A3B3B">
        <w:rPr>
          <w:b/>
          <w:bCs/>
          <w:noProof/>
          <w:sz w:val="24"/>
          <w:szCs w:val="24"/>
        </w:rPr>
        <w:t>1</w:t>
      </w:r>
      <w:r w:rsidRPr="002A3B3B">
        <w:rPr>
          <w:b/>
          <w:bCs/>
          <w:sz w:val="24"/>
          <w:szCs w:val="24"/>
        </w:rPr>
        <w:fldChar w:fldCharType="end"/>
      </w:r>
      <w:bookmarkEnd w:id="112"/>
      <w:r w:rsidRPr="002A3B3B">
        <w:rPr>
          <w:sz w:val="24"/>
          <w:szCs w:val="24"/>
        </w:rPr>
        <w:t xml:space="preserve"> - </w:t>
      </w:r>
      <w:bookmarkEnd w:id="113"/>
      <w:r w:rsidRPr="002A3B3B">
        <w:rPr>
          <w:sz w:val="24"/>
          <w:szCs w:val="24"/>
          <w:lang w:eastAsia="ru-RU"/>
        </w:rPr>
        <w:t xml:space="preserve">Сведения по силам и средствам муниципального звена РСЧС, которые могут привлекаться при ликвидации последствий аварийных ситуаций в системах муниципального образования </w:t>
      </w:r>
      <w:r w:rsidR="003F7F6C" w:rsidRPr="002A3B3B">
        <w:rPr>
          <w:rFonts w:eastAsia="Calibri"/>
          <w:bCs/>
          <w:sz w:val="24"/>
          <w:szCs w:val="24"/>
        </w:rPr>
        <w:t>городской округ Жуковский</w:t>
      </w:r>
      <w:bookmarkEnd w:id="114"/>
      <w:bookmarkEnd w:id="115"/>
    </w:p>
    <w:tbl>
      <w:tblPr>
        <w:tblW w:w="0" w:type="auto"/>
        <w:tblLook w:val="04A0" w:firstRow="1" w:lastRow="0" w:firstColumn="1" w:lastColumn="0" w:noHBand="0" w:noVBand="1"/>
      </w:tblPr>
      <w:tblGrid>
        <w:gridCol w:w="6757"/>
        <w:gridCol w:w="979"/>
        <w:gridCol w:w="1893"/>
      </w:tblGrid>
      <w:tr w:rsidR="00A6493F" w:rsidRPr="002A3B3B" w14:paraId="06780F7B" w14:textId="77777777" w:rsidTr="00A6493F">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D16BF" w14:textId="77777777" w:rsidR="00A6493F" w:rsidRPr="002A3B3B" w:rsidRDefault="00A6493F" w:rsidP="00A6493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адрес места нахождения подразделения службы</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DE47DF" w14:textId="77777777" w:rsidR="00A6493F" w:rsidRPr="002A3B3B" w:rsidRDefault="00A6493F" w:rsidP="00A6493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Выделяемые</w:t>
            </w:r>
          </w:p>
        </w:tc>
      </w:tr>
      <w:tr w:rsidR="00A6493F" w:rsidRPr="002A3B3B" w14:paraId="6DD5C0E7" w14:textId="77777777" w:rsidTr="00A6493F">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69084" w14:textId="77777777" w:rsidR="00A6493F" w:rsidRPr="002A3B3B" w:rsidRDefault="00A6493F" w:rsidP="00A6493F">
            <w:pPr>
              <w:spacing w:after="0" w:line="240" w:lineRule="auto"/>
              <w:rPr>
                <w:rFonts w:ascii="Times New Roman" w:eastAsia="Times New Roman" w:hAnsi="Times New Roman" w:cs="Times New Roman"/>
                <w:b/>
                <w:bCs/>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12DF95" w14:textId="77777777" w:rsidR="00A6493F" w:rsidRPr="002A3B3B" w:rsidRDefault="00A6493F" w:rsidP="00A6493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силы, 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849D7" w14:textId="77777777" w:rsidR="00A6493F" w:rsidRPr="002A3B3B" w:rsidRDefault="00A6493F" w:rsidP="00A6493F">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 ед.</w:t>
            </w:r>
          </w:p>
        </w:tc>
      </w:tr>
      <w:tr w:rsidR="00A6493F" w:rsidRPr="002A3B3B" w14:paraId="3419C100" w14:textId="77777777" w:rsidTr="00A6493F">
        <w:trPr>
          <w:trHeight w:val="7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64B3D" w14:textId="77777777" w:rsidR="00A6493F" w:rsidRPr="002A3B3B" w:rsidRDefault="00A6493F" w:rsidP="00A6493F">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 ПСО ФПС ГПС Главного управления МЧС России по Московской области ЦППС, г. Раменское, ул. Дорожный проезд, д. 2</w:t>
            </w:r>
          </w:p>
        </w:tc>
        <w:tc>
          <w:tcPr>
            <w:tcW w:w="0" w:type="auto"/>
            <w:tcBorders>
              <w:top w:val="nil"/>
              <w:left w:val="nil"/>
              <w:bottom w:val="single" w:sz="4" w:space="0" w:color="auto"/>
              <w:right w:val="single" w:sz="4" w:space="0" w:color="auto"/>
            </w:tcBorders>
            <w:shd w:val="clear" w:color="auto" w:fill="auto"/>
            <w:vAlign w:val="center"/>
            <w:hideMark/>
          </w:tcPr>
          <w:p w14:paraId="55913D99"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auto" w:fill="auto"/>
            <w:vAlign w:val="center"/>
            <w:hideMark/>
          </w:tcPr>
          <w:p w14:paraId="3FF4F9A3"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w:t>
            </w:r>
          </w:p>
        </w:tc>
      </w:tr>
      <w:tr w:rsidR="00A6493F" w:rsidRPr="002A3B3B" w14:paraId="1237FE7C" w14:textId="77777777" w:rsidTr="00A6493F">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DEE39" w14:textId="7B8D296A"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ПСЧ-340 ТУ № 8 ГКУ МО "</w:t>
            </w:r>
            <w:proofErr w:type="spellStart"/>
            <w:r w:rsidRPr="002A3B3B">
              <w:rPr>
                <w:rFonts w:ascii="Times New Roman" w:eastAsia="Times New Roman" w:hAnsi="Times New Roman" w:cs="Times New Roman"/>
                <w:lang w:eastAsia="ru-RU"/>
              </w:rPr>
              <w:t>Мособлпожспас</w:t>
            </w:r>
            <w:proofErr w:type="spellEnd"/>
            <w:r w:rsidRPr="002A3B3B">
              <w:rPr>
                <w:rFonts w:ascii="Times New Roman" w:eastAsia="Times New Roman" w:hAnsi="Times New Roman" w:cs="Times New Roman"/>
                <w:lang w:eastAsia="ru-RU"/>
              </w:rPr>
              <w:t>", г. о. Раменское, р. п. Ильинский, ул. Пролетарская, д. 49</w:t>
            </w:r>
          </w:p>
        </w:tc>
        <w:tc>
          <w:tcPr>
            <w:tcW w:w="0" w:type="auto"/>
            <w:tcBorders>
              <w:top w:val="nil"/>
              <w:left w:val="nil"/>
              <w:bottom w:val="single" w:sz="4" w:space="0" w:color="auto"/>
              <w:right w:val="single" w:sz="4" w:space="0" w:color="auto"/>
            </w:tcBorders>
            <w:shd w:val="clear" w:color="auto" w:fill="auto"/>
            <w:vAlign w:val="center"/>
            <w:hideMark/>
          </w:tcPr>
          <w:p w14:paraId="4078D6A6"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6CF8541"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A6493F" w:rsidRPr="002A3B3B" w14:paraId="47036817" w14:textId="77777777" w:rsidTr="00A6493F">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A95DF" w14:textId="77777777"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ПСП ПСЧ -343(с) ТУ №8 ГКУ МО "</w:t>
            </w:r>
            <w:proofErr w:type="spellStart"/>
            <w:r w:rsidRPr="002A3B3B">
              <w:rPr>
                <w:rFonts w:ascii="Times New Roman" w:eastAsia="Times New Roman" w:hAnsi="Times New Roman" w:cs="Times New Roman"/>
                <w:lang w:eastAsia="ru-RU"/>
              </w:rPr>
              <w:t>Мособлпожспас</w:t>
            </w:r>
            <w:proofErr w:type="spellEnd"/>
            <w:r w:rsidRPr="002A3B3B">
              <w:rPr>
                <w:rFonts w:ascii="Times New Roman" w:eastAsia="Times New Roman" w:hAnsi="Times New Roman" w:cs="Times New Roman"/>
                <w:lang w:eastAsia="ru-RU"/>
              </w:rPr>
              <w:t>" г. Бронницы, ул. Красная, д. 57</w:t>
            </w:r>
          </w:p>
        </w:tc>
        <w:tc>
          <w:tcPr>
            <w:tcW w:w="0" w:type="auto"/>
            <w:tcBorders>
              <w:top w:val="nil"/>
              <w:left w:val="nil"/>
              <w:bottom w:val="single" w:sz="4" w:space="0" w:color="auto"/>
              <w:right w:val="single" w:sz="4" w:space="0" w:color="auto"/>
            </w:tcBorders>
            <w:shd w:val="clear" w:color="auto" w:fill="auto"/>
            <w:vAlign w:val="center"/>
            <w:hideMark/>
          </w:tcPr>
          <w:p w14:paraId="41C42FAE"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E65EB5F"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A6493F" w:rsidRPr="002A3B3B" w14:paraId="31696ADD" w14:textId="77777777" w:rsidTr="00A6493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D0641" w14:textId="473F6466"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СПСЧ № 44 СО № 7 ФГКУ "СУ ФПС № 3 МЧС России", г. Жуковский, ул. Набережная Циолковского, д. 5</w:t>
            </w:r>
          </w:p>
        </w:tc>
        <w:tc>
          <w:tcPr>
            <w:tcW w:w="0" w:type="auto"/>
            <w:tcBorders>
              <w:top w:val="nil"/>
              <w:left w:val="nil"/>
              <w:bottom w:val="single" w:sz="4" w:space="0" w:color="auto"/>
              <w:right w:val="single" w:sz="4" w:space="0" w:color="auto"/>
            </w:tcBorders>
            <w:shd w:val="clear" w:color="auto" w:fill="auto"/>
            <w:vAlign w:val="center"/>
            <w:hideMark/>
          </w:tcPr>
          <w:p w14:paraId="36A5EBE4"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16576279"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A6493F" w:rsidRPr="002A3B3B" w14:paraId="5C4A9FCF" w14:textId="77777777" w:rsidTr="00A6493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56EE3" w14:textId="77777777"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Муниципальное учреждение "Жуковский аварийно-спасательный отряд"(МУ "ЖАСО")</w:t>
            </w:r>
          </w:p>
        </w:tc>
        <w:tc>
          <w:tcPr>
            <w:tcW w:w="0" w:type="auto"/>
            <w:tcBorders>
              <w:top w:val="nil"/>
              <w:left w:val="nil"/>
              <w:bottom w:val="single" w:sz="4" w:space="0" w:color="auto"/>
              <w:right w:val="single" w:sz="4" w:space="0" w:color="auto"/>
            </w:tcBorders>
            <w:shd w:val="clear" w:color="auto" w:fill="auto"/>
            <w:vAlign w:val="center"/>
            <w:hideMark/>
          </w:tcPr>
          <w:p w14:paraId="00EBC2B3"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6F990466"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A6493F" w:rsidRPr="002A3B3B" w14:paraId="53BBFECA" w14:textId="77777777" w:rsidTr="00A6493F">
        <w:trPr>
          <w:trHeight w:val="5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1BD03" w14:textId="77777777"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ОМВД России по городскому округу Жуковский</w:t>
            </w:r>
          </w:p>
        </w:tc>
        <w:tc>
          <w:tcPr>
            <w:tcW w:w="0" w:type="auto"/>
            <w:tcBorders>
              <w:top w:val="nil"/>
              <w:left w:val="nil"/>
              <w:bottom w:val="single" w:sz="4" w:space="0" w:color="auto"/>
              <w:right w:val="single" w:sz="4" w:space="0" w:color="auto"/>
            </w:tcBorders>
            <w:shd w:val="clear" w:color="auto" w:fill="auto"/>
            <w:vAlign w:val="center"/>
            <w:hideMark/>
          </w:tcPr>
          <w:p w14:paraId="301CFCC0"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6319115D"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 дежурных автомобиля</w:t>
            </w:r>
          </w:p>
        </w:tc>
      </w:tr>
      <w:tr w:rsidR="00A6493F" w:rsidRPr="002A3B3B" w14:paraId="13847A5D" w14:textId="77777777" w:rsidTr="00A6493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A7BB3" w14:textId="5C56F7A8" w:rsidR="00A6493F" w:rsidRPr="002A3B3B" w:rsidRDefault="00A6493F" w:rsidP="00A6493F">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ГБУЗ МО "Московская областная станция скорой медицинской помощи"</w:t>
            </w:r>
          </w:p>
        </w:tc>
        <w:tc>
          <w:tcPr>
            <w:tcW w:w="0" w:type="auto"/>
            <w:tcBorders>
              <w:top w:val="nil"/>
              <w:left w:val="nil"/>
              <w:bottom w:val="single" w:sz="4" w:space="0" w:color="auto"/>
              <w:right w:val="single" w:sz="4" w:space="0" w:color="auto"/>
            </w:tcBorders>
            <w:shd w:val="clear" w:color="auto" w:fill="auto"/>
            <w:vAlign w:val="center"/>
            <w:hideMark/>
          </w:tcPr>
          <w:p w14:paraId="6ED86694"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7EE432F9" w14:textId="77777777" w:rsidR="00A6493F" w:rsidRPr="002A3B3B" w:rsidRDefault="00A6493F" w:rsidP="00A6493F">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bl>
    <w:p w14:paraId="421CAA0E" w14:textId="78777ACC" w:rsidR="00B86465" w:rsidRPr="002A3B3B" w:rsidRDefault="00EE4EC1" w:rsidP="00B86465">
      <w:pPr>
        <w:spacing w:before="240"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3.3.3.</w:t>
      </w:r>
      <w:r w:rsidR="00B86465" w:rsidRPr="002A3B3B">
        <w:rPr>
          <w:rFonts w:ascii="Times New Roman" w:eastAsia="Times New Roman" w:hAnsi="Times New Roman" w:cs="Times New Roman"/>
          <w:sz w:val="24"/>
          <w:szCs w:val="24"/>
          <w:lang w:eastAsia="ru-RU"/>
        </w:rPr>
        <w:t xml:space="preserve"> В зависимости от масштаба и последствий технологических нарушений, аварий, чрезвычайных ситуаций межмуниципального или регионального характера на объектах и системах ЖКХ, в т. ч. системах теплоснабжения к проведению на них аварийно-восстановительных и других неотложных работ могут привлекаться силы и средства специализированных оперативных подразделений Государственного казённого учреждения Московской области «Московская областная специализированная аварийно-восстановительная служба» (ГКУ МО «МОС АВС»).</w:t>
      </w:r>
    </w:p>
    <w:p w14:paraId="27D1C66A" w14:textId="40B75FA0" w:rsidR="00B86465" w:rsidRPr="002A3B3B" w:rsidRDefault="00B86465" w:rsidP="00B86465">
      <w:pPr>
        <w:spacing w:before="240" w:after="0" w:line="276" w:lineRule="auto"/>
        <w:ind w:firstLine="567"/>
        <w:jc w:val="both"/>
        <w:rPr>
          <w:rFonts w:ascii="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Сведения по силам и средствам специализированных оперативных подразделений ГКУ МО «МОС АВС», которые могут привлекаться при ликвидации последствий аварийных ситуаций в системах теплоснабжения Московской области, в т. ч. и муниципального образования </w:t>
      </w:r>
      <w:r w:rsidR="003F7F6C" w:rsidRPr="002A3B3B">
        <w:rPr>
          <w:rFonts w:ascii="Times New Roman" w:eastAsia="Times New Roman" w:hAnsi="Times New Roman" w:cs="Times New Roman"/>
          <w:sz w:val="24"/>
          <w:szCs w:val="24"/>
          <w:lang w:eastAsia="ru-RU"/>
        </w:rPr>
        <w:t>городской округ Жуковский</w:t>
      </w:r>
      <w:r w:rsidRPr="002A3B3B">
        <w:rPr>
          <w:rFonts w:ascii="Times New Roman" w:eastAsia="Times New Roman" w:hAnsi="Times New Roman" w:cs="Times New Roman"/>
          <w:sz w:val="24"/>
          <w:szCs w:val="24"/>
          <w:lang w:eastAsia="ru-RU"/>
        </w:rPr>
        <w:t xml:space="preserve"> представлены в таблицах 3.3.2 и 3.3.3.</w:t>
      </w:r>
    </w:p>
    <w:p w14:paraId="1197B513" w14:textId="7FF2DF8E" w:rsidR="00EE4EC1" w:rsidRPr="002A3B3B" w:rsidRDefault="00EE4EC1" w:rsidP="00E0735D">
      <w:pPr>
        <w:pStyle w:val="a3"/>
        <w:tabs>
          <w:tab w:val="left" w:pos="993"/>
          <w:tab w:val="left" w:pos="1134"/>
        </w:tabs>
        <w:spacing w:before="240"/>
        <w:ind w:firstLine="539"/>
        <w:jc w:val="both"/>
        <w:rPr>
          <w:sz w:val="24"/>
          <w:szCs w:val="24"/>
          <w:lang w:eastAsia="ru-RU"/>
        </w:rPr>
      </w:pPr>
      <w:bookmarkStart w:id="116" w:name="_Ref216666072"/>
      <w:bookmarkStart w:id="117" w:name="_Toc217243056"/>
      <w:bookmarkStart w:id="118" w:name="_Toc221807675"/>
      <w:r w:rsidRPr="002A3B3B">
        <w:rPr>
          <w:b/>
          <w:bCs/>
          <w:sz w:val="24"/>
          <w:szCs w:val="24"/>
        </w:rPr>
        <w:t xml:space="preserve">Таблица </w:t>
      </w:r>
      <w:r w:rsidRPr="002A3B3B">
        <w:rPr>
          <w:b/>
          <w:bCs/>
          <w:sz w:val="24"/>
          <w:szCs w:val="24"/>
        </w:rPr>
        <w:fldChar w:fldCharType="begin"/>
      </w:r>
      <w:r w:rsidRPr="002A3B3B">
        <w:rPr>
          <w:b/>
          <w:bCs/>
          <w:sz w:val="24"/>
          <w:szCs w:val="24"/>
        </w:rPr>
        <w:instrText xml:space="preserve"> STYLEREF 1 \s </w:instrText>
      </w:r>
      <w:r w:rsidRPr="002A3B3B">
        <w:rPr>
          <w:b/>
          <w:bCs/>
          <w:sz w:val="24"/>
          <w:szCs w:val="24"/>
        </w:rPr>
        <w:fldChar w:fldCharType="separate"/>
      </w:r>
      <w:r w:rsidR="005B73BB" w:rsidRPr="002A3B3B">
        <w:rPr>
          <w:b/>
          <w:bCs/>
          <w:noProof/>
          <w:sz w:val="24"/>
          <w:szCs w:val="24"/>
        </w:rPr>
        <w:t>3.3</w:t>
      </w:r>
      <w:r w:rsidRPr="002A3B3B">
        <w:rPr>
          <w:b/>
          <w:bCs/>
          <w:sz w:val="24"/>
          <w:szCs w:val="24"/>
        </w:rPr>
        <w:fldChar w:fldCharType="end"/>
      </w:r>
      <w:r w:rsidRPr="002A3B3B">
        <w:rPr>
          <w:b/>
          <w:bCs/>
          <w:sz w:val="24"/>
          <w:szCs w:val="24"/>
        </w:rPr>
        <w:t>.</w:t>
      </w:r>
      <w:r w:rsidRPr="002A3B3B">
        <w:rPr>
          <w:b/>
          <w:bCs/>
          <w:sz w:val="24"/>
          <w:szCs w:val="24"/>
        </w:rPr>
        <w:fldChar w:fldCharType="begin"/>
      </w:r>
      <w:r w:rsidRPr="002A3B3B">
        <w:rPr>
          <w:b/>
          <w:bCs/>
          <w:sz w:val="24"/>
          <w:szCs w:val="24"/>
        </w:rPr>
        <w:instrText xml:space="preserve"> SEQ Таблица \* ARABIC \s 1 </w:instrText>
      </w:r>
      <w:r w:rsidRPr="002A3B3B">
        <w:rPr>
          <w:b/>
          <w:bCs/>
          <w:sz w:val="24"/>
          <w:szCs w:val="24"/>
        </w:rPr>
        <w:fldChar w:fldCharType="separate"/>
      </w:r>
      <w:r w:rsidR="005B73BB" w:rsidRPr="002A3B3B">
        <w:rPr>
          <w:b/>
          <w:bCs/>
          <w:noProof/>
          <w:sz w:val="24"/>
          <w:szCs w:val="24"/>
        </w:rPr>
        <w:t>2</w:t>
      </w:r>
      <w:r w:rsidRPr="002A3B3B">
        <w:rPr>
          <w:b/>
          <w:bCs/>
          <w:sz w:val="24"/>
          <w:szCs w:val="24"/>
        </w:rPr>
        <w:fldChar w:fldCharType="end"/>
      </w:r>
      <w:bookmarkEnd w:id="116"/>
      <w:r w:rsidRPr="002A3B3B">
        <w:rPr>
          <w:sz w:val="24"/>
          <w:szCs w:val="24"/>
        </w:rPr>
        <w:t xml:space="preserve"> - </w:t>
      </w:r>
      <w:r w:rsidRPr="002A3B3B">
        <w:rPr>
          <w:sz w:val="24"/>
          <w:szCs w:val="24"/>
          <w:lang w:eastAsia="ru-RU"/>
        </w:rPr>
        <w:t xml:space="preserve">Сведения по силам и средствам специализированных оперативных подразделений </w:t>
      </w:r>
      <w:r w:rsidRPr="002A3B3B">
        <w:rPr>
          <w:sz w:val="24"/>
          <w:szCs w:val="24"/>
        </w:rPr>
        <w:t>ГКУ МО «МОС АВС»</w:t>
      </w:r>
      <w:r w:rsidRPr="002A3B3B">
        <w:rPr>
          <w:sz w:val="24"/>
          <w:szCs w:val="24"/>
          <w:lang w:eastAsia="ru-RU"/>
        </w:rPr>
        <w:t xml:space="preserve">, которые могут привлекаться при ликвидации последствий аварийных ситуаций в системах </w:t>
      </w:r>
      <w:r w:rsidR="00B86465" w:rsidRPr="002A3B3B">
        <w:rPr>
          <w:sz w:val="24"/>
          <w:szCs w:val="24"/>
          <w:lang w:eastAsia="ru-RU"/>
        </w:rPr>
        <w:t xml:space="preserve">теплоснабжения Московской области, в том числе и </w:t>
      </w:r>
      <w:r w:rsidRPr="002A3B3B">
        <w:rPr>
          <w:rFonts w:eastAsia="Calibri"/>
          <w:sz w:val="24"/>
          <w:szCs w:val="24"/>
        </w:rPr>
        <w:t>м</w:t>
      </w:r>
      <w:r w:rsidRPr="002A3B3B">
        <w:rPr>
          <w:rFonts w:eastAsia="Calibri"/>
          <w:bCs/>
          <w:sz w:val="24"/>
          <w:szCs w:val="24"/>
        </w:rPr>
        <w:t xml:space="preserve">униципального образования </w:t>
      </w:r>
      <w:r w:rsidR="003F7F6C" w:rsidRPr="002A3B3B">
        <w:rPr>
          <w:rFonts w:eastAsia="Calibri"/>
          <w:bCs/>
          <w:sz w:val="24"/>
          <w:szCs w:val="24"/>
        </w:rPr>
        <w:t>городской округ Жуковский</w:t>
      </w:r>
      <w:bookmarkEnd w:id="117"/>
      <w:bookmarkEnd w:id="118"/>
    </w:p>
    <w:tbl>
      <w:tblPr>
        <w:tblW w:w="0" w:type="auto"/>
        <w:tblInd w:w="93" w:type="dxa"/>
        <w:tblLook w:val="04A0" w:firstRow="1" w:lastRow="0" w:firstColumn="1" w:lastColumn="0" w:noHBand="0" w:noVBand="1"/>
      </w:tblPr>
      <w:tblGrid>
        <w:gridCol w:w="530"/>
        <w:gridCol w:w="6538"/>
        <w:gridCol w:w="2468"/>
      </w:tblGrid>
      <w:tr w:rsidR="00E61FC0" w:rsidRPr="002A3B3B" w14:paraId="0D873D6A" w14:textId="77777777" w:rsidTr="00B8646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E32D23" w14:textId="74F8560B" w:rsidR="00B86465" w:rsidRPr="002A3B3B" w:rsidRDefault="00B86465" w:rsidP="00E61FC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w:t>
            </w:r>
            <w:r w:rsidR="00E61FC0" w:rsidRPr="002A3B3B">
              <w:rPr>
                <w:rFonts w:ascii="Times New Roman" w:eastAsia="Times New Roman" w:hAnsi="Times New Roman" w:cs="Times New Roman"/>
                <w:b/>
                <w:bCs/>
                <w:lang w:eastAsia="ru-RU"/>
              </w:rPr>
              <w:t xml:space="preserve"> </w:t>
            </w:r>
            <w:r w:rsidRPr="002A3B3B">
              <w:rPr>
                <w:rFonts w:ascii="Times New Roman" w:eastAsia="Times New Roman" w:hAnsi="Times New Roman" w:cs="Times New Roman"/>
                <w:b/>
                <w:bCs/>
                <w:lang w:eastAsia="ru-RU"/>
              </w:rPr>
              <w:t>п/п</w:t>
            </w:r>
          </w:p>
        </w:tc>
        <w:tc>
          <w:tcPr>
            <w:tcW w:w="6544" w:type="dxa"/>
            <w:tcBorders>
              <w:top w:val="single" w:sz="4" w:space="0" w:color="auto"/>
              <w:left w:val="nil"/>
              <w:bottom w:val="single" w:sz="4" w:space="0" w:color="auto"/>
              <w:right w:val="single" w:sz="4" w:space="0" w:color="auto"/>
            </w:tcBorders>
            <w:shd w:val="clear" w:color="000000" w:fill="FFFFFF"/>
            <w:vAlign w:val="center"/>
            <w:hideMark/>
          </w:tcPr>
          <w:p w14:paraId="22476EC9"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Функциональная группа</w:t>
            </w:r>
          </w:p>
        </w:tc>
        <w:tc>
          <w:tcPr>
            <w:tcW w:w="2470" w:type="dxa"/>
            <w:tcBorders>
              <w:top w:val="single" w:sz="4" w:space="0" w:color="auto"/>
              <w:left w:val="nil"/>
              <w:bottom w:val="single" w:sz="4" w:space="0" w:color="auto"/>
              <w:right w:val="single" w:sz="4" w:space="0" w:color="auto"/>
            </w:tcBorders>
            <w:shd w:val="clear" w:color="000000" w:fill="FFFFFF"/>
            <w:vAlign w:val="center"/>
            <w:hideMark/>
          </w:tcPr>
          <w:p w14:paraId="2971CB0B"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Выделяемые силы в сутки, чел</w:t>
            </w:r>
          </w:p>
        </w:tc>
      </w:tr>
      <w:tr w:rsidR="00E61FC0" w:rsidRPr="002A3B3B" w14:paraId="2ED904FA" w14:textId="77777777" w:rsidTr="00B86465">
        <w:trPr>
          <w:trHeight w:val="20"/>
        </w:trPr>
        <w:tc>
          <w:tcPr>
            <w:tcW w:w="95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84BCBE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Участок аварийно-восстановительных работ</w:t>
            </w:r>
          </w:p>
        </w:tc>
      </w:tr>
      <w:tr w:rsidR="00E61FC0" w:rsidRPr="002A3B3B" w14:paraId="619351E6"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6A0B1E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901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DD6B96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Бригада №1 (круглосуточно)</w:t>
            </w:r>
          </w:p>
        </w:tc>
      </w:tr>
      <w:tr w:rsidR="00E61FC0" w:rsidRPr="002A3B3B" w14:paraId="6A2AF614"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BB9C84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544" w:type="dxa"/>
            <w:tcBorders>
              <w:top w:val="nil"/>
              <w:left w:val="nil"/>
              <w:bottom w:val="single" w:sz="4" w:space="0" w:color="auto"/>
              <w:right w:val="single" w:sz="4" w:space="0" w:color="auto"/>
            </w:tcBorders>
            <w:shd w:val="clear" w:color="000000" w:fill="FFFFFF"/>
            <w:noWrap/>
            <w:vAlign w:val="bottom"/>
            <w:hideMark/>
          </w:tcPr>
          <w:p w14:paraId="5145694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Мастер</w:t>
            </w:r>
          </w:p>
        </w:tc>
        <w:tc>
          <w:tcPr>
            <w:tcW w:w="2470" w:type="dxa"/>
            <w:tcBorders>
              <w:top w:val="nil"/>
              <w:left w:val="nil"/>
              <w:bottom w:val="single" w:sz="4" w:space="0" w:color="auto"/>
              <w:right w:val="single" w:sz="4" w:space="0" w:color="auto"/>
            </w:tcBorders>
            <w:shd w:val="clear" w:color="000000" w:fill="FFFFFF"/>
            <w:noWrap/>
            <w:vAlign w:val="center"/>
            <w:hideMark/>
          </w:tcPr>
          <w:p w14:paraId="6EE534E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2CE846C3"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D2F42C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544" w:type="dxa"/>
            <w:tcBorders>
              <w:top w:val="nil"/>
              <w:left w:val="nil"/>
              <w:bottom w:val="single" w:sz="4" w:space="0" w:color="auto"/>
              <w:right w:val="single" w:sz="4" w:space="0" w:color="auto"/>
            </w:tcBorders>
            <w:shd w:val="clear" w:color="000000" w:fill="FFFFFF"/>
            <w:noWrap/>
            <w:vAlign w:val="bottom"/>
            <w:hideMark/>
          </w:tcPr>
          <w:p w14:paraId="6922444E"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электрогазосварщик</w:t>
            </w:r>
            <w:proofErr w:type="spellEnd"/>
          </w:p>
        </w:tc>
        <w:tc>
          <w:tcPr>
            <w:tcW w:w="2470" w:type="dxa"/>
            <w:tcBorders>
              <w:top w:val="nil"/>
              <w:left w:val="nil"/>
              <w:bottom w:val="single" w:sz="4" w:space="0" w:color="auto"/>
              <w:right w:val="single" w:sz="4" w:space="0" w:color="auto"/>
            </w:tcBorders>
            <w:shd w:val="clear" w:color="000000" w:fill="FFFFFF"/>
            <w:noWrap/>
            <w:vAlign w:val="center"/>
            <w:hideMark/>
          </w:tcPr>
          <w:p w14:paraId="62A3470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1EDE67A1"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5EF664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544" w:type="dxa"/>
            <w:tcBorders>
              <w:top w:val="nil"/>
              <w:left w:val="nil"/>
              <w:bottom w:val="single" w:sz="4" w:space="0" w:color="auto"/>
              <w:right w:val="single" w:sz="4" w:space="0" w:color="auto"/>
            </w:tcBorders>
            <w:shd w:val="clear" w:color="000000" w:fill="FFFFFF"/>
            <w:noWrap/>
            <w:vAlign w:val="bottom"/>
            <w:hideMark/>
          </w:tcPr>
          <w:p w14:paraId="2C34926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слесарь</w:t>
            </w:r>
          </w:p>
        </w:tc>
        <w:tc>
          <w:tcPr>
            <w:tcW w:w="2470" w:type="dxa"/>
            <w:tcBorders>
              <w:top w:val="nil"/>
              <w:left w:val="nil"/>
              <w:bottom w:val="single" w:sz="4" w:space="0" w:color="auto"/>
              <w:right w:val="single" w:sz="4" w:space="0" w:color="auto"/>
            </w:tcBorders>
            <w:shd w:val="clear" w:color="000000" w:fill="FFFFFF"/>
            <w:noWrap/>
            <w:vAlign w:val="center"/>
            <w:hideMark/>
          </w:tcPr>
          <w:p w14:paraId="77E171F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E61FC0" w:rsidRPr="002A3B3B" w14:paraId="1EBDA8C0"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53A3CD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6544" w:type="dxa"/>
            <w:tcBorders>
              <w:top w:val="nil"/>
              <w:left w:val="nil"/>
              <w:bottom w:val="single" w:sz="4" w:space="0" w:color="auto"/>
              <w:right w:val="single" w:sz="4" w:space="0" w:color="auto"/>
            </w:tcBorders>
            <w:shd w:val="clear" w:color="000000" w:fill="FFFFFF"/>
            <w:noWrap/>
            <w:vAlign w:val="bottom"/>
            <w:hideMark/>
          </w:tcPr>
          <w:p w14:paraId="363DDF0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Итого</w:t>
            </w:r>
          </w:p>
        </w:tc>
        <w:tc>
          <w:tcPr>
            <w:tcW w:w="2470" w:type="dxa"/>
            <w:tcBorders>
              <w:top w:val="nil"/>
              <w:left w:val="nil"/>
              <w:bottom w:val="single" w:sz="4" w:space="0" w:color="auto"/>
              <w:right w:val="single" w:sz="4" w:space="0" w:color="auto"/>
            </w:tcBorders>
            <w:shd w:val="clear" w:color="000000" w:fill="FFFFFF"/>
            <w:noWrap/>
            <w:vAlign w:val="center"/>
            <w:hideMark/>
          </w:tcPr>
          <w:p w14:paraId="7EA1C2D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E61FC0" w:rsidRPr="002A3B3B" w14:paraId="2238524B" w14:textId="77777777" w:rsidTr="00B86465">
        <w:trPr>
          <w:trHeight w:val="20"/>
        </w:trPr>
        <w:tc>
          <w:tcPr>
            <w:tcW w:w="95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CFF890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Участок инженерного обеспечения</w:t>
            </w:r>
          </w:p>
        </w:tc>
      </w:tr>
      <w:tr w:rsidR="00E61FC0" w:rsidRPr="002A3B3B" w14:paraId="685CFE60"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B9DA3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544" w:type="dxa"/>
            <w:tcBorders>
              <w:top w:val="nil"/>
              <w:left w:val="nil"/>
              <w:bottom w:val="single" w:sz="4" w:space="0" w:color="auto"/>
              <w:right w:val="single" w:sz="4" w:space="0" w:color="auto"/>
            </w:tcBorders>
            <w:shd w:val="clear" w:color="000000" w:fill="FFFFFF"/>
            <w:noWrap/>
            <w:vAlign w:val="center"/>
          </w:tcPr>
          <w:p w14:paraId="25F4669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Бригада №1 (круглосуточная)</w:t>
            </w:r>
          </w:p>
        </w:tc>
        <w:tc>
          <w:tcPr>
            <w:tcW w:w="2470" w:type="dxa"/>
            <w:tcBorders>
              <w:top w:val="nil"/>
              <w:left w:val="nil"/>
              <w:bottom w:val="single" w:sz="4" w:space="0" w:color="auto"/>
              <w:right w:val="single" w:sz="4" w:space="0" w:color="auto"/>
            </w:tcBorders>
            <w:shd w:val="clear" w:color="000000" w:fill="FFFFFF"/>
            <w:noWrap/>
            <w:vAlign w:val="center"/>
          </w:tcPr>
          <w:p w14:paraId="2C0F773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r>
      <w:tr w:rsidR="00E61FC0" w:rsidRPr="002A3B3B" w14:paraId="26034949"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9785B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544" w:type="dxa"/>
            <w:tcBorders>
              <w:top w:val="nil"/>
              <w:left w:val="nil"/>
              <w:bottom w:val="single" w:sz="4" w:space="0" w:color="auto"/>
              <w:right w:val="single" w:sz="4" w:space="0" w:color="auto"/>
            </w:tcBorders>
            <w:shd w:val="clear" w:color="000000" w:fill="FFFFFF"/>
            <w:noWrap/>
            <w:vAlign w:val="bottom"/>
          </w:tcPr>
          <w:p w14:paraId="19F172F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Мастер</w:t>
            </w:r>
          </w:p>
        </w:tc>
        <w:tc>
          <w:tcPr>
            <w:tcW w:w="2470" w:type="dxa"/>
            <w:tcBorders>
              <w:top w:val="nil"/>
              <w:left w:val="nil"/>
              <w:bottom w:val="single" w:sz="4" w:space="0" w:color="auto"/>
              <w:right w:val="single" w:sz="4" w:space="0" w:color="auto"/>
            </w:tcBorders>
            <w:shd w:val="clear" w:color="000000" w:fill="FFFFFF"/>
            <w:noWrap/>
            <w:vAlign w:val="center"/>
          </w:tcPr>
          <w:p w14:paraId="5ED4D52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46A76457"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1F4DD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544" w:type="dxa"/>
            <w:tcBorders>
              <w:top w:val="nil"/>
              <w:left w:val="nil"/>
              <w:bottom w:val="single" w:sz="4" w:space="0" w:color="auto"/>
              <w:right w:val="single" w:sz="4" w:space="0" w:color="auto"/>
            </w:tcBorders>
            <w:shd w:val="clear" w:color="000000" w:fill="FFFFFF"/>
            <w:vAlign w:val="bottom"/>
          </w:tcPr>
          <w:p w14:paraId="36FAD0A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Машинист насосных установок 4р.</w:t>
            </w:r>
          </w:p>
        </w:tc>
        <w:tc>
          <w:tcPr>
            <w:tcW w:w="2470" w:type="dxa"/>
            <w:tcBorders>
              <w:top w:val="nil"/>
              <w:left w:val="nil"/>
              <w:bottom w:val="single" w:sz="4" w:space="0" w:color="auto"/>
              <w:right w:val="single" w:sz="4" w:space="0" w:color="auto"/>
            </w:tcBorders>
            <w:shd w:val="clear" w:color="000000" w:fill="FFFFFF"/>
            <w:noWrap/>
            <w:vAlign w:val="center"/>
          </w:tcPr>
          <w:p w14:paraId="4F24824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05C59192"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C1496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544" w:type="dxa"/>
            <w:tcBorders>
              <w:top w:val="nil"/>
              <w:left w:val="nil"/>
              <w:bottom w:val="single" w:sz="4" w:space="0" w:color="auto"/>
              <w:right w:val="single" w:sz="4" w:space="0" w:color="auto"/>
            </w:tcBorders>
            <w:shd w:val="clear" w:color="000000" w:fill="FFFFFF"/>
            <w:vAlign w:val="bottom"/>
          </w:tcPr>
          <w:p w14:paraId="782AC30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Машинист насосных установок 6р.</w:t>
            </w:r>
          </w:p>
        </w:tc>
        <w:tc>
          <w:tcPr>
            <w:tcW w:w="2470" w:type="dxa"/>
            <w:tcBorders>
              <w:top w:val="nil"/>
              <w:left w:val="nil"/>
              <w:bottom w:val="single" w:sz="4" w:space="0" w:color="auto"/>
              <w:right w:val="single" w:sz="4" w:space="0" w:color="auto"/>
            </w:tcBorders>
            <w:shd w:val="clear" w:color="000000" w:fill="FFFFFF"/>
            <w:noWrap/>
            <w:vAlign w:val="center"/>
          </w:tcPr>
          <w:p w14:paraId="1B89852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6038DCAB"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6E393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6544" w:type="dxa"/>
            <w:tcBorders>
              <w:top w:val="nil"/>
              <w:left w:val="nil"/>
              <w:bottom w:val="single" w:sz="4" w:space="0" w:color="auto"/>
              <w:right w:val="single" w:sz="4" w:space="0" w:color="auto"/>
            </w:tcBorders>
            <w:shd w:val="clear" w:color="000000" w:fill="FFFFFF"/>
            <w:vAlign w:val="bottom"/>
          </w:tcPr>
          <w:p w14:paraId="2A9524F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Машинист электростанции передвижной 5 р.</w:t>
            </w:r>
          </w:p>
        </w:tc>
        <w:tc>
          <w:tcPr>
            <w:tcW w:w="2470" w:type="dxa"/>
            <w:tcBorders>
              <w:top w:val="nil"/>
              <w:left w:val="nil"/>
              <w:bottom w:val="single" w:sz="4" w:space="0" w:color="auto"/>
              <w:right w:val="single" w:sz="4" w:space="0" w:color="auto"/>
            </w:tcBorders>
            <w:shd w:val="clear" w:color="000000" w:fill="FFFFFF"/>
            <w:noWrap/>
            <w:vAlign w:val="center"/>
          </w:tcPr>
          <w:p w14:paraId="36B887A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56675A3C" w14:textId="77777777" w:rsidTr="00B8646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0768582"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6544" w:type="dxa"/>
            <w:tcBorders>
              <w:top w:val="nil"/>
              <w:left w:val="nil"/>
              <w:bottom w:val="single" w:sz="4" w:space="0" w:color="auto"/>
              <w:right w:val="single" w:sz="4" w:space="0" w:color="auto"/>
            </w:tcBorders>
            <w:shd w:val="clear" w:color="000000" w:fill="FFFFFF"/>
            <w:noWrap/>
            <w:vAlign w:val="bottom"/>
            <w:hideMark/>
          </w:tcPr>
          <w:p w14:paraId="5DEC899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Итого</w:t>
            </w:r>
          </w:p>
        </w:tc>
        <w:tc>
          <w:tcPr>
            <w:tcW w:w="2470" w:type="dxa"/>
            <w:tcBorders>
              <w:top w:val="nil"/>
              <w:left w:val="nil"/>
              <w:bottom w:val="single" w:sz="4" w:space="0" w:color="auto"/>
              <w:right w:val="single" w:sz="4" w:space="0" w:color="auto"/>
            </w:tcBorders>
            <w:shd w:val="clear" w:color="000000" w:fill="FFFFFF"/>
            <w:noWrap/>
            <w:vAlign w:val="center"/>
            <w:hideMark/>
          </w:tcPr>
          <w:p w14:paraId="56675CF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E61FC0" w:rsidRPr="002A3B3B" w14:paraId="794E52A0" w14:textId="77777777" w:rsidTr="00B86465">
        <w:trPr>
          <w:trHeight w:val="20"/>
        </w:trPr>
        <w:tc>
          <w:tcPr>
            <w:tcW w:w="9536" w:type="dxa"/>
            <w:gridSpan w:val="3"/>
            <w:tcBorders>
              <w:top w:val="single" w:sz="4" w:space="0" w:color="auto"/>
              <w:left w:val="single" w:sz="4" w:space="0" w:color="auto"/>
              <w:bottom w:val="single" w:sz="4" w:space="0" w:color="auto"/>
              <w:right w:val="single" w:sz="4" w:space="0" w:color="auto"/>
            </w:tcBorders>
            <w:vAlign w:val="center"/>
            <w:hideMark/>
          </w:tcPr>
          <w:p w14:paraId="55FD811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Истринский</w:t>
            </w:r>
            <w:proofErr w:type="spellEnd"/>
            <w:r w:rsidRPr="002A3B3B">
              <w:rPr>
                <w:rFonts w:ascii="Times New Roman" w:eastAsia="Times New Roman" w:hAnsi="Times New Roman" w:cs="Times New Roman"/>
                <w:lang w:eastAsia="ru-RU"/>
              </w:rPr>
              <w:t xml:space="preserve"> филиал </w:t>
            </w:r>
            <w:r w:rsidRPr="002A3B3B">
              <w:rPr>
                <w:rFonts w:ascii="Times New Roman" w:eastAsia="Calibri" w:hAnsi="Times New Roman" w:cs="Times New Roman"/>
              </w:rPr>
              <w:t xml:space="preserve">ГКУ МО «МОС АВС» </w:t>
            </w:r>
            <w:r w:rsidRPr="002A3B3B">
              <w:rPr>
                <w:rFonts w:ascii="Times New Roman" w:eastAsia="Times New Roman" w:hAnsi="Times New Roman" w:cs="Times New Roman"/>
                <w:lang w:eastAsia="ru-RU"/>
              </w:rPr>
              <w:t>Отпор</w:t>
            </w:r>
          </w:p>
        </w:tc>
      </w:tr>
      <w:tr w:rsidR="00E61FC0" w:rsidRPr="002A3B3B" w14:paraId="4AAEB377"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hideMark/>
          </w:tcPr>
          <w:p w14:paraId="4CC4CD5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544" w:type="dxa"/>
            <w:tcBorders>
              <w:top w:val="nil"/>
              <w:left w:val="nil"/>
              <w:bottom w:val="single" w:sz="4" w:space="0" w:color="auto"/>
              <w:right w:val="single" w:sz="4" w:space="0" w:color="auto"/>
            </w:tcBorders>
            <w:vAlign w:val="bottom"/>
          </w:tcPr>
          <w:p w14:paraId="35058CB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Бригада 1 (круглосуточно)</w:t>
            </w:r>
          </w:p>
        </w:tc>
        <w:tc>
          <w:tcPr>
            <w:tcW w:w="2470" w:type="dxa"/>
            <w:tcBorders>
              <w:top w:val="nil"/>
              <w:left w:val="nil"/>
              <w:bottom w:val="single" w:sz="4" w:space="0" w:color="auto"/>
              <w:right w:val="single" w:sz="4" w:space="0" w:color="auto"/>
            </w:tcBorders>
            <w:noWrap/>
            <w:vAlign w:val="center"/>
            <w:hideMark/>
          </w:tcPr>
          <w:p w14:paraId="30F5399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r>
      <w:tr w:rsidR="00E61FC0" w:rsidRPr="002A3B3B" w14:paraId="2718033A"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hideMark/>
          </w:tcPr>
          <w:p w14:paraId="2B27A7C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544" w:type="dxa"/>
            <w:tcBorders>
              <w:top w:val="nil"/>
              <w:left w:val="nil"/>
              <w:bottom w:val="single" w:sz="4" w:space="0" w:color="auto"/>
              <w:right w:val="single" w:sz="4" w:space="0" w:color="auto"/>
            </w:tcBorders>
            <w:vAlign w:val="bottom"/>
          </w:tcPr>
          <w:p w14:paraId="2B5B9AEA"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мастер</w:t>
            </w:r>
          </w:p>
        </w:tc>
        <w:tc>
          <w:tcPr>
            <w:tcW w:w="2470" w:type="dxa"/>
            <w:tcBorders>
              <w:top w:val="nil"/>
              <w:left w:val="nil"/>
              <w:bottom w:val="single" w:sz="4" w:space="0" w:color="auto"/>
              <w:right w:val="single" w:sz="4" w:space="0" w:color="auto"/>
            </w:tcBorders>
            <w:noWrap/>
            <w:vAlign w:val="center"/>
            <w:hideMark/>
          </w:tcPr>
          <w:p w14:paraId="7452C9E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1 </w:t>
            </w:r>
          </w:p>
        </w:tc>
      </w:tr>
      <w:tr w:rsidR="00E61FC0" w:rsidRPr="002A3B3B" w14:paraId="12FBF6C7"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hideMark/>
          </w:tcPr>
          <w:p w14:paraId="5F4081F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544" w:type="dxa"/>
            <w:tcBorders>
              <w:top w:val="nil"/>
              <w:left w:val="nil"/>
              <w:bottom w:val="single" w:sz="4" w:space="0" w:color="auto"/>
              <w:right w:val="single" w:sz="4" w:space="0" w:color="auto"/>
            </w:tcBorders>
            <w:vAlign w:val="bottom"/>
          </w:tcPr>
          <w:p w14:paraId="48C7B069"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слесарь</w:t>
            </w:r>
          </w:p>
        </w:tc>
        <w:tc>
          <w:tcPr>
            <w:tcW w:w="2470" w:type="dxa"/>
            <w:tcBorders>
              <w:top w:val="nil"/>
              <w:left w:val="nil"/>
              <w:bottom w:val="single" w:sz="4" w:space="0" w:color="auto"/>
              <w:right w:val="single" w:sz="4" w:space="0" w:color="auto"/>
            </w:tcBorders>
            <w:noWrap/>
            <w:vAlign w:val="bottom"/>
            <w:hideMark/>
          </w:tcPr>
          <w:p w14:paraId="2FC77C6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2</w:t>
            </w:r>
          </w:p>
        </w:tc>
      </w:tr>
      <w:tr w:rsidR="00E61FC0" w:rsidRPr="002A3B3B" w14:paraId="799E9B46"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hideMark/>
          </w:tcPr>
          <w:p w14:paraId="6736D9B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544" w:type="dxa"/>
            <w:tcBorders>
              <w:top w:val="nil"/>
              <w:left w:val="nil"/>
              <w:bottom w:val="single" w:sz="4" w:space="0" w:color="auto"/>
              <w:right w:val="single" w:sz="4" w:space="0" w:color="auto"/>
            </w:tcBorders>
            <w:noWrap/>
            <w:vAlign w:val="bottom"/>
          </w:tcPr>
          <w:p w14:paraId="3E4B9F91" w14:textId="7609EAF0"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машинист эл.</w:t>
            </w:r>
            <w:r w:rsidR="00E61FC0" w:rsidRPr="002A3B3B">
              <w:rPr>
                <w:rFonts w:ascii="Times New Roman" w:eastAsia="Calibri" w:hAnsi="Times New Roman" w:cs="Times New Roman"/>
                <w:lang w:eastAsia="ru-RU"/>
              </w:rPr>
              <w:t xml:space="preserve"> </w:t>
            </w:r>
            <w:r w:rsidRPr="002A3B3B">
              <w:rPr>
                <w:rFonts w:ascii="Times New Roman" w:eastAsia="Calibri" w:hAnsi="Times New Roman" w:cs="Times New Roman"/>
                <w:lang w:eastAsia="ru-RU"/>
              </w:rPr>
              <w:t>установок</w:t>
            </w:r>
          </w:p>
        </w:tc>
        <w:tc>
          <w:tcPr>
            <w:tcW w:w="2470" w:type="dxa"/>
            <w:tcBorders>
              <w:top w:val="nil"/>
              <w:left w:val="nil"/>
              <w:bottom w:val="single" w:sz="4" w:space="0" w:color="auto"/>
              <w:right w:val="single" w:sz="4" w:space="0" w:color="auto"/>
            </w:tcBorders>
            <w:noWrap/>
            <w:vAlign w:val="bottom"/>
            <w:hideMark/>
          </w:tcPr>
          <w:p w14:paraId="7635663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r>
      <w:tr w:rsidR="00E61FC0" w:rsidRPr="002A3B3B" w14:paraId="5BE52E2A"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hideMark/>
          </w:tcPr>
          <w:p w14:paraId="54B7CA3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6544" w:type="dxa"/>
            <w:tcBorders>
              <w:top w:val="nil"/>
              <w:left w:val="nil"/>
              <w:bottom w:val="single" w:sz="4" w:space="0" w:color="auto"/>
              <w:right w:val="single" w:sz="4" w:space="0" w:color="auto"/>
            </w:tcBorders>
            <w:vAlign w:val="bottom"/>
          </w:tcPr>
          <w:p w14:paraId="29D638B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машинист насосных установок</w:t>
            </w:r>
          </w:p>
        </w:tc>
        <w:tc>
          <w:tcPr>
            <w:tcW w:w="2470" w:type="dxa"/>
            <w:tcBorders>
              <w:top w:val="nil"/>
              <w:left w:val="nil"/>
              <w:bottom w:val="single" w:sz="4" w:space="0" w:color="auto"/>
              <w:right w:val="single" w:sz="4" w:space="0" w:color="auto"/>
            </w:tcBorders>
            <w:noWrap/>
            <w:vAlign w:val="bottom"/>
            <w:hideMark/>
          </w:tcPr>
          <w:p w14:paraId="1A4B757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r>
      <w:tr w:rsidR="00E61FC0" w:rsidRPr="002A3B3B" w14:paraId="61492E63"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0228F15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6544" w:type="dxa"/>
            <w:tcBorders>
              <w:top w:val="nil"/>
              <w:left w:val="nil"/>
              <w:bottom w:val="single" w:sz="4" w:space="0" w:color="auto"/>
              <w:right w:val="single" w:sz="4" w:space="0" w:color="auto"/>
            </w:tcBorders>
            <w:vAlign w:val="bottom"/>
          </w:tcPr>
          <w:p w14:paraId="77BFD957"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Calibri" w:hAnsi="Times New Roman" w:cs="Times New Roman"/>
                <w:lang w:eastAsia="ru-RU"/>
              </w:rPr>
              <w:t>электрогазосварщик</w:t>
            </w:r>
            <w:proofErr w:type="spellEnd"/>
          </w:p>
        </w:tc>
        <w:tc>
          <w:tcPr>
            <w:tcW w:w="2470" w:type="dxa"/>
            <w:tcBorders>
              <w:top w:val="nil"/>
              <w:left w:val="nil"/>
              <w:bottom w:val="single" w:sz="4" w:space="0" w:color="auto"/>
              <w:right w:val="single" w:sz="4" w:space="0" w:color="auto"/>
            </w:tcBorders>
            <w:noWrap/>
            <w:vAlign w:val="center"/>
          </w:tcPr>
          <w:p w14:paraId="1601E20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r>
      <w:tr w:rsidR="00E61FC0" w:rsidRPr="002A3B3B" w14:paraId="3F199945"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4F8571D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6544" w:type="dxa"/>
            <w:tcBorders>
              <w:top w:val="nil"/>
              <w:left w:val="nil"/>
              <w:bottom w:val="single" w:sz="4" w:space="0" w:color="auto"/>
              <w:right w:val="single" w:sz="4" w:space="0" w:color="auto"/>
            </w:tcBorders>
            <w:vAlign w:val="bottom"/>
          </w:tcPr>
          <w:p w14:paraId="4D6E2CB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 xml:space="preserve">оператор котельной </w:t>
            </w:r>
          </w:p>
        </w:tc>
        <w:tc>
          <w:tcPr>
            <w:tcW w:w="2470" w:type="dxa"/>
            <w:tcBorders>
              <w:top w:val="nil"/>
              <w:left w:val="nil"/>
              <w:bottom w:val="single" w:sz="4" w:space="0" w:color="auto"/>
              <w:right w:val="single" w:sz="4" w:space="0" w:color="auto"/>
            </w:tcBorders>
            <w:noWrap/>
            <w:vAlign w:val="center"/>
          </w:tcPr>
          <w:p w14:paraId="16B52A0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1</w:t>
            </w:r>
          </w:p>
        </w:tc>
      </w:tr>
      <w:tr w:rsidR="00E61FC0" w:rsidRPr="002A3B3B" w14:paraId="2427DA13"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5419C04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6544" w:type="dxa"/>
            <w:tcBorders>
              <w:top w:val="nil"/>
              <w:left w:val="nil"/>
              <w:bottom w:val="single" w:sz="4" w:space="0" w:color="auto"/>
              <w:right w:val="single" w:sz="4" w:space="0" w:color="auto"/>
            </w:tcBorders>
            <w:vAlign w:val="bottom"/>
          </w:tcPr>
          <w:p w14:paraId="7AF290A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Calibri" w:hAnsi="Times New Roman" w:cs="Times New Roman"/>
                <w:lang w:eastAsia="ru-RU"/>
              </w:rPr>
              <w:t>водитель</w:t>
            </w:r>
          </w:p>
        </w:tc>
        <w:tc>
          <w:tcPr>
            <w:tcW w:w="2470" w:type="dxa"/>
            <w:tcBorders>
              <w:top w:val="nil"/>
              <w:left w:val="nil"/>
              <w:bottom w:val="single" w:sz="4" w:space="0" w:color="auto"/>
              <w:right w:val="single" w:sz="4" w:space="0" w:color="auto"/>
            </w:tcBorders>
            <w:noWrap/>
            <w:vAlign w:val="center"/>
          </w:tcPr>
          <w:p w14:paraId="46A4323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Calibri" w:hAnsi="Times New Roman" w:cs="Times New Roman"/>
                <w:lang w:eastAsia="ru-RU"/>
              </w:rPr>
              <w:t>3</w:t>
            </w:r>
          </w:p>
        </w:tc>
      </w:tr>
      <w:tr w:rsidR="00E61FC0" w:rsidRPr="002A3B3B" w14:paraId="5FCA06F1"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27E5E02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6544" w:type="dxa"/>
            <w:tcBorders>
              <w:top w:val="nil"/>
              <w:left w:val="nil"/>
              <w:bottom w:val="single" w:sz="4" w:space="0" w:color="auto"/>
              <w:right w:val="single" w:sz="4" w:space="0" w:color="auto"/>
            </w:tcBorders>
            <w:vAlign w:val="bottom"/>
          </w:tcPr>
          <w:p w14:paraId="38D5C69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итого</w:t>
            </w:r>
          </w:p>
        </w:tc>
        <w:tc>
          <w:tcPr>
            <w:tcW w:w="2470" w:type="dxa"/>
            <w:tcBorders>
              <w:top w:val="nil"/>
              <w:left w:val="nil"/>
              <w:bottom w:val="single" w:sz="4" w:space="0" w:color="auto"/>
              <w:right w:val="single" w:sz="4" w:space="0" w:color="auto"/>
            </w:tcBorders>
            <w:noWrap/>
            <w:vAlign w:val="center"/>
          </w:tcPr>
          <w:p w14:paraId="7C3030B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E61FC0" w:rsidRPr="002A3B3B" w14:paraId="342B5F45" w14:textId="77777777" w:rsidTr="00B86465">
        <w:trPr>
          <w:trHeight w:val="20"/>
        </w:trPr>
        <w:tc>
          <w:tcPr>
            <w:tcW w:w="0" w:type="auto"/>
            <w:tcBorders>
              <w:top w:val="nil"/>
              <w:left w:val="single" w:sz="4" w:space="0" w:color="auto"/>
              <w:bottom w:val="single" w:sz="4" w:space="0" w:color="auto"/>
              <w:right w:val="single" w:sz="4" w:space="0" w:color="auto"/>
            </w:tcBorders>
            <w:noWrap/>
            <w:vAlign w:val="bottom"/>
          </w:tcPr>
          <w:p w14:paraId="64792E61" w14:textId="77777777" w:rsidR="00B86465" w:rsidRPr="002A3B3B" w:rsidRDefault="00B86465" w:rsidP="00B86465">
            <w:pPr>
              <w:spacing w:after="0" w:line="240" w:lineRule="auto"/>
              <w:rPr>
                <w:rFonts w:ascii="Times New Roman" w:eastAsia="Times New Roman" w:hAnsi="Times New Roman" w:cs="Times New Roman"/>
                <w:lang w:eastAsia="ru-RU"/>
              </w:rPr>
            </w:pPr>
          </w:p>
        </w:tc>
        <w:tc>
          <w:tcPr>
            <w:tcW w:w="9014" w:type="dxa"/>
            <w:gridSpan w:val="2"/>
            <w:tcBorders>
              <w:top w:val="single" w:sz="4" w:space="0" w:color="auto"/>
              <w:left w:val="nil"/>
              <w:bottom w:val="single" w:sz="4" w:space="0" w:color="auto"/>
              <w:right w:val="single" w:sz="4" w:space="0" w:color="auto"/>
            </w:tcBorders>
            <w:noWrap/>
            <w:vAlign w:val="bottom"/>
          </w:tcPr>
          <w:p w14:paraId="17F52F7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Участок ПД и РТУ</w:t>
            </w:r>
          </w:p>
        </w:tc>
      </w:tr>
      <w:tr w:rsidR="00E61FC0" w:rsidRPr="002A3B3B" w14:paraId="38B9E16B"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7EF2AEE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6544" w:type="dxa"/>
            <w:tcBorders>
              <w:top w:val="nil"/>
              <w:left w:val="nil"/>
              <w:bottom w:val="single" w:sz="4" w:space="0" w:color="auto"/>
              <w:right w:val="single" w:sz="4" w:space="0" w:color="auto"/>
            </w:tcBorders>
            <w:noWrap/>
            <w:vAlign w:val="bottom"/>
          </w:tcPr>
          <w:p w14:paraId="3F2C059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Бригада 1(дневная)</w:t>
            </w:r>
          </w:p>
        </w:tc>
        <w:tc>
          <w:tcPr>
            <w:tcW w:w="2470" w:type="dxa"/>
            <w:tcBorders>
              <w:top w:val="nil"/>
              <w:left w:val="nil"/>
              <w:bottom w:val="single" w:sz="4" w:space="0" w:color="auto"/>
              <w:right w:val="single" w:sz="4" w:space="0" w:color="auto"/>
            </w:tcBorders>
            <w:noWrap/>
            <w:vAlign w:val="center"/>
          </w:tcPr>
          <w:p w14:paraId="16E05F6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r>
      <w:tr w:rsidR="00E61FC0" w:rsidRPr="002A3B3B" w14:paraId="68A9887E"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4E09934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544" w:type="dxa"/>
            <w:tcBorders>
              <w:top w:val="nil"/>
              <w:left w:val="nil"/>
              <w:bottom w:val="single" w:sz="4" w:space="0" w:color="auto"/>
              <w:right w:val="single" w:sz="4" w:space="0" w:color="auto"/>
            </w:tcBorders>
            <w:noWrap/>
            <w:vAlign w:val="bottom"/>
          </w:tcPr>
          <w:p w14:paraId="6063B041"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участка</w:t>
            </w:r>
          </w:p>
        </w:tc>
        <w:tc>
          <w:tcPr>
            <w:tcW w:w="2470" w:type="dxa"/>
            <w:tcBorders>
              <w:top w:val="nil"/>
              <w:left w:val="nil"/>
              <w:bottom w:val="single" w:sz="4" w:space="0" w:color="auto"/>
              <w:right w:val="single" w:sz="4" w:space="0" w:color="auto"/>
            </w:tcBorders>
            <w:noWrap/>
            <w:vAlign w:val="center"/>
          </w:tcPr>
          <w:p w14:paraId="6B6DA6E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1471F095"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4AE6452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544" w:type="dxa"/>
            <w:tcBorders>
              <w:top w:val="nil"/>
              <w:left w:val="nil"/>
              <w:bottom w:val="single" w:sz="4" w:space="0" w:color="auto"/>
              <w:right w:val="single" w:sz="4" w:space="0" w:color="auto"/>
            </w:tcBorders>
            <w:noWrap/>
            <w:vAlign w:val="bottom"/>
          </w:tcPr>
          <w:p w14:paraId="7EF8D5C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Мастер поисково-диагностического оборудования</w:t>
            </w:r>
          </w:p>
        </w:tc>
        <w:tc>
          <w:tcPr>
            <w:tcW w:w="2470" w:type="dxa"/>
            <w:tcBorders>
              <w:top w:val="nil"/>
              <w:left w:val="nil"/>
              <w:bottom w:val="single" w:sz="4" w:space="0" w:color="auto"/>
              <w:right w:val="single" w:sz="4" w:space="0" w:color="auto"/>
            </w:tcBorders>
            <w:noWrap/>
            <w:vAlign w:val="bottom"/>
          </w:tcPr>
          <w:p w14:paraId="2B2DBB2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E61FC0" w:rsidRPr="002A3B3B" w14:paraId="5960E113"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7227520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544" w:type="dxa"/>
            <w:tcBorders>
              <w:top w:val="nil"/>
              <w:left w:val="nil"/>
              <w:bottom w:val="single" w:sz="4" w:space="0" w:color="auto"/>
              <w:right w:val="single" w:sz="4" w:space="0" w:color="auto"/>
            </w:tcBorders>
            <w:noWrap/>
            <w:vAlign w:val="bottom"/>
          </w:tcPr>
          <w:p w14:paraId="6983B95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Мастер аварийных котельных БМК</w:t>
            </w:r>
          </w:p>
        </w:tc>
        <w:tc>
          <w:tcPr>
            <w:tcW w:w="2470" w:type="dxa"/>
            <w:tcBorders>
              <w:top w:val="nil"/>
              <w:left w:val="nil"/>
              <w:bottom w:val="single" w:sz="4" w:space="0" w:color="auto"/>
              <w:right w:val="single" w:sz="4" w:space="0" w:color="auto"/>
            </w:tcBorders>
            <w:noWrap/>
            <w:vAlign w:val="center"/>
          </w:tcPr>
          <w:p w14:paraId="7D69A80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E61FC0" w:rsidRPr="002A3B3B" w14:paraId="4172A708" w14:textId="77777777" w:rsidTr="00B86465">
        <w:trPr>
          <w:trHeight w:val="20"/>
        </w:trPr>
        <w:tc>
          <w:tcPr>
            <w:tcW w:w="0" w:type="auto"/>
            <w:tcBorders>
              <w:top w:val="nil"/>
              <w:left w:val="single" w:sz="4" w:space="0" w:color="auto"/>
              <w:bottom w:val="single" w:sz="4" w:space="0" w:color="auto"/>
              <w:right w:val="single" w:sz="4" w:space="0" w:color="auto"/>
            </w:tcBorders>
            <w:noWrap/>
            <w:vAlign w:val="center"/>
          </w:tcPr>
          <w:p w14:paraId="74A7748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6544" w:type="dxa"/>
            <w:tcBorders>
              <w:top w:val="nil"/>
              <w:left w:val="nil"/>
              <w:bottom w:val="single" w:sz="4" w:space="0" w:color="auto"/>
              <w:right w:val="single" w:sz="4" w:space="0" w:color="auto"/>
            </w:tcBorders>
            <w:noWrap/>
            <w:vAlign w:val="bottom"/>
          </w:tcPr>
          <w:p w14:paraId="572E956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 котельной</w:t>
            </w:r>
          </w:p>
        </w:tc>
        <w:tc>
          <w:tcPr>
            <w:tcW w:w="2470" w:type="dxa"/>
            <w:tcBorders>
              <w:top w:val="nil"/>
              <w:left w:val="nil"/>
              <w:bottom w:val="single" w:sz="4" w:space="0" w:color="auto"/>
              <w:right w:val="single" w:sz="4" w:space="0" w:color="auto"/>
            </w:tcBorders>
            <w:noWrap/>
            <w:vAlign w:val="center"/>
          </w:tcPr>
          <w:p w14:paraId="3127083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E61FC0" w:rsidRPr="002A3B3B" w14:paraId="38DFBAE2" w14:textId="77777777" w:rsidTr="00B86465">
        <w:trPr>
          <w:trHeight w:val="20"/>
        </w:trPr>
        <w:tc>
          <w:tcPr>
            <w:tcW w:w="0" w:type="auto"/>
            <w:tcBorders>
              <w:top w:val="nil"/>
              <w:left w:val="single" w:sz="4" w:space="0" w:color="auto"/>
              <w:bottom w:val="single" w:sz="4" w:space="0" w:color="auto"/>
              <w:right w:val="single" w:sz="4" w:space="0" w:color="auto"/>
            </w:tcBorders>
            <w:noWrap/>
            <w:vAlign w:val="bottom"/>
          </w:tcPr>
          <w:p w14:paraId="667EA63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6544" w:type="dxa"/>
            <w:tcBorders>
              <w:top w:val="nil"/>
              <w:left w:val="nil"/>
              <w:bottom w:val="single" w:sz="4" w:space="0" w:color="auto"/>
              <w:right w:val="single" w:sz="4" w:space="0" w:color="auto"/>
            </w:tcBorders>
            <w:noWrap/>
            <w:vAlign w:val="bottom"/>
          </w:tcPr>
          <w:p w14:paraId="23BB4A5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Итого</w:t>
            </w:r>
          </w:p>
        </w:tc>
        <w:tc>
          <w:tcPr>
            <w:tcW w:w="2470" w:type="dxa"/>
            <w:tcBorders>
              <w:top w:val="nil"/>
              <w:left w:val="nil"/>
              <w:bottom w:val="single" w:sz="4" w:space="0" w:color="auto"/>
              <w:right w:val="single" w:sz="4" w:space="0" w:color="auto"/>
            </w:tcBorders>
            <w:noWrap/>
            <w:vAlign w:val="bottom"/>
          </w:tcPr>
          <w:p w14:paraId="631F0A6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r>
    </w:tbl>
    <w:p w14:paraId="0C426EDB" w14:textId="32FB7371" w:rsidR="00B86465" w:rsidRPr="002A3B3B" w:rsidRDefault="00B86465" w:rsidP="00A6493F">
      <w:pPr>
        <w:widowControl w:val="0"/>
        <w:tabs>
          <w:tab w:val="left" w:pos="993"/>
          <w:tab w:val="left" w:pos="1134"/>
        </w:tabs>
        <w:autoSpaceDE w:val="0"/>
        <w:autoSpaceDN w:val="0"/>
        <w:spacing w:before="240" w:after="0" w:line="240" w:lineRule="auto"/>
        <w:ind w:firstLine="567"/>
        <w:jc w:val="both"/>
        <w:rPr>
          <w:rFonts w:ascii="Times New Roman" w:eastAsia="Times New Roman" w:hAnsi="Times New Roman" w:cs="Times New Roman"/>
          <w:bCs/>
          <w:sz w:val="24"/>
          <w:szCs w:val="24"/>
        </w:rPr>
      </w:pPr>
      <w:r w:rsidRPr="002A3B3B">
        <w:rPr>
          <w:rFonts w:ascii="Times New Roman" w:eastAsia="Times New Roman" w:hAnsi="Times New Roman" w:cs="Times New Roman"/>
          <w:b/>
          <w:bCs/>
          <w:sz w:val="24"/>
          <w:szCs w:val="24"/>
        </w:rPr>
        <w:t xml:space="preserve">Таблица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005B73BB" w:rsidRPr="002A3B3B">
        <w:rPr>
          <w:rFonts w:ascii="Times New Roman" w:eastAsia="Times New Roman" w:hAnsi="Times New Roman" w:cs="Times New Roman"/>
          <w:b/>
          <w:bCs/>
          <w:noProof/>
          <w:sz w:val="24"/>
          <w:szCs w:val="24"/>
        </w:rPr>
        <w:t>3.3</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.3</w:t>
      </w:r>
      <w:r w:rsidRPr="002A3B3B">
        <w:rPr>
          <w:rFonts w:ascii="Times New Roman" w:eastAsia="Times New Roman" w:hAnsi="Times New Roman" w:cs="Times New Roman"/>
          <w:sz w:val="24"/>
          <w:szCs w:val="24"/>
        </w:rPr>
        <w:t xml:space="preserve"> - </w:t>
      </w:r>
      <w:r w:rsidRPr="002A3B3B">
        <w:rPr>
          <w:rFonts w:ascii="Times New Roman" w:eastAsia="Times New Roman" w:hAnsi="Times New Roman" w:cs="Times New Roman"/>
          <w:sz w:val="24"/>
          <w:szCs w:val="24"/>
          <w:lang w:eastAsia="ru-RU"/>
        </w:rPr>
        <w:t xml:space="preserve">Сведения по средствам специализированных оперативных подразделений </w:t>
      </w:r>
      <w:r w:rsidRPr="002A3B3B">
        <w:rPr>
          <w:rFonts w:ascii="Times New Roman" w:eastAsia="Times New Roman" w:hAnsi="Times New Roman" w:cs="Times New Roman"/>
          <w:sz w:val="24"/>
          <w:szCs w:val="24"/>
        </w:rPr>
        <w:t>ГКУ МО «МОС АВС»</w:t>
      </w:r>
      <w:r w:rsidRPr="002A3B3B">
        <w:rPr>
          <w:rFonts w:ascii="Times New Roman" w:eastAsia="Times New Roman" w:hAnsi="Times New Roman" w:cs="Times New Roman"/>
          <w:sz w:val="24"/>
          <w:szCs w:val="24"/>
          <w:lang w:eastAsia="ru-RU"/>
        </w:rPr>
        <w:t xml:space="preserve">, которые могут привлекаться при ликвидации последствий аварийных ситуаций в системах теплоснабжения Московской области, в т. ч. и </w:t>
      </w:r>
      <w:r w:rsidRPr="002A3B3B">
        <w:rPr>
          <w:rFonts w:ascii="Times New Roman" w:eastAsia="Times New Roman"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bl>
      <w:tblPr>
        <w:tblW w:w="9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443"/>
        <w:gridCol w:w="5708"/>
      </w:tblGrid>
      <w:tr w:rsidR="00E61FC0" w:rsidRPr="002A3B3B" w14:paraId="7A40F332" w14:textId="77777777" w:rsidTr="005B4192">
        <w:trPr>
          <w:trHeight w:val="20"/>
          <w:tblHeader/>
        </w:trPr>
        <w:tc>
          <w:tcPr>
            <w:tcW w:w="0" w:type="auto"/>
            <w:shd w:val="clear" w:color="000000" w:fill="FFFFFF"/>
            <w:vAlign w:val="center"/>
            <w:hideMark/>
          </w:tcPr>
          <w:p w14:paraId="23B527D3" w14:textId="56E37A05" w:rsidR="00B86465" w:rsidRPr="002A3B3B" w:rsidRDefault="00B86465" w:rsidP="00E61FC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w:t>
            </w:r>
            <w:r w:rsidR="00E61FC0" w:rsidRPr="002A3B3B">
              <w:rPr>
                <w:rFonts w:ascii="Times New Roman" w:eastAsia="Times New Roman" w:hAnsi="Times New Roman" w:cs="Times New Roman"/>
                <w:b/>
                <w:bCs/>
                <w:lang w:eastAsia="ru-RU"/>
              </w:rPr>
              <w:t xml:space="preserve"> </w:t>
            </w:r>
            <w:r w:rsidRPr="002A3B3B">
              <w:rPr>
                <w:rFonts w:ascii="Times New Roman" w:eastAsia="Times New Roman" w:hAnsi="Times New Roman" w:cs="Times New Roman"/>
                <w:b/>
                <w:bCs/>
                <w:lang w:eastAsia="ru-RU"/>
              </w:rPr>
              <w:t>п/п</w:t>
            </w:r>
          </w:p>
        </w:tc>
        <w:tc>
          <w:tcPr>
            <w:tcW w:w="3443" w:type="dxa"/>
            <w:vAlign w:val="center"/>
            <w:hideMark/>
          </w:tcPr>
          <w:p w14:paraId="77C58EA9"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Функциональная группа</w:t>
            </w:r>
          </w:p>
        </w:tc>
        <w:tc>
          <w:tcPr>
            <w:tcW w:w="5708" w:type="dxa"/>
            <w:vAlign w:val="center"/>
            <w:hideMark/>
          </w:tcPr>
          <w:p w14:paraId="70FECE65"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Выделяемые средства, ед.</w:t>
            </w:r>
          </w:p>
        </w:tc>
      </w:tr>
      <w:tr w:rsidR="00E61FC0" w:rsidRPr="002A3B3B" w14:paraId="398F79EE" w14:textId="77777777" w:rsidTr="005B4192">
        <w:trPr>
          <w:trHeight w:val="20"/>
        </w:trPr>
        <w:tc>
          <w:tcPr>
            <w:tcW w:w="9683" w:type="dxa"/>
            <w:gridSpan w:val="3"/>
            <w:vAlign w:val="center"/>
            <w:hideMark/>
          </w:tcPr>
          <w:p w14:paraId="28BEC4C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 Государственное казенное учреждение Московской области «Московская областная специализированная аварийно-восстановительная служба» (ГКУ МО «МОС АВС»), г. Орехово-Зуево, ул. Северная, д.59</w:t>
            </w:r>
          </w:p>
        </w:tc>
      </w:tr>
      <w:tr w:rsidR="00E61FC0" w:rsidRPr="002A3B3B" w14:paraId="14766EB5" w14:textId="77777777" w:rsidTr="005B4192">
        <w:trPr>
          <w:trHeight w:val="20"/>
        </w:trPr>
        <w:tc>
          <w:tcPr>
            <w:tcW w:w="9683" w:type="dxa"/>
            <w:gridSpan w:val="3"/>
            <w:vAlign w:val="center"/>
            <w:hideMark/>
          </w:tcPr>
          <w:p w14:paraId="50457A6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I. АВТОТРАНСПОРТНАЯ ТЕХНИКА</w:t>
            </w:r>
          </w:p>
        </w:tc>
      </w:tr>
      <w:tr w:rsidR="00E61FC0" w:rsidRPr="002A3B3B" w14:paraId="7015B909" w14:textId="77777777" w:rsidTr="005B4192">
        <w:trPr>
          <w:trHeight w:val="673"/>
        </w:trPr>
        <w:tc>
          <w:tcPr>
            <w:tcW w:w="0" w:type="auto"/>
            <w:shd w:val="clear" w:color="000000" w:fill="FFFFFF"/>
            <w:vAlign w:val="center"/>
          </w:tcPr>
          <w:p w14:paraId="1E81D7B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shd w:val="clear" w:color="000000" w:fill="FFFFFF"/>
            <w:vAlign w:val="center"/>
            <w:hideMark/>
          </w:tcPr>
          <w:p w14:paraId="763C752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Оперативно-штабные машины - 1 ед.</w:t>
            </w:r>
          </w:p>
        </w:tc>
        <w:tc>
          <w:tcPr>
            <w:tcW w:w="5708" w:type="dxa"/>
            <w:shd w:val="clear" w:color="000000" w:fill="FFFFFF"/>
            <w:vAlign w:val="center"/>
            <w:hideMark/>
          </w:tcPr>
          <w:p w14:paraId="0866F01A"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автоспектр</w:t>
            </w:r>
            <w:proofErr w:type="spellEnd"/>
            <w:r w:rsidRPr="002A3B3B">
              <w:rPr>
                <w:rFonts w:ascii="Times New Roman" w:eastAsia="Times New Roman" w:hAnsi="Times New Roman" w:cs="Times New Roman"/>
                <w:lang w:eastAsia="ru-RU"/>
              </w:rPr>
              <w:t xml:space="preserve"> MOBICOM 3032D4 «Мобильный пункт управления» - 1</w:t>
            </w:r>
          </w:p>
        </w:tc>
      </w:tr>
      <w:tr w:rsidR="00E61FC0" w:rsidRPr="002A3B3B" w14:paraId="78CEC4EC" w14:textId="77777777" w:rsidTr="005B4192">
        <w:trPr>
          <w:trHeight w:val="516"/>
        </w:trPr>
        <w:tc>
          <w:tcPr>
            <w:tcW w:w="0" w:type="auto"/>
            <w:shd w:val="clear" w:color="000000" w:fill="FFFFFF"/>
            <w:vAlign w:val="center"/>
          </w:tcPr>
          <w:p w14:paraId="0C6872D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shd w:val="clear" w:color="000000" w:fill="FFFFFF"/>
            <w:vAlign w:val="center"/>
            <w:hideMark/>
          </w:tcPr>
          <w:p w14:paraId="1E09D981" w14:textId="0273A1F4" w:rsidR="00B86465" w:rsidRPr="002A3B3B" w:rsidRDefault="00B86465" w:rsidP="009A235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Транспорт дежурной службы - 1 ед.</w:t>
            </w:r>
          </w:p>
        </w:tc>
        <w:tc>
          <w:tcPr>
            <w:tcW w:w="5708" w:type="dxa"/>
            <w:shd w:val="clear" w:color="000000" w:fill="FFFFFF"/>
            <w:vAlign w:val="center"/>
          </w:tcPr>
          <w:p w14:paraId="7AE9DCF6" w14:textId="33E98244" w:rsidR="00B86465" w:rsidRPr="002A3B3B" w:rsidRDefault="00B86465" w:rsidP="009A235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автобус </w:t>
            </w:r>
            <w:proofErr w:type="spellStart"/>
            <w:r w:rsidRPr="002A3B3B">
              <w:rPr>
                <w:rFonts w:ascii="Times New Roman" w:eastAsia="Times New Roman" w:hAnsi="Times New Roman" w:cs="Times New Roman"/>
                <w:lang w:eastAsia="ru-RU"/>
              </w:rPr>
              <w:t>ГАЗель</w:t>
            </w:r>
            <w:proofErr w:type="spellEnd"/>
            <w:r w:rsidRPr="002A3B3B">
              <w:rPr>
                <w:rFonts w:ascii="Times New Roman" w:eastAsia="Times New Roman" w:hAnsi="Times New Roman" w:cs="Times New Roman"/>
                <w:lang w:eastAsia="ru-RU"/>
              </w:rPr>
              <w:t xml:space="preserve"> NEXT A65R52 - 1</w:t>
            </w:r>
          </w:p>
        </w:tc>
      </w:tr>
      <w:tr w:rsidR="00E61FC0" w:rsidRPr="002A3B3B" w14:paraId="2538BC8B" w14:textId="77777777" w:rsidTr="005B4192">
        <w:trPr>
          <w:trHeight w:val="20"/>
        </w:trPr>
        <w:tc>
          <w:tcPr>
            <w:tcW w:w="0" w:type="auto"/>
            <w:shd w:val="clear" w:color="000000" w:fill="FFFFFF"/>
            <w:vAlign w:val="center"/>
          </w:tcPr>
          <w:p w14:paraId="2F657FC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shd w:val="clear" w:color="000000" w:fill="FFFFFF"/>
            <w:vAlign w:val="center"/>
            <w:hideMark/>
          </w:tcPr>
          <w:p w14:paraId="63E4D53B" w14:textId="2918B521"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Транспорт TOOK №№1-4 </w:t>
            </w:r>
          </w:p>
          <w:p w14:paraId="5CD518A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- 9 ед.</w:t>
            </w:r>
          </w:p>
        </w:tc>
        <w:tc>
          <w:tcPr>
            <w:tcW w:w="5708" w:type="dxa"/>
            <w:shd w:val="clear" w:color="000000" w:fill="FFFFFF"/>
            <w:vAlign w:val="center"/>
            <w:hideMark/>
          </w:tcPr>
          <w:p w14:paraId="761F2E1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легковой автомобиль ВАЗ-2123 Нива-Шевроле - 9</w:t>
            </w:r>
          </w:p>
        </w:tc>
      </w:tr>
      <w:tr w:rsidR="00E61FC0" w:rsidRPr="002A3B3B" w14:paraId="06551E9F" w14:textId="77777777" w:rsidTr="005B4192">
        <w:trPr>
          <w:trHeight w:val="216"/>
        </w:trPr>
        <w:tc>
          <w:tcPr>
            <w:tcW w:w="0" w:type="auto"/>
            <w:shd w:val="clear" w:color="000000" w:fill="FFFFFF"/>
            <w:vAlign w:val="center"/>
          </w:tcPr>
          <w:p w14:paraId="0CA5E85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53CFA5F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 доставки спецтехники, оборудования и грузов - 20 ед.</w:t>
            </w:r>
          </w:p>
        </w:tc>
        <w:tc>
          <w:tcPr>
            <w:tcW w:w="5708" w:type="dxa"/>
            <w:vMerge w:val="restart"/>
            <w:shd w:val="clear" w:color="000000" w:fill="FFFFFF"/>
            <w:vAlign w:val="center"/>
          </w:tcPr>
          <w:p w14:paraId="601E52A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грузовой седельный тягач MAN TGA 183604 2BLS (г/п 10,96т) - 1</w:t>
            </w:r>
          </w:p>
        </w:tc>
      </w:tr>
      <w:tr w:rsidR="00E61FC0" w:rsidRPr="002A3B3B" w14:paraId="2E1C22EB" w14:textId="77777777" w:rsidTr="005B4192">
        <w:trPr>
          <w:trHeight w:val="20"/>
        </w:trPr>
        <w:tc>
          <w:tcPr>
            <w:tcW w:w="0" w:type="auto"/>
            <w:shd w:val="clear" w:color="000000" w:fill="FFFFFF"/>
            <w:vAlign w:val="center"/>
          </w:tcPr>
          <w:p w14:paraId="0A84605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1371251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Merge/>
            <w:shd w:val="clear" w:color="000000" w:fill="FFFFFF"/>
            <w:vAlign w:val="center"/>
            <w:hideMark/>
          </w:tcPr>
          <w:p w14:paraId="76A83592" w14:textId="77777777" w:rsidR="00B86465" w:rsidRPr="002A3B3B" w:rsidRDefault="00B86465" w:rsidP="00B86465">
            <w:pPr>
              <w:spacing w:after="0" w:line="240" w:lineRule="auto"/>
              <w:rPr>
                <w:rFonts w:ascii="Times New Roman" w:eastAsia="Times New Roman" w:hAnsi="Times New Roman" w:cs="Times New Roman"/>
                <w:lang w:eastAsia="ru-RU"/>
              </w:rPr>
            </w:pPr>
          </w:p>
        </w:tc>
      </w:tr>
      <w:tr w:rsidR="00E61FC0" w:rsidRPr="002A3B3B" w14:paraId="097AC7B7" w14:textId="77777777" w:rsidTr="005B4192">
        <w:trPr>
          <w:trHeight w:val="20"/>
        </w:trPr>
        <w:tc>
          <w:tcPr>
            <w:tcW w:w="0" w:type="auto"/>
            <w:shd w:val="clear" w:color="000000" w:fill="FFFFFF"/>
            <w:vAlign w:val="center"/>
          </w:tcPr>
          <w:p w14:paraId="0874550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71EEEE91"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64328A2" w14:textId="20373BED"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полуприцеп бортовой Тонар 97461 с </w:t>
            </w:r>
            <w:proofErr w:type="spellStart"/>
            <w:r w:rsidRPr="002A3B3B">
              <w:rPr>
                <w:rFonts w:ascii="Times New Roman" w:eastAsia="Times New Roman" w:hAnsi="Times New Roman" w:cs="Times New Roman"/>
                <w:lang w:eastAsia="ru-RU"/>
              </w:rPr>
              <w:t>выс</w:t>
            </w:r>
            <w:proofErr w:type="spellEnd"/>
            <w:r w:rsidRPr="002A3B3B">
              <w:rPr>
                <w:rFonts w:ascii="Times New Roman" w:eastAsia="Times New Roman" w:hAnsi="Times New Roman" w:cs="Times New Roman"/>
                <w:lang w:eastAsia="ru-RU"/>
              </w:rPr>
              <w:t>.</w:t>
            </w:r>
            <w:r w:rsidR="009A235E"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пл. (г/п 27,7т) - 1</w:t>
            </w:r>
          </w:p>
        </w:tc>
      </w:tr>
      <w:tr w:rsidR="00E61FC0" w:rsidRPr="002A3B3B" w14:paraId="795FD93E" w14:textId="77777777" w:rsidTr="005B4192">
        <w:trPr>
          <w:trHeight w:val="20"/>
        </w:trPr>
        <w:tc>
          <w:tcPr>
            <w:tcW w:w="0" w:type="auto"/>
            <w:shd w:val="clear" w:color="000000" w:fill="FFFFFF"/>
            <w:vAlign w:val="center"/>
          </w:tcPr>
          <w:p w14:paraId="464C6A8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7C9ECB73"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2EFECE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седельный тягач УРАЛ 6470 (г/п 9,3т) - 1</w:t>
            </w:r>
          </w:p>
        </w:tc>
      </w:tr>
      <w:tr w:rsidR="00E61FC0" w:rsidRPr="002A3B3B" w14:paraId="208EF24D" w14:textId="77777777" w:rsidTr="005B4192">
        <w:trPr>
          <w:trHeight w:val="20"/>
        </w:trPr>
        <w:tc>
          <w:tcPr>
            <w:tcW w:w="0" w:type="auto"/>
            <w:shd w:val="clear" w:color="000000" w:fill="FFFFFF"/>
            <w:vAlign w:val="center"/>
          </w:tcPr>
          <w:p w14:paraId="6D1E077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34109E38"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C92A34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полуприцеп 993920 (г/п 26,0т) - 1</w:t>
            </w:r>
          </w:p>
        </w:tc>
      </w:tr>
      <w:tr w:rsidR="00E61FC0" w:rsidRPr="002A3B3B" w14:paraId="0A6FF60C" w14:textId="77777777" w:rsidTr="005B4192">
        <w:trPr>
          <w:trHeight w:val="20"/>
        </w:trPr>
        <w:tc>
          <w:tcPr>
            <w:tcW w:w="0" w:type="auto"/>
            <w:shd w:val="clear" w:color="000000" w:fill="FFFFFF"/>
            <w:vAlign w:val="center"/>
          </w:tcPr>
          <w:p w14:paraId="26F2323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347E25D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67DFD6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бортовой УРАЛ-4320 (г/п 14,5т) - 1</w:t>
            </w:r>
          </w:p>
        </w:tc>
      </w:tr>
      <w:tr w:rsidR="00E61FC0" w:rsidRPr="002A3B3B" w14:paraId="234B2BD8" w14:textId="77777777" w:rsidTr="005B4192">
        <w:trPr>
          <w:trHeight w:val="20"/>
        </w:trPr>
        <w:tc>
          <w:tcPr>
            <w:tcW w:w="0" w:type="auto"/>
            <w:shd w:val="clear" w:color="000000" w:fill="FFFFFF"/>
            <w:vAlign w:val="center"/>
          </w:tcPr>
          <w:p w14:paraId="043EEDB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7D3290F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7F168B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бортовой ГАЗ-330202 - Газель, тент. (г/п 1,5т) - 1</w:t>
            </w:r>
          </w:p>
        </w:tc>
      </w:tr>
      <w:tr w:rsidR="00E61FC0" w:rsidRPr="002A3B3B" w14:paraId="7A29752D" w14:textId="77777777" w:rsidTr="005B4192">
        <w:trPr>
          <w:trHeight w:val="20"/>
        </w:trPr>
        <w:tc>
          <w:tcPr>
            <w:tcW w:w="0" w:type="auto"/>
            <w:shd w:val="clear" w:color="000000" w:fill="FFFFFF"/>
            <w:vAlign w:val="center"/>
          </w:tcPr>
          <w:p w14:paraId="15DDBE8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3443" w:type="dxa"/>
            <w:vMerge/>
            <w:vAlign w:val="center"/>
            <w:hideMark/>
          </w:tcPr>
          <w:p w14:paraId="76E24E2D"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2DE031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полуприцеп-тяжеловоз 994273 (г/п 45тн) - 1</w:t>
            </w:r>
          </w:p>
        </w:tc>
      </w:tr>
      <w:tr w:rsidR="00E61FC0" w:rsidRPr="002A3B3B" w14:paraId="459E24DC" w14:textId="77777777" w:rsidTr="005B4192">
        <w:trPr>
          <w:trHeight w:val="20"/>
        </w:trPr>
        <w:tc>
          <w:tcPr>
            <w:tcW w:w="0" w:type="auto"/>
            <w:shd w:val="clear" w:color="000000" w:fill="FFFFFF"/>
            <w:vAlign w:val="center"/>
          </w:tcPr>
          <w:p w14:paraId="238127C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3443" w:type="dxa"/>
            <w:vMerge/>
            <w:vAlign w:val="center"/>
            <w:hideMark/>
          </w:tcPr>
          <w:p w14:paraId="2CE09F0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0422BF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седельный тягач КАМАЗ-65116А4 (г/п 15,5тн) - 1</w:t>
            </w:r>
          </w:p>
        </w:tc>
      </w:tr>
      <w:tr w:rsidR="00E61FC0" w:rsidRPr="002A3B3B" w14:paraId="056746A9" w14:textId="77777777" w:rsidTr="005B4192">
        <w:trPr>
          <w:trHeight w:val="20"/>
        </w:trPr>
        <w:tc>
          <w:tcPr>
            <w:tcW w:w="0" w:type="auto"/>
            <w:shd w:val="clear" w:color="000000" w:fill="FFFFFF"/>
            <w:vAlign w:val="center"/>
          </w:tcPr>
          <w:p w14:paraId="5EF8DC3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3443" w:type="dxa"/>
            <w:vMerge/>
            <w:vAlign w:val="center"/>
            <w:hideMark/>
          </w:tcPr>
          <w:p w14:paraId="0C262BF1"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2F7061D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бортовой ГАЗ-330202 - Газель, тент. (г/п 1,5т) - 1</w:t>
            </w:r>
          </w:p>
        </w:tc>
      </w:tr>
      <w:tr w:rsidR="00E61FC0" w:rsidRPr="002A3B3B" w14:paraId="52FB6A2B" w14:textId="77777777" w:rsidTr="005B4192">
        <w:trPr>
          <w:trHeight w:val="20"/>
        </w:trPr>
        <w:tc>
          <w:tcPr>
            <w:tcW w:w="0" w:type="auto"/>
            <w:shd w:val="clear" w:color="000000" w:fill="FFFFFF"/>
            <w:vAlign w:val="center"/>
          </w:tcPr>
          <w:p w14:paraId="660E800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3443" w:type="dxa"/>
            <w:vMerge/>
            <w:vAlign w:val="center"/>
            <w:hideMark/>
          </w:tcPr>
          <w:p w14:paraId="5552AD6A"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5FD394A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автомобильный прицеп МЗСА 817705.012 - 1</w:t>
            </w:r>
          </w:p>
        </w:tc>
      </w:tr>
      <w:tr w:rsidR="00E61FC0" w:rsidRPr="00DE6CCB" w14:paraId="05D03A3F" w14:textId="77777777" w:rsidTr="005B4192">
        <w:trPr>
          <w:trHeight w:val="20"/>
        </w:trPr>
        <w:tc>
          <w:tcPr>
            <w:tcW w:w="0" w:type="auto"/>
            <w:shd w:val="clear" w:color="000000" w:fill="FFFFFF"/>
            <w:vAlign w:val="center"/>
          </w:tcPr>
          <w:p w14:paraId="1224CBB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c>
          <w:tcPr>
            <w:tcW w:w="3443" w:type="dxa"/>
            <w:vMerge/>
            <w:vAlign w:val="center"/>
            <w:hideMark/>
          </w:tcPr>
          <w:p w14:paraId="28A8DC8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1207909" w14:textId="77777777" w:rsidR="00B86465" w:rsidRPr="002A3B3B" w:rsidRDefault="00B86465" w:rsidP="00B86465">
            <w:pPr>
              <w:spacing w:after="0" w:line="240" w:lineRule="auto"/>
              <w:rPr>
                <w:rFonts w:ascii="Times New Roman" w:eastAsia="Times New Roman" w:hAnsi="Times New Roman" w:cs="Times New Roman"/>
                <w:lang w:val="en-US" w:eastAsia="ru-RU"/>
              </w:rPr>
            </w:pPr>
            <w:r w:rsidRPr="002A3B3B">
              <w:rPr>
                <w:rFonts w:ascii="Times New Roman" w:eastAsia="Times New Roman" w:hAnsi="Times New Roman" w:cs="Times New Roman"/>
                <w:lang w:eastAsia="ru-RU"/>
              </w:rPr>
              <w:t>грузовой</w:t>
            </w:r>
            <w:r w:rsidRPr="002A3B3B">
              <w:rPr>
                <w:rFonts w:ascii="Times New Roman" w:eastAsia="Times New Roman" w:hAnsi="Times New Roman" w:cs="Times New Roman"/>
                <w:lang w:val="en-US" w:eastAsia="ru-RU"/>
              </w:rPr>
              <w:t xml:space="preserve"> </w:t>
            </w:r>
            <w:r w:rsidRPr="002A3B3B">
              <w:rPr>
                <w:rFonts w:ascii="Times New Roman" w:eastAsia="Times New Roman" w:hAnsi="Times New Roman" w:cs="Times New Roman"/>
                <w:lang w:eastAsia="ru-RU"/>
              </w:rPr>
              <w:t>фургон</w:t>
            </w:r>
            <w:r w:rsidRPr="002A3B3B">
              <w:rPr>
                <w:rFonts w:ascii="Times New Roman" w:eastAsia="Times New Roman" w:hAnsi="Times New Roman" w:cs="Times New Roman"/>
                <w:lang w:val="en-US" w:eastAsia="ru-RU"/>
              </w:rPr>
              <w:t xml:space="preserve"> </w:t>
            </w:r>
            <w:r w:rsidRPr="002A3B3B">
              <w:rPr>
                <w:rFonts w:ascii="Times New Roman" w:eastAsia="Times New Roman" w:hAnsi="Times New Roman" w:cs="Times New Roman"/>
                <w:lang w:eastAsia="ru-RU"/>
              </w:rPr>
              <w:t>ГАЗ</w:t>
            </w:r>
            <w:r w:rsidRPr="002A3B3B">
              <w:rPr>
                <w:rFonts w:ascii="Times New Roman" w:eastAsia="Times New Roman" w:hAnsi="Times New Roman" w:cs="Times New Roman"/>
                <w:lang w:val="en-US" w:eastAsia="ru-RU"/>
              </w:rPr>
              <w:t xml:space="preserve"> GAZELLE NEXT A32R32 - 1</w:t>
            </w:r>
          </w:p>
        </w:tc>
      </w:tr>
      <w:tr w:rsidR="00E61FC0" w:rsidRPr="00DE6CCB" w14:paraId="1840390F" w14:textId="77777777" w:rsidTr="005B4192">
        <w:trPr>
          <w:trHeight w:val="20"/>
        </w:trPr>
        <w:tc>
          <w:tcPr>
            <w:tcW w:w="0" w:type="auto"/>
            <w:shd w:val="clear" w:color="000000" w:fill="FFFFFF"/>
            <w:vAlign w:val="center"/>
          </w:tcPr>
          <w:p w14:paraId="20572CA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w:t>
            </w:r>
          </w:p>
        </w:tc>
        <w:tc>
          <w:tcPr>
            <w:tcW w:w="3443" w:type="dxa"/>
            <w:vMerge/>
            <w:vAlign w:val="center"/>
            <w:hideMark/>
          </w:tcPr>
          <w:p w14:paraId="4B57B04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E121F1B" w14:textId="77777777" w:rsidR="00B86465" w:rsidRPr="002A3B3B" w:rsidRDefault="00B86465" w:rsidP="00B86465">
            <w:pPr>
              <w:spacing w:after="0" w:line="240" w:lineRule="auto"/>
              <w:rPr>
                <w:rFonts w:ascii="Times New Roman" w:eastAsia="Times New Roman" w:hAnsi="Times New Roman" w:cs="Times New Roman"/>
                <w:lang w:val="en-US" w:eastAsia="ru-RU"/>
              </w:rPr>
            </w:pPr>
            <w:r w:rsidRPr="002A3B3B">
              <w:rPr>
                <w:rFonts w:ascii="Times New Roman" w:eastAsia="Times New Roman" w:hAnsi="Times New Roman" w:cs="Times New Roman"/>
                <w:lang w:eastAsia="ru-RU"/>
              </w:rPr>
              <w:t>грузовой</w:t>
            </w:r>
            <w:r w:rsidRPr="002A3B3B">
              <w:rPr>
                <w:rFonts w:ascii="Times New Roman" w:eastAsia="Times New Roman" w:hAnsi="Times New Roman" w:cs="Times New Roman"/>
                <w:lang w:val="en-US" w:eastAsia="ru-RU"/>
              </w:rPr>
              <w:t xml:space="preserve"> </w:t>
            </w:r>
            <w:r w:rsidRPr="002A3B3B">
              <w:rPr>
                <w:rFonts w:ascii="Times New Roman" w:eastAsia="Times New Roman" w:hAnsi="Times New Roman" w:cs="Times New Roman"/>
                <w:lang w:eastAsia="ru-RU"/>
              </w:rPr>
              <w:t>фургон</w:t>
            </w:r>
            <w:r w:rsidRPr="002A3B3B">
              <w:rPr>
                <w:rFonts w:ascii="Times New Roman" w:eastAsia="Times New Roman" w:hAnsi="Times New Roman" w:cs="Times New Roman"/>
                <w:lang w:val="en-US" w:eastAsia="ru-RU"/>
              </w:rPr>
              <w:t xml:space="preserve"> GAZELLE NEXT A32R32 - 1</w:t>
            </w:r>
          </w:p>
        </w:tc>
      </w:tr>
      <w:tr w:rsidR="00E61FC0" w:rsidRPr="002A3B3B" w14:paraId="6706E62D" w14:textId="77777777" w:rsidTr="005B4192">
        <w:trPr>
          <w:trHeight w:val="20"/>
        </w:trPr>
        <w:tc>
          <w:tcPr>
            <w:tcW w:w="0" w:type="auto"/>
            <w:shd w:val="clear" w:color="000000" w:fill="FFFFFF"/>
            <w:vAlign w:val="center"/>
          </w:tcPr>
          <w:p w14:paraId="72D9BDC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w:t>
            </w:r>
          </w:p>
        </w:tc>
        <w:tc>
          <w:tcPr>
            <w:tcW w:w="3443" w:type="dxa"/>
            <w:vMerge/>
            <w:vAlign w:val="center"/>
            <w:hideMark/>
          </w:tcPr>
          <w:p w14:paraId="26535B02"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6D7272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грузовой седельный тягач КАМАЗ М1946 - 7</w:t>
            </w:r>
          </w:p>
        </w:tc>
      </w:tr>
      <w:tr w:rsidR="00E61FC0" w:rsidRPr="002A3B3B" w14:paraId="0ACADA49" w14:textId="77777777" w:rsidTr="005B4192">
        <w:trPr>
          <w:trHeight w:val="20"/>
        </w:trPr>
        <w:tc>
          <w:tcPr>
            <w:tcW w:w="0" w:type="auto"/>
            <w:shd w:val="clear" w:color="000000" w:fill="FFFFFF"/>
            <w:vAlign w:val="center"/>
          </w:tcPr>
          <w:p w14:paraId="0EB93DB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3443" w:type="dxa"/>
            <w:vMerge/>
            <w:vAlign w:val="center"/>
            <w:hideMark/>
          </w:tcPr>
          <w:p w14:paraId="7381688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692DA3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прицеп 994273 - 1</w:t>
            </w:r>
          </w:p>
        </w:tc>
      </w:tr>
      <w:tr w:rsidR="00E61FC0" w:rsidRPr="002A3B3B" w14:paraId="11C41092" w14:textId="77777777" w:rsidTr="005B4192">
        <w:trPr>
          <w:trHeight w:val="779"/>
        </w:trPr>
        <w:tc>
          <w:tcPr>
            <w:tcW w:w="0" w:type="auto"/>
            <w:shd w:val="clear" w:color="000000" w:fill="FFFFFF"/>
            <w:vAlign w:val="center"/>
          </w:tcPr>
          <w:p w14:paraId="2324D59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572409F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Землеройная техника - 2 ед.</w:t>
            </w:r>
          </w:p>
        </w:tc>
        <w:tc>
          <w:tcPr>
            <w:tcW w:w="5708" w:type="dxa"/>
            <w:shd w:val="clear" w:color="000000" w:fill="FFFFFF"/>
            <w:vAlign w:val="center"/>
          </w:tcPr>
          <w:p w14:paraId="1C9EC3A3" w14:textId="3FE76B96"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экскаватор колесный гидравлический HITACHI ZX 180, емк.</w:t>
            </w:r>
            <w:r w:rsidR="009A235E"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ковша 0,6 м3, макс. рад. копания 8,8 м, макс.</w:t>
            </w:r>
            <w:r w:rsidR="009A235E"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глубина копания 5,4 м - 1</w:t>
            </w:r>
          </w:p>
        </w:tc>
      </w:tr>
      <w:tr w:rsidR="00E61FC0" w:rsidRPr="002A3B3B" w14:paraId="79310BB5" w14:textId="77777777" w:rsidTr="005B4192">
        <w:trPr>
          <w:trHeight w:val="20"/>
        </w:trPr>
        <w:tc>
          <w:tcPr>
            <w:tcW w:w="0" w:type="auto"/>
            <w:shd w:val="clear" w:color="000000" w:fill="FFFFFF"/>
            <w:vAlign w:val="center"/>
            <w:hideMark/>
          </w:tcPr>
          <w:p w14:paraId="29BC680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3BF0078C"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25E5D61"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гусеничный экскаватор </w:t>
            </w:r>
            <w:proofErr w:type="spellStart"/>
            <w:r w:rsidRPr="002A3B3B">
              <w:rPr>
                <w:rFonts w:ascii="Times New Roman" w:eastAsia="Times New Roman" w:hAnsi="Times New Roman" w:cs="Times New Roman"/>
                <w:lang w:eastAsia="ru-RU"/>
              </w:rPr>
              <w:t>Hitachi</w:t>
            </w:r>
            <w:proofErr w:type="spellEnd"/>
            <w:r w:rsidRPr="002A3B3B">
              <w:rPr>
                <w:rFonts w:ascii="Times New Roman" w:eastAsia="Times New Roman" w:hAnsi="Times New Roman" w:cs="Times New Roman"/>
                <w:lang w:eastAsia="ru-RU"/>
              </w:rPr>
              <w:t xml:space="preserve"> ZX180LCN-3 - 1</w:t>
            </w:r>
          </w:p>
        </w:tc>
      </w:tr>
      <w:tr w:rsidR="00E61FC0" w:rsidRPr="002A3B3B" w14:paraId="44014DF2" w14:textId="77777777" w:rsidTr="005B4192">
        <w:trPr>
          <w:trHeight w:val="516"/>
        </w:trPr>
        <w:tc>
          <w:tcPr>
            <w:tcW w:w="0" w:type="auto"/>
            <w:shd w:val="clear" w:color="000000" w:fill="FFFFFF"/>
            <w:vAlign w:val="center"/>
          </w:tcPr>
          <w:p w14:paraId="699B04C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7B1452E3"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Автокраны - 2 ед.</w:t>
            </w:r>
          </w:p>
        </w:tc>
        <w:tc>
          <w:tcPr>
            <w:tcW w:w="5708" w:type="dxa"/>
            <w:shd w:val="clear" w:color="000000" w:fill="FFFFFF"/>
            <w:vAlign w:val="center"/>
          </w:tcPr>
          <w:p w14:paraId="55BCB89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кран автомобильный КС-5576Б на шасси МАЗ-630303 (г/п 32т), </w:t>
            </w:r>
            <w:proofErr w:type="spellStart"/>
            <w:r w:rsidRPr="002A3B3B">
              <w:rPr>
                <w:rFonts w:ascii="Times New Roman" w:eastAsia="Times New Roman" w:hAnsi="Times New Roman" w:cs="Times New Roman"/>
                <w:lang w:eastAsia="ru-RU"/>
              </w:rPr>
              <w:t>Lстр.тел</w:t>
            </w:r>
            <w:proofErr w:type="spellEnd"/>
            <w:r w:rsidRPr="002A3B3B">
              <w:rPr>
                <w:rFonts w:ascii="Times New Roman" w:eastAsia="Times New Roman" w:hAnsi="Times New Roman" w:cs="Times New Roman"/>
                <w:lang w:eastAsia="ru-RU"/>
              </w:rPr>
              <w:t>. 30,7 м - 1</w:t>
            </w:r>
          </w:p>
        </w:tc>
      </w:tr>
      <w:tr w:rsidR="00E61FC0" w:rsidRPr="002A3B3B" w14:paraId="5A4FCF6A" w14:textId="77777777" w:rsidTr="005B4192">
        <w:trPr>
          <w:trHeight w:val="20"/>
        </w:trPr>
        <w:tc>
          <w:tcPr>
            <w:tcW w:w="0" w:type="auto"/>
            <w:shd w:val="clear" w:color="000000" w:fill="FFFFFF"/>
            <w:vAlign w:val="center"/>
            <w:hideMark/>
          </w:tcPr>
          <w:p w14:paraId="01180A6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12537121"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2627A77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Calibri" w:eastAsia="Calibri" w:hAnsi="Calibri" w:cs="Times New Roman"/>
                <w:bCs/>
              </w:rPr>
              <w:t>Автокран, г/п 50 т КС-65717-1</w:t>
            </w:r>
          </w:p>
        </w:tc>
      </w:tr>
      <w:tr w:rsidR="00E61FC0" w:rsidRPr="002A3B3B" w14:paraId="0AA31433" w14:textId="77777777" w:rsidTr="005B4192">
        <w:trPr>
          <w:trHeight w:val="20"/>
        </w:trPr>
        <w:tc>
          <w:tcPr>
            <w:tcW w:w="0" w:type="auto"/>
            <w:shd w:val="clear" w:color="000000" w:fill="FFFFFF"/>
            <w:vAlign w:val="center"/>
            <w:hideMark/>
          </w:tcPr>
          <w:p w14:paraId="42D4F58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7EDC204B"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Машины аварийно-восстановительных работ - 9 ед.</w:t>
            </w:r>
          </w:p>
        </w:tc>
        <w:tc>
          <w:tcPr>
            <w:tcW w:w="5708" w:type="dxa"/>
            <w:shd w:val="clear" w:color="000000" w:fill="FFFFFF"/>
            <w:vAlign w:val="center"/>
            <w:hideMark/>
          </w:tcPr>
          <w:p w14:paraId="5DCFDEC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КАМАЗ-39384Р МАВР с краном-манипулятором (г/п 2,0 т) - 1</w:t>
            </w:r>
          </w:p>
        </w:tc>
      </w:tr>
      <w:tr w:rsidR="00E61FC0" w:rsidRPr="002A3B3B" w14:paraId="3267F828" w14:textId="77777777" w:rsidTr="005B4192">
        <w:trPr>
          <w:trHeight w:val="20"/>
        </w:trPr>
        <w:tc>
          <w:tcPr>
            <w:tcW w:w="0" w:type="auto"/>
            <w:shd w:val="clear" w:color="000000" w:fill="FFFFFF"/>
            <w:vAlign w:val="center"/>
            <w:hideMark/>
          </w:tcPr>
          <w:p w14:paraId="2D4AA51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23AB746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39CD36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автомобиль ГАЗ-2705 "Газель", грузовой фургон, цельнометаллический (7 мест) - 2 </w:t>
            </w:r>
          </w:p>
        </w:tc>
      </w:tr>
      <w:tr w:rsidR="00E61FC0" w:rsidRPr="002A3B3B" w14:paraId="3B1C042F" w14:textId="77777777" w:rsidTr="005B4192">
        <w:trPr>
          <w:trHeight w:val="20"/>
        </w:trPr>
        <w:tc>
          <w:tcPr>
            <w:tcW w:w="0" w:type="auto"/>
            <w:shd w:val="clear" w:color="000000" w:fill="FFFFFF"/>
            <w:vAlign w:val="center"/>
            <w:hideMark/>
          </w:tcPr>
          <w:p w14:paraId="59A7DE2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1802BD9D"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3C30E70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бортовой грузовой автомобиль КАМАЗ-43118, 2784LW c краном–манипулятором TADANO 503 (г/п 3,1т) - 1</w:t>
            </w:r>
          </w:p>
        </w:tc>
      </w:tr>
      <w:tr w:rsidR="00E61FC0" w:rsidRPr="002A3B3B" w14:paraId="2E831209" w14:textId="77777777" w:rsidTr="005B4192">
        <w:trPr>
          <w:trHeight w:val="20"/>
        </w:trPr>
        <w:tc>
          <w:tcPr>
            <w:tcW w:w="0" w:type="auto"/>
            <w:shd w:val="clear" w:color="000000" w:fill="FFFFFF"/>
            <w:vAlign w:val="center"/>
            <w:hideMark/>
          </w:tcPr>
          <w:p w14:paraId="3CD9569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78DBBEB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212F4BF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кран-манипулятор автомобильный 390206 (г/п 3,0т) - 1</w:t>
            </w:r>
          </w:p>
        </w:tc>
      </w:tr>
      <w:tr w:rsidR="00E61FC0" w:rsidRPr="002A3B3B" w14:paraId="4F934C98" w14:textId="77777777" w:rsidTr="005B4192">
        <w:trPr>
          <w:trHeight w:val="20"/>
        </w:trPr>
        <w:tc>
          <w:tcPr>
            <w:tcW w:w="0" w:type="auto"/>
            <w:shd w:val="clear" w:color="000000" w:fill="FFFFFF"/>
            <w:vAlign w:val="center"/>
            <w:hideMark/>
          </w:tcPr>
          <w:p w14:paraId="7557B70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4115D752"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DF232C9"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грузовой ГАЗ-C42R33 (г/п 4,55т) - 2</w:t>
            </w:r>
          </w:p>
        </w:tc>
      </w:tr>
      <w:tr w:rsidR="00E61FC0" w:rsidRPr="002A3B3B" w14:paraId="1FEEE0D7" w14:textId="77777777" w:rsidTr="005B4192">
        <w:trPr>
          <w:trHeight w:val="20"/>
        </w:trPr>
        <w:tc>
          <w:tcPr>
            <w:tcW w:w="0" w:type="auto"/>
            <w:shd w:val="clear" w:color="000000" w:fill="FFFFFF"/>
            <w:vAlign w:val="center"/>
            <w:hideMark/>
          </w:tcPr>
          <w:p w14:paraId="60EE3B8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2E6FBCB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FA74AD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машина аварийная (тип специальный) 797919 (ДКТ-410.1) на базе КАМАЗ с насосной установкой - 1</w:t>
            </w:r>
          </w:p>
        </w:tc>
      </w:tr>
      <w:tr w:rsidR="00E61FC0" w:rsidRPr="002A3B3B" w14:paraId="63994E2C" w14:textId="77777777" w:rsidTr="005B4192">
        <w:trPr>
          <w:trHeight w:val="20"/>
        </w:trPr>
        <w:tc>
          <w:tcPr>
            <w:tcW w:w="0" w:type="auto"/>
            <w:shd w:val="clear" w:color="000000" w:fill="FFFFFF"/>
            <w:vAlign w:val="center"/>
            <w:hideMark/>
          </w:tcPr>
          <w:p w14:paraId="2A345D9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35F645C3"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3DF2B9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62К00 специальный, с краном-манипулятором - 1</w:t>
            </w:r>
          </w:p>
        </w:tc>
      </w:tr>
      <w:tr w:rsidR="00E61FC0" w:rsidRPr="002A3B3B" w14:paraId="79BF793F" w14:textId="77777777" w:rsidTr="005B4192">
        <w:trPr>
          <w:trHeight w:val="779"/>
        </w:trPr>
        <w:tc>
          <w:tcPr>
            <w:tcW w:w="0" w:type="auto"/>
            <w:vAlign w:val="center"/>
          </w:tcPr>
          <w:p w14:paraId="0B58DEE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6B6C137D"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Автоцистерны для доставки питьевой воды, участок инженерного обеспечения - 3 </w:t>
            </w:r>
            <w:proofErr w:type="spellStart"/>
            <w:r w:rsidRPr="002A3B3B">
              <w:rPr>
                <w:rFonts w:ascii="Times New Roman" w:eastAsia="Times New Roman" w:hAnsi="Times New Roman" w:cs="Times New Roman"/>
                <w:b/>
                <w:bCs/>
                <w:lang w:eastAsia="ru-RU"/>
              </w:rPr>
              <w:t>ед</w:t>
            </w:r>
            <w:proofErr w:type="spellEnd"/>
          </w:p>
        </w:tc>
        <w:tc>
          <w:tcPr>
            <w:tcW w:w="5708" w:type="dxa"/>
            <w:vAlign w:val="center"/>
          </w:tcPr>
          <w:p w14:paraId="2C349ED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автоцистерна 5675К2-20 на шасси КАМАЗ, емк. – 8м3 - 2</w:t>
            </w:r>
          </w:p>
        </w:tc>
      </w:tr>
      <w:tr w:rsidR="00E61FC0" w:rsidRPr="002A3B3B" w14:paraId="37DF928D" w14:textId="77777777" w:rsidTr="005B4192">
        <w:trPr>
          <w:trHeight w:val="20"/>
        </w:trPr>
        <w:tc>
          <w:tcPr>
            <w:tcW w:w="0" w:type="auto"/>
            <w:vAlign w:val="center"/>
            <w:hideMark/>
          </w:tcPr>
          <w:p w14:paraId="419B547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7F04D06A"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76BC7BA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автоцистерна 28243Т на шасси ГАЗ-C41R33, емк. – 4 м3 - 1</w:t>
            </w:r>
          </w:p>
        </w:tc>
      </w:tr>
      <w:tr w:rsidR="00E61FC0" w:rsidRPr="002A3B3B" w14:paraId="13DAE84F" w14:textId="77777777" w:rsidTr="005B4192">
        <w:trPr>
          <w:trHeight w:val="20"/>
        </w:trPr>
        <w:tc>
          <w:tcPr>
            <w:tcW w:w="0" w:type="auto"/>
            <w:shd w:val="clear" w:color="000000" w:fill="FFFFFF"/>
            <w:vAlign w:val="center"/>
            <w:hideMark/>
          </w:tcPr>
          <w:p w14:paraId="1705F49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5A84A4EF"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Транспорт для размещения рабочего персонала, участок АВР - 2 ед.</w:t>
            </w:r>
          </w:p>
        </w:tc>
        <w:tc>
          <w:tcPr>
            <w:tcW w:w="5708" w:type="dxa"/>
            <w:shd w:val="clear" w:color="000000" w:fill="FFFFFF"/>
            <w:vAlign w:val="center"/>
            <w:hideMark/>
          </w:tcPr>
          <w:p w14:paraId="2DB8567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автомобиль-фургон КАМАЗ-5796 «Мобильный жилой комплекс» - 1 </w:t>
            </w:r>
          </w:p>
        </w:tc>
      </w:tr>
      <w:tr w:rsidR="00E61FC0" w:rsidRPr="002A3B3B" w14:paraId="2F85ECA3" w14:textId="77777777" w:rsidTr="005B4192">
        <w:trPr>
          <w:trHeight w:val="20"/>
        </w:trPr>
        <w:tc>
          <w:tcPr>
            <w:tcW w:w="0" w:type="auto"/>
            <w:shd w:val="clear" w:color="000000" w:fill="FFFFFF"/>
            <w:vAlign w:val="center"/>
            <w:hideMark/>
          </w:tcPr>
          <w:p w14:paraId="500ECB9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62A4E566"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B0164D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автомобиль-фургон КАМАЗ, специальный - 1</w:t>
            </w:r>
          </w:p>
        </w:tc>
      </w:tr>
      <w:tr w:rsidR="00E61FC0" w:rsidRPr="002A3B3B" w14:paraId="41DC94E6" w14:textId="77777777" w:rsidTr="005B4192">
        <w:trPr>
          <w:trHeight w:val="20"/>
        </w:trPr>
        <w:tc>
          <w:tcPr>
            <w:tcW w:w="9683" w:type="dxa"/>
            <w:gridSpan w:val="3"/>
            <w:vAlign w:val="center"/>
            <w:hideMark/>
          </w:tcPr>
          <w:p w14:paraId="3FD3F7F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II. СПЕЦИАЛИЗИРОВАННОЕ ОБОРУДОВАНИЕ</w:t>
            </w:r>
          </w:p>
        </w:tc>
      </w:tr>
      <w:tr w:rsidR="00E61FC0" w:rsidRPr="002A3B3B" w14:paraId="6D4662E3" w14:textId="77777777" w:rsidTr="005B4192">
        <w:trPr>
          <w:trHeight w:val="20"/>
        </w:trPr>
        <w:tc>
          <w:tcPr>
            <w:tcW w:w="0" w:type="auto"/>
            <w:vAlign w:val="center"/>
            <w:hideMark/>
          </w:tcPr>
          <w:p w14:paraId="4649110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7C1FDCDC"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Котельные, </w:t>
            </w:r>
            <w:proofErr w:type="spellStart"/>
            <w:r w:rsidRPr="002A3B3B">
              <w:rPr>
                <w:rFonts w:ascii="Times New Roman" w:eastAsia="Times New Roman" w:hAnsi="Times New Roman" w:cs="Times New Roman"/>
                <w:b/>
                <w:bCs/>
                <w:lang w:eastAsia="ru-RU"/>
              </w:rPr>
              <w:t>теплогенераторы</w:t>
            </w:r>
            <w:proofErr w:type="spellEnd"/>
            <w:r w:rsidRPr="002A3B3B">
              <w:rPr>
                <w:rFonts w:ascii="Times New Roman" w:eastAsia="Times New Roman" w:hAnsi="Times New Roman" w:cs="Times New Roman"/>
                <w:b/>
                <w:bCs/>
                <w:lang w:eastAsia="ru-RU"/>
              </w:rPr>
              <w:t xml:space="preserve"> (ТЭХ) </w:t>
            </w:r>
            <w:r w:rsidRPr="002A3B3B">
              <w:rPr>
                <w:rFonts w:ascii="Times New Roman" w:eastAsia="Times New Roman" w:hAnsi="Times New Roman" w:cs="Times New Roman"/>
                <w:b/>
                <w:bCs/>
                <w:lang w:eastAsia="ru-RU"/>
              </w:rPr>
              <w:br/>
              <w:t>- 122 ед.</w:t>
            </w:r>
          </w:p>
        </w:tc>
        <w:tc>
          <w:tcPr>
            <w:tcW w:w="5708" w:type="dxa"/>
            <w:shd w:val="clear" w:color="000000" w:fill="FFFFFF"/>
            <w:vAlign w:val="center"/>
            <w:hideMark/>
          </w:tcPr>
          <w:p w14:paraId="6D68EC84"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блочно</w:t>
            </w:r>
            <w:proofErr w:type="spellEnd"/>
            <w:r w:rsidRPr="002A3B3B">
              <w:rPr>
                <w:rFonts w:ascii="Times New Roman" w:eastAsia="Times New Roman" w:hAnsi="Times New Roman" w:cs="Times New Roman"/>
                <w:lang w:eastAsia="ru-RU"/>
              </w:rPr>
              <w:t xml:space="preserve">-модульная котельная 2 МВт (1,72 Гкал/ч), Q 115 м3/ч, H=30м) - 2  </w:t>
            </w:r>
          </w:p>
        </w:tc>
      </w:tr>
      <w:tr w:rsidR="00E61FC0" w:rsidRPr="002A3B3B" w14:paraId="01AF7D9E" w14:textId="77777777" w:rsidTr="005B4192">
        <w:trPr>
          <w:trHeight w:val="20"/>
        </w:trPr>
        <w:tc>
          <w:tcPr>
            <w:tcW w:w="0" w:type="auto"/>
            <w:vAlign w:val="center"/>
            <w:hideMark/>
          </w:tcPr>
          <w:p w14:paraId="404C7DB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517F10C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2B3401E"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блочно</w:t>
            </w:r>
            <w:proofErr w:type="spellEnd"/>
            <w:r w:rsidRPr="002A3B3B">
              <w:rPr>
                <w:rFonts w:ascii="Times New Roman" w:eastAsia="Times New Roman" w:hAnsi="Times New Roman" w:cs="Times New Roman"/>
                <w:lang w:eastAsia="ru-RU"/>
              </w:rPr>
              <w:t>-модульная котельная 1 МВт (0,86 Гкал/ч), Q 90м3/ч, H 27м) - 1</w:t>
            </w:r>
          </w:p>
        </w:tc>
      </w:tr>
      <w:tr w:rsidR="00E61FC0" w:rsidRPr="002A3B3B" w14:paraId="7945F8B8" w14:textId="77777777" w:rsidTr="005B4192">
        <w:trPr>
          <w:trHeight w:val="20"/>
        </w:trPr>
        <w:tc>
          <w:tcPr>
            <w:tcW w:w="0" w:type="auto"/>
            <w:vAlign w:val="center"/>
            <w:hideMark/>
          </w:tcPr>
          <w:p w14:paraId="4472CB2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02E845D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23CC8CE5"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блочно</w:t>
            </w:r>
            <w:proofErr w:type="spellEnd"/>
            <w:r w:rsidRPr="002A3B3B">
              <w:rPr>
                <w:rFonts w:ascii="Times New Roman" w:eastAsia="Times New Roman" w:hAnsi="Times New Roman" w:cs="Times New Roman"/>
                <w:lang w:eastAsia="ru-RU"/>
              </w:rPr>
              <w:t>-модульная котельная БМК-2МВт - 17</w:t>
            </w:r>
          </w:p>
        </w:tc>
      </w:tr>
      <w:tr w:rsidR="00E61FC0" w:rsidRPr="002A3B3B" w14:paraId="536496C8" w14:textId="77777777" w:rsidTr="005B4192">
        <w:trPr>
          <w:trHeight w:val="20"/>
        </w:trPr>
        <w:tc>
          <w:tcPr>
            <w:tcW w:w="0" w:type="auto"/>
            <w:vAlign w:val="center"/>
            <w:hideMark/>
          </w:tcPr>
          <w:p w14:paraId="0C639F4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64E2717C"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5E28843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парогенератор 60 кВт, Q 80 кг/ч - 1</w:t>
            </w:r>
          </w:p>
        </w:tc>
      </w:tr>
      <w:tr w:rsidR="00E61FC0" w:rsidRPr="002A3B3B" w14:paraId="7F725CEB" w14:textId="77777777" w:rsidTr="005B4192">
        <w:trPr>
          <w:trHeight w:val="20"/>
        </w:trPr>
        <w:tc>
          <w:tcPr>
            <w:tcW w:w="0" w:type="auto"/>
            <w:vAlign w:val="center"/>
            <w:hideMark/>
          </w:tcPr>
          <w:p w14:paraId="54F952F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7BF0C58A"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5ED729F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аппарат высокого давления с подогревом </w:t>
            </w:r>
            <w:proofErr w:type="spellStart"/>
            <w:r w:rsidRPr="002A3B3B">
              <w:rPr>
                <w:rFonts w:ascii="Times New Roman" w:eastAsia="Times New Roman" w:hAnsi="Times New Roman" w:cs="Times New Roman"/>
                <w:lang w:eastAsia="ru-RU"/>
              </w:rPr>
              <w:t>Kranzle</w:t>
            </w:r>
            <w:proofErr w:type="spellEnd"/>
            <w:r w:rsidRPr="002A3B3B">
              <w:rPr>
                <w:rFonts w:ascii="Times New Roman" w:eastAsia="Times New Roman" w:hAnsi="Times New Roman" w:cs="Times New Roman"/>
                <w:lang w:eastAsia="ru-RU"/>
              </w:rPr>
              <w:t xml:space="preserve"> </w:t>
            </w:r>
            <w:proofErr w:type="spellStart"/>
            <w:r w:rsidRPr="002A3B3B">
              <w:rPr>
                <w:rFonts w:ascii="Times New Roman" w:eastAsia="Times New Roman" w:hAnsi="Times New Roman" w:cs="Times New Roman"/>
                <w:lang w:eastAsia="ru-RU"/>
              </w:rPr>
              <w:t>Therm</w:t>
            </w:r>
            <w:proofErr w:type="spellEnd"/>
            <w:r w:rsidRPr="002A3B3B">
              <w:rPr>
                <w:rFonts w:ascii="Times New Roman" w:eastAsia="Times New Roman" w:hAnsi="Times New Roman" w:cs="Times New Roman"/>
                <w:lang w:eastAsia="ru-RU"/>
              </w:rPr>
              <w:t xml:space="preserve"> 870 41.340 - 1</w:t>
            </w:r>
          </w:p>
        </w:tc>
      </w:tr>
      <w:tr w:rsidR="00E61FC0" w:rsidRPr="002A3B3B" w14:paraId="6F8EC5CE" w14:textId="77777777" w:rsidTr="005B4192">
        <w:trPr>
          <w:trHeight w:val="20"/>
        </w:trPr>
        <w:tc>
          <w:tcPr>
            <w:tcW w:w="0" w:type="auto"/>
            <w:vAlign w:val="center"/>
            <w:hideMark/>
          </w:tcPr>
          <w:p w14:paraId="6163A24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4656326C"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3D939E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тепловая газовая пушка 12 кВт - 20</w:t>
            </w:r>
          </w:p>
        </w:tc>
      </w:tr>
      <w:tr w:rsidR="00E61FC0" w:rsidRPr="002A3B3B" w14:paraId="56C8B42C" w14:textId="77777777" w:rsidTr="005B4192">
        <w:trPr>
          <w:trHeight w:val="20"/>
        </w:trPr>
        <w:tc>
          <w:tcPr>
            <w:tcW w:w="0" w:type="auto"/>
            <w:vAlign w:val="center"/>
            <w:hideMark/>
          </w:tcPr>
          <w:p w14:paraId="534751E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721E755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5897E8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тепловая газовая пушка 20 кВт - 19</w:t>
            </w:r>
          </w:p>
        </w:tc>
      </w:tr>
      <w:tr w:rsidR="00E61FC0" w:rsidRPr="002A3B3B" w14:paraId="75D9893C" w14:textId="77777777" w:rsidTr="005B4192">
        <w:trPr>
          <w:trHeight w:val="20"/>
        </w:trPr>
        <w:tc>
          <w:tcPr>
            <w:tcW w:w="0" w:type="auto"/>
            <w:vAlign w:val="center"/>
            <w:hideMark/>
          </w:tcPr>
          <w:p w14:paraId="6CB4EAB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3443" w:type="dxa"/>
            <w:vMerge/>
            <w:vAlign w:val="center"/>
            <w:hideMark/>
          </w:tcPr>
          <w:p w14:paraId="739DCD3D"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7D79E1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тепловая газовая пушка 35 кВт - 20</w:t>
            </w:r>
          </w:p>
        </w:tc>
      </w:tr>
      <w:tr w:rsidR="00E61FC0" w:rsidRPr="002A3B3B" w14:paraId="645E6489" w14:textId="77777777" w:rsidTr="005B4192">
        <w:trPr>
          <w:trHeight w:val="20"/>
        </w:trPr>
        <w:tc>
          <w:tcPr>
            <w:tcW w:w="0" w:type="auto"/>
            <w:vAlign w:val="center"/>
            <w:hideMark/>
          </w:tcPr>
          <w:p w14:paraId="3572C6A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3443" w:type="dxa"/>
            <w:vMerge/>
            <w:vAlign w:val="center"/>
            <w:hideMark/>
          </w:tcPr>
          <w:p w14:paraId="0F3C825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F60EC8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тепловая газовая пушка 55 кВт - 20</w:t>
            </w:r>
          </w:p>
        </w:tc>
      </w:tr>
      <w:tr w:rsidR="00E61FC0" w:rsidRPr="002A3B3B" w14:paraId="048745A4" w14:textId="77777777" w:rsidTr="005B4192">
        <w:trPr>
          <w:trHeight w:val="20"/>
        </w:trPr>
        <w:tc>
          <w:tcPr>
            <w:tcW w:w="0" w:type="auto"/>
            <w:vAlign w:val="center"/>
            <w:hideMark/>
          </w:tcPr>
          <w:p w14:paraId="1443BAC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3443" w:type="dxa"/>
            <w:vMerge/>
            <w:vAlign w:val="center"/>
            <w:hideMark/>
          </w:tcPr>
          <w:p w14:paraId="05614A6D"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070DAD1"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тепловая газовая пушка 80 кВт - 20</w:t>
            </w:r>
          </w:p>
        </w:tc>
      </w:tr>
      <w:tr w:rsidR="00E61FC0" w:rsidRPr="002A3B3B" w14:paraId="0617D075" w14:textId="77777777" w:rsidTr="005B4192">
        <w:trPr>
          <w:trHeight w:val="20"/>
        </w:trPr>
        <w:tc>
          <w:tcPr>
            <w:tcW w:w="0" w:type="auto"/>
            <w:vAlign w:val="center"/>
            <w:hideMark/>
          </w:tcPr>
          <w:p w14:paraId="5487638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3443" w:type="dxa"/>
            <w:vMerge/>
            <w:vAlign w:val="center"/>
            <w:hideMark/>
          </w:tcPr>
          <w:p w14:paraId="6901BA7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25B5D52"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Прицеп с парогенератором КВ057350 - 1</w:t>
            </w:r>
          </w:p>
        </w:tc>
      </w:tr>
      <w:tr w:rsidR="00E61FC0" w:rsidRPr="002A3B3B" w14:paraId="2B1C0DA6" w14:textId="77777777" w:rsidTr="005B4192">
        <w:trPr>
          <w:trHeight w:val="20"/>
        </w:trPr>
        <w:tc>
          <w:tcPr>
            <w:tcW w:w="0" w:type="auto"/>
            <w:vAlign w:val="center"/>
            <w:hideMark/>
          </w:tcPr>
          <w:p w14:paraId="5AA4DEC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0203C46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Электростанции (электрогенераторы) </w:t>
            </w:r>
            <w:r w:rsidRPr="002A3B3B">
              <w:rPr>
                <w:rFonts w:ascii="Times New Roman" w:eastAsia="Times New Roman" w:hAnsi="Times New Roman" w:cs="Times New Roman"/>
                <w:b/>
                <w:bCs/>
                <w:lang w:eastAsia="ru-RU"/>
              </w:rPr>
              <w:br/>
              <w:t>- 32 ед.</w:t>
            </w:r>
          </w:p>
        </w:tc>
        <w:tc>
          <w:tcPr>
            <w:tcW w:w="5708" w:type="dxa"/>
            <w:shd w:val="clear" w:color="000000" w:fill="FFFFFF"/>
            <w:vAlign w:val="center"/>
            <w:hideMark/>
          </w:tcPr>
          <w:p w14:paraId="6591F2CA"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электростанция 100 кВт - 2</w:t>
            </w:r>
          </w:p>
        </w:tc>
      </w:tr>
      <w:tr w:rsidR="00E61FC0" w:rsidRPr="002A3B3B" w14:paraId="31267620" w14:textId="77777777" w:rsidTr="005B4192">
        <w:trPr>
          <w:trHeight w:val="20"/>
        </w:trPr>
        <w:tc>
          <w:tcPr>
            <w:tcW w:w="0" w:type="auto"/>
            <w:vAlign w:val="center"/>
            <w:hideMark/>
          </w:tcPr>
          <w:p w14:paraId="6E4450C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4DDABF79"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5BF06A2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электростанция АД-100-Т400-1Р, 100 кВт, (в </w:t>
            </w:r>
            <w:proofErr w:type="spellStart"/>
            <w:r w:rsidRPr="002A3B3B">
              <w:rPr>
                <w:rFonts w:ascii="Times New Roman" w:eastAsia="Times New Roman" w:hAnsi="Times New Roman" w:cs="Times New Roman"/>
                <w:lang w:eastAsia="ru-RU"/>
              </w:rPr>
              <w:t>погодозащитном</w:t>
            </w:r>
            <w:proofErr w:type="spellEnd"/>
            <w:r w:rsidRPr="002A3B3B">
              <w:rPr>
                <w:rFonts w:ascii="Times New Roman" w:eastAsia="Times New Roman" w:hAnsi="Times New Roman" w:cs="Times New Roman"/>
                <w:lang w:eastAsia="ru-RU"/>
              </w:rPr>
              <w:t xml:space="preserve"> капоте) - 2</w:t>
            </w:r>
          </w:p>
        </w:tc>
      </w:tr>
      <w:tr w:rsidR="00E61FC0" w:rsidRPr="002A3B3B" w14:paraId="37E141A5" w14:textId="77777777" w:rsidTr="005B4192">
        <w:trPr>
          <w:trHeight w:val="20"/>
        </w:trPr>
        <w:tc>
          <w:tcPr>
            <w:tcW w:w="0" w:type="auto"/>
            <w:vAlign w:val="center"/>
            <w:hideMark/>
          </w:tcPr>
          <w:p w14:paraId="2B8E766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13621468"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34B5A75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передвижная электростанция </w:t>
            </w:r>
            <w:proofErr w:type="spellStart"/>
            <w:r w:rsidRPr="002A3B3B">
              <w:rPr>
                <w:rFonts w:ascii="Times New Roman" w:eastAsia="Times New Roman" w:hAnsi="Times New Roman" w:cs="Times New Roman"/>
                <w:lang w:eastAsia="ru-RU"/>
              </w:rPr>
              <w:t>Камминз</w:t>
            </w:r>
            <w:proofErr w:type="spellEnd"/>
            <w:r w:rsidRPr="002A3B3B">
              <w:rPr>
                <w:rFonts w:ascii="Times New Roman" w:eastAsia="Times New Roman" w:hAnsi="Times New Roman" w:cs="Times New Roman"/>
                <w:lang w:eastAsia="ru-RU"/>
              </w:rPr>
              <w:t xml:space="preserve"> C550D 400 кВт - 2</w:t>
            </w:r>
          </w:p>
        </w:tc>
      </w:tr>
      <w:tr w:rsidR="00E61FC0" w:rsidRPr="002A3B3B" w14:paraId="2D0B268D" w14:textId="77777777" w:rsidTr="005B4192">
        <w:trPr>
          <w:trHeight w:val="20"/>
        </w:trPr>
        <w:tc>
          <w:tcPr>
            <w:tcW w:w="0" w:type="auto"/>
            <w:vAlign w:val="center"/>
            <w:hideMark/>
          </w:tcPr>
          <w:p w14:paraId="57A021A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3537947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3046F3F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генераторная установка SDMO-220 220 кВт в контейнере - 1</w:t>
            </w:r>
          </w:p>
        </w:tc>
      </w:tr>
      <w:tr w:rsidR="00E61FC0" w:rsidRPr="002A3B3B" w14:paraId="2AC3736C" w14:textId="77777777" w:rsidTr="005B4192">
        <w:trPr>
          <w:trHeight w:val="20"/>
        </w:trPr>
        <w:tc>
          <w:tcPr>
            <w:tcW w:w="0" w:type="auto"/>
            <w:vAlign w:val="center"/>
            <w:hideMark/>
          </w:tcPr>
          <w:p w14:paraId="1FD2A97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6FBB330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BA2AC9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электростанция АД-200-Т400-1Р, 200 кВт, (в </w:t>
            </w:r>
            <w:proofErr w:type="spellStart"/>
            <w:r w:rsidRPr="002A3B3B">
              <w:rPr>
                <w:rFonts w:ascii="Times New Roman" w:eastAsia="Times New Roman" w:hAnsi="Times New Roman" w:cs="Times New Roman"/>
                <w:lang w:eastAsia="ru-RU"/>
              </w:rPr>
              <w:t>погодозащитном</w:t>
            </w:r>
            <w:proofErr w:type="spellEnd"/>
            <w:r w:rsidRPr="002A3B3B">
              <w:rPr>
                <w:rFonts w:ascii="Times New Roman" w:eastAsia="Times New Roman" w:hAnsi="Times New Roman" w:cs="Times New Roman"/>
                <w:lang w:eastAsia="ru-RU"/>
              </w:rPr>
              <w:t xml:space="preserve"> капоте) - 2</w:t>
            </w:r>
          </w:p>
        </w:tc>
      </w:tr>
      <w:tr w:rsidR="00E61FC0" w:rsidRPr="002A3B3B" w14:paraId="685CB5D0" w14:textId="77777777" w:rsidTr="005B4192">
        <w:trPr>
          <w:trHeight w:val="20"/>
        </w:trPr>
        <w:tc>
          <w:tcPr>
            <w:tcW w:w="0" w:type="auto"/>
            <w:vAlign w:val="center"/>
            <w:hideMark/>
          </w:tcPr>
          <w:p w14:paraId="272FBEF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6DBED80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D73A3B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электростанция АД-50-Т400-1Р, 50 кВт, (в </w:t>
            </w:r>
            <w:proofErr w:type="spellStart"/>
            <w:r w:rsidRPr="002A3B3B">
              <w:rPr>
                <w:rFonts w:ascii="Times New Roman" w:eastAsia="Times New Roman" w:hAnsi="Times New Roman" w:cs="Times New Roman"/>
                <w:lang w:eastAsia="ru-RU"/>
              </w:rPr>
              <w:t>погодозащитном</w:t>
            </w:r>
            <w:proofErr w:type="spellEnd"/>
            <w:r w:rsidRPr="002A3B3B">
              <w:rPr>
                <w:rFonts w:ascii="Times New Roman" w:eastAsia="Times New Roman" w:hAnsi="Times New Roman" w:cs="Times New Roman"/>
                <w:lang w:eastAsia="ru-RU"/>
              </w:rPr>
              <w:t xml:space="preserve"> капоте) - 9</w:t>
            </w:r>
          </w:p>
        </w:tc>
      </w:tr>
      <w:tr w:rsidR="00E61FC0" w:rsidRPr="002A3B3B" w14:paraId="133CF105" w14:textId="77777777" w:rsidTr="005B4192">
        <w:trPr>
          <w:trHeight w:val="20"/>
        </w:trPr>
        <w:tc>
          <w:tcPr>
            <w:tcW w:w="0" w:type="auto"/>
            <w:vAlign w:val="center"/>
            <w:hideMark/>
          </w:tcPr>
          <w:p w14:paraId="47B7E2F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748A5DD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B3DF71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электростанция </w:t>
            </w:r>
            <w:proofErr w:type="spellStart"/>
            <w:r w:rsidRPr="002A3B3B">
              <w:rPr>
                <w:rFonts w:ascii="Times New Roman" w:eastAsia="Times New Roman" w:hAnsi="Times New Roman" w:cs="Times New Roman"/>
                <w:lang w:eastAsia="ru-RU"/>
              </w:rPr>
              <w:t>Onis</w:t>
            </w:r>
            <w:proofErr w:type="spellEnd"/>
            <w:r w:rsidRPr="002A3B3B">
              <w:rPr>
                <w:rFonts w:ascii="Times New Roman" w:eastAsia="Times New Roman" w:hAnsi="Times New Roman" w:cs="Times New Roman"/>
                <w:lang w:eastAsia="ru-RU"/>
              </w:rPr>
              <w:t xml:space="preserve"> </w:t>
            </w:r>
            <w:proofErr w:type="spellStart"/>
            <w:r w:rsidRPr="002A3B3B">
              <w:rPr>
                <w:rFonts w:ascii="Times New Roman" w:eastAsia="Times New Roman" w:hAnsi="Times New Roman" w:cs="Times New Roman"/>
                <w:lang w:eastAsia="ru-RU"/>
              </w:rPr>
              <w:t>Visa</w:t>
            </w:r>
            <w:proofErr w:type="spellEnd"/>
            <w:r w:rsidRPr="002A3B3B">
              <w:rPr>
                <w:rFonts w:ascii="Times New Roman" w:eastAsia="Times New Roman" w:hAnsi="Times New Roman" w:cs="Times New Roman"/>
                <w:lang w:eastAsia="ru-RU"/>
              </w:rPr>
              <w:t xml:space="preserve">, модель Р500 (400 кВт/500кВА), 400 кВт, (в </w:t>
            </w:r>
            <w:proofErr w:type="spellStart"/>
            <w:r w:rsidRPr="002A3B3B">
              <w:rPr>
                <w:rFonts w:ascii="Times New Roman" w:eastAsia="Times New Roman" w:hAnsi="Times New Roman" w:cs="Times New Roman"/>
                <w:lang w:eastAsia="ru-RU"/>
              </w:rPr>
              <w:t>погодозащитном</w:t>
            </w:r>
            <w:proofErr w:type="spellEnd"/>
            <w:r w:rsidRPr="002A3B3B">
              <w:rPr>
                <w:rFonts w:ascii="Times New Roman" w:eastAsia="Times New Roman" w:hAnsi="Times New Roman" w:cs="Times New Roman"/>
                <w:lang w:eastAsia="ru-RU"/>
              </w:rPr>
              <w:t xml:space="preserve"> капоте) - 1</w:t>
            </w:r>
          </w:p>
        </w:tc>
      </w:tr>
      <w:tr w:rsidR="00E61FC0" w:rsidRPr="002A3B3B" w14:paraId="6B9F977F" w14:textId="77777777" w:rsidTr="005B4192">
        <w:trPr>
          <w:trHeight w:val="20"/>
        </w:trPr>
        <w:tc>
          <w:tcPr>
            <w:tcW w:w="0" w:type="auto"/>
            <w:vAlign w:val="center"/>
            <w:hideMark/>
          </w:tcPr>
          <w:p w14:paraId="23F7013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3443" w:type="dxa"/>
            <w:vMerge/>
            <w:vAlign w:val="center"/>
            <w:hideMark/>
          </w:tcPr>
          <w:p w14:paraId="55F58D5D"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83D1D7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генераторная установка AKSA AD700 в защитном контейнере (560кВт, 380В) - 1</w:t>
            </w:r>
          </w:p>
        </w:tc>
      </w:tr>
      <w:tr w:rsidR="00E61FC0" w:rsidRPr="002A3B3B" w14:paraId="21CCDD87" w14:textId="77777777" w:rsidTr="005B4192">
        <w:trPr>
          <w:trHeight w:val="20"/>
        </w:trPr>
        <w:tc>
          <w:tcPr>
            <w:tcW w:w="0" w:type="auto"/>
            <w:vAlign w:val="center"/>
            <w:hideMark/>
          </w:tcPr>
          <w:p w14:paraId="6483D15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3443" w:type="dxa"/>
            <w:vMerge/>
            <w:vAlign w:val="center"/>
            <w:hideMark/>
          </w:tcPr>
          <w:p w14:paraId="3003716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F21E14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генераторная установка (200 кВт) АД-200С-Т400 - 3</w:t>
            </w:r>
          </w:p>
        </w:tc>
      </w:tr>
      <w:tr w:rsidR="00E61FC0" w:rsidRPr="002A3B3B" w14:paraId="02CC4F28" w14:textId="77777777" w:rsidTr="005B4192">
        <w:trPr>
          <w:trHeight w:val="20"/>
        </w:trPr>
        <w:tc>
          <w:tcPr>
            <w:tcW w:w="0" w:type="auto"/>
            <w:vAlign w:val="center"/>
            <w:hideMark/>
          </w:tcPr>
          <w:p w14:paraId="4B5B515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3443" w:type="dxa"/>
            <w:vMerge/>
            <w:vAlign w:val="center"/>
            <w:hideMark/>
          </w:tcPr>
          <w:p w14:paraId="094D6E6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A90099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генераторная установка (100 кВт) АД-100С-Т400 BS 7500 AES - 6</w:t>
            </w:r>
          </w:p>
        </w:tc>
      </w:tr>
      <w:tr w:rsidR="00E61FC0" w:rsidRPr="002A3B3B" w14:paraId="6CEF7928" w14:textId="77777777" w:rsidTr="005B4192">
        <w:trPr>
          <w:trHeight w:val="20"/>
        </w:trPr>
        <w:tc>
          <w:tcPr>
            <w:tcW w:w="0" w:type="auto"/>
            <w:vAlign w:val="center"/>
            <w:hideMark/>
          </w:tcPr>
          <w:p w14:paraId="730563A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3443" w:type="dxa"/>
            <w:vMerge/>
            <w:vAlign w:val="center"/>
            <w:hideMark/>
          </w:tcPr>
          <w:p w14:paraId="30CD11B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62DFA7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электростанция бензиновая FUBAG - 3</w:t>
            </w:r>
          </w:p>
        </w:tc>
      </w:tr>
      <w:tr w:rsidR="00E61FC0" w:rsidRPr="002A3B3B" w14:paraId="08C1D508" w14:textId="77777777" w:rsidTr="005B4192">
        <w:trPr>
          <w:trHeight w:val="20"/>
        </w:trPr>
        <w:tc>
          <w:tcPr>
            <w:tcW w:w="0" w:type="auto"/>
            <w:vAlign w:val="center"/>
            <w:hideMark/>
          </w:tcPr>
          <w:p w14:paraId="3A07D50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5983BA11"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proofErr w:type="spellStart"/>
            <w:r w:rsidRPr="002A3B3B">
              <w:rPr>
                <w:rFonts w:ascii="Times New Roman" w:eastAsia="Times New Roman" w:hAnsi="Times New Roman" w:cs="Times New Roman"/>
                <w:b/>
                <w:bCs/>
                <w:lang w:eastAsia="ru-RU"/>
              </w:rPr>
              <w:t>Трассотечепоисковое</w:t>
            </w:r>
            <w:proofErr w:type="spellEnd"/>
            <w:r w:rsidRPr="002A3B3B">
              <w:rPr>
                <w:rFonts w:ascii="Times New Roman" w:eastAsia="Times New Roman" w:hAnsi="Times New Roman" w:cs="Times New Roman"/>
                <w:b/>
                <w:bCs/>
                <w:lang w:eastAsia="ru-RU"/>
              </w:rPr>
              <w:t xml:space="preserve"> оборудование и приборы - 6 ед.</w:t>
            </w:r>
          </w:p>
        </w:tc>
        <w:tc>
          <w:tcPr>
            <w:tcW w:w="5708" w:type="dxa"/>
            <w:shd w:val="clear" w:color="000000" w:fill="FFFFFF"/>
            <w:vAlign w:val="center"/>
            <w:hideMark/>
          </w:tcPr>
          <w:p w14:paraId="2D86002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генератор трассировочный «Успех-АТГ-515.60» - 1</w:t>
            </w:r>
          </w:p>
        </w:tc>
      </w:tr>
      <w:tr w:rsidR="00E61FC0" w:rsidRPr="002A3B3B" w14:paraId="4EC7FD82" w14:textId="77777777" w:rsidTr="005B4192">
        <w:trPr>
          <w:trHeight w:val="20"/>
        </w:trPr>
        <w:tc>
          <w:tcPr>
            <w:tcW w:w="0" w:type="auto"/>
            <w:vAlign w:val="center"/>
            <w:hideMark/>
          </w:tcPr>
          <w:p w14:paraId="0F16521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665859C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679192F"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тепловизор</w:t>
            </w:r>
            <w:proofErr w:type="spellEnd"/>
            <w:r w:rsidRPr="002A3B3B">
              <w:rPr>
                <w:rFonts w:ascii="Times New Roman" w:eastAsia="Times New Roman" w:hAnsi="Times New Roman" w:cs="Times New Roman"/>
                <w:lang w:eastAsia="ru-RU"/>
              </w:rPr>
              <w:t xml:space="preserve"> testo882 (0560 0882) - 1</w:t>
            </w:r>
          </w:p>
        </w:tc>
      </w:tr>
      <w:tr w:rsidR="00E61FC0" w:rsidRPr="002A3B3B" w14:paraId="478CDE73" w14:textId="77777777" w:rsidTr="005B4192">
        <w:trPr>
          <w:trHeight w:val="20"/>
        </w:trPr>
        <w:tc>
          <w:tcPr>
            <w:tcW w:w="0" w:type="auto"/>
            <w:vAlign w:val="center"/>
            <w:hideMark/>
          </w:tcPr>
          <w:p w14:paraId="6955517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0923625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2D80F6E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комплект специальный </w:t>
            </w:r>
            <w:proofErr w:type="spellStart"/>
            <w:r w:rsidRPr="002A3B3B">
              <w:rPr>
                <w:rFonts w:ascii="Times New Roman" w:eastAsia="Times New Roman" w:hAnsi="Times New Roman" w:cs="Times New Roman"/>
                <w:lang w:eastAsia="ru-RU"/>
              </w:rPr>
              <w:t>течетрассопоисковый</w:t>
            </w:r>
            <w:proofErr w:type="spellEnd"/>
            <w:r w:rsidRPr="002A3B3B">
              <w:rPr>
                <w:rFonts w:ascii="Times New Roman" w:eastAsia="Times New Roman" w:hAnsi="Times New Roman" w:cs="Times New Roman"/>
                <w:lang w:eastAsia="ru-RU"/>
              </w:rPr>
              <w:t xml:space="preserve"> (коррелятор)  </w:t>
            </w:r>
            <w:proofErr w:type="spellStart"/>
            <w:r w:rsidRPr="002A3B3B">
              <w:rPr>
                <w:rFonts w:ascii="Times New Roman" w:eastAsia="Times New Roman" w:hAnsi="Times New Roman" w:cs="Times New Roman"/>
                <w:lang w:eastAsia="ru-RU"/>
              </w:rPr>
              <w:t>Аquascan</w:t>
            </w:r>
            <w:proofErr w:type="spellEnd"/>
            <w:r w:rsidRPr="002A3B3B">
              <w:rPr>
                <w:rFonts w:ascii="Times New Roman" w:eastAsia="Times New Roman" w:hAnsi="Times New Roman" w:cs="Times New Roman"/>
                <w:lang w:eastAsia="ru-RU"/>
              </w:rPr>
              <w:t xml:space="preserve"> 610 </w:t>
            </w:r>
            <w:proofErr w:type="spellStart"/>
            <w:r w:rsidRPr="002A3B3B">
              <w:rPr>
                <w:rFonts w:ascii="Times New Roman" w:eastAsia="Times New Roman" w:hAnsi="Times New Roman" w:cs="Times New Roman"/>
                <w:lang w:eastAsia="ru-RU"/>
              </w:rPr>
              <w:t>Laptop</w:t>
            </w:r>
            <w:proofErr w:type="spellEnd"/>
            <w:r w:rsidRPr="002A3B3B">
              <w:rPr>
                <w:rFonts w:ascii="Times New Roman" w:eastAsia="Times New Roman" w:hAnsi="Times New Roman" w:cs="Times New Roman"/>
                <w:lang w:eastAsia="ru-RU"/>
              </w:rPr>
              <w:t xml:space="preserve"> - 1</w:t>
            </w:r>
          </w:p>
        </w:tc>
      </w:tr>
      <w:tr w:rsidR="00E61FC0" w:rsidRPr="002A3B3B" w14:paraId="7E718DE2" w14:textId="77777777" w:rsidTr="005B4192">
        <w:trPr>
          <w:trHeight w:val="20"/>
        </w:trPr>
        <w:tc>
          <w:tcPr>
            <w:tcW w:w="0" w:type="auto"/>
            <w:vAlign w:val="center"/>
            <w:hideMark/>
          </w:tcPr>
          <w:p w14:paraId="023EB62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3ADE9783"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8674FE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Оборудование для </w:t>
            </w:r>
            <w:proofErr w:type="spellStart"/>
            <w:r w:rsidRPr="002A3B3B">
              <w:rPr>
                <w:rFonts w:ascii="Times New Roman" w:eastAsia="Times New Roman" w:hAnsi="Times New Roman" w:cs="Times New Roman"/>
                <w:lang w:eastAsia="ru-RU"/>
              </w:rPr>
              <w:t>телеинспекции</w:t>
            </w:r>
            <w:proofErr w:type="spellEnd"/>
            <w:r w:rsidRPr="002A3B3B">
              <w:rPr>
                <w:rFonts w:ascii="Times New Roman" w:eastAsia="Times New Roman" w:hAnsi="Times New Roman" w:cs="Times New Roman"/>
                <w:lang w:eastAsia="ru-RU"/>
              </w:rPr>
              <w:t xml:space="preserve"> трубопроводов диаметром от 135 мм до 1600 мм RAUSCH </w:t>
            </w:r>
            <w:proofErr w:type="spellStart"/>
            <w:r w:rsidRPr="002A3B3B">
              <w:rPr>
                <w:rFonts w:ascii="Times New Roman" w:eastAsia="Times New Roman" w:hAnsi="Times New Roman" w:cs="Times New Roman"/>
                <w:lang w:eastAsia="ru-RU"/>
              </w:rPr>
              <w:t>Mobile</w:t>
            </w:r>
            <w:proofErr w:type="spellEnd"/>
            <w:r w:rsidRPr="002A3B3B">
              <w:rPr>
                <w:rFonts w:ascii="Times New Roman" w:eastAsia="Times New Roman" w:hAnsi="Times New Roman" w:cs="Times New Roman"/>
                <w:lang w:eastAsia="ru-RU"/>
              </w:rPr>
              <w:t xml:space="preserve"> </w:t>
            </w:r>
            <w:proofErr w:type="spellStart"/>
            <w:r w:rsidRPr="002A3B3B">
              <w:rPr>
                <w:rFonts w:ascii="Times New Roman" w:eastAsia="Times New Roman" w:hAnsi="Times New Roman" w:cs="Times New Roman"/>
                <w:lang w:eastAsia="ru-RU"/>
              </w:rPr>
              <w:t>Pro</w:t>
            </w:r>
            <w:proofErr w:type="spellEnd"/>
            <w:r w:rsidRPr="002A3B3B">
              <w:rPr>
                <w:rFonts w:ascii="Times New Roman" w:eastAsia="Times New Roman" w:hAnsi="Times New Roman" w:cs="Times New Roman"/>
                <w:lang w:eastAsia="ru-RU"/>
              </w:rPr>
              <w:t xml:space="preserve"> -1</w:t>
            </w:r>
          </w:p>
        </w:tc>
      </w:tr>
      <w:tr w:rsidR="00E61FC0" w:rsidRPr="002A3B3B" w14:paraId="7BABB426" w14:textId="77777777" w:rsidTr="005B4192">
        <w:trPr>
          <w:trHeight w:val="20"/>
        </w:trPr>
        <w:tc>
          <w:tcPr>
            <w:tcW w:w="0" w:type="auto"/>
            <w:vAlign w:val="center"/>
            <w:hideMark/>
          </w:tcPr>
          <w:p w14:paraId="655D1B0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3FE3969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915FD8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корреляционный </w:t>
            </w:r>
            <w:proofErr w:type="spellStart"/>
            <w:r w:rsidRPr="002A3B3B">
              <w:rPr>
                <w:rFonts w:ascii="Times New Roman" w:eastAsia="Times New Roman" w:hAnsi="Times New Roman" w:cs="Times New Roman"/>
                <w:lang w:eastAsia="ru-RU"/>
              </w:rPr>
              <w:t>течеискатель</w:t>
            </w:r>
            <w:proofErr w:type="spellEnd"/>
            <w:r w:rsidRPr="002A3B3B">
              <w:rPr>
                <w:rFonts w:ascii="Times New Roman" w:eastAsia="Times New Roman" w:hAnsi="Times New Roman" w:cs="Times New Roman"/>
                <w:lang w:eastAsia="ru-RU"/>
              </w:rPr>
              <w:t xml:space="preserve"> ИСКОР-219Д - 1</w:t>
            </w:r>
          </w:p>
        </w:tc>
      </w:tr>
      <w:tr w:rsidR="00E61FC0" w:rsidRPr="002A3B3B" w14:paraId="0A7582E6" w14:textId="77777777" w:rsidTr="005B4192">
        <w:trPr>
          <w:trHeight w:val="20"/>
        </w:trPr>
        <w:tc>
          <w:tcPr>
            <w:tcW w:w="0" w:type="auto"/>
            <w:vAlign w:val="center"/>
            <w:hideMark/>
          </w:tcPr>
          <w:p w14:paraId="052B180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6145B90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AD9393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переносной </w:t>
            </w:r>
            <w:proofErr w:type="spellStart"/>
            <w:r w:rsidRPr="002A3B3B">
              <w:rPr>
                <w:rFonts w:ascii="Times New Roman" w:eastAsia="Times New Roman" w:hAnsi="Times New Roman" w:cs="Times New Roman"/>
                <w:lang w:eastAsia="ru-RU"/>
              </w:rPr>
              <w:t>четырехдетекторный</w:t>
            </w:r>
            <w:proofErr w:type="spellEnd"/>
            <w:r w:rsidRPr="002A3B3B">
              <w:rPr>
                <w:rFonts w:ascii="Times New Roman" w:eastAsia="Times New Roman" w:hAnsi="Times New Roman" w:cs="Times New Roman"/>
                <w:lang w:eastAsia="ru-RU"/>
              </w:rPr>
              <w:t xml:space="preserve"> газоанализатор КОЛИОН-1В-27 - 1</w:t>
            </w:r>
          </w:p>
        </w:tc>
      </w:tr>
      <w:tr w:rsidR="00E61FC0" w:rsidRPr="002A3B3B" w14:paraId="461456F4" w14:textId="77777777" w:rsidTr="005B4192">
        <w:trPr>
          <w:trHeight w:val="20"/>
        </w:trPr>
        <w:tc>
          <w:tcPr>
            <w:tcW w:w="0" w:type="auto"/>
            <w:vAlign w:val="center"/>
            <w:hideMark/>
          </w:tcPr>
          <w:p w14:paraId="592B6BB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71CF8A11"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Откачивающая техника, оборудование </w:t>
            </w:r>
            <w:r w:rsidRPr="002A3B3B">
              <w:rPr>
                <w:rFonts w:ascii="Times New Roman" w:eastAsia="Times New Roman" w:hAnsi="Times New Roman" w:cs="Times New Roman"/>
                <w:b/>
                <w:bCs/>
                <w:lang w:eastAsia="ru-RU"/>
              </w:rPr>
              <w:br/>
              <w:t>- 23 ед.</w:t>
            </w:r>
          </w:p>
        </w:tc>
        <w:tc>
          <w:tcPr>
            <w:tcW w:w="5708" w:type="dxa"/>
            <w:shd w:val="clear" w:color="000000" w:fill="FFFFFF"/>
            <w:vAlign w:val="center"/>
          </w:tcPr>
          <w:p w14:paraId="41F0986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насосная станция ДНС-450/140 «ПОТОК», до 400м3/ч - 6</w:t>
            </w:r>
          </w:p>
        </w:tc>
      </w:tr>
      <w:tr w:rsidR="00E61FC0" w:rsidRPr="002A3B3B" w14:paraId="0061BBF6" w14:textId="77777777" w:rsidTr="005B4192">
        <w:trPr>
          <w:trHeight w:val="20"/>
        </w:trPr>
        <w:tc>
          <w:tcPr>
            <w:tcW w:w="0" w:type="auto"/>
            <w:vAlign w:val="center"/>
            <w:hideMark/>
          </w:tcPr>
          <w:p w14:paraId="1558A1D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044473D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bottom"/>
          </w:tcPr>
          <w:p w14:paraId="511DD42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ДКТ 410-1</w:t>
            </w:r>
          </w:p>
        </w:tc>
      </w:tr>
      <w:tr w:rsidR="00E61FC0" w:rsidRPr="002A3B3B" w14:paraId="5068BD82" w14:textId="77777777" w:rsidTr="005B4192">
        <w:trPr>
          <w:trHeight w:val="20"/>
        </w:trPr>
        <w:tc>
          <w:tcPr>
            <w:tcW w:w="0" w:type="auto"/>
            <w:vAlign w:val="center"/>
            <w:hideMark/>
          </w:tcPr>
          <w:p w14:paraId="4074784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4F370034"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bottom"/>
          </w:tcPr>
          <w:p w14:paraId="0C0FACE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ДКТ 410-1</w:t>
            </w:r>
          </w:p>
        </w:tc>
      </w:tr>
      <w:tr w:rsidR="00E61FC0" w:rsidRPr="002A3B3B" w14:paraId="4A7546ED" w14:textId="77777777" w:rsidTr="005B4192">
        <w:trPr>
          <w:trHeight w:val="20"/>
        </w:trPr>
        <w:tc>
          <w:tcPr>
            <w:tcW w:w="0" w:type="auto"/>
            <w:vAlign w:val="center"/>
            <w:hideMark/>
          </w:tcPr>
          <w:p w14:paraId="5D3B08C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3CCCB15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bottom"/>
          </w:tcPr>
          <w:p w14:paraId="13BCBB9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DNS.SHP-2 T800-1</w:t>
            </w:r>
          </w:p>
        </w:tc>
      </w:tr>
      <w:tr w:rsidR="00E61FC0" w:rsidRPr="002A3B3B" w14:paraId="636FDBCD" w14:textId="77777777" w:rsidTr="005B4192">
        <w:trPr>
          <w:trHeight w:val="20"/>
        </w:trPr>
        <w:tc>
          <w:tcPr>
            <w:tcW w:w="0" w:type="auto"/>
            <w:vAlign w:val="center"/>
            <w:hideMark/>
          </w:tcPr>
          <w:p w14:paraId="102EDF5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713B065C"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bottom"/>
          </w:tcPr>
          <w:p w14:paraId="006FFDFF"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DNS.SHP-2 T800-1</w:t>
            </w:r>
          </w:p>
        </w:tc>
      </w:tr>
      <w:tr w:rsidR="00E61FC0" w:rsidRPr="002A3B3B" w14:paraId="5FA73473" w14:textId="77777777" w:rsidTr="005B4192">
        <w:trPr>
          <w:trHeight w:val="20"/>
        </w:trPr>
        <w:tc>
          <w:tcPr>
            <w:tcW w:w="0" w:type="auto"/>
            <w:vAlign w:val="center"/>
            <w:hideMark/>
          </w:tcPr>
          <w:p w14:paraId="5550423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0308BE6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017E26E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станция гидравлическая МСА-20 - 1</w:t>
            </w:r>
          </w:p>
        </w:tc>
      </w:tr>
      <w:tr w:rsidR="00E61FC0" w:rsidRPr="002A3B3B" w14:paraId="629FE5F4" w14:textId="77777777" w:rsidTr="005B4192">
        <w:trPr>
          <w:trHeight w:val="20"/>
        </w:trPr>
        <w:tc>
          <w:tcPr>
            <w:tcW w:w="0" w:type="auto"/>
            <w:vAlign w:val="center"/>
            <w:hideMark/>
          </w:tcPr>
          <w:p w14:paraId="2C940A0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46513E4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35CF092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станция гидравлическая МСА-20х2 - 1</w:t>
            </w:r>
          </w:p>
        </w:tc>
      </w:tr>
      <w:tr w:rsidR="00E61FC0" w:rsidRPr="002A3B3B" w14:paraId="3C58A10F" w14:textId="77777777" w:rsidTr="005B4192">
        <w:trPr>
          <w:trHeight w:val="20"/>
        </w:trPr>
        <w:tc>
          <w:tcPr>
            <w:tcW w:w="0" w:type="auto"/>
            <w:vAlign w:val="center"/>
            <w:hideMark/>
          </w:tcPr>
          <w:p w14:paraId="2B459CF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3443" w:type="dxa"/>
            <w:vMerge/>
            <w:vAlign w:val="center"/>
            <w:hideMark/>
          </w:tcPr>
          <w:p w14:paraId="28A40CC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388AB54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насосная станция DNS.SHP-1 T700 - 6</w:t>
            </w:r>
          </w:p>
        </w:tc>
      </w:tr>
      <w:tr w:rsidR="00E61FC0" w:rsidRPr="002A3B3B" w14:paraId="2F5A65F6" w14:textId="77777777" w:rsidTr="005B4192">
        <w:trPr>
          <w:trHeight w:val="20"/>
        </w:trPr>
        <w:tc>
          <w:tcPr>
            <w:tcW w:w="0" w:type="auto"/>
            <w:vAlign w:val="center"/>
            <w:hideMark/>
          </w:tcPr>
          <w:p w14:paraId="2F278E7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3443" w:type="dxa"/>
            <w:vMerge/>
            <w:vAlign w:val="center"/>
            <w:hideMark/>
          </w:tcPr>
          <w:p w14:paraId="1B927402"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5C792A5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мотопомпа DNS.SHP-1 T700 - 3</w:t>
            </w:r>
          </w:p>
        </w:tc>
      </w:tr>
      <w:tr w:rsidR="00E61FC0" w:rsidRPr="002A3B3B" w14:paraId="70321779" w14:textId="77777777" w:rsidTr="005B4192">
        <w:trPr>
          <w:trHeight w:val="20"/>
        </w:trPr>
        <w:tc>
          <w:tcPr>
            <w:tcW w:w="0" w:type="auto"/>
            <w:vAlign w:val="center"/>
            <w:hideMark/>
          </w:tcPr>
          <w:p w14:paraId="3A0648B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3443" w:type="dxa"/>
            <w:vMerge/>
            <w:vAlign w:val="center"/>
            <w:hideMark/>
          </w:tcPr>
          <w:p w14:paraId="1E21413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7CD0C568"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мотопомпа для грязной воды GTP80 CHAMPION - 1</w:t>
            </w:r>
          </w:p>
        </w:tc>
      </w:tr>
      <w:tr w:rsidR="00E61FC0" w:rsidRPr="002A3B3B" w14:paraId="76ADCAF0" w14:textId="77777777" w:rsidTr="005B4192">
        <w:trPr>
          <w:trHeight w:val="20"/>
        </w:trPr>
        <w:tc>
          <w:tcPr>
            <w:tcW w:w="0" w:type="auto"/>
            <w:vAlign w:val="center"/>
            <w:hideMark/>
          </w:tcPr>
          <w:p w14:paraId="4CBB5DF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3443" w:type="dxa"/>
            <w:vMerge/>
            <w:vAlign w:val="center"/>
            <w:hideMark/>
          </w:tcPr>
          <w:p w14:paraId="4B119571"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tcPr>
          <w:p w14:paraId="7C9EE46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мотопомпа для чистой воды GP50 CHAMPION - 1</w:t>
            </w:r>
          </w:p>
        </w:tc>
      </w:tr>
      <w:tr w:rsidR="00E61FC0" w:rsidRPr="002A3B3B" w14:paraId="199F9302" w14:textId="77777777" w:rsidTr="005B4192">
        <w:trPr>
          <w:trHeight w:val="20"/>
        </w:trPr>
        <w:tc>
          <w:tcPr>
            <w:tcW w:w="0" w:type="auto"/>
            <w:vAlign w:val="center"/>
            <w:hideMark/>
          </w:tcPr>
          <w:p w14:paraId="044F52F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722DEE32"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Сварочное оборудование - 14 ед.</w:t>
            </w:r>
          </w:p>
        </w:tc>
        <w:tc>
          <w:tcPr>
            <w:tcW w:w="5708" w:type="dxa"/>
            <w:shd w:val="clear" w:color="000000" w:fill="FFFFFF"/>
            <w:vAlign w:val="center"/>
            <w:hideMark/>
          </w:tcPr>
          <w:p w14:paraId="6717DDA9"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портативные, </w:t>
            </w:r>
            <w:proofErr w:type="spellStart"/>
            <w:r w:rsidRPr="002A3B3B">
              <w:rPr>
                <w:rFonts w:ascii="Times New Roman" w:eastAsia="Times New Roman" w:hAnsi="Times New Roman" w:cs="Times New Roman"/>
                <w:lang w:eastAsia="ru-RU"/>
              </w:rPr>
              <w:t>переносные:свар</w:t>
            </w:r>
            <w:proofErr w:type="spellEnd"/>
            <w:r w:rsidRPr="002A3B3B">
              <w:rPr>
                <w:rFonts w:ascii="Times New Roman" w:eastAsia="Times New Roman" w:hAnsi="Times New Roman" w:cs="Times New Roman"/>
                <w:lang w:eastAsia="ru-RU"/>
              </w:rPr>
              <w:t>. генератор АСПВ 250-10/4-Т400/230  – 3 шт.;</w:t>
            </w:r>
            <w:r w:rsidRPr="002A3B3B">
              <w:rPr>
                <w:rFonts w:ascii="Times New Roman" w:eastAsia="Times New Roman" w:hAnsi="Times New Roman" w:cs="Times New Roman"/>
                <w:lang w:eastAsia="ru-RU"/>
              </w:rPr>
              <w:br/>
            </w:r>
          </w:p>
        </w:tc>
      </w:tr>
      <w:tr w:rsidR="00E61FC0" w:rsidRPr="002A3B3B" w14:paraId="2AD90761" w14:textId="77777777" w:rsidTr="005B4192">
        <w:trPr>
          <w:trHeight w:val="20"/>
        </w:trPr>
        <w:tc>
          <w:tcPr>
            <w:tcW w:w="0" w:type="auto"/>
            <w:vAlign w:val="center"/>
          </w:tcPr>
          <w:p w14:paraId="19D77BC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7AB583F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2095B8A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аппарат стыковой сварки для сварки труб ПНД от 180 до 500мм - 1</w:t>
            </w:r>
          </w:p>
        </w:tc>
      </w:tr>
      <w:tr w:rsidR="00E61FC0" w:rsidRPr="002A3B3B" w14:paraId="014B7287" w14:textId="77777777" w:rsidTr="005B4192">
        <w:trPr>
          <w:trHeight w:val="20"/>
        </w:trPr>
        <w:tc>
          <w:tcPr>
            <w:tcW w:w="0" w:type="auto"/>
            <w:vAlign w:val="center"/>
          </w:tcPr>
          <w:p w14:paraId="62FCD69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18C28F6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B04C6C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генератор сварочный </w:t>
            </w:r>
            <w:proofErr w:type="spellStart"/>
            <w:r w:rsidRPr="002A3B3B">
              <w:rPr>
                <w:rFonts w:ascii="Times New Roman" w:eastAsia="Times New Roman" w:hAnsi="Times New Roman" w:cs="Times New Roman"/>
                <w:lang w:eastAsia="ru-RU"/>
              </w:rPr>
              <w:t>Fubag</w:t>
            </w:r>
            <w:proofErr w:type="spellEnd"/>
            <w:r w:rsidRPr="002A3B3B">
              <w:rPr>
                <w:rFonts w:ascii="Times New Roman" w:eastAsia="Times New Roman" w:hAnsi="Times New Roman" w:cs="Times New Roman"/>
                <w:lang w:eastAsia="ru-RU"/>
              </w:rPr>
              <w:t xml:space="preserve"> WS 230Ds ES 838237 - 3</w:t>
            </w:r>
          </w:p>
        </w:tc>
      </w:tr>
      <w:tr w:rsidR="00E61FC0" w:rsidRPr="002A3B3B" w14:paraId="03019089" w14:textId="77777777" w:rsidTr="005B4192">
        <w:trPr>
          <w:trHeight w:val="20"/>
        </w:trPr>
        <w:tc>
          <w:tcPr>
            <w:tcW w:w="0" w:type="auto"/>
            <w:vAlign w:val="center"/>
          </w:tcPr>
          <w:p w14:paraId="4675669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20EE1FA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A420D3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сварочный аппарат ТСС PRO ММА-315 - 1</w:t>
            </w:r>
          </w:p>
        </w:tc>
      </w:tr>
      <w:tr w:rsidR="00E61FC0" w:rsidRPr="002A3B3B" w14:paraId="4F74EDD7" w14:textId="77777777" w:rsidTr="005B4192">
        <w:trPr>
          <w:trHeight w:val="20"/>
        </w:trPr>
        <w:tc>
          <w:tcPr>
            <w:tcW w:w="0" w:type="auto"/>
            <w:vAlign w:val="center"/>
          </w:tcPr>
          <w:p w14:paraId="6E1288E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581BA592"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37ABA8B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инверторный сварочный </w:t>
            </w:r>
            <w:proofErr w:type="spellStart"/>
            <w:r w:rsidRPr="002A3B3B">
              <w:rPr>
                <w:rFonts w:ascii="Times New Roman" w:eastAsia="Times New Roman" w:hAnsi="Times New Roman" w:cs="Times New Roman"/>
                <w:lang w:eastAsia="ru-RU"/>
              </w:rPr>
              <w:t>плазморез</w:t>
            </w:r>
            <w:proofErr w:type="spellEnd"/>
            <w:r w:rsidRPr="002A3B3B">
              <w:rPr>
                <w:rFonts w:ascii="Times New Roman" w:eastAsia="Times New Roman" w:hAnsi="Times New Roman" w:cs="Times New Roman"/>
                <w:lang w:eastAsia="ru-RU"/>
              </w:rPr>
              <w:t xml:space="preserve"> Кедр </w:t>
            </w:r>
            <w:proofErr w:type="spellStart"/>
            <w:r w:rsidRPr="002A3B3B">
              <w:rPr>
                <w:rFonts w:ascii="Times New Roman" w:eastAsia="Times New Roman" w:hAnsi="Times New Roman" w:cs="Times New Roman"/>
                <w:lang w:eastAsia="ru-RU"/>
              </w:rPr>
              <w:t>MultiCUT</w:t>
            </w:r>
            <w:proofErr w:type="spellEnd"/>
            <w:r w:rsidRPr="002A3B3B">
              <w:rPr>
                <w:rFonts w:ascii="Times New Roman" w:eastAsia="Times New Roman" w:hAnsi="Times New Roman" w:cs="Times New Roman"/>
                <w:lang w:eastAsia="ru-RU"/>
              </w:rPr>
              <w:t xml:space="preserve"> 400С - 1</w:t>
            </w:r>
          </w:p>
        </w:tc>
      </w:tr>
      <w:tr w:rsidR="00E61FC0" w:rsidRPr="002A3B3B" w14:paraId="0CAA563D" w14:textId="77777777" w:rsidTr="005B4192">
        <w:trPr>
          <w:trHeight w:val="20"/>
        </w:trPr>
        <w:tc>
          <w:tcPr>
            <w:tcW w:w="0" w:type="auto"/>
            <w:vAlign w:val="center"/>
          </w:tcPr>
          <w:p w14:paraId="53D53E2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36BD367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3DFD2E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бензиновый сварочный генератор CHAMPION GW200AE - 1</w:t>
            </w:r>
          </w:p>
        </w:tc>
      </w:tr>
      <w:tr w:rsidR="00E61FC0" w:rsidRPr="002A3B3B" w14:paraId="4D600D50" w14:textId="77777777" w:rsidTr="005B4192">
        <w:trPr>
          <w:trHeight w:val="20"/>
        </w:trPr>
        <w:tc>
          <w:tcPr>
            <w:tcW w:w="0" w:type="auto"/>
            <w:vAlign w:val="center"/>
          </w:tcPr>
          <w:p w14:paraId="7DBB1ABA"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0DFD5719"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B030192"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инверторный сварочный аппарат САИ-250ПРОФ РЕСАНТА - 4</w:t>
            </w:r>
          </w:p>
        </w:tc>
      </w:tr>
      <w:tr w:rsidR="00E61FC0" w:rsidRPr="002A3B3B" w14:paraId="536CB55C" w14:textId="77777777" w:rsidTr="005B4192">
        <w:trPr>
          <w:trHeight w:val="516"/>
        </w:trPr>
        <w:tc>
          <w:tcPr>
            <w:tcW w:w="0" w:type="auto"/>
            <w:vAlign w:val="center"/>
            <w:hideMark/>
          </w:tcPr>
          <w:p w14:paraId="78EB96A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shd w:val="clear" w:color="000000" w:fill="FFFFFF"/>
            <w:vAlign w:val="center"/>
            <w:hideMark/>
          </w:tcPr>
          <w:p w14:paraId="00FF16F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Оборудование и приспособления аварийно-спасательного назначения </w:t>
            </w:r>
            <w:r w:rsidRPr="002A3B3B">
              <w:rPr>
                <w:rFonts w:ascii="Times New Roman" w:eastAsia="Times New Roman" w:hAnsi="Times New Roman" w:cs="Times New Roman"/>
                <w:b/>
                <w:bCs/>
                <w:lang w:eastAsia="ru-RU"/>
              </w:rPr>
              <w:br/>
              <w:t>- 5 ед.</w:t>
            </w:r>
          </w:p>
        </w:tc>
        <w:tc>
          <w:tcPr>
            <w:tcW w:w="5708" w:type="dxa"/>
            <w:shd w:val="clear" w:color="000000" w:fill="FFFFFF"/>
            <w:vAlign w:val="center"/>
          </w:tcPr>
          <w:p w14:paraId="55204E6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мобильная осветительная установка «Свеча 5м 1000 с генератором» - 1</w:t>
            </w:r>
          </w:p>
        </w:tc>
      </w:tr>
      <w:tr w:rsidR="00E61FC0" w:rsidRPr="002A3B3B" w14:paraId="42B3ADF6" w14:textId="77777777" w:rsidTr="005B4192">
        <w:trPr>
          <w:trHeight w:val="20"/>
        </w:trPr>
        <w:tc>
          <w:tcPr>
            <w:tcW w:w="0" w:type="auto"/>
            <w:vAlign w:val="center"/>
            <w:hideMark/>
          </w:tcPr>
          <w:p w14:paraId="0C767DF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p w14:paraId="38CB23A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p>
        </w:tc>
        <w:tc>
          <w:tcPr>
            <w:tcW w:w="3443" w:type="dxa"/>
            <w:vMerge/>
            <w:vAlign w:val="center"/>
            <w:hideMark/>
          </w:tcPr>
          <w:p w14:paraId="64239CFA"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549FE7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световая башня - 4</w:t>
            </w:r>
          </w:p>
        </w:tc>
      </w:tr>
      <w:tr w:rsidR="00E61FC0" w:rsidRPr="002A3B3B" w14:paraId="7875B7C4" w14:textId="77777777" w:rsidTr="005B4192">
        <w:trPr>
          <w:trHeight w:val="20"/>
        </w:trPr>
        <w:tc>
          <w:tcPr>
            <w:tcW w:w="9683" w:type="dxa"/>
            <w:gridSpan w:val="3"/>
            <w:vAlign w:val="center"/>
            <w:hideMark/>
          </w:tcPr>
          <w:p w14:paraId="02259FF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Б) </w:t>
            </w:r>
            <w:proofErr w:type="spellStart"/>
            <w:r w:rsidRPr="002A3B3B">
              <w:rPr>
                <w:rFonts w:ascii="Times New Roman" w:eastAsia="Times New Roman" w:hAnsi="Times New Roman" w:cs="Times New Roman"/>
                <w:lang w:eastAsia="ru-RU"/>
              </w:rPr>
              <w:t>Истринский</w:t>
            </w:r>
            <w:proofErr w:type="spellEnd"/>
            <w:r w:rsidRPr="002A3B3B">
              <w:rPr>
                <w:rFonts w:ascii="Times New Roman" w:eastAsia="Times New Roman" w:hAnsi="Times New Roman" w:cs="Times New Roman"/>
                <w:lang w:eastAsia="ru-RU"/>
              </w:rPr>
              <w:t xml:space="preserve"> филиал Государственного казенного учреждения Московской области «Московская областная специализированная аварийно-восстановительная служба» (ГКУ МО «МОС АВС») Отпор, п. </w:t>
            </w:r>
            <w:proofErr w:type="spellStart"/>
            <w:r w:rsidRPr="002A3B3B">
              <w:rPr>
                <w:rFonts w:ascii="Times New Roman" w:eastAsia="Times New Roman" w:hAnsi="Times New Roman" w:cs="Times New Roman"/>
                <w:lang w:eastAsia="ru-RU"/>
              </w:rPr>
              <w:t>Румянцево</w:t>
            </w:r>
            <w:proofErr w:type="spellEnd"/>
            <w:r w:rsidRPr="002A3B3B">
              <w:rPr>
                <w:rFonts w:ascii="Times New Roman" w:eastAsia="Times New Roman" w:hAnsi="Times New Roman" w:cs="Times New Roman"/>
                <w:lang w:eastAsia="ru-RU"/>
              </w:rPr>
              <w:t>, Волоколамское ш., д. 36а</w:t>
            </w:r>
          </w:p>
        </w:tc>
      </w:tr>
      <w:tr w:rsidR="00E61FC0" w:rsidRPr="002A3B3B" w14:paraId="45DB5638" w14:textId="77777777" w:rsidTr="005B4192">
        <w:trPr>
          <w:trHeight w:val="20"/>
        </w:trPr>
        <w:tc>
          <w:tcPr>
            <w:tcW w:w="9683" w:type="dxa"/>
            <w:gridSpan w:val="3"/>
            <w:vAlign w:val="center"/>
            <w:hideMark/>
          </w:tcPr>
          <w:p w14:paraId="5717C48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I. АВТОТРАНСПОРТНАЯ ТЕХНИКА</w:t>
            </w:r>
          </w:p>
        </w:tc>
      </w:tr>
      <w:tr w:rsidR="00E61FC0" w:rsidRPr="002A3B3B" w14:paraId="3BC37CE3" w14:textId="77777777" w:rsidTr="005B4192">
        <w:trPr>
          <w:trHeight w:val="20"/>
        </w:trPr>
        <w:tc>
          <w:tcPr>
            <w:tcW w:w="0" w:type="auto"/>
            <w:vAlign w:val="center"/>
            <w:hideMark/>
          </w:tcPr>
          <w:p w14:paraId="0A8780C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0B6340DC"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Обеспечение оперативной, производственно-хозяйственной деятельности АУП - 3 ед.</w:t>
            </w:r>
          </w:p>
        </w:tc>
        <w:tc>
          <w:tcPr>
            <w:tcW w:w="5708" w:type="dxa"/>
            <w:shd w:val="clear" w:color="000000" w:fill="FFFFFF"/>
            <w:vAlign w:val="center"/>
            <w:hideMark/>
          </w:tcPr>
          <w:p w14:paraId="79BBFC1A"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автомобиль ГАЗ – С42R33 ГАЗОН </w:t>
            </w:r>
            <w:proofErr w:type="spellStart"/>
            <w:r w:rsidRPr="002A3B3B">
              <w:rPr>
                <w:rFonts w:ascii="Times New Roman" w:eastAsia="Times New Roman" w:hAnsi="Times New Roman" w:cs="Times New Roman"/>
                <w:lang w:eastAsia="ru-RU"/>
              </w:rPr>
              <w:t>Некст</w:t>
            </w:r>
            <w:proofErr w:type="spellEnd"/>
            <w:r w:rsidRPr="002A3B3B">
              <w:rPr>
                <w:rFonts w:ascii="Times New Roman" w:eastAsia="Times New Roman" w:hAnsi="Times New Roman" w:cs="Times New Roman"/>
                <w:lang w:eastAsia="ru-RU"/>
              </w:rPr>
              <w:t xml:space="preserve"> (двойная кабина/борт) - 1</w:t>
            </w:r>
          </w:p>
        </w:tc>
      </w:tr>
      <w:tr w:rsidR="00E61FC0" w:rsidRPr="002A3B3B" w14:paraId="0AE862C7" w14:textId="77777777" w:rsidTr="005B4192">
        <w:trPr>
          <w:trHeight w:val="20"/>
        </w:trPr>
        <w:tc>
          <w:tcPr>
            <w:tcW w:w="0" w:type="auto"/>
            <w:vAlign w:val="center"/>
            <w:hideMark/>
          </w:tcPr>
          <w:p w14:paraId="559AEBA7"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334F41A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02978C27" w14:textId="2C172300"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w:t>
            </w:r>
            <w:r w:rsidR="009A235E" w:rsidRPr="002A3B3B">
              <w:rPr>
                <w:rFonts w:ascii="Times New Roman" w:eastAsia="Times New Roman" w:hAnsi="Times New Roman" w:cs="Times New Roman"/>
                <w:lang w:eastAsia="ru-RU"/>
              </w:rPr>
              <w:t>ь</w:t>
            </w:r>
            <w:r w:rsidRPr="002A3B3B">
              <w:rPr>
                <w:rFonts w:ascii="Times New Roman" w:eastAsia="Times New Roman" w:hAnsi="Times New Roman" w:cs="Times New Roman"/>
                <w:lang w:eastAsia="ru-RU"/>
              </w:rPr>
              <w:t xml:space="preserve"> Нива Шевроле - 1</w:t>
            </w:r>
          </w:p>
        </w:tc>
      </w:tr>
      <w:tr w:rsidR="00E61FC0" w:rsidRPr="002A3B3B" w14:paraId="4AB62B9A" w14:textId="77777777" w:rsidTr="005B4192">
        <w:trPr>
          <w:trHeight w:val="20"/>
        </w:trPr>
        <w:tc>
          <w:tcPr>
            <w:tcW w:w="0" w:type="auto"/>
            <w:vAlign w:val="center"/>
            <w:hideMark/>
          </w:tcPr>
          <w:p w14:paraId="10221F0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080CF28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3C0E8F6" w14:textId="519931E6" w:rsidR="00B86465" w:rsidRPr="002A3B3B" w:rsidRDefault="009A235E" w:rsidP="009A235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w:t>
            </w:r>
            <w:r w:rsidR="00B86465" w:rsidRPr="002A3B3B">
              <w:rPr>
                <w:rFonts w:ascii="Times New Roman" w:eastAsia="Times New Roman" w:hAnsi="Times New Roman" w:cs="Times New Roman"/>
                <w:lang w:eastAsia="ru-RU"/>
              </w:rPr>
              <w:t>втомобил</w:t>
            </w:r>
            <w:r w:rsidRPr="002A3B3B">
              <w:rPr>
                <w:rFonts w:ascii="Times New Roman" w:eastAsia="Times New Roman" w:hAnsi="Times New Roman" w:cs="Times New Roman"/>
                <w:lang w:eastAsia="ru-RU"/>
              </w:rPr>
              <w:t xml:space="preserve">ь </w:t>
            </w:r>
            <w:r w:rsidR="00B86465" w:rsidRPr="002A3B3B">
              <w:rPr>
                <w:rFonts w:ascii="Times New Roman" w:eastAsia="Times New Roman" w:hAnsi="Times New Roman" w:cs="Times New Roman"/>
                <w:lang w:eastAsia="ru-RU"/>
              </w:rPr>
              <w:t>ГАЗЕЛЬ НЕКСТ А32R32 (</w:t>
            </w:r>
            <w:proofErr w:type="spellStart"/>
            <w:r w:rsidR="00B86465" w:rsidRPr="002A3B3B">
              <w:rPr>
                <w:rFonts w:ascii="Times New Roman" w:eastAsia="Times New Roman" w:hAnsi="Times New Roman" w:cs="Times New Roman"/>
                <w:lang w:eastAsia="ru-RU"/>
              </w:rPr>
              <w:t>цельномет</w:t>
            </w:r>
            <w:proofErr w:type="spellEnd"/>
            <w:r w:rsidR="00B86465" w:rsidRPr="002A3B3B">
              <w:rPr>
                <w:rFonts w:ascii="Times New Roman" w:eastAsia="Times New Roman" w:hAnsi="Times New Roman" w:cs="Times New Roman"/>
                <w:lang w:eastAsia="ru-RU"/>
              </w:rPr>
              <w:t>, гр./</w:t>
            </w:r>
            <w:proofErr w:type="spellStart"/>
            <w:r w:rsidR="00B86465" w:rsidRPr="002A3B3B">
              <w:rPr>
                <w:rFonts w:ascii="Times New Roman" w:eastAsia="Times New Roman" w:hAnsi="Times New Roman" w:cs="Times New Roman"/>
                <w:lang w:eastAsia="ru-RU"/>
              </w:rPr>
              <w:t>пассажирск</w:t>
            </w:r>
            <w:proofErr w:type="spellEnd"/>
            <w:r w:rsidR="00B86465" w:rsidRPr="002A3B3B">
              <w:rPr>
                <w:rFonts w:ascii="Times New Roman" w:eastAsia="Times New Roman" w:hAnsi="Times New Roman" w:cs="Times New Roman"/>
                <w:lang w:eastAsia="ru-RU"/>
              </w:rPr>
              <w:t>.) - 1</w:t>
            </w:r>
          </w:p>
        </w:tc>
      </w:tr>
      <w:tr w:rsidR="00E61FC0" w:rsidRPr="002A3B3B" w14:paraId="6AA09A32" w14:textId="77777777" w:rsidTr="005B4192">
        <w:trPr>
          <w:trHeight w:val="20"/>
        </w:trPr>
        <w:tc>
          <w:tcPr>
            <w:tcW w:w="0" w:type="auto"/>
            <w:vAlign w:val="center"/>
            <w:hideMark/>
          </w:tcPr>
          <w:p w14:paraId="49B38956"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07A892A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690E74B8" w14:textId="7942FC35"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w:t>
            </w:r>
            <w:r w:rsidR="009A235E" w:rsidRPr="002A3B3B">
              <w:rPr>
                <w:rFonts w:ascii="Times New Roman" w:eastAsia="Times New Roman" w:hAnsi="Times New Roman" w:cs="Times New Roman"/>
                <w:lang w:eastAsia="ru-RU"/>
              </w:rPr>
              <w:t>ь</w:t>
            </w:r>
            <w:r w:rsidRPr="002A3B3B">
              <w:rPr>
                <w:rFonts w:ascii="Times New Roman" w:eastAsia="Times New Roman" w:hAnsi="Times New Roman" w:cs="Times New Roman"/>
                <w:lang w:eastAsia="ru-RU"/>
              </w:rPr>
              <w:t xml:space="preserve"> ГАЗЕЛЬ НЕКСТ А22R32 (двойная кабина/</w:t>
            </w:r>
            <w:proofErr w:type="spellStart"/>
            <w:r w:rsidRPr="002A3B3B">
              <w:rPr>
                <w:rFonts w:ascii="Times New Roman" w:eastAsia="Times New Roman" w:hAnsi="Times New Roman" w:cs="Times New Roman"/>
                <w:lang w:eastAsia="ru-RU"/>
              </w:rPr>
              <w:t>борт,тент</w:t>
            </w:r>
            <w:proofErr w:type="spellEnd"/>
            <w:r w:rsidRPr="002A3B3B">
              <w:rPr>
                <w:rFonts w:ascii="Times New Roman" w:eastAsia="Times New Roman" w:hAnsi="Times New Roman" w:cs="Times New Roman"/>
                <w:lang w:eastAsia="ru-RU"/>
              </w:rPr>
              <w:t>) - 1</w:t>
            </w:r>
          </w:p>
        </w:tc>
      </w:tr>
      <w:tr w:rsidR="00E61FC0" w:rsidRPr="002A3B3B" w14:paraId="66CBAE6E" w14:textId="77777777" w:rsidTr="005B4192">
        <w:trPr>
          <w:trHeight w:val="20"/>
        </w:trPr>
        <w:tc>
          <w:tcPr>
            <w:tcW w:w="0" w:type="auto"/>
            <w:vAlign w:val="center"/>
            <w:hideMark/>
          </w:tcPr>
          <w:p w14:paraId="2E486AD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2B36E16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 доставки спецтехники, оборудования и грузов - 7 ед.</w:t>
            </w:r>
          </w:p>
        </w:tc>
        <w:tc>
          <w:tcPr>
            <w:tcW w:w="5708" w:type="dxa"/>
            <w:vAlign w:val="center"/>
            <w:hideMark/>
          </w:tcPr>
          <w:p w14:paraId="737190C4"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седельный тягач КАМАЗ 65116 - 1 </w:t>
            </w:r>
          </w:p>
        </w:tc>
      </w:tr>
      <w:tr w:rsidR="00E61FC0" w:rsidRPr="002A3B3B" w14:paraId="119F0B37" w14:textId="77777777" w:rsidTr="005B4192">
        <w:trPr>
          <w:trHeight w:val="20"/>
        </w:trPr>
        <w:tc>
          <w:tcPr>
            <w:tcW w:w="0" w:type="auto"/>
            <w:vAlign w:val="center"/>
            <w:hideMark/>
          </w:tcPr>
          <w:p w14:paraId="2EEF9C49"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394B6CB2"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1D95A9C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седельный тягач КАМАЗ М1946 - 1</w:t>
            </w:r>
          </w:p>
        </w:tc>
      </w:tr>
      <w:tr w:rsidR="00E61FC0" w:rsidRPr="002A3B3B" w14:paraId="5CB3834E" w14:textId="77777777" w:rsidTr="005B4192">
        <w:trPr>
          <w:trHeight w:val="20"/>
        </w:trPr>
        <w:tc>
          <w:tcPr>
            <w:tcW w:w="0" w:type="auto"/>
            <w:vAlign w:val="center"/>
            <w:hideMark/>
          </w:tcPr>
          <w:p w14:paraId="1D7E013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06026D36"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2624613F" w14:textId="7D1C335F" w:rsidR="00B86465" w:rsidRPr="002A3B3B" w:rsidRDefault="00B86465" w:rsidP="009A235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полуприцеп (платформа) - 1</w:t>
            </w:r>
          </w:p>
        </w:tc>
      </w:tr>
      <w:tr w:rsidR="00E61FC0" w:rsidRPr="002A3B3B" w14:paraId="47B61085" w14:textId="77777777" w:rsidTr="005B4192">
        <w:trPr>
          <w:trHeight w:val="20"/>
        </w:trPr>
        <w:tc>
          <w:tcPr>
            <w:tcW w:w="0" w:type="auto"/>
            <w:vAlign w:val="center"/>
            <w:hideMark/>
          </w:tcPr>
          <w:p w14:paraId="6DC123DF"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443" w:type="dxa"/>
            <w:vMerge/>
            <w:vAlign w:val="center"/>
            <w:hideMark/>
          </w:tcPr>
          <w:p w14:paraId="258A085E"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3B6FB66C" w14:textId="3DEBB627" w:rsidR="00B86465" w:rsidRPr="002A3B3B" w:rsidRDefault="00B86465" w:rsidP="009A235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полуприцеп (борт) - 1</w:t>
            </w:r>
          </w:p>
        </w:tc>
      </w:tr>
      <w:tr w:rsidR="00E61FC0" w:rsidRPr="002A3B3B" w14:paraId="5E85A037" w14:textId="77777777" w:rsidTr="005B4192">
        <w:trPr>
          <w:trHeight w:val="20"/>
        </w:trPr>
        <w:tc>
          <w:tcPr>
            <w:tcW w:w="0" w:type="auto"/>
            <w:vAlign w:val="center"/>
            <w:hideMark/>
          </w:tcPr>
          <w:p w14:paraId="2EA49C81"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443" w:type="dxa"/>
            <w:vMerge/>
            <w:vAlign w:val="center"/>
            <w:hideMark/>
          </w:tcPr>
          <w:p w14:paraId="7C14C0B3"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433189F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прицеп ПСБ 898214 (катушка) - 1</w:t>
            </w:r>
          </w:p>
        </w:tc>
      </w:tr>
      <w:tr w:rsidR="00E61FC0" w:rsidRPr="002A3B3B" w14:paraId="7C930598" w14:textId="77777777" w:rsidTr="005B4192">
        <w:trPr>
          <w:trHeight w:val="20"/>
        </w:trPr>
        <w:tc>
          <w:tcPr>
            <w:tcW w:w="0" w:type="auto"/>
            <w:vAlign w:val="center"/>
            <w:hideMark/>
          </w:tcPr>
          <w:p w14:paraId="47604AA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443" w:type="dxa"/>
            <w:vMerge/>
            <w:vAlign w:val="center"/>
            <w:hideMark/>
          </w:tcPr>
          <w:p w14:paraId="541BC48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484E3D5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прицеп ПСБ 898214 (катушка) - 1</w:t>
            </w:r>
          </w:p>
        </w:tc>
      </w:tr>
      <w:tr w:rsidR="00E61FC0" w:rsidRPr="002A3B3B" w14:paraId="65F9EF1C" w14:textId="77777777" w:rsidTr="005B4192">
        <w:trPr>
          <w:trHeight w:val="20"/>
        </w:trPr>
        <w:tc>
          <w:tcPr>
            <w:tcW w:w="0" w:type="auto"/>
            <w:vAlign w:val="center"/>
            <w:hideMark/>
          </w:tcPr>
          <w:p w14:paraId="2F4A88C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3443" w:type="dxa"/>
            <w:vMerge/>
            <w:vAlign w:val="center"/>
            <w:hideMark/>
          </w:tcPr>
          <w:p w14:paraId="596D741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570B424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самосвал КАМАЗ – 6520-43 - 1</w:t>
            </w:r>
          </w:p>
        </w:tc>
      </w:tr>
      <w:tr w:rsidR="00E61FC0" w:rsidRPr="002A3B3B" w14:paraId="707555A5" w14:textId="77777777" w:rsidTr="005B4192">
        <w:trPr>
          <w:trHeight w:val="20"/>
        </w:trPr>
        <w:tc>
          <w:tcPr>
            <w:tcW w:w="0" w:type="auto"/>
            <w:noWrap/>
            <w:vAlign w:val="center"/>
            <w:hideMark/>
          </w:tcPr>
          <w:p w14:paraId="4056FF2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64877047"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Землеройная техника - 3 ед.</w:t>
            </w:r>
          </w:p>
        </w:tc>
        <w:tc>
          <w:tcPr>
            <w:tcW w:w="5708" w:type="dxa"/>
            <w:shd w:val="clear" w:color="000000" w:fill="FFFFFF"/>
            <w:vAlign w:val="center"/>
            <w:hideMark/>
          </w:tcPr>
          <w:p w14:paraId="3AEB505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экскаватор-погрузчик </w:t>
            </w:r>
            <w:r w:rsidRPr="002A3B3B">
              <w:rPr>
                <w:rFonts w:ascii="Times New Roman" w:eastAsia="Times New Roman" w:hAnsi="Times New Roman" w:cs="Times New Roman"/>
                <w:lang w:val="en-US" w:eastAsia="ru-RU"/>
              </w:rPr>
              <w:t>ELAZ</w:t>
            </w:r>
            <w:r w:rsidRPr="002A3B3B">
              <w:rPr>
                <w:rFonts w:ascii="Times New Roman" w:eastAsia="Times New Roman" w:hAnsi="Times New Roman" w:cs="Times New Roman"/>
                <w:lang w:eastAsia="ru-RU"/>
              </w:rPr>
              <w:t xml:space="preserve"> – </w:t>
            </w:r>
            <w:r w:rsidRPr="002A3B3B">
              <w:rPr>
                <w:rFonts w:ascii="Times New Roman" w:eastAsia="Times New Roman" w:hAnsi="Times New Roman" w:cs="Times New Roman"/>
                <w:lang w:val="en-US" w:eastAsia="ru-RU"/>
              </w:rPr>
              <w:t>BL</w:t>
            </w:r>
            <w:r w:rsidRPr="002A3B3B">
              <w:rPr>
                <w:rFonts w:ascii="Times New Roman" w:eastAsia="Times New Roman" w:hAnsi="Times New Roman" w:cs="Times New Roman"/>
                <w:lang w:eastAsia="ru-RU"/>
              </w:rPr>
              <w:t>888 (вес 12 тонн) - 1</w:t>
            </w:r>
          </w:p>
        </w:tc>
      </w:tr>
      <w:tr w:rsidR="00E61FC0" w:rsidRPr="002A3B3B" w14:paraId="35A72DAA" w14:textId="77777777" w:rsidTr="005B4192">
        <w:trPr>
          <w:trHeight w:val="20"/>
        </w:trPr>
        <w:tc>
          <w:tcPr>
            <w:tcW w:w="0" w:type="auto"/>
            <w:noWrap/>
            <w:vAlign w:val="center"/>
            <w:hideMark/>
          </w:tcPr>
          <w:p w14:paraId="60637E72"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63F6BDA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0BD641C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трактор Беларусь ТУМ 180П - 1</w:t>
            </w:r>
          </w:p>
        </w:tc>
      </w:tr>
      <w:tr w:rsidR="00E61FC0" w:rsidRPr="002A3B3B" w14:paraId="32089CE5" w14:textId="77777777" w:rsidTr="005B4192">
        <w:trPr>
          <w:trHeight w:val="20"/>
        </w:trPr>
        <w:tc>
          <w:tcPr>
            <w:tcW w:w="0" w:type="auto"/>
            <w:noWrap/>
            <w:vAlign w:val="center"/>
            <w:hideMark/>
          </w:tcPr>
          <w:p w14:paraId="698FA49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46A9A917"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75C8C3B3"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бульдозер ВТГ–100 - 1</w:t>
            </w:r>
          </w:p>
        </w:tc>
      </w:tr>
      <w:tr w:rsidR="00E61FC0" w:rsidRPr="002A3B3B" w14:paraId="4A3B9663" w14:textId="77777777" w:rsidTr="005B4192">
        <w:trPr>
          <w:trHeight w:val="20"/>
        </w:trPr>
        <w:tc>
          <w:tcPr>
            <w:tcW w:w="0" w:type="auto"/>
            <w:noWrap/>
            <w:vAlign w:val="center"/>
            <w:hideMark/>
          </w:tcPr>
          <w:p w14:paraId="0F77C234"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00620389"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Автокраны - _1_ ед.</w:t>
            </w:r>
          </w:p>
        </w:tc>
        <w:tc>
          <w:tcPr>
            <w:tcW w:w="5708" w:type="dxa"/>
            <w:shd w:val="clear" w:color="000000" w:fill="FFFFFF"/>
            <w:vAlign w:val="center"/>
            <w:hideMark/>
          </w:tcPr>
          <w:p w14:paraId="4B2E4C8D"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автокран КС 55713-5К на базе КАМАЗ - 1</w:t>
            </w:r>
          </w:p>
        </w:tc>
      </w:tr>
      <w:tr w:rsidR="00E61FC0" w:rsidRPr="002A3B3B" w14:paraId="5C56A75E" w14:textId="77777777" w:rsidTr="005B4192">
        <w:trPr>
          <w:trHeight w:val="20"/>
        </w:trPr>
        <w:tc>
          <w:tcPr>
            <w:tcW w:w="0" w:type="auto"/>
            <w:noWrap/>
            <w:vAlign w:val="center"/>
            <w:hideMark/>
          </w:tcPr>
          <w:p w14:paraId="6B05420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43C32697" w14:textId="369E7D8B"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Машины аварийно-восстановительных работ - 3ед.</w:t>
            </w:r>
          </w:p>
        </w:tc>
        <w:tc>
          <w:tcPr>
            <w:tcW w:w="5708" w:type="dxa"/>
            <w:shd w:val="clear" w:color="000000" w:fill="FFFFFF"/>
            <w:vAlign w:val="center"/>
            <w:hideMark/>
          </w:tcPr>
          <w:p w14:paraId="30AC4819"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КАМАЗ – 43118 с краном манипулятором - 1</w:t>
            </w:r>
          </w:p>
        </w:tc>
      </w:tr>
      <w:tr w:rsidR="00E61FC0" w:rsidRPr="002A3B3B" w14:paraId="4A07E28B" w14:textId="77777777" w:rsidTr="005B4192">
        <w:trPr>
          <w:trHeight w:val="20"/>
        </w:trPr>
        <w:tc>
          <w:tcPr>
            <w:tcW w:w="0" w:type="auto"/>
            <w:noWrap/>
            <w:vAlign w:val="center"/>
            <w:hideMark/>
          </w:tcPr>
          <w:p w14:paraId="035FBB8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0AA93575"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18748B12" w14:textId="24353417" w:rsidR="00B86465" w:rsidRPr="002A3B3B" w:rsidRDefault="00B86465" w:rsidP="009A235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автомобиль КАМАЗ – 390206 с краном манипулятором - 1</w:t>
            </w:r>
          </w:p>
        </w:tc>
      </w:tr>
      <w:tr w:rsidR="00E61FC0" w:rsidRPr="002A3B3B" w14:paraId="65AF1FC9" w14:textId="77777777" w:rsidTr="005B4192">
        <w:trPr>
          <w:trHeight w:val="20"/>
        </w:trPr>
        <w:tc>
          <w:tcPr>
            <w:tcW w:w="0" w:type="auto"/>
            <w:noWrap/>
            <w:vAlign w:val="center"/>
            <w:hideMark/>
          </w:tcPr>
          <w:p w14:paraId="2B8AC065"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0503AAA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78B57DF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аварийно-ремонтный автомобиль-фургон ДКТ – 410 на базе КАМАЗ - 1</w:t>
            </w:r>
          </w:p>
        </w:tc>
      </w:tr>
      <w:tr w:rsidR="00E61FC0" w:rsidRPr="002A3B3B" w14:paraId="23402D05" w14:textId="77777777" w:rsidTr="005B4192">
        <w:trPr>
          <w:trHeight w:val="20"/>
        </w:trPr>
        <w:tc>
          <w:tcPr>
            <w:tcW w:w="0" w:type="auto"/>
            <w:noWrap/>
            <w:vAlign w:val="center"/>
            <w:hideMark/>
          </w:tcPr>
          <w:p w14:paraId="0A6349F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1E18A048"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Автоцистерны для доставки питьевой воды - _1_ ед.</w:t>
            </w:r>
          </w:p>
        </w:tc>
        <w:tc>
          <w:tcPr>
            <w:tcW w:w="5708" w:type="dxa"/>
            <w:shd w:val="clear" w:color="000000" w:fill="FFFFFF"/>
            <w:vAlign w:val="center"/>
            <w:hideMark/>
          </w:tcPr>
          <w:p w14:paraId="31C9BC0E"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водовоз 565844 на базе КАМАЗ - 1</w:t>
            </w:r>
          </w:p>
        </w:tc>
      </w:tr>
      <w:tr w:rsidR="00E61FC0" w:rsidRPr="002A3B3B" w14:paraId="1D15B7BD" w14:textId="77777777" w:rsidTr="005B4192">
        <w:trPr>
          <w:trHeight w:val="20"/>
        </w:trPr>
        <w:tc>
          <w:tcPr>
            <w:tcW w:w="0" w:type="auto"/>
            <w:noWrap/>
            <w:vAlign w:val="center"/>
            <w:hideMark/>
          </w:tcPr>
          <w:p w14:paraId="700BDAA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11D11217"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Транспорт для размещения рабочего персонала - __1 ед.</w:t>
            </w:r>
          </w:p>
        </w:tc>
        <w:tc>
          <w:tcPr>
            <w:tcW w:w="5708" w:type="dxa"/>
            <w:shd w:val="clear" w:color="000000" w:fill="FFFFFF"/>
            <w:vAlign w:val="center"/>
            <w:hideMark/>
          </w:tcPr>
          <w:p w14:paraId="1CAFBDE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автомастерская (гостиница) на базе КАМАЗ - 1</w:t>
            </w:r>
          </w:p>
        </w:tc>
      </w:tr>
      <w:tr w:rsidR="00E61FC0" w:rsidRPr="002A3B3B" w14:paraId="34014BAF" w14:textId="77777777" w:rsidTr="005B4192">
        <w:trPr>
          <w:trHeight w:val="20"/>
        </w:trPr>
        <w:tc>
          <w:tcPr>
            <w:tcW w:w="0" w:type="auto"/>
            <w:noWrap/>
            <w:vAlign w:val="center"/>
            <w:hideMark/>
          </w:tcPr>
          <w:p w14:paraId="65369F8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7B93F8E1"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Прочий транспорт и спецмашины - 2 ед.</w:t>
            </w:r>
          </w:p>
        </w:tc>
        <w:tc>
          <w:tcPr>
            <w:tcW w:w="5708" w:type="dxa"/>
            <w:shd w:val="clear" w:color="000000" w:fill="FFFFFF"/>
            <w:vAlign w:val="center"/>
            <w:hideMark/>
          </w:tcPr>
          <w:p w14:paraId="76BFB7F6"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автовышка ППС – 131.18Э ГАЗОН НЕКСТ - 1</w:t>
            </w:r>
          </w:p>
        </w:tc>
      </w:tr>
      <w:tr w:rsidR="00E61FC0" w:rsidRPr="002A3B3B" w14:paraId="3A8BF8A1" w14:textId="77777777" w:rsidTr="005B4192">
        <w:trPr>
          <w:trHeight w:val="20"/>
        </w:trPr>
        <w:tc>
          <w:tcPr>
            <w:tcW w:w="0" w:type="auto"/>
            <w:noWrap/>
            <w:vAlign w:val="center"/>
            <w:hideMark/>
          </w:tcPr>
          <w:p w14:paraId="30C1410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00E89C30"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vAlign w:val="center"/>
            <w:hideMark/>
          </w:tcPr>
          <w:p w14:paraId="76BC8D77"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катушка возимая - 1</w:t>
            </w:r>
          </w:p>
        </w:tc>
      </w:tr>
      <w:tr w:rsidR="00E61FC0" w:rsidRPr="002A3B3B" w14:paraId="4BF522ED" w14:textId="77777777" w:rsidTr="005B4192">
        <w:trPr>
          <w:trHeight w:val="20"/>
        </w:trPr>
        <w:tc>
          <w:tcPr>
            <w:tcW w:w="9683" w:type="dxa"/>
            <w:gridSpan w:val="3"/>
            <w:vAlign w:val="center"/>
            <w:hideMark/>
          </w:tcPr>
          <w:p w14:paraId="26CE1B2C"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II. СПЕЦИАЛИЗИРОВАННОЕ ОБОРУДОВАНИЕ</w:t>
            </w:r>
          </w:p>
        </w:tc>
      </w:tr>
      <w:tr w:rsidR="00E61FC0" w:rsidRPr="002A3B3B" w14:paraId="47D373BB" w14:textId="77777777" w:rsidTr="005B4192">
        <w:trPr>
          <w:trHeight w:val="20"/>
        </w:trPr>
        <w:tc>
          <w:tcPr>
            <w:tcW w:w="0" w:type="auto"/>
            <w:vAlign w:val="center"/>
            <w:hideMark/>
          </w:tcPr>
          <w:p w14:paraId="1649C3EE"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26EE2F2B"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Котельные, </w:t>
            </w:r>
            <w:proofErr w:type="spellStart"/>
            <w:r w:rsidRPr="002A3B3B">
              <w:rPr>
                <w:rFonts w:ascii="Times New Roman" w:eastAsia="Times New Roman" w:hAnsi="Times New Roman" w:cs="Times New Roman"/>
                <w:b/>
                <w:bCs/>
                <w:lang w:eastAsia="ru-RU"/>
              </w:rPr>
              <w:t>теплогенераторы</w:t>
            </w:r>
            <w:proofErr w:type="spellEnd"/>
            <w:r w:rsidRPr="002A3B3B">
              <w:rPr>
                <w:rFonts w:ascii="Times New Roman" w:eastAsia="Times New Roman" w:hAnsi="Times New Roman" w:cs="Times New Roman"/>
                <w:b/>
                <w:bCs/>
                <w:lang w:eastAsia="ru-RU"/>
              </w:rPr>
              <w:t xml:space="preserve"> (ТЭХ) </w:t>
            </w:r>
            <w:r w:rsidRPr="002A3B3B">
              <w:rPr>
                <w:rFonts w:ascii="Times New Roman" w:eastAsia="Times New Roman" w:hAnsi="Times New Roman" w:cs="Times New Roman"/>
                <w:b/>
                <w:bCs/>
                <w:lang w:eastAsia="ru-RU"/>
              </w:rPr>
              <w:br/>
              <w:t>- _1_ ед.</w:t>
            </w:r>
          </w:p>
        </w:tc>
        <w:tc>
          <w:tcPr>
            <w:tcW w:w="5708" w:type="dxa"/>
            <w:vAlign w:val="center"/>
            <w:hideMark/>
          </w:tcPr>
          <w:p w14:paraId="1A9456D2" w14:textId="77777777" w:rsidR="00B86465" w:rsidRPr="002A3B3B" w:rsidRDefault="00B86465" w:rsidP="00B86465">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блочно</w:t>
            </w:r>
            <w:proofErr w:type="spellEnd"/>
            <w:r w:rsidRPr="002A3B3B">
              <w:rPr>
                <w:rFonts w:ascii="Times New Roman" w:eastAsia="Times New Roman" w:hAnsi="Times New Roman" w:cs="Times New Roman"/>
                <w:lang w:eastAsia="ru-RU"/>
              </w:rPr>
              <w:t>-модульная котельная БМК - 2 МВт (полуприцеп) - 1</w:t>
            </w:r>
          </w:p>
        </w:tc>
      </w:tr>
      <w:tr w:rsidR="00E61FC0" w:rsidRPr="002A3B3B" w14:paraId="3F8B67CA" w14:textId="77777777" w:rsidTr="005B4192">
        <w:trPr>
          <w:trHeight w:val="20"/>
        </w:trPr>
        <w:tc>
          <w:tcPr>
            <w:tcW w:w="0" w:type="auto"/>
            <w:vAlign w:val="center"/>
            <w:hideMark/>
          </w:tcPr>
          <w:p w14:paraId="160BA4AD"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Merge w:val="restart"/>
            <w:vAlign w:val="center"/>
            <w:hideMark/>
          </w:tcPr>
          <w:p w14:paraId="57B94F39"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Электростанции электрогенераторы) </w:t>
            </w:r>
            <w:r w:rsidRPr="002A3B3B">
              <w:rPr>
                <w:rFonts w:ascii="Times New Roman" w:eastAsia="Times New Roman" w:hAnsi="Times New Roman" w:cs="Times New Roman"/>
                <w:b/>
                <w:bCs/>
                <w:lang w:eastAsia="ru-RU"/>
              </w:rPr>
              <w:br/>
              <w:t>-6_ед.</w:t>
            </w:r>
          </w:p>
        </w:tc>
        <w:tc>
          <w:tcPr>
            <w:tcW w:w="5708" w:type="dxa"/>
            <w:shd w:val="clear" w:color="000000" w:fill="FFFFFF"/>
            <w:vAlign w:val="center"/>
            <w:hideMark/>
          </w:tcPr>
          <w:p w14:paraId="7B211765"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дизельный генератор ДГУ 50 кВт - 1</w:t>
            </w:r>
          </w:p>
        </w:tc>
      </w:tr>
      <w:tr w:rsidR="00E61FC0" w:rsidRPr="002A3B3B" w14:paraId="24A50BCE" w14:textId="77777777" w:rsidTr="005B4192">
        <w:trPr>
          <w:trHeight w:val="20"/>
        </w:trPr>
        <w:tc>
          <w:tcPr>
            <w:tcW w:w="0" w:type="auto"/>
            <w:vAlign w:val="center"/>
            <w:hideMark/>
          </w:tcPr>
          <w:p w14:paraId="62199203"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443" w:type="dxa"/>
            <w:vMerge/>
            <w:vAlign w:val="center"/>
            <w:hideMark/>
          </w:tcPr>
          <w:p w14:paraId="0A0370EF"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41102D42"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дизельный генератор ДГУ 100 кВт - 3</w:t>
            </w:r>
          </w:p>
        </w:tc>
      </w:tr>
      <w:tr w:rsidR="00E61FC0" w:rsidRPr="002A3B3B" w14:paraId="038E5B17" w14:textId="77777777" w:rsidTr="005B4192">
        <w:trPr>
          <w:trHeight w:val="20"/>
        </w:trPr>
        <w:tc>
          <w:tcPr>
            <w:tcW w:w="0" w:type="auto"/>
            <w:vAlign w:val="center"/>
            <w:hideMark/>
          </w:tcPr>
          <w:p w14:paraId="6AC2949B"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443" w:type="dxa"/>
            <w:vMerge/>
            <w:vAlign w:val="center"/>
            <w:hideMark/>
          </w:tcPr>
          <w:p w14:paraId="45CBF60B" w14:textId="77777777" w:rsidR="00B86465" w:rsidRPr="002A3B3B" w:rsidRDefault="00B86465" w:rsidP="00B86465">
            <w:pPr>
              <w:spacing w:after="0" w:line="240" w:lineRule="auto"/>
              <w:rPr>
                <w:rFonts w:ascii="Times New Roman" w:eastAsia="Times New Roman" w:hAnsi="Times New Roman" w:cs="Times New Roman"/>
                <w:b/>
                <w:bCs/>
                <w:lang w:eastAsia="ru-RU"/>
              </w:rPr>
            </w:pPr>
          </w:p>
        </w:tc>
        <w:tc>
          <w:tcPr>
            <w:tcW w:w="5708" w:type="dxa"/>
            <w:shd w:val="clear" w:color="000000" w:fill="FFFFFF"/>
            <w:vAlign w:val="center"/>
            <w:hideMark/>
          </w:tcPr>
          <w:p w14:paraId="3CAAE7E0"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дизельный генератор ДГУ 200 кВт - 2</w:t>
            </w:r>
          </w:p>
        </w:tc>
      </w:tr>
      <w:tr w:rsidR="00E61FC0" w:rsidRPr="002A3B3B" w14:paraId="056F8197" w14:textId="77777777" w:rsidTr="005B4192">
        <w:trPr>
          <w:trHeight w:val="20"/>
        </w:trPr>
        <w:tc>
          <w:tcPr>
            <w:tcW w:w="0" w:type="auto"/>
            <w:vAlign w:val="center"/>
            <w:hideMark/>
          </w:tcPr>
          <w:p w14:paraId="07492540"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1C26BBF4"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Откачивающая техника, оборудование - _2_ ед.</w:t>
            </w:r>
          </w:p>
        </w:tc>
        <w:tc>
          <w:tcPr>
            <w:tcW w:w="5708" w:type="dxa"/>
            <w:vAlign w:val="center"/>
            <w:hideMark/>
          </w:tcPr>
          <w:p w14:paraId="15053FDB"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дизельная насосная станция ДНС 450/140 - 2</w:t>
            </w:r>
          </w:p>
        </w:tc>
      </w:tr>
      <w:tr w:rsidR="00E61FC0" w:rsidRPr="002A3B3B" w14:paraId="1502BDE0" w14:textId="77777777" w:rsidTr="005B4192">
        <w:trPr>
          <w:trHeight w:val="20"/>
        </w:trPr>
        <w:tc>
          <w:tcPr>
            <w:tcW w:w="0" w:type="auto"/>
            <w:vAlign w:val="center"/>
            <w:hideMark/>
          </w:tcPr>
          <w:p w14:paraId="21CB26D8" w14:textId="77777777" w:rsidR="00B86465" w:rsidRPr="002A3B3B" w:rsidRDefault="00B86465" w:rsidP="00B8646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443" w:type="dxa"/>
            <w:vAlign w:val="center"/>
            <w:hideMark/>
          </w:tcPr>
          <w:p w14:paraId="099DEDA9" w14:textId="77777777" w:rsidR="00B86465" w:rsidRPr="002A3B3B" w:rsidRDefault="00B86465" w:rsidP="00B8646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Оборудование и приспособления аварий__2 ед.</w:t>
            </w:r>
          </w:p>
        </w:tc>
        <w:tc>
          <w:tcPr>
            <w:tcW w:w="5708" w:type="dxa"/>
            <w:vAlign w:val="center"/>
            <w:hideMark/>
          </w:tcPr>
          <w:p w14:paraId="0AB320EC" w14:textId="77777777" w:rsidR="00B86465" w:rsidRPr="002A3B3B" w:rsidRDefault="00B86465" w:rsidP="00B8646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гидравлическая станция ГАС - 2  </w:t>
            </w:r>
          </w:p>
        </w:tc>
      </w:tr>
    </w:tbl>
    <w:p w14:paraId="55049457" w14:textId="77777777" w:rsidR="003359C6" w:rsidRPr="002A3B3B" w:rsidRDefault="003359C6" w:rsidP="003359C6">
      <w:pPr>
        <w:spacing w:after="0"/>
        <w:rPr>
          <w:rFonts w:ascii="Times New Roman" w:hAnsi="Times New Roman" w:cs="Times New Roman"/>
          <w:sz w:val="24"/>
          <w:szCs w:val="24"/>
        </w:rPr>
      </w:pPr>
    </w:p>
    <w:p w14:paraId="04F52CBA" w14:textId="77777777" w:rsidR="00B86465" w:rsidRPr="002A3B3B" w:rsidRDefault="00B86465" w:rsidP="003359C6">
      <w:pPr>
        <w:spacing w:after="0"/>
        <w:rPr>
          <w:rFonts w:ascii="Times New Roman" w:hAnsi="Times New Roman" w:cs="Times New Roman"/>
          <w:sz w:val="24"/>
          <w:szCs w:val="24"/>
        </w:rPr>
        <w:sectPr w:rsidR="00B86465" w:rsidRPr="002A3B3B"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09B202" w14:textId="00F60902" w:rsidR="00E454A6" w:rsidRPr="002A3B3B" w:rsidRDefault="007A679F" w:rsidP="00830805">
      <w:pPr>
        <w:pStyle w:val="1"/>
        <w:tabs>
          <w:tab w:val="left" w:pos="0"/>
          <w:tab w:val="left" w:pos="1134"/>
          <w:tab w:val="left" w:pos="1843"/>
          <w:tab w:val="left" w:pos="2127"/>
          <w:tab w:val="left" w:pos="2552"/>
          <w:tab w:val="left" w:pos="4781"/>
        </w:tabs>
        <w:spacing w:before="240" w:after="240"/>
        <w:ind w:right="142"/>
        <w:jc w:val="both"/>
        <w:rPr>
          <w:sz w:val="28"/>
          <w:szCs w:val="28"/>
        </w:rPr>
      </w:pPr>
      <w:bookmarkStart w:id="119" w:name="_Toc221807620"/>
      <w:r w:rsidRPr="002A3B3B">
        <w:rPr>
          <w:sz w:val="28"/>
          <w:szCs w:val="28"/>
        </w:rPr>
        <w:t xml:space="preserve">Раздел </w:t>
      </w:r>
      <w:r w:rsidR="003A108C" w:rsidRPr="002A3B3B">
        <w:rPr>
          <w:sz w:val="28"/>
          <w:szCs w:val="28"/>
        </w:rPr>
        <w:t>4</w:t>
      </w:r>
      <w:r w:rsidRPr="002A3B3B">
        <w:rPr>
          <w:sz w:val="28"/>
          <w:szCs w:val="28"/>
        </w:rPr>
        <w:t xml:space="preserve">. </w:t>
      </w:r>
      <w:r w:rsidR="007C762D" w:rsidRPr="002A3B3B">
        <w:rPr>
          <w:sz w:val="28"/>
          <w:szCs w:val="28"/>
        </w:rPr>
        <w:t>Порядок и процедура о</w:t>
      </w:r>
      <w:r w:rsidR="00E454A6" w:rsidRPr="002A3B3B">
        <w:rPr>
          <w:sz w:val="28"/>
          <w:szCs w:val="28"/>
        </w:rPr>
        <w:t>рганизаци</w:t>
      </w:r>
      <w:r w:rsidR="007C762D" w:rsidRPr="002A3B3B">
        <w:rPr>
          <w:sz w:val="28"/>
          <w:szCs w:val="28"/>
        </w:rPr>
        <w:t>и</w:t>
      </w:r>
      <w:r w:rsidR="00E454A6" w:rsidRPr="002A3B3B">
        <w:rPr>
          <w:sz w:val="28"/>
          <w:szCs w:val="28"/>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2A3B3B">
        <w:rPr>
          <w:sz w:val="28"/>
          <w:szCs w:val="28"/>
        </w:rPr>
        <w:t xml:space="preserve"> соответствии</w:t>
      </w:r>
      <w:r w:rsidR="005A28A9" w:rsidRPr="002A3B3B">
        <w:rPr>
          <w:sz w:val="28"/>
          <w:szCs w:val="28"/>
        </w:rPr>
        <w:t xml:space="preserve"> </w:t>
      </w:r>
      <w:r w:rsidR="007C762D" w:rsidRPr="002A3B3B">
        <w:rPr>
          <w:sz w:val="28"/>
          <w:szCs w:val="28"/>
        </w:rPr>
        <w:t>с требованиями части 5 статьи 18 Федерального закона о теплоснабжении</w:t>
      </w:r>
      <w:bookmarkEnd w:id="119"/>
    </w:p>
    <w:p w14:paraId="3DB83ECC" w14:textId="7CDDA757" w:rsidR="003E67F5" w:rsidRPr="002A3B3B" w:rsidRDefault="003E67F5" w:rsidP="00BB308D">
      <w:pPr>
        <w:pStyle w:val="1"/>
        <w:numPr>
          <w:ilvl w:val="1"/>
          <w:numId w:val="5"/>
        </w:numPr>
        <w:tabs>
          <w:tab w:val="left" w:pos="567"/>
          <w:tab w:val="left" w:pos="709"/>
          <w:tab w:val="left" w:pos="851"/>
          <w:tab w:val="left" w:pos="993"/>
          <w:tab w:val="left" w:pos="4781"/>
        </w:tabs>
        <w:spacing w:before="240" w:after="240"/>
        <w:ind w:left="0" w:firstLine="567"/>
        <w:jc w:val="both"/>
      </w:pPr>
      <w:bookmarkStart w:id="120" w:name="_Toc221807621"/>
      <w:r w:rsidRPr="002A3B3B">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20"/>
    </w:p>
    <w:p w14:paraId="690387BD" w14:textId="55D1B45B" w:rsidR="003E67F5" w:rsidRPr="002A3B3B" w:rsidRDefault="003E67F5" w:rsidP="00BB308D">
      <w:pPr>
        <w:pStyle w:val="a5"/>
        <w:numPr>
          <w:ilvl w:val="2"/>
          <w:numId w:val="5"/>
        </w:numPr>
        <w:tabs>
          <w:tab w:val="left" w:pos="567"/>
          <w:tab w:val="left" w:pos="1134"/>
        </w:tabs>
        <w:spacing w:line="276" w:lineRule="auto"/>
        <w:ind w:left="0" w:firstLine="567"/>
        <w:jc w:val="both"/>
        <w:rPr>
          <w:sz w:val="24"/>
          <w:szCs w:val="24"/>
        </w:rPr>
      </w:pPr>
      <w:r w:rsidRPr="002A3B3B">
        <w:rPr>
          <w:rStyle w:val="afb"/>
          <w:rFonts w:eastAsiaTheme="minorHAnsi"/>
          <w:lang w:eastAsia="en-US"/>
        </w:rPr>
        <w:t>В отдельных</w:t>
      </w:r>
      <w:r w:rsidRPr="002A3B3B">
        <w:rPr>
          <w:rStyle w:val="afb"/>
          <w:rFonts w:eastAsiaTheme="minorHAnsi"/>
        </w:rPr>
        <w:t xml:space="preserve"> системах теплоснабжения </w:t>
      </w:r>
      <w:r w:rsidRPr="002A3B3B">
        <w:rPr>
          <w:rFonts w:eastAsia="Calibri"/>
          <w:sz w:val="24"/>
          <w:szCs w:val="24"/>
        </w:rPr>
        <w:t>м</w:t>
      </w:r>
      <w:r w:rsidRPr="002A3B3B">
        <w:rPr>
          <w:rFonts w:eastAsia="Calibri"/>
          <w:bCs/>
          <w:sz w:val="24"/>
          <w:szCs w:val="24"/>
        </w:rPr>
        <w:t xml:space="preserve">униципального образования </w:t>
      </w:r>
      <w:r w:rsidR="003F7F6C" w:rsidRPr="002A3B3B">
        <w:rPr>
          <w:iCs/>
          <w:sz w:val="24"/>
          <w:szCs w:val="24"/>
        </w:rPr>
        <w:t>городской округ Жуковский</w:t>
      </w:r>
      <w:r w:rsidRPr="002A3B3B">
        <w:rPr>
          <w:rStyle w:val="afb"/>
          <w:rFonts w:eastAsiaTheme="minorHAnsi"/>
        </w:rPr>
        <w:t xml:space="preserve">, </w:t>
      </w:r>
      <w:r w:rsidR="008333C6" w:rsidRPr="002A3B3B">
        <w:rPr>
          <w:rStyle w:val="afb"/>
          <w:rFonts w:eastAsiaTheme="minorHAnsi"/>
        </w:rPr>
        <w:t>деятельность</w:t>
      </w:r>
      <w:r w:rsidRPr="002A3B3B">
        <w:rPr>
          <w:rStyle w:val="afb"/>
          <w:rFonts w:eastAsiaTheme="minorHAnsi"/>
        </w:rPr>
        <w:t xml:space="preserve"> осуществляют несколько </w:t>
      </w:r>
      <w:r w:rsidR="008333C6" w:rsidRPr="002A3B3B">
        <w:rPr>
          <w:rStyle w:val="afb"/>
          <w:rFonts w:eastAsiaTheme="minorHAnsi"/>
          <w:lang w:eastAsia="en-US"/>
        </w:rPr>
        <w:t xml:space="preserve">теплоснабжающих и (или) </w:t>
      </w:r>
      <w:proofErr w:type="spellStart"/>
      <w:r w:rsidR="008333C6" w:rsidRPr="002A3B3B">
        <w:rPr>
          <w:rStyle w:val="afb"/>
          <w:rFonts w:eastAsiaTheme="minorHAnsi"/>
          <w:lang w:eastAsia="en-US"/>
        </w:rPr>
        <w:t>теплосетевых</w:t>
      </w:r>
      <w:proofErr w:type="spellEnd"/>
      <w:r w:rsidR="008333C6" w:rsidRPr="002A3B3B">
        <w:rPr>
          <w:rStyle w:val="afb"/>
          <w:rFonts w:eastAsiaTheme="minorHAnsi"/>
          <w:lang w:eastAsia="en-US"/>
        </w:rPr>
        <w:t xml:space="preserve"> организаций</w:t>
      </w:r>
      <w:r w:rsidRPr="002A3B3B">
        <w:rPr>
          <w:sz w:val="24"/>
          <w:szCs w:val="24"/>
        </w:rPr>
        <w:t>.</w:t>
      </w:r>
    </w:p>
    <w:p w14:paraId="5C1F732D" w14:textId="0EAFB225" w:rsidR="00461842" w:rsidRPr="002A3B3B" w:rsidRDefault="003E67F5" w:rsidP="00BB308D">
      <w:pPr>
        <w:pStyle w:val="a5"/>
        <w:numPr>
          <w:ilvl w:val="2"/>
          <w:numId w:val="5"/>
        </w:numPr>
        <w:tabs>
          <w:tab w:val="left" w:pos="567"/>
          <w:tab w:val="left" w:pos="1134"/>
        </w:tabs>
        <w:spacing w:line="276" w:lineRule="auto"/>
        <w:ind w:left="0" w:firstLine="567"/>
        <w:jc w:val="both"/>
        <w:rPr>
          <w:rStyle w:val="afb"/>
          <w:rFonts w:eastAsiaTheme="minorHAnsi"/>
          <w:lang w:eastAsia="en-US"/>
        </w:rPr>
      </w:pPr>
      <w:r w:rsidRPr="002A3B3B">
        <w:rPr>
          <w:rStyle w:val="afb"/>
          <w:rFonts w:eastAsiaTheme="minorHAnsi"/>
          <w:lang w:eastAsia="en-US"/>
        </w:rPr>
        <w:t>В соответствии с требованиями ч.</w:t>
      </w:r>
      <w:r w:rsidR="00394342" w:rsidRPr="002A3B3B">
        <w:rPr>
          <w:rStyle w:val="afb"/>
          <w:rFonts w:eastAsiaTheme="minorHAnsi"/>
          <w:lang w:eastAsia="en-US"/>
        </w:rPr>
        <w:t xml:space="preserve"> </w:t>
      </w:r>
      <w:r w:rsidRPr="002A3B3B">
        <w:rPr>
          <w:rStyle w:val="afb"/>
          <w:rFonts w:eastAsiaTheme="minorHAnsi"/>
          <w:lang w:eastAsia="en-US"/>
        </w:rPr>
        <w:t xml:space="preserve">5 ст. 18 Федерального закона </w:t>
      </w:r>
      <w:r w:rsidR="008333C6" w:rsidRPr="002A3B3B">
        <w:rPr>
          <w:rStyle w:val="afb"/>
          <w:rFonts w:eastAsiaTheme="minorHAnsi"/>
          <w:lang w:eastAsia="en-US"/>
        </w:rPr>
        <w:t xml:space="preserve">от 27.07.2010 </w:t>
      </w:r>
      <w:r w:rsidR="00394342" w:rsidRPr="002A3B3B">
        <w:rPr>
          <w:rStyle w:val="afb"/>
          <w:rFonts w:eastAsiaTheme="minorHAnsi"/>
          <w:lang w:eastAsia="en-US"/>
        </w:rPr>
        <w:br/>
      </w:r>
      <w:r w:rsidRPr="002A3B3B">
        <w:rPr>
          <w:rStyle w:val="afb"/>
          <w:rFonts w:eastAsiaTheme="minorHAnsi"/>
          <w:lang w:eastAsia="en-US"/>
        </w:rPr>
        <w:t>№</w:t>
      </w:r>
      <w:r w:rsidR="005A28A9" w:rsidRPr="002A3B3B">
        <w:rPr>
          <w:rStyle w:val="afb"/>
          <w:rFonts w:eastAsiaTheme="minorHAnsi"/>
          <w:lang w:eastAsia="en-US"/>
        </w:rPr>
        <w:t xml:space="preserve"> </w:t>
      </w:r>
      <w:r w:rsidRPr="002A3B3B">
        <w:rPr>
          <w:rStyle w:val="afb"/>
          <w:rFonts w:eastAsiaTheme="minorHAnsi"/>
          <w:lang w:eastAsia="en-US"/>
        </w:rPr>
        <w:t xml:space="preserve">190-ФЗ «О теплоснабжении» </w:t>
      </w:r>
      <w:r w:rsidR="008333C6" w:rsidRPr="002A3B3B">
        <w:rPr>
          <w:rStyle w:val="afb"/>
          <w:rFonts w:eastAsiaTheme="minorHAnsi"/>
          <w:lang w:eastAsia="en-US"/>
        </w:rPr>
        <w:t>т</w:t>
      </w:r>
      <w:r w:rsidR="00461842" w:rsidRPr="002A3B3B">
        <w:rPr>
          <w:rStyle w:val="afb"/>
          <w:rFonts w:eastAsiaTheme="minorHAnsi"/>
          <w:lang w:eastAsia="en-US"/>
        </w:rPr>
        <w:t xml:space="preserve">еплоснабжающие организации и </w:t>
      </w:r>
      <w:proofErr w:type="spellStart"/>
      <w:r w:rsidR="00461842" w:rsidRPr="002A3B3B">
        <w:rPr>
          <w:rStyle w:val="afb"/>
          <w:rFonts w:eastAsiaTheme="minorHAnsi"/>
          <w:lang w:eastAsia="en-US"/>
        </w:rPr>
        <w:t>теплосетевые</w:t>
      </w:r>
      <w:proofErr w:type="spellEnd"/>
      <w:r w:rsidR="00461842" w:rsidRPr="002A3B3B">
        <w:rPr>
          <w:rStyle w:val="afb"/>
          <w:rFonts w:eastAsiaTheme="minorHAnsi"/>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w:t>
      </w:r>
      <w:r w:rsidR="00394342" w:rsidRPr="002A3B3B">
        <w:rPr>
          <w:rStyle w:val="afb"/>
          <w:rFonts w:eastAsiaTheme="minorHAnsi"/>
          <w:lang w:eastAsia="en-US"/>
        </w:rPr>
        <w:t xml:space="preserve">теплоснабжения в соответствии с </w:t>
      </w:r>
      <w:hyperlink r:id="rId14" w:anchor="dst100357" w:history="1">
        <w:r w:rsidR="00461842" w:rsidRPr="002A3B3B">
          <w:rPr>
            <w:rStyle w:val="afb"/>
            <w:rFonts w:eastAsiaTheme="minorHAnsi"/>
            <w:lang w:eastAsia="en-US"/>
          </w:rPr>
          <w:t>правилами</w:t>
        </w:r>
      </w:hyperlink>
      <w:r w:rsidR="00394342" w:rsidRPr="002A3B3B">
        <w:rPr>
          <w:rStyle w:val="afb"/>
          <w:rFonts w:eastAsiaTheme="minorHAnsi"/>
          <w:lang w:eastAsia="en-US"/>
        </w:rPr>
        <w:t xml:space="preserve"> </w:t>
      </w:r>
      <w:r w:rsidR="00461842" w:rsidRPr="002A3B3B">
        <w:rPr>
          <w:rStyle w:val="afb"/>
          <w:rFonts w:eastAsiaTheme="minorHAnsi"/>
          <w:lang w:eastAsia="en-US"/>
        </w:rPr>
        <w:t>организации теплоснабжения, утвержденными Правительством Российской Федерации.</w:t>
      </w:r>
    </w:p>
    <w:p w14:paraId="6F558251" w14:textId="778502A0" w:rsidR="008333C6" w:rsidRPr="002A3B3B" w:rsidRDefault="008333C6" w:rsidP="00BB308D">
      <w:pPr>
        <w:pStyle w:val="af"/>
        <w:numPr>
          <w:ilvl w:val="2"/>
          <w:numId w:val="5"/>
        </w:numPr>
        <w:tabs>
          <w:tab w:val="left" w:pos="567"/>
          <w:tab w:val="left" w:pos="1134"/>
        </w:tabs>
        <w:spacing w:beforeAutospacing="0" w:after="0" w:afterAutospacing="0" w:line="276" w:lineRule="auto"/>
        <w:ind w:left="0" w:firstLine="567"/>
      </w:pPr>
      <w:r w:rsidRPr="002A3B3B">
        <w:rPr>
          <w:rStyle w:val="afb"/>
        </w:rPr>
        <w:t xml:space="preserve">В соответствии с требованиями статьи </w:t>
      </w:r>
      <w:r w:rsidRPr="002A3B3B">
        <w:t>IX</w:t>
      </w:r>
      <w:r w:rsidR="00EB4CCB" w:rsidRPr="002A3B3B">
        <w:t xml:space="preserve"> </w:t>
      </w:r>
      <w:r w:rsidRPr="002A3B3B">
        <w:rPr>
          <w:rFonts w:eastAsiaTheme="majorEastAsia"/>
        </w:rPr>
        <w:t>постановления Правительства Российской</w:t>
      </w:r>
      <w:r w:rsidR="00EB4CCB" w:rsidRPr="002A3B3B">
        <w:rPr>
          <w:rFonts w:eastAsiaTheme="majorEastAsia"/>
        </w:rPr>
        <w:t xml:space="preserve"> Федерации от 08.08.2012 № </w:t>
      </w:r>
      <w:r w:rsidR="005A28A9" w:rsidRPr="002A3B3B">
        <w:rPr>
          <w:rFonts w:eastAsiaTheme="majorEastAsia"/>
        </w:rPr>
        <w:t>808 «</w:t>
      </w:r>
      <w:r w:rsidRPr="002A3B3B">
        <w:rPr>
          <w:rFonts w:eastAsiaTheme="majorEastAsia"/>
        </w:rPr>
        <w:t>Об организации теплоснабжения в Российской Федерации и о внесении изменений в некоторые акты Пра</w:t>
      </w:r>
      <w:r w:rsidR="005A28A9" w:rsidRPr="002A3B3B">
        <w:rPr>
          <w:rFonts w:eastAsiaTheme="majorEastAsia"/>
        </w:rPr>
        <w:t>вительства Российской Федерации»</w:t>
      </w:r>
      <w:r w:rsidRPr="002A3B3B">
        <w:rPr>
          <w:rFonts w:eastAsiaTheme="majorEastAsia"/>
        </w:rPr>
        <w:t xml:space="preserve"> между </w:t>
      </w:r>
      <w:r w:rsidRPr="002A3B3B">
        <w:t xml:space="preserve">единой теплоснабжающей организацией (разработчик соглашения) и теплоснабжающими и </w:t>
      </w:r>
      <w:proofErr w:type="spellStart"/>
      <w:r w:rsidRPr="002A3B3B">
        <w:t>теплосетевыми</w:t>
      </w:r>
      <w:proofErr w:type="spellEnd"/>
      <w:r w:rsidRPr="002A3B3B">
        <w:t xml:space="preserve"> организациями</w:t>
      </w:r>
      <w:r w:rsidRPr="002A3B3B">
        <w:rPr>
          <w:rFonts w:eastAsiaTheme="majorEastAsia"/>
        </w:rPr>
        <w:t xml:space="preserve"> </w:t>
      </w:r>
      <w:r w:rsidRPr="002A3B3B">
        <w:t xml:space="preserve">(стороны соглашения) </w:t>
      </w:r>
      <w:r w:rsidRPr="002A3B3B">
        <w:rPr>
          <w:rStyle w:val="afb"/>
          <w:rFonts w:eastAsiaTheme="minorHAnsi"/>
        </w:rPr>
        <w:t xml:space="preserve">осуществляющими деятельность в одной системе теплоснабжения </w:t>
      </w:r>
      <w:r w:rsidRPr="002A3B3B">
        <w:t>не позднее 1 июня каждого года</w:t>
      </w:r>
      <w:r w:rsidRPr="002A3B3B">
        <w:rPr>
          <w:rFonts w:eastAsiaTheme="majorEastAsia"/>
        </w:rPr>
        <w:t xml:space="preserve"> должны быть заключены </w:t>
      </w:r>
      <w:r w:rsidRPr="002A3B3B">
        <w:t>Соглашения об управлении системой теплоснабжения.</w:t>
      </w:r>
    </w:p>
    <w:p w14:paraId="30497F0B" w14:textId="457F9A82" w:rsidR="00CD6F54" w:rsidRPr="002A3B3B" w:rsidRDefault="00CD6F54" w:rsidP="00BB308D">
      <w:pPr>
        <w:pStyle w:val="af"/>
        <w:numPr>
          <w:ilvl w:val="2"/>
          <w:numId w:val="5"/>
        </w:numPr>
        <w:tabs>
          <w:tab w:val="left" w:pos="567"/>
          <w:tab w:val="left" w:pos="1134"/>
        </w:tabs>
        <w:spacing w:beforeAutospacing="0" w:after="0" w:afterAutospacing="0" w:line="276" w:lineRule="auto"/>
        <w:ind w:left="0" w:firstLine="567"/>
      </w:pPr>
      <w:r w:rsidRPr="002A3B3B">
        <w:rPr>
          <w:rStyle w:val="afb"/>
        </w:rPr>
        <w:t xml:space="preserve">Порядок и процедура </w:t>
      </w:r>
      <w:r w:rsidRPr="002A3B3B">
        <w:rPr>
          <w:bCs/>
        </w:rPr>
        <w:t xml:space="preserve">организации взаимодействия сил и средств, </w:t>
      </w:r>
      <w:r w:rsidRPr="002A3B3B">
        <w:t xml:space="preserve">а также организаций, функционирующих в совместно эксплуатируемых системах теплоснабжения </w:t>
      </w:r>
      <w:r w:rsidR="0017557B" w:rsidRPr="002A3B3B">
        <w:rPr>
          <w:rFonts w:eastAsia="Calibri"/>
        </w:rPr>
        <w:t xml:space="preserve">муниципального образования </w:t>
      </w:r>
      <w:r w:rsidR="003F7F6C" w:rsidRPr="002A3B3B">
        <w:rPr>
          <w:rFonts w:eastAsia="Calibri"/>
        </w:rPr>
        <w:t xml:space="preserve">городской </w:t>
      </w:r>
      <w:r w:rsidR="00692482" w:rsidRPr="002A3B3B">
        <w:rPr>
          <w:rFonts w:eastAsia="Calibri"/>
        </w:rPr>
        <w:t>округ Жуковский,</w:t>
      </w:r>
      <w:r w:rsidR="0017557B" w:rsidRPr="002A3B3B">
        <w:rPr>
          <w:rFonts w:eastAsia="Calibri"/>
        </w:rPr>
        <w:t xml:space="preserve"> </w:t>
      </w:r>
      <w:r w:rsidRPr="002A3B3B">
        <w:t>осуществляется</w:t>
      </w:r>
      <w:r w:rsidR="00FC7A41" w:rsidRPr="002A3B3B">
        <w:t xml:space="preserve"> </w:t>
      </w:r>
      <w:r w:rsidRPr="002A3B3B">
        <w:t>на основании соглашений об управлении системами теплоснабжения.</w:t>
      </w:r>
    </w:p>
    <w:p w14:paraId="3C7A70CA" w14:textId="1DA68E6E" w:rsidR="00547CC7" w:rsidRPr="002A3B3B" w:rsidRDefault="00547CC7" w:rsidP="005575C2">
      <w:pPr>
        <w:pStyle w:val="af"/>
        <w:spacing w:beforeAutospacing="0" w:after="0" w:afterAutospacing="0" w:line="276" w:lineRule="auto"/>
        <w:ind w:firstLine="567"/>
      </w:pPr>
      <w:r w:rsidRPr="002A3B3B">
        <w:t>Обязательными условиями указанного соглашения являются:</w:t>
      </w:r>
    </w:p>
    <w:p w14:paraId="4045CBED" w14:textId="77777777" w:rsidR="00547CC7" w:rsidRPr="002A3B3B" w:rsidRDefault="00547CC7" w:rsidP="005575C2">
      <w:pPr>
        <w:pStyle w:val="af"/>
        <w:spacing w:beforeAutospacing="0" w:after="0" w:afterAutospacing="0" w:line="276" w:lineRule="auto"/>
        <w:ind w:firstLine="567"/>
      </w:pPr>
      <w:r w:rsidRPr="002A3B3B">
        <w:t xml:space="preserve">1) определение соподчиненности диспетчерских служб теплоснабжающих организаций и </w:t>
      </w:r>
      <w:proofErr w:type="spellStart"/>
      <w:r w:rsidRPr="002A3B3B">
        <w:t>теплосетевых</w:t>
      </w:r>
      <w:proofErr w:type="spellEnd"/>
      <w:r w:rsidRPr="002A3B3B">
        <w:t xml:space="preserve"> организаций, порядок их взаимодействия;</w:t>
      </w:r>
    </w:p>
    <w:p w14:paraId="50AD1512" w14:textId="77777777" w:rsidR="00547CC7" w:rsidRPr="002A3B3B" w:rsidRDefault="00547CC7" w:rsidP="005575C2">
      <w:pPr>
        <w:pStyle w:val="af"/>
        <w:spacing w:beforeAutospacing="0" w:after="0" w:afterAutospacing="0" w:line="276" w:lineRule="auto"/>
        <w:ind w:firstLine="567"/>
      </w:pPr>
      <w:r w:rsidRPr="002A3B3B">
        <w:t>2) порядок организации наладки тепловых сетей и регулирования работы системы теплоснабжения;</w:t>
      </w:r>
    </w:p>
    <w:p w14:paraId="1B0E2271" w14:textId="77777777" w:rsidR="00547CC7" w:rsidRPr="002A3B3B" w:rsidRDefault="00547CC7" w:rsidP="005575C2">
      <w:pPr>
        <w:pStyle w:val="af"/>
        <w:spacing w:beforeAutospacing="0" w:after="0" w:afterAutospacing="0" w:line="276" w:lineRule="auto"/>
        <w:ind w:firstLine="567"/>
      </w:pPr>
      <w:r w:rsidRPr="002A3B3B">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2A3B3B" w:rsidRDefault="00547CC7" w:rsidP="005575C2">
      <w:pPr>
        <w:pStyle w:val="af"/>
        <w:spacing w:beforeAutospacing="0" w:after="0" w:afterAutospacing="0" w:line="276" w:lineRule="auto"/>
        <w:ind w:firstLine="567"/>
      </w:pPr>
      <w:r w:rsidRPr="002A3B3B">
        <w:t xml:space="preserve">4) порядок взаимодействия теплоснабжающих организаций и </w:t>
      </w:r>
      <w:proofErr w:type="spellStart"/>
      <w:r w:rsidRPr="002A3B3B">
        <w:t>теплосетевых</w:t>
      </w:r>
      <w:proofErr w:type="spellEnd"/>
      <w:r w:rsidRPr="002A3B3B">
        <w:t xml:space="preserve"> организаций в чрезвычайных ситуациях и аварийных ситуациях.</w:t>
      </w:r>
    </w:p>
    <w:p w14:paraId="1325400E" w14:textId="36E06EF3" w:rsidR="00461842" w:rsidRPr="002A3B3B" w:rsidRDefault="00461842" w:rsidP="005575C2">
      <w:pPr>
        <w:pStyle w:val="af"/>
        <w:tabs>
          <w:tab w:val="left" w:pos="851"/>
          <w:tab w:val="left" w:pos="888"/>
        </w:tabs>
        <w:spacing w:beforeAutospacing="0" w:after="0" w:afterAutospacing="0" w:line="276" w:lineRule="auto"/>
        <w:ind w:firstLine="567"/>
        <w:rPr>
          <w:rStyle w:val="afb"/>
        </w:rPr>
      </w:pPr>
      <w:r w:rsidRPr="002A3B3B">
        <w:rPr>
          <w:rStyle w:val="afb"/>
        </w:rPr>
        <w:t xml:space="preserve">Организации, функционирующие в системах теплоснабжения </w:t>
      </w:r>
      <w:r w:rsidR="0017557B" w:rsidRPr="002A3B3B">
        <w:rPr>
          <w:rFonts w:eastAsia="Calibri"/>
        </w:rPr>
        <w:t xml:space="preserve">муниципального образования </w:t>
      </w:r>
      <w:r w:rsidR="003F7F6C" w:rsidRPr="002A3B3B">
        <w:rPr>
          <w:rFonts w:eastAsia="Calibri"/>
        </w:rPr>
        <w:t>городской округ Жуковский</w:t>
      </w:r>
      <w:r w:rsidR="0017557B" w:rsidRPr="002A3B3B">
        <w:rPr>
          <w:rFonts w:eastAsia="Calibri"/>
        </w:rPr>
        <w:t xml:space="preserve"> </w:t>
      </w:r>
      <w:r w:rsidRPr="002A3B3B">
        <w:t xml:space="preserve">в рамках </w:t>
      </w:r>
      <w:r w:rsidRPr="002A3B3B">
        <w:rPr>
          <w:rStyle w:val="afb"/>
        </w:rPr>
        <w:t>соглашения об управлении системой теплоснабжения координируют решения, осуществляют взаимодействия сил</w:t>
      </w:r>
      <w:r w:rsidR="00FC7A41" w:rsidRPr="002A3B3B">
        <w:rPr>
          <w:rStyle w:val="afb"/>
        </w:rPr>
        <w:t xml:space="preserve"> </w:t>
      </w:r>
      <w:r w:rsidRPr="002A3B3B">
        <w:rPr>
          <w:rStyle w:val="afb"/>
        </w:rPr>
        <w:t>и средств, при локализации и ликвидации аварийных ситуаций.</w:t>
      </w:r>
    </w:p>
    <w:p w14:paraId="1717176E" w14:textId="1B70033A" w:rsidR="00461842" w:rsidRPr="002A3B3B" w:rsidRDefault="00461842" w:rsidP="005575C2">
      <w:pPr>
        <w:pStyle w:val="af"/>
        <w:tabs>
          <w:tab w:val="left" w:pos="851"/>
          <w:tab w:val="left" w:pos="888"/>
        </w:tabs>
        <w:spacing w:beforeAutospacing="0" w:after="0" w:afterAutospacing="0" w:line="276" w:lineRule="auto"/>
        <w:ind w:firstLine="567"/>
        <w:rPr>
          <w:rStyle w:val="afb"/>
        </w:rPr>
      </w:pPr>
      <w:r w:rsidRPr="002A3B3B">
        <w:rPr>
          <w:rStyle w:val="afb"/>
        </w:rPr>
        <w:t>4.1.</w:t>
      </w:r>
      <w:r w:rsidR="00CD6F54" w:rsidRPr="002A3B3B">
        <w:rPr>
          <w:rStyle w:val="afb"/>
        </w:rPr>
        <w:t>5</w:t>
      </w:r>
      <w:r w:rsidR="008333C6" w:rsidRPr="002A3B3B">
        <w:rPr>
          <w:rStyle w:val="afb"/>
        </w:rPr>
        <w:t>.</w:t>
      </w:r>
      <w:r w:rsidRPr="002A3B3B">
        <w:rPr>
          <w:rStyle w:val="afb"/>
        </w:rPr>
        <w:t xml:space="preserve"> Ответственность организаций-сторон соглашения</w:t>
      </w:r>
      <w:r w:rsidRPr="002A3B3B">
        <w:t xml:space="preserve"> об управлении системой теплоснабжения</w:t>
      </w:r>
      <w:r w:rsidRPr="002A3B3B">
        <w:rPr>
          <w:rStyle w:val="afb"/>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267E16EF" w:rsidR="00547CC7" w:rsidRPr="002A3B3B" w:rsidRDefault="00547CC7" w:rsidP="005575C2">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4.1.</w:t>
      </w:r>
      <w:r w:rsidR="00CD6F54" w:rsidRPr="002A3B3B">
        <w:rPr>
          <w:rFonts w:ascii="Times New Roman" w:hAnsi="Times New Roman" w:cs="Times New Roman"/>
          <w:sz w:val="24"/>
          <w:szCs w:val="24"/>
        </w:rPr>
        <w:t>6</w:t>
      </w:r>
      <w:r w:rsidRPr="002A3B3B">
        <w:rPr>
          <w:rFonts w:ascii="Times New Roman" w:hAnsi="Times New Roman" w:cs="Times New Roman"/>
          <w:sz w:val="24"/>
          <w:szCs w:val="24"/>
        </w:rPr>
        <w:t xml:space="preserve">. В случае, если теплоснабжающие и </w:t>
      </w:r>
      <w:proofErr w:type="spellStart"/>
      <w:r w:rsidRPr="002A3B3B">
        <w:rPr>
          <w:rFonts w:ascii="Times New Roman" w:hAnsi="Times New Roman" w:cs="Times New Roman"/>
          <w:sz w:val="24"/>
          <w:szCs w:val="24"/>
        </w:rPr>
        <w:t>теплосетевые</w:t>
      </w:r>
      <w:proofErr w:type="spellEnd"/>
      <w:r w:rsidRPr="002A3B3B">
        <w:rPr>
          <w:rFonts w:ascii="Times New Roman" w:hAnsi="Times New Roman" w:cs="Times New Roman"/>
          <w:sz w:val="24"/>
          <w:szCs w:val="24"/>
        </w:rPr>
        <w:t xml:space="preserve"> организации не заключили соглашение </w:t>
      </w:r>
      <w:r w:rsidRPr="002A3B3B">
        <w:rPr>
          <w:rStyle w:val="afb"/>
          <w:rFonts w:eastAsiaTheme="minorHAnsi"/>
        </w:rPr>
        <w:t>об управлении системой теплоснабжения</w:t>
      </w:r>
      <w:r w:rsidRPr="002A3B3B">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sidRPr="002A3B3B">
        <w:rPr>
          <w:rFonts w:ascii="Times New Roman" w:hAnsi="Times New Roman" w:cs="Times New Roman"/>
          <w:sz w:val="24"/>
          <w:szCs w:val="24"/>
        </w:rPr>
        <w:t xml:space="preserve"> Администрацией муниципального образования </w:t>
      </w:r>
      <w:r w:rsidR="003F7F6C" w:rsidRPr="002A3B3B">
        <w:rPr>
          <w:rFonts w:ascii="Times New Roman" w:hAnsi="Times New Roman" w:cs="Times New Roman"/>
          <w:iCs/>
          <w:sz w:val="24"/>
          <w:szCs w:val="24"/>
        </w:rPr>
        <w:t>городской округ Жуковский</w:t>
      </w:r>
      <w:r w:rsidRPr="002A3B3B">
        <w:rPr>
          <w:rFonts w:ascii="Times New Roman" w:hAnsi="Times New Roman" w:cs="Times New Roman"/>
          <w:sz w:val="24"/>
          <w:szCs w:val="24"/>
        </w:rPr>
        <w:t>.</w:t>
      </w:r>
    </w:p>
    <w:p w14:paraId="409EBFF6" w14:textId="6CD4075E" w:rsidR="00461842" w:rsidRPr="002A3B3B" w:rsidRDefault="00461842" w:rsidP="00BB308D">
      <w:pPr>
        <w:pStyle w:val="1"/>
        <w:numPr>
          <w:ilvl w:val="1"/>
          <w:numId w:val="5"/>
        </w:numPr>
        <w:tabs>
          <w:tab w:val="left" w:pos="567"/>
          <w:tab w:val="left" w:pos="709"/>
          <w:tab w:val="left" w:pos="851"/>
          <w:tab w:val="left" w:pos="993"/>
          <w:tab w:val="left" w:pos="4781"/>
        </w:tabs>
        <w:spacing w:before="240" w:after="240"/>
        <w:ind w:left="0" w:firstLine="567"/>
        <w:jc w:val="both"/>
      </w:pPr>
      <w:bookmarkStart w:id="121" w:name="_Toc221807622"/>
      <w:r w:rsidRPr="002A3B3B">
        <w:t>Сведения о с</w:t>
      </w:r>
      <w:r w:rsidR="003E67F5" w:rsidRPr="002A3B3B">
        <w:t xml:space="preserve">истемах </w:t>
      </w:r>
      <w:r w:rsidRPr="002A3B3B">
        <w:t>теплоснабжения</w:t>
      </w:r>
      <w:r w:rsidR="003E67F5" w:rsidRPr="002A3B3B">
        <w:t xml:space="preserve">, </w:t>
      </w:r>
      <w:r w:rsidR="008333C6" w:rsidRPr="002A3B3B">
        <w:t>деятельность в</w:t>
      </w:r>
      <w:r w:rsidR="003E67F5" w:rsidRPr="002A3B3B">
        <w:t xml:space="preserve"> которых осуществля</w:t>
      </w:r>
      <w:r w:rsidR="00547CC7" w:rsidRPr="002A3B3B">
        <w:t>е</w:t>
      </w:r>
      <w:r w:rsidR="003E67F5" w:rsidRPr="002A3B3B">
        <w:t>т</w:t>
      </w:r>
      <w:r w:rsidR="00547CC7" w:rsidRPr="002A3B3B">
        <w:t>ся</w:t>
      </w:r>
      <w:r w:rsidR="00FC7A41" w:rsidRPr="002A3B3B">
        <w:t xml:space="preserve"> несколькими</w:t>
      </w:r>
      <w:r w:rsidR="003E67F5" w:rsidRPr="002A3B3B">
        <w:t xml:space="preserve"> теплоснабжающи</w:t>
      </w:r>
      <w:r w:rsidR="008333C6" w:rsidRPr="002A3B3B">
        <w:t>х</w:t>
      </w:r>
      <w:r w:rsidR="003E67F5" w:rsidRPr="002A3B3B">
        <w:t xml:space="preserve"> и </w:t>
      </w:r>
      <w:r w:rsidR="008333C6" w:rsidRPr="002A3B3B">
        <w:t xml:space="preserve">(или) </w:t>
      </w:r>
      <w:proofErr w:type="spellStart"/>
      <w:r w:rsidR="003E67F5" w:rsidRPr="002A3B3B">
        <w:t>теплосетевы</w:t>
      </w:r>
      <w:r w:rsidR="008333C6" w:rsidRPr="002A3B3B">
        <w:t>х</w:t>
      </w:r>
      <w:proofErr w:type="spellEnd"/>
      <w:r w:rsidR="003E67F5" w:rsidRPr="002A3B3B">
        <w:t xml:space="preserve"> организаци</w:t>
      </w:r>
      <w:r w:rsidR="008333C6" w:rsidRPr="002A3B3B">
        <w:t>й</w:t>
      </w:r>
      <w:bookmarkEnd w:id="121"/>
    </w:p>
    <w:p w14:paraId="38C996FD" w14:textId="75CA2527" w:rsidR="002C1603" w:rsidRPr="002A3B3B" w:rsidRDefault="002C1603" w:rsidP="002C1603">
      <w:pPr>
        <w:pStyle w:val="af"/>
        <w:spacing w:beforeAutospacing="0" w:after="0" w:afterAutospacing="0" w:line="276" w:lineRule="auto"/>
        <w:ind w:firstLine="567"/>
      </w:pPr>
      <w:r w:rsidRPr="002A3B3B">
        <w:t>4.2.1. В отдельных системах теплоснабжения муниципального образования городской округ Жуковский, деятельность по эксплуатации объектов и управлению потоками тепловой энергии, теплоносителя осуществля</w:t>
      </w:r>
      <w:r w:rsidR="00CC14BF" w:rsidRPr="002A3B3B">
        <w:t>ю</w:t>
      </w:r>
      <w:r w:rsidRPr="002A3B3B">
        <w:t xml:space="preserve">т </w:t>
      </w:r>
      <w:r w:rsidR="00CC14BF" w:rsidRPr="002A3B3B">
        <w:t>несколько</w:t>
      </w:r>
      <w:r w:rsidRPr="002A3B3B">
        <w:t xml:space="preserve"> организаци</w:t>
      </w:r>
      <w:r w:rsidR="00CC14BF" w:rsidRPr="002A3B3B">
        <w:t>й</w:t>
      </w:r>
      <w:r w:rsidRPr="002A3B3B">
        <w:t>.</w:t>
      </w:r>
    </w:p>
    <w:p w14:paraId="28B23576" w14:textId="32D5C5C0" w:rsidR="002C1603" w:rsidRPr="002A3B3B" w:rsidRDefault="002C1603" w:rsidP="002C1603">
      <w:pPr>
        <w:pStyle w:val="af"/>
        <w:spacing w:beforeAutospacing="0" w:after="0" w:afterAutospacing="0" w:line="276" w:lineRule="auto"/>
        <w:ind w:firstLine="567"/>
      </w:pPr>
      <w:r w:rsidRPr="002A3B3B">
        <w:t xml:space="preserve">Перечень систем теплоснабжения муниципального образования городской округ Жуковский, в которых эксплуатация осуществляется </w:t>
      </w:r>
      <w:r w:rsidR="00CC14BF" w:rsidRPr="002A3B3B">
        <w:t>несколькими лицами</w:t>
      </w:r>
      <w:r w:rsidRPr="002A3B3B">
        <w:t xml:space="preserve"> и реквизиты соглашений об управлении системами теплоснабжения представлены в таблице 4.2.1.</w:t>
      </w:r>
    </w:p>
    <w:p w14:paraId="71ACA77F" w14:textId="2F48250C" w:rsidR="002C1603" w:rsidRPr="002A3B3B" w:rsidRDefault="002C1603" w:rsidP="002C1603">
      <w:pPr>
        <w:pStyle w:val="af"/>
        <w:spacing w:before="240" w:beforeAutospacing="0" w:after="0" w:afterAutospacing="0" w:line="240" w:lineRule="auto"/>
        <w:ind w:firstLine="567"/>
      </w:pPr>
      <w:r w:rsidRPr="002A3B3B">
        <w:t xml:space="preserve">Таблица 4.2.1 - Перечень систем теплоснабжения муниципального образования городской округ Жуковский, в которых эксплуатация осуществляется </w:t>
      </w:r>
      <w:r w:rsidR="00CC14BF" w:rsidRPr="002A3B3B">
        <w:t>несколькими лицами</w:t>
      </w:r>
      <w:r w:rsidRPr="002A3B3B">
        <w:t xml:space="preserve"> и реквизиты соглашений об управлении системами теплоснабжения</w:t>
      </w:r>
    </w:p>
    <w:tbl>
      <w:tblPr>
        <w:tblW w:w="9967" w:type="dxa"/>
        <w:tblInd w:w="-5" w:type="dxa"/>
        <w:tblLook w:val="04A0" w:firstRow="1" w:lastRow="0" w:firstColumn="1" w:lastColumn="0" w:noHBand="0" w:noVBand="1"/>
      </w:tblPr>
      <w:tblGrid>
        <w:gridCol w:w="508"/>
        <w:gridCol w:w="1598"/>
        <w:gridCol w:w="1672"/>
        <w:gridCol w:w="1117"/>
        <w:gridCol w:w="1626"/>
        <w:gridCol w:w="1739"/>
        <w:gridCol w:w="1707"/>
      </w:tblGrid>
      <w:tr w:rsidR="001638EC" w:rsidRPr="002A3B3B" w14:paraId="1C06CA64" w14:textId="77777777" w:rsidTr="001638EC">
        <w:trPr>
          <w:trHeight w:val="171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B25B97"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7072B1"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Наименование населенного пункта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CCB0A"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Диспетчерское наименование источника тепловой энергии, адрес</w:t>
            </w:r>
          </w:p>
        </w:tc>
        <w:tc>
          <w:tcPr>
            <w:tcW w:w="2743" w:type="dxa"/>
            <w:gridSpan w:val="2"/>
            <w:tcBorders>
              <w:top w:val="single" w:sz="4" w:space="0" w:color="auto"/>
              <w:left w:val="nil"/>
              <w:bottom w:val="nil"/>
              <w:right w:val="single" w:sz="4" w:space="0" w:color="auto"/>
            </w:tcBorders>
            <w:shd w:val="clear" w:color="auto" w:fill="auto"/>
            <w:vAlign w:val="center"/>
            <w:hideMark/>
          </w:tcPr>
          <w:p w14:paraId="7A361732"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Наименование эксплуатирующей организации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4CDD5"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ЕТО</w:t>
            </w:r>
            <w:r w:rsidRPr="002A3B3B">
              <w:rPr>
                <w:rFonts w:ascii="Calibri" w:eastAsia="Calibri" w:hAnsi="Calibri" w:cs="Calibri"/>
                <w:sz w:val="20"/>
                <w:szCs w:val="20"/>
                <w:lang w:eastAsia="ru-RU"/>
              </w:rPr>
              <w:t xml:space="preserve"> </w:t>
            </w:r>
            <w:r w:rsidRPr="002A3B3B">
              <w:rPr>
                <w:rFonts w:ascii="Times New Roman" w:eastAsia="Calibri" w:hAnsi="Times New Roman" w:cs="Times New Roman"/>
                <w:b/>
                <w:bCs/>
                <w:sz w:val="20"/>
                <w:szCs w:val="20"/>
                <w:lang w:eastAsia="ru-RU"/>
              </w:rPr>
              <w:t>в системе теплоснабжения</w:t>
            </w:r>
          </w:p>
        </w:tc>
        <w:tc>
          <w:tcPr>
            <w:tcW w:w="1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910D1"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Реквизиты соглашения об управлении системой теплоснабжения (номер, дата)</w:t>
            </w:r>
          </w:p>
        </w:tc>
      </w:tr>
      <w:tr w:rsidR="001638EC" w:rsidRPr="002A3B3B" w14:paraId="6D2637AE" w14:textId="77777777" w:rsidTr="001638EC">
        <w:trPr>
          <w:trHeight w:val="57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8F151A" w14:textId="77777777" w:rsidR="001638EC" w:rsidRPr="002A3B3B" w:rsidRDefault="001638EC" w:rsidP="001638EC">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2957D1" w14:textId="77777777" w:rsidR="001638EC" w:rsidRPr="002A3B3B" w:rsidRDefault="001638EC" w:rsidP="001638EC">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1AD0CF" w14:textId="77777777" w:rsidR="001638EC" w:rsidRPr="002A3B3B" w:rsidRDefault="001638EC" w:rsidP="001638EC">
            <w:pPr>
              <w:spacing w:after="0" w:line="240" w:lineRule="auto"/>
              <w:rPr>
                <w:rFonts w:ascii="Times New Roman" w:eastAsia="Times New Roman" w:hAnsi="Times New Roman" w:cs="Times New Roman"/>
                <w:b/>
                <w:bCs/>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C94D8B"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источник тепловой энергии</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74B0BE1C" w14:textId="77777777" w:rsidR="001638EC" w:rsidRPr="002A3B3B" w:rsidRDefault="001638EC" w:rsidP="001638EC">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Calibri" w:hAnsi="Times New Roman" w:cs="Times New Roman"/>
                <w:b/>
                <w:bCs/>
                <w:sz w:val="20"/>
                <w:szCs w:val="20"/>
                <w:lang w:eastAsia="ru-RU"/>
              </w:rPr>
              <w:t>тепловые сети</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B7A38AD" w14:textId="77777777" w:rsidR="001638EC" w:rsidRPr="002A3B3B" w:rsidRDefault="001638EC" w:rsidP="001638EC">
            <w:pPr>
              <w:spacing w:after="0" w:line="240" w:lineRule="auto"/>
              <w:rPr>
                <w:rFonts w:ascii="Times New Roman" w:eastAsia="Times New Roman" w:hAnsi="Times New Roman" w:cs="Times New Roman"/>
                <w:b/>
                <w:bCs/>
                <w:sz w:val="20"/>
                <w:szCs w:val="20"/>
                <w:lang w:eastAsia="ru-RU"/>
              </w:rPr>
            </w:pPr>
          </w:p>
        </w:tc>
        <w:tc>
          <w:tcPr>
            <w:tcW w:w="1707" w:type="dxa"/>
            <w:vMerge/>
            <w:tcBorders>
              <w:top w:val="single" w:sz="4" w:space="0" w:color="auto"/>
              <w:left w:val="single" w:sz="4" w:space="0" w:color="auto"/>
              <w:bottom w:val="single" w:sz="4" w:space="0" w:color="000000"/>
              <w:right w:val="single" w:sz="4" w:space="0" w:color="auto"/>
            </w:tcBorders>
            <w:vAlign w:val="center"/>
            <w:hideMark/>
          </w:tcPr>
          <w:p w14:paraId="5ADD0C1A" w14:textId="77777777" w:rsidR="001638EC" w:rsidRPr="002A3B3B" w:rsidRDefault="001638EC" w:rsidP="001638EC">
            <w:pPr>
              <w:spacing w:after="0" w:line="240" w:lineRule="auto"/>
              <w:rPr>
                <w:rFonts w:ascii="Times New Roman" w:eastAsia="Times New Roman" w:hAnsi="Times New Roman" w:cs="Times New Roman"/>
                <w:b/>
                <w:bCs/>
                <w:sz w:val="20"/>
                <w:szCs w:val="20"/>
                <w:lang w:eastAsia="ru-RU"/>
              </w:rPr>
            </w:pPr>
          </w:p>
        </w:tc>
      </w:tr>
      <w:tr w:rsidR="001638EC" w:rsidRPr="002A3B3B" w14:paraId="626BBDC5" w14:textId="77777777" w:rsidTr="001638EC">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33002D" w14:textId="77777777" w:rsidR="001638EC" w:rsidRPr="002A3B3B" w:rsidRDefault="001638EC" w:rsidP="001638EC">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Calibri" w:hAnsi="Times New Roman" w:cs="Times New Roman"/>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9AA2D4" w14:textId="77777777" w:rsidR="001638EC" w:rsidRPr="002A3B3B" w:rsidRDefault="001638EC" w:rsidP="001638EC">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6568D3"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Котельная АО «ЛИИ им. М. М. Громова»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7316E8"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АО «ЛИИ им. М. М. Громова»</w:t>
            </w:r>
          </w:p>
        </w:tc>
        <w:tc>
          <w:tcPr>
            <w:tcW w:w="1626" w:type="dxa"/>
            <w:tcBorders>
              <w:top w:val="nil"/>
              <w:left w:val="nil"/>
              <w:bottom w:val="single" w:sz="4" w:space="0" w:color="auto"/>
              <w:right w:val="single" w:sz="4" w:space="0" w:color="auto"/>
            </w:tcBorders>
            <w:shd w:val="clear" w:color="auto" w:fill="auto"/>
            <w:vAlign w:val="center"/>
            <w:hideMark/>
          </w:tcPr>
          <w:p w14:paraId="1B429B39" w14:textId="77777777" w:rsidR="001638EC" w:rsidRPr="002A3B3B" w:rsidRDefault="001638EC" w:rsidP="001638EC">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АО «ЛИИ им. М. М. Громова»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549A47C" w14:textId="77777777" w:rsidR="001638EC" w:rsidRPr="002A3B3B" w:rsidRDefault="001638EC" w:rsidP="001638EC">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МП «Теплоцентраль»</w:t>
            </w:r>
          </w:p>
        </w:tc>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14:paraId="55380D86" w14:textId="77777777" w:rsidR="001638EC" w:rsidRPr="002A3B3B" w:rsidRDefault="001638EC" w:rsidP="001638EC">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w:t>
            </w:r>
          </w:p>
        </w:tc>
      </w:tr>
      <w:tr w:rsidR="001638EC" w:rsidRPr="002A3B3B" w14:paraId="451AF106" w14:textId="77777777" w:rsidTr="001638EC">
        <w:trPr>
          <w:trHeight w:val="630"/>
        </w:trPr>
        <w:tc>
          <w:tcPr>
            <w:tcW w:w="0" w:type="auto"/>
            <w:vMerge/>
            <w:tcBorders>
              <w:top w:val="nil"/>
              <w:left w:val="single" w:sz="4" w:space="0" w:color="auto"/>
              <w:bottom w:val="single" w:sz="4" w:space="0" w:color="auto"/>
              <w:right w:val="single" w:sz="4" w:space="0" w:color="auto"/>
            </w:tcBorders>
            <w:vAlign w:val="center"/>
            <w:hideMark/>
          </w:tcPr>
          <w:p w14:paraId="5A5C2494"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F41ED4"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4F756A"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5871E0"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c>
          <w:tcPr>
            <w:tcW w:w="1626" w:type="dxa"/>
            <w:tcBorders>
              <w:top w:val="nil"/>
              <w:left w:val="nil"/>
              <w:bottom w:val="single" w:sz="4" w:space="0" w:color="auto"/>
              <w:right w:val="single" w:sz="4" w:space="0" w:color="auto"/>
            </w:tcBorders>
            <w:shd w:val="clear" w:color="auto" w:fill="auto"/>
            <w:vAlign w:val="center"/>
            <w:hideMark/>
          </w:tcPr>
          <w:p w14:paraId="2A155659" w14:textId="77777777" w:rsidR="001638EC" w:rsidRPr="002A3B3B" w:rsidRDefault="001638EC" w:rsidP="001638EC">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ПАО «Ил» - ЭМЗ им. В. М. Мясищева</w:t>
            </w:r>
          </w:p>
        </w:tc>
        <w:tc>
          <w:tcPr>
            <w:tcW w:w="0" w:type="auto"/>
            <w:vMerge/>
            <w:tcBorders>
              <w:top w:val="nil"/>
              <w:left w:val="single" w:sz="4" w:space="0" w:color="auto"/>
              <w:bottom w:val="single" w:sz="4" w:space="0" w:color="000000"/>
              <w:right w:val="single" w:sz="4" w:space="0" w:color="auto"/>
            </w:tcBorders>
            <w:vAlign w:val="center"/>
            <w:hideMark/>
          </w:tcPr>
          <w:p w14:paraId="0F9E621C"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c>
          <w:tcPr>
            <w:tcW w:w="1707" w:type="dxa"/>
            <w:vMerge/>
            <w:tcBorders>
              <w:top w:val="nil"/>
              <w:left w:val="single" w:sz="4" w:space="0" w:color="auto"/>
              <w:bottom w:val="single" w:sz="4" w:space="0" w:color="000000"/>
              <w:right w:val="single" w:sz="4" w:space="0" w:color="auto"/>
            </w:tcBorders>
            <w:vAlign w:val="center"/>
            <w:hideMark/>
          </w:tcPr>
          <w:p w14:paraId="4A26947A" w14:textId="77777777" w:rsidR="001638EC" w:rsidRPr="002A3B3B" w:rsidRDefault="001638EC" w:rsidP="001638EC">
            <w:pPr>
              <w:spacing w:after="0" w:line="240" w:lineRule="auto"/>
              <w:rPr>
                <w:rFonts w:ascii="Times New Roman" w:eastAsia="Times New Roman" w:hAnsi="Times New Roman" w:cs="Times New Roman"/>
                <w:sz w:val="20"/>
                <w:szCs w:val="20"/>
                <w:lang w:eastAsia="ru-RU"/>
              </w:rPr>
            </w:pPr>
          </w:p>
        </w:tc>
      </w:tr>
    </w:tbl>
    <w:p w14:paraId="6A538E49" w14:textId="77777777" w:rsidR="00D95280" w:rsidRPr="002A3B3B" w:rsidRDefault="00D95280" w:rsidP="00D95280">
      <w:pPr>
        <w:pStyle w:val="af"/>
        <w:spacing w:beforeAutospacing="0" w:after="0" w:afterAutospacing="0" w:line="276" w:lineRule="auto"/>
      </w:pPr>
    </w:p>
    <w:p w14:paraId="3E23467A" w14:textId="77777777" w:rsidR="00D95280" w:rsidRPr="002A3B3B" w:rsidRDefault="00D95280" w:rsidP="00D95280">
      <w:pPr>
        <w:pStyle w:val="af"/>
        <w:spacing w:beforeAutospacing="0" w:after="0" w:afterAutospacing="0" w:line="276" w:lineRule="auto"/>
        <w:ind w:firstLine="567"/>
        <w:sectPr w:rsidR="00D95280" w:rsidRPr="002A3B3B"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2FED968" w14:textId="506949C5" w:rsidR="00E454A6" w:rsidRPr="002A3B3B" w:rsidRDefault="007A679F" w:rsidP="00961446">
      <w:pPr>
        <w:pStyle w:val="1"/>
        <w:tabs>
          <w:tab w:val="left" w:pos="0"/>
          <w:tab w:val="left" w:pos="1134"/>
          <w:tab w:val="left" w:pos="1843"/>
          <w:tab w:val="left" w:pos="2127"/>
          <w:tab w:val="left" w:pos="2552"/>
          <w:tab w:val="left" w:pos="4781"/>
        </w:tabs>
        <w:spacing w:before="240" w:after="240"/>
        <w:jc w:val="both"/>
        <w:rPr>
          <w:sz w:val="28"/>
          <w:szCs w:val="28"/>
        </w:rPr>
      </w:pPr>
      <w:bookmarkStart w:id="122" w:name="_Toc221807623"/>
      <w:r w:rsidRPr="002A3B3B">
        <w:rPr>
          <w:sz w:val="28"/>
          <w:szCs w:val="28"/>
        </w:rPr>
        <w:t xml:space="preserve">Раздел </w:t>
      </w:r>
      <w:r w:rsidR="003A108C" w:rsidRPr="002A3B3B">
        <w:rPr>
          <w:sz w:val="28"/>
          <w:szCs w:val="28"/>
        </w:rPr>
        <w:t>5.</w:t>
      </w:r>
      <w:r w:rsidRPr="002A3B3B">
        <w:rPr>
          <w:sz w:val="28"/>
          <w:szCs w:val="28"/>
        </w:rPr>
        <w:t xml:space="preserve"> </w:t>
      </w:r>
      <w:r w:rsidR="00E454A6" w:rsidRPr="002A3B3B">
        <w:rPr>
          <w:sz w:val="28"/>
          <w:szCs w:val="28"/>
        </w:rPr>
        <w:t>Состав и дислокация сил и средств</w:t>
      </w:r>
      <w:bookmarkEnd w:id="122"/>
    </w:p>
    <w:p w14:paraId="4B5E803A" w14:textId="109DBD2E" w:rsidR="001D0FA3" w:rsidRPr="002A3B3B" w:rsidRDefault="001D0FA3" w:rsidP="00BB308D">
      <w:pPr>
        <w:pStyle w:val="1"/>
        <w:numPr>
          <w:ilvl w:val="1"/>
          <w:numId w:val="11"/>
        </w:numPr>
        <w:tabs>
          <w:tab w:val="left" w:pos="567"/>
          <w:tab w:val="left" w:pos="709"/>
          <w:tab w:val="left" w:pos="851"/>
          <w:tab w:val="left" w:pos="993"/>
          <w:tab w:val="left" w:pos="4781"/>
        </w:tabs>
        <w:spacing w:before="240" w:after="240"/>
        <w:ind w:left="0" w:firstLine="567"/>
        <w:jc w:val="both"/>
      </w:pPr>
      <w:bookmarkStart w:id="123" w:name="_Toc221807624"/>
      <w:r w:rsidRPr="002A3B3B">
        <w:t xml:space="preserve">Состав сил </w:t>
      </w:r>
      <w:r w:rsidR="002326FE" w:rsidRPr="002A3B3B">
        <w:t xml:space="preserve">и средств </w:t>
      </w:r>
      <w:r w:rsidR="004F30DF" w:rsidRPr="002A3B3B">
        <w:t>для</w:t>
      </w:r>
      <w:r w:rsidRPr="002A3B3B">
        <w:t xml:space="preserve"> локализации и ликвидации аварийных ситуаций</w:t>
      </w:r>
      <w:bookmarkEnd w:id="123"/>
    </w:p>
    <w:p w14:paraId="01790CF1" w14:textId="2777FF06" w:rsidR="00E565DE" w:rsidRPr="002A3B3B" w:rsidRDefault="00E565DE" w:rsidP="00BB308D">
      <w:pPr>
        <w:pStyle w:val="a5"/>
        <w:numPr>
          <w:ilvl w:val="2"/>
          <w:numId w:val="11"/>
        </w:numPr>
        <w:tabs>
          <w:tab w:val="left" w:pos="851"/>
          <w:tab w:val="left" w:pos="1134"/>
        </w:tabs>
        <w:spacing w:line="276" w:lineRule="auto"/>
        <w:ind w:left="0" w:right="142" w:firstLine="567"/>
        <w:jc w:val="both"/>
        <w:rPr>
          <w:sz w:val="24"/>
          <w:szCs w:val="24"/>
          <w:lang w:eastAsia="ru-RU"/>
        </w:rPr>
      </w:pPr>
      <w:r w:rsidRPr="002A3B3B">
        <w:rPr>
          <w:sz w:val="24"/>
          <w:szCs w:val="24"/>
          <w:lang w:eastAsia="ru-RU"/>
        </w:rPr>
        <w:t>Состав сил в</w:t>
      </w:r>
      <w:r w:rsidR="008A1759" w:rsidRPr="002A3B3B">
        <w:rPr>
          <w:sz w:val="24"/>
          <w:szCs w:val="24"/>
          <w:lang w:eastAsia="ru-RU"/>
        </w:rPr>
        <w:t xml:space="preserve"> </w:t>
      </w:r>
      <w:r w:rsidRPr="002A3B3B">
        <w:rPr>
          <w:sz w:val="24"/>
          <w:szCs w:val="24"/>
          <w:lang w:eastAsia="ru-RU"/>
        </w:rPr>
        <w:t xml:space="preserve">учреждениях и </w:t>
      </w:r>
      <w:r w:rsidR="008A1759" w:rsidRPr="002A3B3B">
        <w:rPr>
          <w:sz w:val="24"/>
          <w:szCs w:val="24"/>
          <w:lang w:eastAsia="ru-RU"/>
        </w:rPr>
        <w:t xml:space="preserve">организациях связанных с функционированием систем теплоснабжения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 xml:space="preserve">привлекаемых в рамках своих полномочий </w:t>
      </w:r>
      <w:r w:rsidR="008A1759" w:rsidRPr="002A3B3B">
        <w:rPr>
          <w:sz w:val="24"/>
          <w:szCs w:val="24"/>
          <w:lang w:eastAsia="ru-RU"/>
        </w:rPr>
        <w:t>д</w:t>
      </w:r>
      <w:r w:rsidR="004F30DF" w:rsidRPr="002A3B3B">
        <w:rPr>
          <w:sz w:val="24"/>
          <w:szCs w:val="24"/>
          <w:lang w:eastAsia="ru-RU"/>
        </w:rPr>
        <w:t>ля локализации и ликвидации аварийных ситуаций в системах централизованного теплоснабжения</w:t>
      </w:r>
      <w:r w:rsidRPr="002A3B3B">
        <w:rPr>
          <w:sz w:val="24"/>
          <w:szCs w:val="24"/>
          <w:lang w:eastAsia="ru-RU"/>
        </w:rPr>
        <w:t>:</w:t>
      </w:r>
    </w:p>
    <w:p w14:paraId="36D6824D" w14:textId="1D909BF4" w:rsidR="001D0FA3" w:rsidRPr="002A3B3B" w:rsidRDefault="00FC7A41" w:rsidP="005575C2">
      <w:pPr>
        <w:pStyle w:val="a5"/>
        <w:spacing w:line="276" w:lineRule="auto"/>
        <w:ind w:left="0" w:right="142" w:firstLine="567"/>
        <w:jc w:val="both"/>
        <w:rPr>
          <w:sz w:val="24"/>
          <w:szCs w:val="24"/>
          <w:lang w:eastAsia="ru-RU"/>
        </w:rPr>
      </w:pPr>
      <w:r w:rsidRPr="002A3B3B">
        <w:rPr>
          <w:sz w:val="24"/>
          <w:szCs w:val="24"/>
          <w:lang w:eastAsia="ru-RU"/>
        </w:rPr>
        <w:t xml:space="preserve">а) </w:t>
      </w:r>
      <w:r w:rsidR="001D0FA3" w:rsidRPr="002A3B3B">
        <w:rPr>
          <w:sz w:val="24"/>
          <w:szCs w:val="24"/>
          <w:lang w:eastAsia="ru-RU"/>
        </w:rPr>
        <w:t xml:space="preserve">в администрации </w:t>
      </w:r>
      <w:r w:rsidR="001D0FA3" w:rsidRPr="002A3B3B">
        <w:rPr>
          <w:sz w:val="24"/>
          <w:szCs w:val="24"/>
        </w:rPr>
        <w:t xml:space="preserve">муниципального образования </w:t>
      </w:r>
      <w:r w:rsidR="00AE31B8" w:rsidRPr="002A3B3B">
        <w:rPr>
          <w:iCs/>
          <w:sz w:val="24"/>
          <w:szCs w:val="24"/>
        </w:rPr>
        <w:t>городско</w:t>
      </w:r>
      <w:r w:rsidR="00BD3439" w:rsidRPr="002A3B3B">
        <w:rPr>
          <w:iCs/>
          <w:sz w:val="24"/>
          <w:szCs w:val="24"/>
        </w:rPr>
        <w:t>й</w:t>
      </w:r>
      <w:r w:rsidR="00AE31B8" w:rsidRPr="002A3B3B">
        <w:rPr>
          <w:iCs/>
          <w:sz w:val="24"/>
          <w:szCs w:val="24"/>
        </w:rPr>
        <w:t xml:space="preserve"> округ </w:t>
      </w:r>
      <w:r w:rsidR="00BD3439" w:rsidRPr="002A3B3B">
        <w:rPr>
          <w:iCs/>
          <w:sz w:val="24"/>
          <w:szCs w:val="24"/>
        </w:rPr>
        <w:t>Жуковский</w:t>
      </w:r>
      <w:r w:rsidR="001D0FA3" w:rsidRPr="002A3B3B">
        <w:rPr>
          <w:sz w:val="24"/>
          <w:szCs w:val="24"/>
          <w:lang w:eastAsia="ru-RU"/>
        </w:rPr>
        <w:t>:</w:t>
      </w:r>
    </w:p>
    <w:p w14:paraId="5E5188FB" w14:textId="4B6BD200" w:rsidR="001D0FA3" w:rsidRPr="002A3B3B" w:rsidRDefault="001D0FA3" w:rsidP="005575C2">
      <w:pPr>
        <w:pStyle w:val="a5"/>
        <w:spacing w:line="276" w:lineRule="auto"/>
        <w:ind w:left="0" w:right="142" w:firstLine="567"/>
        <w:jc w:val="both"/>
        <w:rPr>
          <w:sz w:val="24"/>
          <w:szCs w:val="24"/>
        </w:rPr>
      </w:pPr>
      <w:r w:rsidRPr="002A3B3B">
        <w:rPr>
          <w:sz w:val="24"/>
          <w:szCs w:val="24"/>
          <w:lang w:eastAsia="ru-RU"/>
        </w:rPr>
        <w:t xml:space="preserve">- заместитель Главы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6429D" w:rsidRPr="002A3B3B">
        <w:rPr>
          <w:sz w:val="24"/>
          <w:szCs w:val="24"/>
        </w:rPr>
        <w:t>,</w:t>
      </w:r>
      <w:r w:rsidR="0017557B" w:rsidRPr="002A3B3B">
        <w:rPr>
          <w:sz w:val="24"/>
          <w:szCs w:val="24"/>
        </w:rPr>
        <w:t xml:space="preserve"> </w:t>
      </w:r>
      <w:r w:rsidRPr="002A3B3B">
        <w:rPr>
          <w:sz w:val="24"/>
          <w:szCs w:val="24"/>
        </w:rPr>
        <w:t>ответственный за организацию эксплуатации объектов жилищно-коммунального хозяйства;</w:t>
      </w:r>
    </w:p>
    <w:p w14:paraId="7900EA2F" w14:textId="5974819C" w:rsidR="001D0FA3" w:rsidRPr="002A3B3B" w:rsidRDefault="001D0FA3" w:rsidP="005575C2">
      <w:pPr>
        <w:pStyle w:val="a5"/>
        <w:spacing w:line="276" w:lineRule="auto"/>
        <w:ind w:left="0" w:right="142" w:firstLine="567"/>
        <w:jc w:val="both"/>
        <w:rPr>
          <w:sz w:val="24"/>
          <w:szCs w:val="24"/>
          <w:lang w:eastAsia="ru-RU"/>
        </w:rPr>
      </w:pPr>
      <w:r w:rsidRPr="002A3B3B">
        <w:rPr>
          <w:sz w:val="24"/>
          <w:szCs w:val="24"/>
          <w:lang w:eastAsia="ru-RU"/>
        </w:rPr>
        <w:t xml:space="preserve">- начальник и </w:t>
      </w:r>
      <w:r w:rsidR="00AE31B8" w:rsidRPr="002A3B3B">
        <w:rPr>
          <w:sz w:val="24"/>
          <w:szCs w:val="24"/>
          <w:lang w:eastAsia="ru-RU"/>
        </w:rPr>
        <w:t xml:space="preserve">специалисты подразделения администрации муниципального образования </w:t>
      </w:r>
      <w:r w:rsidR="003F7F6C" w:rsidRPr="002A3B3B">
        <w:rPr>
          <w:sz w:val="24"/>
          <w:szCs w:val="24"/>
        </w:rPr>
        <w:t>городской округ Жуковский</w:t>
      </w:r>
      <w:r w:rsidR="00AE31B8" w:rsidRPr="002A3B3B">
        <w:rPr>
          <w:sz w:val="24"/>
          <w:szCs w:val="24"/>
          <w:lang w:eastAsia="ru-RU"/>
        </w:rPr>
        <w:t>,</w:t>
      </w:r>
      <w:r w:rsidRPr="002A3B3B">
        <w:rPr>
          <w:sz w:val="24"/>
          <w:szCs w:val="24"/>
          <w:lang w:eastAsia="ru-RU"/>
        </w:rPr>
        <w:t xml:space="preserve"> курирующие жилищно-коммунальное хозяйство;</w:t>
      </w:r>
    </w:p>
    <w:p w14:paraId="33250795" w14:textId="572E7EAB" w:rsidR="001D0FA3" w:rsidRPr="002A3B3B" w:rsidRDefault="001D0FA3" w:rsidP="005575C2">
      <w:pPr>
        <w:pStyle w:val="a5"/>
        <w:spacing w:line="276" w:lineRule="auto"/>
        <w:ind w:left="0" w:right="142" w:firstLine="567"/>
        <w:jc w:val="both"/>
        <w:rPr>
          <w:sz w:val="24"/>
          <w:szCs w:val="24"/>
          <w:lang w:eastAsia="ru-RU"/>
        </w:rPr>
      </w:pPr>
      <w:r w:rsidRPr="002A3B3B">
        <w:rPr>
          <w:sz w:val="24"/>
          <w:szCs w:val="24"/>
          <w:lang w:eastAsia="ru-RU"/>
        </w:rPr>
        <w:t xml:space="preserve">- </w:t>
      </w:r>
      <w:r w:rsidR="0001581F" w:rsidRPr="002A3B3B">
        <w:rPr>
          <w:sz w:val="24"/>
          <w:szCs w:val="24"/>
          <w:lang w:eastAsia="ru-RU"/>
        </w:rPr>
        <w:t xml:space="preserve">операторы </w:t>
      </w:r>
      <w:r w:rsidR="007F198A" w:rsidRPr="002A3B3B">
        <w:rPr>
          <w:sz w:val="24"/>
          <w:szCs w:val="24"/>
        </w:rPr>
        <w:t xml:space="preserve">Единой дежурной диспетчерской службы </w:t>
      </w:r>
      <w:r w:rsidR="000C31DC" w:rsidRPr="002A3B3B">
        <w:rPr>
          <w:sz w:val="24"/>
          <w:szCs w:val="24"/>
        </w:rPr>
        <w:t xml:space="preserve">и системы 112 </w:t>
      </w:r>
      <w:r w:rsidR="0017557B" w:rsidRPr="002A3B3B">
        <w:rPr>
          <w:bCs/>
          <w:sz w:val="24"/>
          <w:szCs w:val="24"/>
        </w:rPr>
        <w:t xml:space="preserve">муниципального образования </w:t>
      </w:r>
      <w:r w:rsidR="003F7F6C" w:rsidRPr="002A3B3B">
        <w:rPr>
          <w:bCs/>
          <w:sz w:val="24"/>
          <w:szCs w:val="24"/>
        </w:rPr>
        <w:t>городской округ Жуковский</w:t>
      </w:r>
      <w:r w:rsidR="0017557B" w:rsidRPr="002A3B3B">
        <w:rPr>
          <w:bCs/>
          <w:sz w:val="24"/>
          <w:szCs w:val="24"/>
        </w:rPr>
        <w:t xml:space="preserve"> </w:t>
      </w:r>
      <w:r w:rsidR="007F198A" w:rsidRPr="002A3B3B">
        <w:rPr>
          <w:sz w:val="24"/>
          <w:szCs w:val="24"/>
        </w:rPr>
        <w:t xml:space="preserve">(далее – </w:t>
      </w:r>
      <w:r w:rsidRPr="002A3B3B">
        <w:rPr>
          <w:sz w:val="24"/>
          <w:szCs w:val="24"/>
          <w:lang w:eastAsia="ru-RU"/>
        </w:rPr>
        <w:t>ЕДДС</w:t>
      </w:r>
      <w:r w:rsidR="007F198A" w:rsidRPr="002A3B3B">
        <w:rPr>
          <w:sz w:val="24"/>
          <w:szCs w:val="24"/>
          <w:lang w:eastAsia="ru-RU"/>
        </w:rPr>
        <w:t>)</w:t>
      </w:r>
      <w:r w:rsidRPr="002A3B3B">
        <w:rPr>
          <w:sz w:val="24"/>
          <w:szCs w:val="24"/>
          <w:lang w:eastAsia="ru-RU"/>
        </w:rPr>
        <w:t>, находящиеся на смене.</w:t>
      </w:r>
    </w:p>
    <w:p w14:paraId="2EA0B85F" w14:textId="783AFFEE" w:rsidR="001D0FA3" w:rsidRPr="002A3B3B" w:rsidRDefault="00FC7A41" w:rsidP="005575C2">
      <w:pPr>
        <w:pStyle w:val="a5"/>
        <w:spacing w:line="276" w:lineRule="auto"/>
        <w:ind w:left="0" w:right="142" w:firstLine="567"/>
        <w:jc w:val="both"/>
        <w:rPr>
          <w:i/>
          <w:sz w:val="24"/>
          <w:szCs w:val="24"/>
        </w:rPr>
      </w:pPr>
      <w:r w:rsidRPr="002A3B3B">
        <w:rPr>
          <w:sz w:val="24"/>
          <w:szCs w:val="24"/>
          <w:lang w:eastAsia="ru-RU"/>
        </w:rPr>
        <w:t>б</w:t>
      </w:r>
      <w:r w:rsidR="001D0FA3" w:rsidRPr="002A3B3B">
        <w:rPr>
          <w:sz w:val="24"/>
          <w:szCs w:val="24"/>
          <w:lang w:eastAsia="ru-RU"/>
        </w:rPr>
        <w:t xml:space="preserve">) в организациях, </w:t>
      </w:r>
      <w:r w:rsidR="001D0FA3" w:rsidRPr="002A3B3B">
        <w:rPr>
          <w:sz w:val="24"/>
          <w:szCs w:val="24"/>
        </w:rPr>
        <w:t>функционирующих в системах теплоснабжения</w:t>
      </w:r>
      <w:r w:rsidR="001D0FA3" w:rsidRPr="002A3B3B">
        <w:rPr>
          <w:sz w:val="24"/>
          <w:szCs w:val="24"/>
          <w:lang w:eastAsia="ru-RU"/>
        </w:rPr>
        <w:t xml:space="preserve"> </w:t>
      </w:r>
      <w:r w:rsidR="001D0FA3" w:rsidRPr="002A3B3B">
        <w:rPr>
          <w:sz w:val="24"/>
          <w:szCs w:val="24"/>
        </w:rPr>
        <w:t xml:space="preserve">муниципального образования </w:t>
      </w:r>
      <w:r w:rsidR="003F7F6C" w:rsidRPr="002A3B3B">
        <w:rPr>
          <w:sz w:val="24"/>
          <w:szCs w:val="24"/>
        </w:rPr>
        <w:t>городской округ Жуковский</w:t>
      </w:r>
      <w:r w:rsidR="001D0FA3" w:rsidRPr="002A3B3B">
        <w:rPr>
          <w:sz w:val="24"/>
          <w:szCs w:val="24"/>
        </w:rPr>
        <w:t>:</w:t>
      </w:r>
    </w:p>
    <w:p w14:paraId="66CDD4CC" w14:textId="4E768E6F" w:rsidR="001D0FA3" w:rsidRPr="002A3B3B" w:rsidRDefault="0016429D" w:rsidP="005575C2">
      <w:pPr>
        <w:pStyle w:val="a5"/>
        <w:spacing w:line="276" w:lineRule="auto"/>
        <w:ind w:left="0" w:right="142" w:firstLine="567"/>
        <w:jc w:val="both"/>
        <w:rPr>
          <w:sz w:val="24"/>
          <w:szCs w:val="24"/>
          <w:lang w:eastAsia="ru-RU"/>
        </w:rPr>
      </w:pPr>
      <w:r w:rsidRPr="002A3B3B">
        <w:rPr>
          <w:sz w:val="24"/>
          <w:szCs w:val="24"/>
          <w:lang w:eastAsia="ru-RU"/>
        </w:rPr>
        <w:t>- главный инженер;</w:t>
      </w:r>
    </w:p>
    <w:p w14:paraId="01699079" w14:textId="35430B92" w:rsidR="001D0FA3" w:rsidRPr="002A3B3B" w:rsidRDefault="001D0FA3" w:rsidP="005575C2">
      <w:pPr>
        <w:pStyle w:val="a5"/>
        <w:spacing w:line="276" w:lineRule="auto"/>
        <w:ind w:left="0" w:right="142" w:firstLine="567"/>
        <w:jc w:val="both"/>
        <w:rPr>
          <w:sz w:val="24"/>
          <w:szCs w:val="24"/>
          <w:lang w:eastAsia="ru-RU"/>
        </w:rPr>
      </w:pPr>
      <w:r w:rsidRPr="002A3B3B">
        <w:rPr>
          <w:i/>
          <w:sz w:val="24"/>
          <w:szCs w:val="24"/>
        </w:rPr>
        <w:t xml:space="preserve">- </w:t>
      </w:r>
      <w:r w:rsidR="005E3435" w:rsidRPr="002A3B3B">
        <w:rPr>
          <w:sz w:val="24"/>
          <w:szCs w:val="24"/>
          <w:lang w:eastAsia="ru-RU"/>
        </w:rPr>
        <w:t>диспетчер аварийно-диспетчерской службы</w:t>
      </w:r>
      <w:r w:rsidRPr="002A3B3B">
        <w:rPr>
          <w:sz w:val="24"/>
          <w:szCs w:val="24"/>
          <w:lang w:eastAsia="ru-RU"/>
        </w:rPr>
        <w:t>;</w:t>
      </w:r>
    </w:p>
    <w:p w14:paraId="49D816D2" w14:textId="23086B79" w:rsidR="001D0FA3" w:rsidRPr="002A3B3B" w:rsidRDefault="001D0FA3" w:rsidP="005575C2">
      <w:pPr>
        <w:pStyle w:val="a5"/>
        <w:spacing w:line="276" w:lineRule="auto"/>
        <w:ind w:left="0" w:right="142" w:firstLine="567"/>
        <w:jc w:val="both"/>
        <w:rPr>
          <w:sz w:val="24"/>
          <w:szCs w:val="24"/>
          <w:lang w:eastAsia="ru-RU"/>
        </w:rPr>
      </w:pPr>
      <w:r w:rsidRPr="002A3B3B">
        <w:rPr>
          <w:sz w:val="24"/>
          <w:szCs w:val="24"/>
          <w:lang w:eastAsia="ru-RU"/>
        </w:rPr>
        <w:t>- персонал прои</w:t>
      </w:r>
      <w:r w:rsidR="0016429D" w:rsidRPr="002A3B3B">
        <w:rPr>
          <w:sz w:val="24"/>
          <w:szCs w:val="24"/>
          <w:lang w:eastAsia="ru-RU"/>
        </w:rPr>
        <w:t>зводственно-технической службы;</w:t>
      </w:r>
    </w:p>
    <w:p w14:paraId="01F05E38" w14:textId="13ADAB21" w:rsidR="001D0FA3" w:rsidRPr="002A3B3B" w:rsidRDefault="001D0FA3" w:rsidP="005575C2">
      <w:pPr>
        <w:pStyle w:val="a5"/>
        <w:spacing w:line="276" w:lineRule="auto"/>
        <w:ind w:left="0" w:right="142" w:firstLine="567"/>
        <w:jc w:val="both"/>
        <w:rPr>
          <w:sz w:val="24"/>
          <w:szCs w:val="24"/>
          <w:lang w:eastAsia="ru-RU"/>
        </w:rPr>
      </w:pPr>
      <w:r w:rsidRPr="002A3B3B">
        <w:rPr>
          <w:sz w:val="24"/>
          <w:szCs w:val="24"/>
          <w:lang w:eastAsia="ru-RU"/>
        </w:rPr>
        <w:t>- инженерно-технические работники и операторы (машинисты) дежурной смены котельн</w:t>
      </w:r>
      <w:r w:rsidR="00434591" w:rsidRPr="002A3B3B">
        <w:rPr>
          <w:sz w:val="24"/>
          <w:szCs w:val="24"/>
          <w:lang w:eastAsia="ru-RU"/>
        </w:rPr>
        <w:t>ых</w:t>
      </w:r>
      <w:r w:rsidRPr="002A3B3B">
        <w:rPr>
          <w:sz w:val="24"/>
          <w:szCs w:val="24"/>
          <w:lang w:eastAsia="ru-RU"/>
        </w:rPr>
        <w:t>;</w:t>
      </w:r>
    </w:p>
    <w:p w14:paraId="7D5B46CF" w14:textId="6A545ADD" w:rsidR="001D0FA3" w:rsidRPr="002A3B3B" w:rsidRDefault="001D0FA3" w:rsidP="005575C2">
      <w:pPr>
        <w:pStyle w:val="a5"/>
        <w:spacing w:line="276" w:lineRule="auto"/>
        <w:ind w:left="0" w:right="142" w:firstLine="567"/>
        <w:jc w:val="both"/>
        <w:rPr>
          <w:sz w:val="24"/>
          <w:szCs w:val="24"/>
          <w:lang w:eastAsia="ru-RU"/>
        </w:rPr>
      </w:pPr>
      <w:r w:rsidRPr="002A3B3B">
        <w:rPr>
          <w:sz w:val="24"/>
          <w:szCs w:val="24"/>
          <w:lang w:eastAsia="ru-RU"/>
        </w:rPr>
        <w:t xml:space="preserve">- </w:t>
      </w:r>
      <w:r w:rsidR="005E3435" w:rsidRPr="002A3B3B">
        <w:rPr>
          <w:sz w:val="24"/>
          <w:szCs w:val="24"/>
          <w:lang w:eastAsia="ru-RU"/>
        </w:rPr>
        <w:t>члены аварийно-ремонт</w:t>
      </w:r>
      <w:r w:rsidR="006A3F67" w:rsidRPr="002A3B3B">
        <w:rPr>
          <w:sz w:val="24"/>
          <w:szCs w:val="24"/>
          <w:lang w:eastAsia="ru-RU"/>
        </w:rPr>
        <w:t>ны</w:t>
      </w:r>
      <w:r w:rsidR="005E3435" w:rsidRPr="002A3B3B">
        <w:rPr>
          <w:sz w:val="24"/>
          <w:szCs w:val="24"/>
          <w:lang w:eastAsia="ru-RU"/>
        </w:rPr>
        <w:t>х бригад</w:t>
      </w:r>
      <w:r w:rsidRPr="002A3B3B">
        <w:rPr>
          <w:sz w:val="24"/>
          <w:szCs w:val="24"/>
          <w:lang w:eastAsia="ru-RU"/>
        </w:rPr>
        <w:t>.</w:t>
      </w:r>
    </w:p>
    <w:p w14:paraId="64D2EF6C" w14:textId="6A5A87DD" w:rsidR="00653F46" w:rsidRPr="002A3B3B" w:rsidRDefault="00FC7A41" w:rsidP="005575C2">
      <w:pPr>
        <w:pStyle w:val="a5"/>
        <w:spacing w:line="276" w:lineRule="auto"/>
        <w:ind w:left="0" w:right="142" w:firstLine="567"/>
        <w:jc w:val="both"/>
        <w:rPr>
          <w:sz w:val="24"/>
          <w:szCs w:val="24"/>
          <w:lang w:eastAsia="ru-RU"/>
        </w:rPr>
      </w:pPr>
      <w:r w:rsidRPr="002A3B3B">
        <w:rPr>
          <w:sz w:val="24"/>
          <w:szCs w:val="24"/>
          <w:lang w:eastAsia="ru-RU"/>
        </w:rPr>
        <w:t>в</w:t>
      </w:r>
      <w:r w:rsidR="00653F46" w:rsidRPr="002A3B3B">
        <w:rPr>
          <w:sz w:val="24"/>
          <w:szCs w:val="24"/>
          <w:lang w:eastAsia="ru-RU"/>
        </w:rPr>
        <w:t xml:space="preserve">) в оперативных службах обеспечивающих </w:t>
      </w:r>
      <w:r w:rsidR="00653F46" w:rsidRPr="002A3B3B">
        <w:rPr>
          <w:sz w:val="24"/>
          <w:szCs w:val="24"/>
        </w:rPr>
        <w:t>функционирование систем теплоснабжения</w:t>
      </w:r>
      <w:r w:rsidR="00653F46" w:rsidRPr="002A3B3B">
        <w:rPr>
          <w:sz w:val="24"/>
          <w:szCs w:val="24"/>
          <w:lang w:eastAsia="ru-RU"/>
        </w:rPr>
        <w:t xml:space="preserve">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00653F46" w:rsidRPr="002A3B3B">
        <w:rPr>
          <w:sz w:val="24"/>
          <w:szCs w:val="24"/>
        </w:rPr>
        <w:t>только при</w:t>
      </w:r>
      <w:r w:rsidR="00653F46" w:rsidRPr="002A3B3B">
        <w:rPr>
          <w:sz w:val="24"/>
          <w:szCs w:val="24"/>
          <w:lang w:eastAsia="ru-RU"/>
        </w:rPr>
        <w:t xml:space="preserve"> локализации и ликвидации аварийных ситуаций:</w:t>
      </w:r>
    </w:p>
    <w:p w14:paraId="6AA33721" w14:textId="6E151BE8" w:rsidR="00653F46" w:rsidRPr="002A3B3B" w:rsidRDefault="00653F46" w:rsidP="005575C2">
      <w:pPr>
        <w:pStyle w:val="a5"/>
        <w:spacing w:line="276" w:lineRule="auto"/>
        <w:ind w:left="0" w:right="142" w:firstLine="567"/>
        <w:jc w:val="both"/>
        <w:rPr>
          <w:sz w:val="24"/>
          <w:szCs w:val="24"/>
        </w:rPr>
      </w:pPr>
      <w:r w:rsidRPr="002A3B3B">
        <w:rPr>
          <w:sz w:val="24"/>
          <w:szCs w:val="24"/>
          <w:lang w:eastAsia="ru-RU"/>
        </w:rPr>
        <w:t xml:space="preserve">- </w:t>
      </w:r>
      <w:r w:rsidRPr="002A3B3B">
        <w:rPr>
          <w:sz w:val="24"/>
          <w:szCs w:val="24"/>
        </w:rPr>
        <w:t>оперативный дежурный</w:t>
      </w:r>
      <w:r w:rsidR="00E74D82" w:rsidRPr="002A3B3B">
        <w:rPr>
          <w:sz w:val="24"/>
          <w:szCs w:val="24"/>
        </w:rPr>
        <w:t xml:space="preserve"> персонал;</w:t>
      </w:r>
    </w:p>
    <w:p w14:paraId="3BF5C1CC" w14:textId="56348F56" w:rsidR="000404F9" w:rsidRPr="002A3B3B" w:rsidRDefault="000404F9" w:rsidP="005575C2">
      <w:pPr>
        <w:pStyle w:val="a5"/>
        <w:spacing w:line="276" w:lineRule="auto"/>
        <w:ind w:left="0" w:right="142" w:firstLine="567"/>
        <w:jc w:val="both"/>
        <w:rPr>
          <w:sz w:val="24"/>
          <w:szCs w:val="24"/>
        </w:rPr>
      </w:pPr>
      <w:r w:rsidRPr="002A3B3B">
        <w:rPr>
          <w:sz w:val="24"/>
          <w:szCs w:val="24"/>
        </w:rPr>
        <w:t>- выездные бригады, выездная аварийно-</w:t>
      </w:r>
      <w:r w:rsidR="005E3435" w:rsidRPr="002A3B3B">
        <w:rPr>
          <w:sz w:val="24"/>
          <w:szCs w:val="24"/>
        </w:rPr>
        <w:t>ремонтные</w:t>
      </w:r>
      <w:r w:rsidRPr="002A3B3B">
        <w:rPr>
          <w:sz w:val="24"/>
          <w:szCs w:val="24"/>
        </w:rPr>
        <w:t xml:space="preserve"> бригады в соответствии</w:t>
      </w:r>
      <w:r w:rsidR="00E74D82" w:rsidRPr="002A3B3B">
        <w:rPr>
          <w:sz w:val="24"/>
          <w:szCs w:val="24"/>
        </w:rPr>
        <w:t xml:space="preserve"> </w:t>
      </w:r>
      <w:r w:rsidRPr="002A3B3B">
        <w:rPr>
          <w:sz w:val="24"/>
          <w:szCs w:val="24"/>
        </w:rPr>
        <w:t>с утверждёнными в установленном порядке типовыми штатными расписаниями.</w:t>
      </w:r>
    </w:p>
    <w:p w14:paraId="0FC7EF62" w14:textId="62DCD48A" w:rsidR="001E17B7" w:rsidRPr="002A3B3B" w:rsidRDefault="00FC7A41" w:rsidP="005575C2">
      <w:pPr>
        <w:pStyle w:val="a5"/>
        <w:spacing w:line="276" w:lineRule="auto"/>
        <w:ind w:left="0" w:right="142" w:firstLine="567"/>
        <w:jc w:val="both"/>
        <w:rPr>
          <w:sz w:val="24"/>
          <w:szCs w:val="24"/>
          <w:lang w:eastAsia="ru-RU"/>
        </w:rPr>
      </w:pPr>
      <w:r w:rsidRPr="002A3B3B">
        <w:rPr>
          <w:sz w:val="24"/>
          <w:szCs w:val="24"/>
        </w:rPr>
        <w:t>г</w:t>
      </w:r>
      <w:r w:rsidR="001E17B7" w:rsidRPr="002A3B3B">
        <w:rPr>
          <w:sz w:val="24"/>
          <w:szCs w:val="24"/>
        </w:rPr>
        <w:t>)</w:t>
      </w:r>
      <w:r w:rsidR="001E17B7" w:rsidRPr="002A3B3B">
        <w:rPr>
          <w:sz w:val="24"/>
          <w:szCs w:val="24"/>
          <w:lang w:eastAsia="ru-RU"/>
        </w:rPr>
        <w:t xml:space="preserve"> в </w:t>
      </w:r>
      <w:r w:rsidR="00EF41BC" w:rsidRPr="002A3B3B">
        <w:rPr>
          <w:sz w:val="24"/>
          <w:szCs w:val="24"/>
          <w:lang w:eastAsia="ru-RU"/>
        </w:rPr>
        <w:t xml:space="preserve">экстренных </w:t>
      </w:r>
      <w:r w:rsidR="001E17B7" w:rsidRPr="002A3B3B">
        <w:rPr>
          <w:sz w:val="24"/>
          <w:szCs w:val="24"/>
          <w:lang w:eastAsia="ru-RU"/>
        </w:rPr>
        <w:t>оперативных службах</w:t>
      </w:r>
      <w:r w:rsidR="00E74D82" w:rsidRPr="002A3B3B">
        <w:rPr>
          <w:sz w:val="24"/>
          <w:szCs w:val="24"/>
          <w:lang w:eastAsia="ru-RU"/>
        </w:rPr>
        <w:t>,</w:t>
      </w:r>
      <w:r w:rsidR="001E17B7" w:rsidRPr="002A3B3B">
        <w:rPr>
          <w:sz w:val="24"/>
          <w:szCs w:val="24"/>
          <w:lang w:eastAsia="ru-RU"/>
        </w:rPr>
        <w:t xml:space="preserve"> обеспечивающих </w:t>
      </w:r>
      <w:r w:rsidR="001E17B7" w:rsidRPr="002A3B3B">
        <w:rPr>
          <w:sz w:val="24"/>
          <w:szCs w:val="24"/>
        </w:rPr>
        <w:t>функционирование систем теплоснабжения</w:t>
      </w:r>
      <w:r w:rsidR="001E17B7" w:rsidRPr="002A3B3B">
        <w:rPr>
          <w:sz w:val="24"/>
          <w:szCs w:val="24"/>
          <w:lang w:eastAsia="ru-RU"/>
        </w:rPr>
        <w:t xml:space="preserve">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001E17B7" w:rsidRPr="002A3B3B">
        <w:rPr>
          <w:sz w:val="24"/>
          <w:szCs w:val="24"/>
        </w:rPr>
        <w:t>только при</w:t>
      </w:r>
      <w:r w:rsidR="001E17B7" w:rsidRPr="002A3B3B">
        <w:rPr>
          <w:sz w:val="24"/>
          <w:szCs w:val="24"/>
          <w:lang w:eastAsia="ru-RU"/>
        </w:rPr>
        <w:t xml:space="preserve"> локализации и ликвидации аварийных ситуаций:</w:t>
      </w:r>
    </w:p>
    <w:p w14:paraId="04374943" w14:textId="214CB716" w:rsidR="001E17B7" w:rsidRPr="002A3B3B" w:rsidRDefault="001E17B7" w:rsidP="005575C2">
      <w:pPr>
        <w:pStyle w:val="a5"/>
        <w:spacing w:line="276" w:lineRule="auto"/>
        <w:ind w:left="0" w:right="142" w:firstLine="567"/>
        <w:jc w:val="both"/>
        <w:rPr>
          <w:sz w:val="24"/>
          <w:szCs w:val="24"/>
        </w:rPr>
      </w:pPr>
      <w:r w:rsidRPr="002A3B3B">
        <w:rPr>
          <w:sz w:val="24"/>
          <w:szCs w:val="24"/>
          <w:lang w:eastAsia="ru-RU"/>
        </w:rPr>
        <w:t xml:space="preserve">- </w:t>
      </w:r>
      <w:r w:rsidR="00E74D82" w:rsidRPr="002A3B3B">
        <w:rPr>
          <w:sz w:val="24"/>
          <w:szCs w:val="24"/>
        </w:rPr>
        <w:t>оперативный дежурный персонал;</w:t>
      </w:r>
    </w:p>
    <w:p w14:paraId="58024DD4" w14:textId="05E36FE0" w:rsidR="001E17B7" w:rsidRPr="002A3B3B" w:rsidRDefault="001E17B7" w:rsidP="005575C2">
      <w:pPr>
        <w:pStyle w:val="a5"/>
        <w:spacing w:line="276" w:lineRule="auto"/>
        <w:ind w:left="0" w:right="142" w:firstLine="567"/>
        <w:jc w:val="both"/>
        <w:rPr>
          <w:sz w:val="24"/>
          <w:szCs w:val="24"/>
        </w:rPr>
      </w:pPr>
      <w:r w:rsidRPr="002A3B3B">
        <w:rPr>
          <w:sz w:val="24"/>
          <w:szCs w:val="24"/>
        </w:rPr>
        <w:t>- выездн</w:t>
      </w:r>
      <w:r w:rsidR="00E74D82" w:rsidRPr="002A3B3B">
        <w:rPr>
          <w:sz w:val="24"/>
          <w:szCs w:val="24"/>
        </w:rPr>
        <w:t>ые</w:t>
      </w:r>
      <w:r w:rsidRPr="002A3B3B">
        <w:rPr>
          <w:sz w:val="24"/>
          <w:szCs w:val="24"/>
        </w:rPr>
        <w:t xml:space="preserve"> аварийно-</w:t>
      </w:r>
      <w:r w:rsidR="005E3435" w:rsidRPr="002A3B3B">
        <w:rPr>
          <w:sz w:val="24"/>
          <w:szCs w:val="24"/>
        </w:rPr>
        <w:t>ремонтные</w:t>
      </w:r>
      <w:r w:rsidRPr="002A3B3B">
        <w:rPr>
          <w:sz w:val="24"/>
          <w:szCs w:val="24"/>
        </w:rPr>
        <w:t xml:space="preserve"> бригады в соответствии с утверждёнными</w:t>
      </w:r>
      <w:r w:rsidR="00FC7A41" w:rsidRPr="002A3B3B">
        <w:rPr>
          <w:sz w:val="24"/>
          <w:szCs w:val="24"/>
        </w:rPr>
        <w:t xml:space="preserve"> </w:t>
      </w:r>
      <w:r w:rsidRPr="002A3B3B">
        <w:rPr>
          <w:sz w:val="24"/>
          <w:szCs w:val="24"/>
        </w:rPr>
        <w:t>в установленном порядке штатными расписаниями.</w:t>
      </w:r>
    </w:p>
    <w:p w14:paraId="47DD04D9" w14:textId="5DABEA1F" w:rsidR="00EF41BC" w:rsidRPr="002A3B3B" w:rsidRDefault="00FC7A41" w:rsidP="005575C2">
      <w:pPr>
        <w:pStyle w:val="a5"/>
        <w:spacing w:line="276" w:lineRule="auto"/>
        <w:ind w:left="0" w:right="142" w:firstLine="567"/>
        <w:jc w:val="both"/>
        <w:rPr>
          <w:sz w:val="24"/>
          <w:szCs w:val="24"/>
        </w:rPr>
      </w:pPr>
      <w:r w:rsidRPr="002A3B3B">
        <w:rPr>
          <w:sz w:val="24"/>
          <w:szCs w:val="24"/>
        </w:rPr>
        <w:t>д</w:t>
      </w:r>
      <w:r w:rsidR="00EF41BC" w:rsidRPr="002A3B3B">
        <w:rPr>
          <w:sz w:val="24"/>
          <w:szCs w:val="24"/>
        </w:rPr>
        <w:t>) в организациях, управляющих многоквартирными домами:</w:t>
      </w:r>
    </w:p>
    <w:p w14:paraId="46B39F0D" w14:textId="2727FB85" w:rsidR="00EF41BC" w:rsidRPr="002A3B3B" w:rsidRDefault="00EF41BC" w:rsidP="005575C2">
      <w:pPr>
        <w:pStyle w:val="a5"/>
        <w:spacing w:line="276" w:lineRule="auto"/>
        <w:ind w:left="0" w:right="142" w:firstLine="567"/>
        <w:jc w:val="both"/>
        <w:rPr>
          <w:sz w:val="24"/>
          <w:szCs w:val="24"/>
        </w:rPr>
      </w:pPr>
      <w:r w:rsidRPr="002A3B3B">
        <w:rPr>
          <w:sz w:val="24"/>
          <w:szCs w:val="24"/>
        </w:rPr>
        <w:t xml:space="preserve">- </w:t>
      </w:r>
      <w:r w:rsidR="001C2489" w:rsidRPr="002A3B3B">
        <w:rPr>
          <w:sz w:val="24"/>
          <w:szCs w:val="24"/>
        </w:rPr>
        <w:t>персонал аварийно-диспетчерской службы.</w:t>
      </w:r>
    </w:p>
    <w:p w14:paraId="5A584F56" w14:textId="447BBF30" w:rsidR="00E565DE" w:rsidRPr="002A3B3B" w:rsidRDefault="00CC67E0" w:rsidP="005575C2">
      <w:pPr>
        <w:pStyle w:val="a3"/>
        <w:spacing w:line="276" w:lineRule="auto"/>
        <w:ind w:firstLine="567"/>
        <w:jc w:val="both"/>
        <w:rPr>
          <w:sz w:val="24"/>
          <w:szCs w:val="24"/>
          <w:lang w:eastAsia="ru-RU"/>
        </w:rPr>
      </w:pPr>
      <w:r w:rsidRPr="002A3B3B">
        <w:rPr>
          <w:sz w:val="24"/>
          <w:szCs w:val="24"/>
        </w:rPr>
        <w:t xml:space="preserve">5.1.2. Состав средств </w:t>
      </w:r>
      <w:r w:rsidR="00E565DE" w:rsidRPr="002A3B3B">
        <w:rPr>
          <w:sz w:val="24"/>
          <w:szCs w:val="24"/>
          <w:lang w:eastAsia="ru-RU"/>
        </w:rPr>
        <w:t xml:space="preserve">в учреждениях и организациях связанных с функционированием систем теплоснабжения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00E565DE" w:rsidRPr="002A3B3B">
        <w:rPr>
          <w:sz w:val="24"/>
          <w:szCs w:val="24"/>
          <w:lang w:eastAsia="ru-RU"/>
        </w:rPr>
        <w:t xml:space="preserve">требуемых </w:t>
      </w:r>
      <w:r w:rsidR="00E565DE" w:rsidRPr="002A3B3B">
        <w:rPr>
          <w:sz w:val="24"/>
          <w:szCs w:val="24"/>
        </w:rPr>
        <w:t>при</w:t>
      </w:r>
      <w:r w:rsidR="00E565DE" w:rsidRPr="002A3B3B">
        <w:rPr>
          <w:sz w:val="24"/>
          <w:szCs w:val="24"/>
          <w:lang w:eastAsia="ru-RU"/>
        </w:rPr>
        <w:t xml:space="preserve"> выполнении ими своих функций</w:t>
      </w:r>
      <w:r w:rsidR="00E565DE" w:rsidRPr="002A3B3B">
        <w:rPr>
          <w:sz w:val="24"/>
          <w:szCs w:val="24"/>
        </w:rPr>
        <w:t xml:space="preserve"> для </w:t>
      </w:r>
      <w:r w:rsidR="00E565DE" w:rsidRPr="002A3B3B">
        <w:rPr>
          <w:sz w:val="24"/>
          <w:szCs w:val="24"/>
          <w:lang w:eastAsia="ru-RU"/>
        </w:rPr>
        <w:t xml:space="preserve">локализации и </w:t>
      </w:r>
      <w:r w:rsidR="00E565DE" w:rsidRPr="002A3B3B">
        <w:rPr>
          <w:sz w:val="24"/>
          <w:szCs w:val="24"/>
        </w:rPr>
        <w:t xml:space="preserve">ликвидации аварийной ситуации </w:t>
      </w:r>
      <w:r w:rsidR="00E565DE" w:rsidRPr="002A3B3B">
        <w:rPr>
          <w:sz w:val="24"/>
          <w:szCs w:val="24"/>
          <w:lang w:eastAsia="ru-RU"/>
        </w:rPr>
        <w:t>в системах централизованного теплоснабжения:</w:t>
      </w:r>
    </w:p>
    <w:p w14:paraId="3AFE0BB0" w14:textId="195E7B15" w:rsidR="00E565DE" w:rsidRPr="002A3B3B" w:rsidRDefault="00E565DE" w:rsidP="005575C2">
      <w:pPr>
        <w:pStyle w:val="a3"/>
        <w:spacing w:line="276" w:lineRule="auto"/>
        <w:ind w:firstLine="567"/>
        <w:jc w:val="both"/>
        <w:rPr>
          <w:sz w:val="24"/>
          <w:szCs w:val="24"/>
          <w:lang w:eastAsia="ru-RU"/>
        </w:rPr>
      </w:pPr>
      <w:r w:rsidRPr="002A3B3B">
        <w:rPr>
          <w:sz w:val="24"/>
          <w:szCs w:val="24"/>
          <w:lang w:eastAsia="ru-RU"/>
        </w:rPr>
        <w:t>-</w:t>
      </w:r>
      <w:r w:rsidR="006A3F67" w:rsidRPr="002A3B3B">
        <w:rPr>
          <w:sz w:val="24"/>
          <w:szCs w:val="24"/>
          <w:lang w:eastAsia="ru-RU"/>
        </w:rPr>
        <w:t xml:space="preserve"> </w:t>
      </w:r>
      <w:r w:rsidRPr="002A3B3B">
        <w:rPr>
          <w:sz w:val="24"/>
          <w:szCs w:val="24"/>
          <w:lang w:eastAsia="ru-RU"/>
        </w:rPr>
        <w:t>оргтехника и средства связи;</w:t>
      </w:r>
    </w:p>
    <w:p w14:paraId="2A2A5755" w14:textId="459EB097" w:rsidR="006A3F67" w:rsidRPr="002A3B3B" w:rsidRDefault="006A3F67" w:rsidP="005575C2">
      <w:pPr>
        <w:pStyle w:val="a3"/>
        <w:spacing w:line="276" w:lineRule="auto"/>
        <w:ind w:firstLine="567"/>
        <w:jc w:val="both"/>
        <w:rPr>
          <w:sz w:val="24"/>
          <w:szCs w:val="24"/>
          <w:lang w:eastAsia="ru-RU"/>
        </w:rPr>
      </w:pPr>
      <w:r w:rsidRPr="002A3B3B">
        <w:rPr>
          <w:sz w:val="24"/>
          <w:szCs w:val="24"/>
          <w:lang w:eastAsia="ru-RU"/>
        </w:rPr>
        <w:t xml:space="preserve">- </w:t>
      </w:r>
      <w:r w:rsidR="008D30E7" w:rsidRPr="002A3B3B">
        <w:rPr>
          <w:sz w:val="24"/>
          <w:szCs w:val="24"/>
          <w:lang w:eastAsia="ru-RU"/>
        </w:rPr>
        <w:t xml:space="preserve">специализированное </w:t>
      </w:r>
      <w:r w:rsidRPr="002A3B3B">
        <w:rPr>
          <w:sz w:val="24"/>
          <w:szCs w:val="24"/>
          <w:lang w:eastAsia="ru-RU"/>
        </w:rPr>
        <w:t>программное обеспечение;</w:t>
      </w:r>
    </w:p>
    <w:p w14:paraId="49206437" w14:textId="5A089EDB" w:rsidR="006A3F67" w:rsidRPr="002A3B3B" w:rsidRDefault="006A3F67" w:rsidP="005575C2">
      <w:pPr>
        <w:pStyle w:val="a3"/>
        <w:spacing w:line="276" w:lineRule="auto"/>
        <w:ind w:firstLine="567"/>
        <w:jc w:val="both"/>
        <w:rPr>
          <w:sz w:val="24"/>
          <w:szCs w:val="24"/>
          <w:lang w:eastAsia="ru-RU"/>
        </w:rPr>
      </w:pPr>
      <w:r w:rsidRPr="002A3B3B">
        <w:rPr>
          <w:sz w:val="24"/>
          <w:szCs w:val="24"/>
          <w:lang w:eastAsia="ru-RU"/>
        </w:rPr>
        <w:t>- легковой</w:t>
      </w:r>
      <w:r w:rsidR="00653F46" w:rsidRPr="002A3B3B">
        <w:rPr>
          <w:sz w:val="24"/>
          <w:szCs w:val="24"/>
          <w:lang w:eastAsia="ru-RU"/>
        </w:rPr>
        <w:t xml:space="preserve">, в том числе дежурный </w:t>
      </w:r>
      <w:r w:rsidRPr="002A3B3B">
        <w:rPr>
          <w:sz w:val="24"/>
          <w:szCs w:val="24"/>
          <w:lang w:eastAsia="ru-RU"/>
        </w:rPr>
        <w:t>и груз</w:t>
      </w:r>
      <w:r w:rsidR="008D30E7" w:rsidRPr="002A3B3B">
        <w:rPr>
          <w:sz w:val="24"/>
          <w:szCs w:val="24"/>
          <w:lang w:eastAsia="ru-RU"/>
        </w:rPr>
        <w:t>овой автомобильный транспорт;</w:t>
      </w:r>
    </w:p>
    <w:p w14:paraId="14140EFC" w14:textId="3DC02C76" w:rsidR="006A3F67" w:rsidRPr="002A3B3B" w:rsidRDefault="00E565DE" w:rsidP="005575C2">
      <w:pPr>
        <w:pStyle w:val="a3"/>
        <w:spacing w:line="276" w:lineRule="auto"/>
        <w:ind w:firstLine="567"/>
        <w:jc w:val="both"/>
        <w:rPr>
          <w:sz w:val="24"/>
          <w:szCs w:val="24"/>
          <w:lang w:eastAsia="ru-RU"/>
        </w:rPr>
      </w:pPr>
      <w:r w:rsidRPr="002A3B3B">
        <w:rPr>
          <w:sz w:val="24"/>
          <w:szCs w:val="24"/>
          <w:lang w:eastAsia="ru-RU"/>
        </w:rPr>
        <w:t>- специал</w:t>
      </w:r>
      <w:r w:rsidR="006A3F67" w:rsidRPr="002A3B3B">
        <w:rPr>
          <w:sz w:val="24"/>
          <w:szCs w:val="24"/>
          <w:lang w:eastAsia="ru-RU"/>
        </w:rPr>
        <w:t>изированные</w:t>
      </w:r>
      <w:r w:rsidRPr="002A3B3B">
        <w:rPr>
          <w:sz w:val="24"/>
          <w:szCs w:val="24"/>
          <w:lang w:eastAsia="ru-RU"/>
        </w:rPr>
        <w:t xml:space="preserve"> авто</w:t>
      </w:r>
      <w:r w:rsidR="006A3F67" w:rsidRPr="002A3B3B">
        <w:rPr>
          <w:sz w:val="24"/>
          <w:szCs w:val="24"/>
          <w:lang w:eastAsia="ru-RU"/>
        </w:rPr>
        <w:t>мобили – ремонтные, медицинские, противопожарные;</w:t>
      </w:r>
    </w:p>
    <w:p w14:paraId="5B3E3357" w14:textId="3E9E6551" w:rsidR="00E565DE" w:rsidRPr="002A3B3B" w:rsidRDefault="006A3F67" w:rsidP="005575C2">
      <w:pPr>
        <w:pStyle w:val="a3"/>
        <w:spacing w:line="276" w:lineRule="auto"/>
        <w:ind w:firstLine="567"/>
        <w:jc w:val="both"/>
        <w:rPr>
          <w:sz w:val="24"/>
          <w:szCs w:val="24"/>
          <w:lang w:eastAsia="ru-RU"/>
        </w:rPr>
      </w:pPr>
      <w:r w:rsidRPr="002A3B3B">
        <w:rPr>
          <w:sz w:val="24"/>
          <w:szCs w:val="24"/>
          <w:lang w:eastAsia="ru-RU"/>
        </w:rPr>
        <w:t xml:space="preserve">- грузоподъемная и землеройная </w:t>
      </w:r>
      <w:r w:rsidR="00E565DE" w:rsidRPr="002A3B3B">
        <w:rPr>
          <w:sz w:val="24"/>
          <w:szCs w:val="24"/>
          <w:lang w:eastAsia="ru-RU"/>
        </w:rPr>
        <w:t>техника</w:t>
      </w:r>
      <w:r w:rsidRPr="002A3B3B">
        <w:rPr>
          <w:sz w:val="24"/>
          <w:szCs w:val="24"/>
          <w:lang w:eastAsia="ru-RU"/>
        </w:rPr>
        <w:t>;</w:t>
      </w:r>
    </w:p>
    <w:p w14:paraId="5A99E9A1" w14:textId="6938C22A" w:rsidR="006A3F67" w:rsidRPr="002A3B3B" w:rsidRDefault="00E7748F" w:rsidP="005575C2">
      <w:pPr>
        <w:pStyle w:val="a3"/>
        <w:spacing w:line="276" w:lineRule="auto"/>
        <w:ind w:firstLine="567"/>
        <w:jc w:val="both"/>
        <w:rPr>
          <w:sz w:val="24"/>
          <w:szCs w:val="24"/>
          <w:lang w:eastAsia="ru-RU"/>
        </w:rPr>
      </w:pPr>
      <w:r w:rsidRPr="002A3B3B">
        <w:rPr>
          <w:sz w:val="24"/>
          <w:szCs w:val="24"/>
          <w:lang w:eastAsia="ru-RU"/>
        </w:rPr>
        <w:t>- сварочное оборудование.</w:t>
      </w:r>
    </w:p>
    <w:p w14:paraId="13AC3EE4" w14:textId="22140E43" w:rsidR="00CC67E0" w:rsidRPr="002A3B3B" w:rsidRDefault="006A3F67" w:rsidP="005575C2">
      <w:pPr>
        <w:pStyle w:val="a3"/>
        <w:spacing w:line="276" w:lineRule="auto"/>
        <w:ind w:firstLine="567"/>
        <w:jc w:val="both"/>
        <w:rPr>
          <w:sz w:val="24"/>
          <w:szCs w:val="24"/>
        </w:rPr>
      </w:pPr>
      <w:r w:rsidRPr="002A3B3B">
        <w:rPr>
          <w:sz w:val="24"/>
          <w:szCs w:val="24"/>
        </w:rPr>
        <w:t>Состав средств е</w:t>
      </w:r>
      <w:r w:rsidR="00CC67E0" w:rsidRPr="002A3B3B">
        <w:rPr>
          <w:sz w:val="24"/>
          <w:szCs w:val="24"/>
        </w:rPr>
        <w:t xml:space="preserve">жегодно </w:t>
      </w:r>
      <w:r w:rsidR="00E565DE" w:rsidRPr="002A3B3B">
        <w:rPr>
          <w:sz w:val="24"/>
          <w:szCs w:val="24"/>
        </w:rPr>
        <w:t xml:space="preserve">определяется </w:t>
      </w:r>
      <w:r w:rsidR="00CC67E0" w:rsidRPr="002A3B3B">
        <w:rPr>
          <w:sz w:val="24"/>
          <w:szCs w:val="24"/>
        </w:rPr>
        <w:t>и утвержда</w:t>
      </w:r>
      <w:r w:rsidR="00E565DE" w:rsidRPr="002A3B3B">
        <w:rPr>
          <w:sz w:val="24"/>
          <w:szCs w:val="24"/>
        </w:rPr>
        <w:t>ется</w:t>
      </w:r>
      <w:r w:rsidR="00CC67E0" w:rsidRPr="002A3B3B">
        <w:rPr>
          <w:sz w:val="24"/>
          <w:szCs w:val="24"/>
        </w:rPr>
        <w:t xml:space="preserve"> нормативным документом </w:t>
      </w:r>
      <w:r w:rsidR="00CC67E0" w:rsidRPr="002A3B3B">
        <w:rPr>
          <w:sz w:val="24"/>
          <w:szCs w:val="24"/>
          <w:lang w:eastAsia="ru-RU"/>
        </w:rPr>
        <w:t xml:space="preserve">организаций (учреждений), которые могут быть </w:t>
      </w:r>
      <w:r w:rsidR="00CC67E0" w:rsidRPr="002A3B3B">
        <w:rPr>
          <w:sz w:val="24"/>
          <w:szCs w:val="24"/>
        </w:rPr>
        <w:t xml:space="preserve">привлечены </w:t>
      </w:r>
      <w:r w:rsidRPr="002A3B3B">
        <w:rPr>
          <w:sz w:val="24"/>
          <w:szCs w:val="24"/>
          <w:lang w:eastAsia="ru-RU"/>
        </w:rPr>
        <w:t>для локализации и ликвидации аварийных ситуаций в системах централизованного теплоснабжения</w:t>
      </w:r>
      <w:r w:rsidR="00CC67E0" w:rsidRPr="002A3B3B">
        <w:rPr>
          <w:sz w:val="24"/>
          <w:szCs w:val="24"/>
        </w:rPr>
        <w:t>.</w:t>
      </w:r>
    </w:p>
    <w:p w14:paraId="69D45DE5" w14:textId="0F583282" w:rsidR="008A1759" w:rsidRPr="002A3B3B" w:rsidRDefault="008A1759" w:rsidP="00BB308D">
      <w:pPr>
        <w:pStyle w:val="a5"/>
        <w:numPr>
          <w:ilvl w:val="2"/>
          <w:numId w:val="12"/>
        </w:numPr>
        <w:tabs>
          <w:tab w:val="left" w:pos="851"/>
          <w:tab w:val="left" w:pos="1134"/>
        </w:tabs>
        <w:spacing w:line="276" w:lineRule="auto"/>
        <w:ind w:left="0" w:right="142" w:firstLine="566"/>
        <w:jc w:val="both"/>
        <w:rPr>
          <w:sz w:val="24"/>
          <w:szCs w:val="24"/>
          <w:lang w:eastAsia="ru-RU"/>
        </w:rPr>
      </w:pPr>
      <w:r w:rsidRPr="002A3B3B">
        <w:rPr>
          <w:sz w:val="24"/>
          <w:szCs w:val="24"/>
          <w:lang w:eastAsia="ru-RU"/>
        </w:rPr>
        <w:t xml:space="preserve">Количественный состав сил для локализации и ликвидации аварийных ситуаций в системах теплоснабжения </w:t>
      </w:r>
      <w:r w:rsidR="0017557B"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8804EC" w:rsidRPr="002A3B3B">
        <w:rPr>
          <w:sz w:val="24"/>
          <w:szCs w:val="24"/>
          <w:lang w:eastAsia="ru-RU"/>
        </w:rPr>
        <w:t>,</w:t>
      </w:r>
      <w:r w:rsidR="0017557B" w:rsidRPr="002A3B3B">
        <w:rPr>
          <w:sz w:val="24"/>
          <w:szCs w:val="24"/>
          <w:lang w:eastAsia="ru-RU"/>
        </w:rPr>
        <w:t xml:space="preserve"> </w:t>
      </w:r>
      <w:r w:rsidR="001F757F" w:rsidRPr="002A3B3B">
        <w:rPr>
          <w:sz w:val="24"/>
          <w:szCs w:val="24"/>
          <w:lang w:eastAsia="ru-RU"/>
        </w:rPr>
        <w:t>определенный</w:t>
      </w:r>
      <w:r w:rsidRPr="002A3B3B">
        <w:rPr>
          <w:sz w:val="24"/>
          <w:szCs w:val="24"/>
          <w:lang w:eastAsia="ru-RU"/>
        </w:rPr>
        <w:t xml:space="preserve"> </w:t>
      </w:r>
      <w:r w:rsidR="00094F05" w:rsidRPr="002A3B3B">
        <w:rPr>
          <w:sz w:val="24"/>
          <w:szCs w:val="24"/>
          <w:lang w:eastAsia="ru-RU"/>
        </w:rPr>
        <w:t xml:space="preserve">организациями (учреждениями) </w:t>
      </w:r>
      <w:r w:rsidRPr="002A3B3B">
        <w:rPr>
          <w:sz w:val="24"/>
          <w:szCs w:val="24"/>
          <w:lang w:eastAsia="ru-RU"/>
        </w:rPr>
        <w:t>на 20</w:t>
      </w:r>
      <w:r w:rsidR="00AE31B8" w:rsidRPr="002A3B3B">
        <w:rPr>
          <w:sz w:val="24"/>
          <w:szCs w:val="24"/>
          <w:lang w:eastAsia="ru-RU"/>
        </w:rPr>
        <w:t>2</w:t>
      </w:r>
      <w:r w:rsidR="008804EC" w:rsidRPr="002A3B3B">
        <w:rPr>
          <w:sz w:val="24"/>
          <w:szCs w:val="24"/>
          <w:lang w:eastAsia="ru-RU"/>
        </w:rPr>
        <w:t>6</w:t>
      </w:r>
      <w:r w:rsidR="00EF41BC" w:rsidRPr="002A3B3B">
        <w:rPr>
          <w:sz w:val="24"/>
          <w:szCs w:val="24"/>
          <w:lang w:eastAsia="ru-RU"/>
        </w:rPr>
        <w:t xml:space="preserve"> </w:t>
      </w:r>
      <w:r w:rsidRPr="002A3B3B">
        <w:rPr>
          <w:sz w:val="24"/>
          <w:szCs w:val="24"/>
          <w:lang w:eastAsia="ru-RU"/>
        </w:rPr>
        <w:t xml:space="preserve">г. представлен в разделе </w:t>
      </w:r>
      <w:r w:rsidR="00EC5BBF" w:rsidRPr="002A3B3B">
        <w:rPr>
          <w:sz w:val="24"/>
          <w:szCs w:val="24"/>
          <w:lang w:eastAsia="ru-RU"/>
        </w:rPr>
        <w:t>5</w:t>
      </w:r>
      <w:r w:rsidR="00FC7A41" w:rsidRPr="002A3B3B">
        <w:rPr>
          <w:sz w:val="24"/>
          <w:szCs w:val="24"/>
          <w:lang w:eastAsia="ru-RU"/>
        </w:rPr>
        <w:t xml:space="preserve"> настоящего ПЛАС</w:t>
      </w:r>
      <w:r w:rsidRPr="002A3B3B">
        <w:rPr>
          <w:sz w:val="24"/>
          <w:szCs w:val="24"/>
          <w:lang w:eastAsia="ru-RU"/>
        </w:rPr>
        <w:t>.</w:t>
      </w:r>
    </w:p>
    <w:p w14:paraId="64782C9D" w14:textId="18445255" w:rsidR="001D0FA3" w:rsidRPr="002A3B3B" w:rsidRDefault="001D0FA3" w:rsidP="00BB308D">
      <w:pPr>
        <w:pStyle w:val="1"/>
        <w:numPr>
          <w:ilvl w:val="1"/>
          <w:numId w:val="12"/>
        </w:numPr>
        <w:tabs>
          <w:tab w:val="left" w:pos="567"/>
          <w:tab w:val="left" w:pos="709"/>
          <w:tab w:val="left" w:pos="851"/>
          <w:tab w:val="left" w:pos="993"/>
          <w:tab w:val="left" w:pos="4781"/>
        </w:tabs>
        <w:spacing w:before="240" w:after="240"/>
        <w:ind w:left="0" w:firstLine="567"/>
        <w:jc w:val="both"/>
      </w:pPr>
      <w:bookmarkStart w:id="124" w:name="_Toc221807625"/>
      <w:r w:rsidRPr="002A3B3B">
        <w:t>Дис</w:t>
      </w:r>
      <w:r w:rsidR="002326FE" w:rsidRPr="002A3B3B">
        <w:t>л</w:t>
      </w:r>
      <w:r w:rsidRPr="002A3B3B">
        <w:t xml:space="preserve">окация сил </w:t>
      </w:r>
      <w:r w:rsidR="002326FE" w:rsidRPr="002A3B3B">
        <w:t xml:space="preserve">и средств </w:t>
      </w:r>
      <w:r w:rsidRPr="002A3B3B">
        <w:t xml:space="preserve">при </w:t>
      </w:r>
      <w:r w:rsidR="002326FE" w:rsidRPr="002A3B3B">
        <w:t>локализации и ликвидации</w:t>
      </w:r>
      <w:r w:rsidRPr="002A3B3B">
        <w:t xml:space="preserve"> аварийных ситуаций</w:t>
      </w:r>
      <w:bookmarkEnd w:id="124"/>
    </w:p>
    <w:p w14:paraId="5BFF34AB" w14:textId="354E521F" w:rsidR="001D0FA3" w:rsidRPr="002A3B3B" w:rsidRDefault="002326FE" w:rsidP="00BB308D">
      <w:pPr>
        <w:pStyle w:val="a5"/>
        <w:numPr>
          <w:ilvl w:val="2"/>
          <w:numId w:val="13"/>
        </w:numPr>
        <w:tabs>
          <w:tab w:val="left" w:pos="1134"/>
        </w:tabs>
        <w:spacing w:line="276" w:lineRule="auto"/>
        <w:ind w:left="0" w:firstLine="566"/>
        <w:jc w:val="both"/>
        <w:rPr>
          <w:sz w:val="24"/>
          <w:szCs w:val="24"/>
          <w:lang w:eastAsia="ru-RU"/>
        </w:rPr>
      </w:pPr>
      <w:r w:rsidRPr="002A3B3B">
        <w:rPr>
          <w:sz w:val="24"/>
          <w:szCs w:val="24"/>
          <w:lang w:eastAsia="ru-RU"/>
        </w:rPr>
        <w:t>Дислокация (р</w:t>
      </w:r>
      <w:r w:rsidR="001D0FA3" w:rsidRPr="002A3B3B">
        <w:rPr>
          <w:sz w:val="24"/>
          <w:szCs w:val="24"/>
          <w:lang w:eastAsia="ru-RU"/>
        </w:rPr>
        <w:t>азмещение</w:t>
      </w:r>
      <w:r w:rsidRPr="002A3B3B">
        <w:rPr>
          <w:sz w:val="24"/>
          <w:szCs w:val="24"/>
          <w:lang w:eastAsia="ru-RU"/>
        </w:rPr>
        <w:t>)</w:t>
      </w:r>
      <w:r w:rsidR="001D0FA3" w:rsidRPr="002A3B3B">
        <w:rPr>
          <w:sz w:val="24"/>
          <w:szCs w:val="24"/>
          <w:lang w:eastAsia="ru-RU"/>
        </w:rPr>
        <w:t xml:space="preserve"> </w:t>
      </w:r>
      <w:r w:rsidRPr="002A3B3B">
        <w:rPr>
          <w:sz w:val="24"/>
          <w:szCs w:val="24"/>
          <w:lang w:eastAsia="ru-RU"/>
        </w:rPr>
        <w:t>сил</w:t>
      </w:r>
      <w:r w:rsidR="001D0FA3" w:rsidRPr="002A3B3B">
        <w:rPr>
          <w:sz w:val="24"/>
          <w:szCs w:val="24"/>
          <w:lang w:eastAsia="ru-RU"/>
        </w:rPr>
        <w:t xml:space="preserve"> </w:t>
      </w:r>
      <w:r w:rsidR="001F757F" w:rsidRPr="002A3B3B">
        <w:rPr>
          <w:sz w:val="24"/>
          <w:szCs w:val="24"/>
          <w:lang w:eastAsia="ru-RU"/>
        </w:rPr>
        <w:t xml:space="preserve">в режиме </w:t>
      </w:r>
      <w:r w:rsidR="001D0FA3" w:rsidRPr="002A3B3B">
        <w:rPr>
          <w:sz w:val="24"/>
          <w:szCs w:val="24"/>
          <w:lang w:eastAsia="ru-RU"/>
        </w:rPr>
        <w:t>повседневно</w:t>
      </w:r>
      <w:r w:rsidR="001F757F" w:rsidRPr="002A3B3B">
        <w:rPr>
          <w:sz w:val="24"/>
          <w:szCs w:val="24"/>
          <w:lang w:eastAsia="ru-RU"/>
        </w:rPr>
        <w:t xml:space="preserve">й </w:t>
      </w:r>
      <w:r w:rsidR="004B50DF" w:rsidRPr="002A3B3B">
        <w:rPr>
          <w:sz w:val="24"/>
          <w:szCs w:val="24"/>
          <w:lang w:eastAsia="ru-RU"/>
        </w:rPr>
        <w:t>эксплуатации систем</w:t>
      </w:r>
      <w:r w:rsidR="001D0FA3" w:rsidRPr="002A3B3B">
        <w:rPr>
          <w:sz w:val="24"/>
          <w:szCs w:val="24"/>
          <w:lang w:eastAsia="ru-RU"/>
        </w:rPr>
        <w:t xml:space="preserve"> централизованн</w:t>
      </w:r>
      <w:r w:rsidR="004B50DF" w:rsidRPr="002A3B3B">
        <w:rPr>
          <w:sz w:val="24"/>
          <w:szCs w:val="24"/>
          <w:lang w:eastAsia="ru-RU"/>
        </w:rPr>
        <w:t>ого</w:t>
      </w:r>
      <w:r w:rsidR="001D0FA3" w:rsidRPr="002A3B3B">
        <w:rPr>
          <w:sz w:val="24"/>
          <w:szCs w:val="24"/>
          <w:lang w:eastAsia="ru-RU"/>
        </w:rPr>
        <w:t xml:space="preserve"> теплоснабжени</w:t>
      </w:r>
      <w:r w:rsidR="004B50DF" w:rsidRPr="002A3B3B">
        <w:rPr>
          <w:sz w:val="24"/>
          <w:szCs w:val="24"/>
          <w:lang w:eastAsia="ru-RU"/>
        </w:rPr>
        <w:t>я</w:t>
      </w:r>
      <w:r w:rsidR="001D0FA3" w:rsidRPr="002A3B3B">
        <w:rPr>
          <w:sz w:val="24"/>
          <w:szCs w:val="24"/>
          <w:lang w:eastAsia="ru-RU"/>
        </w:rPr>
        <w:t xml:space="preserve"> в </w:t>
      </w:r>
      <w:r w:rsidR="001D0FA3" w:rsidRPr="002A3B3B">
        <w:rPr>
          <w:sz w:val="24"/>
          <w:szCs w:val="24"/>
        </w:rPr>
        <w:t xml:space="preserve">муниципальном образовании </w:t>
      </w:r>
      <w:r w:rsidR="003F7F6C" w:rsidRPr="002A3B3B">
        <w:rPr>
          <w:iCs/>
          <w:sz w:val="24"/>
          <w:szCs w:val="24"/>
        </w:rPr>
        <w:t>городской округ Жуковский</w:t>
      </w:r>
      <w:r w:rsidR="0017557B" w:rsidRPr="002A3B3B">
        <w:rPr>
          <w:iCs/>
          <w:sz w:val="24"/>
          <w:szCs w:val="24"/>
        </w:rPr>
        <w:t xml:space="preserve"> </w:t>
      </w:r>
      <w:r w:rsidR="001D0FA3" w:rsidRPr="002A3B3B">
        <w:rPr>
          <w:sz w:val="24"/>
          <w:szCs w:val="24"/>
          <w:lang w:eastAsia="ru-RU"/>
        </w:rPr>
        <w:t>осуществляется на стационарных пунктах</w:t>
      </w:r>
      <w:r w:rsidR="00094F05" w:rsidRPr="002A3B3B">
        <w:rPr>
          <w:sz w:val="24"/>
          <w:szCs w:val="24"/>
          <w:lang w:eastAsia="ru-RU"/>
        </w:rPr>
        <w:t xml:space="preserve"> (местах)</w:t>
      </w:r>
      <w:r w:rsidR="001D0FA3" w:rsidRPr="002A3B3B">
        <w:rPr>
          <w:sz w:val="24"/>
          <w:szCs w:val="24"/>
          <w:lang w:eastAsia="ru-RU"/>
        </w:rPr>
        <w:t xml:space="preserve">, по месту нахождения ответственных лиц и персонала. Пункты </w:t>
      </w:r>
      <w:r w:rsidR="00094F05" w:rsidRPr="002A3B3B">
        <w:rPr>
          <w:sz w:val="24"/>
          <w:szCs w:val="24"/>
          <w:lang w:eastAsia="ru-RU"/>
        </w:rPr>
        <w:t xml:space="preserve">(рабочие места) </w:t>
      </w:r>
      <w:r w:rsidR="001D0FA3" w:rsidRPr="002A3B3B">
        <w:rPr>
          <w:sz w:val="24"/>
          <w:szCs w:val="24"/>
          <w:lang w:eastAsia="ru-RU"/>
        </w:rPr>
        <w:t>оснащены средствами связи, необходимыми техническими средствами и документацией.</w:t>
      </w:r>
    </w:p>
    <w:p w14:paraId="6BCEAA1C" w14:textId="2449ED63" w:rsidR="008133EC" w:rsidRPr="002A3B3B" w:rsidRDefault="008133EC" w:rsidP="008C3DCF">
      <w:pPr>
        <w:pStyle w:val="a5"/>
        <w:tabs>
          <w:tab w:val="left" w:pos="1134"/>
        </w:tabs>
        <w:spacing w:line="276" w:lineRule="auto"/>
        <w:ind w:left="0" w:firstLine="566"/>
        <w:jc w:val="both"/>
        <w:rPr>
          <w:sz w:val="24"/>
          <w:szCs w:val="24"/>
          <w:lang w:eastAsia="ru-RU"/>
        </w:rPr>
      </w:pPr>
      <w:r w:rsidRPr="002A3B3B">
        <w:rPr>
          <w:sz w:val="24"/>
          <w:szCs w:val="24"/>
          <w:lang w:eastAsia="ru-RU"/>
        </w:rPr>
        <w:t xml:space="preserve">Аварийная служба организации водопроводно-канализационного хозяйства, находится по адресу: г. </w:t>
      </w:r>
      <w:r w:rsidR="007D6A7B" w:rsidRPr="002A3B3B">
        <w:rPr>
          <w:sz w:val="24"/>
          <w:szCs w:val="24"/>
          <w:lang w:eastAsia="ru-RU"/>
        </w:rPr>
        <w:t>Жуковский</w:t>
      </w:r>
      <w:r w:rsidRPr="002A3B3B">
        <w:rPr>
          <w:sz w:val="24"/>
          <w:szCs w:val="24"/>
          <w:lang w:eastAsia="ru-RU"/>
        </w:rPr>
        <w:t xml:space="preserve">, </w:t>
      </w:r>
      <w:r w:rsidR="007D6A7B" w:rsidRPr="002A3B3B">
        <w:rPr>
          <w:sz w:val="24"/>
          <w:szCs w:val="24"/>
          <w:lang w:eastAsia="ru-RU"/>
        </w:rPr>
        <w:t>ул. Энергетическая</w:t>
      </w:r>
      <w:r w:rsidR="00925FFB" w:rsidRPr="002A3B3B">
        <w:rPr>
          <w:sz w:val="24"/>
          <w:szCs w:val="24"/>
          <w:lang w:eastAsia="ru-RU"/>
        </w:rPr>
        <w:t xml:space="preserve">, д. </w:t>
      </w:r>
      <w:r w:rsidR="007D6A7B" w:rsidRPr="002A3B3B">
        <w:rPr>
          <w:sz w:val="24"/>
          <w:szCs w:val="24"/>
          <w:lang w:eastAsia="ru-RU"/>
        </w:rPr>
        <w:t>17</w:t>
      </w:r>
      <w:r w:rsidR="00925FFB" w:rsidRPr="002A3B3B">
        <w:rPr>
          <w:sz w:val="24"/>
          <w:szCs w:val="24"/>
          <w:lang w:eastAsia="ru-RU"/>
        </w:rPr>
        <w:t>.</w:t>
      </w:r>
    </w:p>
    <w:p w14:paraId="09AE0929" w14:textId="72A73A24" w:rsidR="008133EC" w:rsidRPr="002A3B3B" w:rsidRDefault="008133EC" w:rsidP="008C3DCF">
      <w:pPr>
        <w:pStyle w:val="a5"/>
        <w:tabs>
          <w:tab w:val="left" w:pos="1134"/>
        </w:tabs>
        <w:spacing w:line="276" w:lineRule="auto"/>
        <w:ind w:left="0" w:firstLine="566"/>
        <w:jc w:val="both"/>
        <w:rPr>
          <w:sz w:val="24"/>
          <w:szCs w:val="24"/>
          <w:lang w:eastAsia="ru-RU"/>
        </w:rPr>
      </w:pPr>
      <w:r w:rsidRPr="002A3B3B">
        <w:rPr>
          <w:sz w:val="24"/>
          <w:szCs w:val="24"/>
          <w:lang w:eastAsia="ru-RU"/>
        </w:rPr>
        <w:t>Аварийная служба организации</w:t>
      </w:r>
      <w:r w:rsidR="0011616B" w:rsidRPr="002A3B3B">
        <w:rPr>
          <w:sz w:val="24"/>
          <w:szCs w:val="24"/>
          <w:lang w:eastAsia="ru-RU"/>
        </w:rPr>
        <w:t>, эксплуатирующей</w:t>
      </w:r>
      <w:r w:rsidRPr="002A3B3B">
        <w:rPr>
          <w:sz w:val="24"/>
          <w:szCs w:val="24"/>
          <w:lang w:eastAsia="ru-RU"/>
        </w:rPr>
        <w:t xml:space="preserve"> котельн</w:t>
      </w:r>
      <w:r w:rsidR="0011616B" w:rsidRPr="002A3B3B">
        <w:rPr>
          <w:sz w:val="24"/>
          <w:szCs w:val="24"/>
          <w:lang w:eastAsia="ru-RU"/>
        </w:rPr>
        <w:t xml:space="preserve">ые и </w:t>
      </w:r>
      <w:r w:rsidRPr="002A3B3B">
        <w:rPr>
          <w:sz w:val="24"/>
          <w:szCs w:val="24"/>
          <w:lang w:eastAsia="ru-RU"/>
        </w:rPr>
        <w:t>тепловы</w:t>
      </w:r>
      <w:r w:rsidR="0011616B" w:rsidRPr="002A3B3B">
        <w:rPr>
          <w:sz w:val="24"/>
          <w:szCs w:val="24"/>
          <w:lang w:eastAsia="ru-RU"/>
        </w:rPr>
        <w:t>е</w:t>
      </w:r>
      <w:r w:rsidRPr="002A3B3B">
        <w:rPr>
          <w:sz w:val="24"/>
          <w:szCs w:val="24"/>
          <w:lang w:eastAsia="ru-RU"/>
        </w:rPr>
        <w:t xml:space="preserve"> сет</w:t>
      </w:r>
      <w:r w:rsidR="0011616B" w:rsidRPr="002A3B3B">
        <w:rPr>
          <w:sz w:val="24"/>
          <w:szCs w:val="24"/>
          <w:lang w:eastAsia="ru-RU"/>
        </w:rPr>
        <w:t>и</w:t>
      </w:r>
      <w:r w:rsidRPr="002A3B3B">
        <w:rPr>
          <w:sz w:val="24"/>
          <w:szCs w:val="24"/>
          <w:lang w:eastAsia="ru-RU"/>
        </w:rPr>
        <w:t xml:space="preserve">, находится по адресу: </w:t>
      </w:r>
      <w:r w:rsidR="007D6A7B" w:rsidRPr="002A3B3B">
        <w:rPr>
          <w:sz w:val="24"/>
          <w:szCs w:val="24"/>
          <w:lang w:eastAsia="ru-RU"/>
        </w:rPr>
        <w:t>г. Жуковский, ул. Энергетическая, д. 17</w:t>
      </w:r>
      <w:r w:rsidR="0030078B" w:rsidRPr="002A3B3B">
        <w:rPr>
          <w:sz w:val="24"/>
          <w:szCs w:val="24"/>
          <w:lang w:eastAsia="ru-RU"/>
        </w:rPr>
        <w:t>.</w:t>
      </w:r>
    </w:p>
    <w:p w14:paraId="63415955" w14:textId="38FAF541" w:rsidR="00653F46" w:rsidRPr="002A3B3B" w:rsidRDefault="001F757F" w:rsidP="00BB308D">
      <w:pPr>
        <w:pStyle w:val="a5"/>
        <w:numPr>
          <w:ilvl w:val="2"/>
          <w:numId w:val="13"/>
        </w:numPr>
        <w:tabs>
          <w:tab w:val="left" w:pos="1134"/>
        </w:tabs>
        <w:spacing w:line="276" w:lineRule="auto"/>
        <w:ind w:left="0" w:firstLine="567"/>
        <w:jc w:val="both"/>
        <w:rPr>
          <w:rFonts w:eastAsiaTheme="minorHAnsi"/>
          <w:sz w:val="24"/>
          <w:szCs w:val="24"/>
        </w:rPr>
      </w:pPr>
      <w:r w:rsidRPr="002A3B3B">
        <w:rPr>
          <w:sz w:val="24"/>
          <w:szCs w:val="24"/>
          <w:lang w:eastAsia="ru-RU"/>
        </w:rPr>
        <w:t xml:space="preserve">При возникновении аварийных ситуаций </w:t>
      </w:r>
      <w:r w:rsidR="00653F46" w:rsidRPr="002A3B3B">
        <w:rPr>
          <w:sz w:val="24"/>
          <w:szCs w:val="24"/>
          <w:lang w:eastAsia="ru-RU"/>
        </w:rPr>
        <w:t>дислокация средств может измениться в зависимости от функционального назначения</w:t>
      </w:r>
      <w:r w:rsidR="00AF05E4" w:rsidRPr="002A3B3B">
        <w:rPr>
          <w:sz w:val="24"/>
          <w:szCs w:val="24"/>
          <w:lang w:eastAsia="ru-RU"/>
        </w:rPr>
        <w:t xml:space="preserve"> сил, к которым они приписаны</w:t>
      </w:r>
      <w:r w:rsidR="00653F46" w:rsidRPr="002A3B3B">
        <w:rPr>
          <w:sz w:val="24"/>
          <w:szCs w:val="24"/>
          <w:lang w:eastAsia="ru-RU"/>
        </w:rPr>
        <w:t>:</w:t>
      </w:r>
    </w:p>
    <w:p w14:paraId="72C9C323" w14:textId="29D9170E" w:rsidR="00AF05E4" w:rsidRPr="002A3B3B" w:rsidRDefault="00AF05E4" w:rsidP="008C3DCF">
      <w:pPr>
        <w:pStyle w:val="a5"/>
        <w:tabs>
          <w:tab w:val="left" w:pos="1134"/>
        </w:tabs>
        <w:spacing w:line="276" w:lineRule="auto"/>
        <w:ind w:left="0" w:firstLine="567"/>
        <w:jc w:val="both"/>
        <w:rPr>
          <w:sz w:val="24"/>
          <w:szCs w:val="24"/>
          <w:lang w:eastAsia="ru-RU"/>
        </w:rPr>
      </w:pPr>
      <w:r w:rsidRPr="002A3B3B">
        <w:rPr>
          <w:sz w:val="24"/>
          <w:szCs w:val="24"/>
          <w:lang w:eastAsia="ru-RU"/>
        </w:rPr>
        <w:t>а)</w:t>
      </w:r>
      <w:r w:rsidR="00653F46" w:rsidRPr="002A3B3B">
        <w:rPr>
          <w:sz w:val="24"/>
          <w:szCs w:val="24"/>
          <w:lang w:eastAsia="ru-RU"/>
        </w:rPr>
        <w:t xml:space="preserve"> остаются на пунктах управления</w:t>
      </w:r>
      <w:r w:rsidRPr="002A3B3B">
        <w:rPr>
          <w:sz w:val="24"/>
          <w:szCs w:val="24"/>
          <w:lang w:eastAsia="ru-RU"/>
        </w:rPr>
        <w:t>: средс</w:t>
      </w:r>
      <w:r w:rsidR="00FC7A41" w:rsidRPr="002A3B3B">
        <w:rPr>
          <w:sz w:val="24"/>
          <w:szCs w:val="24"/>
          <w:lang w:eastAsia="ru-RU"/>
        </w:rPr>
        <w:t>тва оперативного персонала (</w:t>
      </w:r>
      <w:r w:rsidR="00001220" w:rsidRPr="002A3B3B">
        <w:rPr>
          <w:sz w:val="24"/>
          <w:szCs w:val="24"/>
          <w:lang w:eastAsia="ru-RU"/>
        </w:rPr>
        <w:t>дежурного персонала организаций (учреждений) указанных в п. б)</w:t>
      </w:r>
      <w:r w:rsidR="0011616B" w:rsidRPr="002A3B3B">
        <w:rPr>
          <w:sz w:val="24"/>
          <w:szCs w:val="24"/>
          <w:lang w:eastAsia="ru-RU"/>
        </w:rPr>
        <w:t>;</w:t>
      </w:r>
    </w:p>
    <w:p w14:paraId="09DB3D2F" w14:textId="77777777" w:rsidR="00001220" w:rsidRPr="002A3B3B" w:rsidRDefault="00AF05E4" w:rsidP="008C3DCF">
      <w:pPr>
        <w:pStyle w:val="a5"/>
        <w:tabs>
          <w:tab w:val="left" w:pos="1134"/>
        </w:tabs>
        <w:spacing w:line="276" w:lineRule="auto"/>
        <w:ind w:left="0" w:firstLine="567"/>
        <w:jc w:val="both"/>
        <w:rPr>
          <w:sz w:val="24"/>
          <w:szCs w:val="24"/>
        </w:rPr>
      </w:pPr>
      <w:r w:rsidRPr="002A3B3B">
        <w:rPr>
          <w:sz w:val="24"/>
          <w:szCs w:val="24"/>
          <w:lang w:eastAsia="ru-RU"/>
        </w:rPr>
        <w:t xml:space="preserve">б) </w:t>
      </w:r>
      <w:r w:rsidR="00653F46" w:rsidRPr="002A3B3B">
        <w:rPr>
          <w:sz w:val="24"/>
          <w:szCs w:val="24"/>
          <w:lang w:eastAsia="ru-RU"/>
        </w:rPr>
        <w:t xml:space="preserve">перемещаются в центр событий для </w:t>
      </w:r>
      <w:r w:rsidRPr="002A3B3B">
        <w:rPr>
          <w:sz w:val="24"/>
          <w:szCs w:val="24"/>
          <w:lang w:eastAsia="ru-RU"/>
        </w:rPr>
        <w:t xml:space="preserve">использования при </w:t>
      </w:r>
      <w:r w:rsidR="00653F46" w:rsidRPr="002A3B3B">
        <w:rPr>
          <w:sz w:val="24"/>
          <w:szCs w:val="24"/>
        </w:rPr>
        <w:t>локализации и ликвидации происшествия</w:t>
      </w:r>
      <w:r w:rsidR="00001220" w:rsidRPr="002A3B3B">
        <w:rPr>
          <w:sz w:val="24"/>
          <w:szCs w:val="24"/>
        </w:rPr>
        <w:t>:</w:t>
      </w:r>
    </w:p>
    <w:p w14:paraId="43E5E7AB" w14:textId="77777777" w:rsidR="00001220" w:rsidRPr="002A3B3B" w:rsidRDefault="00001220" w:rsidP="00001220">
      <w:pPr>
        <w:widowControl w:val="0"/>
        <w:tabs>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rPr>
        <w:t>- средства аварийно-ремонтных бригад (</w:t>
      </w:r>
      <w:r w:rsidRPr="002A3B3B">
        <w:rPr>
          <w:rFonts w:ascii="Times New Roman" w:eastAsia="Times New Roman" w:hAnsi="Times New Roman" w:cs="Times New Roman"/>
          <w:sz w:val="24"/>
          <w:szCs w:val="24"/>
          <w:lang w:eastAsia="ru-RU"/>
        </w:rPr>
        <w:t xml:space="preserve">организаций, </w:t>
      </w:r>
      <w:r w:rsidRPr="002A3B3B">
        <w:rPr>
          <w:rFonts w:ascii="Times New Roman" w:eastAsia="Times New Roman" w:hAnsi="Times New Roman" w:cs="Times New Roman"/>
          <w:sz w:val="24"/>
          <w:szCs w:val="24"/>
        </w:rPr>
        <w:t>функционирующих в системах теплоснабжения;</w:t>
      </w:r>
      <w:r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bCs/>
          <w:sz w:val="24"/>
          <w:szCs w:val="24"/>
        </w:rPr>
        <w:t>аварийных служб газораспределительной организации, электросетевых организаций, организаций водопроводно-канализационного хозяйства, управляющих организаций;</w:t>
      </w:r>
    </w:p>
    <w:p w14:paraId="65F57285" w14:textId="45AA2820" w:rsidR="00001220" w:rsidRPr="002A3B3B" w:rsidRDefault="00001220" w:rsidP="00001220">
      <w:pPr>
        <w:widowControl w:val="0"/>
        <w:tabs>
          <w:tab w:val="left" w:pos="1134"/>
        </w:tabs>
        <w:autoSpaceDE w:val="0"/>
        <w:autoSpaceDN w:val="0"/>
        <w:spacing w:after="0" w:line="276" w:lineRule="auto"/>
        <w:ind w:firstLine="567"/>
        <w:jc w:val="both"/>
        <w:rPr>
          <w:rFonts w:ascii="Times New Roman" w:eastAsia="Times New Roman" w:hAnsi="Times New Roman" w:cs="Times New Roman"/>
          <w:bCs/>
          <w:sz w:val="24"/>
          <w:szCs w:val="24"/>
        </w:rPr>
      </w:pPr>
      <w:r w:rsidRPr="002A3B3B">
        <w:rPr>
          <w:rFonts w:ascii="Times New Roman" w:eastAsia="Times New Roman" w:hAnsi="Times New Roman" w:cs="Times New Roman"/>
          <w:sz w:val="24"/>
          <w:szCs w:val="24"/>
          <w:lang w:eastAsia="ru-RU"/>
        </w:rPr>
        <w:t xml:space="preserve">- средства </w:t>
      </w:r>
      <w:r w:rsidRPr="002A3B3B">
        <w:rPr>
          <w:rFonts w:ascii="Times New Roman" w:eastAsia="Times New Roman" w:hAnsi="Times New Roman" w:cs="Times New Roman"/>
          <w:sz w:val="24"/>
          <w:szCs w:val="24"/>
        </w:rPr>
        <w:t xml:space="preserve">специализированных </w:t>
      </w:r>
      <w:r w:rsidRPr="002A3B3B">
        <w:rPr>
          <w:rFonts w:ascii="Times New Roman" w:eastAsia="Times New Roman" w:hAnsi="Times New Roman" w:cs="Times New Roman"/>
          <w:sz w:val="24"/>
          <w:szCs w:val="24"/>
          <w:lang w:eastAsia="ru-RU"/>
        </w:rPr>
        <w:t>оперативны</w:t>
      </w:r>
      <w:r w:rsidRPr="002A3B3B">
        <w:rPr>
          <w:rFonts w:ascii="Times New Roman" w:eastAsia="Times New Roman" w:hAnsi="Times New Roman" w:cs="Times New Roman"/>
          <w:sz w:val="24"/>
          <w:szCs w:val="24"/>
        </w:rPr>
        <w:t>х</w:t>
      </w:r>
      <w:r w:rsidRPr="002A3B3B">
        <w:rPr>
          <w:rFonts w:ascii="Times New Roman" w:eastAsia="Times New Roman" w:hAnsi="Times New Roman" w:cs="Times New Roman"/>
          <w:sz w:val="24"/>
          <w:szCs w:val="24"/>
          <w:lang w:eastAsia="ru-RU"/>
        </w:rPr>
        <w:t xml:space="preserve"> подразделени</w:t>
      </w:r>
      <w:r w:rsidRPr="002A3B3B">
        <w:rPr>
          <w:rFonts w:ascii="Times New Roman" w:eastAsia="Times New Roman" w:hAnsi="Times New Roman" w:cs="Times New Roman"/>
          <w:sz w:val="24"/>
          <w:szCs w:val="24"/>
        </w:rPr>
        <w:t>й</w:t>
      </w:r>
      <w:r w:rsidRPr="002A3B3B">
        <w:rPr>
          <w:rFonts w:ascii="Times New Roman" w:eastAsia="Times New Roman" w:hAnsi="Times New Roman" w:cs="Times New Roman"/>
          <w:sz w:val="24"/>
          <w:szCs w:val="24"/>
          <w:lang w:eastAsia="ru-RU"/>
        </w:rPr>
        <w:t xml:space="preserve"> ГУ МЧС России по Московской области </w:t>
      </w:r>
      <w:r w:rsidRPr="002A3B3B">
        <w:rPr>
          <w:rFonts w:ascii="Times New Roman" w:eastAsia="Times New Roman" w:hAnsi="Times New Roman" w:cs="Times New Roman"/>
          <w:sz w:val="24"/>
          <w:szCs w:val="24"/>
        </w:rPr>
        <w:t>и ГКУ МО «</w:t>
      </w:r>
      <w:proofErr w:type="spellStart"/>
      <w:r w:rsidRPr="002A3B3B">
        <w:rPr>
          <w:rFonts w:ascii="Times New Roman" w:eastAsia="Times New Roman" w:hAnsi="Times New Roman" w:cs="Times New Roman"/>
          <w:sz w:val="24"/>
          <w:szCs w:val="24"/>
        </w:rPr>
        <w:t>Мособлпожспас</w:t>
      </w:r>
      <w:proofErr w:type="spellEnd"/>
      <w:r w:rsidRPr="002A3B3B">
        <w:rPr>
          <w:rFonts w:ascii="Times New Roman" w:eastAsia="Times New Roman" w:hAnsi="Times New Roman" w:cs="Times New Roman"/>
          <w:sz w:val="24"/>
          <w:szCs w:val="24"/>
        </w:rPr>
        <w:t xml:space="preserve">», </w:t>
      </w:r>
      <w:r w:rsidRPr="002A3B3B">
        <w:rPr>
          <w:rFonts w:ascii="Times New Roman" w:eastAsia="Times New Roman" w:hAnsi="Times New Roman" w:cs="Times New Roman"/>
          <w:sz w:val="24"/>
          <w:szCs w:val="24"/>
          <w:shd w:val="clear" w:color="auto" w:fill="FFFFFF"/>
        </w:rPr>
        <w:t>органов правопорядка Министерства внутренних дел России,</w:t>
      </w:r>
      <w:r w:rsidRPr="002A3B3B">
        <w:rPr>
          <w:rFonts w:ascii="Times New Roman" w:eastAsia="Times New Roman" w:hAnsi="Times New Roman" w:cs="Times New Roman"/>
          <w:bCs/>
          <w:sz w:val="24"/>
          <w:szCs w:val="24"/>
        </w:rPr>
        <w:t xml:space="preserve"> служб скорой медицинской помощи;</w:t>
      </w:r>
    </w:p>
    <w:p w14:paraId="14374BA2" w14:textId="77777777" w:rsidR="00001220" w:rsidRPr="002A3B3B" w:rsidRDefault="00001220" w:rsidP="00001220">
      <w:pPr>
        <w:widowControl w:val="0"/>
        <w:tabs>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bCs/>
          <w:sz w:val="24"/>
          <w:szCs w:val="24"/>
        </w:rPr>
        <w:t>- средства привлекаемых организаций</w:t>
      </w:r>
      <w:r w:rsidRPr="002A3B3B">
        <w:rPr>
          <w:rFonts w:ascii="Times New Roman" w:eastAsia="Times New Roman" w:hAnsi="Times New Roman" w:cs="Times New Roman"/>
          <w:sz w:val="24"/>
          <w:szCs w:val="24"/>
          <w:shd w:val="clear" w:color="auto" w:fill="FFFFFF"/>
        </w:rPr>
        <w:t xml:space="preserve"> (ГКУ МО «МОС АВС»)</w:t>
      </w:r>
      <w:r w:rsidRPr="002A3B3B">
        <w:rPr>
          <w:rFonts w:ascii="Times New Roman" w:eastAsia="Times New Roman" w:hAnsi="Times New Roman" w:cs="Times New Roman"/>
          <w:bCs/>
          <w:sz w:val="24"/>
          <w:szCs w:val="24"/>
        </w:rPr>
        <w:t>.</w:t>
      </w:r>
    </w:p>
    <w:p w14:paraId="0F211567" w14:textId="3DE1CFBD" w:rsidR="002A2AA6" w:rsidRPr="002A3B3B" w:rsidRDefault="002A2AA6" w:rsidP="00BB308D">
      <w:pPr>
        <w:pStyle w:val="a5"/>
        <w:numPr>
          <w:ilvl w:val="2"/>
          <w:numId w:val="13"/>
        </w:numPr>
        <w:tabs>
          <w:tab w:val="left" w:pos="1134"/>
        </w:tabs>
        <w:spacing w:line="276" w:lineRule="auto"/>
        <w:ind w:left="0" w:firstLine="567"/>
        <w:jc w:val="both"/>
        <w:rPr>
          <w:sz w:val="24"/>
          <w:szCs w:val="24"/>
          <w:lang w:eastAsia="ru-RU"/>
        </w:rPr>
      </w:pPr>
      <w:r w:rsidRPr="002A3B3B">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w:t>
      </w:r>
      <w:r w:rsidR="00DB1F2E" w:rsidRPr="002A3B3B">
        <w:rPr>
          <w:sz w:val="24"/>
          <w:szCs w:val="24"/>
          <w:lang w:eastAsia="ru-RU"/>
        </w:rPr>
        <w:t xml:space="preserve">(реагирования) </w:t>
      </w:r>
      <w:r w:rsidRPr="002A3B3B">
        <w:rPr>
          <w:sz w:val="24"/>
          <w:szCs w:val="24"/>
          <w:lang w:eastAsia="ru-RU"/>
        </w:rPr>
        <w:t xml:space="preserve">к любому объекту </w:t>
      </w:r>
      <w:r w:rsidR="004B50DF" w:rsidRPr="002A3B3B">
        <w:rPr>
          <w:sz w:val="24"/>
          <w:szCs w:val="24"/>
          <w:lang w:eastAsia="ru-RU"/>
        </w:rPr>
        <w:t xml:space="preserve">в </w:t>
      </w:r>
      <w:r w:rsidR="007478A2" w:rsidRPr="002A3B3B">
        <w:rPr>
          <w:sz w:val="24"/>
          <w:szCs w:val="24"/>
          <w:lang w:eastAsia="ru-RU"/>
        </w:rPr>
        <w:t xml:space="preserve">своей </w:t>
      </w:r>
      <w:r w:rsidR="004B50DF" w:rsidRPr="002A3B3B">
        <w:rPr>
          <w:sz w:val="24"/>
          <w:szCs w:val="24"/>
          <w:lang w:eastAsia="ru-RU"/>
        </w:rPr>
        <w:t xml:space="preserve">зоне ответственности </w:t>
      </w:r>
      <w:r w:rsidR="001B5984" w:rsidRPr="002A3B3B">
        <w:rPr>
          <w:sz w:val="24"/>
          <w:szCs w:val="24"/>
          <w:lang w:eastAsia="ru-RU"/>
        </w:rPr>
        <w:t xml:space="preserve">за время, не превышающее </w:t>
      </w:r>
      <w:r w:rsidRPr="002A3B3B">
        <w:rPr>
          <w:sz w:val="24"/>
          <w:szCs w:val="24"/>
          <w:lang w:eastAsia="ru-RU"/>
        </w:rPr>
        <w:t>нормативное</w:t>
      </w:r>
      <w:r w:rsidR="004B50DF" w:rsidRPr="002A3B3B">
        <w:rPr>
          <w:sz w:val="24"/>
          <w:szCs w:val="24"/>
          <w:lang w:eastAsia="ru-RU"/>
        </w:rPr>
        <w:t>,</w:t>
      </w:r>
      <w:r w:rsidRPr="002A3B3B">
        <w:rPr>
          <w:sz w:val="24"/>
          <w:szCs w:val="24"/>
          <w:lang w:eastAsia="ru-RU"/>
        </w:rPr>
        <w:t xml:space="preserve"> с момента поступления дежурному персоналу сигнала о возникновения аварийной ситуации.</w:t>
      </w:r>
    </w:p>
    <w:p w14:paraId="243EC024" w14:textId="1AEB5ADB" w:rsidR="00970BAF" w:rsidRPr="002A3B3B" w:rsidRDefault="00DB1F2E" w:rsidP="005575C2">
      <w:pPr>
        <w:pStyle w:val="a5"/>
        <w:tabs>
          <w:tab w:val="left" w:pos="1134"/>
        </w:tabs>
        <w:spacing w:line="276" w:lineRule="auto"/>
        <w:ind w:left="0" w:firstLine="566"/>
        <w:jc w:val="both"/>
        <w:rPr>
          <w:sz w:val="24"/>
          <w:szCs w:val="24"/>
          <w:lang w:eastAsia="ru-RU"/>
        </w:rPr>
      </w:pPr>
      <w:r w:rsidRPr="002A3B3B">
        <w:rPr>
          <w:sz w:val="24"/>
          <w:szCs w:val="24"/>
          <w:lang w:eastAsia="ru-RU"/>
        </w:rPr>
        <w:t xml:space="preserve">Нормативное время прибытия (реагирования) на место происшествия, в случае возникновения аварийной ситуации в системе теплоснабжения, муниципального образования </w:t>
      </w:r>
      <w:r w:rsidR="003F7F6C" w:rsidRPr="002A3B3B">
        <w:rPr>
          <w:iCs/>
          <w:sz w:val="24"/>
          <w:szCs w:val="24"/>
        </w:rPr>
        <w:t>городской округ Жуковский</w:t>
      </w:r>
      <w:r w:rsidRPr="002A3B3B">
        <w:rPr>
          <w:sz w:val="24"/>
          <w:szCs w:val="24"/>
          <w:lang w:eastAsia="ru-RU"/>
        </w:rPr>
        <w:t xml:space="preserve"> аварийных служб организаций, функционирующих в системах теплоснабжения, экстренных оперативных служб (специализированные оперативные подразделения МЧС России; органы правопорядка МВД России, службы скорой медицинской помощи), организаций привлекаемых к устранению аварийных ситуаций с электроснабжением, газоснабжением, водоснабжением, используемым для систем теплоснабжения (электросетевые и газораспределительные организации, организации водопроводно-канализационного хозяйства, ГКУ МО «МОС АВС»), управляющих организаций, представлено в таблице 5.2.1.</w:t>
      </w:r>
    </w:p>
    <w:p w14:paraId="7D651A83" w14:textId="3D5C8064" w:rsidR="00294D31" w:rsidRPr="002A3B3B" w:rsidRDefault="00970BAF" w:rsidP="00294D31">
      <w:pPr>
        <w:pStyle w:val="a5"/>
        <w:tabs>
          <w:tab w:val="left" w:pos="993"/>
          <w:tab w:val="left" w:pos="1134"/>
        </w:tabs>
        <w:spacing w:before="240"/>
        <w:ind w:left="0" w:firstLine="539"/>
        <w:jc w:val="both"/>
        <w:rPr>
          <w:iCs/>
          <w:sz w:val="24"/>
          <w:szCs w:val="24"/>
        </w:rPr>
      </w:pPr>
      <w:bookmarkStart w:id="125" w:name="_Ref190963866"/>
      <w:bookmarkStart w:id="126" w:name="_Toc221807676"/>
      <w:r w:rsidRPr="002A3B3B">
        <w:rPr>
          <w:b/>
          <w:bCs/>
          <w:sz w:val="24"/>
          <w:szCs w:val="24"/>
        </w:rPr>
        <w:t xml:space="preserve">Таблица </w:t>
      </w:r>
      <w:r w:rsidRPr="002A3B3B">
        <w:rPr>
          <w:b/>
          <w:bCs/>
          <w:noProof/>
          <w:sz w:val="24"/>
          <w:szCs w:val="24"/>
        </w:rPr>
        <w:fldChar w:fldCharType="begin"/>
      </w:r>
      <w:r w:rsidRPr="002A3B3B">
        <w:rPr>
          <w:b/>
          <w:bCs/>
          <w:noProof/>
          <w:sz w:val="24"/>
          <w:szCs w:val="24"/>
        </w:rPr>
        <w:instrText xml:space="preserve"> STYLEREF 1 \s </w:instrText>
      </w:r>
      <w:r w:rsidRPr="002A3B3B">
        <w:rPr>
          <w:b/>
          <w:bCs/>
          <w:noProof/>
          <w:sz w:val="24"/>
          <w:szCs w:val="24"/>
        </w:rPr>
        <w:fldChar w:fldCharType="separate"/>
      </w:r>
      <w:r w:rsidR="005B73BB" w:rsidRPr="002A3B3B">
        <w:rPr>
          <w:b/>
          <w:bCs/>
          <w:noProof/>
          <w:sz w:val="24"/>
          <w:szCs w:val="24"/>
        </w:rPr>
        <w:t>5.2</w:t>
      </w:r>
      <w:r w:rsidRPr="002A3B3B">
        <w:rPr>
          <w:b/>
          <w:bCs/>
          <w:noProof/>
          <w:sz w:val="24"/>
          <w:szCs w:val="24"/>
        </w:rPr>
        <w:fldChar w:fldCharType="end"/>
      </w:r>
      <w:r w:rsidRPr="002A3B3B">
        <w:rPr>
          <w:b/>
          <w:bCs/>
          <w:sz w:val="24"/>
          <w:szCs w:val="24"/>
        </w:rPr>
        <w:t>.</w:t>
      </w:r>
      <w:r w:rsidRPr="002A3B3B">
        <w:rPr>
          <w:b/>
          <w:bCs/>
          <w:noProof/>
          <w:sz w:val="24"/>
          <w:szCs w:val="24"/>
        </w:rPr>
        <w:fldChar w:fldCharType="begin"/>
      </w:r>
      <w:r w:rsidRPr="002A3B3B">
        <w:rPr>
          <w:b/>
          <w:bCs/>
          <w:noProof/>
          <w:sz w:val="24"/>
          <w:szCs w:val="24"/>
        </w:rPr>
        <w:instrText xml:space="preserve"> SEQ Таблица \* ARABIC \s 1 </w:instrText>
      </w:r>
      <w:r w:rsidRPr="002A3B3B">
        <w:rPr>
          <w:b/>
          <w:bCs/>
          <w:noProof/>
          <w:sz w:val="24"/>
          <w:szCs w:val="24"/>
        </w:rPr>
        <w:fldChar w:fldCharType="separate"/>
      </w:r>
      <w:r w:rsidR="005B73BB" w:rsidRPr="002A3B3B">
        <w:rPr>
          <w:b/>
          <w:bCs/>
          <w:noProof/>
          <w:sz w:val="24"/>
          <w:szCs w:val="24"/>
        </w:rPr>
        <w:t>1</w:t>
      </w:r>
      <w:r w:rsidRPr="002A3B3B">
        <w:rPr>
          <w:b/>
          <w:bCs/>
          <w:noProof/>
          <w:sz w:val="24"/>
          <w:szCs w:val="24"/>
        </w:rPr>
        <w:fldChar w:fldCharType="end"/>
      </w:r>
      <w:bookmarkEnd w:id="125"/>
      <w:r w:rsidRPr="002A3B3B">
        <w:rPr>
          <w:sz w:val="24"/>
          <w:szCs w:val="24"/>
        </w:rPr>
        <w:t xml:space="preserve"> </w:t>
      </w:r>
      <w:r w:rsidR="00294D31" w:rsidRPr="002A3B3B">
        <w:rPr>
          <w:sz w:val="24"/>
          <w:szCs w:val="24"/>
        </w:rPr>
        <w:t>–</w:t>
      </w:r>
      <w:r w:rsidRPr="002A3B3B">
        <w:rPr>
          <w:sz w:val="24"/>
          <w:szCs w:val="24"/>
        </w:rPr>
        <w:t xml:space="preserve"> </w:t>
      </w:r>
      <w:r w:rsidR="00294D31" w:rsidRPr="002A3B3B">
        <w:rPr>
          <w:sz w:val="24"/>
          <w:szCs w:val="24"/>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муниципального образования </w:t>
      </w:r>
      <w:r w:rsidR="003F7F6C" w:rsidRPr="002A3B3B">
        <w:rPr>
          <w:sz w:val="24"/>
          <w:szCs w:val="24"/>
        </w:rPr>
        <w:t>городской округ Жуковский</w:t>
      </w:r>
      <w:bookmarkEnd w:id="126"/>
    </w:p>
    <w:tbl>
      <w:tblPr>
        <w:tblW w:w="0" w:type="auto"/>
        <w:tblInd w:w="93" w:type="dxa"/>
        <w:tblLook w:val="04A0" w:firstRow="1" w:lastRow="0" w:firstColumn="1" w:lastColumn="0" w:noHBand="0" w:noVBand="1"/>
      </w:tblPr>
      <w:tblGrid>
        <w:gridCol w:w="3645"/>
        <w:gridCol w:w="5891"/>
      </w:tblGrid>
      <w:tr w:rsidR="00475683" w:rsidRPr="002A3B3B" w14:paraId="63AC4EB6" w14:textId="77777777" w:rsidTr="00362A06">
        <w:trPr>
          <w:trHeight w:val="20"/>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E4024" w14:textId="77777777" w:rsidR="0019261A" w:rsidRPr="002A3B3B" w:rsidRDefault="0019261A" w:rsidP="0019261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Экстренные оперативные службы, аварийные службы</w:t>
            </w:r>
          </w:p>
        </w:tc>
        <w:tc>
          <w:tcPr>
            <w:tcW w:w="6061" w:type="dxa"/>
            <w:tcBorders>
              <w:top w:val="single" w:sz="4" w:space="0" w:color="auto"/>
              <w:left w:val="nil"/>
              <w:bottom w:val="single" w:sz="4" w:space="0" w:color="auto"/>
              <w:right w:val="single" w:sz="4" w:space="0" w:color="auto"/>
            </w:tcBorders>
            <w:shd w:val="clear" w:color="auto" w:fill="auto"/>
            <w:vAlign w:val="center"/>
            <w:hideMark/>
          </w:tcPr>
          <w:p w14:paraId="09DFA43C" w14:textId="77777777" w:rsidR="0019261A" w:rsidRPr="002A3B3B" w:rsidRDefault="0019261A" w:rsidP="0019261A">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Время реагирования, время прибытия на место происшествия с момента поступления вызова </w:t>
            </w:r>
          </w:p>
        </w:tc>
      </w:tr>
      <w:tr w:rsidR="00475683" w:rsidRPr="002A3B3B" w14:paraId="5EEABF84" w14:textId="77777777" w:rsidTr="00362A06">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14:paraId="64548FCE" w14:textId="0BAA7D1A"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Аварийные службы теплоснабжающих организаций на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nil"/>
              <w:left w:val="nil"/>
              <w:bottom w:val="single" w:sz="4" w:space="0" w:color="auto"/>
              <w:right w:val="single" w:sz="4" w:space="0" w:color="auto"/>
            </w:tcBorders>
            <w:shd w:val="clear" w:color="auto" w:fill="auto"/>
            <w:vAlign w:val="center"/>
            <w:hideMark/>
          </w:tcPr>
          <w:p w14:paraId="66180FB9" w14:textId="77777777" w:rsidR="006979ED"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немедленно, Ч+0ч.</w:t>
            </w:r>
            <w:r w:rsidR="001B5984" w:rsidRPr="002A3B3B">
              <w:rPr>
                <w:rFonts w:ascii="Times New Roman" w:eastAsia="Times New Roman" w:hAnsi="Times New Roman" w:cs="Times New Roman"/>
                <w:lang w:eastAsia="ru-RU"/>
              </w:rPr>
              <w:t xml:space="preserve"> 30 мин.</w:t>
            </w:r>
          </w:p>
          <w:p w14:paraId="1B1DBD10" w14:textId="44202059" w:rsidR="0019261A"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(п.</w:t>
            </w:r>
            <w:r w:rsidR="001B5984" w:rsidRPr="002A3B3B">
              <w:rPr>
                <w:rFonts w:ascii="Times New Roman" w:eastAsia="Times New Roman" w:hAnsi="Times New Roman" w:cs="Times New Roman"/>
                <w:i/>
                <w:iCs/>
                <w:lang w:eastAsia="ru-RU"/>
              </w:rPr>
              <w:t xml:space="preserve"> </w:t>
            </w:r>
            <w:r w:rsidRPr="002A3B3B">
              <w:rPr>
                <w:rFonts w:ascii="Times New Roman" w:eastAsia="Times New Roman" w:hAnsi="Times New Roman" w:cs="Times New Roman"/>
                <w:i/>
                <w:iCs/>
                <w:lang w:eastAsia="ru-RU"/>
              </w:rPr>
              <w:t>5 р.</w:t>
            </w:r>
            <w:r w:rsidR="001B5984" w:rsidRPr="002A3B3B">
              <w:rPr>
                <w:rFonts w:ascii="Times New Roman" w:eastAsia="Times New Roman" w:hAnsi="Times New Roman" w:cs="Times New Roman"/>
                <w:i/>
                <w:iCs/>
                <w:lang w:eastAsia="ru-RU"/>
              </w:rPr>
              <w:t xml:space="preserve"> </w:t>
            </w:r>
            <w:r w:rsidRPr="002A3B3B">
              <w:rPr>
                <w:rFonts w:ascii="Times New Roman" w:eastAsia="Times New Roman" w:hAnsi="Times New Roman" w:cs="Times New Roman"/>
                <w:i/>
                <w:iCs/>
                <w:lang w:eastAsia="ru-RU"/>
              </w:rPr>
              <w:t>V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6979ED" w:rsidRPr="002A3B3B" w14:paraId="39833F8B" w14:textId="77777777" w:rsidTr="00362A06">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6EC20756" w14:textId="316826D9"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Специализированные оперативные подразделения ГУ МЧС России по Московской области и ГКУ МО «</w:t>
            </w:r>
            <w:proofErr w:type="spellStart"/>
            <w:r w:rsidRPr="002A3B3B">
              <w:rPr>
                <w:rFonts w:ascii="Times New Roman" w:eastAsia="Times New Roman" w:hAnsi="Times New Roman" w:cs="Times New Roman"/>
                <w:iCs/>
                <w:lang w:eastAsia="ru-RU"/>
              </w:rPr>
              <w:t>Мособлпожспас</w:t>
            </w:r>
            <w:proofErr w:type="spellEnd"/>
            <w:r w:rsidRPr="002A3B3B">
              <w:rPr>
                <w:rFonts w:ascii="Times New Roman" w:eastAsia="Times New Roman" w:hAnsi="Times New Roman" w:cs="Times New Roman"/>
                <w:iCs/>
                <w:lang w:eastAsia="ru-RU"/>
              </w:rPr>
              <w:t xml:space="preserve">» для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nil"/>
              <w:left w:val="single" w:sz="4" w:space="0" w:color="auto"/>
              <w:bottom w:val="single" w:sz="4" w:space="0" w:color="auto"/>
              <w:right w:val="single" w:sz="4" w:space="0" w:color="auto"/>
            </w:tcBorders>
            <w:shd w:val="clear" w:color="auto" w:fill="auto"/>
            <w:vAlign w:val="center"/>
            <w:hideMark/>
          </w:tcPr>
          <w:p w14:paraId="2DB1D581" w14:textId="77777777" w:rsidR="006979ED"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немедленно, Ч+0</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10 мин. в городской местности;</w:t>
            </w:r>
          </w:p>
          <w:p w14:paraId="68EF57EB" w14:textId="77777777" w:rsidR="006979ED"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Ч+0</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20 мин. в сельской местности</w:t>
            </w:r>
          </w:p>
          <w:p w14:paraId="24A06D06" w14:textId="410CB101" w:rsidR="0019261A"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(п.1 ст. 76 Федерального закона от 22.07.2008 №112-ФЗ «Технический регламент о требованиях пожарной безопасности)</w:t>
            </w:r>
          </w:p>
        </w:tc>
      </w:tr>
      <w:tr w:rsidR="00475683" w:rsidRPr="002A3B3B" w14:paraId="3AE5D531" w14:textId="77777777" w:rsidTr="00362A06">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99275" w14:textId="3BC91DEE"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Органы правопорядка МВД России для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47FFA" w14:textId="6001110B"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w:t>
            </w:r>
            <w:r w:rsidR="001B5984" w:rsidRPr="002A3B3B">
              <w:rPr>
                <w:rFonts w:ascii="Times New Roman" w:eastAsia="Times New Roman" w:hAnsi="Times New Roman" w:cs="Times New Roman"/>
                <w:lang w:eastAsia="ru-RU"/>
              </w:rPr>
              <w:t>кле, 1,5 км для пеших патрулей)</w:t>
            </w:r>
          </w:p>
          <w:p w14:paraId="4D0E5BD5" w14:textId="77777777"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(п.1 ст. 12 Федерального закона от 07.02.2011 №3-ФЗ «О полиции»)</w:t>
            </w:r>
          </w:p>
        </w:tc>
      </w:tr>
      <w:tr w:rsidR="00475683" w:rsidRPr="002A3B3B" w14:paraId="4F3BF2A2" w14:textId="77777777" w:rsidTr="00362A06">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09856" w14:textId="3BD24977"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Службы скорой медицинской помощи на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0E56C" w14:textId="23F7AEB6"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немедленно,</w:t>
            </w:r>
          </w:p>
          <w:p w14:paraId="57ECCA0F" w14:textId="77777777" w:rsidR="006979ED"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Ч+0</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20 мин. для оказания скорой медицин</w:t>
            </w:r>
            <w:r w:rsidR="001B5984" w:rsidRPr="002A3B3B">
              <w:rPr>
                <w:rFonts w:ascii="Times New Roman" w:eastAsia="Times New Roman" w:hAnsi="Times New Roman" w:cs="Times New Roman"/>
                <w:lang w:eastAsia="ru-RU"/>
              </w:rPr>
              <w:t>ской помощи в экстренной форме;</w:t>
            </w:r>
          </w:p>
          <w:p w14:paraId="3F7E3355" w14:textId="3210918B"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Ч+2</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1B5984"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00 мин. для оказания скорой медици</w:t>
            </w:r>
            <w:r w:rsidR="001B5984" w:rsidRPr="002A3B3B">
              <w:rPr>
                <w:rFonts w:ascii="Times New Roman" w:eastAsia="Times New Roman" w:hAnsi="Times New Roman" w:cs="Times New Roman"/>
                <w:lang w:eastAsia="ru-RU"/>
              </w:rPr>
              <w:t>нской помощи в неотложной форме</w:t>
            </w:r>
          </w:p>
          <w:p w14:paraId="67840836" w14:textId="76FF415C"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(п.6 прил. №</w:t>
            </w:r>
            <w:r w:rsidR="001B5984" w:rsidRPr="002A3B3B">
              <w:rPr>
                <w:rFonts w:ascii="Times New Roman" w:eastAsia="Times New Roman" w:hAnsi="Times New Roman" w:cs="Times New Roman"/>
                <w:i/>
                <w:iCs/>
                <w:lang w:eastAsia="ru-RU"/>
              </w:rPr>
              <w:t xml:space="preserve"> </w:t>
            </w:r>
            <w:r w:rsidRPr="002A3B3B">
              <w:rPr>
                <w:rFonts w:ascii="Times New Roman" w:eastAsia="Times New Roman" w:hAnsi="Times New Roman" w:cs="Times New Roman"/>
                <w:i/>
                <w:iCs/>
                <w:lang w:eastAsia="ru-RU"/>
              </w:rPr>
              <w:t>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A87ED4" w:rsidRPr="002A3B3B" w14:paraId="5D50AEDB" w14:textId="77777777" w:rsidTr="00A87ED4">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3A5FF" w14:textId="46FFD0A9" w:rsidR="0019261A" w:rsidRPr="002A3B3B" w:rsidRDefault="00A87ED4"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ГКУ Московской области «Московская областная специализированная аварийно-восстановительная служба» (ГКУ МО «МОС АВС»), Московская обл., г. Орехово-Зуево, ул. Северная, д. 59</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tcPr>
          <w:p w14:paraId="3A54157F" w14:textId="67136C45" w:rsidR="00A87ED4" w:rsidRPr="002A3B3B" w:rsidRDefault="00A87ED4" w:rsidP="00A87ED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Ч+1 ч. 30 мин. в рабочее время;</w:t>
            </w:r>
          </w:p>
          <w:p w14:paraId="4E0CD4E8" w14:textId="6F2D78D1" w:rsidR="0019261A" w:rsidRPr="002A3B3B" w:rsidRDefault="00A87ED4" w:rsidP="00A87ED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Ч+2 ч. 00 мин. в нерабочее время</w:t>
            </w:r>
          </w:p>
        </w:tc>
      </w:tr>
      <w:tr w:rsidR="00475683" w:rsidRPr="002A3B3B" w14:paraId="629507AE" w14:textId="77777777" w:rsidTr="00362A06">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50FAF2" w14:textId="6AA8BD5A"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Аварийные службы газораспределительной организации для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0BA0" w14:textId="09FFDAB9" w:rsidR="0019261A" w:rsidRPr="002A3B3B" w:rsidRDefault="00A87ED4"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Ч+0 ч.40 мин.</w:t>
            </w:r>
          </w:p>
          <w:p w14:paraId="6BA2E0C0" w14:textId="77777777"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 xml:space="preserve">(п.11.2 Постановления Госгортехнадзора РФ от 18.03.2003 №9 «Об утверждении правил безопасности систем газораспределения и </w:t>
            </w:r>
            <w:proofErr w:type="spellStart"/>
            <w:r w:rsidRPr="002A3B3B">
              <w:rPr>
                <w:rFonts w:ascii="Times New Roman" w:eastAsia="Times New Roman" w:hAnsi="Times New Roman" w:cs="Times New Roman"/>
                <w:i/>
                <w:iCs/>
                <w:lang w:eastAsia="ru-RU"/>
              </w:rPr>
              <w:t>газопотребления</w:t>
            </w:r>
            <w:proofErr w:type="spellEnd"/>
            <w:r w:rsidRPr="002A3B3B">
              <w:rPr>
                <w:rFonts w:ascii="Times New Roman" w:eastAsia="Times New Roman" w:hAnsi="Times New Roman" w:cs="Times New Roman"/>
                <w:i/>
                <w:iCs/>
                <w:lang w:eastAsia="ru-RU"/>
              </w:rPr>
              <w:t>»)</w:t>
            </w:r>
          </w:p>
        </w:tc>
      </w:tr>
      <w:tr w:rsidR="006979ED" w:rsidRPr="002A3B3B" w14:paraId="3AB17157" w14:textId="77777777" w:rsidTr="00362A06">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0A5487A3" w14:textId="3356471B"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Аварийные службы электросетевых организаций для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nil"/>
              <w:right w:val="single" w:sz="4" w:space="0" w:color="auto"/>
            </w:tcBorders>
            <w:shd w:val="clear" w:color="auto" w:fill="auto"/>
            <w:vAlign w:val="center"/>
            <w:hideMark/>
          </w:tcPr>
          <w:p w14:paraId="01390148" w14:textId="77777777" w:rsidR="006979ED"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немедленно, Ч+1</w:t>
            </w:r>
            <w:r w:rsidR="006979ED"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6979ED" w:rsidRPr="002A3B3B">
              <w:rPr>
                <w:rFonts w:ascii="Times New Roman" w:eastAsia="Times New Roman" w:hAnsi="Times New Roman" w:cs="Times New Roman"/>
                <w:lang w:eastAsia="ru-RU"/>
              </w:rPr>
              <w:t xml:space="preserve"> 30мин.</w:t>
            </w:r>
          </w:p>
          <w:p w14:paraId="67E4417E" w14:textId="02F2EABF" w:rsidR="0019261A" w:rsidRPr="002A3B3B" w:rsidRDefault="0019261A" w:rsidP="006979ED">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r w:rsidRPr="002A3B3B">
              <w:rPr>
                <w:rFonts w:ascii="Times New Roman" w:eastAsia="Times New Roman" w:hAnsi="Times New Roman" w:cs="Times New Roman"/>
                <w:i/>
                <w:iCs/>
                <w:lang w:eastAsia="ru-RU"/>
              </w:rPr>
              <w:t>не определен</w:t>
            </w:r>
            <w:r w:rsidRPr="002A3B3B">
              <w:rPr>
                <w:rFonts w:ascii="Times New Roman" w:eastAsia="Times New Roman" w:hAnsi="Times New Roman" w:cs="Times New Roman"/>
                <w:lang w:eastAsia="ru-RU"/>
              </w:rPr>
              <w:t>)</w:t>
            </w:r>
          </w:p>
        </w:tc>
      </w:tr>
      <w:tr w:rsidR="00475683" w:rsidRPr="002A3B3B" w14:paraId="0B3A71A5" w14:textId="77777777" w:rsidTr="00362A06">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4455E608" w14:textId="6833F2BB"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Аварийные службы организаций водопроводно-канализационного хозяйства для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68910" w14:textId="7ACE8BB3"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немедленно, Ч+1</w:t>
            </w:r>
            <w:r w:rsidR="006979ED" w:rsidRPr="002A3B3B">
              <w:rPr>
                <w:rFonts w:ascii="Times New Roman" w:eastAsia="Times New Roman" w:hAnsi="Times New Roman" w:cs="Times New Roman"/>
                <w:lang w:eastAsia="ru-RU"/>
              </w:rPr>
              <w:t xml:space="preserve"> </w:t>
            </w:r>
            <w:r w:rsidRPr="002A3B3B">
              <w:rPr>
                <w:rFonts w:ascii="Times New Roman" w:eastAsia="Times New Roman" w:hAnsi="Times New Roman" w:cs="Times New Roman"/>
                <w:lang w:eastAsia="ru-RU"/>
              </w:rPr>
              <w:t>ч.</w:t>
            </w:r>
            <w:r w:rsidR="006979ED" w:rsidRPr="002A3B3B">
              <w:rPr>
                <w:rFonts w:ascii="Times New Roman" w:eastAsia="Times New Roman" w:hAnsi="Times New Roman" w:cs="Times New Roman"/>
                <w:lang w:eastAsia="ru-RU"/>
              </w:rPr>
              <w:t xml:space="preserve"> 30мин.</w:t>
            </w:r>
          </w:p>
          <w:p w14:paraId="2EA50195" w14:textId="77777777" w:rsidR="0019261A" w:rsidRPr="002A3B3B" w:rsidRDefault="0019261A" w:rsidP="0019261A">
            <w:pPr>
              <w:spacing w:after="0" w:line="240" w:lineRule="auto"/>
              <w:jc w:val="center"/>
              <w:rPr>
                <w:rFonts w:ascii="Times New Roman" w:eastAsia="Times New Roman" w:hAnsi="Times New Roman" w:cs="Times New Roman"/>
                <w:i/>
                <w:lang w:eastAsia="ru-RU"/>
              </w:rPr>
            </w:pPr>
            <w:r w:rsidRPr="002A3B3B">
              <w:rPr>
                <w:rFonts w:ascii="Times New Roman" w:eastAsia="Times New Roman" w:hAnsi="Times New Roman" w:cs="Times New Roman"/>
                <w:i/>
                <w:lang w:eastAsia="ru-RU"/>
              </w:rPr>
              <w:t>(не определен)</w:t>
            </w:r>
          </w:p>
        </w:tc>
      </w:tr>
      <w:tr w:rsidR="00475683" w:rsidRPr="002A3B3B" w14:paraId="33AD3072" w14:textId="77777777" w:rsidTr="00362A06">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5C26897A" w14:textId="455C4266" w:rsidR="0019261A" w:rsidRPr="002A3B3B" w:rsidRDefault="0019261A" w:rsidP="0019261A">
            <w:pPr>
              <w:spacing w:after="0" w:line="240" w:lineRule="auto"/>
              <w:rPr>
                <w:rFonts w:ascii="Times New Roman" w:eastAsia="Times New Roman" w:hAnsi="Times New Roman" w:cs="Times New Roman"/>
                <w:iCs/>
                <w:lang w:eastAsia="ru-RU"/>
              </w:rPr>
            </w:pPr>
            <w:r w:rsidRPr="002A3B3B">
              <w:rPr>
                <w:rFonts w:ascii="Times New Roman" w:eastAsia="Times New Roman" w:hAnsi="Times New Roman" w:cs="Times New Roman"/>
                <w:iCs/>
                <w:lang w:eastAsia="ru-RU"/>
              </w:rPr>
              <w:t xml:space="preserve">Аварийные службы управляющих организаций на территории </w:t>
            </w:r>
            <w:r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4F28C" w14:textId="77777777"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немедленно, Ч+1ч.30мин. </w:t>
            </w:r>
          </w:p>
          <w:p w14:paraId="1A89CDE9" w14:textId="77777777" w:rsidR="0019261A" w:rsidRPr="002A3B3B" w:rsidRDefault="0019261A" w:rsidP="0019261A">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i/>
                <w:iCs/>
                <w:lang w:eastAsia="ru-RU"/>
              </w:rPr>
              <w:t>(п.13 постановления Правительства РФ от 27.03.2018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tc>
      </w:tr>
    </w:tbl>
    <w:p w14:paraId="0181137E" w14:textId="6E9982E2" w:rsidR="00C2744D" w:rsidRPr="002A3B3B" w:rsidRDefault="00C2744D" w:rsidP="0019261A">
      <w:pPr>
        <w:pStyle w:val="a5"/>
        <w:numPr>
          <w:ilvl w:val="2"/>
          <w:numId w:val="13"/>
        </w:numPr>
        <w:tabs>
          <w:tab w:val="left" w:pos="567"/>
          <w:tab w:val="left" w:pos="1134"/>
        </w:tabs>
        <w:spacing w:before="240" w:line="276" w:lineRule="auto"/>
        <w:ind w:left="0" w:firstLine="567"/>
        <w:jc w:val="both"/>
        <w:rPr>
          <w:sz w:val="24"/>
          <w:szCs w:val="24"/>
          <w:lang w:eastAsia="ru-RU"/>
        </w:rPr>
      </w:pPr>
      <w:r w:rsidRPr="002A3B3B">
        <w:rPr>
          <w:sz w:val="24"/>
          <w:szCs w:val="24"/>
          <w:lang w:eastAsia="ru-RU"/>
        </w:rPr>
        <w:t>При необходимости, для локализации и ликвидации аварийной ситуации в условиях критически низких температур окружающего воздуха могут привле</w:t>
      </w:r>
      <w:r w:rsidR="008C3DCF" w:rsidRPr="002A3B3B">
        <w:rPr>
          <w:sz w:val="24"/>
          <w:szCs w:val="24"/>
          <w:lang w:eastAsia="ru-RU"/>
        </w:rPr>
        <w:t>каться</w:t>
      </w:r>
      <w:r w:rsidRPr="002A3B3B">
        <w:rPr>
          <w:sz w:val="24"/>
          <w:szCs w:val="24"/>
          <w:lang w:eastAsia="ru-RU"/>
        </w:rPr>
        <w:t xml:space="preserve"> дополнительные силы и средства.</w:t>
      </w:r>
    </w:p>
    <w:p w14:paraId="21E7306A" w14:textId="72FEDEF4" w:rsidR="00557026" w:rsidRPr="002A3B3B" w:rsidRDefault="00557026" w:rsidP="00BB308D">
      <w:pPr>
        <w:pStyle w:val="a5"/>
        <w:numPr>
          <w:ilvl w:val="2"/>
          <w:numId w:val="13"/>
        </w:numPr>
        <w:tabs>
          <w:tab w:val="left" w:pos="851"/>
          <w:tab w:val="left" w:pos="1134"/>
        </w:tabs>
        <w:spacing w:line="276" w:lineRule="auto"/>
        <w:ind w:left="0" w:firstLine="566"/>
        <w:jc w:val="both"/>
        <w:rPr>
          <w:sz w:val="24"/>
          <w:szCs w:val="24"/>
          <w:lang w:eastAsia="ru-RU"/>
        </w:rPr>
      </w:pPr>
      <w:r w:rsidRPr="002A3B3B">
        <w:rPr>
          <w:sz w:val="24"/>
          <w:szCs w:val="24"/>
          <w:lang w:eastAsia="ru-RU"/>
        </w:rPr>
        <w:t xml:space="preserve">Количественный состав средств для локализации и ликвидации аварийных ситуаций в системах теплоснабжения </w:t>
      </w:r>
      <w:r w:rsidR="0017557B"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17557B" w:rsidRPr="002A3B3B">
        <w:rPr>
          <w:sz w:val="24"/>
          <w:szCs w:val="24"/>
          <w:lang w:eastAsia="ru-RU"/>
        </w:rPr>
        <w:t xml:space="preserve"> </w:t>
      </w:r>
      <w:r w:rsidRPr="002A3B3B">
        <w:rPr>
          <w:sz w:val="24"/>
          <w:szCs w:val="24"/>
          <w:lang w:eastAsia="ru-RU"/>
        </w:rPr>
        <w:t>определенный организациями (учреждениями) на 20</w:t>
      </w:r>
      <w:r w:rsidR="000C31DC" w:rsidRPr="002A3B3B">
        <w:rPr>
          <w:sz w:val="24"/>
          <w:szCs w:val="24"/>
          <w:lang w:eastAsia="ru-RU"/>
        </w:rPr>
        <w:t>2</w:t>
      </w:r>
      <w:r w:rsidR="008C3DCF" w:rsidRPr="002A3B3B">
        <w:rPr>
          <w:sz w:val="24"/>
          <w:szCs w:val="24"/>
          <w:lang w:eastAsia="ru-RU"/>
        </w:rPr>
        <w:t>6</w:t>
      </w:r>
      <w:r w:rsidR="008715BA" w:rsidRPr="002A3B3B">
        <w:rPr>
          <w:sz w:val="24"/>
          <w:szCs w:val="24"/>
          <w:lang w:eastAsia="ru-RU"/>
        </w:rPr>
        <w:t xml:space="preserve"> </w:t>
      </w:r>
      <w:r w:rsidRPr="002A3B3B">
        <w:rPr>
          <w:sz w:val="24"/>
          <w:szCs w:val="24"/>
          <w:lang w:eastAsia="ru-RU"/>
        </w:rPr>
        <w:t xml:space="preserve">г. представлен в разделе 3 настоящего </w:t>
      </w:r>
      <w:r w:rsidR="00FC7A41" w:rsidRPr="002A3B3B">
        <w:rPr>
          <w:sz w:val="24"/>
          <w:szCs w:val="24"/>
          <w:lang w:eastAsia="ru-RU"/>
        </w:rPr>
        <w:t>ПЛАС</w:t>
      </w:r>
      <w:r w:rsidRPr="002A3B3B">
        <w:rPr>
          <w:sz w:val="24"/>
          <w:szCs w:val="24"/>
          <w:lang w:eastAsia="ru-RU"/>
        </w:rPr>
        <w:t>.</w:t>
      </w:r>
    </w:p>
    <w:p w14:paraId="1F0A01F7" w14:textId="2542DF37" w:rsidR="00BC3861" w:rsidRPr="002A3B3B" w:rsidRDefault="00BC3861" w:rsidP="00BB308D">
      <w:pPr>
        <w:pStyle w:val="1"/>
        <w:numPr>
          <w:ilvl w:val="1"/>
          <w:numId w:val="13"/>
        </w:numPr>
        <w:tabs>
          <w:tab w:val="left" w:pos="567"/>
          <w:tab w:val="left" w:pos="709"/>
          <w:tab w:val="left" w:pos="851"/>
          <w:tab w:val="left" w:pos="993"/>
          <w:tab w:val="left" w:pos="4781"/>
        </w:tabs>
        <w:spacing w:before="240" w:after="240"/>
        <w:ind w:hanging="539"/>
        <w:jc w:val="both"/>
      </w:pPr>
      <w:bookmarkStart w:id="127" w:name="_Toc221807626"/>
      <w:r w:rsidRPr="002A3B3B">
        <w:t>Действия ответственных лиц при ликвидации аварийных ситуаций</w:t>
      </w:r>
      <w:bookmarkEnd w:id="127"/>
    </w:p>
    <w:p w14:paraId="34A9813B" w14:textId="1375BDF1" w:rsidR="00C10D6A" w:rsidRPr="002A3B3B" w:rsidRDefault="00C10D6A" w:rsidP="00C10D6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5.3.1. Ответственные лица для недопущения негативного развития происшествия и скорейшей ликвидации аварийной ситуации обязаны четко знать установленный порядок своих действий и действовать в соответствии складывающейся обстановкой,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настоящим ПЛАС и положениями Распоряжения Правительства Московской области от 17.04.2024 </w:t>
      </w:r>
      <w:r w:rsidRPr="002A3B3B">
        <w:rPr>
          <w:sz w:val="24"/>
          <w:szCs w:val="24"/>
          <w:lang w:eastAsia="ru-RU"/>
        </w:rPr>
        <w:br/>
        <w:t>№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50ABD1E7" w14:textId="6C491CF5"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5.3.2</w:t>
      </w:r>
      <w:r w:rsidRPr="002A3B3B">
        <w:rPr>
          <w:sz w:val="24"/>
          <w:szCs w:val="24"/>
          <w:lang w:eastAsia="ru-RU"/>
        </w:rPr>
        <w:tab/>
        <w:t xml:space="preserve">Действия ответственных лиц муниципального </w:t>
      </w:r>
      <w:r w:rsidR="000918E0" w:rsidRPr="002A3B3B">
        <w:rPr>
          <w:sz w:val="24"/>
          <w:szCs w:val="24"/>
          <w:lang w:eastAsia="ru-RU"/>
        </w:rPr>
        <w:t xml:space="preserve">образования </w:t>
      </w:r>
      <w:r w:rsidR="003F7F6C" w:rsidRPr="002A3B3B">
        <w:rPr>
          <w:sz w:val="24"/>
          <w:szCs w:val="24"/>
          <w:lang w:eastAsia="ru-RU"/>
        </w:rPr>
        <w:t>городской округ Жуковский</w:t>
      </w:r>
      <w:r w:rsidRPr="002A3B3B">
        <w:rPr>
          <w:sz w:val="24"/>
          <w:szCs w:val="24"/>
          <w:lang w:eastAsia="ru-RU"/>
        </w:rPr>
        <w:t xml:space="preserve"> Московской области при ликвидации аварийных ситуаций в системе теплоснабжения:</w:t>
      </w:r>
    </w:p>
    <w:p w14:paraId="6AA06116" w14:textId="77777777"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14:paraId="25B969F4" w14:textId="29C86703"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 xml:space="preserve">Московской области, 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в соответствии с настоящим Планом действий.</w:t>
      </w:r>
    </w:p>
    <w:p w14:paraId="55226AC4" w14:textId="77777777"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Ответственный руководитель работ действует следующим образом:</w:t>
      </w:r>
    </w:p>
    <w:p w14:paraId="2466B2BA" w14:textId="65A9A88D"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а) направляет и руководит </w:t>
      </w:r>
      <w:proofErr w:type="spellStart"/>
      <w:r w:rsidRPr="002A3B3B">
        <w:rPr>
          <w:sz w:val="24"/>
          <w:szCs w:val="24"/>
          <w:lang w:eastAsia="ru-RU"/>
        </w:rPr>
        <w:t>аварийно</w:t>
      </w:r>
      <w:proofErr w:type="spellEnd"/>
      <w:r w:rsidRPr="002A3B3B">
        <w:rPr>
          <w:sz w:val="24"/>
          <w:szCs w:val="24"/>
          <w:lang w:eastAsia="ru-RU"/>
        </w:rPr>
        <w:t xml:space="preserve"> – ремонтной бригадой;</w:t>
      </w:r>
    </w:p>
    <w:p w14:paraId="12E35507" w14:textId="77777777" w:rsidR="00150274"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б) создает и собирает штаб, контролирует состав лиц, дает распоряжения специалистам;</w:t>
      </w:r>
    </w:p>
    <w:p w14:paraId="627014B1" w14:textId="36419DA6" w:rsidR="00C10D6A" w:rsidRPr="002A3B3B" w:rsidRDefault="00150274" w:rsidP="00F30B1F">
      <w:pPr>
        <w:pStyle w:val="a5"/>
        <w:tabs>
          <w:tab w:val="left" w:pos="1134"/>
        </w:tabs>
        <w:spacing w:line="276" w:lineRule="auto"/>
        <w:ind w:left="0" w:firstLine="567"/>
        <w:jc w:val="both"/>
        <w:rPr>
          <w:sz w:val="24"/>
          <w:szCs w:val="24"/>
          <w:lang w:eastAsia="ru-RU"/>
        </w:rPr>
      </w:pPr>
      <w:r w:rsidRPr="002A3B3B">
        <w:rPr>
          <w:sz w:val="24"/>
          <w:szCs w:val="24"/>
          <w:lang w:eastAsia="ru-RU"/>
        </w:rPr>
        <w:t>в) через организации, управляющие многоквартирными домами, и местную систему оповещения и информирования оповещает жителей.</w:t>
      </w:r>
    </w:p>
    <w:p w14:paraId="5DA470B0" w14:textId="2DCFA2C9"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5.3.2.1.</w:t>
      </w:r>
      <w:r w:rsidRPr="002A3B3B">
        <w:rPr>
          <w:sz w:val="24"/>
          <w:szCs w:val="24"/>
          <w:lang w:eastAsia="ru-RU"/>
        </w:rPr>
        <w:tab/>
        <w:t xml:space="preserve">Организация, функционирующая в системах теплоснабжения муниципального округа </w:t>
      </w:r>
      <w:r w:rsidR="00B45987" w:rsidRPr="002A3B3B">
        <w:rPr>
          <w:sz w:val="24"/>
          <w:szCs w:val="24"/>
          <w:lang w:eastAsia="ru-RU"/>
        </w:rPr>
        <w:t>Жуковский</w:t>
      </w:r>
      <w:r w:rsidRPr="002A3B3B">
        <w:rPr>
          <w:sz w:val="24"/>
          <w:szCs w:val="24"/>
          <w:lang w:eastAsia="ru-RU"/>
        </w:rPr>
        <w:t xml:space="preserve"> Московской области (здесь – РСО).</w:t>
      </w:r>
    </w:p>
    <w:p w14:paraId="08840A4D" w14:textId="7E67140B"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Обязанности главного инженера организации, функционирующей в системах теплоснабжения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(здесь – Главный инженер).</w:t>
      </w:r>
    </w:p>
    <w:p w14:paraId="4C8BD0D6"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Главный инженер организации действует следующим образом:</w:t>
      </w:r>
    </w:p>
    <w:p w14:paraId="2AD789AB"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а) прибывает на место аварийной ситуации;</w:t>
      </w:r>
    </w:p>
    <w:p w14:paraId="2822594F" w14:textId="0E01740D"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б) организует спасательные работы, эвакуацию, принимает меры по сохранению имущества, меры по нераспространению аварийной ситуации.</w:t>
      </w:r>
    </w:p>
    <w:p w14:paraId="48C8F3A1" w14:textId="5E5933E5"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Обязанности диспетчера аварийно-диспетчерской службы организации, функционирующей в системах теплоснабжения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(далее - Диспетчер АДС).</w:t>
      </w:r>
    </w:p>
    <w:p w14:paraId="60374FB6"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Диспетчер АДС действует незамедлительно в круглосуточном режиме следующим образом:</w:t>
      </w:r>
    </w:p>
    <w:p w14:paraId="44F9EC5B"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а) принимает заявку от сменного оператора котельной и делает запись в оперативном в журнале;</w:t>
      </w:r>
    </w:p>
    <w:p w14:paraId="15DAF720" w14:textId="6E8438C5"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б) оповещает ЕДДС, главного инженера, руководство котельной, дежурного по предприятию;</w:t>
      </w:r>
    </w:p>
    <w:p w14:paraId="0C474DCF" w14:textId="7CD2677F"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в) получает от ответственного за котельную </w:t>
      </w:r>
      <w:proofErr w:type="spellStart"/>
      <w:r w:rsidRPr="002A3B3B">
        <w:rPr>
          <w:sz w:val="24"/>
          <w:szCs w:val="24"/>
          <w:lang w:eastAsia="ru-RU"/>
        </w:rPr>
        <w:t>пофамильный</w:t>
      </w:r>
      <w:proofErr w:type="spellEnd"/>
      <w:r w:rsidRPr="002A3B3B">
        <w:rPr>
          <w:sz w:val="24"/>
          <w:szCs w:val="24"/>
          <w:lang w:eastAsia="ru-RU"/>
        </w:rPr>
        <w:t xml:space="preserve"> список персонала, задействованного для отыскания утечки и ее локализации;</w:t>
      </w:r>
    </w:p>
    <w:p w14:paraId="2ED98061" w14:textId="77777777" w:rsidR="00827306"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г) моделирует сценарий развития последствий аварийной ситуации;</w:t>
      </w:r>
    </w:p>
    <w:p w14:paraId="2680C71B" w14:textId="5D7F300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д) обеспечивает сбор аварийной ремонтной бригады;</w:t>
      </w:r>
    </w:p>
    <w:p w14:paraId="73626178" w14:textId="77777777" w:rsidR="00827306"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е) после ликвидации аварии оповещает руководство, ЕДДС и абонентов;</w:t>
      </w:r>
    </w:p>
    <w:p w14:paraId="35632689" w14:textId="25A3F1CA"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ж) делает запись в журнале выполненных работ.</w:t>
      </w:r>
    </w:p>
    <w:p w14:paraId="5E5875F8" w14:textId="7898BF2F"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Обязанности персонала аварийно-ремонтной бригады организации, функционирующей в системах теплоснабжения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w:t>
      </w:r>
    </w:p>
    <w:p w14:paraId="02B29379"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Персонал аварийно-ремонтной бригады действует незамедлительно в круглосуточном режиме следующим образом:</w:t>
      </w:r>
    </w:p>
    <w:p w14:paraId="17D03D69" w14:textId="493598B4"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а) при получении от АДС сигнала об аварии Распорядитель работ (дежурный по предприятию или главный инженер) высылает на место </w:t>
      </w:r>
      <w:proofErr w:type="spellStart"/>
      <w:r w:rsidRPr="002A3B3B">
        <w:rPr>
          <w:sz w:val="24"/>
          <w:szCs w:val="24"/>
          <w:lang w:eastAsia="ru-RU"/>
        </w:rPr>
        <w:t>аварийно</w:t>
      </w:r>
      <w:proofErr w:type="spellEnd"/>
      <w:r w:rsidRPr="002A3B3B">
        <w:rPr>
          <w:sz w:val="24"/>
          <w:szCs w:val="24"/>
          <w:lang w:eastAsia="ru-RU"/>
        </w:rPr>
        <w:t xml:space="preserve"> – ремонтную бригаду;</w:t>
      </w:r>
    </w:p>
    <w:p w14:paraId="20566A9C" w14:textId="573709B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б) </w:t>
      </w:r>
      <w:proofErr w:type="spellStart"/>
      <w:r w:rsidRPr="002A3B3B">
        <w:rPr>
          <w:sz w:val="24"/>
          <w:szCs w:val="24"/>
          <w:lang w:eastAsia="ru-RU"/>
        </w:rPr>
        <w:t>аварийно</w:t>
      </w:r>
      <w:proofErr w:type="spellEnd"/>
      <w:r w:rsidRPr="002A3B3B">
        <w:rPr>
          <w:sz w:val="24"/>
          <w:szCs w:val="24"/>
          <w:lang w:eastAsia="ru-RU"/>
        </w:rPr>
        <w:t xml:space="preserve"> – ремонтная бригада под руководством мастера приступает к ликвидации и</w:t>
      </w:r>
      <w:r w:rsidR="00FA5FA4" w:rsidRPr="002A3B3B">
        <w:rPr>
          <w:sz w:val="24"/>
          <w:szCs w:val="24"/>
          <w:lang w:eastAsia="ru-RU"/>
        </w:rPr>
        <w:t xml:space="preserve"> </w:t>
      </w:r>
      <w:r w:rsidRPr="002A3B3B">
        <w:rPr>
          <w:sz w:val="24"/>
          <w:szCs w:val="24"/>
          <w:lang w:eastAsia="ru-RU"/>
        </w:rPr>
        <w:t>устранению аварийной ситуации и ее последствий после отключения поврежденного участка.</w:t>
      </w:r>
    </w:p>
    <w:p w14:paraId="1BA23A8D" w14:textId="62203DE2"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Обязанности инженерно-технических работников, операторов (машинистов) дежурной смены котельной организации, функционирующей в системах теплоснабжения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(здесь – персонал котельной)</w:t>
      </w:r>
      <w:r w:rsidR="00FA5FA4" w:rsidRPr="002A3B3B">
        <w:rPr>
          <w:sz w:val="24"/>
          <w:szCs w:val="24"/>
          <w:lang w:eastAsia="ru-RU"/>
        </w:rPr>
        <w:t>.</w:t>
      </w:r>
    </w:p>
    <w:p w14:paraId="39ACFFCD" w14:textId="77777777"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Персонал котельной действует в круглосуточном режиме следующим образом:</w:t>
      </w:r>
    </w:p>
    <w:p w14:paraId="3CDE2760" w14:textId="7BB7C2D0"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а) определяет по прибору подпитки величину сверхнормативной подпитки на тепловой сети;</w:t>
      </w:r>
    </w:p>
    <w:p w14:paraId="652F8905" w14:textId="11DF6855" w:rsidR="003D79C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б) сообщает руководству котельной или дежурному по предприятию, диспетчеру АДС</w:t>
      </w:r>
      <w:r w:rsidR="00FA5FA4" w:rsidRPr="002A3B3B">
        <w:rPr>
          <w:sz w:val="24"/>
          <w:szCs w:val="24"/>
          <w:lang w:eastAsia="ru-RU"/>
        </w:rPr>
        <w:t xml:space="preserve"> </w:t>
      </w:r>
      <w:r w:rsidRPr="002A3B3B">
        <w:rPr>
          <w:sz w:val="24"/>
          <w:szCs w:val="24"/>
          <w:lang w:eastAsia="ru-RU"/>
        </w:rPr>
        <w:t>о возникновении аварийной ситуации;</w:t>
      </w:r>
    </w:p>
    <w:p w14:paraId="00D6B813" w14:textId="481750F9" w:rsidR="00C10D6A" w:rsidRPr="002A3B3B" w:rsidRDefault="003D79CA" w:rsidP="003D79CA">
      <w:pPr>
        <w:pStyle w:val="a5"/>
        <w:tabs>
          <w:tab w:val="left" w:pos="1134"/>
        </w:tabs>
        <w:spacing w:line="276" w:lineRule="auto"/>
        <w:ind w:left="0" w:firstLine="567"/>
        <w:jc w:val="both"/>
        <w:rPr>
          <w:sz w:val="24"/>
          <w:szCs w:val="24"/>
          <w:lang w:eastAsia="ru-RU"/>
        </w:rPr>
      </w:pPr>
      <w:r w:rsidRPr="002A3B3B">
        <w:rPr>
          <w:sz w:val="24"/>
          <w:szCs w:val="24"/>
          <w:lang w:eastAsia="ru-RU"/>
        </w:rPr>
        <w:t>в) поддерживает гидравлический режим работы теплосети котельной, действуя согласно картам противоаварийных тренировок при падении давления в тепловой сети.</w:t>
      </w:r>
    </w:p>
    <w:p w14:paraId="198A1095" w14:textId="49BFC04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5.3.2.2.</w:t>
      </w:r>
      <w:r w:rsidRPr="002A3B3B">
        <w:rPr>
          <w:sz w:val="24"/>
          <w:szCs w:val="24"/>
          <w:lang w:eastAsia="ru-RU"/>
        </w:rPr>
        <w:tab/>
        <w:t xml:space="preserve">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(здесь – Ресурсные организации).</w:t>
      </w:r>
    </w:p>
    <w:p w14:paraId="60AAE7DD" w14:textId="18EFFFCC"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Должностные лица Ресурсных организаций действуют в круглосуточном режиме следующим образом:</w:t>
      </w:r>
    </w:p>
    <w:p w14:paraId="178DEAEB"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а) принимают неотложные меры для локализации нарушения;</w:t>
      </w:r>
    </w:p>
    <w:p w14:paraId="3A7A06D9"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б) обеспечивают оперативное проведение аварийно-ремонтных работ;</w:t>
      </w:r>
    </w:p>
    <w:p w14:paraId="766585A0" w14:textId="1A4A4BA0"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в) восстанавливают</w:t>
      </w:r>
      <w:r w:rsidR="003C3360" w:rsidRPr="002A3B3B">
        <w:rPr>
          <w:sz w:val="24"/>
          <w:szCs w:val="24"/>
          <w:lang w:eastAsia="ru-RU"/>
        </w:rPr>
        <w:t xml:space="preserve"> </w:t>
      </w:r>
      <w:r w:rsidRPr="002A3B3B">
        <w:rPr>
          <w:sz w:val="24"/>
          <w:szCs w:val="24"/>
          <w:lang w:eastAsia="ru-RU"/>
        </w:rPr>
        <w:t>нормативные</w:t>
      </w:r>
      <w:r w:rsidR="003C3360" w:rsidRPr="002A3B3B">
        <w:rPr>
          <w:sz w:val="24"/>
          <w:szCs w:val="24"/>
          <w:lang w:eastAsia="ru-RU"/>
        </w:rPr>
        <w:t xml:space="preserve"> </w:t>
      </w:r>
      <w:r w:rsidRPr="002A3B3B">
        <w:rPr>
          <w:sz w:val="24"/>
          <w:szCs w:val="24"/>
          <w:lang w:eastAsia="ru-RU"/>
        </w:rPr>
        <w:t>параметры</w:t>
      </w:r>
      <w:r w:rsidR="003C3360" w:rsidRPr="002A3B3B">
        <w:rPr>
          <w:sz w:val="24"/>
          <w:szCs w:val="24"/>
          <w:lang w:eastAsia="ru-RU"/>
        </w:rPr>
        <w:t xml:space="preserve"> </w:t>
      </w:r>
      <w:r w:rsidRPr="002A3B3B">
        <w:rPr>
          <w:sz w:val="24"/>
          <w:szCs w:val="24"/>
          <w:lang w:eastAsia="ru-RU"/>
        </w:rPr>
        <w:t>и</w:t>
      </w:r>
      <w:r w:rsidR="003C3360" w:rsidRPr="002A3B3B">
        <w:rPr>
          <w:sz w:val="24"/>
          <w:szCs w:val="24"/>
          <w:lang w:eastAsia="ru-RU"/>
        </w:rPr>
        <w:t xml:space="preserve"> </w:t>
      </w:r>
      <w:r w:rsidRPr="002A3B3B">
        <w:rPr>
          <w:sz w:val="24"/>
          <w:szCs w:val="24"/>
          <w:lang w:eastAsia="ru-RU"/>
        </w:rPr>
        <w:t>режимы</w:t>
      </w:r>
      <w:r w:rsidR="003C3360" w:rsidRPr="002A3B3B">
        <w:rPr>
          <w:sz w:val="24"/>
          <w:szCs w:val="24"/>
          <w:lang w:eastAsia="ru-RU"/>
        </w:rPr>
        <w:t xml:space="preserve"> </w:t>
      </w:r>
      <w:r w:rsidRPr="002A3B3B">
        <w:rPr>
          <w:sz w:val="24"/>
          <w:szCs w:val="24"/>
          <w:lang w:eastAsia="ru-RU"/>
        </w:rPr>
        <w:t>энергоснабжения, газоснабжения, водоснабжения.</w:t>
      </w:r>
    </w:p>
    <w:p w14:paraId="2FC44050" w14:textId="52E4E98D"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5.3.2.3.</w:t>
      </w:r>
      <w:r w:rsidRPr="002A3B3B">
        <w:rPr>
          <w:sz w:val="24"/>
          <w:szCs w:val="24"/>
          <w:lang w:eastAsia="ru-RU"/>
        </w:rPr>
        <w:tab/>
        <w:t xml:space="preserve">Управляющие организации на территории муниципального округа </w:t>
      </w:r>
      <w:r w:rsidR="003002FF" w:rsidRPr="002A3B3B">
        <w:rPr>
          <w:sz w:val="24"/>
          <w:szCs w:val="24"/>
          <w:lang w:eastAsia="ru-RU"/>
        </w:rPr>
        <w:t>Жуковский</w:t>
      </w:r>
      <w:r w:rsidRPr="002A3B3B">
        <w:rPr>
          <w:sz w:val="24"/>
          <w:szCs w:val="24"/>
          <w:lang w:eastAsia="ru-RU"/>
        </w:rPr>
        <w:t xml:space="preserve"> Московской области (здесь – УК).</w:t>
      </w:r>
    </w:p>
    <w:p w14:paraId="16E41A34"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Персонал управляющей компании действует круглосуточно следующим образом:</w:t>
      </w:r>
    </w:p>
    <w:p w14:paraId="47CDE7E6"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 xml:space="preserve"> а) регистрация заявки;</w:t>
      </w:r>
    </w:p>
    <w:p w14:paraId="38EC4CBF" w14:textId="17DAB328"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б) в случае аварийных повреждений на внутридомовых инженерных системах ХВС,</w:t>
      </w:r>
      <w:r w:rsidR="003C3360" w:rsidRPr="002A3B3B">
        <w:rPr>
          <w:sz w:val="24"/>
          <w:szCs w:val="24"/>
          <w:lang w:eastAsia="ru-RU"/>
        </w:rPr>
        <w:t xml:space="preserve"> </w:t>
      </w:r>
      <w:r w:rsidRPr="002A3B3B">
        <w:rPr>
          <w:sz w:val="24"/>
          <w:szCs w:val="24"/>
          <w:lang w:eastAsia="ru-RU"/>
        </w:rPr>
        <w:t>ГВС, водоотведения, отопления, информирует администрацию о характере аварийного повреждения и планируемых сроках устранения;</w:t>
      </w:r>
    </w:p>
    <w:p w14:paraId="5C48FB99"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в) ведет оперативный контроль выполнения заявок.</w:t>
      </w:r>
    </w:p>
    <w:p w14:paraId="76E90FF8" w14:textId="2780A1EA"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5.3.2.4.</w:t>
      </w:r>
      <w:r w:rsidRPr="002A3B3B">
        <w:rPr>
          <w:sz w:val="24"/>
          <w:szCs w:val="24"/>
          <w:lang w:eastAsia="ru-RU"/>
        </w:rPr>
        <w:tab/>
        <w:t xml:space="preserve">Единая дежурная диспетчерская служба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(здесь - ЕДДС).</w:t>
      </w:r>
    </w:p>
    <w:p w14:paraId="661692CE"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ЕДДС действует в круглосуточном режиме следующим образом:</w:t>
      </w:r>
    </w:p>
    <w:p w14:paraId="0B0AD077"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а) оповещает в течение 30 минут администрацию муниципального образования;</w:t>
      </w:r>
    </w:p>
    <w:p w14:paraId="38EC20B9"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б) прием – передача сигналов управления, оповещение населения (при необходимости).</w:t>
      </w:r>
    </w:p>
    <w:p w14:paraId="55B03B96" w14:textId="2E360F28"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5.3.2.5.</w:t>
      </w:r>
      <w:r w:rsidRPr="002A3B3B">
        <w:rPr>
          <w:sz w:val="24"/>
          <w:szCs w:val="24"/>
          <w:lang w:eastAsia="ru-RU"/>
        </w:rPr>
        <w:tab/>
        <w:t xml:space="preserve">Муниципальный центр управления регионом </w:t>
      </w:r>
      <w:r w:rsidR="000918E0"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0918E0" w:rsidRPr="002A3B3B">
        <w:rPr>
          <w:sz w:val="24"/>
          <w:szCs w:val="24"/>
          <w:lang w:eastAsia="ru-RU"/>
        </w:rPr>
        <w:t xml:space="preserve"> </w:t>
      </w:r>
      <w:r w:rsidRPr="002A3B3B">
        <w:rPr>
          <w:sz w:val="24"/>
          <w:szCs w:val="24"/>
          <w:lang w:eastAsia="ru-RU"/>
        </w:rPr>
        <w:t>Московской области (здесь - МЦУР).</w:t>
      </w:r>
    </w:p>
    <w:p w14:paraId="64EAD649" w14:textId="6DA156B6"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МЦУР действует в круглосут</w:t>
      </w:r>
      <w:r w:rsidR="00F77247" w:rsidRPr="002A3B3B">
        <w:rPr>
          <w:sz w:val="24"/>
          <w:szCs w:val="24"/>
          <w:lang w:eastAsia="ru-RU"/>
        </w:rPr>
        <w:t>очном режиме следующим образом:</w:t>
      </w:r>
    </w:p>
    <w:p w14:paraId="202BA4D5"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а) контролирует информирование населения;</w:t>
      </w:r>
    </w:p>
    <w:p w14:paraId="455F51F3" w14:textId="77777777" w:rsidR="00D92647"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б) контролирует ход проведения работ;</w:t>
      </w:r>
    </w:p>
    <w:p w14:paraId="48606859" w14:textId="74D7B78F" w:rsidR="00C10D6A" w:rsidRPr="002A3B3B" w:rsidRDefault="00D92647" w:rsidP="003C3360">
      <w:pPr>
        <w:pStyle w:val="a5"/>
        <w:tabs>
          <w:tab w:val="left" w:pos="1134"/>
        </w:tabs>
        <w:spacing w:line="276" w:lineRule="auto"/>
        <w:ind w:left="0" w:firstLine="567"/>
        <w:jc w:val="both"/>
        <w:rPr>
          <w:sz w:val="24"/>
          <w:szCs w:val="24"/>
          <w:lang w:eastAsia="ru-RU"/>
        </w:rPr>
      </w:pPr>
      <w:r w:rsidRPr="002A3B3B">
        <w:rPr>
          <w:sz w:val="24"/>
          <w:szCs w:val="24"/>
          <w:lang w:eastAsia="ru-RU"/>
        </w:rPr>
        <w:t>в) контролирует факт устранения аварии.</w:t>
      </w:r>
    </w:p>
    <w:p w14:paraId="06C269CE" w14:textId="6743878D"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 xml:space="preserve">5.3.2.6 Глава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 xml:space="preserve">Московской области, заместитель Главы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 xml:space="preserve">Московской области, ответственный за организацию эксплуатации объектов жилищно-коммунального хозяйства, должностные лица - начальник и специалисты подразделения администрации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Московской области, курирующие жилищно-коммунальное хозяйство (здесь – ГЛАВА/ЗАМ ГЛАВЫ).</w:t>
      </w:r>
    </w:p>
    <w:p w14:paraId="6B61B6EF" w14:textId="7F934881"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ГЛАВА/ЗАМ ГЛАВЫ действуют следующим образом:</w:t>
      </w:r>
    </w:p>
    <w:p w14:paraId="1EB3EA62" w14:textId="00A7C9BA"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а) организуют командный пункт, сообщают о месте его расположения всем исполнителям и постоянно находятся в нем;</w:t>
      </w:r>
    </w:p>
    <w:p w14:paraId="7733794E" w14:textId="47A7398B"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б) проверяют, вызваны ли необходимые для ликвидации аварийных ситуаций инженерные службы и должностные лица;</w:t>
      </w:r>
    </w:p>
    <w:p w14:paraId="0CC19F06" w14:textId="3B6993FC"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в) контролируют выполнение мероприятий, предусмотренных оперативной частью плана действий;</w:t>
      </w:r>
    </w:p>
    <w:p w14:paraId="7AFE5C0D" w14:textId="7FC383E2"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г)</w:t>
      </w:r>
      <w:r w:rsidR="00D61FC8" w:rsidRPr="002A3B3B">
        <w:rPr>
          <w:sz w:val="24"/>
          <w:szCs w:val="24"/>
          <w:lang w:eastAsia="ru-RU"/>
        </w:rPr>
        <w:t xml:space="preserve"> </w:t>
      </w:r>
      <w:r w:rsidRPr="002A3B3B">
        <w:rPr>
          <w:sz w:val="24"/>
          <w:szCs w:val="24"/>
          <w:lang w:eastAsia="ru-RU"/>
        </w:rPr>
        <w:t>дают</w:t>
      </w:r>
      <w:r w:rsidR="00D61FC8" w:rsidRPr="002A3B3B">
        <w:rPr>
          <w:sz w:val="24"/>
          <w:szCs w:val="24"/>
          <w:lang w:eastAsia="ru-RU"/>
        </w:rPr>
        <w:t xml:space="preserve"> </w:t>
      </w:r>
      <w:r w:rsidRPr="002A3B3B">
        <w:rPr>
          <w:sz w:val="24"/>
          <w:szCs w:val="24"/>
          <w:lang w:eastAsia="ru-RU"/>
        </w:rPr>
        <w:t>соответствующие</w:t>
      </w:r>
      <w:r w:rsidR="00D61FC8" w:rsidRPr="002A3B3B">
        <w:rPr>
          <w:sz w:val="24"/>
          <w:szCs w:val="24"/>
          <w:lang w:eastAsia="ru-RU"/>
        </w:rPr>
        <w:t xml:space="preserve"> </w:t>
      </w:r>
      <w:r w:rsidRPr="002A3B3B">
        <w:rPr>
          <w:sz w:val="24"/>
          <w:szCs w:val="24"/>
          <w:lang w:eastAsia="ru-RU"/>
        </w:rPr>
        <w:t>распоряжения</w:t>
      </w:r>
      <w:r w:rsidR="00D61FC8" w:rsidRPr="002A3B3B">
        <w:rPr>
          <w:sz w:val="24"/>
          <w:szCs w:val="24"/>
          <w:lang w:eastAsia="ru-RU"/>
        </w:rPr>
        <w:t xml:space="preserve"> </w:t>
      </w:r>
      <w:r w:rsidRPr="002A3B3B">
        <w:rPr>
          <w:sz w:val="24"/>
          <w:szCs w:val="24"/>
          <w:lang w:eastAsia="ru-RU"/>
        </w:rPr>
        <w:t>представителям взаимосвязанных</w:t>
      </w:r>
      <w:r w:rsidR="00D61FC8" w:rsidRPr="002A3B3B">
        <w:rPr>
          <w:sz w:val="24"/>
          <w:szCs w:val="24"/>
          <w:lang w:eastAsia="ru-RU"/>
        </w:rPr>
        <w:t xml:space="preserve"> </w:t>
      </w:r>
      <w:r w:rsidRPr="002A3B3B">
        <w:rPr>
          <w:sz w:val="24"/>
          <w:szCs w:val="24"/>
          <w:lang w:eastAsia="ru-RU"/>
        </w:rPr>
        <w:t>с теплоснабжением, по коммуникациям инженерным службам;</w:t>
      </w:r>
    </w:p>
    <w:p w14:paraId="0B1E6BBE" w14:textId="77777777"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д) докладывают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14:paraId="291805CE" w14:textId="333DACA4" w:rsidR="00AF23A7"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5.3.3.</w:t>
      </w:r>
      <w:r w:rsidRPr="002A3B3B">
        <w:rPr>
          <w:sz w:val="24"/>
          <w:szCs w:val="24"/>
          <w:lang w:eastAsia="ru-RU"/>
        </w:rPr>
        <w:tab/>
        <w:t xml:space="preserve">Координацию действий ответственных лиц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 xml:space="preserve">Московской области, контроль устранения, принятие решения о выделении дополнительных сил и средств при ликвидации аварийных ситуаций в системе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Московской области осуществляют центральные исполнительные органы Московской области в рамках своих полномочий.</w:t>
      </w:r>
    </w:p>
    <w:p w14:paraId="3590080F" w14:textId="1E53F3A6" w:rsidR="00C10D6A" w:rsidRPr="002A3B3B" w:rsidRDefault="00AF23A7" w:rsidP="00AF23A7">
      <w:pPr>
        <w:pStyle w:val="a5"/>
        <w:tabs>
          <w:tab w:val="left" w:pos="1134"/>
        </w:tabs>
        <w:spacing w:line="276" w:lineRule="auto"/>
        <w:ind w:left="0" w:firstLine="567"/>
        <w:jc w:val="both"/>
        <w:rPr>
          <w:sz w:val="24"/>
          <w:szCs w:val="24"/>
          <w:lang w:eastAsia="ru-RU"/>
        </w:rPr>
      </w:pPr>
      <w:r w:rsidRPr="002A3B3B">
        <w:rPr>
          <w:sz w:val="24"/>
          <w:szCs w:val="24"/>
          <w:lang w:eastAsia="ru-RU"/>
        </w:rPr>
        <w:t>5.3.4.</w:t>
      </w:r>
      <w:r w:rsidRPr="002A3B3B">
        <w:rPr>
          <w:sz w:val="24"/>
          <w:szCs w:val="24"/>
          <w:lang w:eastAsia="ru-RU"/>
        </w:rPr>
        <w:tab/>
        <w:t xml:space="preserve">Действия ответственных лиц центральных исполнительных органов Московской области при ликвидации аварийных ситуаций в системе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Московской области:</w:t>
      </w:r>
    </w:p>
    <w:p w14:paraId="38BC1FCB" w14:textId="50EBB39A"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5.3.4.1. Министерство энергетики Московской области (здесь - МИНЭНЕРГО).</w:t>
      </w:r>
    </w:p>
    <w:p w14:paraId="241C8F55"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Руководители и специалисты МИНЭНЕРГО в рамках своих полномочий действуют следующим образом:</w:t>
      </w:r>
    </w:p>
    <w:p w14:paraId="76B36886" w14:textId="36BFFA64"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а) в случае возникновения аварийных ситуаций в системе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повлекших отключение коммунального ресурса для количества жителей от 20</w:t>
      </w:r>
      <w:r w:rsidR="007911FD" w:rsidRPr="002A3B3B">
        <w:rPr>
          <w:sz w:val="24"/>
          <w:szCs w:val="24"/>
          <w:lang w:eastAsia="ru-RU"/>
        </w:rPr>
        <w:t xml:space="preserve"> </w:t>
      </w:r>
      <w:r w:rsidRPr="002A3B3B">
        <w:rPr>
          <w:sz w:val="24"/>
          <w:szCs w:val="24"/>
          <w:lang w:eastAsia="ru-RU"/>
        </w:rPr>
        <w:t>000 до 50</w:t>
      </w:r>
      <w:r w:rsidR="007911FD" w:rsidRPr="002A3B3B">
        <w:rPr>
          <w:sz w:val="24"/>
          <w:szCs w:val="24"/>
          <w:lang w:eastAsia="ru-RU"/>
        </w:rPr>
        <w:t xml:space="preserve"> </w:t>
      </w:r>
      <w:r w:rsidRPr="002A3B3B">
        <w:rPr>
          <w:sz w:val="24"/>
          <w:szCs w:val="24"/>
          <w:lang w:eastAsia="ru-RU"/>
        </w:rPr>
        <w:t>000 человек, осуществляется выезд на место происшествия руководства МИНЭНЕРГО (первого заместителя министра, заместителя министра);</w:t>
      </w:r>
    </w:p>
    <w:p w14:paraId="5BBDC2CE" w14:textId="7DF58DA4"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б) в случае возникновения аварийных ситуаций в системе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Pr="002A3B3B">
        <w:rPr>
          <w:sz w:val="24"/>
          <w:szCs w:val="24"/>
          <w:lang w:eastAsia="ru-RU"/>
        </w:rPr>
        <w:t>, повлекших отключение коммунального ресурса для количества жителей более 50</w:t>
      </w:r>
      <w:r w:rsidR="007911FD" w:rsidRPr="002A3B3B">
        <w:rPr>
          <w:sz w:val="24"/>
          <w:szCs w:val="24"/>
          <w:lang w:eastAsia="ru-RU"/>
        </w:rPr>
        <w:t xml:space="preserve"> </w:t>
      </w:r>
      <w:r w:rsidRPr="002A3B3B">
        <w:rPr>
          <w:sz w:val="24"/>
          <w:szCs w:val="24"/>
          <w:lang w:eastAsia="ru-RU"/>
        </w:rPr>
        <w:t>000 человек, осуществляется выезд на место происшествия Министра энергетики Московской области.</w:t>
      </w:r>
    </w:p>
    <w:p w14:paraId="19E748DB" w14:textId="01D17D1D"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в) осуществляют контроль хода проведения работ по устранению аварийных ситуаций в системах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Pr="002A3B3B">
        <w:rPr>
          <w:sz w:val="24"/>
          <w:szCs w:val="24"/>
          <w:lang w:eastAsia="ru-RU"/>
        </w:rPr>
        <w:t>.</w:t>
      </w:r>
    </w:p>
    <w:p w14:paraId="58E2C23D"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 в соответствии с обстановкой принимают решение о выделении сил и средств МОС АВС (министр или заместитель министра курирующий оперативное взаимодействие с МОС АВС) для ликвидации аварийных ситуаций в системе теплоснабжения.</w:t>
      </w:r>
    </w:p>
    <w:p w14:paraId="0E427F58"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 проводят информирование населения о ходе проведения АВР в системе теплоснабжения в специально созданных чатах мессенджеров.</w:t>
      </w:r>
    </w:p>
    <w:p w14:paraId="281C1D00" w14:textId="5434C9F5"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е) по завершению ликвидации аварийной ситуации в системах теплоснабжения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проводят (участвуют) в расследование причин возникновения аварийной ситуации и хода проведения АВР.</w:t>
      </w:r>
    </w:p>
    <w:p w14:paraId="59914E28"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Ситуационно-аналитический центр энергетики и жилищно-коммунального хозяйства Московской области (здесь – САЦ).</w:t>
      </w:r>
    </w:p>
    <w:p w14:paraId="36704779"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Дежурный САЦ действует в круглосуточном режиме следующим образом:</w:t>
      </w:r>
    </w:p>
    <w:p w14:paraId="0C72B8DD" w14:textId="01C2F3DD"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а) Осуществляет обмен информацией с оператором ЕДДС путем приема заполненной карточки в модуле АРМ ЕДДС государственной информационной системы </w:t>
      </w:r>
      <w:r w:rsidR="00690CD7" w:rsidRPr="002A3B3B">
        <w:rPr>
          <w:sz w:val="24"/>
          <w:szCs w:val="24"/>
          <w:lang w:eastAsia="ru-RU"/>
        </w:rPr>
        <w:t>«</w:t>
      </w:r>
      <w:r w:rsidRPr="002A3B3B">
        <w:rPr>
          <w:sz w:val="24"/>
          <w:szCs w:val="24"/>
          <w:lang w:eastAsia="ru-RU"/>
        </w:rPr>
        <w:t>Ведомственная информационная система мониторинга выдачи и исполнения технических условий</w:t>
      </w:r>
      <w:r w:rsidR="00690CD7" w:rsidRPr="002A3B3B">
        <w:rPr>
          <w:sz w:val="24"/>
          <w:szCs w:val="24"/>
          <w:lang w:eastAsia="ru-RU"/>
        </w:rPr>
        <w:t>»</w:t>
      </w:r>
      <w:r w:rsidRPr="002A3B3B">
        <w:rPr>
          <w:sz w:val="24"/>
          <w:szCs w:val="24"/>
          <w:lang w:eastAsia="ru-RU"/>
        </w:rPr>
        <w:t xml:space="preserve"> (далее - АРМ ЕДДС) или посредством электронной почты opergkh@mosreg.ru и через телеграмм-бот </w:t>
      </w:r>
      <w:r w:rsidR="00690CD7" w:rsidRPr="002A3B3B">
        <w:rPr>
          <w:sz w:val="24"/>
          <w:szCs w:val="24"/>
          <w:lang w:eastAsia="ru-RU"/>
        </w:rPr>
        <w:t>«</w:t>
      </w:r>
      <w:r w:rsidRPr="002A3B3B">
        <w:rPr>
          <w:sz w:val="24"/>
          <w:szCs w:val="24"/>
          <w:lang w:eastAsia="ru-RU"/>
        </w:rPr>
        <w:t>Аварии и инциденты МО</w:t>
      </w:r>
      <w:r w:rsidR="00690CD7" w:rsidRPr="002A3B3B">
        <w:rPr>
          <w:sz w:val="24"/>
          <w:szCs w:val="24"/>
          <w:lang w:eastAsia="ru-RU"/>
        </w:rPr>
        <w:t>»</w:t>
      </w:r>
      <w:r w:rsidRPr="002A3B3B">
        <w:rPr>
          <w:sz w:val="24"/>
          <w:szCs w:val="24"/>
          <w:lang w:eastAsia="ru-RU"/>
        </w:rPr>
        <w:t xml:space="preserve"> (не позднее 10 минут с момента происшествия на внешних сетях теплоснабжения) о возникновении аварийной ситуации в системе цен</w:t>
      </w:r>
      <w:r w:rsidR="00665D53" w:rsidRPr="002A3B3B">
        <w:rPr>
          <w:sz w:val="24"/>
          <w:szCs w:val="24"/>
          <w:lang w:eastAsia="ru-RU"/>
        </w:rPr>
        <w:t>трализованного тепло-снабжения.</w:t>
      </w:r>
    </w:p>
    <w:p w14:paraId="282AA9D6" w14:textId="098F2A7A"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Информация из заполненной карточки АРМ ЕДДС автоматически интегрируется в телеграмм-бот </w:t>
      </w:r>
      <w:r w:rsidR="00690CD7" w:rsidRPr="002A3B3B">
        <w:rPr>
          <w:sz w:val="24"/>
          <w:szCs w:val="24"/>
          <w:lang w:eastAsia="ru-RU"/>
        </w:rPr>
        <w:t>«</w:t>
      </w:r>
      <w:r w:rsidRPr="002A3B3B">
        <w:rPr>
          <w:sz w:val="24"/>
          <w:szCs w:val="24"/>
          <w:lang w:eastAsia="ru-RU"/>
        </w:rPr>
        <w:t>Аварии и инциденты МО</w:t>
      </w:r>
      <w:r w:rsidR="00690CD7" w:rsidRPr="002A3B3B">
        <w:rPr>
          <w:sz w:val="24"/>
          <w:szCs w:val="24"/>
          <w:lang w:eastAsia="ru-RU"/>
        </w:rPr>
        <w:t>»</w:t>
      </w:r>
      <w:r w:rsidRPr="002A3B3B">
        <w:rPr>
          <w:sz w:val="24"/>
          <w:szCs w:val="24"/>
          <w:lang w:eastAsia="ru-RU"/>
        </w:rPr>
        <w:t xml:space="preserve">, к которому подключены руководство, должностные лица Администрации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 xml:space="preserve">Глава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 xml:space="preserve">заместитель Главы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ответственный за организацию эксплуатации объектов теплоснабжения) и руководителя оперативной группы МОС АВС.</w:t>
      </w:r>
    </w:p>
    <w:p w14:paraId="07C24F63"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б) осуществляет, в рамках информационного взаимодействия в круглосуточном режиме, мониторинг информации (получение и передачу) о технологических нарушениях (отказах, авариях) на объектах теплоснабжения, принятых мерах и сроках их устранения.</w:t>
      </w:r>
    </w:p>
    <w:p w14:paraId="446C37DF"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в) передает в адрес МОС АВС информацию об отказах (авариях) на объектах теплоснабжения для принятия мер реагирования.</w:t>
      </w:r>
    </w:p>
    <w:p w14:paraId="06A8349E"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Государственное казенное учреждение Московской области «Московская областная специализированная аварийно-восстановительная служба» (здесь – МОС АВС).</w:t>
      </w:r>
    </w:p>
    <w:p w14:paraId="7DF73343" w14:textId="6CF05022"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МОС АВС действует в соответствии с Соглашением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областная специализированная аварийно-восстановительная служба» №б/н от 05.02.2025.</w:t>
      </w:r>
    </w:p>
    <w:p w14:paraId="0F769571" w14:textId="443A7026"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Директор МОС АВС действует в рамках свои</w:t>
      </w:r>
      <w:r w:rsidR="00C0421C" w:rsidRPr="002A3B3B">
        <w:rPr>
          <w:sz w:val="24"/>
          <w:szCs w:val="24"/>
          <w:lang w:eastAsia="ru-RU"/>
        </w:rPr>
        <w:t>х полномочий следующим образом:</w:t>
      </w:r>
    </w:p>
    <w:p w14:paraId="534FCC84" w14:textId="46926EC1"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а) принимает решение по составу выделяемых сил (рабочей бригады) и средств (техники, оборудования) МОС АВС с учетом степени сложности технологических нарушений. Выезд указанных сил и средств к месту технологического нарушения, аварии или чрезвычайной ситуации осуществляется на основании приказа директора МОС АВС.</w:t>
      </w:r>
    </w:p>
    <w:p w14:paraId="3765D432" w14:textId="402C8F72"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Главный инженер действует в рамках своих полномочий следующим образом:</w:t>
      </w:r>
    </w:p>
    <w:p w14:paraId="588A5FC0" w14:textId="601C67FD"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а) разрабатывает планирующие документы по применению сил и средств, специализированных аварийно-восстановительных бригад МОС АВС;</w:t>
      </w:r>
    </w:p>
    <w:p w14:paraId="4F881D91" w14:textId="522590E6"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б) организует контроль выполнения аварийно-восстановительных работ на местах технологических нарушений.</w:t>
      </w:r>
    </w:p>
    <w:p w14:paraId="33E33531" w14:textId="2A7CC43F"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Заместитель директора по оперативной работе действует в рамках своих полномочий следующим образом:</w:t>
      </w:r>
    </w:p>
    <w:p w14:paraId="2E7C79C2"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а) осуществляет руководство территориальным отделом оперативного контроля (ТУОК) и дежурно-диспетчерской службой, обеспечивает их круглосуточную работу.</w:t>
      </w:r>
    </w:p>
    <w:p w14:paraId="7857E2F6" w14:textId="3F801552"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б) взаимодействует с МИНЭНЕРГО и другими заинтересованными министерствами и ведомствами по оперативным вопросам;</w:t>
      </w:r>
    </w:p>
    <w:p w14:paraId="5EAAEF40" w14:textId="74048CF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в) организует работу и выезды оперативных групп на место технологических нарушений, проводит оценку и анализ сложившихся ситуаций, своевременно предоставляет полную и достоверную информацию о характере и возможных способах по организации и проведению аварийно-восстановительных и других неотложных работ на объектах жилищно-коммунального хозяйства Московской области;</w:t>
      </w:r>
    </w:p>
    <w:p w14:paraId="5EA95C11" w14:textId="18E840AF"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 разрабатывает мероприятия и подготовку предложений по сокращению сроков ликвидации технологических нарушений и их последствий, с использованием современных технологий, а также снижение материального ущерба, вызванного ими;</w:t>
      </w:r>
    </w:p>
    <w:p w14:paraId="223DCEA5" w14:textId="4FEF633E"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 планирует организацию тренировок и учений по способам и методам выполнения аварийно-восстановительных работ и инженерного обеспечения.</w:t>
      </w:r>
    </w:p>
    <w:p w14:paraId="382D5AF2"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Оперативный дежурный действует в круглосуточном режиме следующим образом:</w:t>
      </w:r>
    </w:p>
    <w:p w14:paraId="3F06C8EF"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а) получает информацию о технологических нарушениях (отказах, авариях) на объектах теплоснабжения от дежурного САЦ.</w:t>
      </w:r>
    </w:p>
    <w:p w14:paraId="02575C8F"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б) принимает меры реагирования в соответствии с Регламентом взаимодействия на поступившую информацию об отказах (авариях) в системах теплоснабжения.</w:t>
      </w:r>
    </w:p>
    <w:p w14:paraId="6C86845B" w14:textId="1824AF9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в) направляет оперативные группы и рабочие бригады на место устранения АВР в соответствии с решением МИНЭНЕРГО (министра или заместителя министра, курирующего оперативное взаимодействие с МОС АВС).</w:t>
      </w:r>
    </w:p>
    <w:p w14:paraId="7F908FEB" w14:textId="5F99537C"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Оперативные группы МОС АВС действуют в составе четырех территориальных участков оперативного контроля (ТУОК):</w:t>
      </w:r>
    </w:p>
    <w:p w14:paraId="67EE1AB0"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северное направление - обособленное подразделение ТУОК-1 с местом расположения в г. Дмитров;</w:t>
      </w:r>
    </w:p>
    <w:p w14:paraId="3482B691"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западное направление - обособленное подразделение ТУОК-2 с местом расположения в г. Руза;</w:t>
      </w:r>
    </w:p>
    <w:p w14:paraId="15A2B058"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южное направление - обособленное подразделение ТУОК-3 с местом расположения в г. Домодедово;</w:t>
      </w:r>
    </w:p>
    <w:p w14:paraId="1D53E761"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восточное направление - обособленное подразделение ТУОК-4 с местом расположения в г. Дмитров.</w:t>
      </w:r>
    </w:p>
    <w:p w14:paraId="36E02BB0" w14:textId="12E7DFDE"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Распределение муниципальных образований Московской области по зонам ответственности ТУОК МОС АВС представлено в таблице 5.3.1.</w:t>
      </w:r>
    </w:p>
    <w:p w14:paraId="6FB21599" w14:textId="77777777" w:rsidR="0089694C" w:rsidRPr="002A3B3B" w:rsidRDefault="0089694C" w:rsidP="0089694C">
      <w:pPr>
        <w:spacing w:after="0"/>
        <w:ind w:firstLine="567"/>
        <w:jc w:val="both"/>
        <w:rPr>
          <w:rFonts w:ascii="Times New Roman" w:eastAsia="Calibri" w:hAnsi="Times New Roman" w:cs="Times New Roman"/>
          <w:sz w:val="24"/>
          <w:szCs w:val="24"/>
        </w:rPr>
      </w:pPr>
      <w:r w:rsidRPr="002A3B3B">
        <w:rPr>
          <w:rFonts w:ascii="Times New Roman" w:eastAsia="Calibri" w:hAnsi="Times New Roman" w:cs="Times New Roman"/>
          <w:b/>
          <w:bCs/>
          <w:sz w:val="24"/>
          <w:szCs w:val="24"/>
        </w:rPr>
        <w:t>Таблица 5.3.1</w:t>
      </w:r>
      <w:r w:rsidRPr="002A3B3B">
        <w:rPr>
          <w:rFonts w:ascii="Times New Roman" w:eastAsia="Calibri" w:hAnsi="Times New Roman" w:cs="Times New Roman"/>
          <w:sz w:val="24"/>
          <w:szCs w:val="24"/>
        </w:rPr>
        <w:t xml:space="preserve"> - </w:t>
      </w:r>
      <w:r w:rsidRPr="002A3B3B">
        <w:rPr>
          <w:rFonts w:ascii="Times New Roman" w:eastAsia="Calibri" w:hAnsi="Times New Roman" w:cs="Times New Roman"/>
          <w:sz w:val="24"/>
          <w:szCs w:val="24"/>
          <w:lang w:eastAsia="ru-RU"/>
        </w:rPr>
        <w:t>Распределение муниципальных образований Московской</w:t>
      </w:r>
      <w:r w:rsidRPr="002A3B3B">
        <w:rPr>
          <w:rFonts w:ascii="Calibri" w:eastAsia="Calibri" w:hAnsi="Calibri" w:cs="Times New Roman"/>
        </w:rPr>
        <w:t xml:space="preserve"> </w:t>
      </w:r>
      <w:r w:rsidRPr="002A3B3B">
        <w:rPr>
          <w:rFonts w:ascii="Times New Roman" w:eastAsia="Calibri" w:hAnsi="Times New Roman" w:cs="Times New Roman"/>
          <w:sz w:val="24"/>
          <w:szCs w:val="24"/>
          <w:lang w:eastAsia="ru-RU"/>
        </w:rPr>
        <w:t>области по зонам ответственности ТУОК МОС АВС</w:t>
      </w:r>
    </w:p>
    <w:tbl>
      <w:tblPr>
        <w:tblStyle w:val="afa"/>
        <w:tblW w:w="0" w:type="auto"/>
        <w:tblLook w:val="04A0" w:firstRow="1" w:lastRow="0" w:firstColumn="1" w:lastColumn="0" w:noHBand="0" w:noVBand="1"/>
      </w:tblPr>
      <w:tblGrid>
        <w:gridCol w:w="2407"/>
        <w:gridCol w:w="2409"/>
        <w:gridCol w:w="2406"/>
        <w:gridCol w:w="2407"/>
      </w:tblGrid>
      <w:tr w:rsidR="00475683" w:rsidRPr="002A3B3B" w14:paraId="25198BC4" w14:textId="77777777" w:rsidTr="00362A06">
        <w:trPr>
          <w:trHeight w:val="20"/>
          <w:tblHeader/>
        </w:trPr>
        <w:tc>
          <w:tcPr>
            <w:tcW w:w="10138" w:type="dxa"/>
            <w:gridSpan w:val="4"/>
          </w:tcPr>
          <w:p w14:paraId="762C85E5" w14:textId="77777777" w:rsidR="0089694C" w:rsidRPr="002A3B3B" w:rsidRDefault="0089694C" w:rsidP="0089694C">
            <w:pPr>
              <w:spacing w:line="259" w:lineRule="auto"/>
              <w:jc w:val="center"/>
              <w:rPr>
                <w:rFonts w:ascii="Times New Roman" w:eastAsia="Calibri" w:hAnsi="Times New Roman" w:cs="Times New Roman"/>
                <w:b/>
              </w:rPr>
            </w:pPr>
            <w:r w:rsidRPr="002A3B3B">
              <w:rPr>
                <w:rFonts w:ascii="Times New Roman" w:eastAsia="Calibri" w:hAnsi="Times New Roman" w:cs="Times New Roman"/>
                <w:b/>
              </w:rPr>
              <w:t>Распределение муниципальных образований Московской области по зонам ответственности ТУОК МОС АВС</w:t>
            </w:r>
          </w:p>
        </w:tc>
      </w:tr>
      <w:tr w:rsidR="00475683" w:rsidRPr="002A3B3B" w14:paraId="2D004201" w14:textId="77777777" w:rsidTr="00362A06">
        <w:trPr>
          <w:trHeight w:val="20"/>
          <w:tblHeader/>
        </w:trPr>
        <w:tc>
          <w:tcPr>
            <w:tcW w:w="2534" w:type="dxa"/>
          </w:tcPr>
          <w:p w14:paraId="6013B57E" w14:textId="77777777" w:rsidR="0089694C" w:rsidRPr="002A3B3B" w:rsidRDefault="0089694C" w:rsidP="0089694C">
            <w:pPr>
              <w:spacing w:line="259" w:lineRule="auto"/>
              <w:jc w:val="center"/>
              <w:rPr>
                <w:rFonts w:ascii="Times New Roman" w:eastAsia="Calibri" w:hAnsi="Times New Roman" w:cs="Times New Roman"/>
                <w:b/>
              </w:rPr>
            </w:pPr>
            <w:r w:rsidRPr="002A3B3B">
              <w:rPr>
                <w:rFonts w:ascii="Times New Roman" w:eastAsia="Calibri" w:hAnsi="Times New Roman" w:cs="Times New Roman"/>
                <w:b/>
              </w:rPr>
              <w:t>Северное направление ТУОК-1</w:t>
            </w:r>
          </w:p>
        </w:tc>
        <w:tc>
          <w:tcPr>
            <w:tcW w:w="2535" w:type="dxa"/>
          </w:tcPr>
          <w:p w14:paraId="6F269410" w14:textId="77777777" w:rsidR="0089694C" w:rsidRPr="002A3B3B" w:rsidRDefault="0089694C" w:rsidP="0089694C">
            <w:pPr>
              <w:spacing w:line="259" w:lineRule="auto"/>
              <w:jc w:val="center"/>
              <w:rPr>
                <w:rFonts w:ascii="Times New Roman" w:eastAsia="Calibri" w:hAnsi="Times New Roman" w:cs="Times New Roman"/>
                <w:b/>
              </w:rPr>
            </w:pPr>
            <w:r w:rsidRPr="002A3B3B">
              <w:rPr>
                <w:rFonts w:ascii="Times New Roman" w:eastAsia="Calibri" w:hAnsi="Times New Roman" w:cs="Times New Roman"/>
                <w:b/>
              </w:rPr>
              <w:t>Западное направление ТУОК-2</w:t>
            </w:r>
          </w:p>
        </w:tc>
        <w:tc>
          <w:tcPr>
            <w:tcW w:w="2534" w:type="dxa"/>
          </w:tcPr>
          <w:p w14:paraId="360B1C3B" w14:textId="77777777" w:rsidR="0089694C" w:rsidRPr="002A3B3B" w:rsidRDefault="0089694C" w:rsidP="0089694C">
            <w:pPr>
              <w:spacing w:line="259" w:lineRule="auto"/>
              <w:jc w:val="center"/>
              <w:rPr>
                <w:rFonts w:ascii="Times New Roman" w:eastAsia="Calibri" w:hAnsi="Times New Roman" w:cs="Times New Roman"/>
                <w:b/>
              </w:rPr>
            </w:pPr>
            <w:r w:rsidRPr="002A3B3B">
              <w:rPr>
                <w:rFonts w:ascii="Times New Roman" w:eastAsia="Calibri" w:hAnsi="Times New Roman" w:cs="Times New Roman"/>
                <w:b/>
              </w:rPr>
              <w:t>Южное направление ТУОК-3</w:t>
            </w:r>
          </w:p>
        </w:tc>
        <w:tc>
          <w:tcPr>
            <w:tcW w:w="2535" w:type="dxa"/>
          </w:tcPr>
          <w:p w14:paraId="6346C4FE" w14:textId="77777777" w:rsidR="0089694C" w:rsidRPr="002A3B3B" w:rsidRDefault="0089694C" w:rsidP="0089694C">
            <w:pPr>
              <w:spacing w:line="259" w:lineRule="auto"/>
              <w:jc w:val="center"/>
              <w:rPr>
                <w:rFonts w:ascii="Times New Roman" w:eastAsia="Calibri" w:hAnsi="Times New Roman" w:cs="Times New Roman"/>
                <w:b/>
              </w:rPr>
            </w:pPr>
            <w:r w:rsidRPr="002A3B3B">
              <w:rPr>
                <w:rFonts w:ascii="Times New Roman" w:eastAsia="Calibri" w:hAnsi="Times New Roman" w:cs="Times New Roman"/>
                <w:b/>
              </w:rPr>
              <w:t>Восточное направление ТУОК-4</w:t>
            </w:r>
          </w:p>
        </w:tc>
      </w:tr>
      <w:tr w:rsidR="00475683" w:rsidRPr="002A3B3B" w14:paraId="68A25209"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7DF0F24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Долгопрудный</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F8ABC46"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 xml:space="preserve">городской округ </w:t>
            </w:r>
            <w:proofErr w:type="spellStart"/>
            <w:r w:rsidRPr="002A3B3B">
              <w:rPr>
                <w:rFonts w:ascii="Times New Roman" w:eastAsia="Calibri" w:hAnsi="Times New Roman" w:cs="Times New Roman"/>
                <w:bCs/>
              </w:rPr>
              <w:t>Власиха</w:t>
            </w:r>
            <w:proofErr w:type="spellEnd"/>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28658B4B"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Бронницы</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5A9D891F"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Балашиха</w:t>
            </w:r>
          </w:p>
        </w:tc>
      </w:tr>
      <w:tr w:rsidR="00475683" w:rsidRPr="002A3B3B" w14:paraId="6390B5AC"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6321310"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Дубна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3A1226F4"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rPr>
              <w:t xml:space="preserve">Волоколамский </w:t>
            </w:r>
            <w:r w:rsidRPr="002A3B3B">
              <w:rPr>
                <w:rFonts w:ascii="Times New Roman" w:eastAsia="Calibri"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656D25D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Домодедово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2750D88F"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Воскресенск</w:t>
            </w:r>
          </w:p>
        </w:tc>
      </w:tr>
      <w:tr w:rsidR="00475683" w:rsidRPr="002A3B3B" w14:paraId="4E9492A4"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41966B84"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rPr>
              <w:t xml:space="preserve">Дмитровский </w:t>
            </w:r>
            <w:r w:rsidRPr="002A3B3B">
              <w:rPr>
                <w:rFonts w:ascii="Times New Roman" w:eastAsia="Calibri" w:hAnsi="Times New Roman" w:cs="Times New Roman"/>
                <w:bCs/>
              </w:rPr>
              <w:t>муниципальный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42A76D3C"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Восход</w:t>
            </w:r>
          </w:p>
        </w:tc>
        <w:tc>
          <w:tcPr>
            <w:tcW w:w="2534" w:type="dxa"/>
            <w:tcBorders>
              <w:top w:val="nil"/>
              <w:left w:val="single" w:sz="4" w:space="0" w:color="auto"/>
              <w:bottom w:val="single" w:sz="4" w:space="0" w:color="auto"/>
              <w:right w:val="single" w:sz="4" w:space="0" w:color="auto"/>
            </w:tcBorders>
            <w:shd w:val="clear" w:color="auto" w:fill="auto"/>
            <w:vAlign w:val="center"/>
          </w:tcPr>
          <w:p w14:paraId="2C167F2C"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Зарайск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761995CB"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Егорьевск</w:t>
            </w:r>
          </w:p>
        </w:tc>
      </w:tr>
      <w:tr w:rsidR="00475683" w:rsidRPr="002A3B3B" w14:paraId="398B9A3B" w14:textId="77777777" w:rsidTr="0089694C">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4CA8E3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Щёлково</w:t>
            </w:r>
          </w:p>
        </w:tc>
        <w:tc>
          <w:tcPr>
            <w:tcW w:w="2535" w:type="dxa"/>
            <w:tcBorders>
              <w:top w:val="nil"/>
              <w:left w:val="single" w:sz="4" w:space="0" w:color="auto"/>
              <w:bottom w:val="single" w:sz="4" w:space="0" w:color="auto"/>
              <w:right w:val="single" w:sz="4" w:space="0" w:color="auto"/>
            </w:tcBorders>
            <w:shd w:val="clear" w:color="auto" w:fill="FFFFFF"/>
            <w:vAlign w:val="center"/>
          </w:tcPr>
          <w:p w14:paraId="59BDEE3A"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муниципальный округ Истра</w:t>
            </w:r>
          </w:p>
        </w:tc>
        <w:tc>
          <w:tcPr>
            <w:tcW w:w="2534" w:type="dxa"/>
            <w:tcBorders>
              <w:top w:val="nil"/>
              <w:left w:val="single" w:sz="4" w:space="0" w:color="auto"/>
              <w:bottom w:val="single" w:sz="4" w:space="0" w:color="auto"/>
              <w:right w:val="single" w:sz="4" w:space="0" w:color="auto"/>
            </w:tcBorders>
            <w:shd w:val="clear" w:color="auto" w:fill="auto"/>
            <w:vAlign w:val="center"/>
          </w:tcPr>
          <w:p w14:paraId="66690DA5"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городской округ Кашира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673D6654"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Звездный городок</w:t>
            </w:r>
          </w:p>
        </w:tc>
      </w:tr>
      <w:tr w:rsidR="00475683" w:rsidRPr="002A3B3B" w14:paraId="45BDFC72"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BA88A9F"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Королев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4BDAD0A6"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Красногорск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248356CF"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Коломна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5DA60941"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Лосино-Петровский</w:t>
            </w:r>
          </w:p>
        </w:tc>
      </w:tr>
      <w:tr w:rsidR="00475683" w:rsidRPr="002A3B3B" w14:paraId="6972B550"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248A8898"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Лобня</w:t>
            </w:r>
          </w:p>
        </w:tc>
        <w:tc>
          <w:tcPr>
            <w:tcW w:w="2535" w:type="dxa"/>
            <w:tcBorders>
              <w:top w:val="nil"/>
              <w:left w:val="single" w:sz="4" w:space="0" w:color="auto"/>
              <w:bottom w:val="single" w:sz="4" w:space="0" w:color="auto"/>
              <w:right w:val="single" w:sz="4" w:space="0" w:color="auto"/>
            </w:tcBorders>
            <w:shd w:val="clear" w:color="auto" w:fill="auto"/>
            <w:vAlign w:val="center"/>
          </w:tcPr>
          <w:p w14:paraId="71A6E743"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Краснознаменск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2B02F073"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Котельники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2ACF300A"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Люберцы</w:t>
            </w:r>
          </w:p>
        </w:tc>
      </w:tr>
      <w:tr w:rsidR="00475683" w:rsidRPr="002A3B3B" w14:paraId="5E5F0831"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70A2BB6A"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Мытищи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2DFCCD4A"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Лотошино</w:t>
            </w:r>
          </w:p>
        </w:tc>
        <w:tc>
          <w:tcPr>
            <w:tcW w:w="2534" w:type="dxa"/>
            <w:tcBorders>
              <w:top w:val="nil"/>
              <w:left w:val="single" w:sz="4" w:space="0" w:color="auto"/>
              <w:bottom w:val="single" w:sz="4" w:space="0" w:color="auto"/>
              <w:right w:val="single" w:sz="4" w:space="0" w:color="auto"/>
            </w:tcBorders>
            <w:shd w:val="clear" w:color="auto" w:fill="auto"/>
            <w:vAlign w:val="center"/>
          </w:tcPr>
          <w:p w14:paraId="565C6C6B"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Ленинский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32B82B39"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Богородский городской округ городской округ</w:t>
            </w:r>
          </w:p>
        </w:tc>
      </w:tr>
      <w:tr w:rsidR="00475683" w:rsidRPr="002A3B3B" w14:paraId="6E1FABB4"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7ECA1B8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Пушкинский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2A8E5705"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rPr>
              <w:t xml:space="preserve">Можайский </w:t>
            </w:r>
            <w:r w:rsidRPr="002A3B3B">
              <w:rPr>
                <w:rFonts w:ascii="Times New Roman" w:eastAsia="Calibri"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31AD19FB"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Луховицы</w:t>
            </w:r>
          </w:p>
        </w:tc>
        <w:tc>
          <w:tcPr>
            <w:tcW w:w="2535" w:type="dxa"/>
            <w:tcBorders>
              <w:top w:val="nil"/>
              <w:left w:val="single" w:sz="4" w:space="0" w:color="auto"/>
              <w:bottom w:val="single" w:sz="4" w:space="0" w:color="auto"/>
              <w:right w:val="single" w:sz="4" w:space="0" w:color="auto"/>
            </w:tcBorders>
            <w:shd w:val="clear" w:color="auto" w:fill="auto"/>
            <w:vAlign w:val="center"/>
          </w:tcPr>
          <w:p w14:paraId="58CA90BE"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Орехово-Зуевский городской округ</w:t>
            </w:r>
          </w:p>
        </w:tc>
      </w:tr>
      <w:tr w:rsidR="00475683" w:rsidRPr="002A3B3B" w14:paraId="3A98DE90"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500AFAB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Сергиево-Посадский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040647E"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Молодежный</w:t>
            </w:r>
          </w:p>
        </w:tc>
        <w:tc>
          <w:tcPr>
            <w:tcW w:w="2534" w:type="dxa"/>
            <w:tcBorders>
              <w:top w:val="nil"/>
              <w:left w:val="single" w:sz="4" w:space="0" w:color="auto"/>
              <w:bottom w:val="single" w:sz="4" w:space="0" w:color="auto"/>
              <w:right w:val="single" w:sz="4" w:space="0" w:color="auto"/>
            </w:tcBorders>
            <w:shd w:val="clear" w:color="auto" w:fill="auto"/>
            <w:vAlign w:val="center"/>
          </w:tcPr>
          <w:p w14:paraId="515C09D8"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городской округ Лыткарино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52F275AA"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Павлово-Посадский городской округ</w:t>
            </w:r>
          </w:p>
        </w:tc>
      </w:tr>
      <w:tr w:rsidR="00475683" w:rsidRPr="002A3B3B" w14:paraId="4F17E535"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59F120E"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Солнечногорск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12847177"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Наро-Фоминский 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7E01958E"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Подольск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1DD352B0"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rPr>
              <w:t xml:space="preserve">Раменский </w:t>
            </w:r>
            <w:r w:rsidRPr="002A3B3B">
              <w:rPr>
                <w:rFonts w:ascii="Times New Roman" w:eastAsia="Calibri" w:hAnsi="Times New Roman" w:cs="Times New Roman"/>
                <w:bCs/>
              </w:rPr>
              <w:t>муниципальный округ</w:t>
            </w:r>
          </w:p>
        </w:tc>
      </w:tr>
      <w:tr w:rsidR="00475683" w:rsidRPr="002A3B3B" w14:paraId="61974D2D" w14:textId="77777777" w:rsidTr="00362A06">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62C0EFBA"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 xml:space="preserve">Талдомский </w:t>
            </w:r>
          </w:p>
          <w:p w14:paraId="1EB9ABBB"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3FDF3C2"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 xml:space="preserve">Одинцовский </w:t>
            </w:r>
          </w:p>
          <w:p w14:paraId="507D369D"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6EA4F668"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Серебряные Пруды</w:t>
            </w:r>
          </w:p>
        </w:tc>
        <w:tc>
          <w:tcPr>
            <w:tcW w:w="2535" w:type="dxa"/>
            <w:tcBorders>
              <w:top w:val="nil"/>
              <w:left w:val="single" w:sz="4" w:space="0" w:color="auto"/>
              <w:bottom w:val="single" w:sz="4" w:space="0" w:color="auto"/>
              <w:right w:val="single" w:sz="4" w:space="0" w:color="auto"/>
            </w:tcBorders>
            <w:shd w:val="clear" w:color="auto" w:fill="auto"/>
            <w:vAlign w:val="center"/>
          </w:tcPr>
          <w:p w14:paraId="498DD7A9"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Реутов</w:t>
            </w:r>
          </w:p>
        </w:tc>
      </w:tr>
      <w:tr w:rsidR="00394C97" w:rsidRPr="002A3B3B" w14:paraId="4E9B2460" w14:textId="77777777" w:rsidTr="00394C97">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0478AEF0"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Фрязино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24DBDCC5"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rPr>
              <w:t xml:space="preserve">Рузский </w:t>
            </w:r>
            <w:r w:rsidRPr="002A3B3B">
              <w:rPr>
                <w:rFonts w:ascii="Times New Roman" w:eastAsia="Calibri"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21B13228"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городской округ Серпухов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25DDF20A" w14:textId="10EA6D89" w:rsidR="0089694C" w:rsidRPr="002A3B3B" w:rsidRDefault="003F7F6C" w:rsidP="00394C97">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 xml:space="preserve">городской округ </w:t>
            </w:r>
            <w:r w:rsidR="00394C97" w:rsidRPr="002A3B3B">
              <w:rPr>
                <w:rFonts w:ascii="Times New Roman" w:eastAsia="Calibri" w:hAnsi="Times New Roman" w:cs="Times New Roman"/>
                <w:bCs/>
              </w:rPr>
              <w:t>Черноголовка</w:t>
            </w:r>
          </w:p>
        </w:tc>
      </w:tr>
      <w:tr w:rsidR="00475683" w:rsidRPr="002A3B3B" w14:paraId="601DD1DA" w14:textId="77777777" w:rsidTr="00362A06">
        <w:trPr>
          <w:trHeight w:val="20"/>
        </w:trPr>
        <w:tc>
          <w:tcPr>
            <w:tcW w:w="2534" w:type="dxa"/>
            <w:vAlign w:val="center"/>
          </w:tcPr>
          <w:p w14:paraId="30CF604D"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Химки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1EAE3341"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Шаховская</w:t>
            </w:r>
          </w:p>
        </w:tc>
        <w:tc>
          <w:tcPr>
            <w:tcW w:w="2534" w:type="dxa"/>
            <w:tcBorders>
              <w:top w:val="nil"/>
              <w:left w:val="single" w:sz="4" w:space="0" w:color="auto"/>
              <w:bottom w:val="single" w:sz="4" w:space="0" w:color="auto"/>
              <w:right w:val="single" w:sz="4" w:space="0" w:color="auto"/>
            </w:tcBorders>
            <w:shd w:val="clear" w:color="auto" w:fill="auto"/>
            <w:vAlign w:val="center"/>
          </w:tcPr>
          <w:p w14:paraId="1BF110D1"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Ступино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0A1EF15A"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Шатура</w:t>
            </w:r>
          </w:p>
        </w:tc>
      </w:tr>
      <w:tr w:rsidR="00475683" w:rsidRPr="002A3B3B" w14:paraId="6C3EF2CE" w14:textId="77777777" w:rsidTr="00362A06">
        <w:trPr>
          <w:trHeight w:val="20"/>
        </w:trPr>
        <w:tc>
          <w:tcPr>
            <w:tcW w:w="2534" w:type="dxa"/>
            <w:vAlign w:val="center"/>
          </w:tcPr>
          <w:p w14:paraId="73086EF6"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Клин</w:t>
            </w:r>
          </w:p>
        </w:tc>
        <w:tc>
          <w:tcPr>
            <w:tcW w:w="2535" w:type="dxa"/>
            <w:vAlign w:val="center"/>
          </w:tcPr>
          <w:p w14:paraId="2595BA3F" w14:textId="77777777" w:rsidR="0089694C" w:rsidRPr="002A3B3B" w:rsidRDefault="0089694C" w:rsidP="0089694C">
            <w:pPr>
              <w:spacing w:line="259" w:lineRule="auto"/>
              <w:jc w:val="center"/>
              <w:rPr>
                <w:rFonts w:ascii="Times New Roman" w:eastAsia="Calibri"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auto"/>
            <w:vAlign w:val="center"/>
          </w:tcPr>
          <w:p w14:paraId="7C16C57F"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муниципальный округ</w:t>
            </w:r>
            <w:r w:rsidRPr="002A3B3B">
              <w:rPr>
                <w:rFonts w:ascii="Times New Roman" w:eastAsia="Calibri" w:hAnsi="Times New Roman" w:cs="Times New Roman"/>
              </w:rPr>
              <w:t xml:space="preserve"> Чехов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10A38556" w14:textId="77777777" w:rsidR="0089694C" w:rsidRPr="002A3B3B" w:rsidRDefault="0089694C" w:rsidP="0089694C">
            <w:pPr>
              <w:spacing w:line="259" w:lineRule="auto"/>
              <w:jc w:val="center"/>
              <w:rPr>
                <w:rFonts w:ascii="Times New Roman" w:eastAsia="Calibri" w:hAnsi="Times New Roman" w:cs="Times New Roman"/>
                <w:bCs/>
              </w:rPr>
            </w:pPr>
            <w:r w:rsidRPr="002A3B3B">
              <w:rPr>
                <w:rFonts w:ascii="Times New Roman" w:eastAsia="Calibri" w:hAnsi="Times New Roman" w:cs="Times New Roman"/>
                <w:bCs/>
              </w:rPr>
              <w:t>городской округ Электросталь</w:t>
            </w:r>
          </w:p>
        </w:tc>
      </w:tr>
      <w:tr w:rsidR="00394C97" w:rsidRPr="002A3B3B" w14:paraId="5E90A8A6" w14:textId="77777777" w:rsidTr="00394C97">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45F5BC60" w14:textId="77777777" w:rsidR="0089694C" w:rsidRPr="002A3B3B" w:rsidRDefault="0089694C" w:rsidP="0089694C">
            <w:pPr>
              <w:spacing w:line="259" w:lineRule="auto"/>
              <w:jc w:val="center"/>
              <w:rPr>
                <w:rFonts w:ascii="Times New Roman" w:eastAsia="Calibri" w:hAnsi="Times New Roman" w:cs="Times New Roman"/>
                <w:bCs/>
              </w:rPr>
            </w:pPr>
          </w:p>
        </w:tc>
        <w:tc>
          <w:tcPr>
            <w:tcW w:w="2535" w:type="dxa"/>
            <w:vAlign w:val="center"/>
          </w:tcPr>
          <w:p w14:paraId="7F488C4F" w14:textId="77777777" w:rsidR="0089694C" w:rsidRPr="002A3B3B" w:rsidRDefault="0089694C" w:rsidP="0089694C">
            <w:pPr>
              <w:spacing w:line="259" w:lineRule="auto"/>
              <w:jc w:val="center"/>
              <w:rPr>
                <w:rFonts w:ascii="Times New Roman" w:eastAsia="Calibri"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1D3B9FF2" w14:textId="77777777" w:rsidR="0089694C" w:rsidRPr="002A3B3B" w:rsidRDefault="0089694C" w:rsidP="0089694C">
            <w:pPr>
              <w:spacing w:line="259" w:lineRule="auto"/>
              <w:jc w:val="center"/>
              <w:rPr>
                <w:rFonts w:ascii="Times New Roman" w:eastAsia="Calibri" w:hAnsi="Times New Roman" w:cs="Times New Roman"/>
              </w:rPr>
            </w:pPr>
            <w:r w:rsidRPr="002A3B3B">
              <w:rPr>
                <w:rFonts w:ascii="Times New Roman" w:eastAsia="Calibri" w:hAnsi="Times New Roman" w:cs="Times New Roman"/>
                <w:bCs/>
              </w:rPr>
              <w:t>городской округ Жуковский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1373DA76" w14:textId="77777777" w:rsidR="0089694C" w:rsidRPr="002A3B3B" w:rsidRDefault="0089694C" w:rsidP="0089694C">
            <w:pPr>
              <w:spacing w:line="259" w:lineRule="auto"/>
              <w:jc w:val="center"/>
              <w:rPr>
                <w:rFonts w:ascii="Times New Roman" w:eastAsia="Calibri" w:hAnsi="Times New Roman" w:cs="Times New Roman"/>
                <w:bCs/>
              </w:rPr>
            </w:pPr>
          </w:p>
        </w:tc>
      </w:tr>
    </w:tbl>
    <w:p w14:paraId="587465D2" w14:textId="77777777" w:rsidR="0089694C" w:rsidRPr="002A3B3B" w:rsidRDefault="0089694C" w:rsidP="0089694C">
      <w:pPr>
        <w:pStyle w:val="a5"/>
        <w:tabs>
          <w:tab w:val="left" w:pos="1134"/>
        </w:tabs>
        <w:spacing w:before="240" w:line="276" w:lineRule="auto"/>
        <w:ind w:left="0" w:firstLine="567"/>
        <w:jc w:val="both"/>
        <w:rPr>
          <w:sz w:val="24"/>
          <w:szCs w:val="24"/>
          <w:lang w:eastAsia="ru-RU"/>
        </w:rPr>
      </w:pPr>
      <w:r w:rsidRPr="002A3B3B">
        <w:rPr>
          <w:sz w:val="24"/>
          <w:szCs w:val="24"/>
          <w:lang w:eastAsia="ru-RU"/>
        </w:rPr>
        <w:t>Оперативные группы входят в составы ТУОК и действуют в случае возникновения аварийных ситуаций в системах теплоснабжения в соответствии с Регламентом взаимодействия.</w:t>
      </w:r>
    </w:p>
    <w:p w14:paraId="04730155" w14:textId="5AADE783"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Оперативная группа, прибывая на место происшествия, осуществляет взаимодействие с представителями Администрации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организаций, функционирующих в системе теплоснабжения, ресурсными организациями, управляющими организациями и др</w:t>
      </w:r>
      <w:r w:rsidR="00CD7401" w:rsidRPr="002A3B3B">
        <w:rPr>
          <w:sz w:val="24"/>
          <w:szCs w:val="24"/>
          <w:lang w:eastAsia="ru-RU"/>
        </w:rPr>
        <w:t>. в целях уточнения информации:</w:t>
      </w:r>
    </w:p>
    <w:p w14:paraId="4B06DDC3"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а) проводит оценку обстановки;</w:t>
      </w:r>
    </w:p>
    <w:p w14:paraId="61767168"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б) развертывает систему видеонаблюдения;</w:t>
      </w:r>
    </w:p>
    <w:p w14:paraId="17E98E62"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 составляет план - график проведения АВР;</w:t>
      </w:r>
    </w:p>
    <w:p w14:paraId="7607F2C8" w14:textId="669ADFBD"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 получает сведения количество организаций, принимающих участие в проведении АВР (ФИО и телефоны ответственных руководителей) и перечень привлеченных сил и средств для выполнения АВР.</w:t>
      </w:r>
    </w:p>
    <w:p w14:paraId="29F9D0CD"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в) контролирует ход АВР;</w:t>
      </w:r>
    </w:p>
    <w:p w14:paraId="6FCC22E9" w14:textId="5E8641DB"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г) осуществляет, совместно с представителями Министерства по содержанию территорий и государственному жилищному надзору Московской области и управляющими организациями, мониторинг температурных режимов в МКД, СЗО.</w:t>
      </w:r>
    </w:p>
    <w:p w14:paraId="056427B4"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д) готовит предложения по применению сил и средств МОС АВС для ликвидации технологического нарушения и организации временного предоставления услуг: по составу рабочей бригады и техники. Доводит уточненную информацию и предложения по применению сил и средств до руководства МОС АВС в соответствующих специально созданных чатах мессенджеров.</w:t>
      </w:r>
    </w:p>
    <w:p w14:paraId="6E53DCF6"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е) организует взаимодействие с рабочей бригадой МОС АВС и уточняет информацию:</w:t>
      </w:r>
    </w:p>
    <w:p w14:paraId="2250A887"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о месте прибытия рабочей колонны;</w:t>
      </w:r>
    </w:p>
    <w:p w14:paraId="0B5E10E6"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 о месте установки техники и оборудования; </w:t>
      </w:r>
    </w:p>
    <w:p w14:paraId="32BAF077"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о лице, ответственном за проведение АВР от эксплуатирующей организации;</w:t>
      </w:r>
    </w:p>
    <w:p w14:paraId="48A7E5D0"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об объемах, требуемых АВР.</w:t>
      </w:r>
    </w:p>
    <w:p w14:paraId="6C283B92"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ж) осуществляет доклады о ходе проведения АВР вышестоящим руководителям, оперативному дежурному.</w:t>
      </w:r>
    </w:p>
    <w:p w14:paraId="5E82362A" w14:textId="7235CFAC"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В случае несоблюдения сроков устранения технологического нарушения/аварийного случая на источнике тепловой энергии, тепловых сетях (полное, либо частичное прекращение теплоснабжение в отопительный период на срок более 6 часов) после оценки действий руководства муниципального образования и эксплуатирующей организации старший оперативной группы дает ГЛАВЕ/ЗАМ ГЛАВЫ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рекомендации по направлениям:</w:t>
      </w:r>
    </w:p>
    <w:p w14:paraId="4464D947"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1) организовать Штаб по ликвидации технологического нарушения/аварийного случая;</w:t>
      </w:r>
    </w:p>
    <w:p w14:paraId="6BF04179"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2) привлечь дополнительные силы к проведению АВР.</w:t>
      </w:r>
    </w:p>
    <w:p w14:paraId="7B0CA023"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3) установить тепловые пушки и другое нагревательное оборудование для поддержания температуры в общедомовых помещениях, квартирах;</w:t>
      </w:r>
    </w:p>
    <w:p w14:paraId="2E684F2F"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 xml:space="preserve">4) организовать теплоснабжение по временной схеме (установка мобильной </w:t>
      </w:r>
      <w:proofErr w:type="spellStart"/>
      <w:r w:rsidRPr="002A3B3B">
        <w:rPr>
          <w:sz w:val="24"/>
          <w:szCs w:val="24"/>
          <w:lang w:eastAsia="ru-RU"/>
        </w:rPr>
        <w:t>блочно</w:t>
      </w:r>
      <w:proofErr w:type="spellEnd"/>
      <w:r w:rsidRPr="002A3B3B">
        <w:rPr>
          <w:sz w:val="24"/>
          <w:szCs w:val="24"/>
          <w:lang w:eastAsia="ru-RU"/>
        </w:rPr>
        <w:t>-модульной котельной, устройство байпаса);</w:t>
      </w:r>
    </w:p>
    <w:p w14:paraId="72B28A46" w14:textId="77777777"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5)  выполнить дренирование систем отопления зданий, отключенных от системы теплоснабжения.</w:t>
      </w:r>
    </w:p>
    <w:p w14:paraId="466F9538" w14:textId="749FD68A" w:rsidR="0089694C" w:rsidRPr="002A3B3B" w:rsidRDefault="00CD7401" w:rsidP="0089694C">
      <w:pPr>
        <w:pStyle w:val="a5"/>
        <w:tabs>
          <w:tab w:val="left" w:pos="1134"/>
        </w:tabs>
        <w:spacing w:line="276" w:lineRule="auto"/>
        <w:ind w:left="0" w:firstLine="567"/>
        <w:jc w:val="both"/>
        <w:rPr>
          <w:sz w:val="24"/>
          <w:szCs w:val="24"/>
          <w:lang w:eastAsia="ru-RU"/>
        </w:rPr>
      </w:pPr>
      <w:r w:rsidRPr="002A3B3B">
        <w:rPr>
          <w:sz w:val="24"/>
          <w:szCs w:val="24"/>
          <w:lang w:eastAsia="ru-RU"/>
        </w:rPr>
        <w:t>6</w:t>
      </w:r>
      <w:r w:rsidR="0089694C" w:rsidRPr="002A3B3B">
        <w:rPr>
          <w:sz w:val="24"/>
          <w:szCs w:val="24"/>
          <w:lang w:eastAsia="ru-RU"/>
        </w:rPr>
        <w:t>) после завершения АВР старший оперативной группы МОС АВС проверяет факт восстановления коммунальных услуг населению путем обхода жилищного фонда и объектов социальной сферы.</w:t>
      </w:r>
    </w:p>
    <w:p w14:paraId="41BC4D80" w14:textId="54F93381" w:rsidR="0089694C" w:rsidRPr="002A3B3B" w:rsidRDefault="0089694C" w:rsidP="0089694C">
      <w:pPr>
        <w:pStyle w:val="a5"/>
        <w:tabs>
          <w:tab w:val="left" w:pos="1134"/>
        </w:tabs>
        <w:spacing w:line="276" w:lineRule="auto"/>
        <w:ind w:left="0" w:firstLine="567"/>
        <w:jc w:val="both"/>
        <w:rPr>
          <w:sz w:val="24"/>
          <w:szCs w:val="24"/>
          <w:lang w:eastAsia="ru-RU"/>
        </w:rPr>
      </w:pPr>
      <w:r w:rsidRPr="002A3B3B">
        <w:rPr>
          <w:sz w:val="24"/>
          <w:szCs w:val="24"/>
          <w:lang w:eastAsia="ru-RU"/>
        </w:rPr>
        <w:t>Рабочая бригада прибывает на место, осуществляет аварийно-восстановительные работы.</w:t>
      </w:r>
    </w:p>
    <w:p w14:paraId="33FB9BDC" w14:textId="104F0B24" w:rsidR="00C7076B" w:rsidRPr="002A3B3B" w:rsidRDefault="00707BBB" w:rsidP="00707BBB">
      <w:pPr>
        <w:pStyle w:val="a5"/>
        <w:tabs>
          <w:tab w:val="left" w:pos="1134"/>
        </w:tabs>
        <w:spacing w:line="276" w:lineRule="auto"/>
        <w:ind w:left="0" w:firstLine="567"/>
        <w:jc w:val="both"/>
        <w:rPr>
          <w:sz w:val="24"/>
          <w:szCs w:val="24"/>
          <w:lang w:eastAsia="ru-RU"/>
        </w:rPr>
      </w:pPr>
      <w:r w:rsidRPr="002A3B3B">
        <w:rPr>
          <w:sz w:val="24"/>
          <w:szCs w:val="24"/>
          <w:lang w:eastAsia="ru-RU"/>
        </w:rPr>
        <w:t xml:space="preserve">Блок-схема взаимодействия ответственных лиц </w:t>
      </w:r>
      <w:r w:rsidR="00690CD7" w:rsidRPr="002A3B3B">
        <w:rPr>
          <w:sz w:val="24"/>
          <w:szCs w:val="24"/>
          <w:lang w:eastAsia="ru-RU"/>
        </w:rPr>
        <w:t xml:space="preserve">муниципального образования </w:t>
      </w:r>
      <w:r w:rsidR="003F7F6C" w:rsidRPr="002A3B3B">
        <w:rPr>
          <w:sz w:val="24"/>
          <w:szCs w:val="24"/>
          <w:lang w:eastAsia="ru-RU"/>
        </w:rPr>
        <w:t>городской округ Жуковский</w:t>
      </w:r>
      <w:r w:rsidR="00690CD7" w:rsidRPr="002A3B3B">
        <w:rPr>
          <w:sz w:val="24"/>
          <w:szCs w:val="24"/>
          <w:lang w:eastAsia="ru-RU"/>
        </w:rPr>
        <w:t xml:space="preserve"> </w:t>
      </w:r>
      <w:r w:rsidRPr="002A3B3B">
        <w:rPr>
          <w:sz w:val="24"/>
          <w:szCs w:val="24"/>
          <w:lang w:eastAsia="ru-RU"/>
        </w:rPr>
        <w:t>Московской области с ресурсоснабжающими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 приведена на рисунке</w:t>
      </w:r>
      <w:r w:rsidR="00C7076B" w:rsidRPr="002A3B3B">
        <w:rPr>
          <w:sz w:val="24"/>
          <w:szCs w:val="24"/>
          <w:lang w:eastAsia="ru-RU"/>
        </w:rPr>
        <w:t xml:space="preserve"> 5.3.1.</w:t>
      </w:r>
    </w:p>
    <w:p w14:paraId="0790FAFD" w14:textId="47594851" w:rsidR="0094658B" w:rsidRPr="002A3B3B" w:rsidRDefault="0094658B" w:rsidP="007E36E1">
      <w:pPr>
        <w:pStyle w:val="ConsPlusNormal"/>
        <w:jc w:val="both"/>
        <w:rPr>
          <w:b/>
        </w:rPr>
      </w:pPr>
    </w:p>
    <w:p w14:paraId="23C0ECAF" w14:textId="77777777" w:rsidR="00BC3861" w:rsidRPr="002A3B3B" w:rsidRDefault="00BC3861" w:rsidP="00BB308D">
      <w:pPr>
        <w:pStyle w:val="af"/>
        <w:numPr>
          <w:ilvl w:val="0"/>
          <w:numId w:val="13"/>
        </w:numPr>
        <w:tabs>
          <w:tab w:val="left" w:pos="851"/>
          <w:tab w:val="left" w:pos="888"/>
        </w:tabs>
        <w:spacing w:beforeAutospacing="0" w:after="0" w:afterAutospacing="0"/>
        <w:ind w:left="0" w:right="142" w:firstLine="540"/>
        <w:rPr>
          <w:b/>
          <w:sz w:val="26"/>
          <w:szCs w:val="26"/>
        </w:rPr>
        <w:sectPr w:rsidR="00BC3861" w:rsidRPr="002A3B3B"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AC780C4" w14:textId="6E1EA4A6" w:rsidR="002612DE" w:rsidRPr="002A3B3B" w:rsidRDefault="002612DE" w:rsidP="005575C2">
      <w:pPr>
        <w:pStyle w:val="a7"/>
        <w:shd w:val="clear" w:color="auto" w:fill="auto"/>
        <w:spacing w:before="0" w:line="240" w:lineRule="auto"/>
        <w:ind w:left="360" w:right="0"/>
        <w:rPr>
          <w:b/>
          <w:bCs/>
          <w:color w:val="auto"/>
          <w:sz w:val="24"/>
          <w:szCs w:val="24"/>
        </w:rPr>
      </w:pPr>
      <w:bookmarkStart w:id="128" w:name="_Ref190964476"/>
      <w:r w:rsidRPr="002A3B3B">
        <w:rPr>
          <w:rFonts w:ascii="Calibri" w:eastAsia="Calibri" w:hAnsi="Calibri" w:cs="Times New Roman"/>
          <w:noProof/>
          <w:color w:val="auto"/>
          <w:spacing w:val="0"/>
          <w:sz w:val="22"/>
          <w:szCs w:val="22"/>
        </w:rPr>
        <w:drawing>
          <wp:inline distT="0" distB="0" distL="0" distR="0" wp14:anchorId="289F538A" wp14:editId="127CF7AE">
            <wp:extent cx="14142085" cy="7706360"/>
            <wp:effectExtent l="0" t="0" r="0"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142085" cy="7706360"/>
                    </a:xfrm>
                    <a:prstGeom prst="rect">
                      <a:avLst/>
                    </a:prstGeom>
                    <a:noFill/>
                    <a:ln>
                      <a:noFill/>
                    </a:ln>
                  </pic:spPr>
                </pic:pic>
              </a:graphicData>
            </a:graphic>
          </wp:inline>
        </w:drawing>
      </w:r>
    </w:p>
    <w:p w14:paraId="72CF2D1D" w14:textId="7D00A4F0" w:rsidR="00BC3861" w:rsidRPr="002A3B3B" w:rsidRDefault="00BC3861" w:rsidP="005575C2">
      <w:pPr>
        <w:pStyle w:val="a7"/>
        <w:shd w:val="clear" w:color="auto" w:fill="auto"/>
        <w:spacing w:before="0" w:line="240" w:lineRule="auto"/>
        <w:ind w:left="360" w:right="0"/>
        <w:rPr>
          <w:color w:val="auto"/>
          <w:sz w:val="24"/>
          <w:szCs w:val="24"/>
          <w:lang w:eastAsia="en-US"/>
        </w:rPr>
      </w:pPr>
      <w:bookmarkStart w:id="129" w:name="_Toc221807691"/>
      <w:r w:rsidRPr="002A3B3B">
        <w:rPr>
          <w:b/>
          <w:bCs/>
          <w:color w:val="auto"/>
          <w:sz w:val="24"/>
          <w:szCs w:val="24"/>
        </w:rPr>
        <w:t xml:space="preserve">Рисунок </w:t>
      </w:r>
      <w:r w:rsidRPr="002A3B3B">
        <w:rPr>
          <w:b/>
          <w:bCs/>
          <w:noProof/>
          <w:color w:val="auto"/>
          <w:sz w:val="24"/>
          <w:szCs w:val="24"/>
        </w:rPr>
        <w:fldChar w:fldCharType="begin"/>
      </w:r>
      <w:r w:rsidRPr="002A3B3B">
        <w:rPr>
          <w:b/>
          <w:bCs/>
          <w:noProof/>
          <w:color w:val="auto"/>
          <w:sz w:val="24"/>
          <w:szCs w:val="24"/>
        </w:rPr>
        <w:instrText xml:space="preserve"> STYLEREF 1 \s </w:instrText>
      </w:r>
      <w:r w:rsidRPr="002A3B3B">
        <w:rPr>
          <w:b/>
          <w:bCs/>
          <w:noProof/>
          <w:color w:val="auto"/>
          <w:sz w:val="24"/>
          <w:szCs w:val="24"/>
        </w:rPr>
        <w:fldChar w:fldCharType="separate"/>
      </w:r>
      <w:r w:rsidR="005B73BB" w:rsidRPr="002A3B3B">
        <w:rPr>
          <w:b/>
          <w:bCs/>
          <w:noProof/>
          <w:color w:val="auto"/>
          <w:sz w:val="24"/>
          <w:szCs w:val="24"/>
        </w:rPr>
        <w:t>5.3</w:t>
      </w:r>
      <w:r w:rsidRPr="002A3B3B">
        <w:rPr>
          <w:b/>
          <w:bCs/>
          <w:noProof/>
          <w:color w:val="auto"/>
          <w:sz w:val="24"/>
          <w:szCs w:val="24"/>
        </w:rPr>
        <w:fldChar w:fldCharType="end"/>
      </w:r>
      <w:r w:rsidRPr="002A3B3B">
        <w:rPr>
          <w:b/>
          <w:bCs/>
          <w:color w:val="auto"/>
          <w:sz w:val="24"/>
          <w:szCs w:val="24"/>
        </w:rPr>
        <w:t>.</w:t>
      </w:r>
      <w:r w:rsidRPr="002A3B3B">
        <w:rPr>
          <w:b/>
          <w:bCs/>
          <w:noProof/>
          <w:color w:val="auto"/>
          <w:sz w:val="24"/>
          <w:szCs w:val="24"/>
        </w:rPr>
        <w:fldChar w:fldCharType="begin"/>
      </w:r>
      <w:r w:rsidRPr="002A3B3B">
        <w:rPr>
          <w:b/>
          <w:bCs/>
          <w:noProof/>
          <w:color w:val="auto"/>
          <w:sz w:val="24"/>
          <w:szCs w:val="24"/>
        </w:rPr>
        <w:instrText xml:space="preserve"> SEQ Рисунок \* ARABIC \s 1 </w:instrText>
      </w:r>
      <w:r w:rsidRPr="002A3B3B">
        <w:rPr>
          <w:b/>
          <w:bCs/>
          <w:noProof/>
          <w:color w:val="auto"/>
          <w:sz w:val="24"/>
          <w:szCs w:val="24"/>
        </w:rPr>
        <w:fldChar w:fldCharType="separate"/>
      </w:r>
      <w:r w:rsidR="005B73BB" w:rsidRPr="002A3B3B">
        <w:rPr>
          <w:b/>
          <w:bCs/>
          <w:noProof/>
          <w:color w:val="auto"/>
          <w:sz w:val="24"/>
          <w:szCs w:val="24"/>
        </w:rPr>
        <w:t>1</w:t>
      </w:r>
      <w:r w:rsidRPr="002A3B3B">
        <w:rPr>
          <w:b/>
          <w:bCs/>
          <w:noProof/>
          <w:color w:val="auto"/>
          <w:sz w:val="24"/>
          <w:szCs w:val="24"/>
        </w:rPr>
        <w:fldChar w:fldCharType="end"/>
      </w:r>
      <w:bookmarkEnd w:id="128"/>
      <w:r w:rsidRPr="002A3B3B">
        <w:rPr>
          <w:color w:val="auto"/>
          <w:sz w:val="24"/>
          <w:szCs w:val="24"/>
        </w:rPr>
        <w:t xml:space="preserve"> – Блок-схем</w:t>
      </w:r>
      <w:r w:rsidR="00E12669" w:rsidRPr="002A3B3B">
        <w:rPr>
          <w:color w:val="auto"/>
          <w:sz w:val="24"/>
          <w:szCs w:val="24"/>
        </w:rPr>
        <w:t>ы</w:t>
      </w:r>
      <w:r w:rsidRPr="002A3B3B">
        <w:rPr>
          <w:color w:val="auto"/>
          <w:sz w:val="24"/>
          <w:szCs w:val="24"/>
        </w:rPr>
        <w:t xml:space="preserve"> действий ответственных лиц </w:t>
      </w:r>
      <w:r w:rsidR="0017557B" w:rsidRPr="002A3B3B">
        <w:rPr>
          <w:color w:val="auto"/>
          <w:sz w:val="24"/>
          <w:szCs w:val="24"/>
        </w:rPr>
        <w:t xml:space="preserve">муниципального образования </w:t>
      </w:r>
      <w:r w:rsidR="003F7F6C" w:rsidRPr="002A3B3B">
        <w:rPr>
          <w:color w:val="auto"/>
          <w:sz w:val="24"/>
          <w:szCs w:val="24"/>
        </w:rPr>
        <w:t>городской округ Жуковский</w:t>
      </w:r>
      <w:r w:rsidR="0017557B" w:rsidRPr="002A3B3B">
        <w:rPr>
          <w:color w:val="auto"/>
          <w:sz w:val="24"/>
          <w:szCs w:val="24"/>
        </w:rPr>
        <w:t xml:space="preserve"> </w:t>
      </w:r>
      <w:r w:rsidRPr="002A3B3B">
        <w:rPr>
          <w:color w:val="auto"/>
          <w:sz w:val="24"/>
          <w:szCs w:val="24"/>
          <w:lang w:eastAsia="en-US"/>
        </w:rPr>
        <w:t>по локализации и ликвидации аварийной ситуации в системе теплоснабжения</w:t>
      </w:r>
      <w:bookmarkEnd w:id="129"/>
    </w:p>
    <w:p w14:paraId="4F2F4F04" w14:textId="77777777" w:rsidR="004373B8" w:rsidRPr="002A3B3B" w:rsidRDefault="004373B8" w:rsidP="002612DE">
      <w:pPr>
        <w:ind w:left="567"/>
        <w:rPr>
          <w:rFonts w:ascii="Times New Roman" w:hAnsi="Times New Roman" w:cs="Times New Roman"/>
        </w:rPr>
      </w:pPr>
    </w:p>
    <w:p w14:paraId="1102A3CE" w14:textId="77777777" w:rsidR="00BC3861" w:rsidRPr="002A3B3B" w:rsidRDefault="00BC3861" w:rsidP="002612DE">
      <w:pPr>
        <w:pStyle w:val="1"/>
        <w:numPr>
          <w:ilvl w:val="0"/>
          <w:numId w:val="4"/>
        </w:numPr>
        <w:tabs>
          <w:tab w:val="left" w:pos="567"/>
          <w:tab w:val="left" w:pos="851"/>
          <w:tab w:val="left" w:pos="1134"/>
          <w:tab w:val="left" w:pos="1276"/>
          <w:tab w:val="left" w:pos="4781"/>
        </w:tabs>
        <w:spacing w:before="61"/>
        <w:ind w:left="567"/>
        <w:jc w:val="both"/>
        <w:sectPr w:rsidR="00BC3861" w:rsidRPr="002A3B3B" w:rsidSect="00C8310F">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5D66800B" w:rsidR="00E454A6" w:rsidRPr="002A3B3B" w:rsidRDefault="007A679F" w:rsidP="00AB3355">
      <w:pPr>
        <w:pStyle w:val="1"/>
        <w:tabs>
          <w:tab w:val="left" w:pos="0"/>
          <w:tab w:val="left" w:pos="1134"/>
          <w:tab w:val="left" w:pos="1843"/>
          <w:tab w:val="left" w:pos="2127"/>
          <w:tab w:val="left" w:pos="2552"/>
          <w:tab w:val="left" w:pos="4781"/>
        </w:tabs>
        <w:spacing w:before="240" w:after="240"/>
        <w:jc w:val="both"/>
        <w:rPr>
          <w:sz w:val="28"/>
          <w:szCs w:val="28"/>
        </w:rPr>
      </w:pPr>
      <w:bookmarkStart w:id="130" w:name="_Toc221807627"/>
      <w:r w:rsidRPr="002A3B3B">
        <w:rPr>
          <w:sz w:val="28"/>
          <w:szCs w:val="28"/>
        </w:rPr>
        <w:t xml:space="preserve">Раздел </w:t>
      </w:r>
      <w:r w:rsidR="003A108C" w:rsidRPr="002A3B3B">
        <w:rPr>
          <w:sz w:val="28"/>
          <w:szCs w:val="28"/>
        </w:rPr>
        <w:t>6</w:t>
      </w:r>
      <w:r w:rsidRPr="002A3B3B">
        <w:rPr>
          <w:sz w:val="28"/>
          <w:szCs w:val="28"/>
        </w:rPr>
        <w:t xml:space="preserve">. </w:t>
      </w:r>
      <w:r w:rsidR="00AB3355" w:rsidRPr="002A3B3B">
        <w:rPr>
          <w:sz w:val="28"/>
          <w:szCs w:val="28"/>
        </w:rPr>
        <w:t>Управление действиями</w:t>
      </w:r>
      <w:r w:rsidR="00E454A6" w:rsidRPr="002A3B3B">
        <w:rPr>
          <w:sz w:val="28"/>
          <w:szCs w:val="28"/>
        </w:rPr>
        <w:t>, направленны</w:t>
      </w:r>
      <w:r w:rsidR="00AB3355" w:rsidRPr="002A3B3B">
        <w:rPr>
          <w:sz w:val="28"/>
          <w:szCs w:val="28"/>
        </w:rPr>
        <w:t>ми</w:t>
      </w:r>
      <w:r w:rsidR="00E454A6" w:rsidRPr="002A3B3B">
        <w:rPr>
          <w:sz w:val="28"/>
          <w:szCs w:val="28"/>
        </w:rPr>
        <w:t xml:space="preserve"> на обеспечение безопасности населения (в случае</w:t>
      </w:r>
      <w:r w:rsidR="00AB3355" w:rsidRPr="002A3B3B">
        <w:rPr>
          <w:sz w:val="28"/>
          <w:szCs w:val="28"/>
        </w:rPr>
        <w:t>,</w:t>
      </w:r>
      <w:r w:rsidR="00E454A6" w:rsidRPr="002A3B3B">
        <w:rPr>
          <w:sz w:val="28"/>
          <w:szCs w:val="28"/>
        </w:rPr>
        <w:t xml:space="preserve"> если в результате аварий на объекте теплоснабжения может возникнуть угроза безопасности населения)</w:t>
      </w:r>
      <w:bookmarkEnd w:id="130"/>
    </w:p>
    <w:p w14:paraId="70C11078" w14:textId="32573025" w:rsidR="00127FCF" w:rsidRPr="002A3B3B" w:rsidRDefault="00127FCF" w:rsidP="00BB308D">
      <w:pPr>
        <w:widowControl w:val="0"/>
        <w:numPr>
          <w:ilvl w:val="1"/>
          <w:numId w:val="23"/>
        </w:numPr>
        <w:tabs>
          <w:tab w:val="left" w:pos="0"/>
          <w:tab w:val="left" w:pos="709"/>
          <w:tab w:val="left" w:pos="851"/>
          <w:tab w:val="left" w:pos="993"/>
          <w:tab w:val="left" w:pos="1134"/>
          <w:tab w:val="left" w:pos="1276"/>
          <w:tab w:val="left" w:pos="4781"/>
        </w:tabs>
        <w:autoSpaceDE w:val="0"/>
        <w:autoSpaceDN w:val="0"/>
        <w:spacing w:before="240" w:after="240" w:line="240" w:lineRule="auto"/>
        <w:ind w:left="0" w:firstLine="567"/>
        <w:jc w:val="both"/>
        <w:outlineLvl w:val="0"/>
        <w:rPr>
          <w:rFonts w:ascii="Times New Roman" w:eastAsia="Times New Roman" w:hAnsi="Times New Roman" w:cs="Times New Roman"/>
          <w:b/>
          <w:bCs/>
          <w:sz w:val="26"/>
          <w:szCs w:val="26"/>
        </w:rPr>
      </w:pPr>
      <w:bookmarkStart w:id="131" w:name="_Toc217242603"/>
      <w:bookmarkStart w:id="132" w:name="_Toc221807628"/>
      <w:r w:rsidRPr="002A3B3B">
        <w:rPr>
          <w:rFonts w:ascii="Times New Roman" w:eastAsia="Times New Roman" w:hAnsi="Times New Roman" w:cs="Times New Roman"/>
          <w:b/>
          <w:bCs/>
          <w:sz w:val="26"/>
          <w:szCs w:val="26"/>
        </w:rPr>
        <w:t>Первоочередные действия, направленные на обеспечение безопасности населения</w:t>
      </w:r>
      <w:bookmarkEnd w:id="131"/>
      <w:bookmarkEnd w:id="132"/>
    </w:p>
    <w:p w14:paraId="14D5C918" w14:textId="6886A2D8" w:rsidR="00087D5B" w:rsidRPr="002A3B3B" w:rsidRDefault="00087D5B" w:rsidP="00087D5B">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6.1.1. Первоочередными действиями,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отопительный период, в том числе в условиях пониженных температур наружного воздуха) являются:</w:t>
      </w:r>
    </w:p>
    <w:p w14:paraId="6890541D" w14:textId="59555614" w:rsidR="00087D5B" w:rsidRPr="002A3B3B" w:rsidRDefault="00087D5B" w:rsidP="00087D5B">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 сообщение о случившемся лицами, являющимися свидетелями происшествия в организацию, эксплуатирующую систему теплоснабжения, в управляющую организацию, 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в зависимости от их компетенции любым доступным способом (лично, с использованием средств городской телефонной и мобильной связи, интернет-портала «Добродел» </w:t>
      </w:r>
      <w:r w:rsidR="001E4AE7" w:rsidRPr="002A3B3B">
        <w:rPr>
          <w:rFonts w:ascii="Times New Roman" w:hAnsi="Times New Roman" w:cs="Times New Roman"/>
          <w:sz w:val="24"/>
          <w:szCs w:val="24"/>
        </w:rPr>
        <w:t>(</w:t>
      </w:r>
      <w:r w:rsidRPr="002A3B3B">
        <w:rPr>
          <w:rFonts w:ascii="Times New Roman" w:hAnsi="Times New Roman" w:cs="Times New Roman"/>
          <w:sz w:val="24"/>
          <w:szCs w:val="24"/>
        </w:rPr>
        <w:t>Единая книга жалоб и предложений Московской области), социальных сетей, почты Губернатора Московской области и т. п.).</w:t>
      </w:r>
    </w:p>
    <w:p w14:paraId="03F7D7CC" w14:textId="7B98F7BC" w:rsidR="00087D5B" w:rsidRPr="002A3B3B" w:rsidRDefault="00087D5B" w:rsidP="00087D5B">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Диспетчер организации, </w:t>
      </w:r>
      <w:bookmarkStart w:id="133" w:name="_Hlk217112622"/>
      <w:r w:rsidRPr="002A3B3B">
        <w:rPr>
          <w:rFonts w:ascii="Times New Roman" w:hAnsi="Times New Roman" w:cs="Times New Roman"/>
          <w:sz w:val="24"/>
          <w:szCs w:val="24"/>
        </w:rPr>
        <w:t>получивший сообщение</w:t>
      </w:r>
      <w:bookmarkEnd w:id="133"/>
      <w:r w:rsidRPr="002A3B3B">
        <w:rPr>
          <w:rFonts w:ascii="Times New Roman" w:hAnsi="Times New Roman" w:cs="Times New Roman"/>
          <w:sz w:val="24"/>
          <w:szCs w:val="24"/>
        </w:rPr>
        <w:t>, немедленно вносит информацию о происшествии в геоинформационную систему (ГИС) «ЖКХ Контур Подмосковье», откуда она доводиться всем заинтересованным учреждениям (организациям) муниципального и регионального уровня, обеспечивающим взаимодействие сил и средств при локализации и ликвидации аварийной ситуации в системе теплоснабжения. Также информация о происшествии появляется в телеграмм-боте «Аварии и инциденты МО».</w:t>
      </w:r>
    </w:p>
    <w:p w14:paraId="561E58DE" w14:textId="201AAAD9" w:rsidR="00087D5B" w:rsidRPr="002A3B3B" w:rsidRDefault="00087D5B" w:rsidP="00087D5B">
      <w:pPr>
        <w:spacing w:after="0" w:line="276" w:lineRule="auto"/>
        <w:ind w:firstLine="540"/>
        <w:jc w:val="both"/>
        <w:rPr>
          <w:rFonts w:ascii="Times New Roman" w:hAnsi="Times New Roman" w:cs="Times New Roman"/>
          <w:sz w:val="24"/>
          <w:szCs w:val="24"/>
        </w:rPr>
      </w:pPr>
      <w:r w:rsidRPr="002A3B3B">
        <w:rPr>
          <w:rFonts w:ascii="Times New Roman" w:hAnsi="Times New Roman" w:cs="Times New Roman"/>
          <w:sz w:val="24"/>
          <w:szCs w:val="24"/>
        </w:rPr>
        <w:t xml:space="preserve">- ЕДДС </w:t>
      </w:r>
      <w:r w:rsidRPr="002A3B3B">
        <w:rPr>
          <w:rFonts w:ascii="Times New Roman" w:eastAsia="Calibri" w:hAnsi="Times New Roman" w:cs="Times New Roman"/>
          <w:sz w:val="24"/>
          <w:szCs w:val="24"/>
        </w:rPr>
        <w:t>м</w:t>
      </w:r>
      <w:r w:rsidRPr="002A3B3B">
        <w:rPr>
          <w:rFonts w:ascii="Times New Roman" w:eastAsia="Calibri" w:hAnsi="Times New Roman" w:cs="Times New Roman"/>
          <w:bCs/>
          <w:sz w:val="24"/>
          <w:szCs w:val="24"/>
        </w:rPr>
        <w:t xml:space="preserve">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получившая сообщение всеми доступными способами (через социальные сети, размещение объявлений в подъездах, с использованием средств городской телефонной и мобильной связи и т. п.) силами управляющих организаций, Администрации </w:t>
      </w:r>
      <w:bookmarkStart w:id="134" w:name="_Hlk216950676"/>
      <w:r w:rsidRPr="002A3B3B">
        <w:rPr>
          <w:rFonts w:ascii="Times New Roman" w:eastAsia="Calibri" w:hAnsi="Times New Roman" w:cs="Times New Roman"/>
          <w:sz w:val="24"/>
          <w:szCs w:val="24"/>
        </w:rPr>
        <w:t>м</w:t>
      </w:r>
      <w:r w:rsidRPr="002A3B3B">
        <w:rPr>
          <w:rFonts w:ascii="Times New Roman" w:eastAsia="Calibri" w:hAnsi="Times New Roman" w:cs="Times New Roman"/>
          <w:bCs/>
          <w:sz w:val="24"/>
          <w:szCs w:val="24"/>
        </w:rPr>
        <w:t xml:space="preserve">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w:t>
      </w:r>
      <w:bookmarkEnd w:id="134"/>
      <w:r w:rsidRPr="002A3B3B">
        <w:rPr>
          <w:rFonts w:ascii="Times New Roman" w:hAnsi="Times New Roman" w:cs="Times New Roman"/>
          <w:sz w:val="24"/>
          <w:szCs w:val="24"/>
        </w:rPr>
        <w:t xml:space="preserve">принимает меры для своевременного оповещения населения проживающего в зоне происшествия, о причинах возникновения и сроках устранения происшествия, о действиях по обеспечению безопасности. Контроль за оповещением населения осуществляет МЦУР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w:t>
      </w:r>
    </w:p>
    <w:p w14:paraId="6544197C" w14:textId="653C1C1A" w:rsidR="00087D5B" w:rsidRPr="002A3B3B" w:rsidRDefault="00087D5B" w:rsidP="00087D5B">
      <w:pPr>
        <w:pStyle w:val="a5"/>
        <w:tabs>
          <w:tab w:val="left" w:pos="851"/>
          <w:tab w:val="left" w:pos="993"/>
        </w:tabs>
        <w:spacing w:line="276" w:lineRule="auto"/>
        <w:ind w:left="0" w:firstLine="540"/>
        <w:jc w:val="both"/>
        <w:rPr>
          <w:sz w:val="24"/>
          <w:szCs w:val="24"/>
        </w:rPr>
      </w:pPr>
      <w:r w:rsidRPr="002A3B3B">
        <w:rPr>
          <w:sz w:val="24"/>
          <w:szCs w:val="24"/>
        </w:rPr>
        <w:t xml:space="preserve">- АДС организации, функционирующей в системе теплоснабжения муниципального образования </w:t>
      </w:r>
      <w:r w:rsidR="003F7F6C" w:rsidRPr="002A3B3B">
        <w:rPr>
          <w:sz w:val="24"/>
          <w:szCs w:val="24"/>
        </w:rPr>
        <w:t>городской округ Жуковский</w:t>
      </w:r>
      <w:r w:rsidRPr="002A3B3B">
        <w:rPr>
          <w:sz w:val="24"/>
          <w:szCs w:val="24"/>
        </w:rPr>
        <w:t xml:space="preserve"> при возникновении аварийной ситуации на источниках тепловой энергии, магистральных или внутриквартальных (распределительных) тепловых сетях и сооружениях на них, принимает неотложные меры для локализации нарушения теплоснабжения, обеспечивает оперативное проведение аварийно-ремонтных работ, восстановление нормативных температурных и гидравлических параметров и режимов теплоснабжения. Контроль за проведением работ осуществляет ЕДДС, МЦУР, Администрация муниципального образования </w:t>
      </w:r>
      <w:r w:rsidR="003F7F6C" w:rsidRPr="002A3B3B">
        <w:rPr>
          <w:sz w:val="24"/>
          <w:szCs w:val="24"/>
        </w:rPr>
        <w:t>городской округ Жуковский</w:t>
      </w:r>
      <w:r w:rsidRPr="002A3B3B">
        <w:rPr>
          <w:i/>
          <w:iCs/>
          <w:sz w:val="24"/>
          <w:szCs w:val="24"/>
        </w:rPr>
        <w:t xml:space="preserve">, </w:t>
      </w:r>
      <w:r w:rsidRPr="002A3B3B">
        <w:rPr>
          <w:sz w:val="24"/>
          <w:szCs w:val="24"/>
        </w:rPr>
        <w:t>Минэнерго Московской области, ЦУР (при численности населения, попавшего в зону происшествия более 1,5 тыс. человек).</w:t>
      </w:r>
    </w:p>
    <w:p w14:paraId="009285EA" w14:textId="7C631DAA" w:rsidR="00087D5B" w:rsidRPr="002A3B3B" w:rsidRDefault="00087D5B" w:rsidP="00087D5B">
      <w:pPr>
        <w:pStyle w:val="a5"/>
        <w:tabs>
          <w:tab w:val="left" w:pos="851"/>
          <w:tab w:val="left" w:pos="993"/>
        </w:tabs>
        <w:spacing w:line="276" w:lineRule="auto"/>
        <w:ind w:left="0" w:firstLine="540"/>
        <w:jc w:val="both"/>
        <w:rPr>
          <w:sz w:val="24"/>
          <w:szCs w:val="24"/>
        </w:rPr>
      </w:pPr>
      <w:r w:rsidRPr="002A3B3B">
        <w:rPr>
          <w:sz w:val="24"/>
          <w:szCs w:val="24"/>
        </w:rPr>
        <w:t xml:space="preserve">- АДС организаций,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муниципального образования </w:t>
      </w:r>
      <w:r w:rsidR="003F7F6C" w:rsidRPr="002A3B3B">
        <w:rPr>
          <w:sz w:val="24"/>
          <w:szCs w:val="24"/>
        </w:rPr>
        <w:t>городской округ Жуковский</w:t>
      </w:r>
      <w:r w:rsidRPr="002A3B3B">
        <w:rPr>
          <w:sz w:val="24"/>
          <w:szCs w:val="24"/>
        </w:rPr>
        <w:t xml:space="preserve"> принимает неотложные меры для локализации нарушения, обеспечивает оперативное проведение аварийно-ремонтных работ, восстановление нормативных параметров и режимов энергоснабжения. Контроль за проведением работ осуществляет ЕДДС, МЦУР, Администрация муниципального образования </w:t>
      </w:r>
      <w:r w:rsidR="003F7F6C" w:rsidRPr="002A3B3B">
        <w:rPr>
          <w:sz w:val="24"/>
          <w:szCs w:val="24"/>
        </w:rPr>
        <w:t>городской округ Жуковский</w:t>
      </w:r>
      <w:r w:rsidRPr="002A3B3B">
        <w:rPr>
          <w:i/>
          <w:iCs/>
          <w:sz w:val="24"/>
          <w:szCs w:val="24"/>
        </w:rPr>
        <w:t xml:space="preserve">, </w:t>
      </w:r>
      <w:r w:rsidRPr="002A3B3B">
        <w:rPr>
          <w:sz w:val="24"/>
          <w:szCs w:val="24"/>
        </w:rPr>
        <w:t>Министерства энергетики и ЖКХ Московской, ЦУР (при численности населения, попавшего в зону происшествия более 1,5 тыс. человек).</w:t>
      </w:r>
    </w:p>
    <w:p w14:paraId="102809A6" w14:textId="25542099" w:rsidR="00087D5B" w:rsidRPr="002A3B3B" w:rsidRDefault="00087D5B" w:rsidP="00087D5B">
      <w:pPr>
        <w:pStyle w:val="a5"/>
        <w:tabs>
          <w:tab w:val="left" w:pos="851"/>
          <w:tab w:val="left" w:pos="993"/>
        </w:tabs>
        <w:spacing w:line="276" w:lineRule="auto"/>
        <w:ind w:left="0" w:firstLine="540"/>
        <w:jc w:val="both"/>
        <w:rPr>
          <w:i/>
          <w:iCs/>
          <w:sz w:val="24"/>
          <w:szCs w:val="24"/>
        </w:rPr>
      </w:pPr>
      <w:r w:rsidRPr="002A3B3B">
        <w:rPr>
          <w:sz w:val="24"/>
          <w:szCs w:val="24"/>
        </w:rPr>
        <w:t xml:space="preserve">- управляющая организация при аварийной ситуации на внутридомовых системах теплопотребления (отопления) </w:t>
      </w:r>
      <w:bookmarkStart w:id="135" w:name="_Hlk217111879"/>
      <w:r w:rsidRPr="002A3B3B">
        <w:rPr>
          <w:sz w:val="24"/>
          <w:szCs w:val="24"/>
        </w:rPr>
        <w:t xml:space="preserve">- отключение </w:t>
      </w:r>
      <w:bookmarkEnd w:id="135"/>
      <w:r w:rsidRPr="002A3B3B">
        <w:rPr>
          <w:sz w:val="24"/>
          <w:szCs w:val="24"/>
        </w:rPr>
        <w:t xml:space="preserve">поврежденного участка, организация оперативного выполнения ремонтно-восстановительных работ, принятие мер по поддержанию минимальной внутри домовой температуры (не ниже + 12 °C) с использованием мобильных </w:t>
      </w:r>
      <w:proofErr w:type="spellStart"/>
      <w:r w:rsidRPr="002A3B3B">
        <w:rPr>
          <w:sz w:val="24"/>
          <w:szCs w:val="24"/>
        </w:rPr>
        <w:t>теплогенераторов</w:t>
      </w:r>
      <w:proofErr w:type="spellEnd"/>
      <w:r w:rsidRPr="002A3B3B">
        <w:rPr>
          <w:sz w:val="24"/>
          <w:szCs w:val="24"/>
        </w:rPr>
        <w:t xml:space="preserve"> (тепловых пушек) в общедомовых помещениях многоквартирных домов. Контроль за проведением работ осуществляет ЕДДС и МЦУР, Администрация муниципального образования </w:t>
      </w:r>
      <w:r w:rsidR="003F7F6C" w:rsidRPr="002A3B3B">
        <w:rPr>
          <w:sz w:val="24"/>
          <w:szCs w:val="24"/>
        </w:rPr>
        <w:t>городской округ Жуковский</w:t>
      </w:r>
      <w:r w:rsidRPr="002A3B3B">
        <w:rPr>
          <w:i/>
          <w:iCs/>
          <w:sz w:val="24"/>
          <w:szCs w:val="24"/>
        </w:rPr>
        <w:t>.</w:t>
      </w:r>
    </w:p>
    <w:p w14:paraId="7620A91B" w14:textId="65FEDE84" w:rsidR="00185C67" w:rsidRPr="002A3B3B" w:rsidRDefault="00185C67" w:rsidP="00BB308D">
      <w:pPr>
        <w:widowControl w:val="0"/>
        <w:numPr>
          <w:ilvl w:val="1"/>
          <w:numId w:val="23"/>
        </w:numPr>
        <w:tabs>
          <w:tab w:val="left" w:pos="0"/>
          <w:tab w:val="left" w:pos="709"/>
          <w:tab w:val="left" w:pos="851"/>
          <w:tab w:val="left" w:pos="993"/>
          <w:tab w:val="left" w:pos="1134"/>
          <w:tab w:val="left" w:pos="1276"/>
          <w:tab w:val="left" w:pos="4781"/>
          <w:tab w:val="left" w:pos="9214"/>
        </w:tabs>
        <w:autoSpaceDE w:val="0"/>
        <w:autoSpaceDN w:val="0"/>
        <w:spacing w:before="240" w:after="240" w:line="240" w:lineRule="auto"/>
        <w:ind w:left="0" w:firstLine="567"/>
        <w:jc w:val="both"/>
        <w:outlineLvl w:val="0"/>
        <w:rPr>
          <w:rFonts w:ascii="Times New Roman" w:eastAsia="Times New Roman" w:hAnsi="Times New Roman" w:cs="Times New Roman"/>
          <w:b/>
          <w:bCs/>
          <w:sz w:val="26"/>
          <w:szCs w:val="26"/>
        </w:rPr>
      </w:pPr>
      <w:bookmarkStart w:id="136" w:name="_Toc217242604"/>
      <w:bookmarkStart w:id="137" w:name="_Toc221807629"/>
      <w:r w:rsidRPr="002A3B3B">
        <w:rPr>
          <w:rFonts w:ascii="Times New Roman" w:eastAsia="Times New Roman" w:hAnsi="Times New Roman" w:cs="Times New Roman"/>
          <w:b/>
          <w:bCs/>
          <w:sz w:val="26"/>
          <w:szCs w:val="26"/>
        </w:rPr>
        <w:t>Действия должностных лиц, направленные на обеспечение безопасности населения</w:t>
      </w:r>
      <w:bookmarkEnd w:id="136"/>
      <w:bookmarkEnd w:id="137"/>
    </w:p>
    <w:p w14:paraId="0C406C91" w14:textId="1025A4FD" w:rsidR="00185C67" w:rsidRPr="002A3B3B" w:rsidRDefault="00185C67" w:rsidP="00185C67">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6.2.1. Действия должностных лиц органов государственной власти и органов местного самоуправления в случае аварийной ситуации в системе теплоснабжения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в зимнее время года повлекшей отключение коммунальных услуг и угрозу безопасности населения:</w:t>
      </w:r>
    </w:p>
    <w:p w14:paraId="1E91B3AB" w14:textId="01B2131B" w:rsidR="00185C67" w:rsidRPr="002A3B3B" w:rsidRDefault="00185C67" w:rsidP="00185C67">
      <w:pPr>
        <w:pStyle w:val="ConsPlusNormal"/>
        <w:spacing w:line="276" w:lineRule="auto"/>
        <w:ind w:firstLine="540"/>
        <w:jc w:val="both"/>
      </w:pPr>
      <w:r w:rsidRPr="002A3B3B">
        <w:t xml:space="preserve">а) В случае возникновения аварии на объектах теплоснабжения муниципального образования </w:t>
      </w:r>
      <w:r w:rsidR="003F7F6C" w:rsidRPr="002A3B3B">
        <w:t>городской округ Жуковский</w:t>
      </w:r>
      <w:r w:rsidRPr="002A3B3B">
        <w:t xml:space="preserve">, при нарушении условий жизнедеятельности 50 человек и более на 24 часа и более, при условии, что температура воздуха в жилых комнатах более суток фиксируется ниже +18 °C в отопительный период, Глава муниципального образования </w:t>
      </w:r>
      <w:r w:rsidR="003F7F6C" w:rsidRPr="002A3B3B">
        <w:t>городской округ Жуковский</w:t>
      </w:r>
      <w:r w:rsidRPr="002A3B3B">
        <w:rPr>
          <w:i/>
        </w:rPr>
        <w:t xml:space="preserve"> </w:t>
      </w:r>
      <w:r w:rsidRPr="002A3B3B">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003F7F6C" w:rsidRPr="002A3B3B">
        <w:t>городской округ Жуковский</w:t>
      </w:r>
      <w:r w:rsidRPr="002A3B3B">
        <w:t xml:space="preserve"> </w:t>
      </w:r>
      <w:r w:rsidRPr="002A3B3B">
        <w:rPr>
          <w:i/>
          <w:iCs/>
        </w:rPr>
        <w:t>(</w:t>
      </w:r>
      <w:r w:rsidRPr="002A3B3B">
        <w:t xml:space="preserve">далее – </w:t>
      </w:r>
      <w:proofErr w:type="spellStart"/>
      <w:r w:rsidRPr="002A3B3B">
        <w:t>КЧСиОПБ</w:t>
      </w:r>
      <w:proofErr w:type="spellEnd"/>
      <w:r w:rsidRPr="002A3B3B">
        <w:rPr>
          <w:i/>
          <w:iCs/>
        </w:rPr>
        <w:t>)</w:t>
      </w:r>
      <w:r w:rsidRPr="002A3B3B">
        <w:t>.</w:t>
      </w:r>
    </w:p>
    <w:p w14:paraId="56A67B6A" w14:textId="68C08BC5" w:rsidR="00185C67" w:rsidRPr="002A3B3B" w:rsidRDefault="00185C67" w:rsidP="00185C67">
      <w:pPr>
        <w:pStyle w:val="ConsPlusNormal"/>
        <w:spacing w:line="276" w:lineRule="auto"/>
        <w:ind w:firstLine="540"/>
        <w:jc w:val="both"/>
      </w:pPr>
      <w:r w:rsidRPr="002A3B3B">
        <w:t xml:space="preserve">б) Должностное лицо Администрации муниципального образования </w:t>
      </w:r>
      <w:r w:rsidR="003F7F6C" w:rsidRPr="002A3B3B">
        <w:t>городской округ Жуковский</w:t>
      </w:r>
      <w:r w:rsidRPr="002A3B3B">
        <w:rPr>
          <w:iCs/>
        </w:rPr>
        <w:t>, курирующее вопросы</w:t>
      </w:r>
      <w:r w:rsidRPr="002A3B3B">
        <w:t xml:space="preserve"> жилищно-коммунального хозяйства после уточнения недостающей информации (при необходимости) о произошедшем технологическом нарушении:</w:t>
      </w:r>
    </w:p>
    <w:p w14:paraId="4BD9789C" w14:textId="0735DC0A" w:rsidR="00185C67" w:rsidRPr="002A3B3B" w:rsidRDefault="00185C67" w:rsidP="00185C67">
      <w:pPr>
        <w:pStyle w:val="ConsPlusNormal"/>
        <w:spacing w:line="276" w:lineRule="auto"/>
        <w:ind w:firstLine="540"/>
        <w:jc w:val="both"/>
      </w:pPr>
      <w:r w:rsidRPr="002A3B3B">
        <w:t xml:space="preserve">- готовит сообщение (информацию) и направляет его в пресс-службу администрации муниципального образования </w:t>
      </w:r>
      <w:r w:rsidR="003F7F6C" w:rsidRPr="002A3B3B">
        <w:t>городской округ Жуковский</w:t>
      </w:r>
      <w:r w:rsidRPr="002A3B3B">
        <w:t xml:space="preserve"> (заместителю Главы муниципального образования </w:t>
      </w:r>
      <w:r w:rsidR="003F7F6C" w:rsidRPr="002A3B3B">
        <w:t>городской округ Жуковский</w:t>
      </w:r>
      <w:r w:rsidRPr="002A3B3B">
        <w:t xml:space="preserve">, курирующему средства массовой информации) не позднее 1 часа после возникновения технологического нарушения. Пресс-служба Администрации муниципального образования </w:t>
      </w:r>
      <w:r w:rsidR="003F7F6C" w:rsidRPr="002A3B3B">
        <w:t>городской округ Жуковский</w:t>
      </w:r>
      <w:r w:rsidRPr="002A3B3B">
        <w:t xml:space="preserve"> после согласования с Министерством информации и молодежной политики Московской области размещает информацию на сайте администрации муниципального образования </w:t>
      </w:r>
      <w:r w:rsidR="003F7F6C" w:rsidRPr="002A3B3B">
        <w:t>городской округ Жуковский</w:t>
      </w:r>
      <w:r w:rsidRPr="002A3B3B">
        <w:t>, в средствах массовой информации, в общедомовых чатах, социальных сетях, сайтах и социальных сетях управляющих организаций, информационных стендах многоквартирных домов, в единой информационно-аналитической системе жилищно-коммунального хозяйства Московской области (ЕИАС ЖКХ).</w:t>
      </w:r>
    </w:p>
    <w:p w14:paraId="70F4D01C" w14:textId="12C1B710" w:rsidR="00185C67" w:rsidRPr="002A3B3B" w:rsidRDefault="00185C67" w:rsidP="00185C67">
      <w:pPr>
        <w:pStyle w:val="ConsPlusNormal"/>
        <w:spacing w:line="276" w:lineRule="auto"/>
        <w:ind w:firstLine="540"/>
        <w:jc w:val="both"/>
      </w:pPr>
      <w:r w:rsidRPr="002A3B3B">
        <w:t xml:space="preserve">в) </w:t>
      </w:r>
      <w:proofErr w:type="gramStart"/>
      <w:r w:rsidRPr="002A3B3B">
        <w:t>В</w:t>
      </w:r>
      <w:proofErr w:type="gramEnd"/>
      <w:r w:rsidRPr="002A3B3B">
        <w:t xml:space="preserve"> случае длительного (свыше 6 часов) отсутствия теплоснабжения у населения </w:t>
      </w:r>
      <w:bookmarkStart w:id="138" w:name="_Hlk217054288"/>
      <w:r w:rsidRPr="002A3B3B">
        <w:t xml:space="preserve">Глава муниципального образования </w:t>
      </w:r>
      <w:r w:rsidR="003F7F6C" w:rsidRPr="002A3B3B">
        <w:t>городской округ Жуковский</w:t>
      </w:r>
      <w:r w:rsidRPr="002A3B3B">
        <w:t xml:space="preserve">, заместитель Главы муниципального образования </w:t>
      </w:r>
      <w:r w:rsidR="003F7F6C" w:rsidRPr="002A3B3B">
        <w:t>городской округ Жуковский</w:t>
      </w:r>
      <w:r w:rsidR="008D5375" w:rsidRPr="002A3B3B">
        <w:t>,</w:t>
      </w:r>
      <w:r w:rsidRPr="002A3B3B">
        <w:t xml:space="preserve"> ответственный за организацию эксплуатации объектов жилищно-коммунального хозяйства</w:t>
      </w:r>
      <w:bookmarkEnd w:id="138"/>
      <w:r w:rsidRPr="002A3B3B">
        <w:t>,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7AE0C166" w14:textId="6656555C" w:rsidR="00185C67" w:rsidRPr="002A3B3B" w:rsidRDefault="00185C67" w:rsidP="00185C67">
      <w:pPr>
        <w:pStyle w:val="a5"/>
        <w:tabs>
          <w:tab w:val="left" w:pos="851"/>
          <w:tab w:val="left" w:pos="993"/>
        </w:tabs>
        <w:spacing w:line="276" w:lineRule="auto"/>
        <w:ind w:left="0" w:firstLine="567"/>
        <w:jc w:val="both"/>
        <w:rPr>
          <w:sz w:val="24"/>
          <w:szCs w:val="24"/>
          <w:lang w:eastAsia="ru-RU"/>
        </w:rPr>
      </w:pPr>
      <w:r w:rsidRPr="002A3B3B">
        <w:rPr>
          <w:sz w:val="24"/>
          <w:szCs w:val="24"/>
        </w:rPr>
        <w:t xml:space="preserve">На Главу муниципального образования </w:t>
      </w:r>
      <w:r w:rsidR="003F7F6C" w:rsidRPr="002A3B3B">
        <w:rPr>
          <w:sz w:val="24"/>
          <w:szCs w:val="24"/>
        </w:rPr>
        <w:t>городской округ Жуковский</w:t>
      </w:r>
      <w:r w:rsidRPr="002A3B3B">
        <w:rPr>
          <w:sz w:val="24"/>
          <w:szCs w:val="24"/>
        </w:rPr>
        <w:t xml:space="preserve">, заместителя Главы муниципального образования </w:t>
      </w:r>
      <w:r w:rsidR="003F7F6C" w:rsidRPr="002A3B3B">
        <w:rPr>
          <w:sz w:val="24"/>
          <w:szCs w:val="24"/>
        </w:rPr>
        <w:t>городской округ Жуковский</w:t>
      </w:r>
      <w:r w:rsidRPr="002A3B3B">
        <w:rPr>
          <w:sz w:val="24"/>
          <w:szCs w:val="24"/>
        </w:rPr>
        <w:t xml:space="preserve">, ответственного за организацию эксплуатации объектов жилищно-коммунального хозяйства муниципального образования </w:t>
      </w:r>
      <w:r w:rsidR="003F7F6C" w:rsidRPr="002A3B3B">
        <w:rPr>
          <w:sz w:val="24"/>
          <w:szCs w:val="24"/>
        </w:rPr>
        <w:t>городской округ Жуковский</w:t>
      </w:r>
      <w:r w:rsidRPr="002A3B3B">
        <w:rPr>
          <w:sz w:val="24"/>
          <w:szCs w:val="24"/>
        </w:rPr>
        <w:t xml:space="preserve"> как правило возлагается руководство аварийно-ремонтными работами</w:t>
      </w:r>
      <w:r w:rsidRPr="002A3B3B">
        <w:rPr>
          <w:sz w:val="24"/>
          <w:szCs w:val="24"/>
          <w:lang w:eastAsia="ru-RU"/>
        </w:rPr>
        <w:t xml:space="preserve">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r w:rsidRPr="002A3B3B">
        <w:rPr>
          <w:sz w:val="24"/>
          <w:szCs w:val="24"/>
        </w:rPr>
        <w:t xml:space="preserve"> Действия координируются совместно </w:t>
      </w:r>
      <w:proofErr w:type="spellStart"/>
      <w:r w:rsidRPr="002A3B3B">
        <w:rPr>
          <w:sz w:val="24"/>
          <w:szCs w:val="24"/>
        </w:rPr>
        <w:t>КЧСиОПБ</w:t>
      </w:r>
      <w:proofErr w:type="spellEnd"/>
      <w:r w:rsidRPr="002A3B3B">
        <w:rPr>
          <w:sz w:val="24"/>
          <w:szCs w:val="24"/>
        </w:rPr>
        <w:t xml:space="preserve"> муниципального образования </w:t>
      </w:r>
      <w:r w:rsidR="003F7F6C" w:rsidRPr="002A3B3B">
        <w:rPr>
          <w:sz w:val="24"/>
          <w:szCs w:val="24"/>
        </w:rPr>
        <w:t>городской округ Жуковский</w:t>
      </w:r>
      <w:r w:rsidRPr="002A3B3B">
        <w:rPr>
          <w:sz w:val="24"/>
          <w:szCs w:val="24"/>
        </w:rPr>
        <w:t>.</w:t>
      </w:r>
    </w:p>
    <w:p w14:paraId="1B685061" w14:textId="6A4906F5" w:rsidR="00185C67" w:rsidRPr="002A3B3B" w:rsidRDefault="00185C67" w:rsidP="00185C67">
      <w:pPr>
        <w:pStyle w:val="ConsPlusNormal"/>
        <w:spacing w:line="276" w:lineRule="auto"/>
        <w:ind w:firstLine="540"/>
        <w:jc w:val="both"/>
      </w:pPr>
      <w:r w:rsidRPr="002A3B3B">
        <w:t xml:space="preserve">г) Контроль за качественным и своевременным информированием населения осуществляется МЦУР муниципального образования </w:t>
      </w:r>
      <w:r w:rsidR="003F7F6C" w:rsidRPr="002A3B3B">
        <w:t>городской округ Жуковский</w:t>
      </w:r>
      <w:r w:rsidR="008E69FD" w:rsidRPr="002A3B3B">
        <w:t xml:space="preserve"> в</w:t>
      </w:r>
      <w:r w:rsidRPr="002A3B3B">
        <w:t xml:space="preserve"> 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в Московской области для контроля отработки задач (подзадача </w:t>
      </w:r>
      <w:r w:rsidR="00690CD7" w:rsidRPr="002A3B3B">
        <w:t>«</w:t>
      </w:r>
      <w:r w:rsidRPr="002A3B3B">
        <w:t>Контроль информирования жителей</w:t>
      </w:r>
      <w:r w:rsidR="00690CD7" w:rsidRPr="002A3B3B">
        <w:t>»</w:t>
      </w:r>
      <w:r w:rsidRPr="002A3B3B">
        <w:t>) (</w:t>
      </w:r>
      <w:proofErr w:type="spellStart"/>
      <w:r w:rsidRPr="002A3B3B">
        <w:t>Редмайн</w:t>
      </w:r>
      <w:proofErr w:type="spellEnd"/>
      <w:r w:rsidRPr="002A3B3B">
        <w:t>).</w:t>
      </w:r>
    </w:p>
    <w:p w14:paraId="0BE0697D" w14:textId="77777777" w:rsidR="00185C67" w:rsidRPr="002A3B3B" w:rsidRDefault="00185C67" w:rsidP="00185C67">
      <w:pPr>
        <w:pStyle w:val="ConsPlusNormal"/>
        <w:spacing w:line="276" w:lineRule="auto"/>
        <w:ind w:firstLine="540"/>
        <w:jc w:val="both"/>
      </w:pPr>
      <w:r w:rsidRPr="002A3B3B">
        <w:t>Организационный контроль за исполнением задач МЦУР и устранением аварий осуществляет ЦУР Московской области.</w:t>
      </w:r>
    </w:p>
    <w:p w14:paraId="3B3BA87E" w14:textId="3104171B" w:rsidR="00185C67" w:rsidRPr="002A3B3B" w:rsidRDefault="008E69FD" w:rsidP="00185C67">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д) </w:t>
      </w:r>
      <w:proofErr w:type="gramStart"/>
      <w:r w:rsidRPr="002A3B3B">
        <w:rPr>
          <w:rFonts w:ascii="Times New Roman" w:hAnsi="Times New Roman" w:cs="Times New Roman"/>
          <w:sz w:val="24"/>
          <w:szCs w:val="24"/>
        </w:rPr>
        <w:t>В</w:t>
      </w:r>
      <w:proofErr w:type="gramEnd"/>
      <w:r w:rsidRPr="002A3B3B">
        <w:rPr>
          <w:rFonts w:ascii="Times New Roman" w:hAnsi="Times New Roman" w:cs="Times New Roman"/>
          <w:sz w:val="24"/>
          <w:szCs w:val="24"/>
        </w:rPr>
        <w:t xml:space="preserve"> случае длительного (24 </w:t>
      </w:r>
      <w:r w:rsidR="00185C67" w:rsidRPr="002A3B3B">
        <w:rPr>
          <w:rFonts w:ascii="Times New Roman" w:hAnsi="Times New Roman" w:cs="Times New Roman"/>
          <w:sz w:val="24"/>
          <w:szCs w:val="24"/>
        </w:rPr>
        <w:t>часа и</w:t>
      </w:r>
      <w:r w:rsidRPr="002A3B3B">
        <w:rPr>
          <w:rFonts w:ascii="Times New Roman" w:hAnsi="Times New Roman" w:cs="Times New Roman"/>
          <w:sz w:val="24"/>
          <w:szCs w:val="24"/>
        </w:rPr>
        <w:t xml:space="preserve"> </w:t>
      </w:r>
      <w:r w:rsidR="00185C67" w:rsidRPr="002A3B3B">
        <w:rPr>
          <w:rFonts w:ascii="Times New Roman" w:hAnsi="Times New Roman" w:cs="Times New Roman"/>
          <w:sz w:val="24"/>
          <w:szCs w:val="24"/>
        </w:rPr>
        <w:t>более) отсутств</w:t>
      </w:r>
      <w:r w:rsidRPr="002A3B3B">
        <w:rPr>
          <w:rFonts w:ascii="Times New Roman" w:hAnsi="Times New Roman" w:cs="Times New Roman"/>
          <w:sz w:val="24"/>
          <w:szCs w:val="24"/>
        </w:rPr>
        <w:t xml:space="preserve">ия теплоснабжения у населения в </w:t>
      </w:r>
      <w:r w:rsidR="00185C67" w:rsidRPr="002A3B3B">
        <w:rPr>
          <w:rFonts w:ascii="Times New Roman" w:hAnsi="Times New Roman" w:cs="Times New Roman"/>
          <w:sz w:val="24"/>
          <w:szCs w:val="24"/>
        </w:rPr>
        <w:t>жилых кварталах в зимнее время года</w:t>
      </w:r>
      <w:r w:rsidR="00185C67" w:rsidRPr="002A3B3B">
        <w:rPr>
          <w:rFonts w:ascii="Times New Roman" w:eastAsia="Calibri" w:hAnsi="Times New Roman" w:cs="Times New Roman"/>
          <w:sz w:val="24"/>
          <w:szCs w:val="24"/>
        </w:rPr>
        <w:t xml:space="preserve"> в м</w:t>
      </w:r>
      <w:r w:rsidR="00185C67" w:rsidRPr="002A3B3B">
        <w:rPr>
          <w:rFonts w:ascii="Times New Roman" w:eastAsia="Calibri" w:hAnsi="Times New Roman" w:cs="Times New Roman"/>
          <w:bCs/>
          <w:sz w:val="24"/>
          <w:szCs w:val="24"/>
        </w:rPr>
        <w:t xml:space="preserve">униципальном образовании </w:t>
      </w:r>
      <w:r w:rsidR="003F7F6C" w:rsidRPr="002A3B3B">
        <w:rPr>
          <w:rFonts w:ascii="Times New Roman" w:hAnsi="Times New Roman" w:cs="Times New Roman"/>
          <w:sz w:val="24"/>
          <w:szCs w:val="24"/>
        </w:rPr>
        <w:t>городской округ Жуковский</w:t>
      </w:r>
      <w:r w:rsidR="00185C67" w:rsidRPr="002A3B3B">
        <w:rPr>
          <w:rFonts w:ascii="Times New Roman" w:hAnsi="Times New Roman" w:cs="Times New Roman"/>
          <w:sz w:val="24"/>
          <w:szCs w:val="24"/>
        </w:rPr>
        <w:t xml:space="preserve"> объявляется режим «ЧС» и</w:t>
      </w:r>
      <w:r w:rsidRPr="002A3B3B">
        <w:rPr>
          <w:rFonts w:ascii="Times New Roman" w:hAnsi="Times New Roman" w:cs="Times New Roman"/>
          <w:sz w:val="24"/>
          <w:szCs w:val="24"/>
        </w:rPr>
        <w:t xml:space="preserve"> </w:t>
      </w:r>
      <w:r w:rsidR="00185C67" w:rsidRPr="002A3B3B">
        <w:rPr>
          <w:rFonts w:ascii="Times New Roman" w:hAnsi="Times New Roman" w:cs="Times New Roman"/>
          <w:sz w:val="24"/>
          <w:szCs w:val="24"/>
        </w:rPr>
        <w:t>проводятся мероприятия по</w:t>
      </w:r>
      <w:r w:rsidRPr="002A3B3B">
        <w:rPr>
          <w:rFonts w:ascii="Times New Roman" w:hAnsi="Times New Roman" w:cs="Times New Roman"/>
          <w:sz w:val="24"/>
          <w:szCs w:val="24"/>
        </w:rPr>
        <w:t xml:space="preserve"> </w:t>
      </w:r>
      <w:r w:rsidR="00185C67" w:rsidRPr="002A3B3B">
        <w:rPr>
          <w:rFonts w:ascii="Times New Roman" w:hAnsi="Times New Roman" w:cs="Times New Roman"/>
          <w:sz w:val="24"/>
          <w:szCs w:val="24"/>
        </w:rPr>
        <w:t>эвакуации из опасной зоны населения во взаимодействии с экстренными оперативными службами.</w:t>
      </w:r>
    </w:p>
    <w:p w14:paraId="7ABBB992" w14:textId="6F4DFC84" w:rsidR="00185C67" w:rsidRPr="002A3B3B" w:rsidRDefault="00185C67" w:rsidP="00185C67">
      <w:pPr>
        <w:spacing w:after="0" w:line="276" w:lineRule="auto"/>
        <w:ind w:firstLine="540"/>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е) </w:t>
      </w:r>
      <w:proofErr w:type="gramStart"/>
      <w:r w:rsidRPr="002A3B3B">
        <w:rPr>
          <w:rFonts w:ascii="Times New Roman" w:hAnsi="Times New Roman" w:cs="Times New Roman"/>
          <w:sz w:val="24"/>
          <w:szCs w:val="24"/>
        </w:rPr>
        <w:t>В</w:t>
      </w:r>
      <w:proofErr w:type="gramEnd"/>
      <w:r w:rsidRPr="002A3B3B">
        <w:rPr>
          <w:rFonts w:ascii="Times New Roman" w:hAnsi="Times New Roman" w:cs="Times New Roman"/>
          <w:sz w:val="24"/>
          <w:szCs w:val="24"/>
        </w:rPr>
        <w:t xml:space="preserve">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w:t>
      </w:r>
      <w:r w:rsidR="008E69FD" w:rsidRPr="002A3B3B">
        <w:rPr>
          <w:rFonts w:ascii="Times New Roman" w:hAnsi="Times New Roman" w:cs="Times New Roman"/>
          <w:sz w:val="24"/>
          <w:szCs w:val="24"/>
        </w:rPr>
        <w:t xml:space="preserve">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и руководства организации, функционирующей в системе теплоснабжения муниципального образования</w:t>
      </w:r>
      <w:r w:rsidR="008E69FD" w:rsidRPr="002A3B3B">
        <w:rPr>
          <w:rFonts w:ascii="Times New Roman" w:hAnsi="Times New Roman" w:cs="Times New Roman"/>
          <w:sz w:val="24"/>
          <w:szCs w:val="24"/>
        </w:rPr>
        <w:t xml:space="preserve">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на место технологического нарушения.</w:t>
      </w:r>
    </w:p>
    <w:p w14:paraId="0ECB010A" w14:textId="5B95E022" w:rsidR="00185C67" w:rsidRPr="002A3B3B" w:rsidRDefault="00185C67" w:rsidP="00185C67">
      <w:pPr>
        <w:pStyle w:val="ConsPlusNormal"/>
        <w:spacing w:line="276" w:lineRule="auto"/>
        <w:ind w:firstLine="540"/>
        <w:jc w:val="both"/>
      </w:pPr>
      <w:r w:rsidRPr="002A3B3B">
        <w:t>ж) В случае возникновения технологического нарушения, повлекшего отключение коммунального ресурса для количества жителей от 20</w:t>
      </w:r>
      <w:r w:rsidR="008E69FD" w:rsidRPr="002A3B3B">
        <w:t xml:space="preserve"> </w:t>
      </w:r>
      <w:r w:rsidRPr="002A3B3B">
        <w:t>000 до 50</w:t>
      </w:r>
      <w:r w:rsidR="008E69FD" w:rsidRPr="002A3B3B">
        <w:t xml:space="preserve"> </w:t>
      </w:r>
      <w:r w:rsidRPr="002A3B3B">
        <w:t>000 чел</w:t>
      </w:r>
      <w:r w:rsidR="008E69FD" w:rsidRPr="002A3B3B">
        <w:t>овек</w:t>
      </w:r>
      <w:r w:rsidRPr="002A3B3B">
        <w:t>, осуществляется выезд на место технологического нарушения Главы муниципального образования</w:t>
      </w:r>
      <w:r w:rsidR="008E69FD" w:rsidRPr="002A3B3B">
        <w:t xml:space="preserve"> </w:t>
      </w:r>
      <w:r w:rsidR="003F7F6C" w:rsidRPr="002A3B3B">
        <w:t>городской округ Жуковский</w:t>
      </w:r>
      <w:r w:rsidRPr="002A3B3B">
        <w:t xml:space="preserve">, </w:t>
      </w:r>
      <w:bookmarkStart w:id="139" w:name="_Hlk217117601"/>
      <w:r w:rsidRPr="002A3B3B">
        <w:t xml:space="preserve">организации, функционирующей в системе теплоснабжения муниципального образования </w:t>
      </w:r>
      <w:r w:rsidR="003F7F6C" w:rsidRPr="002A3B3B">
        <w:t>городской округ Жуковский</w:t>
      </w:r>
      <w:r w:rsidRPr="002A3B3B">
        <w:t xml:space="preserve">, </w:t>
      </w:r>
      <w:bookmarkEnd w:id="139"/>
      <w:r w:rsidRPr="002A3B3B">
        <w:t xml:space="preserve">оперативной группы ГКУ МО </w:t>
      </w:r>
      <w:r w:rsidR="00690CD7" w:rsidRPr="002A3B3B">
        <w:t>«</w:t>
      </w:r>
      <w:r w:rsidRPr="002A3B3B">
        <w:t>МОС АВС</w:t>
      </w:r>
      <w:r w:rsidR="00690CD7" w:rsidRPr="002A3B3B">
        <w:t>»</w:t>
      </w:r>
      <w:r w:rsidRPr="002A3B3B">
        <w:t>, а также руководства Министерства энергетики Московской области (первого заместителя министра, заместителя министра).</w:t>
      </w:r>
    </w:p>
    <w:p w14:paraId="1CF39ECC" w14:textId="681566AF" w:rsidR="00185C67" w:rsidRPr="002A3B3B" w:rsidRDefault="008E69FD" w:rsidP="00185C67">
      <w:pPr>
        <w:pStyle w:val="ConsPlusNormal"/>
        <w:spacing w:line="276" w:lineRule="auto"/>
        <w:ind w:firstLine="540"/>
        <w:jc w:val="both"/>
      </w:pPr>
      <w:r w:rsidRPr="002A3B3B">
        <w:t>з</w:t>
      </w:r>
      <w:r w:rsidR="00185C67" w:rsidRPr="002A3B3B">
        <w:t xml:space="preserve">) </w:t>
      </w:r>
      <w:proofErr w:type="gramStart"/>
      <w:r w:rsidR="00185C67" w:rsidRPr="002A3B3B">
        <w:t>В</w:t>
      </w:r>
      <w:proofErr w:type="gramEnd"/>
      <w:r w:rsidR="00185C67" w:rsidRPr="002A3B3B">
        <w:t xml:space="preserve"> случае возникновения технологического нарушения, повлекшего отключение коммунального ресурса для количества жителей более 50</w:t>
      </w:r>
      <w:r w:rsidRPr="002A3B3B">
        <w:t xml:space="preserve"> </w:t>
      </w:r>
      <w:r w:rsidR="00185C67" w:rsidRPr="002A3B3B">
        <w:t>000 чел</w:t>
      </w:r>
      <w:r w:rsidRPr="002A3B3B">
        <w:t>овек</w:t>
      </w:r>
      <w:r w:rsidR="00185C67" w:rsidRPr="002A3B3B">
        <w:t xml:space="preserve">, осуществляется выезд на место аварии Главы муниципального образования </w:t>
      </w:r>
      <w:r w:rsidR="003F7F6C" w:rsidRPr="002A3B3B">
        <w:t>городской округ Жуковский</w:t>
      </w:r>
      <w:r w:rsidR="00185C67" w:rsidRPr="002A3B3B">
        <w:t xml:space="preserve">, организации, функционирующей в системе теплоснабжения муниципального образования </w:t>
      </w:r>
      <w:r w:rsidR="003F7F6C" w:rsidRPr="002A3B3B">
        <w:t>городской округ Жуковский</w:t>
      </w:r>
      <w:r w:rsidR="00185C67" w:rsidRPr="002A3B3B">
        <w:t xml:space="preserve">, оперативной группы ГКУ МО </w:t>
      </w:r>
      <w:r w:rsidR="00690CD7" w:rsidRPr="002A3B3B">
        <w:t>«</w:t>
      </w:r>
      <w:r w:rsidR="00185C67" w:rsidRPr="002A3B3B">
        <w:t>МОС АВС</w:t>
      </w:r>
      <w:r w:rsidR="00690CD7" w:rsidRPr="002A3B3B">
        <w:t>»</w:t>
      </w:r>
      <w:r w:rsidR="00185C67" w:rsidRPr="002A3B3B">
        <w:t>, а также министра энергетики Московской области.</w:t>
      </w:r>
    </w:p>
    <w:p w14:paraId="491FBA7F" w14:textId="684F223B" w:rsidR="00185C67" w:rsidRPr="002A3B3B" w:rsidRDefault="008E69FD" w:rsidP="00185C67">
      <w:pPr>
        <w:pStyle w:val="ConsPlusNormal"/>
        <w:spacing w:line="276" w:lineRule="auto"/>
        <w:ind w:firstLine="540"/>
        <w:jc w:val="both"/>
      </w:pPr>
      <w:r w:rsidRPr="002A3B3B">
        <w:t>и</w:t>
      </w:r>
      <w:r w:rsidR="00185C67" w:rsidRPr="002A3B3B">
        <w:t xml:space="preserve">) Выезд на место аварии руководителей администрации муниципального образования </w:t>
      </w:r>
      <w:r w:rsidR="003F7F6C" w:rsidRPr="002A3B3B">
        <w:t>городской округ Жуковский</w:t>
      </w:r>
      <w:r w:rsidR="00185C67" w:rsidRPr="002A3B3B">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6142716D" w14:textId="77777777" w:rsidR="00185C67" w:rsidRPr="002A3B3B" w:rsidRDefault="00185C67" w:rsidP="00185C67">
      <w:pPr>
        <w:pStyle w:val="ConsPlusNormal"/>
        <w:spacing w:line="276" w:lineRule="auto"/>
        <w:ind w:firstLine="540"/>
        <w:jc w:val="both"/>
      </w:pPr>
      <w:r w:rsidRPr="002A3B3B">
        <w:t>- не позднее 4 часов после возникновения повреждения при температуре наружного воздуха выше -10 °C;</w:t>
      </w:r>
    </w:p>
    <w:p w14:paraId="4D0653E4" w14:textId="77777777" w:rsidR="00185C67" w:rsidRPr="002A3B3B" w:rsidRDefault="00185C67" w:rsidP="00185C67">
      <w:pPr>
        <w:pStyle w:val="ConsPlusNormal"/>
        <w:spacing w:line="276" w:lineRule="auto"/>
        <w:ind w:firstLine="540"/>
        <w:jc w:val="both"/>
      </w:pPr>
      <w:r w:rsidRPr="002A3B3B">
        <w:t>- не позднее 2 часов после возникновения повреждения при температуре наружного воздуха от -10 °C до -15 °C;</w:t>
      </w:r>
    </w:p>
    <w:p w14:paraId="06CD1DE2" w14:textId="77777777" w:rsidR="00185C67" w:rsidRPr="002A3B3B" w:rsidRDefault="00185C67" w:rsidP="00185C67">
      <w:pPr>
        <w:pStyle w:val="ConsPlusNormal"/>
        <w:spacing w:line="276" w:lineRule="auto"/>
        <w:ind w:firstLine="540"/>
        <w:jc w:val="both"/>
      </w:pPr>
      <w:r w:rsidRPr="002A3B3B">
        <w:t>- не позднее 30 мин. после возникновения повреждения при температуре наружного воздуха ниже -15 °C.</w:t>
      </w:r>
    </w:p>
    <w:p w14:paraId="06002898" w14:textId="7ECD6634" w:rsidR="00185C67" w:rsidRPr="002A3B3B" w:rsidRDefault="00185C67" w:rsidP="00185C67">
      <w:pPr>
        <w:spacing w:after="0" w:line="276" w:lineRule="auto"/>
        <w:ind w:firstLine="540"/>
        <w:contextualSpacing/>
        <w:jc w:val="both"/>
        <w:rPr>
          <w:rFonts w:ascii="Times New Roman" w:hAnsi="Times New Roman" w:cs="Times New Roman"/>
          <w:sz w:val="24"/>
          <w:szCs w:val="24"/>
        </w:rPr>
      </w:pPr>
      <w:r w:rsidRPr="002A3B3B">
        <w:rPr>
          <w:rFonts w:ascii="Times New Roman" w:hAnsi="Times New Roman" w:cs="Times New Roman"/>
          <w:sz w:val="24"/>
          <w:szCs w:val="24"/>
        </w:rPr>
        <w:t xml:space="preserve">6.2.2. При повреждениях в сетях централизованного теплоснабжения </w:t>
      </w:r>
      <w:r w:rsidRPr="002A3B3B">
        <w:rPr>
          <w:rFonts w:ascii="Times New Roman" w:eastAsia="Times New Roman" w:hAnsi="Times New Roman" w:cs="Times New Roman"/>
          <w:sz w:val="24"/>
          <w:szCs w:val="24"/>
          <w:lang w:eastAsia="ru-RU"/>
        </w:rPr>
        <w:t xml:space="preserve">в зимний период, </w:t>
      </w:r>
      <w:r w:rsidRPr="002A3B3B">
        <w:rPr>
          <w:rFonts w:ascii="Times New Roman" w:hAnsi="Times New Roman" w:cs="Times New Roman"/>
          <w:sz w:val="24"/>
          <w:szCs w:val="24"/>
        </w:rPr>
        <w:t xml:space="preserve">в случае отрицательных температур наружного воздуха и при превышении </w:t>
      </w:r>
      <w:r w:rsidRPr="002A3B3B">
        <w:rPr>
          <w:rFonts w:ascii="Times New Roman" w:hAnsi="Times New Roman" w:cs="Times New Roman"/>
          <w:sz w:val="24"/>
          <w:szCs w:val="24"/>
          <w:lang w:eastAsia="ru-RU"/>
        </w:rPr>
        <w:t>нормативного времени на устранения аварийной ситуации, управляющим организациям, с</w:t>
      </w:r>
      <w:r w:rsidRPr="002A3B3B">
        <w:rPr>
          <w:rFonts w:ascii="Times New Roman" w:hAnsi="Times New Roman" w:cs="Times New Roman"/>
          <w:sz w:val="24"/>
          <w:szCs w:val="24"/>
        </w:rPr>
        <w:t xml:space="preserve">ледует для </w:t>
      </w:r>
      <w:r w:rsidRPr="002A3B3B">
        <w:rPr>
          <w:rFonts w:ascii="Times New Roman" w:eastAsia="Times New Roman" w:hAnsi="Times New Roman" w:cs="Times New Roman"/>
          <w:sz w:val="24"/>
          <w:szCs w:val="24"/>
          <w:lang w:eastAsia="ru-RU"/>
        </w:rPr>
        <w:t>предотвращения размораживания внутридомового оборудования</w:t>
      </w:r>
      <w:r w:rsidRPr="002A3B3B">
        <w:rPr>
          <w:rFonts w:ascii="Times New Roman" w:hAnsi="Times New Roman" w:cs="Times New Roman"/>
          <w:sz w:val="24"/>
          <w:szCs w:val="24"/>
        </w:rPr>
        <w:t xml:space="preserve"> дренировать воду из систем отопления зданий.</w:t>
      </w:r>
    </w:p>
    <w:p w14:paraId="4F21F941" w14:textId="24584ABA" w:rsidR="00185C67" w:rsidRPr="002A3B3B" w:rsidRDefault="00185C67" w:rsidP="00185C67">
      <w:pPr>
        <w:pStyle w:val="ConsPlusNormal"/>
        <w:spacing w:line="276" w:lineRule="auto"/>
        <w:ind w:firstLine="540"/>
        <w:jc w:val="both"/>
      </w:pPr>
      <w:r w:rsidRPr="002A3B3B">
        <w:t xml:space="preserve">6.2.3. </w:t>
      </w:r>
      <w:proofErr w:type="spellStart"/>
      <w:r w:rsidRPr="002A3B3B">
        <w:t>КЧСиОПБ</w:t>
      </w:r>
      <w:proofErr w:type="spellEnd"/>
      <w:r w:rsidRPr="002A3B3B">
        <w:t xml:space="preserve"> в зависимости от складывающейся обстановки в зоне аварийной ситуации своими решениями организует выполнение мероприятий по первоочередному жизнеобеспечению населения, вопросам всестороннего обеспечения выполняемых задач, определяет задачи привлекаемым силам в соответствии с Планом действий по предупреждению и ликвидации чрезвычайных ситуаций на территории муниципального образования.</w:t>
      </w:r>
    </w:p>
    <w:p w14:paraId="656408A1" w14:textId="6A377B43" w:rsidR="00185C67" w:rsidRPr="002A3B3B" w:rsidRDefault="00185C67" w:rsidP="00185C67">
      <w:pPr>
        <w:pStyle w:val="ConsPlusNormal"/>
        <w:spacing w:line="276" w:lineRule="auto"/>
        <w:ind w:firstLine="540"/>
        <w:jc w:val="both"/>
      </w:pPr>
      <w:r w:rsidRPr="002A3B3B">
        <w:t>6.2.4. Мероприятиями осуществляемыми органами исполнительной власти субъектов Российской Федерации, органам местного самоуправления (в соответствии с «Методическими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утвержденными в 2022</w:t>
      </w:r>
      <w:r w:rsidR="0064263B" w:rsidRPr="002A3B3B">
        <w:t xml:space="preserve"> </w:t>
      </w:r>
      <w:r w:rsidRPr="002A3B3B">
        <w:t>г. Министерством Российской Федерации по делам гражданской обороны, чрезвычайным ситуациям и ликвидации последствий стихийных бедствий) могут быть:</w:t>
      </w:r>
    </w:p>
    <w:p w14:paraId="49ABF668" w14:textId="77777777" w:rsidR="00185C67" w:rsidRPr="002A3B3B" w:rsidRDefault="00185C67" w:rsidP="00185C67">
      <w:pPr>
        <w:pStyle w:val="ConsPlusNormal"/>
        <w:spacing w:line="276" w:lineRule="auto"/>
        <w:ind w:firstLine="540"/>
        <w:jc w:val="both"/>
      </w:pPr>
      <w:r w:rsidRPr="002A3B3B">
        <w:t>- обеспечение водой;</w:t>
      </w:r>
    </w:p>
    <w:p w14:paraId="6518DF87" w14:textId="77777777" w:rsidR="00185C67" w:rsidRPr="002A3B3B" w:rsidRDefault="00185C67" w:rsidP="00185C67">
      <w:pPr>
        <w:pStyle w:val="ConsPlusNormal"/>
        <w:spacing w:line="276" w:lineRule="auto"/>
        <w:ind w:firstLine="540"/>
        <w:jc w:val="both"/>
      </w:pPr>
      <w:r w:rsidRPr="002A3B3B">
        <w:t xml:space="preserve">- обеспечение питанием; </w:t>
      </w:r>
    </w:p>
    <w:p w14:paraId="06441F87" w14:textId="77777777" w:rsidR="00185C67" w:rsidRPr="002A3B3B" w:rsidRDefault="00185C67" w:rsidP="00185C67">
      <w:pPr>
        <w:pStyle w:val="ConsPlusNormal"/>
        <w:spacing w:line="276" w:lineRule="auto"/>
        <w:ind w:firstLine="540"/>
        <w:jc w:val="both"/>
      </w:pPr>
      <w:r w:rsidRPr="002A3B3B">
        <w:t>- обеспечение предметами первой необходимости (одеждой, обувью, постельными принадлежностями, посудой, моющими средствами);</w:t>
      </w:r>
    </w:p>
    <w:p w14:paraId="7E7A3D94" w14:textId="77777777" w:rsidR="00185C67" w:rsidRPr="002A3B3B" w:rsidRDefault="00185C67" w:rsidP="00185C67">
      <w:pPr>
        <w:pStyle w:val="ConsPlusNormal"/>
        <w:spacing w:line="276" w:lineRule="auto"/>
        <w:ind w:firstLine="540"/>
        <w:jc w:val="both"/>
      </w:pPr>
      <w:r w:rsidRPr="002A3B3B">
        <w:t>- медицинское обеспечение;</w:t>
      </w:r>
    </w:p>
    <w:p w14:paraId="3299582B" w14:textId="77777777" w:rsidR="00185C67" w:rsidRPr="002A3B3B" w:rsidRDefault="00185C67" w:rsidP="00185C67">
      <w:pPr>
        <w:pStyle w:val="ConsPlusNormal"/>
        <w:spacing w:line="276" w:lineRule="auto"/>
        <w:ind w:firstLine="540"/>
        <w:jc w:val="both"/>
      </w:pPr>
      <w:r w:rsidRPr="002A3B3B">
        <w:t>- обеспечение коммунально-бытовыми услугами;</w:t>
      </w:r>
    </w:p>
    <w:p w14:paraId="3FD837C6" w14:textId="77777777" w:rsidR="00185C67" w:rsidRPr="002A3B3B" w:rsidRDefault="00185C67" w:rsidP="00185C67">
      <w:pPr>
        <w:pStyle w:val="ConsPlusNormal"/>
        <w:spacing w:line="276" w:lineRule="auto"/>
        <w:ind w:firstLine="540"/>
        <w:jc w:val="both"/>
      </w:pPr>
      <w:r w:rsidRPr="002A3B3B">
        <w:t>- обеспечение жильем.</w:t>
      </w:r>
    </w:p>
    <w:p w14:paraId="64E06BB6" w14:textId="7D91A438" w:rsidR="00185C67" w:rsidRPr="002A3B3B" w:rsidRDefault="00185C67" w:rsidP="00185C67">
      <w:pPr>
        <w:spacing w:after="0" w:line="276" w:lineRule="auto"/>
        <w:ind w:left="45" w:right="45" w:firstLine="664"/>
        <w:jc w:val="both"/>
        <w:textAlignment w:val="baseline"/>
        <w:rPr>
          <w:rFonts w:ascii="Times New Roman" w:hAnsi="Times New Roman" w:cs="Times New Roman"/>
          <w:sz w:val="24"/>
          <w:szCs w:val="24"/>
        </w:rPr>
      </w:pPr>
      <w:r w:rsidRPr="002A3B3B">
        <w:rPr>
          <w:rFonts w:ascii="Times New Roman" w:hAnsi="Times New Roman" w:cs="Times New Roman"/>
          <w:sz w:val="24"/>
          <w:szCs w:val="24"/>
        </w:rPr>
        <w:t xml:space="preserve">6.2.5. Для </w:t>
      </w:r>
      <w:bookmarkStart w:id="140" w:name="_Hlk216955436"/>
      <w:r w:rsidRPr="002A3B3B">
        <w:rPr>
          <w:rFonts w:ascii="Times New Roman" w:hAnsi="Times New Roman" w:cs="Times New Roman"/>
          <w:sz w:val="24"/>
          <w:szCs w:val="24"/>
        </w:rPr>
        <w:t>временного размещения людей</w:t>
      </w:r>
      <w:bookmarkEnd w:id="140"/>
      <w:r w:rsidRPr="002A3B3B">
        <w:rPr>
          <w:rFonts w:ascii="Times New Roman" w:hAnsi="Times New Roman" w:cs="Times New Roman"/>
          <w:sz w:val="24"/>
          <w:szCs w:val="24"/>
        </w:rPr>
        <w:t xml:space="preserve">, квартиры которых оказались непригодными для постоянного проживания, в первую очередь необходимо задействовать существующие санатории, дома отдыха, пансионаты, спортивные и пионерские лагеря, другие общественные </w:t>
      </w:r>
      <w:r w:rsidR="0064263B" w:rsidRPr="002A3B3B">
        <w:rPr>
          <w:rFonts w:ascii="Times New Roman" w:hAnsi="Times New Roman" w:cs="Times New Roman"/>
          <w:sz w:val="24"/>
          <w:szCs w:val="24"/>
        </w:rPr>
        <w:t>здания, железнодорожные вагоны.</w:t>
      </w:r>
    </w:p>
    <w:p w14:paraId="10911B95" w14:textId="60316C46" w:rsidR="00185C67" w:rsidRPr="002A3B3B" w:rsidRDefault="00185C67" w:rsidP="00185C67">
      <w:pPr>
        <w:spacing w:after="0" w:line="276" w:lineRule="auto"/>
        <w:ind w:left="45" w:right="45" w:firstLine="664"/>
        <w:jc w:val="both"/>
        <w:textAlignment w:val="baseline"/>
        <w:rPr>
          <w:rFonts w:ascii="Times New Roman" w:hAnsi="Times New Roman" w:cs="Times New Roman"/>
          <w:sz w:val="24"/>
          <w:szCs w:val="24"/>
        </w:rPr>
      </w:pPr>
      <w:bookmarkStart w:id="141" w:name="_Hlk216959333"/>
      <w:r w:rsidRPr="002A3B3B">
        <w:rPr>
          <w:rFonts w:ascii="Times New Roman" w:hAnsi="Times New Roman" w:cs="Times New Roman"/>
          <w:sz w:val="24"/>
          <w:szCs w:val="24"/>
        </w:rPr>
        <w:t xml:space="preserve">Перечень зданий, которые Администрация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может использовать в зимний период для временного размещения людей представлен в таблице</w:t>
      </w:r>
      <w:r w:rsidR="0064263B" w:rsidRPr="002A3B3B">
        <w:rPr>
          <w:rFonts w:ascii="Times New Roman" w:hAnsi="Times New Roman" w:cs="Times New Roman"/>
          <w:sz w:val="24"/>
          <w:szCs w:val="24"/>
        </w:rPr>
        <w:t xml:space="preserve"> 6.2.1.</w:t>
      </w:r>
    </w:p>
    <w:p w14:paraId="1AC11B96" w14:textId="02CE9B2E" w:rsidR="00A24475" w:rsidRPr="002A3B3B" w:rsidRDefault="00A24475" w:rsidP="00A24475">
      <w:pPr>
        <w:pStyle w:val="a7"/>
        <w:keepNext/>
        <w:spacing w:before="120" w:line="240" w:lineRule="auto"/>
        <w:ind w:right="0"/>
        <w:jc w:val="both"/>
        <w:rPr>
          <w:rFonts w:cs="Times New Roman"/>
          <w:color w:val="auto"/>
          <w:sz w:val="24"/>
          <w:szCs w:val="24"/>
        </w:rPr>
      </w:pPr>
      <w:r w:rsidRPr="002A3B3B">
        <w:rPr>
          <w:b/>
          <w:color w:val="auto"/>
          <w:sz w:val="24"/>
          <w:szCs w:val="24"/>
        </w:rPr>
        <w:t>Таблица 6.2.</w:t>
      </w:r>
      <w:r w:rsidRPr="002A3B3B">
        <w:rPr>
          <w:b/>
          <w:color w:val="auto"/>
          <w:sz w:val="24"/>
          <w:szCs w:val="24"/>
        </w:rPr>
        <w:fldChar w:fldCharType="begin"/>
      </w:r>
      <w:r w:rsidRPr="002A3B3B">
        <w:rPr>
          <w:b/>
          <w:color w:val="auto"/>
          <w:sz w:val="24"/>
          <w:szCs w:val="24"/>
        </w:rPr>
        <w:instrText xml:space="preserve"> SEQ Таблица_6.2. \* ARABIC </w:instrText>
      </w:r>
      <w:r w:rsidRPr="002A3B3B">
        <w:rPr>
          <w:b/>
          <w:color w:val="auto"/>
          <w:sz w:val="24"/>
          <w:szCs w:val="24"/>
        </w:rPr>
        <w:fldChar w:fldCharType="separate"/>
      </w:r>
      <w:r w:rsidR="005B73BB" w:rsidRPr="002A3B3B">
        <w:rPr>
          <w:b/>
          <w:noProof/>
          <w:color w:val="auto"/>
          <w:sz w:val="24"/>
          <w:szCs w:val="24"/>
        </w:rPr>
        <w:t>1</w:t>
      </w:r>
      <w:r w:rsidRPr="002A3B3B">
        <w:rPr>
          <w:b/>
          <w:color w:val="auto"/>
          <w:sz w:val="24"/>
          <w:szCs w:val="24"/>
        </w:rPr>
        <w:fldChar w:fldCharType="end"/>
      </w:r>
      <w:r w:rsidR="00690CD7" w:rsidRPr="002A3B3B">
        <w:rPr>
          <w:b/>
          <w:color w:val="auto"/>
          <w:sz w:val="24"/>
          <w:szCs w:val="24"/>
        </w:rPr>
        <w:t>.</w:t>
      </w:r>
      <w:r w:rsidRPr="002A3B3B">
        <w:rPr>
          <w:b/>
          <w:color w:val="auto"/>
          <w:sz w:val="24"/>
          <w:szCs w:val="24"/>
        </w:rPr>
        <w:t xml:space="preserve"> - </w:t>
      </w:r>
      <w:r w:rsidRPr="002A3B3B">
        <w:rPr>
          <w:rFonts w:cs="Times New Roman"/>
          <w:color w:val="auto"/>
          <w:sz w:val="24"/>
          <w:szCs w:val="24"/>
        </w:rPr>
        <w:t xml:space="preserve">Перечень зданий, которые Администрация муниципального образования </w:t>
      </w:r>
      <w:r w:rsidR="003F7F6C" w:rsidRPr="002A3B3B">
        <w:rPr>
          <w:rFonts w:cs="Times New Roman"/>
          <w:color w:val="auto"/>
          <w:sz w:val="24"/>
          <w:szCs w:val="24"/>
        </w:rPr>
        <w:t>городской округ Жуковский</w:t>
      </w:r>
      <w:r w:rsidRPr="002A3B3B">
        <w:rPr>
          <w:rFonts w:cs="Times New Roman"/>
          <w:color w:val="auto"/>
          <w:sz w:val="24"/>
          <w:szCs w:val="24"/>
        </w:rPr>
        <w:t xml:space="preserve"> может использовать в зимний период для временного размещения людей</w:t>
      </w:r>
    </w:p>
    <w:tbl>
      <w:tblPr>
        <w:tblW w:w="9680" w:type="dxa"/>
        <w:tblLook w:val="04A0" w:firstRow="1" w:lastRow="0" w:firstColumn="1" w:lastColumn="0" w:noHBand="0" w:noVBand="1"/>
      </w:tblPr>
      <w:tblGrid>
        <w:gridCol w:w="640"/>
        <w:gridCol w:w="5500"/>
        <w:gridCol w:w="3540"/>
      </w:tblGrid>
      <w:tr w:rsidR="005D39FE" w:rsidRPr="002A3B3B" w14:paraId="1AF7759D" w14:textId="77777777" w:rsidTr="005D39FE">
        <w:trPr>
          <w:trHeight w:val="510"/>
          <w:tblHead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DC067" w14:textId="29CD8662" w:rsidR="005D39FE" w:rsidRPr="002A3B3B" w:rsidRDefault="005D39FE" w:rsidP="005D39FE">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Times New Roman" w:hAnsi="Times New Roman" w:cs="Times New Roman"/>
                <w:b/>
                <w:bCs/>
                <w:sz w:val="20"/>
                <w:szCs w:val="20"/>
                <w:lang w:eastAsia="ru-RU"/>
              </w:rPr>
              <w:t>№ п/п</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14:paraId="456B0117" w14:textId="77777777" w:rsidR="005D39FE" w:rsidRPr="002A3B3B" w:rsidRDefault="005D39FE" w:rsidP="005D39FE">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Times New Roman" w:hAnsi="Times New Roman" w:cs="Times New Roman"/>
                <w:b/>
                <w:bCs/>
                <w:sz w:val="20"/>
                <w:szCs w:val="20"/>
                <w:lang w:eastAsia="ru-RU"/>
              </w:rPr>
              <w:t xml:space="preserve">Наименование, адрес </w:t>
            </w:r>
            <w:r w:rsidRPr="002A3B3B">
              <w:rPr>
                <w:rFonts w:ascii="Times New Roman" w:eastAsia="Times New Roman" w:hAnsi="Times New Roman" w:cs="Times New Roman"/>
                <w:i/>
                <w:iCs/>
                <w:sz w:val="20"/>
                <w:szCs w:val="20"/>
                <w:lang w:eastAsia="ru-RU"/>
              </w:rPr>
              <w:t>(населенный пункт, улица, номер дома),</w:t>
            </w:r>
            <w:r w:rsidRPr="002A3B3B">
              <w:rPr>
                <w:rFonts w:ascii="Times New Roman" w:eastAsia="Times New Roman" w:hAnsi="Times New Roman" w:cs="Times New Roman"/>
                <w:b/>
                <w:bCs/>
                <w:sz w:val="20"/>
                <w:szCs w:val="20"/>
                <w:lang w:eastAsia="ru-RU"/>
              </w:rPr>
              <w:t xml:space="preserve"> учреждение (организация), занимающая здание </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3515A8BF" w14:textId="77777777" w:rsidR="005D39FE" w:rsidRPr="002A3B3B" w:rsidRDefault="005D39FE" w:rsidP="005D39FE">
            <w:pPr>
              <w:spacing w:after="0" w:line="240" w:lineRule="auto"/>
              <w:jc w:val="center"/>
              <w:rPr>
                <w:rFonts w:ascii="Times New Roman" w:eastAsia="Times New Roman" w:hAnsi="Times New Roman" w:cs="Times New Roman"/>
                <w:b/>
                <w:bCs/>
                <w:sz w:val="20"/>
                <w:szCs w:val="20"/>
                <w:lang w:eastAsia="ru-RU"/>
              </w:rPr>
            </w:pPr>
            <w:r w:rsidRPr="002A3B3B">
              <w:rPr>
                <w:rFonts w:ascii="Times New Roman" w:eastAsia="Times New Roman" w:hAnsi="Times New Roman" w:cs="Times New Roman"/>
                <w:b/>
                <w:bCs/>
                <w:sz w:val="20"/>
                <w:szCs w:val="20"/>
                <w:lang w:eastAsia="ru-RU"/>
              </w:rPr>
              <w:t xml:space="preserve">Адрес здания </w:t>
            </w:r>
            <w:r w:rsidRPr="002A3B3B">
              <w:rPr>
                <w:rFonts w:ascii="Times New Roman" w:eastAsia="Times New Roman" w:hAnsi="Times New Roman" w:cs="Times New Roman"/>
                <w:i/>
                <w:iCs/>
                <w:sz w:val="20"/>
                <w:szCs w:val="20"/>
                <w:lang w:eastAsia="ru-RU"/>
              </w:rPr>
              <w:t>(населенный пункт, улица, номер дома)</w:t>
            </w:r>
          </w:p>
        </w:tc>
      </w:tr>
      <w:tr w:rsidR="005D39FE" w:rsidRPr="002A3B3B" w14:paraId="6A40BEDA"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267D3CA"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1</w:t>
            </w:r>
          </w:p>
        </w:tc>
        <w:tc>
          <w:tcPr>
            <w:tcW w:w="5500" w:type="dxa"/>
            <w:tcBorders>
              <w:top w:val="nil"/>
              <w:left w:val="nil"/>
              <w:bottom w:val="single" w:sz="4" w:space="0" w:color="auto"/>
              <w:right w:val="single" w:sz="4" w:space="0" w:color="auto"/>
            </w:tcBorders>
            <w:shd w:val="clear" w:color="auto" w:fill="auto"/>
            <w:vAlign w:val="center"/>
            <w:hideMark/>
          </w:tcPr>
          <w:p w14:paraId="0434B85D"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Стадион "Метеор", г. Жуковский, ул. Пушкина, д. 3, МБУ "Спорткомплекс "Метеор"</w:t>
            </w:r>
          </w:p>
        </w:tc>
        <w:tc>
          <w:tcPr>
            <w:tcW w:w="3540" w:type="dxa"/>
            <w:tcBorders>
              <w:top w:val="nil"/>
              <w:left w:val="nil"/>
              <w:bottom w:val="single" w:sz="4" w:space="0" w:color="auto"/>
              <w:right w:val="single" w:sz="4" w:space="0" w:color="auto"/>
            </w:tcBorders>
            <w:shd w:val="clear" w:color="auto" w:fill="auto"/>
            <w:vAlign w:val="center"/>
            <w:hideMark/>
          </w:tcPr>
          <w:p w14:paraId="7591824D"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Пушкина, д. 3</w:t>
            </w:r>
          </w:p>
        </w:tc>
      </w:tr>
      <w:tr w:rsidR="005D39FE" w:rsidRPr="002A3B3B" w14:paraId="6BA6D73C"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0E6AD33"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2</w:t>
            </w:r>
          </w:p>
        </w:tc>
        <w:tc>
          <w:tcPr>
            <w:tcW w:w="5500" w:type="dxa"/>
            <w:tcBorders>
              <w:top w:val="nil"/>
              <w:left w:val="nil"/>
              <w:bottom w:val="single" w:sz="4" w:space="0" w:color="auto"/>
              <w:right w:val="single" w:sz="4" w:space="0" w:color="auto"/>
            </w:tcBorders>
            <w:shd w:val="clear" w:color="auto" w:fill="auto"/>
            <w:vAlign w:val="center"/>
            <w:hideMark/>
          </w:tcPr>
          <w:p w14:paraId="3C8F6EF8"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Дом культуры, г. Жуковский, ул. Фрунзе, д. 28, МУК "Дворец культуры"</w:t>
            </w:r>
          </w:p>
        </w:tc>
        <w:tc>
          <w:tcPr>
            <w:tcW w:w="3540" w:type="dxa"/>
            <w:tcBorders>
              <w:top w:val="nil"/>
              <w:left w:val="nil"/>
              <w:bottom w:val="single" w:sz="4" w:space="0" w:color="auto"/>
              <w:right w:val="single" w:sz="4" w:space="0" w:color="auto"/>
            </w:tcBorders>
            <w:shd w:val="clear" w:color="auto" w:fill="auto"/>
            <w:vAlign w:val="center"/>
            <w:hideMark/>
          </w:tcPr>
          <w:p w14:paraId="65A0FA15"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Фрунзе, д. 28</w:t>
            </w:r>
          </w:p>
        </w:tc>
      </w:tr>
      <w:tr w:rsidR="005D39FE" w:rsidRPr="002A3B3B" w14:paraId="3976AAD7"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9C104E"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3</w:t>
            </w:r>
          </w:p>
        </w:tc>
        <w:tc>
          <w:tcPr>
            <w:tcW w:w="5500" w:type="dxa"/>
            <w:tcBorders>
              <w:top w:val="nil"/>
              <w:left w:val="nil"/>
              <w:bottom w:val="single" w:sz="4" w:space="0" w:color="auto"/>
              <w:right w:val="single" w:sz="4" w:space="0" w:color="auto"/>
            </w:tcBorders>
            <w:shd w:val="clear" w:color="auto" w:fill="auto"/>
            <w:vAlign w:val="center"/>
            <w:hideMark/>
          </w:tcPr>
          <w:p w14:paraId="502A75BF"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Театр "Стрела", г. Жуковский, ул. Кирова, д. 3, МУК "Муниципальный театр "Стрела"</w:t>
            </w:r>
          </w:p>
        </w:tc>
        <w:tc>
          <w:tcPr>
            <w:tcW w:w="3540" w:type="dxa"/>
            <w:tcBorders>
              <w:top w:val="nil"/>
              <w:left w:val="nil"/>
              <w:bottom w:val="single" w:sz="4" w:space="0" w:color="auto"/>
              <w:right w:val="single" w:sz="4" w:space="0" w:color="auto"/>
            </w:tcBorders>
            <w:shd w:val="clear" w:color="auto" w:fill="auto"/>
            <w:vAlign w:val="center"/>
            <w:hideMark/>
          </w:tcPr>
          <w:p w14:paraId="07F41282"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Кирова, д. 3</w:t>
            </w:r>
          </w:p>
        </w:tc>
      </w:tr>
      <w:tr w:rsidR="005D39FE" w:rsidRPr="002A3B3B" w14:paraId="54D5E263" w14:textId="77777777" w:rsidTr="005D39F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884DAFE"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4</w:t>
            </w:r>
          </w:p>
        </w:tc>
        <w:tc>
          <w:tcPr>
            <w:tcW w:w="5500" w:type="dxa"/>
            <w:tcBorders>
              <w:top w:val="nil"/>
              <w:left w:val="nil"/>
              <w:bottom w:val="single" w:sz="4" w:space="0" w:color="auto"/>
              <w:right w:val="single" w:sz="4" w:space="0" w:color="auto"/>
            </w:tcBorders>
            <w:shd w:val="clear" w:color="auto" w:fill="auto"/>
            <w:vAlign w:val="center"/>
            <w:hideMark/>
          </w:tcPr>
          <w:p w14:paraId="3BD1F06E"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6, г. Жуковский, ул. Школьная, д. 6, МБОУ СОШ № 6</w:t>
            </w:r>
          </w:p>
        </w:tc>
        <w:tc>
          <w:tcPr>
            <w:tcW w:w="3540" w:type="dxa"/>
            <w:tcBorders>
              <w:top w:val="nil"/>
              <w:left w:val="nil"/>
              <w:bottom w:val="single" w:sz="4" w:space="0" w:color="auto"/>
              <w:right w:val="single" w:sz="4" w:space="0" w:color="auto"/>
            </w:tcBorders>
            <w:shd w:val="clear" w:color="auto" w:fill="auto"/>
            <w:vAlign w:val="center"/>
            <w:hideMark/>
          </w:tcPr>
          <w:p w14:paraId="0001819C"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Школьная, д. 6</w:t>
            </w:r>
          </w:p>
        </w:tc>
      </w:tr>
      <w:tr w:rsidR="005D39FE" w:rsidRPr="002A3B3B" w14:paraId="55E142CD"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C5AC9F5"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5</w:t>
            </w:r>
          </w:p>
        </w:tc>
        <w:tc>
          <w:tcPr>
            <w:tcW w:w="5500" w:type="dxa"/>
            <w:tcBorders>
              <w:top w:val="nil"/>
              <w:left w:val="nil"/>
              <w:bottom w:val="single" w:sz="4" w:space="0" w:color="auto"/>
              <w:right w:val="single" w:sz="4" w:space="0" w:color="auto"/>
            </w:tcBorders>
            <w:shd w:val="clear" w:color="auto" w:fill="auto"/>
            <w:vAlign w:val="center"/>
            <w:hideMark/>
          </w:tcPr>
          <w:p w14:paraId="3202831D"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9 (корпус 1), г. Жуковский, ул. Дугина, д. 19, МБОУ СОШ № 9</w:t>
            </w:r>
          </w:p>
        </w:tc>
        <w:tc>
          <w:tcPr>
            <w:tcW w:w="3540" w:type="dxa"/>
            <w:tcBorders>
              <w:top w:val="nil"/>
              <w:left w:val="nil"/>
              <w:bottom w:val="single" w:sz="4" w:space="0" w:color="auto"/>
              <w:right w:val="single" w:sz="4" w:space="0" w:color="auto"/>
            </w:tcBorders>
            <w:shd w:val="clear" w:color="auto" w:fill="auto"/>
            <w:vAlign w:val="center"/>
            <w:hideMark/>
          </w:tcPr>
          <w:p w14:paraId="256CB179"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Дугина, д. 19</w:t>
            </w:r>
          </w:p>
        </w:tc>
      </w:tr>
      <w:tr w:rsidR="005D39FE" w:rsidRPr="002A3B3B" w14:paraId="6EC783B9" w14:textId="77777777" w:rsidTr="005D39F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DCC9621"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6</w:t>
            </w:r>
          </w:p>
        </w:tc>
        <w:tc>
          <w:tcPr>
            <w:tcW w:w="5500" w:type="dxa"/>
            <w:tcBorders>
              <w:top w:val="nil"/>
              <w:left w:val="nil"/>
              <w:bottom w:val="single" w:sz="4" w:space="0" w:color="auto"/>
              <w:right w:val="single" w:sz="4" w:space="0" w:color="auto"/>
            </w:tcBorders>
            <w:shd w:val="clear" w:color="auto" w:fill="auto"/>
            <w:vAlign w:val="center"/>
            <w:hideMark/>
          </w:tcPr>
          <w:p w14:paraId="6CA839CA"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8, г. Жуковский, ул. Фрунзе, д. 8, МБОУ СОШ № 8</w:t>
            </w:r>
          </w:p>
        </w:tc>
        <w:tc>
          <w:tcPr>
            <w:tcW w:w="3540" w:type="dxa"/>
            <w:tcBorders>
              <w:top w:val="nil"/>
              <w:left w:val="nil"/>
              <w:bottom w:val="single" w:sz="4" w:space="0" w:color="auto"/>
              <w:right w:val="single" w:sz="4" w:space="0" w:color="auto"/>
            </w:tcBorders>
            <w:shd w:val="clear" w:color="auto" w:fill="auto"/>
            <w:vAlign w:val="center"/>
            <w:hideMark/>
          </w:tcPr>
          <w:p w14:paraId="0CBDF75E"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Фрунзе, д. 8</w:t>
            </w:r>
          </w:p>
        </w:tc>
      </w:tr>
      <w:tr w:rsidR="005D39FE" w:rsidRPr="002A3B3B" w14:paraId="4899908C"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7154159"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7</w:t>
            </w:r>
          </w:p>
        </w:tc>
        <w:tc>
          <w:tcPr>
            <w:tcW w:w="5500" w:type="dxa"/>
            <w:tcBorders>
              <w:top w:val="nil"/>
              <w:left w:val="nil"/>
              <w:bottom w:val="single" w:sz="4" w:space="0" w:color="auto"/>
              <w:right w:val="single" w:sz="4" w:space="0" w:color="auto"/>
            </w:tcBorders>
            <w:shd w:val="clear" w:color="auto" w:fill="auto"/>
            <w:vAlign w:val="center"/>
            <w:hideMark/>
          </w:tcPr>
          <w:p w14:paraId="0578D7F7"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9 (корпус 2), г. Жуковский, ул. Молодежная, д. 9 МБОУ СОШ № 9</w:t>
            </w:r>
          </w:p>
        </w:tc>
        <w:tc>
          <w:tcPr>
            <w:tcW w:w="3540" w:type="dxa"/>
            <w:tcBorders>
              <w:top w:val="nil"/>
              <w:left w:val="nil"/>
              <w:bottom w:val="single" w:sz="4" w:space="0" w:color="auto"/>
              <w:right w:val="single" w:sz="4" w:space="0" w:color="auto"/>
            </w:tcBorders>
            <w:shd w:val="clear" w:color="auto" w:fill="auto"/>
            <w:vAlign w:val="center"/>
            <w:hideMark/>
          </w:tcPr>
          <w:p w14:paraId="0801D01D"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Молодежная, д. 9</w:t>
            </w:r>
          </w:p>
        </w:tc>
      </w:tr>
      <w:tr w:rsidR="005D39FE" w:rsidRPr="002A3B3B" w14:paraId="07412AB2"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4B248C"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8</w:t>
            </w:r>
          </w:p>
        </w:tc>
        <w:tc>
          <w:tcPr>
            <w:tcW w:w="5500" w:type="dxa"/>
            <w:tcBorders>
              <w:top w:val="nil"/>
              <w:left w:val="nil"/>
              <w:bottom w:val="single" w:sz="4" w:space="0" w:color="auto"/>
              <w:right w:val="single" w:sz="4" w:space="0" w:color="auto"/>
            </w:tcBorders>
            <w:shd w:val="clear" w:color="auto" w:fill="auto"/>
            <w:vAlign w:val="center"/>
            <w:hideMark/>
          </w:tcPr>
          <w:p w14:paraId="4BC5F8F5"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9 (корпус 3), г. Жуковский, ул. Молодежная, д. 25, МБОУ СОШ № 9</w:t>
            </w:r>
          </w:p>
        </w:tc>
        <w:tc>
          <w:tcPr>
            <w:tcW w:w="3540" w:type="dxa"/>
            <w:tcBorders>
              <w:top w:val="nil"/>
              <w:left w:val="nil"/>
              <w:bottom w:val="single" w:sz="4" w:space="0" w:color="auto"/>
              <w:right w:val="single" w:sz="4" w:space="0" w:color="auto"/>
            </w:tcBorders>
            <w:shd w:val="clear" w:color="auto" w:fill="auto"/>
            <w:vAlign w:val="center"/>
            <w:hideMark/>
          </w:tcPr>
          <w:p w14:paraId="04ECB0A4"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Молодежная, д. 25</w:t>
            </w:r>
          </w:p>
        </w:tc>
      </w:tr>
      <w:tr w:rsidR="005D39FE" w:rsidRPr="002A3B3B" w14:paraId="3CCE1352"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A0F9B18"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9</w:t>
            </w:r>
          </w:p>
        </w:tc>
        <w:tc>
          <w:tcPr>
            <w:tcW w:w="5500" w:type="dxa"/>
            <w:tcBorders>
              <w:top w:val="nil"/>
              <w:left w:val="nil"/>
              <w:bottom w:val="single" w:sz="4" w:space="0" w:color="auto"/>
              <w:right w:val="single" w:sz="4" w:space="0" w:color="auto"/>
            </w:tcBorders>
            <w:shd w:val="clear" w:color="auto" w:fill="auto"/>
            <w:vAlign w:val="center"/>
            <w:hideMark/>
          </w:tcPr>
          <w:p w14:paraId="73BDDCE7"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9 (корпус 3), г. Жуковский, ул. Осипенко, д. 7, МБОУ СОШ № 9</w:t>
            </w:r>
          </w:p>
        </w:tc>
        <w:tc>
          <w:tcPr>
            <w:tcW w:w="3540" w:type="dxa"/>
            <w:tcBorders>
              <w:top w:val="nil"/>
              <w:left w:val="nil"/>
              <w:bottom w:val="single" w:sz="4" w:space="0" w:color="auto"/>
              <w:right w:val="single" w:sz="4" w:space="0" w:color="auto"/>
            </w:tcBorders>
            <w:shd w:val="clear" w:color="auto" w:fill="auto"/>
            <w:vAlign w:val="center"/>
            <w:hideMark/>
          </w:tcPr>
          <w:p w14:paraId="55D08D6B"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Осипенко, д. 7</w:t>
            </w:r>
          </w:p>
        </w:tc>
      </w:tr>
      <w:tr w:rsidR="005D39FE" w:rsidRPr="002A3B3B" w14:paraId="2D20EEF5"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8C7F546"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10</w:t>
            </w:r>
          </w:p>
        </w:tc>
        <w:tc>
          <w:tcPr>
            <w:tcW w:w="5500" w:type="dxa"/>
            <w:tcBorders>
              <w:top w:val="nil"/>
              <w:left w:val="nil"/>
              <w:bottom w:val="single" w:sz="4" w:space="0" w:color="auto"/>
              <w:right w:val="single" w:sz="4" w:space="0" w:color="auto"/>
            </w:tcBorders>
            <w:shd w:val="clear" w:color="auto" w:fill="auto"/>
            <w:vAlign w:val="center"/>
            <w:hideMark/>
          </w:tcPr>
          <w:p w14:paraId="3A195905"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Лицей № 14 им. М.М. Громова, г. Жуковский, ул. Федотова, д. 19, МБОУ "Лицей № 14 им. М.М. Громова"</w:t>
            </w:r>
          </w:p>
        </w:tc>
        <w:tc>
          <w:tcPr>
            <w:tcW w:w="3540" w:type="dxa"/>
            <w:tcBorders>
              <w:top w:val="nil"/>
              <w:left w:val="nil"/>
              <w:bottom w:val="single" w:sz="4" w:space="0" w:color="auto"/>
              <w:right w:val="single" w:sz="4" w:space="0" w:color="auto"/>
            </w:tcBorders>
            <w:shd w:val="clear" w:color="auto" w:fill="auto"/>
            <w:vAlign w:val="center"/>
            <w:hideMark/>
          </w:tcPr>
          <w:p w14:paraId="7978DF71"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 ул. Федотова, д. 19</w:t>
            </w:r>
          </w:p>
        </w:tc>
      </w:tr>
      <w:tr w:rsidR="005D39FE" w:rsidRPr="002A3B3B" w14:paraId="19F988BC"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7BFF0C"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11</w:t>
            </w:r>
          </w:p>
        </w:tc>
        <w:tc>
          <w:tcPr>
            <w:tcW w:w="5500" w:type="dxa"/>
            <w:tcBorders>
              <w:top w:val="nil"/>
              <w:left w:val="nil"/>
              <w:bottom w:val="single" w:sz="4" w:space="0" w:color="auto"/>
              <w:right w:val="single" w:sz="4" w:space="0" w:color="auto"/>
            </w:tcBorders>
            <w:shd w:val="clear" w:color="auto" w:fill="auto"/>
            <w:vAlign w:val="center"/>
            <w:hideMark/>
          </w:tcPr>
          <w:p w14:paraId="26F46B98"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9 (дошкольное отделение), г. Жуковский, ул. Солнечная, д. 5, МБОУ СОШ № 9</w:t>
            </w:r>
          </w:p>
        </w:tc>
        <w:tc>
          <w:tcPr>
            <w:tcW w:w="3540" w:type="dxa"/>
            <w:tcBorders>
              <w:top w:val="nil"/>
              <w:left w:val="nil"/>
              <w:bottom w:val="single" w:sz="4" w:space="0" w:color="auto"/>
              <w:right w:val="single" w:sz="4" w:space="0" w:color="auto"/>
            </w:tcBorders>
            <w:shd w:val="clear" w:color="auto" w:fill="auto"/>
            <w:vAlign w:val="center"/>
            <w:hideMark/>
          </w:tcPr>
          <w:p w14:paraId="09D05FD8"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Солнечная, д. 5</w:t>
            </w:r>
          </w:p>
        </w:tc>
      </w:tr>
      <w:tr w:rsidR="005D39FE" w:rsidRPr="002A3B3B" w14:paraId="4EDB251F"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FF4EAB"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12</w:t>
            </w:r>
          </w:p>
        </w:tc>
        <w:tc>
          <w:tcPr>
            <w:tcW w:w="5500" w:type="dxa"/>
            <w:tcBorders>
              <w:top w:val="nil"/>
              <w:left w:val="nil"/>
              <w:bottom w:val="single" w:sz="4" w:space="0" w:color="auto"/>
              <w:right w:val="single" w:sz="4" w:space="0" w:color="auto"/>
            </w:tcBorders>
            <w:shd w:val="clear" w:color="auto" w:fill="auto"/>
            <w:vAlign w:val="center"/>
            <w:hideMark/>
          </w:tcPr>
          <w:p w14:paraId="2179BCB5"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10 (дошкольное отделение), г. Жуковский, ул. Левченко, д. 5, МБОУ СОШ № 10</w:t>
            </w:r>
          </w:p>
        </w:tc>
        <w:tc>
          <w:tcPr>
            <w:tcW w:w="3540" w:type="dxa"/>
            <w:tcBorders>
              <w:top w:val="nil"/>
              <w:left w:val="nil"/>
              <w:bottom w:val="single" w:sz="4" w:space="0" w:color="auto"/>
              <w:right w:val="single" w:sz="4" w:space="0" w:color="auto"/>
            </w:tcBorders>
            <w:shd w:val="clear" w:color="auto" w:fill="auto"/>
            <w:vAlign w:val="center"/>
            <w:hideMark/>
          </w:tcPr>
          <w:p w14:paraId="56492346"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Левченко, д. 5</w:t>
            </w:r>
          </w:p>
        </w:tc>
      </w:tr>
      <w:tr w:rsidR="005D39FE" w:rsidRPr="002A3B3B" w14:paraId="6CA94F92" w14:textId="77777777" w:rsidTr="005D39FE">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2BF74B" w14:textId="77777777" w:rsidR="005D39FE" w:rsidRPr="002A3B3B" w:rsidRDefault="005D39FE" w:rsidP="005D39FE">
            <w:pPr>
              <w:spacing w:after="0" w:line="240" w:lineRule="auto"/>
              <w:jc w:val="center"/>
              <w:rPr>
                <w:rFonts w:ascii="Calibri" w:eastAsia="Times New Roman" w:hAnsi="Calibri" w:cs="Calibri"/>
                <w:lang w:eastAsia="ru-RU"/>
              </w:rPr>
            </w:pPr>
            <w:r w:rsidRPr="002A3B3B">
              <w:rPr>
                <w:rFonts w:ascii="Calibri" w:eastAsia="Times New Roman" w:hAnsi="Calibri" w:cs="Calibri"/>
                <w:lang w:eastAsia="ru-RU"/>
              </w:rPr>
              <w:t>13</w:t>
            </w:r>
          </w:p>
        </w:tc>
        <w:tc>
          <w:tcPr>
            <w:tcW w:w="5500" w:type="dxa"/>
            <w:tcBorders>
              <w:top w:val="nil"/>
              <w:left w:val="nil"/>
              <w:bottom w:val="single" w:sz="4" w:space="0" w:color="auto"/>
              <w:right w:val="single" w:sz="4" w:space="0" w:color="auto"/>
            </w:tcBorders>
            <w:shd w:val="clear" w:color="auto" w:fill="auto"/>
            <w:vAlign w:val="center"/>
            <w:hideMark/>
          </w:tcPr>
          <w:p w14:paraId="59BADAB3" w14:textId="77777777" w:rsidR="005D39FE" w:rsidRPr="002A3B3B" w:rsidRDefault="005D39FE" w:rsidP="005D39FE">
            <w:pPr>
              <w:spacing w:after="0" w:line="240" w:lineRule="auto"/>
              <w:jc w:val="both"/>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Школа № 15 (дошкольное отделение), г. Жуковский, ул. Гагарина, д. 44, МБОУ СОШ № 15</w:t>
            </w:r>
          </w:p>
        </w:tc>
        <w:tc>
          <w:tcPr>
            <w:tcW w:w="3540" w:type="dxa"/>
            <w:tcBorders>
              <w:top w:val="nil"/>
              <w:left w:val="nil"/>
              <w:bottom w:val="single" w:sz="4" w:space="0" w:color="auto"/>
              <w:right w:val="single" w:sz="4" w:space="0" w:color="auto"/>
            </w:tcBorders>
            <w:shd w:val="clear" w:color="auto" w:fill="auto"/>
            <w:vAlign w:val="center"/>
            <w:hideMark/>
          </w:tcPr>
          <w:p w14:paraId="7064F8CA" w14:textId="77777777" w:rsidR="005D39FE" w:rsidRPr="002A3B3B" w:rsidRDefault="005D39FE" w:rsidP="005D39FE">
            <w:pPr>
              <w:spacing w:after="0" w:line="240" w:lineRule="auto"/>
              <w:jc w:val="center"/>
              <w:rPr>
                <w:rFonts w:ascii="Times New Roman" w:eastAsia="Times New Roman" w:hAnsi="Times New Roman" w:cs="Times New Roman"/>
                <w:sz w:val="20"/>
                <w:szCs w:val="20"/>
                <w:lang w:eastAsia="ru-RU"/>
              </w:rPr>
            </w:pPr>
            <w:r w:rsidRPr="002A3B3B">
              <w:rPr>
                <w:rFonts w:ascii="Times New Roman" w:eastAsia="Times New Roman" w:hAnsi="Times New Roman" w:cs="Times New Roman"/>
                <w:sz w:val="20"/>
                <w:szCs w:val="20"/>
                <w:lang w:eastAsia="ru-RU"/>
              </w:rPr>
              <w:t>г. Жуковский, ул. Гагарина, д. 44</w:t>
            </w:r>
          </w:p>
        </w:tc>
      </w:tr>
    </w:tbl>
    <w:bookmarkEnd w:id="141"/>
    <w:p w14:paraId="410284F1" w14:textId="77777777" w:rsidR="00185C67" w:rsidRPr="002A3B3B" w:rsidRDefault="00185C67" w:rsidP="00F261BF">
      <w:pPr>
        <w:spacing w:before="240" w:after="0" w:line="276" w:lineRule="auto"/>
        <w:ind w:firstLine="567"/>
        <w:jc w:val="both"/>
        <w:textAlignment w:val="baseline"/>
        <w:rPr>
          <w:rFonts w:ascii="Times New Roman" w:hAnsi="Times New Roman" w:cs="Times New Roman"/>
          <w:sz w:val="24"/>
          <w:szCs w:val="24"/>
        </w:rPr>
      </w:pPr>
      <w:r w:rsidRPr="002A3B3B">
        <w:rPr>
          <w:rFonts w:ascii="Times New Roman" w:hAnsi="Times New Roman" w:cs="Times New Roman"/>
          <w:sz w:val="24"/>
          <w:szCs w:val="24"/>
        </w:rPr>
        <w:t>6.2.6. При нехватке имеющихся стационарных, рекомендуется развертывание мобильных пунктов временного размещения на основе палаток, передвижных и сборных домов и т.п.,</w:t>
      </w:r>
      <w:r w:rsidRPr="002A3B3B">
        <w:t xml:space="preserve"> </w:t>
      </w:r>
      <w:r w:rsidRPr="002A3B3B">
        <w:rPr>
          <w:rFonts w:ascii="Times New Roman" w:hAnsi="Times New Roman" w:cs="Times New Roman"/>
          <w:sz w:val="24"/>
          <w:szCs w:val="24"/>
        </w:rPr>
        <w:t>в том числе с использованием возможностей Минобороны России.</w:t>
      </w:r>
    </w:p>
    <w:p w14:paraId="18B2FA14" w14:textId="3AE1D431" w:rsidR="00185C67" w:rsidRPr="002A3B3B" w:rsidRDefault="00185C67" w:rsidP="00185C67">
      <w:pPr>
        <w:spacing w:after="0" w:line="276" w:lineRule="auto"/>
        <w:ind w:left="45" w:right="45" w:firstLine="664"/>
        <w:jc w:val="both"/>
        <w:textAlignment w:val="baseline"/>
        <w:rPr>
          <w:rFonts w:ascii="Times New Roman" w:hAnsi="Times New Roman" w:cs="Times New Roman"/>
          <w:sz w:val="24"/>
          <w:szCs w:val="24"/>
        </w:rPr>
      </w:pPr>
      <w:r w:rsidRPr="002A3B3B">
        <w:rPr>
          <w:rFonts w:ascii="Times New Roman" w:eastAsia="Times New Roman" w:hAnsi="Times New Roman" w:cs="Times New Roman"/>
          <w:spacing w:val="8"/>
          <w:sz w:val="24"/>
          <w:szCs w:val="24"/>
          <w:lang w:eastAsia="ru-RU"/>
        </w:rPr>
        <w:t xml:space="preserve">Перечень </w:t>
      </w:r>
      <w:r w:rsidRPr="002A3B3B">
        <w:rPr>
          <w:rFonts w:ascii="Times New Roman" w:hAnsi="Times New Roman" w:cs="Times New Roman"/>
          <w:sz w:val="24"/>
          <w:szCs w:val="24"/>
        </w:rPr>
        <w:t>мобильных пунктов временного размещения, которые Администрация муниципального образования</w:t>
      </w:r>
      <w:r w:rsidR="0064263B" w:rsidRPr="002A3B3B">
        <w:rPr>
          <w:rFonts w:ascii="Times New Roman" w:hAnsi="Times New Roman" w:cs="Times New Roman"/>
          <w:sz w:val="24"/>
          <w:szCs w:val="24"/>
        </w:rPr>
        <w:t xml:space="preserve">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может использовать в зимний период для временного размещения людей представлен в таблице</w:t>
      </w:r>
      <w:r w:rsidR="0064263B" w:rsidRPr="002A3B3B">
        <w:rPr>
          <w:rFonts w:ascii="Times New Roman" w:hAnsi="Times New Roman" w:cs="Times New Roman"/>
          <w:sz w:val="24"/>
          <w:szCs w:val="24"/>
        </w:rPr>
        <w:t xml:space="preserve"> 6.2.2</w:t>
      </w:r>
      <w:r w:rsidRPr="002A3B3B">
        <w:rPr>
          <w:rFonts w:ascii="Times New Roman" w:hAnsi="Times New Roman" w:cs="Times New Roman"/>
          <w:sz w:val="24"/>
          <w:szCs w:val="24"/>
        </w:rPr>
        <w:t>.</w:t>
      </w:r>
    </w:p>
    <w:p w14:paraId="56611DAA" w14:textId="0F7DFE4F" w:rsidR="00843DD8" w:rsidRPr="002A3B3B" w:rsidRDefault="00843DD8" w:rsidP="00281F4B">
      <w:pPr>
        <w:pStyle w:val="a7"/>
        <w:keepNext/>
        <w:spacing w:before="120" w:line="240" w:lineRule="auto"/>
        <w:ind w:right="0"/>
        <w:jc w:val="both"/>
        <w:rPr>
          <w:rFonts w:cs="Times New Roman"/>
          <w:color w:val="auto"/>
          <w:sz w:val="24"/>
          <w:szCs w:val="24"/>
        </w:rPr>
      </w:pPr>
      <w:r w:rsidRPr="002A3B3B">
        <w:rPr>
          <w:b/>
          <w:color w:val="auto"/>
          <w:sz w:val="24"/>
          <w:szCs w:val="24"/>
        </w:rPr>
        <w:t>Таблица 6.2.</w:t>
      </w:r>
      <w:r w:rsidRPr="002A3B3B">
        <w:rPr>
          <w:b/>
          <w:color w:val="auto"/>
          <w:sz w:val="24"/>
          <w:szCs w:val="24"/>
        </w:rPr>
        <w:fldChar w:fldCharType="begin"/>
      </w:r>
      <w:r w:rsidRPr="002A3B3B">
        <w:rPr>
          <w:b/>
          <w:color w:val="auto"/>
          <w:sz w:val="24"/>
          <w:szCs w:val="24"/>
        </w:rPr>
        <w:instrText xml:space="preserve"> SEQ Таблица_6.2. \* ARABIC </w:instrText>
      </w:r>
      <w:r w:rsidRPr="002A3B3B">
        <w:rPr>
          <w:b/>
          <w:color w:val="auto"/>
          <w:sz w:val="24"/>
          <w:szCs w:val="24"/>
        </w:rPr>
        <w:fldChar w:fldCharType="separate"/>
      </w:r>
      <w:r w:rsidR="005B73BB" w:rsidRPr="002A3B3B">
        <w:rPr>
          <w:b/>
          <w:noProof/>
          <w:color w:val="auto"/>
          <w:sz w:val="24"/>
          <w:szCs w:val="24"/>
        </w:rPr>
        <w:t>2</w:t>
      </w:r>
      <w:r w:rsidRPr="002A3B3B">
        <w:rPr>
          <w:b/>
          <w:color w:val="auto"/>
          <w:sz w:val="24"/>
          <w:szCs w:val="24"/>
        </w:rPr>
        <w:fldChar w:fldCharType="end"/>
      </w:r>
      <w:r w:rsidR="00690CD7" w:rsidRPr="002A3B3B">
        <w:rPr>
          <w:b/>
          <w:color w:val="auto"/>
          <w:sz w:val="24"/>
          <w:szCs w:val="24"/>
        </w:rPr>
        <w:t>.</w:t>
      </w:r>
      <w:r w:rsidR="00281F4B" w:rsidRPr="002A3B3B">
        <w:rPr>
          <w:b/>
          <w:color w:val="auto"/>
          <w:sz w:val="24"/>
          <w:szCs w:val="24"/>
        </w:rPr>
        <w:t xml:space="preserve"> - </w:t>
      </w:r>
      <w:r w:rsidR="00281F4B" w:rsidRPr="002A3B3B">
        <w:rPr>
          <w:rFonts w:cs="Times New Roman"/>
          <w:color w:val="auto"/>
          <w:sz w:val="24"/>
          <w:szCs w:val="24"/>
        </w:rPr>
        <w:t xml:space="preserve">Перечень мобильных пунктов временного размещения, которые Администрация муниципального образования </w:t>
      </w:r>
      <w:r w:rsidR="003F7F6C" w:rsidRPr="002A3B3B">
        <w:rPr>
          <w:rFonts w:cs="Times New Roman"/>
          <w:color w:val="auto"/>
          <w:sz w:val="24"/>
          <w:szCs w:val="24"/>
        </w:rPr>
        <w:t>городской округ Жуковский</w:t>
      </w:r>
      <w:r w:rsidR="00281F4B" w:rsidRPr="002A3B3B">
        <w:rPr>
          <w:rFonts w:cs="Times New Roman"/>
          <w:color w:val="auto"/>
          <w:sz w:val="24"/>
          <w:szCs w:val="24"/>
        </w:rPr>
        <w:t xml:space="preserve"> может использовать в зимний период для временного размещения людей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89"/>
        <w:gridCol w:w="1417"/>
        <w:gridCol w:w="1427"/>
      </w:tblGrid>
      <w:tr w:rsidR="002E2908" w:rsidRPr="002A3B3B" w14:paraId="42C5C762" w14:textId="77777777" w:rsidTr="002E2908">
        <w:trPr>
          <w:tblHeader/>
        </w:trPr>
        <w:tc>
          <w:tcPr>
            <w:tcW w:w="361" w:type="pct"/>
            <w:shd w:val="clear" w:color="auto" w:fill="auto"/>
            <w:vAlign w:val="center"/>
          </w:tcPr>
          <w:p w14:paraId="54514D14" w14:textId="7F38A756" w:rsidR="002E2908" w:rsidRPr="002A3B3B" w:rsidRDefault="002E2908" w:rsidP="002E2908">
            <w:pPr>
              <w:tabs>
                <w:tab w:val="left" w:pos="851"/>
              </w:tabs>
              <w:spacing w:after="0" w:line="240" w:lineRule="auto"/>
              <w:jc w:val="center"/>
              <w:rPr>
                <w:rFonts w:ascii="Times New Roman" w:eastAsia="Calibri" w:hAnsi="Times New Roman" w:cs="Times New Roman"/>
                <w:b/>
                <w:lang w:eastAsia="ru-RU"/>
              </w:rPr>
            </w:pPr>
            <w:r w:rsidRPr="002A3B3B">
              <w:rPr>
                <w:rFonts w:ascii="Times New Roman" w:eastAsia="Calibri" w:hAnsi="Times New Roman" w:cs="Times New Roman"/>
                <w:b/>
                <w:lang w:eastAsia="ru-RU"/>
              </w:rPr>
              <w:t>№ п/п</w:t>
            </w:r>
          </w:p>
        </w:tc>
        <w:tc>
          <w:tcPr>
            <w:tcW w:w="3162" w:type="pct"/>
            <w:shd w:val="clear" w:color="auto" w:fill="auto"/>
            <w:vAlign w:val="center"/>
          </w:tcPr>
          <w:p w14:paraId="4E06E73C" w14:textId="77777777" w:rsidR="002E2908" w:rsidRPr="002A3B3B" w:rsidRDefault="002E2908" w:rsidP="002E2908">
            <w:pPr>
              <w:tabs>
                <w:tab w:val="left" w:pos="851"/>
              </w:tabs>
              <w:spacing w:after="0" w:line="240" w:lineRule="auto"/>
              <w:jc w:val="center"/>
              <w:rPr>
                <w:rFonts w:ascii="Times New Roman" w:eastAsia="Calibri" w:hAnsi="Times New Roman" w:cs="Times New Roman"/>
                <w:b/>
                <w:lang w:eastAsia="ru-RU"/>
              </w:rPr>
            </w:pPr>
            <w:r w:rsidRPr="002A3B3B">
              <w:rPr>
                <w:rFonts w:ascii="Times New Roman" w:eastAsia="Calibri" w:hAnsi="Times New Roman" w:cs="Times New Roman"/>
                <w:b/>
                <w:bCs/>
                <w:lang w:eastAsia="ru-RU"/>
              </w:rPr>
              <w:t>Наименование материального ресурса</w:t>
            </w:r>
          </w:p>
        </w:tc>
        <w:tc>
          <w:tcPr>
            <w:tcW w:w="736" w:type="pct"/>
            <w:shd w:val="clear" w:color="auto" w:fill="auto"/>
            <w:vAlign w:val="center"/>
          </w:tcPr>
          <w:p w14:paraId="79E1C302" w14:textId="77777777" w:rsidR="002E2908" w:rsidRPr="002A3B3B" w:rsidRDefault="002E2908" w:rsidP="002E2908">
            <w:pPr>
              <w:tabs>
                <w:tab w:val="left" w:pos="851"/>
              </w:tabs>
              <w:spacing w:after="0" w:line="240" w:lineRule="auto"/>
              <w:jc w:val="center"/>
              <w:rPr>
                <w:rFonts w:ascii="Times New Roman" w:eastAsia="Calibri" w:hAnsi="Times New Roman" w:cs="Times New Roman"/>
                <w:b/>
                <w:lang w:eastAsia="ru-RU"/>
              </w:rPr>
            </w:pPr>
            <w:r w:rsidRPr="002A3B3B">
              <w:rPr>
                <w:rFonts w:ascii="Times New Roman" w:eastAsia="Calibri" w:hAnsi="Times New Roman" w:cs="Times New Roman"/>
                <w:b/>
                <w:lang w:eastAsia="ru-RU"/>
              </w:rPr>
              <w:t>Ед. изм.</w:t>
            </w:r>
          </w:p>
        </w:tc>
        <w:tc>
          <w:tcPr>
            <w:tcW w:w="741" w:type="pct"/>
            <w:shd w:val="clear" w:color="auto" w:fill="auto"/>
            <w:vAlign w:val="center"/>
          </w:tcPr>
          <w:p w14:paraId="6503183D" w14:textId="77777777" w:rsidR="002E2908" w:rsidRPr="002A3B3B" w:rsidRDefault="002E2908" w:rsidP="002E2908">
            <w:pPr>
              <w:tabs>
                <w:tab w:val="left" w:pos="851"/>
              </w:tabs>
              <w:spacing w:after="0" w:line="240" w:lineRule="auto"/>
              <w:jc w:val="center"/>
              <w:rPr>
                <w:rFonts w:ascii="Times New Roman" w:eastAsia="Calibri" w:hAnsi="Times New Roman" w:cs="Times New Roman"/>
                <w:lang w:eastAsia="ru-RU"/>
              </w:rPr>
            </w:pPr>
            <w:r w:rsidRPr="002A3B3B">
              <w:rPr>
                <w:rFonts w:ascii="Times New Roman" w:eastAsia="Calibri" w:hAnsi="Times New Roman" w:cs="Times New Roman"/>
                <w:b/>
                <w:lang w:eastAsia="ru-RU"/>
              </w:rPr>
              <w:t>Количество</w:t>
            </w:r>
          </w:p>
        </w:tc>
      </w:tr>
      <w:tr w:rsidR="002E2908" w:rsidRPr="002A3B3B" w14:paraId="30BA154D" w14:textId="77777777" w:rsidTr="002E2908">
        <w:tc>
          <w:tcPr>
            <w:tcW w:w="361" w:type="pct"/>
            <w:shd w:val="clear" w:color="auto" w:fill="auto"/>
          </w:tcPr>
          <w:p w14:paraId="387ED1AB" w14:textId="77777777" w:rsidR="002E2908" w:rsidRPr="002A3B3B" w:rsidRDefault="002E2908" w:rsidP="002E2908">
            <w:pPr>
              <w:spacing w:after="0" w:line="240" w:lineRule="auto"/>
              <w:jc w:val="center"/>
              <w:rPr>
                <w:rFonts w:ascii="Times New Roman" w:eastAsia="Calibri" w:hAnsi="Times New Roman" w:cs="Times New Roman"/>
                <w:lang w:eastAsia="ru-RU"/>
              </w:rPr>
            </w:pPr>
            <w:r w:rsidRPr="002A3B3B">
              <w:rPr>
                <w:rFonts w:ascii="Times New Roman" w:eastAsia="Calibri" w:hAnsi="Times New Roman" w:cs="Times New Roman"/>
                <w:lang w:eastAsia="ru-RU"/>
              </w:rPr>
              <w:t>1.</w:t>
            </w:r>
          </w:p>
        </w:tc>
        <w:tc>
          <w:tcPr>
            <w:tcW w:w="3162" w:type="pct"/>
            <w:shd w:val="clear" w:color="auto" w:fill="auto"/>
          </w:tcPr>
          <w:p w14:paraId="743E6981" w14:textId="4E78A869" w:rsidR="002E2908" w:rsidRPr="002A3B3B" w:rsidRDefault="002E2908" w:rsidP="002E2908">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Отсутствуют</w:t>
            </w:r>
          </w:p>
        </w:tc>
        <w:tc>
          <w:tcPr>
            <w:tcW w:w="736" w:type="pct"/>
            <w:shd w:val="clear" w:color="auto" w:fill="auto"/>
          </w:tcPr>
          <w:p w14:paraId="196278A5" w14:textId="3E287F2E" w:rsidR="002E2908" w:rsidRPr="002A3B3B" w:rsidRDefault="002E2908" w:rsidP="002E290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c>
          <w:tcPr>
            <w:tcW w:w="741" w:type="pct"/>
            <w:shd w:val="clear" w:color="auto" w:fill="auto"/>
          </w:tcPr>
          <w:p w14:paraId="71BB124D" w14:textId="5541622F" w:rsidR="002E2908" w:rsidRPr="002A3B3B" w:rsidRDefault="002E2908" w:rsidP="002E2908">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w:t>
            </w:r>
          </w:p>
        </w:tc>
      </w:tr>
    </w:tbl>
    <w:p w14:paraId="148AFBC5" w14:textId="650A6F4D" w:rsidR="004F71EB" w:rsidRPr="002A3B3B" w:rsidRDefault="004F71EB" w:rsidP="00BB308D">
      <w:pPr>
        <w:widowControl w:val="0"/>
        <w:numPr>
          <w:ilvl w:val="1"/>
          <w:numId w:val="23"/>
        </w:numPr>
        <w:tabs>
          <w:tab w:val="left" w:pos="0"/>
          <w:tab w:val="left" w:pos="709"/>
          <w:tab w:val="left" w:pos="851"/>
          <w:tab w:val="left" w:pos="993"/>
          <w:tab w:val="left" w:pos="1134"/>
          <w:tab w:val="left" w:pos="1276"/>
          <w:tab w:val="left" w:pos="4781"/>
        </w:tabs>
        <w:autoSpaceDE w:val="0"/>
        <w:autoSpaceDN w:val="0"/>
        <w:spacing w:before="240" w:after="240" w:line="240" w:lineRule="auto"/>
        <w:ind w:left="0" w:firstLine="567"/>
        <w:jc w:val="both"/>
        <w:outlineLvl w:val="0"/>
        <w:rPr>
          <w:rFonts w:ascii="Times New Roman" w:eastAsia="Times New Roman" w:hAnsi="Times New Roman" w:cs="Times New Roman"/>
          <w:b/>
          <w:bCs/>
          <w:sz w:val="26"/>
          <w:szCs w:val="26"/>
        </w:rPr>
      </w:pPr>
      <w:bookmarkStart w:id="142" w:name="_Toc217242605"/>
      <w:bookmarkStart w:id="143" w:name="_Toc221807630"/>
      <w:r w:rsidRPr="002A3B3B">
        <w:rPr>
          <w:rFonts w:ascii="Times New Roman" w:eastAsia="Times New Roman" w:hAnsi="Times New Roman" w:cs="Times New Roman"/>
          <w:b/>
          <w:bCs/>
          <w:sz w:val="26"/>
          <w:szCs w:val="26"/>
        </w:rPr>
        <w:t>Действия населения направленные на обеспечение безопасности</w:t>
      </w:r>
      <w:bookmarkEnd w:id="142"/>
      <w:bookmarkEnd w:id="143"/>
    </w:p>
    <w:p w14:paraId="32E962B9" w14:textId="47BE2217" w:rsidR="004F71EB" w:rsidRPr="002A3B3B" w:rsidRDefault="004F71EB" w:rsidP="002E4472">
      <w:pPr>
        <w:spacing w:after="0" w:line="252" w:lineRule="auto"/>
        <w:ind w:firstLine="567"/>
        <w:jc w:val="both"/>
        <w:textAlignment w:val="baseline"/>
        <w:rPr>
          <w:rFonts w:ascii="Times New Roman" w:eastAsia="Calibri" w:hAnsi="Times New Roman" w:cs="Times New Roman"/>
          <w:sz w:val="24"/>
          <w:szCs w:val="24"/>
        </w:rPr>
      </w:pPr>
      <w:r w:rsidRPr="002A3B3B">
        <w:rPr>
          <w:rFonts w:ascii="Times New Roman" w:eastAsia="Calibri" w:hAnsi="Times New Roman" w:cs="Times New Roman"/>
          <w:sz w:val="24"/>
          <w:szCs w:val="24"/>
        </w:rPr>
        <w:t>6.3.1. Жителям, проживающим на территории м</w:t>
      </w:r>
      <w:r w:rsidRPr="002A3B3B">
        <w:rPr>
          <w:rFonts w:ascii="Times New Roman" w:eastAsia="Calibri" w:hAnsi="Times New Roman" w:cs="Times New Roman"/>
          <w:bCs/>
          <w:sz w:val="24"/>
          <w:szCs w:val="24"/>
        </w:rPr>
        <w:t xml:space="preserve">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Calibri"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14:paraId="3E7D28DA" w14:textId="77777777" w:rsidR="004F71EB" w:rsidRPr="002A3B3B" w:rsidRDefault="004F71EB" w:rsidP="002E4472">
      <w:pPr>
        <w:spacing w:after="0" w:line="252" w:lineRule="auto"/>
        <w:ind w:firstLine="567"/>
        <w:jc w:val="both"/>
        <w:textAlignment w:val="baseline"/>
        <w:rPr>
          <w:rFonts w:ascii="Times New Roman" w:eastAsia="Calibri" w:hAnsi="Times New Roman" w:cs="Times New Roman"/>
          <w:sz w:val="24"/>
          <w:szCs w:val="24"/>
        </w:rPr>
      </w:pPr>
      <w:r w:rsidRPr="002A3B3B">
        <w:rPr>
          <w:rFonts w:ascii="Times New Roman" w:eastAsia="Calibri" w:hAnsi="Times New Roman" w:cs="Times New Roman"/>
          <w:sz w:val="24"/>
          <w:szCs w:val="24"/>
        </w:rPr>
        <w:t>- для сохранения в квартире тепла дополнительно заделать щели в окнах и балконных дверях, занавесить их одеялами или коврами;</w:t>
      </w:r>
    </w:p>
    <w:p w14:paraId="6294FE46" w14:textId="6DB2A627" w:rsidR="004F71EB" w:rsidRPr="002A3B3B" w:rsidRDefault="004F71EB" w:rsidP="002E4472">
      <w:pPr>
        <w:spacing w:after="0" w:line="252" w:lineRule="auto"/>
        <w:ind w:firstLine="567"/>
        <w:jc w:val="both"/>
        <w:textAlignment w:val="baseline"/>
        <w:rPr>
          <w:rFonts w:ascii="Times New Roman" w:eastAsia="Calibri" w:hAnsi="Times New Roman" w:cs="Times New Roman"/>
          <w:sz w:val="24"/>
          <w:szCs w:val="24"/>
        </w:rPr>
      </w:pPr>
      <w:r w:rsidRPr="002A3B3B">
        <w:rPr>
          <w:rFonts w:ascii="Times New Roman" w:eastAsia="Calibri" w:hAnsi="Times New Roman" w:cs="Times New Roman"/>
          <w:sz w:val="24"/>
          <w:szCs w:val="24"/>
        </w:rPr>
        <w:t>-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w:t>
      </w:r>
    </w:p>
    <w:p w14:paraId="08EB9D6C" w14:textId="2231B675" w:rsidR="004F71EB" w:rsidRPr="002A3B3B" w:rsidRDefault="004F71EB" w:rsidP="002E4472">
      <w:pPr>
        <w:spacing w:after="0" w:line="252" w:lineRule="auto"/>
        <w:ind w:firstLine="567"/>
        <w:jc w:val="both"/>
        <w:textAlignment w:val="baseline"/>
        <w:rPr>
          <w:rFonts w:ascii="Times New Roman" w:eastAsia="Calibri" w:hAnsi="Times New Roman" w:cs="Times New Roman"/>
          <w:sz w:val="24"/>
          <w:szCs w:val="24"/>
        </w:rPr>
      </w:pPr>
      <w:r w:rsidRPr="002A3B3B">
        <w:rPr>
          <w:rFonts w:ascii="Times New Roman" w:eastAsia="Calibri" w:hAnsi="Times New Roman" w:cs="Times New Roman"/>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w:t>
      </w:r>
      <w:r w:rsidR="008B784C" w:rsidRPr="002A3B3B">
        <w:rPr>
          <w:rFonts w:ascii="Times New Roman" w:eastAsia="Calibri" w:hAnsi="Times New Roman" w:cs="Times New Roman"/>
          <w:sz w:val="24"/>
          <w:szCs w:val="24"/>
        </w:rPr>
        <w:t>овать</w:t>
      </w:r>
      <w:r w:rsidRPr="002A3B3B">
        <w:rPr>
          <w:rFonts w:ascii="Times New Roman" w:eastAsia="Calibri" w:hAnsi="Times New Roman" w:cs="Times New Roman"/>
          <w:sz w:val="24"/>
          <w:szCs w:val="24"/>
        </w:rPr>
        <w:t xml:space="preserve"> электрообогреватели только заводского изготовления;</w:t>
      </w:r>
    </w:p>
    <w:p w14:paraId="5202F17B" w14:textId="6B0130F9" w:rsidR="004F71EB" w:rsidRPr="002A3B3B" w:rsidRDefault="004F71EB" w:rsidP="002E4472">
      <w:pPr>
        <w:spacing w:after="0" w:line="252" w:lineRule="auto"/>
        <w:ind w:firstLine="567"/>
        <w:jc w:val="both"/>
        <w:textAlignment w:val="baseline"/>
        <w:rPr>
          <w:rFonts w:ascii="Times New Roman" w:eastAsia="Calibri" w:hAnsi="Times New Roman" w:cs="Times New Roman"/>
          <w:sz w:val="24"/>
          <w:szCs w:val="24"/>
        </w:rPr>
      </w:pPr>
      <w:r w:rsidRPr="002A3B3B">
        <w:rPr>
          <w:rFonts w:ascii="Times New Roman" w:eastAsia="Calibri" w:hAnsi="Times New Roman" w:cs="Times New Roman"/>
          <w:sz w:val="24"/>
          <w:szCs w:val="24"/>
        </w:rPr>
        <w:t xml:space="preserve">- проявлять выдержку и самообладание, оказывая посильную помощь работникам управляющей организации, организаций, </w:t>
      </w:r>
      <w:r w:rsidRPr="002A3B3B">
        <w:rPr>
          <w:rFonts w:ascii="Times New Roman" w:eastAsia="Calibri" w:hAnsi="Times New Roman" w:cs="Times New Roman"/>
          <w:sz w:val="24"/>
          <w:szCs w:val="24"/>
          <w:lang w:eastAsia="ru-RU"/>
        </w:rPr>
        <w:t xml:space="preserve">функционирующих в системах теплоснабжения </w:t>
      </w:r>
      <w:r w:rsidRPr="002A3B3B">
        <w:rPr>
          <w:rFonts w:ascii="Times New Roman" w:eastAsia="Calibri"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7F28FF" w:rsidRPr="002A3B3B">
        <w:rPr>
          <w:rFonts w:ascii="Times New Roman" w:hAnsi="Times New Roman" w:cs="Times New Roman"/>
          <w:sz w:val="24"/>
          <w:szCs w:val="24"/>
        </w:rPr>
        <w:t>,</w:t>
      </w:r>
      <w:r w:rsidRPr="002A3B3B">
        <w:rPr>
          <w:rFonts w:ascii="Times New Roman" w:eastAsia="Calibri" w:hAnsi="Times New Roman" w:cs="Times New Roman"/>
          <w:sz w:val="24"/>
          <w:szCs w:val="24"/>
        </w:rPr>
        <w:t xml:space="preserve"> прибывшим для выполнения ремонтно-восстановительных работ;</w:t>
      </w:r>
    </w:p>
    <w:p w14:paraId="57A730C7" w14:textId="28052CA5" w:rsidR="000C217E" w:rsidRPr="002A3B3B" w:rsidRDefault="004F71EB" w:rsidP="002E4472">
      <w:pPr>
        <w:spacing w:after="0" w:line="252" w:lineRule="auto"/>
        <w:ind w:firstLine="567"/>
        <w:jc w:val="both"/>
        <w:textAlignment w:val="baseline"/>
        <w:rPr>
          <w:rFonts w:ascii="Times New Roman" w:hAnsi="Times New Roman" w:cs="Times New Roman"/>
        </w:rPr>
      </w:pPr>
      <w:r w:rsidRPr="002A3B3B">
        <w:rPr>
          <w:rFonts w:ascii="Times New Roman" w:eastAsia="Calibri" w:hAnsi="Times New Roman" w:cs="Times New Roman"/>
          <w:sz w:val="24"/>
          <w:szCs w:val="24"/>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управляющей организации, Администрации 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Calibri" w:hAnsi="Times New Roman" w:cs="Times New Roman"/>
          <w:sz w:val="24"/>
          <w:szCs w:val="24"/>
        </w:rPr>
        <w:t>.</w:t>
      </w:r>
    </w:p>
    <w:p w14:paraId="7601E89F" w14:textId="77777777" w:rsidR="007F28FF" w:rsidRPr="002A3B3B" w:rsidRDefault="007F28FF" w:rsidP="002E4472">
      <w:pPr>
        <w:spacing w:after="0" w:line="252" w:lineRule="auto"/>
        <w:rPr>
          <w:rFonts w:ascii="Times New Roman" w:hAnsi="Times New Roman" w:cs="Times New Roman"/>
        </w:rPr>
      </w:pPr>
    </w:p>
    <w:p w14:paraId="7577AD4E" w14:textId="77777777" w:rsidR="002E4472" w:rsidRPr="002A3B3B" w:rsidRDefault="002E4472" w:rsidP="002E4472">
      <w:pPr>
        <w:spacing w:after="0" w:line="252" w:lineRule="auto"/>
        <w:ind w:firstLine="567"/>
        <w:rPr>
          <w:rFonts w:ascii="Times New Roman" w:hAnsi="Times New Roman" w:cs="Times New Roman"/>
        </w:rPr>
        <w:sectPr w:rsidR="002E4472" w:rsidRPr="002A3B3B"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14ACBE3D" w:rsidR="00950FF1" w:rsidRPr="002A3B3B" w:rsidRDefault="007A679F" w:rsidP="002C5319">
      <w:pPr>
        <w:pStyle w:val="1"/>
        <w:tabs>
          <w:tab w:val="left" w:pos="0"/>
          <w:tab w:val="left" w:pos="1134"/>
          <w:tab w:val="left" w:pos="1843"/>
          <w:tab w:val="left" w:pos="2127"/>
          <w:tab w:val="left" w:pos="2552"/>
          <w:tab w:val="left" w:pos="4781"/>
        </w:tabs>
        <w:spacing w:before="240" w:after="240"/>
        <w:jc w:val="both"/>
        <w:rPr>
          <w:sz w:val="28"/>
          <w:szCs w:val="28"/>
        </w:rPr>
      </w:pPr>
      <w:bookmarkStart w:id="144" w:name="_Toc221807631"/>
      <w:r w:rsidRPr="002A3B3B">
        <w:rPr>
          <w:sz w:val="28"/>
          <w:szCs w:val="28"/>
        </w:rPr>
        <w:t xml:space="preserve">Раздел </w:t>
      </w:r>
      <w:r w:rsidR="003A108C" w:rsidRPr="002A3B3B">
        <w:rPr>
          <w:sz w:val="28"/>
          <w:szCs w:val="28"/>
        </w:rPr>
        <w:t>7</w:t>
      </w:r>
      <w:r w:rsidRPr="002A3B3B">
        <w:rPr>
          <w:sz w:val="28"/>
          <w:szCs w:val="28"/>
        </w:rPr>
        <w:t xml:space="preserve">. </w:t>
      </w:r>
      <w:r w:rsidR="00E454A6" w:rsidRPr="002A3B3B">
        <w:rPr>
          <w:sz w:val="28"/>
          <w:szCs w:val="28"/>
        </w:rPr>
        <w:t>Организация материально-технического, инженерного</w:t>
      </w:r>
      <w:r w:rsidR="008935B6" w:rsidRPr="002A3B3B">
        <w:rPr>
          <w:sz w:val="28"/>
          <w:szCs w:val="28"/>
        </w:rPr>
        <w:t xml:space="preserve"> </w:t>
      </w:r>
      <w:r w:rsidR="00E454A6" w:rsidRPr="002A3B3B">
        <w:rPr>
          <w:sz w:val="28"/>
          <w:szCs w:val="28"/>
        </w:rPr>
        <w:t>и финансового обеспечения операций по локализации и ликвидации а</w:t>
      </w:r>
      <w:r w:rsidR="009D12ED" w:rsidRPr="002A3B3B">
        <w:rPr>
          <w:sz w:val="28"/>
          <w:szCs w:val="28"/>
        </w:rPr>
        <w:t>варий на объекте теплоснабжения</w:t>
      </w:r>
      <w:bookmarkEnd w:id="144"/>
    </w:p>
    <w:p w14:paraId="5D4533C7" w14:textId="77777777" w:rsidR="002F66B2" w:rsidRPr="002A3B3B" w:rsidRDefault="002F66B2" w:rsidP="00BB308D">
      <w:pPr>
        <w:widowControl w:val="0"/>
        <w:numPr>
          <w:ilvl w:val="1"/>
          <w:numId w:val="24"/>
        </w:numPr>
        <w:tabs>
          <w:tab w:val="left" w:pos="567"/>
          <w:tab w:val="left" w:pos="709"/>
          <w:tab w:val="left" w:pos="851"/>
          <w:tab w:val="left" w:pos="993"/>
          <w:tab w:val="left" w:pos="4781"/>
        </w:tabs>
        <w:autoSpaceDE w:val="0"/>
        <w:autoSpaceDN w:val="0"/>
        <w:spacing w:before="240" w:after="240" w:line="240" w:lineRule="auto"/>
        <w:ind w:left="0" w:firstLine="567"/>
        <w:jc w:val="both"/>
        <w:outlineLvl w:val="0"/>
        <w:rPr>
          <w:rFonts w:ascii="Times New Roman" w:eastAsia="Times New Roman" w:hAnsi="Times New Roman" w:cs="Times New Roman"/>
          <w:b/>
          <w:bCs/>
          <w:sz w:val="26"/>
          <w:szCs w:val="26"/>
        </w:rPr>
      </w:pPr>
      <w:bookmarkStart w:id="145" w:name="_Toc217242607"/>
      <w:bookmarkStart w:id="146" w:name="_Toc221807632"/>
      <w:r w:rsidRPr="002A3B3B">
        <w:rPr>
          <w:rFonts w:ascii="Times New Roman" w:eastAsia="Times New Roman" w:hAnsi="Times New Roman" w:cs="Times New Roman"/>
          <w:b/>
          <w:bCs/>
          <w:sz w:val="26"/>
          <w:szCs w:val="26"/>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145"/>
      <w:bookmarkEnd w:id="146"/>
    </w:p>
    <w:p w14:paraId="7EF56F0D" w14:textId="19BC4509" w:rsidR="009D12ED" w:rsidRPr="002A3B3B"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7</w:t>
      </w:r>
      <w:r w:rsidR="009D12ED" w:rsidRPr="002A3B3B">
        <w:rPr>
          <w:rFonts w:ascii="Times New Roman" w:eastAsia="Times New Roman" w:hAnsi="Times New Roman" w:cs="Times New Roman"/>
          <w:sz w:val="24"/>
          <w:szCs w:val="24"/>
          <w:lang w:eastAsia="ru-RU"/>
        </w:rPr>
        <w:t>.1</w:t>
      </w:r>
      <w:r w:rsidRPr="002A3B3B">
        <w:rPr>
          <w:rFonts w:ascii="Times New Roman" w:eastAsia="Times New Roman" w:hAnsi="Times New Roman" w:cs="Times New Roman"/>
          <w:sz w:val="24"/>
          <w:szCs w:val="24"/>
          <w:lang w:eastAsia="ru-RU"/>
        </w:rPr>
        <w:t>.</w:t>
      </w:r>
      <w:r w:rsidR="002F66B2" w:rsidRPr="002A3B3B">
        <w:rPr>
          <w:rFonts w:ascii="Times New Roman" w:eastAsia="Times New Roman" w:hAnsi="Times New Roman" w:cs="Times New Roman"/>
          <w:sz w:val="24"/>
          <w:szCs w:val="24"/>
          <w:lang w:eastAsia="ru-RU"/>
        </w:rPr>
        <w:t>1.</w:t>
      </w:r>
      <w:r w:rsidR="009D12ED" w:rsidRPr="002A3B3B">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2A3B3B">
        <w:rPr>
          <w:rFonts w:ascii="Times New Roman" w:hAnsi="Times New Roman" w:cs="Times New Roman"/>
          <w:sz w:val="24"/>
          <w:szCs w:val="24"/>
        </w:rPr>
        <w:t>функционирующи</w:t>
      </w:r>
      <w:r w:rsidR="00634651" w:rsidRPr="002A3B3B">
        <w:rPr>
          <w:rFonts w:ascii="Times New Roman" w:hAnsi="Times New Roman" w:cs="Times New Roman"/>
          <w:sz w:val="24"/>
          <w:szCs w:val="24"/>
        </w:rPr>
        <w:t>х</w:t>
      </w:r>
      <w:r w:rsidR="009D12ED" w:rsidRPr="002A3B3B">
        <w:rPr>
          <w:rFonts w:ascii="Times New Roman" w:hAnsi="Times New Roman" w:cs="Times New Roman"/>
          <w:sz w:val="24"/>
          <w:szCs w:val="24"/>
        </w:rPr>
        <w:t xml:space="preserve"> в системах теплоснабжения</w:t>
      </w:r>
      <w:r w:rsidR="009D12ED" w:rsidRPr="002A3B3B">
        <w:rPr>
          <w:rFonts w:ascii="Times New Roman" w:eastAsia="Times New Roman" w:hAnsi="Times New Roman" w:cs="Times New Roman"/>
          <w:sz w:val="24"/>
          <w:szCs w:val="24"/>
          <w:lang w:eastAsia="ru-RU"/>
        </w:rPr>
        <w:t xml:space="preserve">, а при необходимости и </w:t>
      </w:r>
      <w:r w:rsidR="002F66B2" w:rsidRPr="002A3B3B">
        <w:rPr>
          <w:rFonts w:ascii="Times New Roman" w:eastAsia="Times New Roman" w:hAnsi="Times New Roman" w:cs="Times New Roman"/>
          <w:sz w:val="24"/>
          <w:szCs w:val="24"/>
          <w:lang w:eastAsia="ru-RU"/>
        </w:rPr>
        <w:t xml:space="preserve">в </w:t>
      </w:r>
      <w:r w:rsidR="009D12ED" w:rsidRPr="002A3B3B">
        <w:rPr>
          <w:rFonts w:ascii="Times New Roman" w:eastAsia="Times New Roman" w:hAnsi="Times New Roman" w:cs="Times New Roman"/>
          <w:sz w:val="24"/>
          <w:szCs w:val="24"/>
          <w:lang w:eastAsia="ru-RU"/>
        </w:rPr>
        <w:t xml:space="preserve">администрации </w:t>
      </w:r>
      <w:r w:rsidR="009D12ED"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9D12ED" w:rsidRPr="002A3B3B">
        <w:rPr>
          <w:rFonts w:ascii="Times New Roman" w:hAnsi="Times New Roman" w:cs="Times New Roman"/>
          <w:i/>
          <w:sz w:val="24"/>
          <w:szCs w:val="24"/>
        </w:rPr>
        <w:t>.</w:t>
      </w:r>
    </w:p>
    <w:p w14:paraId="05A2070A" w14:textId="5D70ADE0" w:rsidR="00491E82" w:rsidRPr="002A3B3B" w:rsidRDefault="0083105E" w:rsidP="005575C2">
      <w:pPr>
        <w:spacing w:after="0" w:line="276" w:lineRule="auto"/>
        <w:ind w:firstLine="567"/>
        <w:jc w:val="both"/>
        <w:rPr>
          <w:rFonts w:ascii="Times New Roman" w:hAnsi="Times New Roman" w:cs="Times New Roman"/>
          <w:sz w:val="24"/>
          <w:szCs w:val="24"/>
        </w:rPr>
      </w:pPr>
      <w:r w:rsidRPr="002A3B3B">
        <w:rPr>
          <w:rFonts w:ascii="Times New Roman" w:eastAsia="Times New Roman" w:hAnsi="Times New Roman" w:cs="Times New Roman"/>
          <w:sz w:val="24"/>
          <w:szCs w:val="24"/>
          <w:lang w:eastAsia="ru-RU"/>
        </w:rPr>
        <w:t>7</w:t>
      </w:r>
      <w:r w:rsidR="00634651" w:rsidRPr="002A3B3B">
        <w:rPr>
          <w:rFonts w:ascii="Times New Roman" w:eastAsia="Times New Roman" w:hAnsi="Times New Roman" w:cs="Times New Roman"/>
          <w:sz w:val="24"/>
          <w:szCs w:val="24"/>
          <w:lang w:eastAsia="ru-RU"/>
        </w:rPr>
        <w:t>.</w:t>
      </w:r>
      <w:r w:rsidR="002F66B2" w:rsidRPr="002A3B3B">
        <w:rPr>
          <w:rFonts w:ascii="Times New Roman" w:eastAsia="Times New Roman" w:hAnsi="Times New Roman" w:cs="Times New Roman"/>
          <w:sz w:val="24"/>
          <w:szCs w:val="24"/>
          <w:lang w:eastAsia="ru-RU"/>
        </w:rPr>
        <w:t>1.</w:t>
      </w:r>
      <w:r w:rsidR="00634651"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634651" w:rsidRPr="002A3B3B">
        <w:rPr>
          <w:rFonts w:ascii="Times New Roman" w:eastAsia="Times New Roman" w:hAnsi="Times New Roman" w:cs="Times New Roman"/>
          <w:sz w:val="24"/>
          <w:szCs w:val="24"/>
          <w:lang w:eastAsia="ru-RU"/>
        </w:rPr>
        <w:t xml:space="preserve"> </w:t>
      </w:r>
      <w:r w:rsidR="009D12ED" w:rsidRPr="002A3B3B">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bookmarkStart w:id="147" w:name="100118"/>
      <w:bookmarkEnd w:id="147"/>
      <w:r w:rsidR="00634651" w:rsidRPr="002A3B3B">
        <w:rPr>
          <w:rFonts w:ascii="Times New Roman" w:eastAsia="Times New Roman" w:hAnsi="Times New Roman" w:cs="Times New Roman"/>
          <w:sz w:val="24"/>
          <w:szCs w:val="24"/>
          <w:lang w:eastAsia="ru-RU"/>
        </w:rPr>
        <w:t xml:space="preserve"> </w:t>
      </w:r>
      <w:r w:rsidR="00634651" w:rsidRPr="002A3B3B">
        <w:rPr>
          <w:rFonts w:ascii="Times New Roman" w:hAnsi="Times New Roman" w:cs="Times New Roman"/>
          <w:sz w:val="24"/>
          <w:szCs w:val="24"/>
        </w:rPr>
        <w:t>По результатам расчетов составляется соответствующий перечень, в котором</w:t>
      </w:r>
      <w:r w:rsidR="00491E82" w:rsidRPr="002A3B3B">
        <w:rPr>
          <w:rFonts w:ascii="Times New Roman" w:eastAsia="Times New Roman" w:hAnsi="Times New Roman" w:cs="Times New Roman"/>
          <w:sz w:val="24"/>
          <w:szCs w:val="24"/>
          <w:lang w:eastAsia="ru-RU"/>
        </w:rPr>
        <w:t xml:space="preserve"> учитываются</w:t>
      </w:r>
      <w:r w:rsidR="00491E82" w:rsidRPr="002A3B3B">
        <w:rPr>
          <w:rFonts w:ascii="Times New Roman" w:hAnsi="Times New Roman" w:cs="Times New Roman"/>
          <w:sz w:val="24"/>
          <w:szCs w:val="24"/>
        </w:rPr>
        <w:t xml:space="preserve"> с указанием количества и места хранения:</w:t>
      </w:r>
    </w:p>
    <w:p w14:paraId="7E7C57C1" w14:textId="77588FC5" w:rsidR="00491E82" w:rsidRPr="002A3B3B"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средства</w:t>
      </w:r>
      <w:r w:rsidRPr="002A3B3B">
        <w:rPr>
          <w:rFonts w:ascii="Times New Roman" w:hAnsi="Times New Roman" w:cs="Times New Roman"/>
          <w:sz w:val="24"/>
          <w:szCs w:val="24"/>
        </w:rPr>
        <w:t xml:space="preserve"> (инструменты, материалы и приспособления, приборы, </w:t>
      </w:r>
      <w:r w:rsidR="002F66B2" w:rsidRPr="002A3B3B">
        <w:rPr>
          <w:rFonts w:ascii="Times New Roman" w:hAnsi="Times New Roman" w:cs="Times New Roman"/>
          <w:sz w:val="24"/>
          <w:szCs w:val="24"/>
        </w:rPr>
        <w:t xml:space="preserve">средства обогрева, </w:t>
      </w:r>
      <w:r w:rsidRPr="002A3B3B">
        <w:rPr>
          <w:rFonts w:ascii="Times New Roman" w:hAnsi="Times New Roman" w:cs="Times New Roman"/>
          <w:sz w:val="24"/>
          <w:szCs w:val="24"/>
        </w:rPr>
        <w:t>оборудование</w:t>
      </w:r>
      <w:r w:rsidR="008935B6" w:rsidRPr="002A3B3B">
        <w:rPr>
          <w:rFonts w:ascii="Times New Roman" w:hAnsi="Times New Roman" w:cs="Times New Roman"/>
          <w:sz w:val="24"/>
          <w:szCs w:val="24"/>
        </w:rPr>
        <w:t xml:space="preserve"> </w:t>
      </w:r>
      <w:r w:rsidRPr="002A3B3B">
        <w:rPr>
          <w:rFonts w:ascii="Times New Roman" w:hAnsi="Times New Roman" w:cs="Times New Roman"/>
          <w:sz w:val="24"/>
          <w:szCs w:val="24"/>
        </w:rPr>
        <w:t>и автомобильная и землеройная техника)</w:t>
      </w:r>
      <w:r w:rsidRPr="002A3B3B">
        <w:rPr>
          <w:rFonts w:ascii="Times New Roman" w:eastAsia="Times New Roman" w:hAnsi="Times New Roman" w:cs="Times New Roman"/>
          <w:sz w:val="24"/>
          <w:szCs w:val="24"/>
          <w:lang w:eastAsia="ru-RU"/>
        </w:rPr>
        <w:t xml:space="preserve">, необходимые для проведения </w:t>
      </w:r>
      <w:r w:rsidR="00153AD3" w:rsidRPr="002A3B3B">
        <w:rPr>
          <w:rFonts w:ascii="Times New Roman" w:eastAsia="Times New Roman" w:hAnsi="Times New Roman" w:cs="Times New Roman"/>
          <w:sz w:val="24"/>
          <w:szCs w:val="24"/>
          <w:lang w:eastAsia="ru-RU"/>
        </w:rPr>
        <w:t>ремонтно</w:t>
      </w:r>
      <w:r w:rsidRPr="002A3B3B">
        <w:rPr>
          <w:rFonts w:ascii="Times New Roman" w:eastAsia="Times New Roman" w:hAnsi="Times New Roman" w:cs="Times New Roman"/>
          <w:sz w:val="24"/>
          <w:szCs w:val="24"/>
          <w:lang w:eastAsia="ru-RU"/>
        </w:rPr>
        <w:t>-</w:t>
      </w:r>
      <w:r w:rsidRPr="002A3B3B">
        <w:rPr>
          <w:rFonts w:ascii="Times New Roman" w:hAnsi="Times New Roman" w:cs="Times New Roman"/>
          <w:sz w:val="24"/>
          <w:szCs w:val="24"/>
        </w:rPr>
        <w:t xml:space="preserve">восстановительных и </w:t>
      </w:r>
      <w:r w:rsidRPr="002A3B3B">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B907D44" w:rsidR="00634651" w:rsidRPr="002A3B3B" w:rsidRDefault="00491E82" w:rsidP="005575C2">
      <w:pPr>
        <w:spacing w:after="0" w:line="276" w:lineRule="auto"/>
        <w:ind w:firstLine="567"/>
        <w:jc w:val="both"/>
        <w:rPr>
          <w:rFonts w:ascii="Times New Roman" w:hAnsi="Times New Roman" w:cs="Times New Roman"/>
        </w:rPr>
      </w:pPr>
      <w:r w:rsidRPr="002A3B3B">
        <w:rPr>
          <w:rFonts w:ascii="Times New Roman" w:hAnsi="Times New Roman" w:cs="Times New Roman"/>
          <w:sz w:val="24"/>
          <w:szCs w:val="24"/>
        </w:rPr>
        <w:t>-</w:t>
      </w:r>
      <w:r w:rsidR="00634651" w:rsidRPr="002A3B3B">
        <w:rPr>
          <w:rFonts w:ascii="Times New Roman" w:hAnsi="Times New Roman" w:cs="Times New Roman"/>
          <w:sz w:val="24"/>
          <w:szCs w:val="24"/>
        </w:rPr>
        <w:t xml:space="preserve"> аварийный запас средств </w:t>
      </w:r>
      <w:r w:rsidR="002F66B2" w:rsidRPr="002A3B3B">
        <w:rPr>
          <w:rFonts w:ascii="Times New Roman" w:hAnsi="Times New Roman" w:cs="Times New Roman"/>
          <w:sz w:val="24"/>
          <w:szCs w:val="24"/>
        </w:rPr>
        <w:t xml:space="preserve">пожаротушения и </w:t>
      </w:r>
      <w:r w:rsidR="00634651" w:rsidRPr="002A3B3B">
        <w:rPr>
          <w:rFonts w:ascii="Times New Roman" w:hAnsi="Times New Roman" w:cs="Times New Roman"/>
          <w:sz w:val="24"/>
          <w:szCs w:val="24"/>
        </w:rPr>
        <w:t>индивидуальной</w:t>
      </w:r>
      <w:r w:rsidRPr="002A3B3B">
        <w:rPr>
          <w:rFonts w:ascii="Times New Roman" w:hAnsi="Times New Roman" w:cs="Times New Roman"/>
          <w:sz w:val="24"/>
          <w:szCs w:val="24"/>
        </w:rPr>
        <w:t xml:space="preserve"> защиты;</w:t>
      </w:r>
    </w:p>
    <w:p w14:paraId="12E60838" w14:textId="050B9FBA" w:rsidR="00491E82" w:rsidRPr="002A3B3B"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средства необходимые для возмещения вреда здоровью людей,</w:t>
      </w:r>
      <w:r w:rsidR="002F66B2" w:rsidRPr="002A3B3B">
        <w:rPr>
          <w:rFonts w:ascii="Times New Roman" w:eastAsia="Times New Roman" w:hAnsi="Times New Roman" w:cs="Times New Roman"/>
          <w:sz w:val="24"/>
          <w:szCs w:val="24"/>
          <w:lang w:eastAsia="ru-RU"/>
        </w:rPr>
        <w:t xml:space="preserve"> материального ущерба и прочее;</w:t>
      </w:r>
    </w:p>
    <w:p w14:paraId="30A0D9A8" w14:textId="6A71F04B" w:rsidR="002F66B2" w:rsidRPr="002A3B3B" w:rsidRDefault="002F66B2" w:rsidP="002F66B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силы необходимые для выполнения локализации и ликвидации аварийных ситуаций и прочее.</w:t>
      </w:r>
    </w:p>
    <w:p w14:paraId="1C824688" w14:textId="1423D48A" w:rsidR="00A765E4" w:rsidRPr="002A3B3B" w:rsidRDefault="0083105E" w:rsidP="005575C2">
      <w:pPr>
        <w:pStyle w:val="pboth"/>
        <w:spacing w:before="0" w:beforeAutospacing="0" w:after="0" w:afterAutospacing="0" w:line="276" w:lineRule="auto"/>
        <w:ind w:firstLine="567"/>
        <w:jc w:val="both"/>
      </w:pPr>
      <w:r w:rsidRPr="002A3B3B">
        <w:t>7</w:t>
      </w:r>
      <w:r w:rsidR="00634651" w:rsidRPr="002A3B3B">
        <w:t>.</w:t>
      </w:r>
      <w:r w:rsidR="006F1BC9" w:rsidRPr="002A3B3B">
        <w:t>1.3</w:t>
      </w:r>
      <w:r w:rsidRPr="002A3B3B">
        <w:t>.</w:t>
      </w:r>
      <w:r w:rsidR="00634651" w:rsidRPr="002A3B3B">
        <w:t xml:space="preserve"> </w:t>
      </w:r>
      <w:bookmarkStart w:id="148" w:name="100121"/>
      <w:bookmarkEnd w:id="148"/>
      <w:r w:rsidR="00E31120" w:rsidRPr="002A3B3B">
        <w:t xml:space="preserve">Организация материально-технического обеспечения операций по локализации и ликвидации </w:t>
      </w:r>
      <w:r w:rsidR="00A765E4" w:rsidRPr="002A3B3B">
        <w:t>аварийных ситуаций и их последствий на объекте осуществляется</w:t>
      </w:r>
      <w:r w:rsidR="00E31120" w:rsidRPr="002A3B3B">
        <w:t xml:space="preserve"> организаци</w:t>
      </w:r>
      <w:r w:rsidR="00A765E4" w:rsidRPr="002A3B3B">
        <w:t>ями</w:t>
      </w:r>
      <w:r w:rsidR="00E31120" w:rsidRPr="002A3B3B">
        <w:t>, функционирующи</w:t>
      </w:r>
      <w:r w:rsidR="00A765E4" w:rsidRPr="002A3B3B">
        <w:t>ми</w:t>
      </w:r>
      <w:r w:rsidR="00E31120" w:rsidRPr="002A3B3B">
        <w:t xml:space="preserve"> в системах теплоснабжения, а при необходимости и администраци</w:t>
      </w:r>
      <w:r w:rsidR="00A765E4" w:rsidRPr="002A3B3B">
        <w:t>ей</w:t>
      </w:r>
      <w:r w:rsidR="00E31120" w:rsidRPr="002A3B3B">
        <w:t xml:space="preserve"> муниципального образования </w:t>
      </w:r>
      <w:r w:rsidR="00BC4671" w:rsidRPr="002A3B3B">
        <w:t>городской округ Жуковский</w:t>
      </w:r>
      <w:r w:rsidR="00E31120" w:rsidRPr="002A3B3B">
        <w:rPr>
          <w:i/>
        </w:rPr>
        <w:t>.</w:t>
      </w:r>
    </w:p>
    <w:p w14:paraId="1BF83A33" w14:textId="338DD9A1" w:rsidR="00634651" w:rsidRPr="002A3B3B" w:rsidRDefault="00634651" w:rsidP="005575C2">
      <w:pPr>
        <w:pStyle w:val="pboth"/>
        <w:spacing w:before="0" w:beforeAutospacing="0" w:after="0" w:afterAutospacing="0" w:line="276" w:lineRule="auto"/>
        <w:ind w:firstLine="567"/>
        <w:jc w:val="both"/>
      </w:pPr>
      <w:r w:rsidRPr="002A3B3B">
        <w:t>Материально-технические средства,</w:t>
      </w:r>
      <w:r w:rsidR="00E31120" w:rsidRPr="002A3B3B">
        <w:t xml:space="preserve"> которые должны быть </w:t>
      </w:r>
      <w:r w:rsidRPr="002A3B3B">
        <w:t>задействован</w:t>
      </w:r>
      <w:r w:rsidR="00E31120" w:rsidRPr="002A3B3B">
        <w:t>ы</w:t>
      </w:r>
      <w:r w:rsidRPr="002A3B3B">
        <w:t xml:space="preserve"> в мероприятиях по локализации и ликвидации последствий аварий</w:t>
      </w:r>
      <w:r w:rsidR="00A765E4" w:rsidRPr="002A3B3B">
        <w:t>ных ситуаций</w:t>
      </w:r>
      <w:r w:rsidRPr="002A3B3B">
        <w:t xml:space="preserve">, используются только для </w:t>
      </w:r>
      <w:r w:rsidR="00E31120" w:rsidRPr="002A3B3B">
        <w:t>этих целей</w:t>
      </w:r>
      <w:r w:rsidRPr="002A3B3B">
        <w:t xml:space="preserve"> </w:t>
      </w:r>
      <w:r w:rsidR="00E31120" w:rsidRPr="002A3B3B">
        <w:t>и не должны применяться для обеспечения в повседневной деятельности организаций, функционирующих в системах теплоснабжения</w:t>
      </w:r>
      <w:r w:rsidRPr="002A3B3B">
        <w:t>.</w:t>
      </w:r>
    </w:p>
    <w:p w14:paraId="31359113" w14:textId="528C23CB" w:rsidR="006D58BC" w:rsidRPr="002A3B3B" w:rsidRDefault="0083105E" w:rsidP="005575C2">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7</w:t>
      </w:r>
      <w:r w:rsidR="00A765E4" w:rsidRPr="002A3B3B">
        <w:rPr>
          <w:rFonts w:ascii="Times New Roman" w:hAnsi="Times New Roman" w:cs="Times New Roman"/>
          <w:sz w:val="24"/>
          <w:szCs w:val="24"/>
        </w:rPr>
        <w:t>.</w:t>
      </w:r>
      <w:r w:rsidR="00FC5F5E" w:rsidRPr="002A3B3B">
        <w:rPr>
          <w:rFonts w:ascii="Times New Roman" w:hAnsi="Times New Roman" w:cs="Times New Roman"/>
          <w:sz w:val="24"/>
          <w:szCs w:val="24"/>
        </w:rPr>
        <w:t>1.4</w:t>
      </w:r>
      <w:r w:rsidRPr="002A3B3B">
        <w:rPr>
          <w:rFonts w:ascii="Times New Roman" w:hAnsi="Times New Roman" w:cs="Times New Roman"/>
          <w:sz w:val="24"/>
          <w:szCs w:val="24"/>
        </w:rPr>
        <w:t>.</w:t>
      </w:r>
      <w:r w:rsidR="00A765E4" w:rsidRPr="002A3B3B">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2A3B3B">
        <w:rPr>
          <w:rFonts w:ascii="Times New Roman" w:hAnsi="Times New Roman" w:cs="Times New Roman"/>
          <w:sz w:val="24"/>
          <w:szCs w:val="24"/>
        </w:rPr>
        <w:t xml:space="preserve">в теплоснабжении </w:t>
      </w:r>
      <w:r w:rsidR="00A765E4" w:rsidRPr="002A3B3B">
        <w:rPr>
          <w:rFonts w:ascii="Times New Roman" w:hAnsi="Times New Roman" w:cs="Times New Roman"/>
          <w:sz w:val="24"/>
          <w:szCs w:val="24"/>
        </w:rPr>
        <w:t xml:space="preserve">и их последствий на объекте </w:t>
      </w:r>
      <w:r w:rsidR="006D58BC" w:rsidRPr="002A3B3B">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w:t>
      </w:r>
      <w:r w:rsidR="00BC4671" w:rsidRPr="002A3B3B">
        <w:rPr>
          <w:rFonts w:ascii="Times New Roman" w:hAnsi="Times New Roman" w:cs="Times New Roman"/>
          <w:sz w:val="24"/>
          <w:szCs w:val="24"/>
        </w:rPr>
        <w:t xml:space="preserve"> </w:t>
      </w:r>
      <w:hyperlink r:id="rId16" w:history="1">
        <w:r w:rsidR="006D58BC" w:rsidRPr="002A3B3B">
          <w:rPr>
            <w:rFonts w:ascii="Times New Roman" w:hAnsi="Times New Roman" w:cs="Times New Roman"/>
            <w:sz w:val="24"/>
            <w:szCs w:val="24"/>
          </w:rPr>
          <w:t>аварий</w:t>
        </w:r>
      </w:hyperlink>
      <w:r w:rsidR="006D58BC" w:rsidRPr="002A3B3B">
        <w:rPr>
          <w:rFonts w:ascii="Times New Roman" w:hAnsi="Times New Roman" w:cs="Times New Roman"/>
          <w:sz w:val="24"/>
          <w:szCs w:val="24"/>
        </w:rPr>
        <w:t>ных ситуаций.</w:t>
      </w:r>
    </w:p>
    <w:p w14:paraId="6E0ADA43" w14:textId="5A1945CD" w:rsidR="006D58BC" w:rsidRPr="002A3B3B" w:rsidRDefault="006D58BC" w:rsidP="005575C2">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Задачи инженерного обеспечения</w:t>
      </w:r>
      <w:r w:rsidR="00BC4671" w:rsidRPr="002A3B3B">
        <w:rPr>
          <w:rFonts w:ascii="Times New Roman" w:hAnsi="Times New Roman" w:cs="Times New Roman"/>
          <w:sz w:val="24"/>
          <w:szCs w:val="24"/>
        </w:rPr>
        <w:t xml:space="preserve"> </w:t>
      </w:r>
      <w:hyperlink r:id="rId17" w:history="1">
        <w:r w:rsidR="00153AD3" w:rsidRPr="002A3B3B">
          <w:rPr>
            <w:rFonts w:ascii="Times New Roman" w:hAnsi="Times New Roman" w:cs="Times New Roman"/>
            <w:sz w:val="24"/>
            <w:szCs w:val="24"/>
          </w:rPr>
          <w:t>ремонтно</w:t>
        </w:r>
        <w:r w:rsidRPr="002A3B3B">
          <w:rPr>
            <w:rFonts w:ascii="Times New Roman" w:hAnsi="Times New Roman" w:cs="Times New Roman"/>
            <w:sz w:val="24"/>
            <w:szCs w:val="24"/>
          </w:rPr>
          <w:t xml:space="preserve">-восстановительных </w:t>
        </w:r>
      </w:hyperlink>
      <w:r w:rsidRPr="002A3B3B">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339E1C42" w:rsidR="00805F3D" w:rsidRPr="002A3B3B" w:rsidRDefault="00805F3D" w:rsidP="005575C2">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И</w:t>
      </w:r>
      <w:r w:rsidR="006D58BC" w:rsidRPr="002A3B3B">
        <w:rPr>
          <w:rFonts w:ascii="Times New Roman" w:hAnsi="Times New Roman" w:cs="Times New Roman"/>
          <w:sz w:val="24"/>
          <w:szCs w:val="24"/>
        </w:rPr>
        <w:t>нженерно</w:t>
      </w:r>
      <w:r w:rsidRPr="002A3B3B">
        <w:rPr>
          <w:rFonts w:ascii="Times New Roman" w:hAnsi="Times New Roman" w:cs="Times New Roman"/>
          <w:sz w:val="24"/>
          <w:szCs w:val="24"/>
        </w:rPr>
        <w:t>е</w:t>
      </w:r>
      <w:r w:rsidR="006D58BC" w:rsidRPr="002A3B3B">
        <w:rPr>
          <w:rFonts w:ascii="Times New Roman" w:hAnsi="Times New Roman" w:cs="Times New Roman"/>
          <w:sz w:val="24"/>
          <w:szCs w:val="24"/>
        </w:rPr>
        <w:t xml:space="preserve"> обеспечени</w:t>
      </w:r>
      <w:r w:rsidR="00FC5F5E" w:rsidRPr="002A3B3B">
        <w:rPr>
          <w:rFonts w:ascii="Times New Roman" w:hAnsi="Times New Roman" w:cs="Times New Roman"/>
          <w:sz w:val="24"/>
          <w:szCs w:val="24"/>
        </w:rPr>
        <w:t>е</w:t>
      </w:r>
      <w:r w:rsidR="006D58BC" w:rsidRPr="002A3B3B">
        <w:rPr>
          <w:rFonts w:ascii="Times New Roman" w:hAnsi="Times New Roman" w:cs="Times New Roman"/>
          <w:sz w:val="24"/>
          <w:szCs w:val="24"/>
        </w:rPr>
        <w:t xml:space="preserve"> операций по локализации и ликвидации аварийных ситуаций в теплоснабжении и их последствий на объекте </w:t>
      </w:r>
      <w:r w:rsidRPr="002A3B3B">
        <w:rPr>
          <w:rFonts w:ascii="Times New Roman" w:hAnsi="Times New Roman" w:cs="Times New Roman"/>
          <w:sz w:val="24"/>
          <w:szCs w:val="24"/>
        </w:rPr>
        <w:t xml:space="preserve">теплоснабжения </w:t>
      </w:r>
      <w:r w:rsidR="003B4642" w:rsidRPr="002A3B3B">
        <w:rPr>
          <w:rFonts w:ascii="Times New Roman" w:hAnsi="Times New Roman" w:cs="Times New Roman"/>
          <w:sz w:val="24"/>
          <w:szCs w:val="24"/>
        </w:rPr>
        <w:t>осуществляется</w:t>
      </w:r>
      <w:r w:rsidR="006D58BC" w:rsidRPr="002A3B3B">
        <w:rPr>
          <w:rFonts w:ascii="Times New Roman" w:hAnsi="Times New Roman" w:cs="Times New Roman"/>
          <w:sz w:val="24"/>
          <w:szCs w:val="24"/>
        </w:rPr>
        <w:t xml:space="preserve"> организациями, функционирующими в системах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006D58BC" w:rsidRPr="002A3B3B">
        <w:rPr>
          <w:rFonts w:ascii="Times New Roman" w:hAnsi="Times New Roman" w:cs="Times New Roman"/>
          <w:sz w:val="24"/>
          <w:szCs w:val="24"/>
        </w:rPr>
        <w:t>совместно</w:t>
      </w:r>
      <w:r w:rsidRPr="002A3B3B">
        <w:rPr>
          <w:rFonts w:ascii="Times New Roman" w:hAnsi="Times New Roman" w:cs="Times New Roman"/>
          <w:sz w:val="24"/>
          <w:szCs w:val="24"/>
        </w:rPr>
        <w:t xml:space="preserve"> (в рамках своих функциональных обязанностей):</w:t>
      </w:r>
    </w:p>
    <w:p w14:paraId="0268FA38" w14:textId="69345191" w:rsidR="00306742" w:rsidRPr="002A3B3B" w:rsidRDefault="00805F3D" w:rsidP="005575C2">
      <w:pPr>
        <w:pStyle w:val="a5"/>
        <w:tabs>
          <w:tab w:val="left" w:pos="851"/>
          <w:tab w:val="left" w:pos="993"/>
        </w:tabs>
        <w:spacing w:line="276" w:lineRule="auto"/>
        <w:ind w:left="0" w:firstLine="567"/>
        <w:jc w:val="both"/>
        <w:rPr>
          <w:sz w:val="24"/>
          <w:szCs w:val="24"/>
          <w:lang w:eastAsia="ru-RU"/>
        </w:rPr>
      </w:pPr>
      <w:r w:rsidRPr="002A3B3B">
        <w:rPr>
          <w:sz w:val="24"/>
          <w:szCs w:val="24"/>
        </w:rPr>
        <w:t xml:space="preserve">- с администрацией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rPr>
        <w:t xml:space="preserve">(координация и контроль деятельности, а </w:t>
      </w:r>
      <w:r w:rsidR="00306742" w:rsidRPr="002A3B3B">
        <w:rPr>
          <w:sz w:val="24"/>
          <w:szCs w:val="24"/>
          <w:lang w:eastAsia="ru-RU"/>
        </w:rPr>
        <w:t>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w:t>
      </w:r>
      <w:r w:rsidR="008935B6" w:rsidRPr="002A3B3B">
        <w:rPr>
          <w:sz w:val="24"/>
          <w:szCs w:val="24"/>
          <w:lang w:eastAsia="ru-RU"/>
        </w:rPr>
        <w:t xml:space="preserve"> </w:t>
      </w:r>
      <w:r w:rsidR="00306742" w:rsidRPr="002A3B3B">
        <w:rPr>
          <w:sz w:val="24"/>
          <w:szCs w:val="24"/>
          <w:lang w:eastAsia="ru-RU"/>
        </w:rPr>
        <w:t xml:space="preserve">4 часов, угрозе для жизни и комфортного проживания людей – непосредственное руководство заместителем Главы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FC5F5E" w:rsidRPr="002A3B3B">
        <w:rPr>
          <w:sz w:val="24"/>
          <w:szCs w:val="24"/>
        </w:rPr>
        <w:t>,</w:t>
      </w:r>
      <w:r w:rsidR="0017557B" w:rsidRPr="002A3B3B">
        <w:rPr>
          <w:sz w:val="24"/>
          <w:szCs w:val="24"/>
        </w:rPr>
        <w:t xml:space="preserve"> </w:t>
      </w:r>
      <w:r w:rsidR="00306742" w:rsidRPr="002A3B3B">
        <w:rPr>
          <w:sz w:val="24"/>
          <w:szCs w:val="24"/>
        </w:rPr>
        <w:t>ответственного за организацию эксплуатации объектов жилищно-коммунального хозяйства);</w:t>
      </w:r>
    </w:p>
    <w:p w14:paraId="3B09E110" w14:textId="77777777" w:rsidR="00FC5F5E" w:rsidRPr="002A3B3B" w:rsidRDefault="00FC5F5E" w:rsidP="00FC5F5E">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 с организациями,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ГКУ МО «МОСАВС»);</w:t>
      </w:r>
    </w:p>
    <w:p w14:paraId="050BE56D" w14:textId="77777777" w:rsidR="00FC5F5E" w:rsidRPr="002A3B3B" w:rsidRDefault="00FC5F5E" w:rsidP="00FC5F5E">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 с управляющими организациями;</w:t>
      </w:r>
    </w:p>
    <w:p w14:paraId="346D4C6F" w14:textId="77777777" w:rsidR="00FC5F5E" w:rsidRPr="002A3B3B" w:rsidRDefault="00FC5F5E" w:rsidP="00FC5F5E">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ЕДДС, МЦУР, ЦУР);</w:t>
      </w:r>
    </w:p>
    <w:p w14:paraId="00276641" w14:textId="6019FCE3" w:rsidR="00FC5F5E" w:rsidRPr="002A3B3B" w:rsidRDefault="00FC5F5E" w:rsidP="00FC5F5E">
      <w:pPr>
        <w:spacing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 xml:space="preserve">- с региональными и муниципальными экстренными оперативными службами (подразделениями МЧС России, службами правопорядка МВД России, </w:t>
      </w:r>
      <w:proofErr w:type="spellStart"/>
      <w:r w:rsidRPr="002A3B3B">
        <w:rPr>
          <w:rFonts w:ascii="Times New Roman" w:hAnsi="Times New Roman" w:cs="Times New Roman"/>
          <w:sz w:val="24"/>
          <w:szCs w:val="24"/>
        </w:rPr>
        <w:t>Росгвардии</w:t>
      </w:r>
      <w:proofErr w:type="spellEnd"/>
      <w:r w:rsidRPr="002A3B3B">
        <w:rPr>
          <w:rFonts w:ascii="Times New Roman" w:hAnsi="Times New Roman" w:cs="Times New Roman"/>
          <w:sz w:val="24"/>
          <w:szCs w:val="24"/>
        </w:rPr>
        <w:t>, скорой медицинской помощи).</w:t>
      </w:r>
    </w:p>
    <w:p w14:paraId="79F31C12" w14:textId="45A7E72A" w:rsidR="006D58BC" w:rsidRPr="002A3B3B" w:rsidRDefault="0083105E" w:rsidP="005575C2">
      <w:pPr>
        <w:pStyle w:val="pboth"/>
        <w:spacing w:before="0" w:beforeAutospacing="0" w:after="0" w:afterAutospacing="0" w:line="276" w:lineRule="auto"/>
        <w:ind w:firstLine="567"/>
        <w:jc w:val="both"/>
      </w:pPr>
      <w:r w:rsidRPr="002A3B3B">
        <w:t>7</w:t>
      </w:r>
      <w:r w:rsidR="00805F3D" w:rsidRPr="002A3B3B">
        <w:t>.</w:t>
      </w:r>
      <w:r w:rsidR="00BA432F" w:rsidRPr="002A3B3B">
        <w:t>1.5</w:t>
      </w:r>
      <w:r w:rsidRPr="002A3B3B">
        <w:t>.</w:t>
      </w:r>
      <w:r w:rsidR="00805F3D" w:rsidRPr="002A3B3B">
        <w:t xml:space="preserve"> Организация финансового обеспечения операций по локализации и ликвидации аварий и их последствий на объекте</w:t>
      </w:r>
      <w:r w:rsidR="00306742" w:rsidRPr="002A3B3B">
        <w:t xml:space="preserve"> теплоснабжения осуществляются организациями, функционирующими в системах теплоснабжения </w:t>
      </w:r>
      <w:r w:rsidR="0017557B" w:rsidRPr="002A3B3B">
        <w:t xml:space="preserve">муниципального образования </w:t>
      </w:r>
      <w:r w:rsidR="003F7F6C" w:rsidRPr="002A3B3B">
        <w:t>городской округ Жуковский</w:t>
      </w:r>
      <w:r w:rsidR="0017557B" w:rsidRPr="002A3B3B">
        <w:t xml:space="preserve"> </w:t>
      </w:r>
      <w:r w:rsidR="00306742" w:rsidRPr="002A3B3B">
        <w:t>за счет</w:t>
      </w:r>
      <w:r w:rsidR="00306742" w:rsidRPr="002A3B3B">
        <w:rPr>
          <w:i/>
        </w:rPr>
        <w:t xml:space="preserve"> </w:t>
      </w:r>
      <w:r w:rsidR="00306742" w:rsidRPr="002A3B3B">
        <w:t>финансовых резервов</w:t>
      </w:r>
      <w:r w:rsidR="00306742" w:rsidRPr="002A3B3B">
        <w:rPr>
          <w:i/>
        </w:rPr>
        <w:t xml:space="preserve"> </w:t>
      </w:r>
      <w:r w:rsidR="00306742" w:rsidRPr="002A3B3B">
        <w:t>и за счет резервного фонда в установленных законом случаях.</w:t>
      </w:r>
    </w:p>
    <w:p w14:paraId="13E5E126" w14:textId="407E0C7F" w:rsidR="0088040C" w:rsidRPr="002A3B3B"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Ф</w:t>
      </w:r>
      <w:r w:rsidR="00306742" w:rsidRPr="002A3B3B">
        <w:rPr>
          <w:rFonts w:ascii="Times New Roman" w:eastAsia="Times New Roman" w:hAnsi="Times New Roman" w:cs="Times New Roman"/>
          <w:sz w:val="24"/>
          <w:szCs w:val="24"/>
          <w:lang w:eastAsia="ru-RU"/>
        </w:rPr>
        <w:t xml:space="preserve">инансовых средств и материальных ресурсов для </w:t>
      </w:r>
      <w:r w:rsidRPr="002A3B3B">
        <w:rPr>
          <w:rFonts w:ascii="Times New Roman" w:hAnsi="Times New Roman" w:cs="Times New Roman"/>
          <w:sz w:val="24"/>
          <w:szCs w:val="24"/>
        </w:rPr>
        <w:t>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2A3B3B"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2A3B3B"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2A3B3B"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заключением договора банковской гарантии;</w:t>
      </w:r>
    </w:p>
    <w:p w14:paraId="527CE4D2" w14:textId="57177075" w:rsidR="0088040C" w:rsidRPr="002A3B3B"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иными способами, не запрещенными законода</w:t>
      </w:r>
      <w:r w:rsidR="00BA432F" w:rsidRPr="002A3B3B">
        <w:rPr>
          <w:rFonts w:ascii="Times New Roman" w:eastAsia="Times New Roman" w:hAnsi="Times New Roman" w:cs="Times New Roman"/>
          <w:sz w:val="24"/>
          <w:szCs w:val="24"/>
          <w:lang w:eastAsia="ru-RU"/>
        </w:rPr>
        <w:t>тельством Российской Федерации.</w:t>
      </w:r>
    </w:p>
    <w:p w14:paraId="425F6E83" w14:textId="3784431B" w:rsidR="009D12ED" w:rsidRPr="002A3B3B" w:rsidRDefault="00BA432F" w:rsidP="00BA432F">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Ф</w:t>
      </w:r>
      <w:r w:rsidR="0088040C" w:rsidRPr="002A3B3B">
        <w:rPr>
          <w:rFonts w:ascii="Times New Roman" w:eastAsia="Times New Roman" w:hAnsi="Times New Roman" w:cs="Times New Roman"/>
          <w:sz w:val="24"/>
          <w:szCs w:val="24"/>
          <w:lang w:eastAsia="ru-RU"/>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79D94DCF" w:rsidR="0088040C" w:rsidRPr="002A3B3B" w:rsidRDefault="0083105E" w:rsidP="005575C2">
      <w:pPr>
        <w:pStyle w:val="pboth"/>
        <w:spacing w:before="0" w:beforeAutospacing="0" w:after="0" w:afterAutospacing="0" w:line="276" w:lineRule="auto"/>
        <w:ind w:firstLine="567"/>
        <w:jc w:val="both"/>
      </w:pPr>
      <w:r w:rsidRPr="002A3B3B">
        <w:t>7</w:t>
      </w:r>
      <w:r w:rsidR="0088040C" w:rsidRPr="002A3B3B">
        <w:t>.</w:t>
      </w:r>
      <w:r w:rsidR="009108E4" w:rsidRPr="002A3B3B">
        <w:t>1.6</w:t>
      </w:r>
      <w:r w:rsidR="00727912" w:rsidRPr="002A3B3B">
        <w:t>.</w:t>
      </w:r>
      <w:r w:rsidR="0088040C" w:rsidRPr="002A3B3B">
        <w:t xml:space="preserve"> Организация противопожарного обеспечения операций по локализации</w:t>
      </w:r>
      <w:r w:rsidR="008935B6" w:rsidRPr="002A3B3B">
        <w:t xml:space="preserve"> </w:t>
      </w:r>
      <w:r w:rsidR="0088040C" w:rsidRPr="002A3B3B">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17557B" w:rsidRPr="002A3B3B">
        <w:t xml:space="preserve">муниципального образования </w:t>
      </w:r>
      <w:r w:rsidR="003F7F6C" w:rsidRPr="002A3B3B">
        <w:t>городской округ Жуковский</w:t>
      </w:r>
      <w:r w:rsidR="0017557B" w:rsidRPr="002A3B3B">
        <w:t xml:space="preserve"> </w:t>
      </w:r>
      <w:r w:rsidR="0088040C" w:rsidRPr="002A3B3B">
        <w:t xml:space="preserve">в режиме повседневной деятельности в соответствии с законодательством Российской Федерации и </w:t>
      </w:r>
      <w:r w:rsidR="009108E4" w:rsidRPr="002A3B3B">
        <w:t>специализированными оперативными подразделениями ГУ МЧС России по Московской области и ГКУ МО «</w:t>
      </w:r>
      <w:proofErr w:type="spellStart"/>
      <w:r w:rsidR="009108E4" w:rsidRPr="002A3B3B">
        <w:t>Мособлпожспас</w:t>
      </w:r>
      <w:proofErr w:type="spellEnd"/>
      <w:r w:rsidR="009108E4" w:rsidRPr="002A3B3B">
        <w:t>» в случае возгорания, по вызову.</w:t>
      </w:r>
    </w:p>
    <w:p w14:paraId="365C0C23" w14:textId="7EAE36DE" w:rsidR="0088040C" w:rsidRPr="002A3B3B" w:rsidRDefault="00727912" w:rsidP="005575C2">
      <w:pPr>
        <w:pStyle w:val="pboth"/>
        <w:spacing w:before="0" w:beforeAutospacing="0" w:after="0" w:afterAutospacing="0" w:line="276" w:lineRule="auto"/>
        <w:ind w:firstLine="567"/>
        <w:jc w:val="both"/>
      </w:pPr>
      <w:bookmarkStart w:id="149" w:name="100080"/>
      <w:bookmarkEnd w:id="149"/>
      <w:r w:rsidRPr="002A3B3B">
        <w:t>7</w:t>
      </w:r>
      <w:r w:rsidR="003B4642" w:rsidRPr="002A3B3B">
        <w:t>.</w:t>
      </w:r>
      <w:r w:rsidR="00036FF8" w:rsidRPr="002A3B3B">
        <w:t>1.7</w:t>
      </w:r>
      <w:r w:rsidRPr="002A3B3B">
        <w:t>.</w:t>
      </w:r>
      <w:r w:rsidR="003B4642" w:rsidRPr="002A3B3B">
        <w:t xml:space="preserve"> Организация </w:t>
      </w:r>
      <w:r w:rsidR="0088040C" w:rsidRPr="002A3B3B">
        <w:t>транспортно</w:t>
      </w:r>
      <w:r w:rsidR="003B4642" w:rsidRPr="002A3B3B">
        <w:t>го</w:t>
      </w:r>
      <w:r w:rsidR="0088040C" w:rsidRPr="002A3B3B">
        <w:t xml:space="preserve"> обеспечени</w:t>
      </w:r>
      <w:r w:rsidR="003B4642" w:rsidRPr="002A3B3B">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3F7F6C" w:rsidRPr="002A3B3B">
        <w:t>городской округ Жуковский</w:t>
      </w:r>
      <w:r w:rsidR="003B4642" w:rsidRPr="002A3B3B">
        <w:rPr>
          <w:i/>
        </w:rPr>
        <w:t xml:space="preserve">, </w:t>
      </w:r>
      <w:r w:rsidR="003B4642" w:rsidRPr="002A3B3B">
        <w:t>а в случае необходимости привлечением сил</w:t>
      </w:r>
      <w:r w:rsidR="008935B6" w:rsidRPr="002A3B3B">
        <w:t xml:space="preserve"> </w:t>
      </w:r>
      <w:r w:rsidR="003B4642" w:rsidRPr="002A3B3B">
        <w:t>и средств специализированных транспортных организаций по отдельным заявкам.</w:t>
      </w:r>
    </w:p>
    <w:p w14:paraId="0F864288" w14:textId="5B0CD8EB" w:rsidR="008D7E20" w:rsidRPr="002A3B3B" w:rsidRDefault="00727912" w:rsidP="005575C2">
      <w:pPr>
        <w:pStyle w:val="pboth"/>
        <w:spacing w:before="0" w:beforeAutospacing="0" w:after="0" w:afterAutospacing="0" w:line="276" w:lineRule="auto"/>
        <w:ind w:firstLine="567"/>
        <w:jc w:val="both"/>
      </w:pPr>
      <w:bookmarkStart w:id="150" w:name="100081"/>
      <w:bookmarkEnd w:id="150"/>
      <w:r w:rsidRPr="002A3B3B">
        <w:t>7</w:t>
      </w:r>
      <w:r w:rsidR="003B4642" w:rsidRPr="002A3B3B">
        <w:t>.</w:t>
      </w:r>
      <w:r w:rsidR="00036FF8" w:rsidRPr="002A3B3B">
        <w:t>1.8</w:t>
      </w:r>
      <w:r w:rsidRPr="002A3B3B">
        <w:t>.</w:t>
      </w:r>
      <w:r w:rsidR="003B4642" w:rsidRPr="002A3B3B">
        <w:t xml:space="preserve"> Организация </w:t>
      </w:r>
      <w:r w:rsidR="0088040C" w:rsidRPr="002A3B3B">
        <w:t>медицинско</w:t>
      </w:r>
      <w:r w:rsidR="003B4642" w:rsidRPr="002A3B3B">
        <w:t>го</w:t>
      </w:r>
      <w:r w:rsidR="0088040C" w:rsidRPr="002A3B3B">
        <w:t xml:space="preserve"> обеспечени</w:t>
      </w:r>
      <w:r w:rsidR="003B4642" w:rsidRPr="002A3B3B">
        <w:t>я</w:t>
      </w:r>
      <w:r w:rsidR="0088040C" w:rsidRPr="002A3B3B">
        <w:t>.</w:t>
      </w:r>
      <w:r w:rsidR="008D7E20" w:rsidRPr="002A3B3B">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2A3B3B">
        <w:t>,</w:t>
      </w:r>
      <w:r w:rsidR="008D7E20" w:rsidRPr="002A3B3B">
        <w:t xml:space="preserve"> по вызову.</w:t>
      </w:r>
    </w:p>
    <w:p w14:paraId="34847413" w14:textId="77777777" w:rsidR="00FA567D" w:rsidRPr="002A3B3B" w:rsidRDefault="00FA567D" w:rsidP="00BB308D">
      <w:pPr>
        <w:widowControl w:val="0"/>
        <w:numPr>
          <w:ilvl w:val="1"/>
          <w:numId w:val="24"/>
        </w:numPr>
        <w:tabs>
          <w:tab w:val="left" w:pos="567"/>
          <w:tab w:val="left" w:pos="709"/>
          <w:tab w:val="left" w:pos="851"/>
          <w:tab w:val="left" w:pos="993"/>
          <w:tab w:val="left" w:pos="4781"/>
        </w:tabs>
        <w:autoSpaceDE w:val="0"/>
        <w:autoSpaceDN w:val="0"/>
        <w:spacing w:before="240" w:after="240" w:line="240" w:lineRule="auto"/>
        <w:ind w:left="0" w:firstLine="567"/>
        <w:jc w:val="both"/>
        <w:outlineLvl w:val="0"/>
        <w:rPr>
          <w:rFonts w:ascii="Times New Roman" w:eastAsia="Times New Roman" w:hAnsi="Times New Roman" w:cs="Times New Roman"/>
          <w:b/>
          <w:bCs/>
          <w:sz w:val="26"/>
          <w:szCs w:val="26"/>
        </w:rPr>
      </w:pPr>
      <w:bookmarkStart w:id="151" w:name="_Toc217242608"/>
      <w:bookmarkStart w:id="152" w:name="_Toc221807633"/>
      <w:r w:rsidRPr="002A3B3B">
        <w:rPr>
          <w:rFonts w:ascii="Times New Roman" w:eastAsia="Times New Roman" w:hAnsi="Times New Roman" w:cs="Times New Roman"/>
          <w:b/>
          <w:bCs/>
          <w:sz w:val="26"/>
          <w:szCs w:val="26"/>
        </w:rPr>
        <w:t>Сведения о материальных ресурсах, которых могут использоваться для локализации и ликвидации последствий аварий на объекте теплоснабжения</w:t>
      </w:r>
      <w:bookmarkEnd w:id="151"/>
      <w:bookmarkEnd w:id="152"/>
    </w:p>
    <w:p w14:paraId="2C00C3D5" w14:textId="3852F004" w:rsidR="009B7089" w:rsidRPr="002A3B3B" w:rsidRDefault="009B7089" w:rsidP="009B708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7.2.1 Для локализации и ликвидации аварийных ситуаций в системе теплоснабжения организации, </w:t>
      </w:r>
      <w:r w:rsidRPr="002A3B3B">
        <w:rPr>
          <w:rFonts w:ascii="Times New Roman" w:hAnsi="Times New Roman" w:cs="Times New Roman"/>
          <w:sz w:val="24"/>
          <w:szCs w:val="24"/>
        </w:rPr>
        <w:t xml:space="preserve">связанные с функционированием систем теплоснабжения </w:t>
      </w:r>
      <w:r w:rsidRPr="002A3B3B">
        <w:rPr>
          <w:rFonts w:ascii="Times New Roman" w:eastAsia="Calibri" w:hAnsi="Times New Roman" w:cs="Times New Roman"/>
          <w:sz w:val="24"/>
          <w:szCs w:val="24"/>
        </w:rPr>
        <w:t>м</w:t>
      </w:r>
      <w:r w:rsidRPr="002A3B3B">
        <w:rPr>
          <w:rFonts w:ascii="Times New Roman" w:eastAsia="Calibri" w:hAnsi="Times New Roman" w:cs="Times New Roman"/>
          <w:bCs/>
          <w:sz w:val="24"/>
          <w:szCs w:val="24"/>
        </w:rPr>
        <w:t xml:space="preserve">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должны располагать необходимыми инструментами, материалами и средства защиты и обогрева, в том числе зарезервировать их на случай необходимости устранения аварийной ситуации.</w:t>
      </w:r>
    </w:p>
    <w:p w14:paraId="34657CD3" w14:textId="77777777" w:rsidR="009B7089" w:rsidRPr="002A3B3B" w:rsidRDefault="009B7089" w:rsidP="009B708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7.2.2. Объем неснижаемого запаса для </w:t>
      </w:r>
      <w:r w:rsidRPr="002A3B3B">
        <w:rPr>
          <w:rFonts w:ascii="Times New Roman" w:hAnsi="Times New Roman" w:cs="Times New Roman"/>
          <w:bCs/>
          <w:sz w:val="24"/>
          <w:szCs w:val="24"/>
        </w:rPr>
        <w:t xml:space="preserve">проведения аварийно-восстановительных работ на объектах теплового хозяйства в течение </w:t>
      </w:r>
      <w:r w:rsidRPr="002A3B3B">
        <w:rPr>
          <w:rFonts w:ascii="Times New Roman" w:hAnsi="Times New Roman" w:cs="Times New Roman"/>
          <w:sz w:val="24"/>
          <w:szCs w:val="24"/>
          <w:lang w:eastAsia="ru-RU"/>
        </w:rPr>
        <w:t xml:space="preserve">отопительного сезона и </w:t>
      </w:r>
      <w:r w:rsidRPr="002A3B3B">
        <w:rPr>
          <w:rFonts w:ascii="Times New Roman" w:eastAsia="Times New Roman" w:hAnsi="Times New Roman" w:cs="Times New Roman"/>
          <w:sz w:val="24"/>
          <w:szCs w:val="24"/>
          <w:lang w:eastAsia="ru-RU"/>
        </w:rPr>
        <w:t xml:space="preserve">места хранения материальных ресурсов устанавливаются в соответствии с действующими нормативами, </w:t>
      </w:r>
      <w:r w:rsidRPr="002A3B3B">
        <w:rPr>
          <w:rFonts w:ascii="Times New Roman" w:hAnsi="Times New Roman" w:cs="Times New Roman"/>
          <w:sz w:val="24"/>
          <w:szCs w:val="24"/>
          <w:lang w:eastAsia="ru-RU"/>
        </w:rPr>
        <w:t xml:space="preserve">Приказом </w:t>
      </w:r>
      <w:r w:rsidRPr="002A3B3B">
        <w:rPr>
          <w:rFonts w:ascii="Times New Roman" w:eastAsia="Times New Roman" w:hAnsi="Times New Roman" w:cs="Times New Roman"/>
          <w:sz w:val="24"/>
          <w:szCs w:val="24"/>
          <w:lang w:eastAsia="ru-RU"/>
        </w:rPr>
        <w:t>по организации.</w:t>
      </w:r>
    </w:p>
    <w:p w14:paraId="34727834" w14:textId="7C2EA39C" w:rsidR="009B7089" w:rsidRPr="002A3B3B" w:rsidRDefault="009B7089" w:rsidP="009B7089">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hAnsi="Times New Roman" w:cs="Times New Roman"/>
          <w:sz w:val="24"/>
          <w:szCs w:val="24"/>
        </w:rPr>
        <w:t xml:space="preserve">7.2.3. Перечень материальных ресурсов, которые зарезервированы (неснижаемый запас) </w:t>
      </w:r>
      <w:r w:rsidR="0096310A" w:rsidRPr="002A3B3B">
        <w:rPr>
          <w:rFonts w:ascii="Times New Roman" w:hAnsi="Times New Roman" w:cs="Times New Roman"/>
          <w:sz w:val="24"/>
          <w:szCs w:val="24"/>
        </w:rPr>
        <w:t>организациями, осуществляющими деятельность в системах теплоснабжения г. о. Жуковский</w:t>
      </w:r>
      <w:r w:rsidRPr="002A3B3B">
        <w:rPr>
          <w:rFonts w:ascii="Times New Roman" w:eastAsia="Times New Roman" w:hAnsi="Times New Roman" w:cs="Times New Roman"/>
          <w:sz w:val="24"/>
          <w:szCs w:val="24"/>
          <w:lang w:eastAsia="ru-RU"/>
        </w:rPr>
        <w:t xml:space="preserve"> для локализации и ликвидации последствий аварийных ситуаций в системах теплоснабжения </w:t>
      </w:r>
      <w:r w:rsidRPr="002A3B3B">
        <w:rPr>
          <w:rFonts w:ascii="Times New Roman" w:eastAsia="Calibri" w:hAnsi="Times New Roman" w:cs="Times New Roman"/>
          <w:sz w:val="24"/>
          <w:szCs w:val="24"/>
        </w:rPr>
        <w:t>м</w:t>
      </w:r>
      <w:r w:rsidRPr="002A3B3B">
        <w:rPr>
          <w:rFonts w:ascii="Times New Roman" w:eastAsia="Calibri" w:hAnsi="Times New Roman" w:cs="Times New Roman"/>
          <w:bCs/>
          <w:sz w:val="24"/>
          <w:szCs w:val="24"/>
        </w:rPr>
        <w:t xml:space="preserve">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sz w:val="24"/>
          <w:szCs w:val="24"/>
          <w:lang w:eastAsia="ru-RU"/>
        </w:rPr>
        <w:t xml:space="preserve"> представлен в таблице 7.2.1.</w:t>
      </w:r>
    </w:p>
    <w:p w14:paraId="5E414396" w14:textId="4A79CCFA" w:rsidR="00716A15" w:rsidRPr="002A3B3B" w:rsidRDefault="00716A15" w:rsidP="00716A15">
      <w:pPr>
        <w:pStyle w:val="a7"/>
        <w:keepNext/>
        <w:spacing w:before="120" w:line="240" w:lineRule="auto"/>
        <w:ind w:right="0"/>
        <w:jc w:val="both"/>
        <w:rPr>
          <w:rFonts w:cs="Times New Roman"/>
          <w:color w:val="auto"/>
          <w:sz w:val="24"/>
          <w:szCs w:val="24"/>
        </w:rPr>
      </w:pPr>
      <w:r w:rsidRPr="002A3B3B">
        <w:rPr>
          <w:b/>
          <w:color w:val="auto"/>
          <w:sz w:val="24"/>
          <w:szCs w:val="24"/>
        </w:rPr>
        <w:t>Таблица 7.2.</w:t>
      </w:r>
      <w:r w:rsidRPr="002A3B3B">
        <w:rPr>
          <w:b/>
          <w:color w:val="auto"/>
          <w:sz w:val="24"/>
          <w:szCs w:val="24"/>
        </w:rPr>
        <w:fldChar w:fldCharType="begin"/>
      </w:r>
      <w:r w:rsidRPr="002A3B3B">
        <w:rPr>
          <w:b/>
          <w:color w:val="auto"/>
          <w:sz w:val="24"/>
          <w:szCs w:val="24"/>
        </w:rPr>
        <w:instrText xml:space="preserve"> SEQ Таблица_7.2. \* ARABIC </w:instrText>
      </w:r>
      <w:r w:rsidRPr="002A3B3B">
        <w:rPr>
          <w:b/>
          <w:color w:val="auto"/>
          <w:sz w:val="24"/>
          <w:szCs w:val="24"/>
        </w:rPr>
        <w:fldChar w:fldCharType="separate"/>
      </w:r>
      <w:r w:rsidR="005B73BB" w:rsidRPr="002A3B3B">
        <w:rPr>
          <w:b/>
          <w:noProof/>
          <w:color w:val="auto"/>
          <w:sz w:val="24"/>
          <w:szCs w:val="24"/>
        </w:rPr>
        <w:t>1</w:t>
      </w:r>
      <w:r w:rsidRPr="002A3B3B">
        <w:rPr>
          <w:b/>
          <w:color w:val="auto"/>
          <w:sz w:val="24"/>
          <w:szCs w:val="24"/>
        </w:rPr>
        <w:fldChar w:fldCharType="end"/>
      </w:r>
      <w:r w:rsidR="00720164" w:rsidRPr="002A3B3B">
        <w:rPr>
          <w:b/>
          <w:color w:val="auto"/>
          <w:sz w:val="24"/>
          <w:szCs w:val="24"/>
        </w:rPr>
        <w:t>.</w:t>
      </w:r>
      <w:r w:rsidRPr="002A3B3B">
        <w:rPr>
          <w:b/>
          <w:color w:val="auto"/>
          <w:sz w:val="24"/>
          <w:szCs w:val="24"/>
        </w:rPr>
        <w:t xml:space="preserve"> - </w:t>
      </w:r>
      <w:r w:rsidRPr="002A3B3B">
        <w:rPr>
          <w:rFonts w:eastAsia="Calibri" w:cs="Times New Roman"/>
          <w:color w:val="auto"/>
          <w:sz w:val="24"/>
          <w:szCs w:val="24"/>
        </w:rPr>
        <w:t xml:space="preserve">Перечень материальных ресурсов, которые зарезервированы (неснижаемый запас) </w:t>
      </w:r>
      <w:r w:rsidR="00B13E19" w:rsidRPr="002A3B3B">
        <w:rPr>
          <w:rFonts w:cs="Times New Roman"/>
          <w:color w:val="auto"/>
          <w:sz w:val="24"/>
          <w:szCs w:val="24"/>
        </w:rPr>
        <w:t>организациями, осуществляющими деятельность в системах теплоснабжения г. о. Жуковский</w:t>
      </w:r>
      <w:r w:rsidR="00B13E19" w:rsidRPr="002A3B3B">
        <w:rPr>
          <w:rFonts w:eastAsia="Calibri" w:cs="Times New Roman"/>
          <w:color w:val="auto"/>
          <w:sz w:val="24"/>
          <w:szCs w:val="24"/>
        </w:rPr>
        <w:t xml:space="preserve"> </w:t>
      </w:r>
      <w:r w:rsidRPr="002A3B3B">
        <w:rPr>
          <w:rFonts w:cs="Times New Roman"/>
          <w:color w:val="auto"/>
          <w:sz w:val="24"/>
          <w:szCs w:val="24"/>
        </w:rPr>
        <w:t xml:space="preserve">для локализации и ликвидации последствий аварийных ситуаций в системах теплоснабжения </w:t>
      </w:r>
      <w:r w:rsidRPr="002A3B3B">
        <w:rPr>
          <w:rFonts w:eastAsia="Calibri" w:cs="Times New Roman"/>
          <w:color w:val="auto"/>
          <w:sz w:val="24"/>
          <w:szCs w:val="24"/>
        </w:rPr>
        <w:t>м</w:t>
      </w:r>
      <w:r w:rsidRPr="002A3B3B">
        <w:rPr>
          <w:rFonts w:eastAsia="Calibri" w:cs="Times New Roman"/>
          <w:bCs/>
          <w:color w:val="auto"/>
          <w:sz w:val="24"/>
          <w:szCs w:val="24"/>
        </w:rPr>
        <w:t xml:space="preserve">униципального образования </w:t>
      </w:r>
      <w:r w:rsidR="003F7F6C" w:rsidRPr="002A3B3B">
        <w:rPr>
          <w:rFonts w:cs="Times New Roman"/>
          <w:color w:val="auto"/>
          <w:sz w:val="24"/>
          <w:szCs w:val="24"/>
        </w:rPr>
        <w:t>городской округ Жуковский</w:t>
      </w:r>
    </w:p>
    <w:tbl>
      <w:tblPr>
        <w:tblW w:w="9520" w:type="dxa"/>
        <w:tblLook w:val="04A0" w:firstRow="1" w:lastRow="0" w:firstColumn="1" w:lastColumn="0" w:noHBand="0" w:noVBand="1"/>
      </w:tblPr>
      <w:tblGrid>
        <w:gridCol w:w="920"/>
        <w:gridCol w:w="6107"/>
        <w:gridCol w:w="1101"/>
        <w:gridCol w:w="1392"/>
      </w:tblGrid>
      <w:tr w:rsidR="00B13E19" w:rsidRPr="002A3B3B" w14:paraId="74E78886" w14:textId="77777777" w:rsidTr="004316E2">
        <w:trPr>
          <w:trHeight w:val="630"/>
          <w:tblHead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CF55" w14:textId="2594751E"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57ADC273"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материального ресурса</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4009960F"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Ед. изм.</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4ACEA6F3"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Количество</w:t>
            </w:r>
          </w:p>
        </w:tc>
      </w:tr>
      <w:tr w:rsidR="00B13E19" w:rsidRPr="002A3B3B" w14:paraId="0DB37A94"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6D6B1F"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Инструмент</w:t>
            </w:r>
          </w:p>
        </w:tc>
      </w:tr>
      <w:tr w:rsidR="00B13E19" w:rsidRPr="002A3B3B" w14:paraId="30D9271B"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08708" w14:textId="61B2243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r>
      <w:tr w:rsidR="00B13E19" w:rsidRPr="002A3B3B" w14:paraId="207CC8A7" w14:textId="77777777" w:rsidTr="004316E2">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E118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37B4006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Ключи газовые</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F8123E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684B014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C07E53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2A698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107" w:type="dxa"/>
            <w:tcBorders>
              <w:top w:val="nil"/>
              <w:left w:val="nil"/>
              <w:bottom w:val="single" w:sz="4" w:space="0" w:color="auto"/>
              <w:right w:val="single" w:sz="4" w:space="0" w:color="auto"/>
            </w:tcBorders>
            <w:shd w:val="clear" w:color="auto" w:fill="auto"/>
            <w:vAlign w:val="center"/>
            <w:hideMark/>
          </w:tcPr>
          <w:p w14:paraId="6C208A4F"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Набор накидных ключей</w:t>
            </w:r>
          </w:p>
        </w:tc>
        <w:tc>
          <w:tcPr>
            <w:tcW w:w="1101" w:type="dxa"/>
            <w:tcBorders>
              <w:top w:val="nil"/>
              <w:left w:val="nil"/>
              <w:bottom w:val="single" w:sz="4" w:space="0" w:color="auto"/>
              <w:right w:val="single" w:sz="4" w:space="0" w:color="auto"/>
            </w:tcBorders>
            <w:shd w:val="clear" w:color="auto" w:fill="auto"/>
            <w:vAlign w:val="center"/>
            <w:hideMark/>
          </w:tcPr>
          <w:p w14:paraId="3766E02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0B2F25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6C6485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5F0971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107" w:type="dxa"/>
            <w:tcBorders>
              <w:top w:val="nil"/>
              <w:left w:val="nil"/>
              <w:bottom w:val="single" w:sz="4" w:space="0" w:color="auto"/>
              <w:right w:val="single" w:sz="4" w:space="0" w:color="auto"/>
            </w:tcBorders>
            <w:shd w:val="clear" w:color="auto" w:fill="auto"/>
            <w:vAlign w:val="center"/>
            <w:hideMark/>
          </w:tcPr>
          <w:p w14:paraId="79E13055"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Набор рожковых ключей</w:t>
            </w:r>
          </w:p>
        </w:tc>
        <w:tc>
          <w:tcPr>
            <w:tcW w:w="1101" w:type="dxa"/>
            <w:tcBorders>
              <w:top w:val="nil"/>
              <w:left w:val="nil"/>
              <w:bottom w:val="single" w:sz="4" w:space="0" w:color="auto"/>
              <w:right w:val="single" w:sz="4" w:space="0" w:color="auto"/>
            </w:tcBorders>
            <w:shd w:val="clear" w:color="auto" w:fill="auto"/>
            <w:vAlign w:val="center"/>
            <w:hideMark/>
          </w:tcPr>
          <w:p w14:paraId="4F082B0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768B3C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85E1E3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D10F8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107" w:type="dxa"/>
            <w:tcBorders>
              <w:top w:val="nil"/>
              <w:left w:val="nil"/>
              <w:bottom w:val="single" w:sz="4" w:space="0" w:color="auto"/>
              <w:right w:val="single" w:sz="4" w:space="0" w:color="auto"/>
            </w:tcBorders>
            <w:shd w:val="clear" w:color="auto" w:fill="auto"/>
            <w:vAlign w:val="center"/>
            <w:hideMark/>
          </w:tcPr>
          <w:p w14:paraId="624DD8E1"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Зубило</w:t>
            </w:r>
          </w:p>
        </w:tc>
        <w:tc>
          <w:tcPr>
            <w:tcW w:w="1101" w:type="dxa"/>
            <w:tcBorders>
              <w:top w:val="nil"/>
              <w:left w:val="nil"/>
              <w:bottom w:val="single" w:sz="4" w:space="0" w:color="auto"/>
              <w:right w:val="single" w:sz="4" w:space="0" w:color="auto"/>
            </w:tcBorders>
            <w:shd w:val="clear" w:color="auto" w:fill="auto"/>
            <w:vAlign w:val="center"/>
            <w:hideMark/>
          </w:tcPr>
          <w:p w14:paraId="5F860EF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4F93B2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274C450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DB99A1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6107" w:type="dxa"/>
            <w:tcBorders>
              <w:top w:val="nil"/>
              <w:left w:val="nil"/>
              <w:bottom w:val="single" w:sz="4" w:space="0" w:color="auto"/>
              <w:right w:val="single" w:sz="4" w:space="0" w:color="auto"/>
            </w:tcBorders>
            <w:shd w:val="clear" w:color="auto" w:fill="auto"/>
            <w:vAlign w:val="center"/>
            <w:hideMark/>
          </w:tcPr>
          <w:p w14:paraId="44593F1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Отвертки</w:t>
            </w:r>
          </w:p>
        </w:tc>
        <w:tc>
          <w:tcPr>
            <w:tcW w:w="1101" w:type="dxa"/>
            <w:tcBorders>
              <w:top w:val="nil"/>
              <w:left w:val="nil"/>
              <w:bottom w:val="single" w:sz="4" w:space="0" w:color="auto"/>
              <w:right w:val="single" w:sz="4" w:space="0" w:color="auto"/>
            </w:tcBorders>
            <w:shd w:val="clear" w:color="auto" w:fill="auto"/>
            <w:vAlign w:val="center"/>
            <w:hideMark/>
          </w:tcPr>
          <w:p w14:paraId="2ED6544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F6C42D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0861D77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4004BF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6107" w:type="dxa"/>
            <w:tcBorders>
              <w:top w:val="nil"/>
              <w:left w:val="nil"/>
              <w:bottom w:val="single" w:sz="4" w:space="0" w:color="auto"/>
              <w:right w:val="single" w:sz="4" w:space="0" w:color="auto"/>
            </w:tcBorders>
            <w:shd w:val="clear" w:color="auto" w:fill="auto"/>
            <w:vAlign w:val="center"/>
            <w:hideMark/>
          </w:tcPr>
          <w:p w14:paraId="0A6E642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Тиски слесарные</w:t>
            </w:r>
          </w:p>
        </w:tc>
        <w:tc>
          <w:tcPr>
            <w:tcW w:w="1101" w:type="dxa"/>
            <w:tcBorders>
              <w:top w:val="nil"/>
              <w:left w:val="nil"/>
              <w:bottom w:val="single" w:sz="4" w:space="0" w:color="auto"/>
              <w:right w:val="single" w:sz="4" w:space="0" w:color="auto"/>
            </w:tcBorders>
            <w:shd w:val="clear" w:color="auto" w:fill="auto"/>
            <w:vAlign w:val="center"/>
            <w:hideMark/>
          </w:tcPr>
          <w:p w14:paraId="4805BCF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F2FD09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25BBCFD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C92F8C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6107" w:type="dxa"/>
            <w:tcBorders>
              <w:top w:val="nil"/>
              <w:left w:val="nil"/>
              <w:bottom w:val="single" w:sz="4" w:space="0" w:color="auto"/>
              <w:right w:val="single" w:sz="4" w:space="0" w:color="auto"/>
            </w:tcBorders>
            <w:shd w:val="clear" w:color="auto" w:fill="auto"/>
            <w:vAlign w:val="center"/>
            <w:hideMark/>
          </w:tcPr>
          <w:p w14:paraId="1D5F6F6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Молоток</w:t>
            </w:r>
          </w:p>
        </w:tc>
        <w:tc>
          <w:tcPr>
            <w:tcW w:w="1101" w:type="dxa"/>
            <w:tcBorders>
              <w:top w:val="nil"/>
              <w:left w:val="nil"/>
              <w:bottom w:val="single" w:sz="4" w:space="0" w:color="auto"/>
              <w:right w:val="single" w:sz="4" w:space="0" w:color="auto"/>
            </w:tcBorders>
            <w:shd w:val="clear" w:color="auto" w:fill="auto"/>
            <w:vAlign w:val="center"/>
            <w:hideMark/>
          </w:tcPr>
          <w:p w14:paraId="7142366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42D37A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06AC5E80"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2229DA"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 пожаротушения</w:t>
            </w:r>
          </w:p>
        </w:tc>
      </w:tr>
      <w:tr w:rsidR="00B13E19" w:rsidRPr="002A3B3B" w14:paraId="59CE493A"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C1F6B" w14:textId="7AFAE935"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r>
      <w:tr w:rsidR="00B13E19" w:rsidRPr="002A3B3B" w14:paraId="49F26826" w14:textId="77777777" w:rsidTr="004316E2">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0B7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69B196F2" w14:textId="7DC98C4C"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Огнетушители углекислотные ОУ-2, ОУ-3</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5CF8A84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шт</w:t>
            </w:r>
            <w:proofErr w:type="spellEnd"/>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4A5C173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r>
      <w:tr w:rsidR="00B13E19" w:rsidRPr="002A3B3B" w14:paraId="4FAC252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92603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107" w:type="dxa"/>
            <w:tcBorders>
              <w:top w:val="nil"/>
              <w:left w:val="nil"/>
              <w:bottom w:val="single" w:sz="4" w:space="0" w:color="auto"/>
              <w:right w:val="single" w:sz="4" w:space="0" w:color="auto"/>
            </w:tcBorders>
            <w:shd w:val="clear" w:color="auto" w:fill="auto"/>
            <w:vAlign w:val="center"/>
            <w:hideMark/>
          </w:tcPr>
          <w:p w14:paraId="51829CE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ОУ-80</w:t>
            </w:r>
          </w:p>
        </w:tc>
        <w:tc>
          <w:tcPr>
            <w:tcW w:w="1101" w:type="dxa"/>
            <w:tcBorders>
              <w:top w:val="nil"/>
              <w:left w:val="nil"/>
              <w:bottom w:val="single" w:sz="4" w:space="0" w:color="auto"/>
              <w:right w:val="single" w:sz="4" w:space="0" w:color="auto"/>
            </w:tcBorders>
            <w:shd w:val="clear" w:color="auto" w:fill="auto"/>
            <w:vAlign w:val="center"/>
            <w:hideMark/>
          </w:tcPr>
          <w:p w14:paraId="1AC9883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шт</w:t>
            </w:r>
            <w:proofErr w:type="spellEnd"/>
          </w:p>
        </w:tc>
        <w:tc>
          <w:tcPr>
            <w:tcW w:w="1392" w:type="dxa"/>
            <w:tcBorders>
              <w:top w:val="nil"/>
              <w:left w:val="nil"/>
              <w:bottom w:val="single" w:sz="4" w:space="0" w:color="auto"/>
              <w:right w:val="single" w:sz="4" w:space="0" w:color="auto"/>
            </w:tcBorders>
            <w:shd w:val="clear" w:color="auto" w:fill="auto"/>
            <w:vAlign w:val="center"/>
            <w:hideMark/>
          </w:tcPr>
          <w:p w14:paraId="407B27A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CAC0C0C"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1B1973"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Средства индивидуальной защиты</w:t>
            </w:r>
          </w:p>
        </w:tc>
      </w:tr>
      <w:tr w:rsidR="00B13E19" w:rsidRPr="002A3B3B" w14:paraId="1621E58A"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6F5D7" w14:textId="5BA90249"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r>
      <w:tr w:rsidR="00B13E19" w:rsidRPr="002A3B3B" w14:paraId="513AD5BD" w14:textId="77777777" w:rsidTr="004316E2">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FADF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30716D2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Костюм рабочий</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A74CF7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E4752A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w:t>
            </w:r>
          </w:p>
        </w:tc>
      </w:tr>
      <w:tr w:rsidR="00B13E19" w:rsidRPr="002A3B3B" w14:paraId="3ABC146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926A44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107" w:type="dxa"/>
            <w:tcBorders>
              <w:top w:val="nil"/>
              <w:left w:val="nil"/>
              <w:bottom w:val="single" w:sz="4" w:space="0" w:color="auto"/>
              <w:right w:val="single" w:sz="4" w:space="0" w:color="auto"/>
            </w:tcBorders>
            <w:shd w:val="clear" w:color="auto" w:fill="auto"/>
            <w:vAlign w:val="center"/>
            <w:hideMark/>
          </w:tcPr>
          <w:p w14:paraId="3A7911D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Ботинки</w:t>
            </w:r>
          </w:p>
        </w:tc>
        <w:tc>
          <w:tcPr>
            <w:tcW w:w="1101" w:type="dxa"/>
            <w:tcBorders>
              <w:top w:val="nil"/>
              <w:left w:val="nil"/>
              <w:bottom w:val="single" w:sz="4" w:space="0" w:color="auto"/>
              <w:right w:val="single" w:sz="4" w:space="0" w:color="auto"/>
            </w:tcBorders>
            <w:shd w:val="clear" w:color="auto" w:fill="auto"/>
            <w:vAlign w:val="center"/>
            <w:hideMark/>
          </w:tcPr>
          <w:p w14:paraId="51AEE52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пар</w:t>
            </w:r>
          </w:p>
        </w:tc>
        <w:tc>
          <w:tcPr>
            <w:tcW w:w="1392" w:type="dxa"/>
            <w:tcBorders>
              <w:top w:val="nil"/>
              <w:left w:val="nil"/>
              <w:bottom w:val="single" w:sz="4" w:space="0" w:color="auto"/>
              <w:right w:val="single" w:sz="4" w:space="0" w:color="auto"/>
            </w:tcBorders>
            <w:shd w:val="clear" w:color="auto" w:fill="auto"/>
            <w:vAlign w:val="center"/>
            <w:hideMark/>
          </w:tcPr>
          <w:p w14:paraId="3D993CB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w:t>
            </w:r>
          </w:p>
        </w:tc>
      </w:tr>
      <w:tr w:rsidR="00B13E19" w:rsidRPr="002A3B3B" w14:paraId="63783CC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C66681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107" w:type="dxa"/>
            <w:tcBorders>
              <w:top w:val="nil"/>
              <w:left w:val="nil"/>
              <w:bottom w:val="single" w:sz="4" w:space="0" w:color="auto"/>
              <w:right w:val="single" w:sz="4" w:space="0" w:color="auto"/>
            </w:tcBorders>
            <w:shd w:val="clear" w:color="auto" w:fill="auto"/>
            <w:vAlign w:val="center"/>
            <w:hideMark/>
          </w:tcPr>
          <w:p w14:paraId="5FB308B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Перчатки</w:t>
            </w:r>
          </w:p>
        </w:tc>
        <w:tc>
          <w:tcPr>
            <w:tcW w:w="1101" w:type="dxa"/>
            <w:tcBorders>
              <w:top w:val="nil"/>
              <w:left w:val="nil"/>
              <w:bottom w:val="single" w:sz="4" w:space="0" w:color="auto"/>
              <w:right w:val="single" w:sz="4" w:space="0" w:color="auto"/>
            </w:tcBorders>
            <w:shd w:val="clear" w:color="auto" w:fill="auto"/>
            <w:vAlign w:val="center"/>
            <w:hideMark/>
          </w:tcPr>
          <w:p w14:paraId="7261A18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пар</w:t>
            </w:r>
          </w:p>
        </w:tc>
        <w:tc>
          <w:tcPr>
            <w:tcW w:w="1392" w:type="dxa"/>
            <w:tcBorders>
              <w:top w:val="nil"/>
              <w:left w:val="nil"/>
              <w:bottom w:val="single" w:sz="4" w:space="0" w:color="auto"/>
              <w:right w:val="single" w:sz="4" w:space="0" w:color="auto"/>
            </w:tcBorders>
            <w:shd w:val="clear" w:color="auto" w:fill="auto"/>
            <w:vAlign w:val="center"/>
            <w:hideMark/>
          </w:tcPr>
          <w:p w14:paraId="267EA47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r>
      <w:tr w:rsidR="00B13E19" w:rsidRPr="002A3B3B" w14:paraId="2BA15087"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6C0661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107" w:type="dxa"/>
            <w:tcBorders>
              <w:top w:val="nil"/>
              <w:left w:val="nil"/>
              <w:bottom w:val="single" w:sz="4" w:space="0" w:color="auto"/>
              <w:right w:val="single" w:sz="4" w:space="0" w:color="auto"/>
            </w:tcBorders>
            <w:shd w:val="clear" w:color="auto" w:fill="auto"/>
            <w:vAlign w:val="center"/>
            <w:hideMark/>
          </w:tcPr>
          <w:p w14:paraId="6E18C130"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Каска</w:t>
            </w:r>
          </w:p>
        </w:tc>
        <w:tc>
          <w:tcPr>
            <w:tcW w:w="1101" w:type="dxa"/>
            <w:tcBorders>
              <w:top w:val="nil"/>
              <w:left w:val="nil"/>
              <w:bottom w:val="single" w:sz="4" w:space="0" w:color="auto"/>
              <w:right w:val="single" w:sz="4" w:space="0" w:color="auto"/>
            </w:tcBorders>
            <w:shd w:val="clear" w:color="auto" w:fill="auto"/>
            <w:vAlign w:val="center"/>
            <w:hideMark/>
          </w:tcPr>
          <w:p w14:paraId="46B849E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6F8A36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695B7E57"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9B2807" w14:textId="77777777" w:rsidR="00B13E19" w:rsidRPr="002A3B3B" w:rsidRDefault="00B13E19" w:rsidP="00B13E19">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Материалы</w:t>
            </w:r>
          </w:p>
        </w:tc>
      </w:tr>
      <w:tr w:rsidR="00B13E19" w:rsidRPr="002A3B3B" w14:paraId="14D0AC89" w14:textId="77777777" w:rsidTr="00B13E19">
        <w:trPr>
          <w:trHeight w:val="330"/>
        </w:trPr>
        <w:tc>
          <w:tcPr>
            <w:tcW w:w="95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60ABBB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w:t>
            </w:r>
          </w:p>
        </w:tc>
      </w:tr>
      <w:tr w:rsidR="00B13E19" w:rsidRPr="002A3B3B" w14:paraId="19CD08CE" w14:textId="77777777" w:rsidTr="004316E2">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7AED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1E7BCC0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Трубы стальные (ГОСТ 10704-91)</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E4F9C96"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1F36F120"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372BC13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9D798C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107" w:type="dxa"/>
            <w:tcBorders>
              <w:top w:val="nil"/>
              <w:left w:val="nil"/>
              <w:bottom w:val="single" w:sz="4" w:space="0" w:color="auto"/>
              <w:right w:val="single" w:sz="4" w:space="0" w:color="auto"/>
            </w:tcBorders>
            <w:shd w:val="clear" w:color="auto" w:fill="auto"/>
            <w:vAlign w:val="center"/>
            <w:hideMark/>
          </w:tcPr>
          <w:p w14:paraId="0F0E0C1A"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57х3,0</w:t>
            </w:r>
          </w:p>
        </w:tc>
        <w:tc>
          <w:tcPr>
            <w:tcW w:w="1101" w:type="dxa"/>
            <w:tcBorders>
              <w:top w:val="nil"/>
              <w:left w:val="nil"/>
              <w:bottom w:val="single" w:sz="4" w:space="0" w:color="auto"/>
              <w:right w:val="single" w:sz="4" w:space="0" w:color="auto"/>
            </w:tcBorders>
            <w:shd w:val="clear" w:color="auto" w:fill="auto"/>
            <w:vAlign w:val="center"/>
            <w:hideMark/>
          </w:tcPr>
          <w:p w14:paraId="28F2FF3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0D34A1B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1CD6A33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9F4FF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6107" w:type="dxa"/>
            <w:tcBorders>
              <w:top w:val="nil"/>
              <w:left w:val="nil"/>
              <w:bottom w:val="single" w:sz="4" w:space="0" w:color="auto"/>
              <w:right w:val="single" w:sz="4" w:space="0" w:color="auto"/>
            </w:tcBorders>
            <w:shd w:val="clear" w:color="auto" w:fill="auto"/>
            <w:vAlign w:val="center"/>
            <w:hideMark/>
          </w:tcPr>
          <w:p w14:paraId="0ECC78ED"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76х4,0</w:t>
            </w:r>
          </w:p>
        </w:tc>
        <w:tc>
          <w:tcPr>
            <w:tcW w:w="1101" w:type="dxa"/>
            <w:tcBorders>
              <w:top w:val="nil"/>
              <w:left w:val="nil"/>
              <w:bottom w:val="single" w:sz="4" w:space="0" w:color="auto"/>
              <w:right w:val="single" w:sz="4" w:space="0" w:color="auto"/>
            </w:tcBorders>
            <w:shd w:val="clear" w:color="auto" w:fill="auto"/>
            <w:vAlign w:val="center"/>
            <w:hideMark/>
          </w:tcPr>
          <w:p w14:paraId="5547D1A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3F43887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A5FE53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140E72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6107" w:type="dxa"/>
            <w:tcBorders>
              <w:top w:val="nil"/>
              <w:left w:val="nil"/>
              <w:bottom w:val="single" w:sz="4" w:space="0" w:color="auto"/>
              <w:right w:val="single" w:sz="4" w:space="0" w:color="auto"/>
            </w:tcBorders>
            <w:shd w:val="clear" w:color="auto" w:fill="auto"/>
            <w:vAlign w:val="center"/>
            <w:hideMark/>
          </w:tcPr>
          <w:p w14:paraId="61F0790A"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89х4,0</w:t>
            </w:r>
          </w:p>
        </w:tc>
        <w:tc>
          <w:tcPr>
            <w:tcW w:w="1101" w:type="dxa"/>
            <w:tcBorders>
              <w:top w:val="nil"/>
              <w:left w:val="nil"/>
              <w:bottom w:val="single" w:sz="4" w:space="0" w:color="auto"/>
              <w:right w:val="single" w:sz="4" w:space="0" w:color="auto"/>
            </w:tcBorders>
            <w:shd w:val="clear" w:color="auto" w:fill="auto"/>
            <w:vAlign w:val="center"/>
            <w:hideMark/>
          </w:tcPr>
          <w:p w14:paraId="6160658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4A24A1C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B6A00A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BE8CA6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6107" w:type="dxa"/>
            <w:tcBorders>
              <w:top w:val="nil"/>
              <w:left w:val="nil"/>
              <w:bottom w:val="single" w:sz="4" w:space="0" w:color="auto"/>
              <w:right w:val="single" w:sz="4" w:space="0" w:color="auto"/>
            </w:tcBorders>
            <w:shd w:val="clear" w:color="auto" w:fill="auto"/>
            <w:vAlign w:val="center"/>
            <w:hideMark/>
          </w:tcPr>
          <w:p w14:paraId="3CAA2C22"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108х3,5</w:t>
            </w:r>
          </w:p>
        </w:tc>
        <w:tc>
          <w:tcPr>
            <w:tcW w:w="1101" w:type="dxa"/>
            <w:tcBorders>
              <w:top w:val="nil"/>
              <w:left w:val="nil"/>
              <w:bottom w:val="single" w:sz="4" w:space="0" w:color="auto"/>
              <w:right w:val="single" w:sz="4" w:space="0" w:color="auto"/>
            </w:tcBorders>
            <w:shd w:val="clear" w:color="auto" w:fill="auto"/>
            <w:vAlign w:val="center"/>
            <w:hideMark/>
          </w:tcPr>
          <w:p w14:paraId="676BF63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33D131A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8A56D7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CA7B04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6107" w:type="dxa"/>
            <w:tcBorders>
              <w:top w:val="nil"/>
              <w:left w:val="nil"/>
              <w:bottom w:val="single" w:sz="4" w:space="0" w:color="auto"/>
              <w:right w:val="single" w:sz="4" w:space="0" w:color="auto"/>
            </w:tcBorders>
            <w:shd w:val="clear" w:color="auto" w:fill="auto"/>
            <w:vAlign w:val="center"/>
            <w:hideMark/>
          </w:tcPr>
          <w:p w14:paraId="3821804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159х6,0</w:t>
            </w:r>
          </w:p>
        </w:tc>
        <w:tc>
          <w:tcPr>
            <w:tcW w:w="1101" w:type="dxa"/>
            <w:tcBorders>
              <w:top w:val="nil"/>
              <w:left w:val="nil"/>
              <w:bottom w:val="single" w:sz="4" w:space="0" w:color="auto"/>
              <w:right w:val="single" w:sz="4" w:space="0" w:color="auto"/>
            </w:tcBorders>
            <w:shd w:val="clear" w:color="auto" w:fill="auto"/>
            <w:vAlign w:val="center"/>
            <w:hideMark/>
          </w:tcPr>
          <w:p w14:paraId="78424B3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224CD57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C95549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65ACD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6107" w:type="dxa"/>
            <w:tcBorders>
              <w:top w:val="nil"/>
              <w:left w:val="nil"/>
              <w:bottom w:val="single" w:sz="4" w:space="0" w:color="auto"/>
              <w:right w:val="single" w:sz="4" w:space="0" w:color="auto"/>
            </w:tcBorders>
            <w:shd w:val="clear" w:color="auto" w:fill="auto"/>
            <w:vAlign w:val="center"/>
            <w:hideMark/>
          </w:tcPr>
          <w:p w14:paraId="40A4DE45"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273х8,0</w:t>
            </w:r>
          </w:p>
        </w:tc>
        <w:tc>
          <w:tcPr>
            <w:tcW w:w="1101" w:type="dxa"/>
            <w:tcBorders>
              <w:top w:val="nil"/>
              <w:left w:val="nil"/>
              <w:bottom w:val="single" w:sz="4" w:space="0" w:color="auto"/>
              <w:right w:val="single" w:sz="4" w:space="0" w:color="auto"/>
            </w:tcBorders>
            <w:shd w:val="clear" w:color="auto" w:fill="auto"/>
            <w:vAlign w:val="center"/>
            <w:hideMark/>
          </w:tcPr>
          <w:p w14:paraId="0FEFC40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w:t>
            </w:r>
          </w:p>
        </w:tc>
        <w:tc>
          <w:tcPr>
            <w:tcW w:w="1392" w:type="dxa"/>
            <w:tcBorders>
              <w:top w:val="nil"/>
              <w:left w:val="nil"/>
              <w:bottom w:val="single" w:sz="4" w:space="0" w:color="auto"/>
              <w:right w:val="single" w:sz="4" w:space="0" w:color="auto"/>
            </w:tcBorders>
            <w:shd w:val="clear" w:color="auto" w:fill="auto"/>
            <w:vAlign w:val="center"/>
            <w:hideMark/>
          </w:tcPr>
          <w:p w14:paraId="7C3FF48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B21052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7DABB1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6107" w:type="dxa"/>
            <w:tcBorders>
              <w:top w:val="nil"/>
              <w:left w:val="nil"/>
              <w:bottom w:val="single" w:sz="4" w:space="0" w:color="auto"/>
              <w:right w:val="single" w:sz="4" w:space="0" w:color="auto"/>
            </w:tcBorders>
            <w:shd w:val="clear" w:color="auto" w:fill="auto"/>
            <w:vAlign w:val="center"/>
            <w:hideMark/>
          </w:tcPr>
          <w:p w14:paraId="2D48F8F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Краны шаровые стальные</w:t>
            </w:r>
          </w:p>
        </w:tc>
        <w:tc>
          <w:tcPr>
            <w:tcW w:w="1101" w:type="dxa"/>
            <w:tcBorders>
              <w:top w:val="nil"/>
              <w:left w:val="nil"/>
              <w:bottom w:val="single" w:sz="4" w:space="0" w:color="auto"/>
              <w:right w:val="single" w:sz="4" w:space="0" w:color="auto"/>
            </w:tcBorders>
            <w:shd w:val="clear" w:color="auto" w:fill="auto"/>
            <w:vAlign w:val="center"/>
            <w:hideMark/>
          </w:tcPr>
          <w:p w14:paraId="6384D740"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7A42AE2E"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042D7E3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CD0BA4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6107" w:type="dxa"/>
            <w:tcBorders>
              <w:top w:val="nil"/>
              <w:left w:val="nil"/>
              <w:bottom w:val="single" w:sz="4" w:space="0" w:color="auto"/>
              <w:right w:val="single" w:sz="4" w:space="0" w:color="auto"/>
            </w:tcBorders>
            <w:shd w:val="clear" w:color="auto" w:fill="auto"/>
            <w:vAlign w:val="center"/>
            <w:hideMark/>
          </w:tcPr>
          <w:p w14:paraId="1E865C42"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Ду15 Ру16</w:t>
            </w:r>
          </w:p>
        </w:tc>
        <w:tc>
          <w:tcPr>
            <w:tcW w:w="1101" w:type="dxa"/>
            <w:tcBorders>
              <w:top w:val="nil"/>
              <w:left w:val="nil"/>
              <w:bottom w:val="single" w:sz="4" w:space="0" w:color="auto"/>
              <w:right w:val="single" w:sz="4" w:space="0" w:color="auto"/>
            </w:tcBorders>
            <w:shd w:val="clear" w:color="auto" w:fill="auto"/>
            <w:vAlign w:val="center"/>
            <w:hideMark/>
          </w:tcPr>
          <w:p w14:paraId="238E013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9D10EB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9D0FE3B"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5086C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6107" w:type="dxa"/>
            <w:tcBorders>
              <w:top w:val="nil"/>
              <w:left w:val="nil"/>
              <w:bottom w:val="single" w:sz="4" w:space="0" w:color="auto"/>
              <w:right w:val="single" w:sz="4" w:space="0" w:color="auto"/>
            </w:tcBorders>
            <w:shd w:val="clear" w:color="auto" w:fill="auto"/>
            <w:vAlign w:val="center"/>
            <w:hideMark/>
          </w:tcPr>
          <w:p w14:paraId="0C4F8F5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Ду20 Ру16</w:t>
            </w:r>
          </w:p>
        </w:tc>
        <w:tc>
          <w:tcPr>
            <w:tcW w:w="1101" w:type="dxa"/>
            <w:tcBorders>
              <w:top w:val="nil"/>
              <w:left w:val="nil"/>
              <w:bottom w:val="single" w:sz="4" w:space="0" w:color="auto"/>
              <w:right w:val="single" w:sz="4" w:space="0" w:color="auto"/>
            </w:tcBorders>
            <w:shd w:val="clear" w:color="auto" w:fill="auto"/>
            <w:vAlign w:val="center"/>
            <w:hideMark/>
          </w:tcPr>
          <w:p w14:paraId="633A803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65519F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8E8F09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1B5E27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6107" w:type="dxa"/>
            <w:tcBorders>
              <w:top w:val="nil"/>
              <w:left w:val="nil"/>
              <w:bottom w:val="single" w:sz="4" w:space="0" w:color="auto"/>
              <w:right w:val="single" w:sz="4" w:space="0" w:color="auto"/>
            </w:tcBorders>
            <w:shd w:val="clear" w:color="auto" w:fill="auto"/>
            <w:vAlign w:val="center"/>
            <w:hideMark/>
          </w:tcPr>
          <w:p w14:paraId="39BCEE0E"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Ду25 Ру40</w:t>
            </w:r>
          </w:p>
        </w:tc>
        <w:tc>
          <w:tcPr>
            <w:tcW w:w="1101" w:type="dxa"/>
            <w:tcBorders>
              <w:top w:val="nil"/>
              <w:left w:val="nil"/>
              <w:bottom w:val="single" w:sz="4" w:space="0" w:color="auto"/>
              <w:right w:val="single" w:sz="4" w:space="0" w:color="auto"/>
            </w:tcBorders>
            <w:shd w:val="clear" w:color="auto" w:fill="auto"/>
            <w:vAlign w:val="center"/>
            <w:hideMark/>
          </w:tcPr>
          <w:p w14:paraId="2005633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9BCBE9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27E051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B619D4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c>
          <w:tcPr>
            <w:tcW w:w="6107" w:type="dxa"/>
            <w:tcBorders>
              <w:top w:val="nil"/>
              <w:left w:val="nil"/>
              <w:bottom w:val="single" w:sz="4" w:space="0" w:color="auto"/>
              <w:right w:val="single" w:sz="4" w:space="0" w:color="auto"/>
            </w:tcBorders>
            <w:shd w:val="clear" w:color="auto" w:fill="auto"/>
            <w:vAlign w:val="center"/>
            <w:hideMark/>
          </w:tcPr>
          <w:p w14:paraId="3ADA9164"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Ду50 Ру16</w:t>
            </w:r>
          </w:p>
        </w:tc>
        <w:tc>
          <w:tcPr>
            <w:tcW w:w="1101" w:type="dxa"/>
            <w:tcBorders>
              <w:top w:val="nil"/>
              <w:left w:val="nil"/>
              <w:bottom w:val="single" w:sz="4" w:space="0" w:color="auto"/>
              <w:right w:val="single" w:sz="4" w:space="0" w:color="auto"/>
            </w:tcBorders>
            <w:shd w:val="clear" w:color="auto" w:fill="auto"/>
            <w:vAlign w:val="center"/>
            <w:hideMark/>
          </w:tcPr>
          <w:p w14:paraId="6E088DC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93507E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C4F200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96E03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w:t>
            </w:r>
          </w:p>
        </w:tc>
        <w:tc>
          <w:tcPr>
            <w:tcW w:w="6107" w:type="dxa"/>
            <w:tcBorders>
              <w:top w:val="nil"/>
              <w:left w:val="nil"/>
              <w:bottom w:val="single" w:sz="4" w:space="0" w:color="auto"/>
              <w:right w:val="single" w:sz="4" w:space="0" w:color="auto"/>
            </w:tcBorders>
            <w:shd w:val="clear" w:color="auto" w:fill="auto"/>
            <w:vAlign w:val="center"/>
            <w:hideMark/>
          </w:tcPr>
          <w:p w14:paraId="12252834"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Ду80 Ру16</w:t>
            </w:r>
          </w:p>
        </w:tc>
        <w:tc>
          <w:tcPr>
            <w:tcW w:w="1101" w:type="dxa"/>
            <w:tcBorders>
              <w:top w:val="nil"/>
              <w:left w:val="nil"/>
              <w:bottom w:val="single" w:sz="4" w:space="0" w:color="auto"/>
              <w:right w:val="single" w:sz="4" w:space="0" w:color="auto"/>
            </w:tcBorders>
            <w:shd w:val="clear" w:color="auto" w:fill="auto"/>
            <w:vAlign w:val="center"/>
            <w:hideMark/>
          </w:tcPr>
          <w:p w14:paraId="3684148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4145D6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8513F8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8C01C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w:t>
            </w:r>
          </w:p>
        </w:tc>
        <w:tc>
          <w:tcPr>
            <w:tcW w:w="6107" w:type="dxa"/>
            <w:tcBorders>
              <w:top w:val="nil"/>
              <w:left w:val="nil"/>
              <w:bottom w:val="single" w:sz="4" w:space="0" w:color="auto"/>
              <w:right w:val="single" w:sz="4" w:space="0" w:color="auto"/>
            </w:tcBorders>
            <w:shd w:val="clear" w:color="auto" w:fill="auto"/>
            <w:vAlign w:val="center"/>
            <w:hideMark/>
          </w:tcPr>
          <w:p w14:paraId="702C542D"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Ду100 Ру16</w:t>
            </w:r>
          </w:p>
        </w:tc>
        <w:tc>
          <w:tcPr>
            <w:tcW w:w="1101" w:type="dxa"/>
            <w:tcBorders>
              <w:top w:val="nil"/>
              <w:left w:val="nil"/>
              <w:bottom w:val="single" w:sz="4" w:space="0" w:color="auto"/>
              <w:right w:val="single" w:sz="4" w:space="0" w:color="auto"/>
            </w:tcBorders>
            <w:shd w:val="clear" w:color="auto" w:fill="auto"/>
            <w:vAlign w:val="center"/>
            <w:hideMark/>
          </w:tcPr>
          <w:p w14:paraId="6FA6475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90BE4B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403643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FFF071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6107" w:type="dxa"/>
            <w:tcBorders>
              <w:top w:val="nil"/>
              <w:left w:val="nil"/>
              <w:bottom w:val="single" w:sz="4" w:space="0" w:color="auto"/>
              <w:right w:val="single" w:sz="4" w:space="0" w:color="auto"/>
            </w:tcBorders>
            <w:shd w:val="clear" w:color="auto" w:fill="auto"/>
            <w:vAlign w:val="center"/>
            <w:hideMark/>
          </w:tcPr>
          <w:p w14:paraId="15BFF08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Ду150 Ру16</w:t>
            </w:r>
          </w:p>
        </w:tc>
        <w:tc>
          <w:tcPr>
            <w:tcW w:w="1101" w:type="dxa"/>
            <w:tcBorders>
              <w:top w:val="nil"/>
              <w:left w:val="nil"/>
              <w:bottom w:val="single" w:sz="4" w:space="0" w:color="auto"/>
              <w:right w:val="single" w:sz="4" w:space="0" w:color="auto"/>
            </w:tcBorders>
            <w:shd w:val="clear" w:color="auto" w:fill="auto"/>
            <w:vAlign w:val="center"/>
            <w:hideMark/>
          </w:tcPr>
          <w:p w14:paraId="7F7AFF1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C9A3C2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C6AC1A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127571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w:t>
            </w:r>
          </w:p>
        </w:tc>
        <w:tc>
          <w:tcPr>
            <w:tcW w:w="6107" w:type="dxa"/>
            <w:tcBorders>
              <w:top w:val="nil"/>
              <w:left w:val="nil"/>
              <w:bottom w:val="single" w:sz="4" w:space="0" w:color="auto"/>
              <w:right w:val="single" w:sz="4" w:space="0" w:color="auto"/>
            </w:tcBorders>
            <w:shd w:val="clear" w:color="auto" w:fill="auto"/>
            <w:vAlign w:val="center"/>
            <w:hideMark/>
          </w:tcPr>
          <w:p w14:paraId="5D45A68F"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Ду200 Ру25 (с редуктором)</w:t>
            </w:r>
          </w:p>
        </w:tc>
        <w:tc>
          <w:tcPr>
            <w:tcW w:w="1101" w:type="dxa"/>
            <w:tcBorders>
              <w:top w:val="nil"/>
              <w:left w:val="nil"/>
              <w:bottom w:val="single" w:sz="4" w:space="0" w:color="auto"/>
              <w:right w:val="single" w:sz="4" w:space="0" w:color="auto"/>
            </w:tcBorders>
            <w:shd w:val="clear" w:color="auto" w:fill="auto"/>
            <w:vAlign w:val="center"/>
            <w:hideMark/>
          </w:tcPr>
          <w:p w14:paraId="5413B08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268755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607CA2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6941A3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w:t>
            </w:r>
          </w:p>
        </w:tc>
        <w:tc>
          <w:tcPr>
            <w:tcW w:w="6107" w:type="dxa"/>
            <w:tcBorders>
              <w:top w:val="nil"/>
              <w:left w:val="nil"/>
              <w:bottom w:val="single" w:sz="4" w:space="0" w:color="auto"/>
              <w:right w:val="single" w:sz="4" w:space="0" w:color="auto"/>
            </w:tcBorders>
            <w:shd w:val="clear" w:color="auto" w:fill="auto"/>
            <w:vAlign w:val="center"/>
            <w:hideMark/>
          </w:tcPr>
          <w:p w14:paraId="6ABE245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Краны шаровые латунные муфтовые</w:t>
            </w:r>
          </w:p>
        </w:tc>
        <w:tc>
          <w:tcPr>
            <w:tcW w:w="1101" w:type="dxa"/>
            <w:tcBorders>
              <w:top w:val="nil"/>
              <w:left w:val="nil"/>
              <w:bottom w:val="single" w:sz="4" w:space="0" w:color="auto"/>
              <w:right w:val="single" w:sz="4" w:space="0" w:color="auto"/>
            </w:tcBorders>
            <w:shd w:val="clear" w:color="auto" w:fill="auto"/>
            <w:vAlign w:val="center"/>
            <w:hideMark/>
          </w:tcPr>
          <w:p w14:paraId="1B85FE12"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7E70BCC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5E14E5F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3E337A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6107" w:type="dxa"/>
            <w:tcBorders>
              <w:top w:val="nil"/>
              <w:left w:val="nil"/>
              <w:bottom w:val="single" w:sz="4" w:space="0" w:color="auto"/>
              <w:right w:val="single" w:sz="4" w:space="0" w:color="auto"/>
            </w:tcBorders>
            <w:shd w:val="clear" w:color="auto" w:fill="auto"/>
            <w:vAlign w:val="center"/>
            <w:hideMark/>
          </w:tcPr>
          <w:p w14:paraId="2EDBA4D7"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Ду32 Ру16</w:t>
            </w:r>
          </w:p>
        </w:tc>
        <w:tc>
          <w:tcPr>
            <w:tcW w:w="1101" w:type="dxa"/>
            <w:tcBorders>
              <w:top w:val="nil"/>
              <w:left w:val="nil"/>
              <w:bottom w:val="single" w:sz="4" w:space="0" w:color="auto"/>
              <w:right w:val="single" w:sz="4" w:space="0" w:color="auto"/>
            </w:tcBorders>
            <w:shd w:val="clear" w:color="auto" w:fill="auto"/>
            <w:vAlign w:val="center"/>
            <w:hideMark/>
          </w:tcPr>
          <w:p w14:paraId="3B4FA06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8C9502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AC7535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C75A6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w:t>
            </w:r>
          </w:p>
        </w:tc>
        <w:tc>
          <w:tcPr>
            <w:tcW w:w="6107" w:type="dxa"/>
            <w:tcBorders>
              <w:top w:val="nil"/>
              <w:left w:val="nil"/>
              <w:bottom w:val="single" w:sz="4" w:space="0" w:color="auto"/>
              <w:right w:val="single" w:sz="4" w:space="0" w:color="auto"/>
            </w:tcBorders>
            <w:shd w:val="clear" w:color="auto" w:fill="auto"/>
            <w:vAlign w:val="center"/>
            <w:hideMark/>
          </w:tcPr>
          <w:p w14:paraId="14E3C5D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Ду40 Ру16</w:t>
            </w:r>
          </w:p>
        </w:tc>
        <w:tc>
          <w:tcPr>
            <w:tcW w:w="1101" w:type="dxa"/>
            <w:tcBorders>
              <w:top w:val="nil"/>
              <w:left w:val="nil"/>
              <w:bottom w:val="single" w:sz="4" w:space="0" w:color="auto"/>
              <w:right w:val="single" w:sz="4" w:space="0" w:color="auto"/>
            </w:tcBorders>
            <w:shd w:val="clear" w:color="auto" w:fill="auto"/>
            <w:vAlign w:val="center"/>
            <w:hideMark/>
          </w:tcPr>
          <w:p w14:paraId="012960D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B75A1A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26C6E1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D432F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c>
          <w:tcPr>
            <w:tcW w:w="6107" w:type="dxa"/>
            <w:tcBorders>
              <w:top w:val="nil"/>
              <w:left w:val="nil"/>
              <w:bottom w:val="single" w:sz="4" w:space="0" w:color="auto"/>
              <w:right w:val="single" w:sz="4" w:space="0" w:color="auto"/>
            </w:tcBorders>
            <w:shd w:val="clear" w:color="auto" w:fill="auto"/>
            <w:vAlign w:val="center"/>
            <w:hideMark/>
          </w:tcPr>
          <w:p w14:paraId="06B4ECEE"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Краны шаровые стальные в ППУ-изоляции</w:t>
            </w:r>
          </w:p>
        </w:tc>
        <w:tc>
          <w:tcPr>
            <w:tcW w:w="1101" w:type="dxa"/>
            <w:tcBorders>
              <w:top w:val="nil"/>
              <w:left w:val="nil"/>
              <w:bottom w:val="single" w:sz="4" w:space="0" w:color="auto"/>
              <w:right w:val="single" w:sz="4" w:space="0" w:color="auto"/>
            </w:tcBorders>
            <w:shd w:val="clear" w:color="auto" w:fill="auto"/>
            <w:vAlign w:val="center"/>
            <w:hideMark/>
          </w:tcPr>
          <w:p w14:paraId="65F211D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12A36BD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2A306A6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4C9676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w:t>
            </w:r>
          </w:p>
        </w:tc>
        <w:tc>
          <w:tcPr>
            <w:tcW w:w="6107" w:type="dxa"/>
            <w:tcBorders>
              <w:top w:val="nil"/>
              <w:left w:val="nil"/>
              <w:bottom w:val="single" w:sz="4" w:space="0" w:color="auto"/>
              <w:right w:val="single" w:sz="4" w:space="0" w:color="auto"/>
            </w:tcBorders>
            <w:shd w:val="clear" w:color="auto" w:fill="auto"/>
            <w:vAlign w:val="center"/>
            <w:hideMark/>
          </w:tcPr>
          <w:p w14:paraId="2D902FC9"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Ду80 Ру16</w:t>
            </w:r>
          </w:p>
        </w:tc>
        <w:tc>
          <w:tcPr>
            <w:tcW w:w="1101" w:type="dxa"/>
            <w:tcBorders>
              <w:top w:val="nil"/>
              <w:left w:val="nil"/>
              <w:bottom w:val="single" w:sz="4" w:space="0" w:color="auto"/>
              <w:right w:val="single" w:sz="4" w:space="0" w:color="auto"/>
            </w:tcBorders>
            <w:shd w:val="clear" w:color="auto" w:fill="auto"/>
            <w:vAlign w:val="center"/>
            <w:hideMark/>
          </w:tcPr>
          <w:p w14:paraId="0F85FE4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279800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582C76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6EA23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w:t>
            </w:r>
          </w:p>
        </w:tc>
        <w:tc>
          <w:tcPr>
            <w:tcW w:w="6107" w:type="dxa"/>
            <w:tcBorders>
              <w:top w:val="nil"/>
              <w:left w:val="nil"/>
              <w:bottom w:val="single" w:sz="4" w:space="0" w:color="auto"/>
              <w:right w:val="single" w:sz="4" w:space="0" w:color="auto"/>
            </w:tcBorders>
            <w:shd w:val="clear" w:color="auto" w:fill="auto"/>
            <w:vAlign w:val="center"/>
            <w:hideMark/>
          </w:tcPr>
          <w:p w14:paraId="15513B8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Ду100 Ру16</w:t>
            </w:r>
          </w:p>
        </w:tc>
        <w:tc>
          <w:tcPr>
            <w:tcW w:w="1101" w:type="dxa"/>
            <w:tcBorders>
              <w:top w:val="nil"/>
              <w:left w:val="nil"/>
              <w:bottom w:val="single" w:sz="4" w:space="0" w:color="auto"/>
              <w:right w:val="single" w:sz="4" w:space="0" w:color="auto"/>
            </w:tcBorders>
            <w:shd w:val="clear" w:color="auto" w:fill="auto"/>
            <w:vAlign w:val="center"/>
            <w:hideMark/>
          </w:tcPr>
          <w:p w14:paraId="6865319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D2D14C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FBB0F6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27606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w:t>
            </w:r>
          </w:p>
        </w:tc>
        <w:tc>
          <w:tcPr>
            <w:tcW w:w="6107" w:type="dxa"/>
            <w:tcBorders>
              <w:top w:val="nil"/>
              <w:left w:val="nil"/>
              <w:bottom w:val="single" w:sz="4" w:space="0" w:color="auto"/>
              <w:right w:val="single" w:sz="4" w:space="0" w:color="auto"/>
            </w:tcBorders>
            <w:shd w:val="clear" w:color="auto" w:fill="auto"/>
            <w:vAlign w:val="center"/>
            <w:hideMark/>
          </w:tcPr>
          <w:p w14:paraId="62A92D0C"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Ду40</w:t>
            </w:r>
          </w:p>
        </w:tc>
        <w:tc>
          <w:tcPr>
            <w:tcW w:w="1101" w:type="dxa"/>
            <w:tcBorders>
              <w:top w:val="nil"/>
              <w:left w:val="nil"/>
              <w:bottom w:val="single" w:sz="4" w:space="0" w:color="auto"/>
              <w:right w:val="single" w:sz="4" w:space="0" w:color="auto"/>
            </w:tcBorders>
            <w:shd w:val="clear" w:color="auto" w:fill="auto"/>
            <w:vAlign w:val="center"/>
            <w:hideMark/>
          </w:tcPr>
          <w:p w14:paraId="0F320DF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E4E5FB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7FEDA58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649C78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24.</w:t>
            </w:r>
          </w:p>
        </w:tc>
        <w:tc>
          <w:tcPr>
            <w:tcW w:w="6107" w:type="dxa"/>
            <w:tcBorders>
              <w:top w:val="nil"/>
              <w:left w:val="nil"/>
              <w:bottom w:val="single" w:sz="4" w:space="0" w:color="auto"/>
              <w:right w:val="single" w:sz="4" w:space="0" w:color="auto"/>
            </w:tcBorders>
            <w:shd w:val="clear" w:color="auto" w:fill="auto"/>
            <w:vAlign w:val="center"/>
            <w:hideMark/>
          </w:tcPr>
          <w:p w14:paraId="0778E81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Ду50</w:t>
            </w:r>
          </w:p>
        </w:tc>
        <w:tc>
          <w:tcPr>
            <w:tcW w:w="1101" w:type="dxa"/>
            <w:tcBorders>
              <w:top w:val="nil"/>
              <w:left w:val="nil"/>
              <w:bottom w:val="single" w:sz="4" w:space="0" w:color="auto"/>
              <w:right w:val="single" w:sz="4" w:space="0" w:color="auto"/>
            </w:tcBorders>
            <w:shd w:val="clear" w:color="auto" w:fill="auto"/>
            <w:vAlign w:val="center"/>
            <w:hideMark/>
          </w:tcPr>
          <w:p w14:paraId="446D07B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5CE8C6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A97FB6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AF4493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25.</w:t>
            </w:r>
          </w:p>
        </w:tc>
        <w:tc>
          <w:tcPr>
            <w:tcW w:w="6107" w:type="dxa"/>
            <w:tcBorders>
              <w:top w:val="nil"/>
              <w:left w:val="nil"/>
              <w:bottom w:val="single" w:sz="4" w:space="0" w:color="auto"/>
              <w:right w:val="single" w:sz="4" w:space="0" w:color="auto"/>
            </w:tcBorders>
            <w:shd w:val="clear" w:color="auto" w:fill="auto"/>
            <w:vAlign w:val="center"/>
            <w:hideMark/>
          </w:tcPr>
          <w:p w14:paraId="68AAACA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Муфта ПЭ термоусаживаемая</w:t>
            </w:r>
          </w:p>
        </w:tc>
        <w:tc>
          <w:tcPr>
            <w:tcW w:w="1101" w:type="dxa"/>
            <w:tcBorders>
              <w:top w:val="nil"/>
              <w:left w:val="nil"/>
              <w:bottom w:val="single" w:sz="4" w:space="0" w:color="auto"/>
              <w:right w:val="single" w:sz="4" w:space="0" w:color="auto"/>
            </w:tcBorders>
            <w:shd w:val="clear" w:color="auto" w:fill="auto"/>
            <w:vAlign w:val="center"/>
            <w:hideMark/>
          </w:tcPr>
          <w:p w14:paraId="76AEA0C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245A631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4B3EEBD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94E2B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26.</w:t>
            </w:r>
          </w:p>
        </w:tc>
        <w:tc>
          <w:tcPr>
            <w:tcW w:w="6107" w:type="dxa"/>
            <w:tcBorders>
              <w:top w:val="nil"/>
              <w:left w:val="nil"/>
              <w:bottom w:val="single" w:sz="4" w:space="0" w:color="auto"/>
              <w:right w:val="single" w:sz="4" w:space="0" w:color="auto"/>
            </w:tcBorders>
            <w:shd w:val="clear" w:color="auto" w:fill="auto"/>
            <w:vAlign w:val="center"/>
            <w:hideMark/>
          </w:tcPr>
          <w:p w14:paraId="31CAF5E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Æ250мм</w:t>
            </w:r>
          </w:p>
        </w:tc>
        <w:tc>
          <w:tcPr>
            <w:tcW w:w="1101" w:type="dxa"/>
            <w:tcBorders>
              <w:top w:val="nil"/>
              <w:left w:val="nil"/>
              <w:bottom w:val="single" w:sz="4" w:space="0" w:color="auto"/>
              <w:right w:val="single" w:sz="4" w:space="0" w:color="auto"/>
            </w:tcBorders>
            <w:shd w:val="clear" w:color="auto" w:fill="auto"/>
            <w:vAlign w:val="center"/>
            <w:hideMark/>
          </w:tcPr>
          <w:p w14:paraId="5247796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B0934E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977E96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7E9745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27.</w:t>
            </w:r>
          </w:p>
        </w:tc>
        <w:tc>
          <w:tcPr>
            <w:tcW w:w="6107" w:type="dxa"/>
            <w:tcBorders>
              <w:top w:val="nil"/>
              <w:left w:val="nil"/>
              <w:bottom w:val="single" w:sz="4" w:space="0" w:color="auto"/>
              <w:right w:val="single" w:sz="4" w:space="0" w:color="auto"/>
            </w:tcBorders>
            <w:shd w:val="clear" w:color="auto" w:fill="auto"/>
            <w:vAlign w:val="center"/>
            <w:hideMark/>
          </w:tcPr>
          <w:p w14:paraId="6221D98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Æ400мм</w:t>
            </w:r>
          </w:p>
        </w:tc>
        <w:tc>
          <w:tcPr>
            <w:tcW w:w="1101" w:type="dxa"/>
            <w:tcBorders>
              <w:top w:val="nil"/>
              <w:left w:val="nil"/>
              <w:bottom w:val="single" w:sz="4" w:space="0" w:color="auto"/>
              <w:right w:val="single" w:sz="4" w:space="0" w:color="auto"/>
            </w:tcBorders>
            <w:shd w:val="clear" w:color="auto" w:fill="auto"/>
            <w:vAlign w:val="center"/>
            <w:hideMark/>
          </w:tcPr>
          <w:p w14:paraId="47A3877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79064C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DCF57F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841376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28.</w:t>
            </w:r>
          </w:p>
        </w:tc>
        <w:tc>
          <w:tcPr>
            <w:tcW w:w="6107" w:type="dxa"/>
            <w:tcBorders>
              <w:top w:val="nil"/>
              <w:left w:val="nil"/>
              <w:bottom w:val="single" w:sz="4" w:space="0" w:color="auto"/>
              <w:right w:val="single" w:sz="4" w:space="0" w:color="auto"/>
            </w:tcBorders>
            <w:shd w:val="clear" w:color="auto" w:fill="auto"/>
            <w:vAlign w:val="center"/>
            <w:hideMark/>
          </w:tcPr>
          <w:p w14:paraId="78F8673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Æ450мм</w:t>
            </w:r>
          </w:p>
        </w:tc>
        <w:tc>
          <w:tcPr>
            <w:tcW w:w="1101" w:type="dxa"/>
            <w:tcBorders>
              <w:top w:val="nil"/>
              <w:left w:val="nil"/>
              <w:bottom w:val="single" w:sz="4" w:space="0" w:color="auto"/>
              <w:right w:val="single" w:sz="4" w:space="0" w:color="auto"/>
            </w:tcBorders>
            <w:shd w:val="clear" w:color="auto" w:fill="auto"/>
            <w:vAlign w:val="center"/>
            <w:hideMark/>
          </w:tcPr>
          <w:p w14:paraId="6C9C13A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AA9C3F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EC24FE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66E368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29.</w:t>
            </w:r>
          </w:p>
        </w:tc>
        <w:tc>
          <w:tcPr>
            <w:tcW w:w="6107" w:type="dxa"/>
            <w:tcBorders>
              <w:top w:val="nil"/>
              <w:left w:val="nil"/>
              <w:bottom w:val="single" w:sz="4" w:space="0" w:color="auto"/>
              <w:right w:val="single" w:sz="4" w:space="0" w:color="auto"/>
            </w:tcBorders>
            <w:shd w:val="clear" w:color="auto" w:fill="auto"/>
            <w:vAlign w:val="center"/>
            <w:hideMark/>
          </w:tcPr>
          <w:p w14:paraId="3D2FDCA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Æ560мм</w:t>
            </w:r>
          </w:p>
        </w:tc>
        <w:tc>
          <w:tcPr>
            <w:tcW w:w="1101" w:type="dxa"/>
            <w:tcBorders>
              <w:top w:val="nil"/>
              <w:left w:val="nil"/>
              <w:bottom w:val="single" w:sz="4" w:space="0" w:color="auto"/>
              <w:right w:val="single" w:sz="4" w:space="0" w:color="auto"/>
            </w:tcBorders>
            <w:shd w:val="clear" w:color="auto" w:fill="auto"/>
            <w:vAlign w:val="center"/>
            <w:hideMark/>
          </w:tcPr>
          <w:p w14:paraId="703097D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33DA3D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867780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F7F6B7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30.</w:t>
            </w:r>
          </w:p>
        </w:tc>
        <w:tc>
          <w:tcPr>
            <w:tcW w:w="6107" w:type="dxa"/>
            <w:tcBorders>
              <w:top w:val="nil"/>
              <w:left w:val="nil"/>
              <w:bottom w:val="single" w:sz="4" w:space="0" w:color="auto"/>
              <w:right w:val="single" w:sz="4" w:space="0" w:color="auto"/>
            </w:tcBorders>
            <w:shd w:val="clear" w:color="auto" w:fill="auto"/>
            <w:vAlign w:val="center"/>
            <w:hideMark/>
          </w:tcPr>
          <w:p w14:paraId="164A9052"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Комплект заделки стыков</w:t>
            </w:r>
          </w:p>
        </w:tc>
        <w:tc>
          <w:tcPr>
            <w:tcW w:w="1101" w:type="dxa"/>
            <w:tcBorders>
              <w:top w:val="nil"/>
              <w:left w:val="nil"/>
              <w:bottom w:val="single" w:sz="4" w:space="0" w:color="auto"/>
              <w:right w:val="single" w:sz="4" w:space="0" w:color="auto"/>
            </w:tcBorders>
            <w:shd w:val="clear" w:color="auto" w:fill="auto"/>
            <w:vAlign w:val="center"/>
            <w:hideMark/>
          </w:tcPr>
          <w:p w14:paraId="458F565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26EFCBB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47F23BA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74C67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31.</w:t>
            </w:r>
          </w:p>
        </w:tc>
        <w:tc>
          <w:tcPr>
            <w:tcW w:w="6107" w:type="dxa"/>
            <w:tcBorders>
              <w:top w:val="nil"/>
              <w:left w:val="nil"/>
              <w:bottom w:val="single" w:sz="4" w:space="0" w:color="auto"/>
              <w:right w:val="single" w:sz="4" w:space="0" w:color="auto"/>
            </w:tcBorders>
            <w:shd w:val="clear" w:color="auto" w:fill="auto"/>
            <w:vAlign w:val="center"/>
            <w:hideMark/>
          </w:tcPr>
          <w:p w14:paraId="5EEE8ADC"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57/125</w:t>
            </w:r>
          </w:p>
        </w:tc>
        <w:tc>
          <w:tcPr>
            <w:tcW w:w="1101" w:type="dxa"/>
            <w:tcBorders>
              <w:top w:val="nil"/>
              <w:left w:val="nil"/>
              <w:bottom w:val="single" w:sz="4" w:space="0" w:color="auto"/>
              <w:right w:val="single" w:sz="4" w:space="0" w:color="auto"/>
            </w:tcBorders>
            <w:shd w:val="clear" w:color="auto" w:fill="auto"/>
            <w:vAlign w:val="center"/>
            <w:hideMark/>
          </w:tcPr>
          <w:p w14:paraId="00520CA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6BBA69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r>
      <w:tr w:rsidR="00B13E19" w:rsidRPr="002A3B3B" w14:paraId="185822B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2E8681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32.</w:t>
            </w:r>
          </w:p>
        </w:tc>
        <w:tc>
          <w:tcPr>
            <w:tcW w:w="6107" w:type="dxa"/>
            <w:tcBorders>
              <w:top w:val="nil"/>
              <w:left w:val="nil"/>
              <w:bottom w:val="single" w:sz="4" w:space="0" w:color="auto"/>
              <w:right w:val="single" w:sz="4" w:space="0" w:color="auto"/>
            </w:tcBorders>
            <w:shd w:val="clear" w:color="auto" w:fill="auto"/>
            <w:vAlign w:val="center"/>
            <w:hideMark/>
          </w:tcPr>
          <w:p w14:paraId="18EEFB9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89/160</w:t>
            </w:r>
          </w:p>
        </w:tc>
        <w:tc>
          <w:tcPr>
            <w:tcW w:w="1101" w:type="dxa"/>
            <w:tcBorders>
              <w:top w:val="nil"/>
              <w:left w:val="nil"/>
              <w:bottom w:val="single" w:sz="4" w:space="0" w:color="auto"/>
              <w:right w:val="single" w:sz="4" w:space="0" w:color="auto"/>
            </w:tcBorders>
            <w:shd w:val="clear" w:color="auto" w:fill="auto"/>
            <w:vAlign w:val="center"/>
            <w:hideMark/>
          </w:tcPr>
          <w:p w14:paraId="2336047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A56A07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70C5979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838CCF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33.</w:t>
            </w:r>
          </w:p>
        </w:tc>
        <w:tc>
          <w:tcPr>
            <w:tcW w:w="6107" w:type="dxa"/>
            <w:tcBorders>
              <w:top w:val="nil"/>
              <w:left w:val="nil"/>
              <w:bottom w:val="single" w:sz="4" w:space="0" w:color="auto"/>
              <w:right w:val="single" w:sz="4" w:space="0" w:color="auto"/>
            </w:tcBorders>
            <w:shd w:val="clear" w:color="auto" w:fill="auto"/>
            <w:vAlign w:val="center"/>
            <w:hideMark/>
          </w:tcPr>
          <w:p w14:paraId="061C6E6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133/225</w:t>
            </w:r>
          </w:p>
        </w:tc>
        <w:tc>
          <w:tcPr>
            <w:tcW w:w="1101" w:type="dxa"/>
            <w:tcBorders>
              <w:top w:val="nil"/>
              <w:left w:val="nil"/>
              <w:bottom w:val="single" w:sz="4" w:space="0" w:color="auto"/>
              <w:right w:val="single" w:sz="4" w:space="0" w:color="auto"/>
            </w:tcBorders>
            <w:shd w:val="clear" w:color="auto" w:fill="auto"/>
            <w:vAlign w:val="center"/>
            <w:hideMark/>
          </w:tcPr>
          <w:p w14:paraId="0BC37E1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5C9260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r>
      <w:tr w:rsidR="00B13E19" w:rsidRPr="002A3B3B" w14:paraId="364BF877"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7545D2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34.</w:t>
            </w:r>
          </w:p>
        </w:tc>
        <w:tc>
          <w:tcPr>
            <w:tcW w:w="6107" w:type="dxa"/>
            <w:tcBorders>
              <w:top w:val="nil"/>
              <w:left w:val="nil"/>
              <w:bottom w:val="single" w:sz="4" w:space="0" w:color="auto"/>
              <w:right w:val="single" w:sz="4" w:space="0" w:color="auto"/>
            </w:tcBorders>
            <w:shd w:val="clear" w:color="auto" w:fill="auto"/>
            <w:vAlign w:val="center"/>
            <w:hideMark/>
          </w:tcPr>
          <w:p w14:paraId="2A86AC7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159/250</w:t>
            </w:r>
          </w:p>
        </w:tc>
        <w:tc>
          <w:tcPr>
            <w:tcW w:w="1101" w:type="dxa"/>
            <w:tcBorders>
              <w:top w:val="nil"/>
              <w:left w:val="nil"/>
              <w:bottom w:val="single" w:sz="4" w:space="0" w:color="auto"/>
              <w:right w:val="single" w:sz="4" w:space="0" w:color="auto"/>
            </w:tcBorders>
            <w:shd w:val="clear" w:color="auto" w:fill="auto"/>
            <w:vAlign w:val="center"/>
            <w:hideMark/>
          </w:tcPr>
          <w:p w14:paraId="0B92F80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0429B4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759A433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87C8D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35.</w:t>
            </w:r>
          </w:p>
        </w:tc>
        <w:tc>
          <w:tcPr>
            <w:tcW w:w="6107" w:type="dxa"/>
            <w:tcBorders>
              <w:top w:val="nil"/>
              <w:left w:val="nil"/>
              <w:bottom w:val="single" w:sz="4" w:space="0" w:color="auto"/>
              <w:right w:val="single" w:sz="4" w:space="0" w:color="auto"/>
            </w:tcBorders>
            <w:shd w:val="clear" w:color="auto" w:fill="auto"/>
            <w:vAlign w:val="center"/>
            <w:hideMark/>
          </w:tcPr>
          <w:p w14:paraId="4331CC1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219/315</w:t>
            </w:r>
          </w:p>
        </w:tc>
        <w:tc>
          <w:tcPr>
            <w:tcW w:w="1101" w:type="dxa"/>
            <w:tcBorders>
              <w:top w:val="nil"/>
              <w:left w:val="nil"/>
              <w:bottom w:val="single" w:sz="4" w:space="0" w:color="auto"/>
              <w:right w:val="single" w:sz="4" w:space="0" w:color="auto"/>
            </w:tcBorders>
            <w:shd w:val="clear" w:color="auto" w:fill="auto"/>
            <w:vAlign w:val="center"/>
            <w:hideMark/>
          </w:tcPr>
          <w:p w14:paraId="6870116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E57B3D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r>
      <w:tr w:rsidR="00B13E19" w:rsidRPr="002A3B3B" w14:paraId="7E1CC41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12BE6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36.</w:t>
            </w:r>
          </w:p>
        </w:tc>
        <w:tc>
          <w:tcPr>
            <w:tcW w:w="6107" w:type="dxa"/>
            <w:tcBorders>
              <w:top w:val="nil"/>
              <w:left w:val="nil"/>
              <w:bottom w:val="single" w:sz="4" w:space="0" w:color="auto"/>
              <w:right w:val="single" w:sz="4" w:space="0" w:color="auto"/>
            </w:tcBorders>
            <w:shd w:val="clear" w:color="auto" w:fill="auto"/>
            <w:vAlign w:val="center"/>
            <w:hideMark/>
          </w:tcPr>
          <w:p w14:paraId="7C201CD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325/450</w:t>
            </w:r>
          </w:p>
        </w:tc>
        <w:tc>
          <w:tcPr>
            <w:tcW w:w="1101" w:type="dxa"/>
            <w:tcBorders>
              <w:top w:val="nil"/>
              <w:left w:val="nil"/>
              <w:bottom w:val="single" w:sz="4" w:space="0" w:color="auto"/>
              <w:right w:val="single" w:sz="4" w:space="0" w:color="auto"/>
            </w:tcBorders>
            <w:shd w:val="clear" w:color="auto" w:fill="auto"/>
            <w:vAlign w:val="center"/>
            <w:hideMark/>
          </w:tcPr>
          <w:p w14:paraId="770005C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6EA85D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5D74D5CB"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09BC1C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37.</w:t>
            </w:r>
          </w:p>
        </w:tc>
        <w:tc>
          <w:tcPr>
            <w:tcW w:w="6107" w:type="dxa"/>
            <w:tcBorders>
              <w:top w:val="nil"/>
              <w:left w:val="nil"/>
              <w:bottom w:val="single" w:sz="4" w:space="0" w:color="auto"/>
              <w:right w:val="single" w:sz="4" w:space="0" w:color="auto"/>
            </w:tcBorders>
            <w:shd w:val="clear" w:color="auto" w:fill="auto"/>
            <w:vAlign w:val="center"/>
            <w:hideMark/>
          </w:tcPr>
          <w:p w14:paraId="6264FED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426/560</w:t>
            </w:r>
          </w:p>
        </w:tc>
        <w:tc>
          <w:tcPr>
            <w:tcW w:w="1101" w:type="dxa"/>
            <w:tcBorders>
              <w:top w:val="nil"/>
              <w:left w:val="nil"/>
              <w:bottom w:val="single" w:sz="4" w:space="0" w:color="auto"/>
              <w:right w:val="single" w:sz="4" w:space="0" w:color="auto"/>
            </w:tcBorders>
            <w:shd w:val="clear" w:color="auto" w:fill="auto"/>
            <w:vAlign w:val="center"/>
            <w:hideMark/>
          </w:tcPr>
          <w:p w14:paraId="5790CC3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8F6C1C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48D02C9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3AB92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38.</w:t>
            </w:r>
          </w:p>
        </w:tc>
        <w:tc>
          <w:tcPr>
            <w:tcW w:w="6107" w:type="dxa"/>
            <w:tcBorders>
              <w:top w:val="nil"/>
              <w:left w:val="nil"/>
              <w:bottom w:val="single" w:sz="4" w:space="0" w:color="auto"/>
              <w:right w:val="single" w:sz="4" w:space="0" w:color="auto"/>
            </w:tcBorders>
            <w:shd w:val="clear" w:color="auto" w:fill="auto"/>
            <w:vAlign w:val="center"/>
            <w:hideMark/>
          </w:tcPr>
          <w:p w14:paraId="75DE7A17"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57х3,5-1-ППУ-ПЭ-200/125 L2200</w:t>
            </w:r>
          </w:p>
        </w:tc>
        <w:tc>
          <w:tcPr>
            <w:tcW w:w="1101" w:type="dxa"/>
            <w:tcBorders>
              <w:top w:val="nil"/>
              <w:left w:val="nil"/>
              <w:bottom w:val="single" w:sz="4" w:space="0" w:color="auto"/>
              <w:right w:val="single" w:sz="4" w:space="0" w:color="auto"/>
            </w:tcBorders>
            <w:shd w:val="clear" w:color="auto" w:fill="auto"/>
            <w:vAlign w:val="center"/>
            <w:hideMark/>
          </w:tcPr>
          <w:p w14:paraId="72FEAB8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F075EE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94C3EC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4C706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39.</w:t>
            </w:r>
          </w:p>
        </w:tc>
        <w:tc>
          <w:tcPr>
            <w:tcW w:w="6107" w:type="dxa"/>
            <w:tcBorders>
              <w:top w:val="nil"/>
              <w:left w:val="nil"/>
              <w:bottom w:val="single" w:sz="4" w:space="0" w:color="auto"/>
              <w:right w:val="single" w:sz="4" w:space="0" w:color="auto"/>
            </w:tcBorders>
            <w:shd w:val="clear" w:color="auto" w:fill="auto"/>
            <w:vAlign w:val="center"/>
            <w:hideMark/>
          </w:tcPr>
          <w:p w14:paraId="10820D4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89х3,5-1-ППУ-ПЭ-200/160 L2200</w:t>
            </w:r>
          </w:p>
        </w:tc>
        <w:tc>
          <w:tcPr>
            <w:tcW w:w="1101" w:type="dxa"/>
            <w:tcBorders>
              <w:top w:val="nil"/>
              <w:left w:val="nil"/>
              <w:bottom w:val="single" w:sz="4" w:space="0" w:color="auto"/>
              <w:right w:val="single" w:sz="4" w:space="0" w:color="auto"/>
            </w:tcBorders>
            <w:shd w:val="clear" w:color="auto" w:fill="auto"/>
            <w:vAlign w:val="center"/>
            <w:hideMark/>
          </w:tcPr>
          <w:p w14:paraId="6844CE4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2AAB0C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B5992C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10F72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40.</w:t>
            </w:r>
          </w:p>
        </w:tc>
        <w:tc>
          <w:tcPr>
            <w:tcW w:w="6107" w:type="dxa"/>
            <w:tcBorders>
              <w:top w:val="nil"/>
              <w:left w:val="nil"/>
              <w:bottom w:val="single" w:sz="4" w:space="0" w:color="auto"/>
              <w:right w:val="single" w:sz="4" w:space="0" w:color="auto"/>
            </w:tcBorders>
            <w:shd w:val="clear" w:color="auto" w:fill="auto"/>
            <w:vAlign w:val="center"/>
            <w:hideMark/>
          </w:tcPr>
          <w:p w14:paraId="6EE6D9C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108х4-1-ППУ-ПЭ/180 L2200</w:t>
            </w:r>
          </w:p>
        </w:tc>
        <w:tc>
          <w:tcPr>
            <w:tcW w:w="1101" w:type="dxa"/>
            <w:tcBorders>
              <w:top w:val="nil"/>
              <w:left w:val="nil"/>
              <w:bottom w:val="single" w:sz="4" w:space="0" w:color="auto"/>
              <w:right w:val="single" w:sz="4" w:space="0" w:color="auto"/>
            </w:tcBorders>
            <w:shd w:val="clear" w:color="auto" w:fill="auto"/>
            <w:vAlign w:val="center"/>
            <w:hideMark/>
          </w:tcPr>
          <w:p w14:paraId="293E7B9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D1936D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1B1E57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6617AE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41.</w:t>
            </w:r>
          </w:p>
        </w:tc>
        <w:tc>
          <w:tcPr>
            <w:tcW w:w="6107" w:type="dxa"/>
            <w:tcBorders>
              <w:top w:val="nil"/>
              <w:left w:val="nil"/>
              <w:bottom w:val="single" w:sz="4" w:space="0" w:color="auto"/>
              <w:right w:val="single" w:sz="4" w:space="0" w:color="auto"/>
            </w:tcBorders>
            <w:shd w:val="clear" w:color="auto" w:fill="auto"/>
            <w:vAlign w:val="center"/>
            <w:hideMark/>
          </w:tcPr>
          <w:p w14:paraId="04B4746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219х6-1-ППУ-ПЭ/315 L2200</w:t>
            </w:r>
          </w:p>
        </w:tc>
        <w:tc>
          <w:tcPr>
            <w:tcW w:w="1101" w:type="dxa"/>
            <w:tcBorders>
              <w:top w:val="nil"/>
              <w:left w:val="nil"/>
              <w:bottom w:val="single" w:sz="4" w:space="0" w:color="auto"/>
              <w:right w:val="single" w:sz="4" w:space="0" w:color="auto"/>
            </w:tcBorders>
            <w:shd w:val="clear" w:color="auto" w:fill="auto"/>
            <w:vAlign w:val="center"/>
            <w:hideMark/>
          </w:tcPr>
          <w:p w14:paraId="19E2DC7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F300EB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CD0B7EB"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BBDAC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w:t>
            </w:r>
          </w:p>
        </w:tc>
        <w:tc>
          <w:tcPr>
            <w:tcW w:w="6107" w:type="dxa"/>
            <w:tcBorders>
              <w:top w:val="nil"/>
              <w:left w:val="nil"/>
              <w:bottom w:val="single" w:sz="4" w:space="0" w:color="auto"/>
              <w:right w:val="single" w:sz="4" w:space="0" w:color="auto"/>
            </w:tcBorders>
            <w:shd w:val="clear" w:color="auto" w:fill="auto"/>
            <w:vAlign w:val="center"/>
            <w:hideMark/>
          </w:tcPr>
          <w:p w14:paraId="41C5872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Прокладка </w:t>
            </w:r>
            <w:proofErr w:type="spellStart"/>
            <w:r w:rsidRPr="002A3B3B">
              <w:rPr>
                <w:rFonts w:ascii="Times New Roman" w:eastAsia="Times New Roman" w:hAnsi="Times New Roman" w:cs="Times New Roman"/>
                <w:lang w:eastAsia="ru-RU"/>
              </w:rPr>
              <w:t>паронитовая</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51DF6C4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0349446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74B0257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E2C902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43.</w:t>
            </w:r>
          </w:p>
        </w:tc>
        <w:tc>
          <w:tcPr>
            <w:tcW w:w="6107" w:type="dxa"/>
            <w:tcBorders>
              <w:top w:val="nil"/>
              <w:left w:val="nil"/>
              <w:bottom w:val="single" w:sz="4" w:space="0" w:color="auto"/>
              <w:right w:val="single" w:sz="4" w:space="0" w:color="auto"/>
            </w:tcBorders>
            <w:shd w:val="clear" w:color="auto" w:fill="auto"/>
            <w:vAlign w:val="center"/>
            <w:hideMark/>
          </w:tcPr>
          <w:p w14:paraId="6EA4356F"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50мм</w:t>
            </w:r>
          </w:p>
        </w:tc>
        <w:tc>
          <w:tcPr>
            <w:tcW w:w="1101" w:type="dxa"/>
            <w:tcBorders>
              <w:top w:val="nil"/>
              <w:left w:val="nil"/>
              <w:bottom w:val="single" w:sz="4" w:space="0" w:color="auto"/>
              <w:right w:val="single" w:sz="4" w:space="0" w:color="auto"/>
            </w:tcBorders>
            <w:shd w:val="clear" w:color="auto" w:fill="auto"/>
            <w:vAlign w:val="center"/>
            <w:hideMark/>
          </w:tcPr>
          <w:p w14:paraId="2CA2E5C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055BFE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6D76FB7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99F53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44</w:t>
            </w:r>
          </w:p>
        </w:tc>
        <w:tc>
          <w:tcPr>
            <w:tcW w:w="6107" w:type="dxa"/>
            <w:tcBorders>
              <w:top w:val="nil"/>
              <w:left w:val="nil"/>
              <w:bottom w:val="single" w:sz="4" w:space="0" w:color="auto"/>
              <w:right w:val="single" w:sz="4" w:space="0" w:color="auto"/>
            </w:tcBorders>
            <w:shd w:val="clear" w:color="auto" w:fill="auto"/>
            <w:vAlign w:val="center"/>
            <w:hideMark/>
          </w:tcPr>
          <w:p w14:paraId="4160FCA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80мм</w:t>
            </w:r>
          </w:p>
        </w:tc>
        <w:tc>
          <w:tcPr>
            <w:tcW w:w="1101" w:type="dxa"/>
            <w:tcBorders>
              <w:top w:val="nil"/>
              <w:left w:val="nil"/>
              <w:bottom w:val="single" w:sz="4" w:space="0" w:color="auto"/>
              <w:right w:val="single" w:sz="4" w:space="0" w:color="auto"/>
            </w:tcBorders>
            <w:shd w:val="clear" w:color="auto" w:fill="auto"/>
            <w:vAlign w:val="center"/>
            <w:hideMark/>
          </w:tcPr>
          <w:p w14:paraId="40C9329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1A68CD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3ED19C0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99BD6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45</w:t>
            </w:r>
          </w:p>
        </w:tc>
        <w:tc>
          <w:tcPr>
            <w:tcW w:w="6107" w:type="dxa"/>
            <w:tcBorders>
              <w:top w:val="nil"/>
              <w:left w:val="nil"/>
              <w:bottom w:val="single" w:sz="4" w:space="0" w:color="auto"/>
              <w:right w:val="single" w:sz="4" w:space="0" w:color="auto"/>
            </w:tcBorders>
            <w:shd w:val="clear" w:color="auto" w:fill="auto"/>
            <w:vAlign w:val="center"/>
            <w:hideMark/>
          </w:tcPr>
          <w:p w14:paraId="0D03EE37"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100мм</w:t>
            </w:r>
          </w:p>
        </w:tc>
        <w:tc>
          <w:tcPr>
            <w:tcW w:w="1101" w:type="dxa"/>
            <w:tcBorders>
              <w:top w:val="nil"/>
              <w:left w:val="nil"/>
              <w:bottom w:val="single" w:sz="4" w:space="0" w:color="auto"/>
              <w:right w:val="single" w:sz="4" w:space="0" w:color="auto"/>
            </w:tcBorders>
            <w:shd w:val="clear" w:color="auto" w:fill="auto"/>
            <w:vAlign w:val="center"/>
            <w:hideMark/>
          </w:tcPr>
          <w:p w14:paraId="6AD666A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E2C269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4DAD99C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A5B168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46</w:t>
            </w:r>
          </w:p>
        </w:tc>
        <w:tc>
          <w:tcPr>
            <w:tcW w:w="6107" w:type="dxa"/>
            <w:tcBorders>
              <w:top w:val="nil"/>
              <w:left w:val="nil"/>
              <w:bottom w:val="single" w:sz="4" w:space="0" w:color="auto"/>
              <w:right w:val="single" w:sz="4" w:space="0" w:color="auto"/>
            </w:tcBorders>
            <w:shd w:val="clear" w:color="auto" w:fill="auto"/>
            <w:vAlign w:val="center"/>
            <w:hideMark/>
          </w:tcPr>
          <w:p w14:paraId="637C010C"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150мм</w:t>
            </w:r>
          </w:p>
        </w:tc>
        <w:tc>
          <w:tcPr>
            <w:tcW w:w="1101" w:type="dxa"/>
            <w:tcBorders>
              <w:top w:val="nil"/>
              <w:left w:val="nil"/>
              <w:bottom w:val="single" w:sz="4" w:space="0" w:color="auto"/>
              <w:right w:val="single" w:sz="4" w:space="0" w:color="auto"/>
            </w:tcBorders>
            <w:shd w:val="clear" w:color="auto" w:fill="auto"/>
            <w:vAlign w:val="center"/>
            <w:hideMark/>
          </w:tcPr>
          <w:p w14:paraId="2741188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757C85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738908B"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7F06D6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47</w:t>
            </w:r>
          </w:p>
        </w:tc>
        <w:tc>
          <w:tcPr>
            <w:tcW w:w="6107" w:type="dxa"/>
            <w:tcBorders>
              <w:top w:val="nil"/>
              <w:left w:val="nil"/>
              <w:bottom w:val="single" w:sz="4" w:space="0" w:color="auto"/>
              <w:right w:val="single" w:sz="4" w:space="0" w:color="auto"/>
            </w:tcBorders>
            <w:shd w:val="clear" w:color="auto" w:fill="auto"/>
            <w:vAlign w:val="center"/>
            <w:hideMark/>
          </w:tcPr>
          <w:p w14:paraId="7DA1347F"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200мм</w:t>
            </w:r>
          </w:p>
        </w:tc>
        <w:tc>
          <w:tcPr>
            <w:tcW w:w="1101" w:type="dxa"/>
            <w:tcBorders>
              <w:top w:val="nil"/>
              <w:left w:val="nil"/>
              <w:bottom w:val="single" w:sz="4" w:space="0" w:color="auto"/>
              <w:right w:val="single" w:sz="4" w:space="0" w:color="auto"/>
            </w:tcBorders>
            <w:shd w:val="clear" w:color="auto" w:fill="auto"/>
            <w:vAlign w:val="center"/>
            <w:hideMark/>
          </w:tcPr>
          <w:p w14:paraId="2C67DB8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75EB45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7B8F2B1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00E0DC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w:t>
            </w:r>
          </w:p>
        </w:tc>
        <w:tc>
          <w:tcPr>
            <w:tcW w:w="6107" w:type="dxa"/>
            <w:tcBorders>
              <w:top w:val="nil"/>
              <w:left w:val="nil"/>
              <w:bottom w:val="single" w:sz="4" w:space="0" w:color="auto"/>
              <w:right w:val="single" w:sz="4" w:space="0" w:color="auto"/>
            </w:tcBorders>
            <w:shd w:val="clear" w:color="auto" w:fill="auto"/>
            <w:vAlign w:val="center"/>
            <w:hideMark/>
          </w:tcPr>
          <w:p w14:paraId="46332059"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Круг отрезной 125х22х1.2</w:t>
            </w:r>
          </w:p>
        </w:tc>
        <w:tc>
          <w:tcPr>
            <w:tcW w:w="1101" w:type="dxa"/>
            <w:tcBorders>
              <w:top w:val="nil"/>
              <w:left w:val="nil"/>
              <w:bottom w:val="single" w:sz="4" w:space="0" w:color="auto"/>
              <w:right w:val="single" w:sz="4" w:space="0" w:color="auto"/>
            </w:tcBorders>
            <w:shd w:val="clear" w:color="auto" w:fill="auto"/>
            <w:vAlign w:val="center"/>
            <w:hideMark/>
          </w:tcPr>
          <w:p w14:paraId="326CD1B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3B756F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5EB0549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E7640B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49</w:t>
            </w:r>
          </w:p>
        </w:tc>
        <w:tc>
          <w:tcPr>
            <w:tcW w:w="6107" w:type="dxa"/>
            <w:tcBorders>
              <w:top w:val="nil"/>
              <w:left w:val="nil"/>
              <w:bottom w:val="single" w:sz="4" w:space="0" w:color="auto"/>
              <w:right w:val="single" w:sz="4" w:space="0" w:color="auto"/>
            </w:tcBorders>
            <w:shd w:val="clear" w:color="auto" w:fill="auto"/>
            <w:vAlign w:val="center"/>
            <w:hideMark/>
          </w:tcPr>
          <w:p w14:paraId="599DA171"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Круг отрезной 230х22х2.5</w:t>
            </w:r>
          </w:p>
        </w:tc>
        <w:tc>
          <w:tcPr>
            <w:tcW w:w="1101" w:type="dxa"/>
            <w:tcBorders>
              <w:top w:val="nil"/>
              <w:left w:val="nil"/>
              <w:bottom w:val="single" w:sz="4" w:space="0" w:color="auto"/>
              <w:right w:val="single" w:sz="4" w:space="0" w:color="auto"/>
            </w:tcBorders>
            <w:shd w:val="clear" w:color="auto" w:fill="auto"/>
            <w:vAlign w:val="center"/>
            <w:hideMark/>
          </w:tcPr>
          <w:p w14:paraId="0F475AA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F6D49A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47506C4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DAA813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50</w:t>
            </w:r>
          </w:p>
        </w:tc>
        <w:tc>
          <w:tcPr>
            <w:tcW w:w="6107" w:type="dxa"/>
            <w:tcBorders>
              <w:top w:val="nil"/>
              <w:left w:val="nil"/>
              <w:bottom w:val="single" w:sz="4" w:space="0" w:color="auto"/>
              <w:right w:val="single" w:sz="4" w:space="0" w:color="auto"/>
            </w:tcBorders>
            <w:shd w:val="clear" w:color="auto" w:fill="auto"/>
            <w:vAlign w:val="center"/>
            <w:hideMark/>
          </w:tcPr>
          <w:p w14:paraId="012C230E"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Электроды LB-52 3,0мм</w:t>
            </w:r>
          </w:p>
        </w:tc>
        <w:tc>
          <w:tcPr>
            <w:tcW w:w="1101" w:type="dxa"/>
            <w:tcBorders>
              <w:top w:val="nil"/>
              <w:left w:val="nil"/>
              <w:bottom w:val="single" w:sz="4" w:space="0" w:color="auto"/>
              <w:right w:val="single" w:sz="4" w:space="0" w:color="auto"/>
            </w:tcBorders>
            <w:shd w:val="clear" w:color="auto" w:fill="auto"/>
            <w:vAlign w:val="center"/>
            <w:hideMark/>
          </w:tcPr>
          <w:p w14:paraId="15497E2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3F7A064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5F10B97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357FAF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51</w:t>
            </w:r>
          </w:p>
        </w:tc>
        <w:tc>
          <w:tcPr>
            <w:tcW w:w="6107" w:type="dxa"/>
            <w:tcBorders>
              <w:top w:val="nil"/>
              <w:left w:val="nil"/>
              <w:bottom w:val="single" w:sz="4" w:space="0" w:color="auto"/>
              <w:right w:val="single" w:sz="4" w:space="0" w:color="auto"/>
            </w:tcBorders>
            <w:shd w:val="clear" w:color="auto" w:fill="auto"/>
            <w:vAlign w:val="center"/>
            <w:hideMark/>
          </w:tcPr>
          <w:p w14:paraId="114502D9"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электроды УОНИ 3,0мм</w:t>
            </w:r>
          </w:p>
        </w:tc>
        <w:tc>
          <w:tcPr>
            <w:tcW w:w="1101" w:type="dxa"/>
            <w:tcBorders>
              <w:top w:val="nil"/>
              <w:left w:val="nil"/>
              <w:bottom w:val="single" w:sz="4" w:space="0" w:color="auto"/>
              <w:right w:val="single" w:sz="4" w:space="0" w:color="auto"/>
            </w:tcBorders>
            <w:shd w:val="clear" w:color="auto" w:fill="auto"/>
            <w:vAlign w:val="center"/>
            <w:hideMark/>
          </w:tcPr>
          <w:p w14:paraId="1F8AFC3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31FA014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r>
      <w:tr w:rsidR="00B13E19" w:rsidRPr="002A3B3B" w14:paraId="53B198B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FA809E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52</w:t>
            </w:r>
          </w:p>
        </w:tc>
        <w:tc>
          <w:tcPr>
            <w:tcW w:w="6107" w:type="dxa"/>
            <w:tcBorders>
              <w:top w:val="nil"/>
              <w:left w:val="nil"/>
              <w:bottom w:val="single" w:sz="4" w:space="0" w:color="auto"/>
              <w:right w:val="single" w:sz="4" w:space="0" w:color="auto"/>
            </w:tcBorders>
            <w:shd w:val="clear" w:color="auto" w:fill="auto"/>
            <w:vAlign w:val="center"/>
            <w:hideMark/>
          </w:tcPr>
          <w:p w14:paraId="0C90F6E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Горелка запальная ЗИВ -01-И-500</w:t>
            </w:r>
          </w:p>
        </w:tc>
        <w:tc>
          <w:tcPr>
            <w:tcW w:w="1101" w:type="dxa"/>
            <w:tcBorders>
              <w:top w:val="nil"/>
              <w:left w:val="nil"/>
              <w:bottom w:val="single" w:sz="4" w:space="0" w:color="auto"/>
              <w:right w:val="single" w:sz="4" w:space="0" w:color="auto"/>
            </w:tcBorders>
            <w:shd w:val="clear" w:color="auto" w:fill="auto"/>
            <w:vAlign w:val="center"/>
            <w:hideMark/>
          </w:tcPr>
          <w:p w14:paraId="305CCBC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302F65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B5FBD8B"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F3D4D6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53</w:t>
            </w:r>
          </w:p>
        </w:tc>
        <w:tc>
          <w:tcPr>
            <w:tcW w:w="6107" w:type="dxa"/>
            <w:tcBorders>
              <w:top w:val="nil"/>
              <w:left w:val="nil"/>
              <w:bottom w:val="single" w:sz="4" w:space="0" w:color="auto"/>
              <w:right w:val="single" w:sz="4" w:space="0" w:color="auto"/>
            </w:tcBorders>
            <w:shd w:val="clear" w:color="auto" w:fill="auto"/>
            <w:vAlign w:val="center"/>
            <w:hideMark/>
          </w:tcPr>
          <w:p w14:paraId="4DCFFC01"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Источник высокого напряжения ИВН -02Е</w:t>
            </w:r>
          </w:p>
        </w:tc>
        <w:tc>
          <w:tcPr>
            <w:tcW w:w="1101" w:type="dxa"/>
            <w:tcBorders>
              <w:top w:val="nil"/>
              <w:left w:val="nil"/>
              <w:bottom w:val="single" w:sz="4" w:space="0" w:color="auto"/>
              <w:right w:val="single" w:sz="4" w:space="0" w:color="auto"/>
            </w:tcBorders>
            <w:shd w:val="clear" w:color="auto" w:fill="auto"/>
            <w:vAlign w:val="center"/>
            <w:hideMark/>
          </w:tcPr>
          <w:p w14:paraId="3F038F0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693B3A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3670C4E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2F7805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54</w:t>
            </w:r>
          </w:p>
        </w:tc>
        <w:tc>
          <w:tcPr>
            <w:tcW w:w="6107" w:type="dxa"/>
            <w:tcBorders>
              <w:top w:val="nil"/>
              <w:left w:val="nil"/>
              <w:bottom w:val="single" w:sz="4" w:space="0" w:color="auto"/>
              <w:right w:val="single" w:sz="4" w:space="0" w:color="auto"/>
            </w:tcBorders>
            <w:shd w:val="clear" w:color="auto" w:fill="auto"/>
            <w:vAlign w:val="center"/>
            <w:hideMark/>
          </w:tcPr>
          <w:p w14:paraId="7C02A952"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Фотодатчик ФД-02</w:t>
            </w:r>
          </w:p>
        </w:tc>
        <w:tc>
          <w:tcPr>
            <w:tcW w:w="1101" w:type="dxa"/>
            <w:tcBorders>
              <w:top w:val="nil"/>
              <w:left w:val="nil"/>
              <w:bottom w:val="single" w:sz="4" w:space="0" w:color="auto"/>
              <w:right w:val="single" w:sz="4" w:space="0" w:color="auto"/>
            </w:tcBorders>
            <w:shd w:val="clear" w:color="auto" w:fill="auto"/>
            <w:vAlign w:val="center"/>
            <w:hideMark/>
          </w:tcPr>
          <w:p w14:paraId="0D269F5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DBB532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r>
      <w:tr w:rsidR="00B13E19" w:rsidRPr="002A3B3B" w14:paraId="397A3D9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F3E6FF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55</w:t>
            </w:r>
          </w:p>
        </w:tc>
        <w:tc>
          <w:tcPr>
            <w:tcW w:w="6107" w:type="dxa"/>
            <w:tcBorders>
              <w:top w:val="nil"/>
              <w:left w:val="nil"/>
              <w:bottom w:val="single" w:sz="4" w:space="0" w:color="auto"/>
              <w:right w:val="single" w:sz="4" w:space="0" w:color="auto"/>
            </w:tcBorders>
            <w:shd w:val="clear" w:color="auto" w:fill="auto"/>
            <w:vAlign w:val="center"/>
            <w:hideMark/>
          </w:tcPr>
          <w:p w14:paraId="395A2A5A"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Затвор поворотный дисковый с электроприводом SP2282.1</w:t>
            </w:r>
          </w:p>
        </w:tc>
        <w:tc>
          <w:tcPr>
            <w:tcW w:w="1101" w:type="dxa"/>
            <w:tcBorders>
              <w:top w:val="nil"/>
              <w:left w:val="nil"/>
              <w:bottom w:val="single" w:sz="4" w:space="0" w:color="auto"/>
              <w:right w:val="single" w:sz="4" w:space="0" w:color="auto"/>
            </w:tcBorders>
            <w:shd w:val="clear" w:color="auto" w:fill="auto"/>
            <w:vAlign w:val="center"/>
            <w:hideMark/>
          </w:tcPr>
          <w:p w14:paraId="53178D7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499A249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361FF0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9AE04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56</w:t>
            </w:r>
          </w:p>
        </w:tc>
        <w:tc>
          <w:tcPr>
            <w:tcW w:w="6107" w:type="dxa"/>
            <w:tcBorders>
              <w:top w:val="nil"/>
              <w:left w:val="nil"/>
              <w:bottom w:val="single" w:sz="4" w:space="0" w:color="auto"/>
              <w:right w:val="single" w:sz="4" w:space="0" w:color="auto"/>
            </w:tcBorders>
            <w:shd w:val="clear" w:color="auto" w:fill="auto"/>
            <w:vAlign w:val="center"/>
            <w:hideMark/>
          </w:tcPr>
          <w:p w14:paraId="4D9A72EF"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Фланцы стальные</w:t>
            </w:r>
          </w:p>
        </w:tc>
        <w:tc>
          <w:tcPr>
            <w:tcW w:w="1101" w:type="dxa"/>
            <w:tcBorders>
              <w:top w:val="nil"/>
              <w:left w:val="nil"/>
              <w:bottom w:val="single" w:sz="4" w:space="0" w:color="auto"/>
              <w:right w:val="single" w:sz="4" w:space="0" w:color="auto"/>
            </w:tcBorders>
            <w:shd w:val="clear" w:color="auto" w:fill="auto"/>
            <w:vAlign w:val="center"/>
            <w:hideMark/>
          </w:tcPr>
          <w:p w14:paraId="393819AF"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383E26C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0E07771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81708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57</w:t>
            </w:r>
          </w:p>
        </w:tc>
        <w:tc>
          <w:tcPr>
            <w:tcW w:w="6107" w:type="dxa"/>
            <w:tcBorders>
              <w:top w:val="nil"/>
              <w:left w:val="nil"/>
              <w:bottom w:val="single" w:sz="4" w:space="0" w:color="auto"/>
              <w:right w:val="single" w:sz="4" w:space="0" w:color="auto"/>
            </w:tcBorders>
            <w:shd w:val="clear" w:color="auto" w:fill="auto"/>
            <w:vAlign w:val="center"/>
            <w:hideMark/>
          </w:tcPr>
          <w:p w14:paraId="7DC5F135"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Ду50 Ру16</w:t>
            </w:r>
          </w:p>
        </w:tc>
        <w:tc>
          <w:tcPr>
            <w:tcW w:w="1101" w:type="dxa"/>
            <w:tcBorders>
              <w:top w:val="nil"/>
              <w:left w:val="nil"/>
              <w:bottom w:val="single" w:sz="4" w:space="0" w:color="auto"/>
              <w:right w:val="single" w:sz="4" w:space="0" w:color="auto"/>
            </w:tcBorders>
            <w:shd w:val="clear" w:color="auto" w:fill="auto"/>
            <w:vAlign w:val="center"/>
            <w:hideMark/>
          </w:tcPr>
          <w:p w14:paraId="2DC3711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DD7774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0AE2BD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F6FC1A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58</w:t>
            </w:r>
          </w:p>
        </w:tc>
        <w:tc>
          <w:tcPr>
            <w:tcW w:w="6107" w:type="dxa"/>
            <w:tcBorders>
              <w:top w:val="nil"/>
              <w:left w:val="nil"/>
              <w:bottom w:val="single" w:sz="4" w:space="0" w:color="auto"/>
              <w:right w:val="single" w:sz="4" w:space="0" w:color="auto"/>
            </w:tcBorders>
            <w:shd w:val="clear" w:color="auto" w:fill="auto"/>
            <w:vAlign w:val="center"/>
            <w:hideMark/>
          </w:tcPr>
          <w:p w14:paraId="0D662FBE"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Ду80 Ру16</w:t>
            </w:r>
          </w:p>
        </w:tc>
        <w:tc>
          <w:tcPr>
            <w:tcW w:w="1101" w:type="dxa"/>
            <w:tcBorders>
              <w:top w:val="nil"/>
              <w:left w:val="nil"/>
              <w:bottom w:val="single" w:sz="4" w:space="0" w:color="auto"/>
              <w:right w:val="single" w:sz="4" w:space="0" w:color="auto"/>
            </w:tcBorders>
            <w:shd w:val="clear" w:color="auto" w:fill="auto"/>
            <w:vAlign w:val="center"/>
            <w:hideMark/>
          </w:tcPr>
          <w:p w14:paraId="2442455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D6B191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3BE92E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D4E8E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59</w:t>
            </w:r>
          </w:p>
        </w:tc>
        <w:tc>
          <w:tcPr>
            <w:tcW w:w="6107" w:type="dxa"/>
            <w:tcBorders>
              <w:top w:val="nil"/>
              <w:left w:val="nil"/>
              <w:bottom w:val="single" w:sz="4" w:space="0" w:color="auto"/>
              <w:right w:val="single" w:sz="4" w:space="0" w:color="auto"/>
            </w:tcBorders>
            <w:shd w:val="clear" w:color="auto" w:fill="auto"/>
            <w:vAlign w:val="center"/>
            <w:hideMark/>
          </w:tcPr>
          <w:p w14:paraId="16F844F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Ду100 Ру16</w:t>
            </w:r>
          </w:p>
        </w:tc>
        <w:tc>
          <w:tcPr>
            <w:tcW w:w="1101" w:type="dxa"/>
            <w:tcBorders>
              <w:top w:val="nil"/>
              <w:left w:val="nil"/>
              <w:bottom w:val="single" w:sz="4" w:space="0" w:color="auto"/>
              <w:right w:val="single" w:sz="4" w:space="0" w:color="auto"/>
            </w:tcBorders>
            <w:shd w:val="clear" w:color="auto" w:fill="auto"/>
            <w:vAlign w:val="center"/>
            <w:hideMark/>
          </w:tcPr>
          <w:p w14:paraId="4D7B213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7B5C7C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474EF1D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16B82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60</w:t>
            </w:r>
          </w:p>
        </w:tc>
        <w:tc>
          <w:tcPr>
            <w:tcW w:w="6107" w:type="dxa"/>
            <w:tcBorders>
              <w:top w:val="nil"/>
              <w:left w:val="nil"/>
              <w:bottom w:val="single" w:sz="4" w:space="0" w:color="auto"/>
              <w:right w:val="single" w:sz="4" w:space="0" w:color="auto"/>
            </w:tcBorders>
            <w:shd w:val="clear" w:color="auto" w:fill="auto"/>
            <w:vAlign w:val="center"/>
            <w:hideMark/>
          </w:tcPr>
          <w:p w14:paraId="7FA3A34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Ду150 Ру16</w:t>
            </w:r>
          </w:p>
        </w:tc>
        <w:tc>
          <w:tcPr>
            <w:tcW w:w="1101" w:type="dxa"/>
            <w:tcBorders>
              <w:top w:val="nil"/>
              <w:left w:val="nil"/>
              <w:bottom w:val="single" w:sz="4" w:space="0" w:color="auto"/>
              <w:right w:val="single" w:sz="4" w:space="0" w:color="auto"/>
            </w:tcBorders>
            <w:shd w:val="clear" w:color="auto" w:fill="auto"/>
            <w:vAlign w:val="center"/>
            <w:hideMark/>
          </w:tcPr>
          <w:p w14:paraId="43BAF4D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64EC7A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03A9307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AA0B5B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61</w:t>
            </w:r>
          </w:p>
        </w:tc>
        <w:tc>
          <w:tcPr>
            <w:tcW w:w="6107" w:type="dxa"/>
            <w:tcBorders>
              <w:top w:val="nil"/>
              <w:left w:val="nil"/>
              <w:bottom w:val="single" w:sz="4" w:space="0" w:color="auto"/>
              <w:right w:val="single" w:sz="4" w:space="0" w:color="auto"/>
            </w:tcBorders>
            <w:shd w:val="clear" w:color="auto" w:fill="auto"/>
            <w:vAlign w:val="center"/>
            <w:hideMark/>
          </w:tcPr>
          <w:p w14:paraId="42685445"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Ду300 Ру16</w:t>
            </w:r>
          </w:p>
        </w:tc>
        <w:tc>
          <w:tcPr>
            <w:tcW w:w="1101" w:type="dxa"/>
            <w:tcBorders>
              <w:top w:val="nil"/>
              <w:left w:val="nil"/>
              <w:bottom w:val="single" w:sz="4" w:space="0" w:color="auto"/>
              <w:right w:val="single" w:sz="4" w:space="0" w:color="auto"/>
            </w:tcBorders>
            <w:shd w:val="clear" w:color="auto" w:fill="auto"/>
            <w:vAlign w:val="center"/>
            <w:hideMark/>
          </w:tcPr>
          <w:p w14:paraId="3775C1A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B92A3F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DD4715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CB4469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62</w:t>
            </w:r>
          </w:p>
        </w:tc>
        <w:tc>
          <w:tcPr>
            <w:tcW w:w="6107" w:type="dxa"/>
            <w:tcBorders>
              <w:top w:val="nil"/>
              <w:left w:val="nil"/>
              <w:bottom w:val="single" w:sz="4" w:space="0" w:color="auto"/>
              <w:right w:val="single" w:sz="4" w:space="0" w:color="auto"/>
            </w:tcBorders>
            <w:shd w:val="clear" w:color="auto" w:fill="auto"/>
            <w:vAlign w:val="center"/>
            <w:hideMark/>
          </w:tcPr>
          <w:p w14:paraId="7B055CD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Отводы стальные 90°</w:t>
            </w:r>
          </w:p>
        </w:tc>
        <w:tc>
          <w:tcPr>
            <w:tcW w:w="1101" w:type="dxa"/>
            <w:tcBorders>
              <w:top w:val="nil"/>
              <w:left w:val="nil"/>
              <w:bottom w:val="single" w:sz="4" w:space="0" w:color="auto"/>
              <w:right w:val="single" w:sz="4" w:space="0" w:color="auto"/>
            </w:tcBorders>
            <w:shd w:val="clear" w:color="auto" w:fill="auto"/>
            <w:vAlign w:val="center"/>
            <w:hideMark/>
          </w:tcPr>
          <w:p w14:paraId="17C73DE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519DCD2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66D0A70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A0DE3F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63</w:t>
            </w:r>
          </w:p>
        </w:tc>
        <w:tc>
          <w:tcPr>
            <w:tcW w:w="6107" w:type="dxa"/>
            <w:tcBorders>
              <w:top w:val="nil"/>
              <w:left w:val="nil"/>
              <w:bottom w:val="single" w:sz="4" w:space="0" w:color="auto"/>
              <w:right w:val="single" w:sz="4" w:space="0" w:color="auto"/>
            </w:tcBorders>
            <w:shd w:val="clear" w:color="auto" w:fill="auto"/>
            <w:vAlign w:val="center"/>
            <w:hideMark/>
          </w:tcPr>
          <w:p w14:paraId="11EF32C8"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57х3,5</w:t>
            </w:r>
          </w:p>
        </w:tc>
        <w:tc>
          <w:tcPr>
            <w:tcW w:w="1101" w:type="dxa"/>
            <w:tcBorders>
              <w:top w:val="nil"/>
              <w:left w:val="nil"/>
              <w:bottom w:val="single" w:sz="4" w:space="0" w:color="auto"/>
              <w:right w:val="single" w:sz="4" w:space="0" w:color="auto"/>
            </w:tcBorders>
            <w:shd w:val="clear" w:color="auto" w:fill="auto"/>
            <w:vAlign w:val="center"/>
            <w:hideMark/>
          </w:tcPr>
          <w:p w14:paraId="207BD10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490F30D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C49B75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DA3AC7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64</w:t>
            </w:r>
          </w:p>
        </w:tc>
        <w:tc>
          <w:tcPr>
            <w:tcW w:w="6107" w:type="dxa"/>
            <w:tcBorders>
              <w:top w:val="nil"/>
              <w:left w:val="nil"/>
              <w:bottom w:val="single" w:sz="4" w:space="0" w:color="auto"/>
              <w:right w:val="single" w:sz="4" w:space="0" w:color="auto"/>
            </w:tcBorders>
            <w:shd w:val="clear" w:color="auto" w:fill="auto"/>
            <w:vAlign w:val="center"/>
            <w:hideMark/>
          </w:tcPr>
          <w:p w14:paraId="3B1C995D"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76х3,5</w:t>
            </w:r>
          </w:p>
        </w:tc>
        <w:tc>
          <w:tcPr>
            <w:tcW w:w="1101" w:type="dxa"/>
            <w:tcBorders>
              <w:top w:val="nil"/>
              <w:left w:val="nil"/>
              <w:bottom w:val="single" w:sz="4" w:space="0" w:color="auto"/>
              <w:right w:val="single" w:sz="4" w:space="0" w:color="auto"/>
            </w:tcBorders>
            <w:shd w:val="clear" w:color="auto" w:fill="auto"/>
            <w:vAlign w:val="center"/>
            <w:hideMark/>
          </w:tcPr>
          <w:p w14:paraId="533464E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C1066F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5DD57D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30A65C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65</w:t>
            </w:r>
          </w:p>
        </w:tc>
        <w:tc>
          <w:tcPr>
            <w:tcW w:w="6107" w:type="dxa"/>
            <w:tcBorders>
              <w:top w:val="nil"/>
              <w:left w:val="nil"/>
              <w:bottom w:val="single" w:sz="4" w:space="0" w:color="auto"/>
              <w:right w:val="single" w:sz="4" w:space="0" w:color="auto"/>
            </w:tcBorders>
            <w:shd w:val="clear" w:color="auto" w:fill="auto"/>
            <w:vAlign w:val="center"/>
            <w:hideMark/>
          </w:tcPr>
          <w:p w14:paraId="70EE9A5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89х3,5</w:t>
            </w:r>
          </w:p>
        </w:tc>
        <w:tc>
          <w:tcPr>
            <w:tcW w:w="1101" w:type="dxa"/>
            <w:tcBorders>
              <w:top w:val="nil"/>
              <w:left w:val="nil"/>
              <w:bottom w:val="single" w:sz="4" w:space="0" w:color="auto"/>
              <w:right w:val="single" w:sz="4" w:space="0" w:color="auto"/>
            </w:tcBorders>
            <w:shd w:val="clear" w:color="auto" w:fill="auto"/>
            <w:vAlign w:val="center"/>
            <w:hideMark/>
          </w:tcPr>
          <w:p w14:paraId="0CA3035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4C432C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48</w:t>
            </w:r>
          </w:p>
        </w:tc>
      </w:tr>
      <w:tr w:rsidR="00B13E19" w:rsidRPr="002A3B3B" w14:paraId="40A191A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77F682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66</w:t>
            </w:r>
          </w:p>
        </w:tc>
        <w:tc>
          <w:tcPr>
            <w:tcW w:w="6107" w:type="dxa"/>
            <w:tcBorders>
              <w:top w:val="nil"/>
              <w:left w:val="nil"/>
              <w:bottom w:val="single" w:sz="4" w:space="0" w:color="auto"/>
              <w:right w:val="single" w:sz="4" w:space="0" w:color="auto"/>
            </w:tcBorders>
            <w:shd w:val="clear" w:color="auto" w:fill="auto"/>
            <w:vAlign w:val="center"/>
            <w:hideMark/>
          </w:tcPr>
          <w:p w14:paraId="5DCBC84E"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108х4,0</w:t>
            </w:r>
          </w:p>
        </w:tc>
        <w:tc>
          <w:tcPr>
            <w:tcW w:w="1101" w:type="dxa"/>
            <w:tcBorders>
              <w:top w:val="nil"/>
              <w:left w:val="nil"/>
              <w:bottom w:val="single" w:sz="4" w:space="0" w:color="auto"/>
              <w:right w:val="single" w:sz="4" w:space="0" w:color="auto"/>
            </w:tcBorders>
            <w:shd w:val="clear" w:color="auto" w:fill="auto"/>
            <w:vAlign w:val="center"/>
            <w:hideMark/>
          </w:tcPr>
          <w:p w14:paraId="6DD0494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A97122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r>
      <w:tr w:rsidR="00B13E19" w:rsidRPr="002A3B3B" w14:paraId="46A8C03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15E9CA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67</w:t>
            </w:r>
          </w:p>
        </w:tc>
        <w:tc>
          <w:tcPr>
            <w:tcW w:w="6107" w:type="dxa"/>
            <w:tcBorders>
              <w:top w:val="nil"/>
              <w:left w:val="nil"/>
              <w:bottom w:val="single" w:sz="4" w:space="0" w:color="auto"/>
              <w:right w:val="single" w:sz="4" w:space="0" w:color="auto"/>
            </w:tcBorders>
            <w:shd w:val="clear" w:color="auto" w:fill="auto"/>
            <w:vAlign w:val="center"/>
            <w:hideMark/>
          </w:tcPr>
          <w:p w14:paraId="75AD51DD"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133х4,0</w:t>
            </w:r>
          </w:p>
        </w:tc>
        <w:tc>
          <w:tcPr>
            <w:tcW w:w="1101" w:type="dxa"/>
            <w:tcBorders>
              <w:top w:val="nil"/>
              <w:left w:val="nil"/>
              <w:bottom w:val="single" w:sz="4" w:space="0" w:color="auto"/>
              <w:right w:val="single" w:sz="4" w:space="0" w:color="auto"/>
            </w:tcBorders>
            <w:shd w:val="clear" w:color="auto" w:fill="auto"/>
            <w:vAlign w:val="center"/>
            <w:hideMark/>
          </w:tcPr>
          <w:p w14:paraId="152A944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D865CF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4926198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2E344C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68</w:t>
            </w:r>
          </w:p>
        </w:tc>
        <w:tc>
          <w:tcPr>
            <w:tcW w:w="6107" w:type="dxa"/>
            <w:tcBorders>
              <w:top w:val="nil"/>
              <w:left w:val="nil"/>
              <w:bottom w:val="single" w:sz="4" w:space="0" w:color="auto"/>
              <w:right w:val="single" w:sz="4" w:space="0" w:color="auto"/>
            </w:tcBorders>
            <w:shd w:val="clear" w:color="auto" w:fill="auto"/>
            <w:vAlign w:val="center"/>
            <w:hideMark/>
          </w:tcPr>
          <w:p w14:paraId="73D1E8E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133х4,0 в ППУ-изоляции</w:t>
            </w:r>
          </w:p>
        </w:tc>
        <w:tc>
          <w:tcPr>
            <w:tcW w:w="1101" w:type="dxa"/>
            <w:tcBorders>
              <w:top w:val="nil"/>
              <w:left w:val="nil"/>
              <w:bottom w:val="single" w:sz="4" w:space="0" w:color="auto"/>
              <w:right w:val="single" w:sz="4" w:space="0" w:color="auto"/>
            </w:tcBorders>
            <w:shd w:val="clear" w:color="auto" w:fill="auto"/>
            <w:vAlign w:val="center"/>
            <w:hideMark/>
          </w:tcPr>
          <w:p w14:paraId="56E177C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2BD099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204819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5AE664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69</w:t>
            </w:r>
          </w:p>
        </w:tc>
        <w:tc>
          <w:tcPr>
            <w:tcW w:w="6107" w:type="dxa"/>
            <w:tcBorders>
              <w:top w:val="nil"/>
              <w:left w:val="nil"/>
              <w:bottom w:val="single" w:sz="4" w:space="0" w:color="auto"/>
              <w:right w:val="single" w:sz="4" w:space="0" w:color="auto"/>
            </w:tcBorders>
            <w:shd w:val="clear" w:color="auto" w:fill="auto"/>
            <w:vAlign w:val="center"/>
            <w:hideMark/>
          </w:tcPr>
          <w:p w14:paraId="1E966C8A"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159х4,0</w:t>
            </w:r>
          </w:p>
        </w:tc>
        <w:tc>
          <w:tcPr>
            <w:tcW w:w="1101" w:type="dxa"/>
            <w:tcBorders>
              <w:top w:val="nil"/>
              <w:left w:val="nil"/>
              <w:bottom w:val="single" w:sz="4" w:space="0" w:color="auto"/>
              <w:right w:val="single" w:sz="4" w:space="0" w:color="auto"/>
            </w:tcBorders>
            <w:shd w:val="clear" w:color="auto" w:fill="auto"/>
            <w:vAlign w:val="center"/>
            <w:hideMark/>
          </w:tcPr>
          <w:p w14:paraId="0BCEAD3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2D7207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B42BF3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1ED59D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70</w:t>
            </w:r>
          </w:p>
        </w:tc>
        <w:tc>
          <w:tcPr>
            <w:tcW w:w="6107" w:type="dxa"/>
            <w:tcBorders>
              <w:top w:val="nil"/>
              <w:left w:val="nil"/>
              <w:bottom w:val="single" w:sz="4" w:space="0" w:color="auto"/>
              <w:right w:val="single" w:sz="4" w:space="0" w:color="auto"/>
            </w:tcBorders>
            <w:shd w:val="clear" w:color="auto" w:fill="auto"/>
            <w:vAlign w:val="center"/>
            <w:hideMark/>
          </w:tcPr>
          <w:p w14:paraId="699BBBCE"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219х6,0</w:t>
            </w:r>
          </w:p>
        </w:tc>
        <w:tc>
          <w:tcPr>
            <w:tcW w:w="1101" w:type="dxa"/>
            <w:tcBorders>
              <w:top w:val="nil"/>
              <w:left w:val="nil"/>
              <w:bottom w:val="single" w:sz="4" w:space="0" w:color="auto"/>
              <w:right w:val="single" w:sz="4" w:space="0" w:color="auto"/>
            </w:tcBorders>
            <w:shd w:val="clear" w:color="auto" w:fill="auto"/>
            <w:vAlign w:val="center"/>
            <w:hideMark/>
          </w:tcPr>
          <w:p w14:paraId="1680CAF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5F74C9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0B96584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AAE397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71</w:t>
            </w:r>
          </w:p>
        </w:tc>
        <w:tc>
          <w:tcPr>
            <w:tcW w:w="6107" w:type="dxa"/>
            <w:tcBorders>
              <w:top w:val="nil"/>
              <w:left w:val="nil"/>
              <w:bottom w:val="single" w:sz="4" w:space="0" w:color="auto"/>
              <w:right w:val="single" w:sz="4" w:space="0" w:color="auto"/>
            </w:tcBorders>
            <w:shd w:val="clear" w:color="auto" w:fill="auto"/>
            <w:vAlign w:val="center"/>
            <w:hideMark/>
          </w:tcPr>
          <w:p w14:paraId="78E00CB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Переходы стальные</w:t>
            </w:r>
          </w:p>
        </w:tc>
        <w:tc>
          <w:tcPr>
            <w:tcW w:w="1101" w:type="dxa"/>
            <w:tcBorders>
              <w:top w:val="nil"/>
              <w:left w:val="nil"/>
              <w:bottom w:val="single" w:sz="4" w:space="0" w:color="auto"/>
              <w:right w:val="single" w:sz="4" w:space="0" w:color="auto"/>
            </w:tcBorders>
            <w:shd w:val="clear" w:color="auto" w:fill="auto"/>
            <w:vAlign w:val="center"/>
            <w:hideMark/>
          </w:tcPr>
          <w:p w14:paraId="4655551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52AE80F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1B273ED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C464E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72</w:t>
            </w:r>
          </w:p>
        </w:tc>
        <w:tc>
          <w:tcPr>
            <w:tcW w:w="6107" w:type="dxa"/>
            <w:tcBorders>
              <w:top w:val="nil"/>
              <w:left w:val="nil"/>
              <w:bottom w:val="single" w:sz="4" w:space="0" w:color="auto"/>
              <w:right w:val="single" w:sz="4" w:space="0" w:color="auto"/>
            </w:tcBorders>
            <w:shd w:val="clear" w:color="auto" w:fill="auto"/>
            <w:vAlign w:val="center"/>
            <w:hideMark/>
          </w:tcPr>
          <w:p w14:paraId="065F704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76х57</w:t>
            </w:r>
          </w:p>
        </w:tc>
        <w:tc>
          <w:tcPr>
            <w:tcW w:w="1101" w:type="dxa"/>
            <w:tcBorders>
              <w:top w:val="nil"/>
              <w:left w:val="nil"/>
              <w:bottom w:val="single" w:sz="4" w:space="0" w:color="auto"/>
              <w:right w:val="single" w:sz="4" w:space="0" w:color="auto"/>
            </w:tcBorders>
            <w:shd w:val="clear" w:color="auto" w:fill="auto"/>
            <w:vAlign w:val="center"/>
            <w:hideMark/>
          </w:tcPr>
          <w:p w14:paraId="1662E10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A60B5B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593924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BA1808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73</w:t>
            </w:r>
          </w:p>
        </w:tc>
        <w:tc>
          <w:tcPr>
            <w:tcW w:w="6107" w:type="dxa"/>
            <w:tcBorders>
              <w:top w:val="nil"/>
              <w:left w:val="nil"/>
              <w:bottom w:val="single" w:sz="4" w:space="0" w:color="auto"/>
              <w:right w:val="single" w:sz="4" w:space="0" w:color="auto"/>
            </w:tcBorders>
            <w:shd w:val="clear" w:color="auto" w:fill="auto"/>
            <w:vAlign w:val="center"/>
            <w:hideMark/>
          </w:tcPr>
          <w:p w14:paraId="0DCCF2D8"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108х89</w:t>
            </w:r>
          </w:p>
        </w:tc>
        <w:tc>
          <w:tcPr>
            <w:tcW w:w="1101" w:type="dxa"/>
            <w:tcBorders>
              <w:top w:val="nil"/>
              <w:left w:val="nil"/>
              <w:bottom w:val="single" w:sz="4" w:space="0" w:color="auto"/>
              <w:right w:val="single" w:sz="4" w:space="0" w:color="auto"/>
            </w:tcBorders>
            <w:shd w:val="clear" w:color="auto" w:fill="auto"/>
            <w:vAlign w:val="center"/>
            <w:hideMark/>
          </w:tcPr>
          <w:p w14:paraId="0A8D119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0E8FF3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30F2BD0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95FC1E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74</w:t>
            </w:r>
          </w:p>
        </w:tc>
        <w:tc>
          <w:tcPr>
            <w:tcW w:w="6107" w:type="dxa"/>
            <w:tcBorders>
              <w:top w:val="nil"/>
              <w:left w:val="nil"/>
              <w:bottom w:val="single" w:sz="4" w:space="0" w:color="auto"/>
              <w:right w:val="single" w:sz="4" w:space="0" w:color="auto"/>
            </w:tcBorders>
            <w:shd w:val="clear" w:color="auto" w:fill="auto"/>
            <w:vAlign w:val="center"/>
            <w:hideMark/>
          </w:tcPr>
          <w:p w14:paraId="199F7EE9"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219х159</w:t>
            </w:r>
          </w:p>
        </w:tc>
        <w:tc>
          <w:tcPr>
            <w:tcW w:w="1101" w:type="dxa"/>
            <w:tcBorders>
              <w:top w:val="nil"/>
              <w:left w:val="nil"/>
              <w:bottom w:val="single" w:sz="4" w:space="0" w:color="auto"/>
              <w:right w:val="single" w:sz="4" w:space="0" w:color="auto"/>
            </w:tcBorders>
            <w:shd w:val="clear" w:color="auto" w:fill="auto"/>
            <w:vAlign w:val="center"/>
            <w:hideMark/>
          </w:tcPr>
          <w:p w14:paraId="16D4740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F732F8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7A5E000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4AD34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75</w:t>
            </w:r>
          </w:p>
        </w:tc>
        <w:tc>
          <w:tcPr>
            <w:tcW w:w="6107" w:type="dxa"/>
            <w:tcBorders>
              <w:top w:val="nil"/>
              <w:left w:val="nil"/>
              <w:bottom w:val="single" w:sz="4" w:space="0" w:color="auto"/>
              <w:right w:val="single" w:sz="4" w:space="0" w:color="auto"/>
            </w:tcBorders>
            <w:shd w:val="clear" w:color="auto" w:fill="auto"/>
            <w:vAlign w:val="center"/>
            <w:hideMark/>
          </w:tcPr>
          <w:p w14:paraId="3097BF1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Компенсатор ОПКР- 16- 200-160-2.2</w:t>
            </w:r>
          </w:p>
        </w:tc>
        <w:tc>
          <w:tcPr>
            <w:tcW w:w="1101" w:type="dxa"/>
            <w:tcBorders>
              <w:top w:val="nil"/>
              <w:left w:val="nil"/>
              <w:bottom w:val="single" w:sz="4" w:space="0" w:color="auto"/>
              <w:right w:val="single" w:sz="4" w:space="0" w:color="auto"/>
            </w:tcBorders>
            <w:shd w:val="clear" w:color="auto" w:fill="auto"/>
            <w:vAlign w:val="center"/>
            <w:hideMark/>
          </w:tcPr>
          <w:p w14:paraId="488B3BC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080703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6B2A68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33373F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76</w:t>
            </w:r>
          </w:p>
        </w:tc>
        <w:tc>
          <w:tcPr>
            <w:tcW w:w="6107" w:type="dxa"/>
            <w:tcBorders>
              <w:top w:val="nil"/>
              <w:left w:val="nil"/>
              <w:bottom w:val="single" w:sz="4" w:space="0" w:color="auto"/>
              <w:right w:val="single" w:sz="4" w:space="0" w:color="auto"/>
            </w:tcBorders>
            <w:shd w:val="clear" w:color="auto" w:fill="auto"/>
            <w:vAlign w:val="center"/>
            <w:hideMark/>
          </w:tcPr>
          <w:p w14:paraId="67F4B4C0"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Муфта стальная</w:t>
            </w:r>
          </w:p>
        </w:tc>
        <w:tc>
          <w:tcPr>
            <w:tcW w:w="1101" w:type="dxa"/>
            <w:tcBorders>
              <w:top w:val="nil"/>
              <w:left w:val="nil"/>
              <w:bottom w:val="single" w:sz="4" w:space="0" w:color="auto"/>
              <w:right w:val="single" w:sz="4" w:space="0" w:color="auto"/>
            </w:tcBorders>
            <w:shd w:val="clear" w:color="auto" w:fill="auto"/>
            <w:vAlign w:val="center"/>
            <w:hideMark/>
          </w:tcPr>
          <w:p w14:paraId="31C72AC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40C0FCE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46C7C7F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EAC1C0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77</w:t>
            </w:r>
          </w:p>
        </w:tc>
        <w:tc>
          <w:tcPr>
            <w:tcW w:w="6107" w:type="dxa"/>
            <w:tcBorders>
              <w:top w:val="nil"/>
              <w:left w:val="nil"/>
              <w:bottom w:val="single" w:sz="4" w:space="0" w:color="auto"/>
              <w:right w:val="single" w:sz="4" w:space="0" w:color="auto"/>
            </w:tcBorders>
            <w:shd w:val="clear" w:color="auto" w:fill="auto"/>
            <w:vAlign w:val="center"/>
            <w:hideMark/>
          </w:tcPr>
          <w:p w14:paraId="3BBC2A3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Ду15</w:t>
            </w:r>
          </w:p>
        </w:tc>
        <w:tc>
          <w:tcPr>
            <w:tcW w:w="1101" w:type="dxa"/>
            <w:tcBorders>
              <w:top w:val="nil"/>
              <w:left w:val="nil"/>
              <w:bottom w:val="single" w:sz="4" w:space="0" w:color="auto"/>
              <w:right w:val="single" w:sz="4" w:space="0" w:color="auto"/>
            </w:tcBorders>
            <w:shd w:val="clear" w:color="auto" w:fill="auto"/>
            <w:vAlign w:val="center"/>
            <w:hideMark/>
          </w:tcPr>
          <w:p w14:paraId="3CAC222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2A6DF0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344C77C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50460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78</w:t>
            </w:r>
          </w:p>
        </w:tc>
        <w:tc>
          <w:tcPr>
            <w:tcW w:w="6107" w:type="dxa"/>
            <w:tcBorders>
              <w:top w:val="nil"/>
              <w:left w:val="nil"/>
              <w:bottom w:val="single" w:sz="4" w:space="0" w:color="auto"/>
              <w:right w:val="single" w:sz="4" w:space="0" w:color="auto"/>
            </w:tcBorders>
            <w:shd w:val="clear" w:color="auto" w:fill="auto"/>
            <w:vAlign w:val="center"/>
            <w:hideMark/>
          </w:tcPr>
          <w:p w14:paraId="179C0DF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Ду20</w:t>
            </w:r>
          </w:p>
        </w:tc>
        <w:tc>
          <w:tcPr>
            <w:tcW w:w="1101" w:type="dxa"/>
            <w:tcBorders>
              <w:top w:val="nil"/>
              <w:left w:val="nil"/>
              <w:bottom w:val="single" w:sz="4" w:space="0" w:color="auto"/>
              <w:right w:val="single" w:sz="4" w:space="0" w:color="auto"/>
            </w:tcBorders>
            <w:shd w:val="clear" w:color="auto" w:fill="auto"/>
            <w:vAlign w:val="center"/>
            <w:hideMark/>
          </w:tcPr>
          <w:p w14:paraId="58D124E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A82BAF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3321692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49B7DB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79</w:t>
            </w:r>
          </w:p>
        </w:tc>
        <w:tc>
          <w:tcPr>
            <w:tcW w:w="6107" w:type="dxa"/>
            <w:tcBorders>
              <w:top w:val="nil"/>
              <w:left w:val="nil"/>
              <w:bottom w:val="single" w:sz="4" w:space="0" w:color="auto"/>
              <w:right w:val="single" w:sz="4" w:space="0" w:color="auto"/>
            </w:tcBorders>
            <w:shd w:val="clear" w:color="auto" w:fill="auto"/>
            <w:vAlign w:val="center"/>
            <w:hideMark/>
          </w:tcPr>
          <w:p w14:paraId="0C326AFD"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Ду25</w:t>
            </w:r>
          </w:p>
        </w:tc>
        <w:tc>
          <w:tcPr>
            <w:tcW w:w="1101" w:type="dxa"/>
            <w:tcBorders>
              <w:top w:val="nil"/>
              <w:left w:val="nil"/>
              <w:bottom w:val="single" w:sz="4" w:space="0" w:color="auto"/>
              <w:right w:val="single" w:sz="4" w:space="0" w:color="auto"/>
            </w:tcBorders>
            <w:shd w:val="clear" w:color="auto" w:fill="auto"/>
            <w:vAlign w:val="center"/>
            <w:hideMark/>
          </w:tcPr>
          <w:p w14:paraId="053F247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26761D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3F7CFC0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CC7E5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80</w:t>
            </w:r>
          </w:p>
        </w:tc>
        <w:tc>
          <w:tcPr>
            <w:tcW w:w="6107" w:type="dxa"/>
            <w:tcBorders>
              <w:top w:val="nil"/>
              <w:left w:val="nil"/>
              <w:bottom w:val="single" w:sz="4" w:space="0" w:color="auto"/>
              <w:right w:val="single" w:sz="4" w:space="0" w:color="auto"/>
            </w:tcBorders>
            <w:shd w:val="clear" w:color="auto" w:fill="auto"/>
            <w:vAlign w:val="center"/>
            <w:hideMark/>
          </w:tcPr>
          <w:p w14:paraId="7716F89C"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Ду32</w:t>
            </w:r>
          </w:p>
        </w:tc>
        <w:tc>
          <w:tcPr>
            <w:tcW w:w="1101" w:type="dxa"/>
            <w:tcBorders>
              <w:top w:val="nil"/>
              <w:left w:val="nil"/>
              <w:bottom w:val="single" w:sz="4" w:space="0" w:color="auto"/>
              <w:right w:val="single" w:sz="4" w:space="0" w:color="auto"/>
            </w:tcBorders>
            <w:shd w:val="clear" w:color="auto" w:fill="auto"/>
            <w:vAlign w:val="center"/>
            <w:hideMark/>
          </w:tcPr>
          <w:p w14:paraId="474C7D4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C6F939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5F49928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8DDE7B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81</w:t>
            </w:r>
          </w:p>
        </w:tc>
        <w:tc>
          <w:tcPr>
            <w:tcW w:w="6107" w:type="dxa"/>
            <w:tcBorders>
              <w:top w:val="nil"/>
              <w:left w:val="nil"/>
              <w:bottom w:val="single" w:sz="4" w:space="0" w:color="auto"/>
              <w:right w:val="single" w:sz="4" w:space="0" w:color="auto"/>
            </w:tcBorders>
            <w:shd w:val="clear" w:color="auto" w:fill="auto"/>
            <w:vAlign w:val="center"/>
            <w:hideMark/>
          </w:tcPr>
          <w:p w14:paraId="340F60C0"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Ду40</w:t>
            </w:r>
          </w:p>
        </w:tc>
        <w:tc>
          <w:tcPr>
            <w:tcW w:w="1101" w:type="dxa"/>
            <w:tcBorders>
              <w:top w:val="nil"/>
              <w:left w:val="nil"/>
              <w:bottom w:val="single" w:sz="4" w:space="0" w:color="auto"/>
              <w:right w:val="single" w:sz="4" w:space="0" w:color="auto"/>
            </w:tcBorders>
            <w:shd w:val="clear" w:color="auto" w:fill="auto"/>
            <w:vAlign w:val="center"/>
            <w:hideMark/>
          </w:tcPr>
          <w:p w14:paraId="4CFF769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F75A50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50D066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88194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82</w:t>
            </w:r>
          </w:p>
        </w:tc>
        <w:tc>
          <w:tcPr>
            <w:tcW w:w="6107" w:type="dxa"/>
            <w:tcBorders>
              <w:top w:val="nil"/>
              <w:left w:val="nil"/>
              <w:bottom w:val="single" w:sz="4" w:space="0" w:color="auto"/>
              <w:right w:val="single" w:sz="4" w:space="0" w:color="auto"/>
            </w:tcBorders>
            <w:shd w:val="clear" w:color="auto" w:fill="auto"/>
            <w:vAlign w:val="center"/>
            <w:hideMark/>
          </w:tcPr>
          <w:p w14:paraId="143F2592"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Ду50</w:t>
            </w:r>
          </w:p>
        </w:tc>
        <w:tc>
          <w:tcPr>
            <w:tcW w:w="1101" w:type="dxa"/>
            <w:tcBorders>
              <w:top w:val="nil"/>
              <w:left w:val="nil"/>
              <w:bottom w:val="single" w:sz="4" w:space="0" w:color="auto"/>
              <w:right w:val="single" w:sz="4" w:space="0" w:color="auto"/>
            </w:tcBorders>
            <w:shd w:val="clear" w:color="auto" w:fill="auto"/>
            <w:vAlign w:val="center"/>
            <w:hideMark/>
          </w:tcPr>
          <w:p w14:paraId="559104E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7766BA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B553F9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FBAF58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83</w:t>
            </w:r>
          </w:p>
        </w:tc>
        <w:tc>
          <w:tcPr>
            <w:tcW w:w="6107" w:type="dxa"/>
            <w:tcBorders>
              <w:top w:val="nil"/>
              <w:left w:val="nil"/>
              <w:bottom w:val="single" w:sz="4" w:space="0" w:color="auto"/>
              <w:right w:val="single" w:sz="4" w:space="0" w:color="auto"/>
            </w:tcBorders>
            <w:shd w:val="clear" w:color="auto" w:fill="auto"/>
            <w:vAlign w:val="center"/>
            <w:hideMark/>
          </w:tcPr>
          <w:p w14:paraId="726B3082"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Муфта ПЭ термоусаживаемая</w:t>
            </w:r>
          </w:p>
        </w:tc>
        <w:tc>
          <w:tcPr>
            <w:tcW w:w="1101" w:type="dxa"/>
            <w:tcBorders>
              <w:top w:val="nil"/>
              <w:left w:val="nil"/>
              <w:bottom w:val="single" w:sz="4" w:space="0" w:color="auto"/>
              <w:right w:val="single" w:sz="4" w:space="0" w:color="auto"/>
            </w:tcBorders>
            <w:shd w:val="clear" w:color="auto" w:fill="auto"/>
            <w:vAlign w:val="center"/>
            <w:hideMark/>
          </w:tcPr>
          <w:p w14:paraId="1530E90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1068B0D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1DB9920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076282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84</w:t>
            </w:r>
          </w:p>
        </w:tc>
        <w:tc>
          <w:tcPr>
            <w:tcW w:w="6107" w:type="dxa"/>
            <w:tcBorders>
              <w:top w:val="nil"/>
              <w:left w:val="nil"/>
              <w:bottom w:val="single" w:sz="4" w:space="0" w:color="auto"/>
              <w:right w:val="single" w:sz="4" w:space="0" w:color="auto"/>
            </w:tcBorders>
            <w:shd w:val="clear" w:color="auto" w:fill="auto"/>
            <w:vAlign w:val="center"/>
            <w:hideMark/>
          </w:tcPr>
          <w:p w14:paraId="3FEF29E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250мм</w:t>
            </w:r>
          </w:p>
        </w:tc>
        <w:tc>
          <w:tcPr>
            <w:tcW w:w="1101" w:type="dxa"/>
            <w:tcBorders>
              <w:top w:val="nil"/>
              <w:left w:val="nil"/>
              <w:bottom w:val="single" w:sz="4" w:space="0" w:color="auto"/>
              <w:right w:val="single" w:sz="4" w:space="0" w:color="auto"/>
            </w:tcBorders>
            <w:shd w:val="clear" w:color="auto" w:fill="auto"/>
            <w:vAlign w:val="center"/>
            <w:hideMark/>
          </w:tcPr>
          <w:p w14:paraId="55272C3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AD7A3F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D635B0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32497F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85</w:t>
            </w:r>
          </w:p>
        </w:tc>
        <w:tc>
          <w:tcPr>
            <w:tcW w:w="6107" w:type="dxa"/>
            <w:tcBorders>
              <w:top w:val="nil"/>
              <w:left w:val="nil"/>
              <w:bottom w:val="single" w:sz="4" w:space="0" w:color="auto"/>
              <w:right w:val="single" w:sz="4" w:space="0" w:color="auto"/>
            </w:tcBorders>
            <w:shd w:val="clear" w:color="auto" w:fill="auto"/>
            <w:vAlign w:val="center"/>
            <w:hideMark/>
          </w:tcPr>
          <w:p w14:paraId="5DE7EFF8"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400мм</w:t>
            </w:r>
          </w:p>
        </w:tc>
        <w:tc>
          <w:tcPr>
            <w:tcW w:w="1101" w:type="dxa"/>
            <w:tcBorders>
              <w:top w:val="nil"/>
              <w:left w:val="nil"/>
              <w:bottom w:val="single" w:sz="4" w:space="0" w:color="auto"/>
              <w:right w:val="single" w:sz="4" w:space="0" w:color="auto"/>
            </w:tcBorders>
            <w:shd w:val="clear" w:color="auto" w:fill="auto"/>
            <w:vAlign w:val="center"/>
            <w:hideMark/>
          </w:tcPr>
          <w:p w14:paraId="25EDF14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44F32F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4FD4550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7A86DA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86</w:t>
            </w:r>
          </w:p>
        </w:tc>
        <w:tc>
          <w:tcPr>
            <w:tcW w:w="6107" w:type="dxa"/>
            <w:tcBorders>
              <w:top w:val="nil"/>
              <w:left w:val="nil"/>
              <w:bottom w:val="single" w:sz="4" w:space="0" w:color="auto"/>
              <w:right w:val="single" w:sz="4" w:space="0" w:color="auto"/>
            </w:tcBorders>
            <w:shd w:val="clear" w:color="auto" w:fill="auto"/>
            <w:vAlign w:val="center"/>
            <w:hideMark/>
          </w:tcPr>
          <w:p w14:paraId="238312B5"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450мм</w:t>
            </w:r>
          </w:p>
        </w:tc>
        <w:tc>
          <w:tcPr>
            <w:tcW w:w="1101" w:type="dxa"/>
            <w:tcBorders>
              <w:top w:val="nil"/>
              <w:left w:val="nil"/>
              <w:bottom w:val="single" w:sz="4" w:space="0" w:color="auto"/>
              <w:right w:val="single" w:sz="4" w:space="0" w:color="auto"/>
            </w:tcBorders>
            <w:shd w:val="clear" w:color="auto" w:fill="auto"/>
            <w:vAlign w:val="center"/>
            <w:hideMark/>
          </w:tcPr>
          <w:p w14:paraId="7671735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9626BF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B9966F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FCE718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87</w:t>
            </w:r>
          </w:p>
        </w:tc>
        <w:tc>
          <w:tcPr>
            <w:tcW w:w="6107" w:type="dxa"/>
            <w:tcBorders>
              <w:top w:val="nil"/>
              <w:left w:val="nil"/>
              <w:bottom w:val="single" w:sz="4" w:space="0" w:color="auto"/>
              <w:right w:val="single" w:sz="4" w:space="0" w:color="auto"/>
            </w:tcBorders>
            <w:shd w:val="clear" w:color="auto" w:fill="auto"/>
            <w:vAlign w:val="center"/>
            <w:hideMark/>
          </w:tcPr>
          <w:p w14:paraId="4DE5A07B"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560мм</w:t>
            </w:r>
          </w:p>
        </w:tc>
        <w:tc>
          <w:tcPr>
            <w:tcW w:w="1101" w:type="dxa"/>
            <w:tcBorders>
              <w:top w:val="nil"/>
              <w:left w:val="nil"/>
              <w:bottom w:val="single" w:sz="4" w:space="0" w:color="auto"/>
              <w:right w:val="single" w:sz="4" w:space="0" w:color="auto"/>
            </w:tcBorders>
            <w:shd w:val="clear" w:color="auto" w:fill="auto"/>
            <w:vAlign w:val="center"/>
            <w:hideMark/>
          </w:tcPr>
          <w:p w14:paraId="7D4A6C1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B22A82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8E816D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710BFB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88</w:t>
            </w:r>
          </w:p>
        </w:tc>
        <w:tc>
          <w:tcPr>
            <w:tcW w:w="6107" w:type="dxa"/>
            <w:tcBorders>
              <w:top w:val="nil"/>
              <w:left w:val="nil"/>
              <w:bottom w:val="single" w:sz="4" w:space="0" w:color="auto"/>
              <w:right w:val="single" w:sz="4" w:space="0" w:color="auto"/>
            </w:tcBorders>
            <w:shd w:val="clear" w:color="auto" w:fill="auto"/>
            <w:vAlign w:val="center"/>
            <w:hideMark/>
          </w:tcPr>
          <w:p w14:paraId="5896C3B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Комплект заделки стыков</w:t>
            </w:r>
          </w:p>
        </w:tc>
        <w:tc>
          <w:tcPr>
            <w:tcW w:w="1101" w:type="dxa"/>
            <w:tcBorders>
              <w:top w:val="nil"/>
              <w:left w:val="nil"/>
              <w:bottom w:val="single" w:sz="4" w:space="0" w:color="auto"/>
              <w:right w:val="single" w:sz="4" w:space="0" w:color="auto"/>
            </w:tcBorders>
            <w:shd w:val="clear" w:color="auto" w:fill="auto"/>
            <w:vAlign w:val="center"/>
            <w:hideMark/>
          </w:tcPr>
          <w:p w14:paraId="2AE00CC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7057872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219D90E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AC0265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89</w:t>
            </w:r>
          </w:p>
        </w:tc>
        <w:tc>
          <w:tcPr>
            <w:tcW w:w="6107" w:type="dxa"/>
            <w:tcBorders>
              <w:top w:val="nil"/>
              <w:left w:val="nil"/>
              <w:bottom w:val="single" w:sz="4" w:space="0" w:color="auto"/>
              <w:right w:val="single" w:sz="4" w:space="0" w:color="auto"/>
            </w:tcBorders>
            <w:shd w:val="clear" w:color="auto" w:fill="auto"/>
            <w:vAlign w:val="center"/>
            <w:hideMark/>
          </w:tcPr>
          <w:p w14:paraId="288ADBD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57/125</w:t>
            </w:r>
          </w:p>
        </w:tc>
        <w:tc>
          <w:tcPr>
            <w:tcW w:w="1101" w:type="dxa"/>
            <w:tcBorders>
              <w:top w:val="nil"/>
              <w:left w:val="nil"/>
              <w:bottom w:val="single" w:sz="4" w:space="0" w:color="auto"/>
              <w:right w:val="single" w:sz="4" w:space="0" w:color="auto"/>
            </w:tcBorders>
            <w:shd w:val="clear" w:color="auto" w:fill="auto"/>
            <w:vAlign w:val="center"/>
            <w:hideMark/>
          </w:tcPr>
          <w:p w14:paraId="722004C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164C31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r>
      <w:tr w:rsidR="00B13E19" w:rsidRPr="002A3B3B" w14:paraId="0878E167"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4CC498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90</w:t>
            </w:r>
          </w:p>
        </w:tc>
        <w:tc>
          <w:tcPr>
            <w:tcW w:w="6107" w:type="dxa"/>
            <w:tcBorders>
              <w:top w:val="nil"/>
              <w:left w:val="nil"/>
              <w:bottom w:val="single" w:sz="4" w:space="0" w:color="auto"/>
              <w:right w:val="single" w:sz="4" w:space="0" w:color="auto"/>
            </w:tcBorders>
            <w:shd w:val="clear" w:color="auto" w:fill="auto"/>
            <w:vAlign w:val="center"/>
            <w:hideMark/>
          </w:tcPr>
          <w:p w14:paraId="1C2CA91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89/160</w:t>
            </w:r>
          </w:p>
        </w:tc>
        <w:tc>
          <w:tcPr>
            <w:tcW w:w="1101" w:type="dxa"/>
            <w:tcBorders>
              <w:top w:val="nil"/>
              <w:left w:val="nil"/>
              <w:bottom w:val="single" w:sz="4" w:space="0" w:color="auto"/>
              <w:right w:val="single" w:sz="4" w:space="0" w:color="auto"/>
            </w:tcBorders>
            <w:shd w:val="clear" w:color="auto" w:fill="auto"/>
            <w:vAlign w:val="center"/>
            <w:hideMark/>
          </w:tcPr>
          <w:p w14:paraId="785EA46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1D6CCB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683A743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6BDA2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91</w:t>
            </w:r>
          </w:p>
        </w:tc>
        <w:tc>
          <w:tcPr>
            <w:tcW w:w="6107" w:type="dxa"/>
            <w:tcBorders>
              <w:top w:val="nil"/>
              <w:left w:val="nil"/>
              <w:bottom w:val="single" w:sz="4" w:space="0" w:color="auto"/>
              <w:right w:val="single" w:sz="4" w:space="0" w:color="auto"/>
            </w:tcBorders>
            <w:shd w:val="clear" w:color="auto" w:fill="auto"/>
            <w:vAlign w:val="center"/>
            <w:hideMark/>
          </w:tcPr>
          <w:p w14:paraId="649BCFD2"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133/225</w:t>
            </w:r>
          </w:p>
        </w:tc>
        <w:tc>
          <w:tcPr>
            <w:tcW w:w="1101" w:type="dxa"/>
            <w:tcBorders>
              <w:top w:val="nil"/>
              <w:left w:val="nil"/>
              <w:bottom w:val="single" w:sz="4" w:space="0" w:color="auto"/>
              <w:right w:val="single" w:sz="4" w:space="0" w:color="auto"/>
            </w:tcBorders>
            <w:shd w:val="clear" w:color="auto" w:fill="auto"/>
            <w:vAlign w:val="center"/>
            <w:hideMark/>
          </w:tcPr>
          <w:p w14:paraId="48808F1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6FE637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r>
      <w:tr w:rsidR="00B13E19" w:rsidRPr="002A3B3B" w14:paraId="4E351EE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8A483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92</w:t>
            </w:r>
          </w:p>
        </w:tc>
        <w:tc>
          <w:tcPr>
            <w:tcW w:w="6107" w:type="dxa"/>
            <w:tcBorders>
              <w:top w:val="nil"/>
              <w:left w:val="nil"/>
              <w:bottom w:val="single" w:sz="4" w:space="0" w:color="auto"/>
              <w:right w:val="single" w:sz="4" w:space="0" w:color="auto"/>
            </w:tcBorders>
            <w:shd w:val="clear" w:color="auto" w:fill="auto"/>
            <w:vAlign w:val="center"/>
            <w:hideMark/>
          </w:tcPr>
          <w:p w14:paraId="450129B7"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159/250</w:t>
            </w:r>
          </w:p>
        </w:tc>
        <w:tc>
          <w:tcPr>
            <w:tcW w:w="1101" w:type="dxa"/>
            <w:tcBorders>
              <w:top w:val="nil"/>
              <w:left w:val="nil"/>
              <w:bottom w:val="single" w:sz="4" w:space="0" w:color="auto"/>
              <w:right w:val="single" w:sz="4" w:space="0" w:color="auto"/>
            </w:tcBorders>
            <w:shd w:val="clear" w:color="auto" w:fill="auto"/>
            <w:vAlign w:val="center"/>
            <w:hideMark/>
          </w:tcPr>
          <w:p w14:paraId="58AA331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477AD0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CA808E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6EEB94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93</w:t>
            </w:r>
          </w:p>
        </w:tc>
        <w:tc>
          <w:tcPr>
            <w:tcW w:w="6107" w:type="dxa"/>
            <w:tcBorders>
              <w:top w:val="nil"/>
              <w:left w:val="nil"/>
              <w:bottom w:val="single" w:sz="4" w:space="0" w:color="auto"/>
              <w:right w:val="single" w:sz="4" w:space="0" w:color="auto"/>
            </w:tcBorders>
            <w:shd w:val="clear" w:color="auto" w:fill="auto"/>
            <w:vAlign w:val="center"/>
            <w:hideMark/>
          </w:tcPr>
          <w:p w14:paraId="6F472904"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219/315</w:t>
            </w:r>
          </w:p>
        </w:tc>
        <w:tc>
          <w:tcPr>
            <w:tcW w:w="1101" w:type="dxa"/>
            <w:tcBorders>
              <w:top w:val="nil"/>
              <w:left w:val="nil"/>
              <w:bottom w:val="single" w:sz="4" w:space="0" w:color="auto"/>
              <w:right w:val="single" w:sz="4" w:space="0" w:color="auto"/>
            </w:tcBorders>
            <w:shd w:val="clear" w:color="auto" w:fill="auto"/>
            <w:vAlign w:val="center"/>
            <w:hideMark/>
          </w:tcPr>
          <w:p w14:paraId="17FD763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1ABF37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r>
      <w:tr w:rsidR="00B13E19" w:rsidRPr="002A3B3B" w14:paraId="2C9D943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56961E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94</w:t>
            </w:r>
          </w:p>
        </w:tc>
        <w:tc>
          <w:tcPr>
            <w:tcW w:w="6107" w:type="dxa"/>
            <w:tcBorders>
              <w:top w:val="nil"/>
              <w:left w:val="nil"/>
              <w:bottom w:val="single" w:sz="4" w:space="0" w:color="auto"/>
              <w:right w:val="single" w:sz="4" w:space="0" w:color="auto"/>
            </w:tcBorders>
            <w:shd w:val="clear" w:color="auto" w:fill="auto"/>
            <w:vAlign w:val="center"/>
            <w:hideMark/>
          </w:tcPr>
          <w:p w14:paraId="36DD9D6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325/450</w:t>
            </w:r>
          </w:p>
        </w:tc>
        <w:tc>
          <w:tcPr>
            <w:tcW w:w="1101" w:type="dxa"/>
            <w:tcBorders>
              <w:top w:val="nil"/>
              <w:left w:val="nil"/>
              <w:bottom w:val="single" w:sz="4" w:space="0" w:color="auto"/>
              <w:right w:val="single" w:sz="4" w:space="0" w:color="auto"/>
            </w:tcBorders>
            <w:shd w:val="clear" w:color="auto" w:fill="auto"/>
            <w:vAlign w:val="center"/>
            <w:hideMark/>
          </w:tcPr>
          <w:p w14:paraId="6EEB707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947A54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6C9D546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44B53D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95</w:t>
            </w:r>
          </w:p>
        </w:tc>
        <w:tc>
          <w:tcPr>
            <w:tcW w:w="6107" w:type="dxa"/>
            <w:tcBorders>
              <w:top w:val="nil"/>
              <w:left w:val="nil"/>
              <w:bottom w:val="single" w:sz="4" w:space="0" w:color="auto"/>
              <w:right w:val="single" w:sz="4" w:space="0" w:color="auto"/>
            </w:tcBorders>
            <w:shd w:val="clear" w:color="auto" w:fill="auto"/>
            <w:vAlign w:val="center"/>
            <w:hideMark/>
          </w:tcPr>
          <w:p w14:paraId="48DBA3B0"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кзс</w:t>
            </w:r>
            <w:proofErr w:type="spellEnd"/>
            <w:r w:rsidRPr="002A3B3B">
              <w:rPr>
                <w:rFonts w:ascii="Times New Roman" w:eastAsia="Times New Roman" w:hAnsi="Times New Roman" w:cs="Times New Roman"/>
                <w:lang w:eastAsia="ru-RU"/>
              </w:rPr>
              <w:t xml:space="preserve"> (Т) 426/560</w:t>
            </w:r>
          </w:p>
        </w:tc>
        <w:tc>
          <w:tcPr>
            <w:tcW w:w="1101" w:type="dxa"/>
            <w:tcBorders>
              <w:top w:val="nil"/>
              <w:left w:val="nil"/>
              <w:bottom w:val="single" w:sz="4" w:space="0" w:color="auto"/>
              <w:right w:val="single" w:sz="4" w:space="0" w:color="auto"/>
            </w:tcBorders>
            <w:shd w:val="clear" w:color="auto" w:fill="auto"/>
            <w:vAlign w:val="center"/>
            <w:hideMark/>
          </w:tcPr>
          <w:p w14:paraId="2D236F3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436DF6A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1B28F7A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ABC533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96</w:t>
            </w:r>
          </w:p>
        </w:tc>
        <w:tc>
          <w:tcPr>
            <w:tcW w:w="6107" w:type="dxa"/>
            <w:tcBorders>
              <w:top w:val="nil"/>
              <w:left w:val="nil"/>
              <w:bottom w:val="single" w:sz="4" w:space="0" w:color="auto"/>
              <w:right w:val="single" w:sz="4" w:space="0" w:color="auto"/>
            </w:tcBorders>
            <w:shd w:val="clear" w:color="auto" w:fill="auto"/>
            <w:vAlign w:val="center"/>
            <w:hideMark/>
          </w:tcPr>
          <w:p w14:paraId="55D1C77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57х3,5-1-ППУ-ПЭ-200/125 L2200</w:t>
            </w:r>
          </w:p>
        </w:tc>
        <w:tc>
          <w:tcPr>
            <w:tcW w:w="1101" w:type="dxa"/>
            <w:tcBorders>
              <w:top w:val="nil"/>
              <w:left w:val="nil"/>
              <w:bottom w:val="single" w:sz="4" w:space="0" w:color="auto"/>
              <w:right w:val="single" w:sz="4" w:space="0" w:color="auto"/>
            </w:tcBorders>
            <w:shd w:val="clear" w:color="auto" w:fill="auto"/>
            <w:vAlign w:val="center"/>
            <w:hideMark/>
          </w:tcPr>
          <w:p w14:paraId="6BDEE41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0E0625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6F208A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B0771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97</w:t>
            </w:r>
          </w:p>
        </w:tc>
        <w:tc>
          <w:tcPr>
            <w:tcW w:w="6107" w:type="dxa"/>
            <w:tcBorders>
              <w:top w:val="nil"/>
              <w:left w:val="nil"/>
              <w:bottom w:val="single" w:sz="4" w:space="0" w:color="auto"/>
              <w:right w:val="single" w:sz="4" w:space="0" w:color="auto"/>
            </w:tcBorders>
            <w:shd w:val="clear" w:color="auto" w:fill="auto"/>
            <w:vAlign w:val="center"/>
            <w:hideMark/>
          </w:tcPr>
          <w:p w14:paraId="45D474A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89х3,5-1-ППУ-ПЭ-200/160 L2200</w:t>
            </w:r>
          </w:p>
        </w:tc>
        <w:tc>
          <w:tcPr>
            <w:tcW w:w="1101" w:type="dxa"/>
            <w:tcBorders>
              <w:top w:val="nil"/>
              <w:left w:val="nil"/>
              <w:bottom w:val="single" w:sz="4" w:space="0" w:color="auto"/>
              <w:right w:val="single" w:sz="4" w:space="0" w:color="auto"/>
            </w:tcBorders>
            <w:shd w:val="clear" w:color="auto" w:fill="auto"/>
            <w:vAlign w:val="center"/>
            <w:hideMark/>
          </w:tcPr>
          <w:p w14:paraId="028C34B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7CE0DB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531245E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E426B8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98</w:t>
            </w:r>
          </w:p>
        </w:tc>
        <w:tc>
          <w:tcPr>
            <w:tcW w:w="6107" w:type="dxa"/>
            <w:tcBorders>
              <w:top w:val="nil"/>
              <w:left w:val="nil"/>
              <w:bottom w:val="single" w:sz="4" w:space="0" w:color="auto"/>
              <w:right w:val="single" w:sz="4" w:space="0" w:color="auto"/>
            </w:tcBorders>
            <w:shd w:val="clear" w:color="auto" w:fill="auto"/>
            <w:vAlign w:val="center"/>
            <w:hideMark/>
          </w:tcPr>
          <w:p w14:paraId="3523B565"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108х4-1-ППУ-ПЭ/180 L2200</w:t>
            </w:r>
          </w:p>
        </w:tc>
        <w:tc>
          <w:tcPr>
            <w:tcW w:w="1101" w:type="dxa"/>
            <w:tcBorders>
              <w:top w:val="nil"/>
              <w:left w:val="nil"/>
              <w:bottom w:val="single" w:sz="4" w:space="0" w:color="auto"/>
              <w:right w:val="single" w:sz="4" w:space="0" w:color="auto"/>
            </w:tcBorders>
            <w:shd w:val="clear" w:color="auto" w:fill="auto"/>
            <w:vAlign w:val="center"/>
            <w:hideMark/>
          </w:tcPr>
          <w:p w14:paraId="35F2A2A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855EA8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85B322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F10B67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99</w:t>
            </w:r>
          </w:p>
        </w:tc>
        <w:tc>
          <w:tcPr>
            <w:tcW w:w="6107" w:type="dxa"/>
            <w:tcBorders>
              <w:top w:val="nil"/>
              <w:left w:val="nil"/>
              <w:bottom w:val="single" w:sz="4" w:space="0" w:color="auto"/>
              <w:right w:val="single" w:sz="4" w:space="0" w:color="auto"/>
            </w:tcBorders>
            <w:shd w:val="clear" w:color="auto" w:fill="auto"/>
            <w:vAlign w:val="center"/>
            <w:hideMark/>
          </w:tcPr>
          <w:p w14:paraId="3F34BD4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Концевой элемент трубопровода ст. 219х6-1-ППУ-ПЭ/315 L2200</w:t>
            </w:r>
          </w:p>
        </w:tc>
        <w:tc>
          <w:tcPr>
            <w:tcW w:w="1101" w:type="dxa"/>
            <w:tcBorders>
              <w:top w:val="nil"/>
              <w:left w:val="nil"/>
              <w:bottom w:val="single" w:sz="4" w:space="0" w:color="auto"/>
              <w:right w:val="single" w:sz="4" w:space="0" w:color="auto"/>
            </w:tcBorders>
            <w:shd w:val="clear" w:color="auto" w:fill="auto"/>
            <w:vAlign w:val="center"/>
            <w:hideMark/>
          </w:tcPr>
          <w:p w14:paraId="654D787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814931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FFD452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DA0758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100</w:t>
            </w:r>
          </w:p>
        </w:tc>
        <w:tc>
          <w:tcPr>
            <w:tcW w:w="6107" w:type="dxa"/>
            <w:tcBorders>
              <w:top w:val="nil"/>
              <w:left w:val="nil"/>
              <w:bottom w:val="single" w:sz="4" w:space="0" w:color="auto"/>
              <w:right w:val="single" w:sz="4" w:space="0" w:color="auto"/>
            </w:tcBorders>
            <w:shd w:val="clear" w:color="auto" w:fill="auto"/>
            <w:vAlign w:val="center"/>
            <w:hideMark/>
          </w:tcPr>
          <w:p w14:paraId="6FC9E16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Прокладка </w:t>
            </w:r>
            <w:proofErr w:type="spellStart"/>
            <w:r w:rsidRPr="002A3B3B">
              <w:rPr>
                <w:rFonts w:ascii="Times New Roman" w:eastAsia="Times New Roman" w:hAnsi="Times New Roman" w:cs="Times New Roman"/>
                <w:lang w:eastAsia="ru-RU"/>
              </w:rPr>
              <w:t>паронитовая</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2ED94E6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61A2074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B13E19" w:rsidRPr="002A3B3B" w14:paraId="2FCD0C1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25271E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101</w:t>
            </w:r>
          </w:p>
        </w:tc>
        <w:tc>
          <w:tcPr>
            <w:tcW w:w="6107" w:type="dxa"/>
            <w:tcBorders>
              <w:top w:val="nil"/>
              <w:left w:val="nil"/>
              <w:bottom w:val="single" w:sz="4" w:space="0" w:color="auto"/>
              <w:right w:val="single" w:sz="4" w:space="0" w:color="auto"/>
            </w:tcBorders>
            <w:shd w:val="clear" w:color="auto" w:fill="auto"/>
            <w:vAlign w:val="center"/>
            <w:hideMark/>
          </w:tcPr>
          <w:p w14:paraId="3FE9C154"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50мм</w:t>
            </w:r>
          </w:p>
        </w:tc>
        <w:tc>
          <w:tcPr>
            <w:tcW w:w="1101" w:type="dxa"/>
            <w:tcBorders>
              <w:top w:val="nil"/>
              <w:left w:val="nil"/>
              <w:bottom w:val="single" w:sz="4" w:space="0" w:color="auto"/>
              <w:right w:val="single" w:sz="4" w:space="0" w:color="auto"/>
            </w:tcBorders>
            <w:shd w:val="clear" w:color="auto" w:fill="auto"/>
            <w:vAlign w:val="center"/>
            <w:hideMark/>
          </w:tcPr>
          <w:p w14:paraId="05AA95C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7C3F9F3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108959A1"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552D2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102</w:t>
            </w:r>
          </w:p>
        </w:tc>
        <w:tc>
          <w:tcPr>
            <w:tcW w:w="6107" w:type="dxa"/>
            <w:tcBorders>
              <w:top w:val="nil"/>
              <w:left w:val="nil"/>
              <w:bottom w:val="single" w:sz="4" w:space="0" w:color="auto"/>
              <w:right w:val="single" w:sz="4" w:space="0" w:color="auto"/>
            </w:tcBorders>
            <w:shd w:val="clear" w:color="auto" w:fill="auto"/>
            <w:vAlign w:val="center"/>
            <w:hideMark/>
          </w:tcPr>
          <w:p w14:paraId="26B26C31"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80мм</w:t>
            </w:r>
          </w:p>
        </w:tc>
        <w:tc>
          <w:tcPr>
            <w:tcW w:w="1101" w:type="dxa"/>
            <w:tcBorders>
              <w:top w:val="nil"/>
              <w:left w:val="nil"/>
              <w:bottom w:val="single" w:sz="4" w:space="0" w:color="auto"/>
              <w:right w:val="single" w:sz="4" w:space="0" w:color="auto"/>
            </w:tcBorders>
            <w:shd w:val="clear" w:color="auto" w:fill="auto"/>
            <w:vAlign w:val="center"/>
            <w:hideMark/>
          </w:tcPr>
          <w:p w14:paraId="25ED55A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CFC27A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7FCF87A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0403EE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103</w:t>
            </w:r>
          </w:p>
        </w:tc>
        <w:tc>
          <w:tcPr>
            <w:tcW w:w="6107" w:type="dxa"/>
            <w:tcBorders>
              <w:top w:val="nil"/>
              <w:left w:val="nil"/>
              <w:bottom w:val="single" w:sz="4" w:space="0" w:color="auto"/>
              <w:right w:val="single" w:sz="4" w:space="0" w:color="auto"/>
            </w:tcBorders>
            <w:shd w:val="clear" w:color="auto" w:fill="auto"/>
            <w:vAlign w:val="center"/>
            <w:hideMark/>
          </w:tcPr>
          <w:p w14:paraId="3BBA9783"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100мм</w:t>
            </w:r>
          </w:p>
        </w:tc>
        <w:tc>
          <w:tcPr>
            <w:tcW w:w="1101" w:type="dxa"/>
            <w:tcBorders>
              <w:top w:val="nil"/>
              <w:left w:val="nil"/>
              <w:bottom w:val="single" w:sz="4" w:space="0" w:color="auto"/>
              <w:right w:val="single" w:sz="4" w:space="0" w:color="auto"/>
            </w:tcBorders>
            <w:shd w:val="clear" w:color="auto" w:fill="auto"/>
            <w:vAlign w:val="center"/>
            <w:hideMark/>
          </w:tcPr>
          <w:p w14:paraId="005343C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55BDA3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128F874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79352A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104</w:t>
            </w:r>
          </w:p>
        </w:tc>
        <w:tc>
          <w:tcPr>
            <w:tcW w:w="6107" w:type="dxa"/>
            <w:tcBorders>
              <w:top w:val="nil"/>
              <w:left w:val="nil"/>
              <w:bottom w:val="single" w:sz="4" w:space="0" w:color="auto"/>
              <w:right w:val="single" w:sz="4" w:space="0" w:color="auto"/>
            </w:tcBorders>
            <w:shd w:val="clear" w:color="auto" w:fill="auto"/>
            <w:vAlign w:val="center"/>
            <w:hideMark/>
          </w:tcPr>
          <w:p w14:paraId="49D5FBC6"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150мм</w:t>
            </w:r>
          </w:p>
        </w:tc>
        <w:tc>
          <w:tcPr>
            <w:tcW w:w="1101" w:type="dxa"/>
            <w:tcBorders>
              <w:top w:val="nil"/>
              <w:left w:val="nil"/>
              <w:bottom w:val="single" w:sz="4" w:space="0" w:color="auto"/>
              <w:right w:val="single" w:sz="4" w:space="0" w:color="auto"/>
            </w:tcBorders>
            <w:shd w:val="clear" w:color="auto" w:fill="auto"/>
            <w:vAlign w:val="center"/>
            <w:hideMark/>
          </w:tcPr>
          <w:p w14:paraId="3128BC7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2D3CDE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r>
      <w:tr w:rsidR="00B13E19" w:rsidRPr="002A3B3B" w14:paraId="09628DE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745F05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105</w:t>
            </w:r>
          </w:p>
        </w:tc>
        <w:tc>
          <w:tcPr>
            <w:tcW w:w="6107" w:type="dxa"/>
            <w:tcBorders>
              <w:top w:val="nil"/>
              <w:left w:val="nil"/>
              <w:bottom w:val="single" w:sz="4" w:space="0" w:color="auto"/>
              <w:right w:val="single" w:sz="4" w:space="0" w:color="auto"/>
            </w:tcBorders>
            <w:shd w:val="clear" w:color="auto" w:fill="auto"/>
            <w:vAlign w:val="center"/>
            <w:hideMark/>
          </w:tcPr>
          <w:p w14:paraId="4121E48A" w14:textId="77777777" w:rsidR="00B13E19" w:rsidRPr="002A3B3B" w:rsidRDefault="00B13E19" w:rsidP="00B13E19">
            <w:pPr>
              <w:spacing w:after="0" w:line="240" w:lineRule="auto"/>
              <w:ind w:firstLineChars="100" w:firstLine="220"/>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200мм</w:t>
            </w:r>
          </w:p>
        </w:tc>
        <w:tc>
          <w:tcPr>
            <w:tcW w:w="1101" w:type="dxa"/>
            <w:tcBorders>
              <w:top w:val="nil"/>
              <w:left w:val="nil"/>
              <w:bottom w:val="single" w:sz="4" w:space="0" w:color="auto"/>
              <w:right w:val="single" w:sz="4" w:space="0" w:color="auto"/>
            </w:tcBorders>
            <w:shd w:val="clear" w:color="auto" w:fill="auto"/>
            <w:vAlign w:val="center"/>
            <w:hideMark/>
          </w:tcPr>
          <w:p w14:paraId="4C495F0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5D00BD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225941A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EA67C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106</w:t>
            </w:r>
          </w:p>
        </w:tc>
        <w:tc>
          <w:tcPr>
            <w:tcW w:w="6107" w:type="dxa"/>
            <w:tcBorders>
              <w:top w:val="nil"/>
              <w:left w:val="nil"/>
              <w:bottom w:val="single" w:sz="4" w:space="0" w:color="auto"/>
              <w:right w:val="single" w:sz="4" w:space="0" w:color="auto"/>
            </w:tcBorders>
            <w:shd w:val="clear" w:color="auto" w:fill="auto"/>
            <w:vAlign w:val="center"/>
            <w:hideMark/>
          </w:tcPr>
          <w:p w14:paraId="4F9C121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Круг отрезной 125х22х1.2</w:t>
            </w:r>
          </w:p>
        </w:tc>
        <w:tc>
          <w:tcPr>
            <w:tcW w:w="1101" w:type="dxa"/>
            <w:tcBorders>
              <w:top w:val="nil"/>
              <w:left w:val="nil"/>
              <w:bottom w:val="single" w:sz="4" w:space="0" w:color="auto"/>
              <w:right w:val="single" w:sz="4" w:space="0" w:color="auto"/>
            </w:tcBorders>
            <w:shd w:val="clear" w:color="auto" w:fill="auto"/>
            <w:vAlign w:val="center"/>
            <w:hideMark/>
          </w:tcPr>
          <w:p w14:paraId="316FADB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246719E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7B3BDC59"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53981B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107</w:t>
            </w:r>
          </w:p>
        </w:tc>
        <w:tc>
          <w:tcPr>
            <w:tcW w:w="6107" w:type="dxa"/>
            <w:tcBorders>
              <w:top w:val="nil"/>
              <w:left w:val="nil"/>
              <w:bottom w:val="single" w:sz="4" w:space="0" w:color="auto"/>
              <w:right w:val="single" w:sz="4" w:space="0" w:color="auto"/>
            </w:tcBorders>
            <w:shd w:val="clear" w:color="auto" w:fill="auto"/>
            <w:vAlign w:val="center"/>
            <w:hideMark/>
          </w:tcPr>
          <w:p w14:paraId="1A32D4C1"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Круг отрезной 230х22х2.5</w:t>
            </w:r>
          </w:p>
        </w:tc>
        <w:tc>
          <w:tcPr>
            <w:tcW w:w="1101" w:type="dxa"/>
            <w:tcBorders>
              <w:top w:val="nil"/>
              <w:left w:val="nil"/>
              <w:bottom w:val="single" w:sz="4" w:space="0" w:color="auto"/>
              <w:right w:val="single" w:sz="4" w:space="0" w:color="auto"/>
            </w:tcBorders>
            <w:shd w:val="clear" w:color="auto" w:fill="auto"/>
            <w:vAlign w:val="center"/>
            <w:hideMark/>
          </w:tcPr>
          <w:p w14:paraId="2B18A03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AC74F5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4981DC3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2814C6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108</w:t>
            </w:r>
          </w:p>
        </w:tc>
        <w:tc>
          <w:tcPr>
            <w:tcW w:w="6107" w:type="dxa"/>
            <w:tcBorders>
              <w:top w:val="nil"/>
              <w:left w:val="nil"/>
              <w:bottom w:val="single" w:sz="4" w:space="0" w:color="auto"/>
              <w:right w:val="single" w:sz="4" w:space="0" w:color="auto"/>
            </w:tcBorders>
            <w:shd w:val="clear" w:color="auto" w:fill="auto"/>
            <w:vAlign w:val="center"/>
            <w:hideMark/>
          </w:tcPr>
          <w:p w14:paraId="755DC271"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Электроды LB-52 3,0мм</w:t>
            </w:r>
          </w:p>
        </w:tc>
        <w:tc>
          <w:tcPr>
            <w:tcW w:w="1101" w:type="dxa"/>
            <w:tcBorders>
              <w:top w:val="nil"/>
              <w:left w:val="nil"/>
              <w:bottom w:val="single" w:sz="4" w:space="0" w:color="auto"/>
              <w:right w:val="single" w:sz="4" w:space="0" w:color="auto"/>
            </w:tcBorders>
            <w:shd w:val="clear" w:color="auto" w:fill="auto"/>
            <w:vAlign w:val="center"/>
            <w:hideMark/>
          </w:tcPr>
          <w:p w14:paraId="28F968E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0339551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2AC02CA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5E954A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109</w:t>
            </w:r>
          </w:p>
        </w:tc>
        <w:tc>
          <w:tcPr>
            <w:tcW w:w="6107" w:type="dxa"/>
            <w:tcBorders>
              <w:top w:val="nil"/>
              <w:left w:val="nil"/>
              <w:bottom w:val="single" w:sz="4" w:space="0" w:color="auto"/>
              <w:right w:val="single" w:sz="4" w:space="0" w:color="auto"/>
            </w:tcBorders>
            <w:shd w:val="clear" w:color="auto" w:fill="auto"/>
            <w:vAlign w:val="center"/>
            <w:hideMark/>
          </w:tcPr>
          <w:p w14:paraId="3360E65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электроды УОНИ 3,0мм</w:t>
            </w:r>
          </w:p>
        </w:tc>
        <w:tc>
          <w:tcPr>
            <w:tcW w:w="1101" w:type="dxa"/>
            <w:tcBorders>
              <w:top w:val="nil"/>
              <w:left w:val="nil"/>
              <w:bottom w:val="single" w:sz="4" w:space="0" w:color="auto"/>
              <w:right w:val="single" w:sz="4" w:space="0" w:color="auto"/>
            </w:tcBorders>
            <w:shd w:val="clear" w:color="auto" w:fill="auto"/>
            <w:vAlign w:val="center"/>
            <w:hideMark/>
          </w:tcPr>
          <w:p w14:paraId="2770FAA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344DE11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r>
      <w:tr w:rsidR="00B13E19" w:rsidRPr="002A3B3B" w14:paraId="573306A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97EF17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110</w:t>
            </w:r>
          </w:p>
        </w:tc>
        <w:tc>
          <w:tcPr>
            <w:tcW w:w="6107" w:type="dxa"/>
            <w:tcBorders>
              <w:top w:val="nil"/>
              <w:left w:val="nil"/>
              <w:bottom w:val="single" w:sz="4" w:space="0" w:color="auto"/>
              <w:right w:val="single" w:sz="4" w:space="0" w:color="auto"/>
            </w:tcBorders>
            <w:shd w:val="clear" w:color="auto" w:fill="auto"/>
            <w:vAlign w:val="center"/>
            <w:hideMark/>
          </w:tcPr>
          <w:p w14:paraId="06015AEA"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Горелка запальная ЗИВ -01-И-500</w:t>
            </w:r>
          </w:p>
        </w:tc>
        <w:tc>
          <w:tcPr>
            <w:tcW w:w="1101" w:type="dxa"/>
            <w:tcBorders>
              <w:top w:val="nil"/>
              <w:left w:val="nil"/>
              <w:bottom w:val="single" w:sz="4" w:space="0" w:color="auto"/>
              <w:right w:val="single" w:sz="4" w:space="0" w:color="auto"/>
            </w:tcBorders>
            <w:shd w:val="clear" w:color="auto" w:fill="auto"/>
            <w:vAlign w:val="center"/>
            <w:hideMark/>
          </w:tcPr>
          <w:p w14:paraId="7D0974D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ED4079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48F24A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B9287A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111</w:t>
            </w:r>
          </w:p>
        </w:tc>
        <w:tc>
          <w:tcPr>
            <w:tcW w:w="6107" w:type="dxa"/>
            <w:tcBorders>
              <w:top w:val="nil"/>
              <w:left w:val="nil"/>
              <w:bottom w:val="single" w:sz="4" w:space="0" w:color="auto"/>
              <w:right w:val="single" w:sz="4" w:space="0" w:color="auto"/>
            </w:tcBorders>
            <w:shd w:val="clear" w:color="auto" w:fill="auto"/>
            <w:vAlign w:val="center"/>
            <w:hideMark/>
          </w:tcPr>
          <w:p w14:paraId="1F6A4BB0"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Источник высокого напряжения ИВН -02Е</w:t>
            </w:r>
          </w:p>
        </w:tc>
        <w:tc>
          <w:tcPr>
            <w:tcW w:w="1101" w:type="dxa"/>
            <w:tcBorders>
              <w:top w:val="nil"/>
              <w:left w:val="nil"/>
              <w:bottom w:val="single" w:sz="4" w:space="0" w:color="auto"/>
              <w:right w:val="single" w:sz="4" w:space="0" w:color="auto"/>
            </w:tcBorders>
            <w:shd w:val="clear" w:color="auto" w:fill="auto"/>
            <w:vAlign w:val="center"/>
            <w:hideMark/>
          </w:tcPr>
          <w:p w14:paraId="4BE65FC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FF4272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75704C4D"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27D6BC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112</w:t>
            </w:r>
          </w:p>
        </w:tc>
        <w:tc>
          <w:tcPr>
            <w:tcW w:w="6107" w:type="dxa"/>
            <w:tcBorders>
              <w:top w:val="nil"/>
              <w:left w:val="nil"/>
              <w:bottom w:val="single" w:sz="4" w:space="0" w:color="auto"/>
              <w:right w:val="single" w:sz="4" w:space="0" w:color="auto"/>
            </w:tcBorders>
            <w:shd w:val="clear" w:color="auto" w:fill="auto"/>
            <w:vAlign w:val="center"/>
            <w:hideMark/>
          </w:tcPr>
          <w:p w14:paraId="509BFCE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Фотодатчик ФД-02</w:t>
            </w:r>
          </w:p>
        </w:tc>
        <w:tc>
          <w:tcPr>
            <w:tcW w:w="1101" w:type="dxa"/>
            <w:tcBorders>
              <w:top w:val="nil"/>
              <w:left w:val="nil"/>
              <w:bottom w:val="single" w:sz="4" w:space="0" w:color="auto"/>
              <w:right w:val="single" w:sz="4" w:space="0" w:color="auto"/>
            </w:tcBorders>
            <w:shd w:val="clear" w:color="auto" w:fill="auto"/>
            <w:vAlign w:val="center"/>
            <w:hideMark/>
          </w:tcPr>
          <w:p w14:paraId="0B429E9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5C9AFF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r>
      <w:tr w:rsidR="00B13E19" w:rsidRPr="002A3B3B" w14:paraId="51E3EFB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02C214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113</w:t>
            </w:r>
          </w:p>
        </w:tc>
        <w:tc>
          <w:tcPr>
            <w:tcW w:w="6107" w:type="dxa"/>
            <w:tcBorders>
              <w:top w:val="nil"/>
              <w:left w:val="nil"/>
              <w:bottom w:val="single" w:sz="4" w:space="0" w:color="auto"/>
              <w:right w:val="single" w:sz="4" w:space="0" w:color="auto"/>
            </w:tcBorders>
            <w:shd w:val="clear" w:color="auto" w:fill="auto"/>
            <w:vAlign w:val="center"/>
            <w:hideMark/>
          </w:tcPr>
          <w:p w14:paraId="6806869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Затвор поворотный дисковый с электроприводом SP2282.1</w:t>
            </w:r>
          </w:p>
        </w:tc>
        <w:tc>
          <w:tcPr>
            <w:tcW w:w="1101" w:type="dxa"/>
            <w:tcBorders>
              <w:top w:val="nil"/>
              <w:left w:val="nil"/>
              <w:bottom w:val="single" w:sz="4" w:space="0" w:color="auto"/>
              <w:right w:val="single" w:sz="4" w:space="0" w:color="auto"/>
            </w:tcBorders>
            <w:shd w:val="clear" w:color="auto" w:fill="auto"/>
            <w:vAlign w:val="center"/>
            <w:hideMark/>
          </w:tcPr>
          <w:p w14:paraId="5D659C2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E2378F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56013E4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0715AB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114</w:t>
            </w:r>
          </w:p>
        </w:tc>
        <w:tc>
          <w:tcPr>
            <w:tcW w:w="6107" w:type="dxa"/>
            <w:tcBorders>
              <w:top w:val="nil"/>
              <w:left w:val="nil"/>
              <w:bottom w:val="single" w:sz="4" w:space="0" w:color="auto"/>
              <w:right w:val="single" w:sz="4" w:space="0" w:color="auto"/>
            </w:tcBorders>
            <w:shd w:val="clear" w:color="auto" w:fill="auto"/>
            <w:vAlign w:val="center"/>
            <w:hideMark/>
          </w:tcPr>
          <w:p w14:paraId="07B0E5C9"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Клапан запорно-регулирующий Ду100 Ру16 с электроприводом</w:t>
            </w:r>
          </w:p>
        </w:tc>
        <w:tc>
          <w:tcPr>
            <w:tcW w:w="1101" w:type="dxa"/>
            <w:tcBorders>
              <w:top w:val="nil"/>
              <w:left w:val="nil"/>
              <w:bottom w:val="single" w:sz="4" w:space="0" w:color="auto"/>
              <w:right w:val="single" w:sz="4" w:space="0" w:color="auto"/>
            </w:tcBorders>
            <w:shd w:val="clear" w:color="auto" w:fill="auto"/>
            <w:vAlign w:val="center"/>
            <w:hideMark/>
          </w:tcPr>
          <w:p w14:paraId="286C0D5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4477FD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7F6624BF"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BE8FA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115</w:t>
            </w:r>
          </w:p>
        </w:tc>
        <w:tc>
          <w:tcPr>
            <w:tcW w:w="6107" w:type="dxa"/>
            <w:tcBorders>
              <w:top w:val="nil"/>
              <w:left w:val="nil"/>
              <w:bottom w:val="single" w:sz="4" w:space="0" w:color="auto"/>
              <w:right w:val="single" w:sz="4" w:space="0" w:color="auto"/>
            </w:tcBorders>
            <w:shd w:val="clear" w:color="auto" w:fill="auto"/>
            <w:vAlign w:val="center"/>
            <w:hideMark/>
          </w:tcPr>
          <w:p w14:paraId="119977B9"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Клапан запорный ВН 1/2 Н-4 </w:t>
            </w: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15 ВР</w:t>
            </w:r>
          </w:p>
        </w:tc>
        <w:tc>
          <w:tcPr>
            <w:tcW w:w="1101" w:type="dxa"/>
            <w:tcBorders>
              <w:top w:val="nil"/>
              <w:left w:val="nil"/>
              <w:bottom w:val="single" w:sz="4" w:space="0" w:color="auto"/>
              <w:right w:val="single" w:sz="4" w:space="0" w:color="auto"/>
            </w:tcBorders>
            <w:shd w:val="clear" w:color="auto" w:fill="auto"/>
            <w:vAlign w:val="center"/>
            <w:hideMark/>
          </w:tcPr>
          <w:p w14:paraId="4792B25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1CFE3E1"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02873AFE"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C9CB6D0"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116</w:t>
            </w:r>
          </w:p>
        </w:tc>
        <w:tc>
          <w:tcPr>
            <w:tcW w:w="6107" w:type="dxa"/>
            <w:tcBorders>
              <w:top w:val="nil"/>
              <w:left w:val="nil"/>
              <w:bottom w:val="single" w:sz="4" w:space="0" w:color="auto"/>
              <w:right w:val="single" w:sz="4" w:space="0" w:color="auto"/>
            </w:tcBorders>
            <w:shd w:val="clear" w:color="auto" w:fill="auto"/>
            <w:vAlign w:val="center"/>
            <w:hideMark/>
          </w:tcPr>
          <w:p w14:paraId="731E141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Клапан запорный ВФ 1 Н-4 </w:t>
            </w:r>
            <w:proofErr w:type="spellStart"/>
            <w:r w:rsidRPr="002A3B3B">
              <w:rPr>
                <w:rFonts w:ascii="Times New Roman" w:eastAsia="Times New Roman" w:hAnsi="Times New Roman" w:cs="Times New Roman"/>
                <w:lang w:eastAsia="ru-RU"/>
              </w:rPr>
              <w:t>Ду</w:t>
            </w:r>
            <w:proofErr w:type="spellEnd"/>
            <w:r w:rsidRPr="002A3B3B">
              <w:rPr>
                <w:rFonts w:ascii="Times New Roman" w:eastAsia="Times New Roman" w:hAnsi="Times New Roman" w:cs="Times New Roman"/>
                <w:lang w:eastAsia="ru-RU"/>
              </w:rPr>
              <w:t xml:space="preserve"> 25 ВР</w:t>
            </w:r>
          </w:p>
        </w:tc>
        <w:tc>
          <w:tcPr>
            <w:tcW w:w="1101" w:type="dxa"/>
            <w:tcBorders>
              <w:top w:val="nil"/>
              <w:left w:val="nil"/>
              <w:bottom w:val="single" w:sz="4" w:space="0" w:color="auto"/>
              <w:right w:val="single" w:sz="4" w:space="0" w:color="auto"/>
            </w:tcBorders>
            <w:shd w:val="clear" w:color="auto" w:fill="auto"/>
            <w:vAlign w:val="center"/>
            <w:hideMark/>
          </w:tcPr>
          <w:p w14:paraId="63F6927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55E023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54404E3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8EEDB4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117</w:t>
            </w:r>
          </w:p>
        </w:tc>
        <w:tc>
          <w:tcPr>
            <w:tcW w:w="6107" w:type="dxa"/>
            <w:tcBorders>
              <w:top w:val="nil"/>
              <w:left w:val="nil"/>
              <w:bottom w:val="single" w:sz="4" w:space="0" w:color="auto"/>
              <w:right w:val="single" w:sz="4" w:space="0" w:color="auto"/>
            </w:tcBorders>
            <w:shd w:val="clear" w:color="auto" w:fill="auto"/>
            <w:vAlign w:val="center"/>
            <w:hideMark/>
          </w:tcPr>
          <w:p w14:paraId="1E5FAED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Клапан поворотный 3-х ходовой Ду125</w:t>
            </w:r>
          </w:p>
        </w:tc>
        <w:tc>
          <w:tcPr>
            <w:tcW w:w="1101" w:type="dxa"/>
            <w:tcBorders>
              <w:top w:val="nil"/>
              <w:left w:val="nil"/>
              <w:bottom w:val="single" w:sz="4" w:space="0" w:color="auto"/>
              <w:right w:val="single" w:sz="4" w:space="0" w:color="auto"/>
            </w:tcBorders>
            <w:shd w:val="clear" w:color="auto" w:fill="auto"/>
            <w:vAlign w:val="center"/>
            <w:hideMark/>
          </w:tcPr>
          <w:p w14:paraId="57C3D38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E970FA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A3C2E00"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2045D1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118</w:t>
            </w:r>
          </w:p>
        </w:tc>
        <w:tc>
          <w:tcPr>
            <w:tcW w:w="6107" w:type="dxa"/>
            <w:tcBorders>
              <w:top w:val="nil"/>
              <w:left w:val="nil"/>
              <w:bottom w:val="single" w:sz="4" w:space="0" w:color="auto"/>
              <w:right w:val="single" w:sz="4" w:space="0" w:color="auto"/>
            </w:tcBorders>
            <w:shd w:val="clear" w:color="auto" w:fill="auto"/>
            <w:vAlign w:val="center"/>
            <w:hideMark/>
          </w:tcPr>
          <w:p w14:paraId="3C73B9B5"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Клапан поворотный 3-х ходовой фланцевый Ду100</w:t>
            </w:r>
          </w:p>
        </w:tc>
        <w:tc>
          <w:tcPr>
            <w:tcW w:w="1101" w:type="dxa"/>
            <w:tcBorders>
              <w:top w:val="nil"/>
              <w:left w:val="nil"/>
              <w:bottom w:val="single" w:sz="4" w:space="0" w:color="auto"/>
              <w:right w:val="single" w:sz="4" w:space="0" w:color="auto"/>
            </w:tcBorders>
            <w:shd w:val="clear" w:color="auto" w:fill="auto"/>
            <w:vAlign w:val="center"/>
            <w:hideMark/>
          </w:tcPr>
          <w:p w14:paraId="3EA82EB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55160EA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21AEBA05"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1BD84F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119</w:t>
            </w:r>
          </w:p>
        </w:tc>
        <w:tc>
          <w:tcPr>
            <w:tcW w:w="6107" w:type="dxa"/>
            <w:tcBorders>
              <w:top w:val="nil"/>
              <w:left w:val="nil"/>
              <w:bottom w:val="single" w:sz="4" w:space="0" w:color="auto"/>
              <w:right w:val="single" w:sz="4" w:space="0" w:color="auto"/>
            </w:tcBorders>
            <w:shd w:val="clear" w:color="auto" w:fill="auto"/>
            <w:vAlign w:val="center"/>
            <w:hideMark/>
          </w:tcPr>
          <w:p w14:paraId="5EA32F87"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 шаровой газовый Ду15 Ру16</w:t>
            </w:r>
          </w:p>
        </w:tc>
        <w:tc>
          <w:tcPr>
            <w:tcW w:w="1101" w:type="dxa"/>
            <w:tcBorders>
              <w:top w:val="nil"/>
              <w:left w:val="nil"/>
              <w:bottom w:val="single" w:sz="4" w:space="0" w:color="auto"/>
              <w:right w:val="single" w:sz="4" w:space="0" w:color="auto"/>
            </w:tcBorders>
            <w:shd w:val="clear" w:color="auto" w:fill="auto"/>
            <w:vAlign w:val="center"/>
            <w:hideMark/>
          </w:tcPr>
          <w:p w14:paraId="35633D8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3B3CAC6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r>
      <w:tr w:rsidR="00B13E19" w:rsidRPr="002A3B3B" w14:paraId="4DF5D72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7231A0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120</w:t>
            </w:r>
          </w:p>
        </w:tc>
        <w:tc>
          <w:tcPr>
            <w:tcW w:w="6107" w:type="dxa"/>
            <w:tcBorders>
              <w:top w:val="nil"/>
              <w:left w:val="nil"/>
              <w:bottom w:val="single" w:sz="4" w:space="0" w:color="auto"/>
              <w:right w:val="single" w:sz="4" w:space="0" w:color="auto"/>
            </w:tcBorders>
            <w:shd w:val="clear" w:color="auto" w:fill="auto"/>
            <w:vAlign w:val="center"/>
            <w:hideMark/>
          </w:tcPr>
          <w:p w14:paraId="28AB1C19"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Кран шаровой трехходовой Ду15 Ру16</w:t>
            </w:r>
          </w:p>
        </w:tc>
        <w:tc>
          <w:tcPr>
            <w:tcW w:w="1101" w:type="dxa"/>
            <w:tcBorders>
              <w:top w:val="nil"/>
              <w:left w:val="nil"/>
              <w:bottom w:val="single" w:sz="4" w:space="0" w:color="auto"/>
              <w:right w:val="single" w:sz="4" w:space="0" w:color="auto"/>
            </w:tcBorders>
            <w:shd w:val="clear" w:color="auto" w:fill="auto"/>
            <w:vAlign w:val="center"/>
            <w:hideMark/>
          </w:tcPr>
          <w:p w14:paraId="4761A77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862B63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r>
      <w:tr w:rsidR="00B13E19" w:rsidRPr="002A3B3B" w14:paraId="443685C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4B548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121</w:t>
            </w:r>
          </w:p>
        </w:tc>
        <w:tc>
          <w:tcPr>
            <w:tcW w:w="6107" w:type="dxa"/>
            <w:tcBorders>
              <w:top w:val="nil"/>
              <w:left w:val="nil"/>
              <w:bottom w:val="single" w:sz="4" w:space="0" w:color="auto"/>
              <w:right w:val="single" w:sz="4" w:space="0" w:color="auto"/>
            </w:tcBorders>
            <w:shd w:val="clear" w:color="auto" w:fill="auto"/>
            <w:vAlign w:val="center"/>
            <w:hideMark/>
          </w:tcPr>
          <w:p w14:paraId="43F6675B"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Ремонтный комплект для регуляторов (мембраны, шток, компенсационный диск)</w:t>
            </w:r>
          </w:p>
        </w:tc>
        <w:tc>
          <w:tcPr>
            <w:tcW w:w="1101" w:type="dxa"/>
            <w:tcBorders>
              <w:top w:val="nil"/>
              <w:left w:val="nil"/>
              <w:bottom w:val="single" w:sz="4" w:space="0" w:color="auto"/>
              <w:right w:val="single" w:sz="4" w:space="0" w:color="auto"/>
            </w:tcBorders>
            <w:shd w:val="clear" w:color="auto" w:fill="auto"/>
            <w:vAlign w:val="center"/>
            <w:hideMark/>
          </w:tcPr>
          <w:p w14:paraId="5EE7DD6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0025C65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57762D0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AB696B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122</w:t>
            </w:r>
          </w:p>
        </w:tc>
        <w:tc>
          <w:tcPr>
            <w:tcW w:w="6107" w:type="dxa"/>
            <w:tcBorders>
              <w:top w:val="nil"/>
              <w:left w:val="nil"/>
              <w:bottom w:val="single" w:sz="4" w:space="0" w:color="auto"/>
              <w:right w:val="single" w:sz="4" w:space="0" w:color="auto"/>
            </w:tcBorders>
            <w:shd w:val="clear" w:color="auto" w:fill="auto"/>
            <w:vAlign w:val="center"/>
            <w:hideMark/>
          </w:tcPr>
          <w:p w14:paraId="49C0723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Набивка уплотнительная 4х4 </w:t>
            </w:r>
            <w:proofErr w:type="spellStart"/>
            <w:r w:rsidRPr="002A3B3B">
              <w:rPr>
                <w:rFonts w:ascii="Times New Roman" w:eastAsia="Times New Roman" w:hAnsi="Times New Roman" w:cs="Times New Roman"/>
                <w:lang w:eastAsia="ru-RU"/>
              </w:rPr>
              <w:t>графлекс</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76E9DD46"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04DAC2F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r>
      <w:tr w:rsidR="00B13E19" w:rsidRPr="002A3B3B" w14:paraId="20D83634"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A9972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123</w:t>
            </w:r>
          </w:p>
        </w:tc>
        <w:tc>
          <w:tcPr>
            <w:tcW w:w="6107" w:type="dxa"/>
            <w:tcBorders>
              <w:top w:val="nil"/>
              <w:left w:val="nil"/>
              <w:bottom w:val="single" w:sz="4" w:space="0" w:color="auto"/>
              <w:right w:val="single" w:sz="4" w:space="0" w:color="auto"/>
            </w:tcBorders>
            <w:shd w:val="clear" w:color="auto" w:fill="auto"/>
            <w:vAlign w:val="center"/>
            <w:hideMark/>
          </w:tcPr>
          <w:p w14:paraId="6419269C"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Набивка уплотнительная 5х5 </w:t>
            </w:r>
            <w:proofErr w:type="spellStart"/>
            <w:r w:rsidRPr="002A3B3B">
              <w:rPr>
                <w:rFonts w:ascii="Times New Roman" w:eastAsia="Times New Roman" w:hAnsi="Times New Roman" w:cs="Times New Roman"/>
                <w:lang w:eastAsia="ru-RU"/>
              </w:rPr>
              <w:t>графлекс</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33EB0E5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кг</w:t>
            </w:r>
          </w:p>
        </w:tc>
        <w:tc>
          <w:tcPr>
            <w:tcW w:w="1392" w:type="dxa"/>
            <w:tcBorders>
              <w:top w:val="nil"/>
              <w:left w:val="nil"/>
              <w:bottom w:val="single" w:sz="4" w:space="0" w:color="auto"/>
              <w:right w:val="single" w:sz="4" w:space="0" w:color="auto"/>
            </w:tcBorders>
            <w:shd w:val="clear" w:color="auto" w:fill="auto"/>
            <w:vAlign w:val="center"/>
            <w:hideMark/>
          </w:tcPr>
          <w:p w14:paraId="5B92912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3F1EFD28"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A42DF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124</w:t>
            </w:r>
          </w:p>
        </w:tc>
        <w:tc>
          <w:tcPr>
            <w:tcW w:w="6107" w:type="dxa"/>
            <w:tcBorders>
              <w:top w:val="nil"/>
              <w:left w:val="nil"/>
              <w:bottom w:val="single" w:sz="4" w:space="0" w:color="auto"/>
              <w:right w:val="single" w:sz="4" w:space="0" w:color="auto"/>
            </w:tcBorders>
            <w:shd w:val="clear" w:color="auto" w:fill="auto"/>
            <w:vAlign w:val="center"/>
            <w:hideMark/>
          </w:tcPr>
          <w:p w14:paraId="3284956E"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Ротор </w:t>
            </w:r>
            <w:proofErr w:type="spellStart"/>
            <w:r w:rsidRPr="002A3B3B">
              <w:rPr>
                <w:rFonts w:ascii="Times New Roman" w:eastAsia="Times New Roman" w:hAnsi="Times New Roman" w:cs="Times New Roman"/>
                <w:lang w:eastAsia="ru-RU"/>
              </w:rPr>
              <w:t>Willo</w:t>
            </w:r>
            <w:proofErr w:type="spellEnd"/>
            <w:r w:rsidRPr="002A3B3B">
              <w:rPr>
                <w:rFonts w:ascii="Times New Roman" w:eastAsia="Times New Roman" w:hAnsi="Times New Roman" w:cs="Times New Roman"/>
                <w:lang w:eastAsia="ru-RU"/>
              </w:rPr>
              <w:t xml:space="preserve"> в сборе для насоса TOP-S</w:t>
            </w:r>
          </w:p>
        </w:tc>
        <w:tc>
          <w:tcPr>
            <w:tcW w:w="1101" w:type="dxa"/>
            <w:tcBorders>
              <w:top w:val="nil"/>
              <w:left w:val="nil"/>
              <w:bottom w:val="single" w:sz="4" w:space="0" w:color="auto"/>
              <w:right w:val="single" w:sz="4" w:space="0" w:color="auto"/>
            </w:tcBorders>
            <w:shd w:val="clear" w:color="auto" w:fill="auto"/>
            <w:vAlign w:val="center"/>
            <w:hideMark/>
          </w:tcPr>
          <w:p w14:paraId="23656CFD"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комплект</w:t>
            </w:r>
          </w:p>
        </w:tc>
        <w:tc>
          <w:tcPr>
            <w:tcW w:w="1392" w:type="dxa"/>
            <w:tcBorders>
              <w:top w:val="nil"/>
              <w:left w:val="nil"/>
              <w:bottom w:val="single" w:sz="4" w:space="0" w:color="auto"/>
              <w:right w:val="single" w:sz="4" w:space="0" w:color="auto"/>
            </w:tcBorders>
            <w:shd w:val="clear" w:color="auto" w:fill="auto"/>
            <w:vAlign w:val="center"/>
            <w:hideMark/>
          </w:tcPr>
          <w:p w14:paraId="0512D917"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6369922A"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2E2AB0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125</w:t>
            </w:r>
          </w:p>
        </w:tc>
        <w:tc>
          <w:tcPr>
            <w:tcW w:w="6107" w:type="dxa"/>
            <w:tcBorders>
              <w:top w:val="nil"/>
              <w:left w:val="nil"/>
              <w:bottom w:val="single" w:sz="4" w:space="0" w:color="auto"/>
              <w:right w:val="single" w:sz="4" w:space="0" w:color="auto"/>
            </w:tcBorders>
            <w:shd w:val="clear" w:color="auto" w:fill="auto"/>
            <w:vAlign w:val="center"/>
            <w:hideMark/>
          </w:tcPr>
          <w:p w14:paraId="6CC891B8"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Ротор </w:t>
            </w:r>
            <w:proofErr w:type="spellStart"/>
            <w:r w:rsidRPr="002A3B3B">
              <w:rPr>
                <w:rFonts w:ascii="Times New Roman" w:eastAsia="Times New Roman" w:hAnsi="Times New Roman" w:cs="Times New Roman"/>
                <w:lang w:eastAsia="ru-RU"/>
              </w:rPr>
              <w:t>Willo</w:t>
            </w:r>
            <w:proofErr w:type="spellEnd"/>
            <w:r w:rsidRPr="002A3B3B">
              <w:rPr>
                <w:rFonts w:ascii="Times New Roman" w:eastAsia="Times New Roman" w:hAnsi="Times New Roman" w:cs="Times New Roman"/>
                <w:lang w:eastAsia="ru-RU"/>
              </w:rPr>
              <w:t xml:space="preserve"> 42/450/2 в сборе</w:t>
            </w:r>
          </w:p>
        </w:tc>
        <w:tc>
          <w:tcPr>
            <w:tcW w:w="1101" w:type="dxa"/>
            <w:tcBorders>
              <w:top w:val="nil"/>
              <w:left w:val="nil"/>
              <w:bottom w:val="single" w:sz="4" w:space="0" w:color="auto"/>
              <w:right w:val="single" w:sz="4" w:space="0" w:color="auto"/>
            </w:tcBorders>
            <w:shd w:val="clear" w:color="auto" w:fill="auto"/>
            <w:vAlign w:val="center"/>
            <w:hideMark/>
          </w:tcPr>
          <w:p w14:paraId="658B400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комплект</w:t>
            </w:r>
          </w:p>
        </w:tc>
        <w:tc>
          <w:tcPr>
            <w:tcW w:w="1392" w:type="dxa"/>
            <w:tcBorders>
              <w:top w:val="nil"/>
              <w:left w:val="nil"/>
              <w:bottom w:val="single" w:sz="4" w:space="0" w:color="auto"/>
              <w:right w:val="single" w:sz="4" w:space="0" w:color="auto"/>
            </w:tcBorders>
            <w:shd w:val="clear" w:color="auto" w:fill="auto"/>
            <w:vAlign w:val="center"/>
            <w:hideMark/>
          </w:tcPr>
          <w:p w14:paraId="2A24DE1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1434E28C"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41945B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126</w:t>
            </w:r>
          </w:p>
        </w:tc>
        <w:tc>
          <w:tcPr>
            <w:tcW w:w="6107" w:type="dxa"/>
            <w:tcBorders>
              <w:top w:val="nil"/>
              <w:left w:val="nil"/>
              <w:bottom w:val="single" w:sz="4" w:space="0" w:color="auto"/>
              <w:right w:val="single" w:sz="4" w:space="0" w:color="auto"/>
            </w:tcBorders>
            <w:shd w:val="clear" w:color="auto" w:fill="auto"/>
            <w:vAlign w:val="center"/>
            <w:hideMark/>
          </w:tcPr>
          <w:p w14:paraId="3894BCB3"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Масло индустриальное И20А</w:t>
            </w:r>
          </w:p>
        </w:tc>
        <w:tc>
          <w:tcPr>
            <w:tcW w:w="1101" w:type="dxa"/>
            <w:tcBorders>
              <w:top w:val="nil"/>
              <w:left w:val="nil"/>
              <w:bottom w:val="single" w:sz="4" w:space="0" w:color="auto"/>
              <w:right w:val="single" w:sz="4" w:space="0" w:color="auto"/>
            </w:tcBorders>
            <w:shd w:val="clear" w:color="auto" w:fill="auto"/>
            <w:vAlign w:val="center"/>
            <w:hideMark/>
          </w:tcPr>
          <w:p w14:paraId="3D17E77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л</w:t>
            </w:r>
          </w:p>
        </w:tc>
        <w:tc>
          <w:tcPr>
            <w:tcW w:w="1392" w:type="dxa"/>
            <w:tcBorders>
              <w:top w:val="nil"/>
              <w:left w:val="nil"/>
              <w:bottom w:val="single" w:sz="4" w:space="0" w:color="auto"/>
              <w:right w:val="single" w:sz="4" w:space="0" w:color="auto"/>
            </w:tcBorders>
            <w:shd w:val="clear" w:color="auto" w:fill="auto"/>
            <w:vAlign w:val="center"/>
            <w:hideMark/>
          </w:tcPr>
          <w:p w14:paraId="59184C5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r>
      <w:tr w:rsidR="00B13E19" w:rsidRPr="002A3B3B" w14:paraId="39852346"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BE3D8E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127</w:t>
            </w:r>
          </w:p>
        </w:tc>
        <w:tc>
          <w:tcPr>
            <w:tcW w:w="6107" w:type="dxa"/>
            <w:tcBorders>
              <w:top w:val="nil"/>
              <w:left w:val="nil"/>
              <w:bottom w:val="single" w:sz="4" w:space="0" w:color="auto"/>
              <w:right w:val="single" w:sz="4" w:space="0" w:color="auto"/>
            </w:tcBorders>
            <w:shd w:val="clear" w:color="auto" w:fill="auto"/>
            <w:vAlign w:val="center"/>
            <w:hideMark/>
          </w:tcPr>
          <w:p w14:paraId="7F04A054"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Масло ТЭП-15  </w:t>
            </w:r>
          </w:p>
        </w:tc>
        <w:tc>
          <w:tcPr>
            <w:tcW w:w="1101" w:type="dxa"/>
            <w:tcBorders>
              <w:top w:val="nil"/>
              <w:left w:val="nil"/>
              <w:bottom w:val="single" w:sz="4" w:space="0" w:color="auto"/>
              <w:right w:val="single" w:sz="4" w:space="0" w:color="auto"/>
            </w:tcBorders>
            <w:shd w:val="clear" w:color="auto" w:fill="auto"/>
            <w:vAlign w:val="center"/>
            <w:hideMark/>
          </w:tcPr>
          <w:p w14:paraId="6F87C03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л</w:t>
            </w:r>
          </w:p>
        </w:tc>
        <w:tc>
          <w:tcPr>
            <w:tcW w:w="1392" w:type="dxa"/>
            <w:tcBorders>
              <w:top w:val="nil"/>
              <w:left w:val="nil"/>
              <w:bottom w:val="single" w:sz="4" w:space="0" w:color="auto"/>
              <w:right w:val="single" w:sz="4" w:space="0" w:color="auto"/>
            </w:tcBorders>
            <w:shd w:val="clear" w:color="auto" w:fill="auto"/>
            <w:vAlign w:val="center"/>
            <w:hideMark/>
          </w:tcPr>
          <w:p w14:paraId="45E6923E"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r>
      <w:tr w:rsidR="00B13E19" w:rsidRPr="002A3B3B" w14:paraId="30CB7EF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3A70A9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128</w:t>
            </w:r>
          </w:p>
        </w:tc>
        <w:tc>
          <w:tcPr>
            <w:tcW w:w="6107" w:type="dxa"/>
            <w:tcBorders>
              <w:top w:val="nil"/>
              <w:left w:val="nil"/>
              <w:bottom w:val="single" w:sz="4" w:space="0" w:color="auto"/>
              <w:right w:val="single" w:sz="4" w:space="0" w:color="auto"/>
            </w:tcBorders>
            <w:shd w:val="clear" w:color="auto" w:fill="auto"/>
            <w:vAlign w:val="center"/>
            <w:hideMark/>
          </w:tcPr>
          <w:p w14:paraId="7A4E6512"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Растворитель 646</w:t>
            </w:r>
          </w:p>
        </w:tc>
        <w:tc>
          <w:tcPr>
            <w:tcW w:w="1101" w:type="dxa"/>
            <w:tcBorders>
              <w:top w:val="nil"/>
              <w:left w:val="nil"/>
              <w:bottom w:val="single" w:sz="4" w:space="0" w:color="auto"/>
              <w:right w:val="single" w:sz="4" w:space="0" w:color="auto"/>
            </w:tcBorders>
            <w:shd w:val="clear" w:color="auto" w:fill="auto"/>
            <w:vAlign w:val="center"/>
            <w:hideMark/>
          </w:tcPr>
          <w:p w14:paraId="2C886D6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л</w:t>
            </w:r>
          </w:p>
        </w:tc>
        <w:tc>
          <w:tcPr>
            <w:tcW w:w="1392" w:type="dxa"/>
            <w:tcBorders>
              <w:top w:val="nil"/>
              <w:left w:val="nil"/>
              <w:bottom w:val="single" w:sz="4" w:space="0" w:color="auto"/>
              <w:right w:val="single" w:sz="4" w:space="0" w:color="auto"/>
            </w:tcBorders>
            <w:shd w:val="clear" w:color="auto" w:fill="auto"/>
            <w:vAlign w:val="center"/>
            <w:hideMark/>
          </w:tcPr>
          <w:p w14:paraId="08DA1104"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r>
      <w:tr w:rsidR="00B13E19" w:rsidRPr="002A3B3B" w14:paraId="37CE211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9D2087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129</w:t>
            </w:r>
          </w:p>
        </w:tc>
        <w:tc>
          <w:tcPr>
            <w:tcW w:w="6107" w:type="dxa"/>
            <w:tcBorders>
              <w:top w:val="nil"/>
              <w:left w:val="nil"/>
              <w:bottom w:val="single" w:sz="4" w:space="0" w:color="auto"/>
              <w:right w:val="single" w:sz="4" w:space="0" w:color="auto"/>
            </w:tcBorders>
            <w:shd w:val="clear" w:color="auto" w:fill="auto"/>
            <w:vAlign w:val="center"/>
            <w:hideMark/>
          </w:tcPr>
          <w:p w14:paraId="599BB56A"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Смазка графитная (0,8 кг)</w:t>
            </w:r>
          </w:p>
        </w:tc>
        <w:tc>
          <w:tcPr>
            <w:tcW w:w="1101" w:type="dxa"/>
            <w:tcBorders>
              <w:top w:val="nil"/>
              <w:left w:val="nil"/>
              <w:bottom w:val="single" w:sz="4" w:space="0" w:color="auto"/>
              <w:right w:val="single" w:sz="4" w:space="0" w:color="auto"/>
            </w:tcBorders>
            <w:shd w:val="clear" w:color="auto" w:fill="auto"/>
            <w:vAlign w:val="center"/>
            <w:hideMark/>
          </w:tcPr>
          <w:p w14:paraId="458B8AD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1559F9BA"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r>
      <w:tr w:rsidR="00B13E19" w:rsidRPr="002A3B3B" w14:paraId="3CDBECC2"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D79AD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130</w:t>
            </w:r>
          </w:p>
        </w:tc>
        <w:tc>
          <w:tcPr>
            <w:tcW w:w="6107" w:type="dxa"/>
            <w:tcBorders>
              <w:top w:val="nil"/>
              <w:left w:val="nil"/>
              <w:bottom w:val="single" w:sz="4" w:space="0" w:color="auto"/>
              <w:right w:val="single" w:sz="4" w:space="0" w:color="auto"/>
            </w:tcBorders>
            <w:shd w:val="clear" w:color="auto" w:fill="auto"/>
            <w:vAlign w:val="center"/>
            <w:hideMark/>
          </w:tcPr>
          <w:p w14:paraId="5F5BE1C7"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Смазка Литол-24 (0,8кг)</w:t>
            </w:r>
          </w:p>
        </w:tc>
        <w:tc>
          <w:tcPr>
            <w:tcW w:w="1101" w:type="dxa"/>
            <w:tcBorders>
              <w:top w:val="nil"/>
              <w:left w:val="nil"/>
              <w:bottom w:val="single" w:sz="4" w:space="0" w:color="auto"/>
              <w:right w:val="single" w:sz="4" w:space="0" w:color="auto"/>
            </w:tcBorders>
            <w:shd w:val="clear" w:color="auto" w:fill="auto"/>
            <w:vAlign w:val="center"/>
            <w:hideMark/>
          </w:tcPr>
          <w:p w14:paraId="62F167A2"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шт.</w:t>
            </w:r>
          </w:p>
        </w:tc>
        <w:tc>
          <w:tcPr>
            <w:tcW w:w="1392" w:type="dxa"/>
            <w:tcBorders>
              <w:top w:val="nil"/>
              <w:left w:val="nil"/>
              <w:bottom w:val="single" w:sz="4" w:space="0" w:color="auto"/>
              <w:right w:val="single" w:sz="4" w:space="0" w:color="auto"/>
            </w:tcBorders>
            <w:shd w:val="clear" w:color="auto" w:fill="auto"/>
            <w:vAlign w:val="center"/>
            <w:hideMark/>
          </w:tcPr>
          <w:p w14:paraId="6221919C"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r>
      <w:tr w:rsidR="00B13E19" w:rsidRPr="002A3B3B" w14:paraId="4F9FBCD9" w14:textId="77777777" w:rsidTr="00B13E19">
        <w:trPr>
          <w:trHeight w:val="300"/>
        </w:trPr>
        <w:tc>
          <w:tcPr>
            <w:tcW w:w="95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D745DC" w14:textId="7E338EEB"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АО "ЛИИ им. М. М. Громова"</w:t>
            </w:r>
          </w:p>
        </w:tc>
      </w:tr>
      <w:tr w:rsidR="00B13E19" w:rsidRPr="002A3B3B" w14:paraId="0857989E" w14:textId="77777777" w:rsidTr="004316E2">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CA5F3"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6107" w:type="dxa"/>
            <w:tcBorders>
              <w:top w:val="single" w:sz="4" w:space="0" w:color="auto"/>
              <w:left w:val="nil"/>
              <w:bottom w:val="single" w:sz="4" w:space="0" w:color="auto"/>
              <w:right w:val="single" w:sz="4" w:space="0" w:color="auto"/>
            </w:tcBorders>
            <w:shd w:val="clear" w:color="auto" w:fill="auto"/>
            <w:vAlign w:val="center"/>
            <w:hideMark/>
          </w:tcPr>
          <w:p w14:paraId="6C17424D" w14:textId="77777777" w:rsidR="00B13E19" w:rsidRPr="002A3B3B" w:rsidRDefault="00B13E19" w:rsidP="00B13E19">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Резина</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53577ACF"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м2</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5E0F3455"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r w:rsidR="00B13E19" w:rsidRPr="002A3B3B" w14:paraId="4CECD8E3" w14:textId="77777777" w:rsidTr="004316E2">
        <w:trPr>
          <w:trHeight w:val="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86A2EB"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6107" w:type="dxa"/>
            <w:tcBorders>
              <w:top w:val="nil"/>
              <w:left w:val="nil"/>
              <w:bottom w:val="single" w:sz="4" w:space="0" w:color="auto"/>
              <w:right w:val="single" w:sz="4" w:space="0" w:color="auto"/>
            </w:tcBorders>
            <w:shd w:val="clear" w:color="auto" w:fill="auto"/>
            <w:vAlign w:val="center"/>
            <w:hideMark/>
          </w:tcPr>
          <w:p w14:paraId="7F24C9B7" w14:textId="77777777" w:rsidR="00B13E19" w:rsidRPr="002A3B3B" w:rsidRDefault="00B13E19" w:rsidP="00B13E19">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Паронит</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415B6219"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м2</w:t>
            </w:r>
          </w:p>
        </w:tc>
        <w:tc>
          <w:tcPr>
            <w:tcW w:w="1392" w:type="dxa"/>
            <w:tcBorders>
              <w:top w:val="nil"/>
              <w:left w:val="nil"/>
              <w:bottom w:val="single" w:sz="4" w:space="0" w:color="auto"/>
              <w:right w:val="single" w:sz="4" w:space="0" w:color="auto"/>
            </w:tcBorders>
            <w:shd w:val="clear" w:color="auto" w:fill="auto"/>
            <w:vAlign w:val="center"/>
            <w:hideMark/>
          </w:tcPr>
          <w:p w14:paraId="69CF3338" w14:textId="77777777" w:rsidR="00B13E19" w:rsidRPr="002A3B3B" w:rsidRDefault="00B13E19" w:rsidP="00B13E19">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r>
    </w:tbl>
    <w:p w14:paraId="5B8F377E" w14:textId="33C70561" w:rsidR="00A51249" w:rsidRPr="002A3B3B" w:rsidRDefault="00A51249" w:rsidP="00A51249">
      <w:pPr>
        <w:tabs>
          <w:tab w:val="left" w:pos="993"/>
          <w:tab w:val="left" w:pos="1134"/>
        </w:tabs>
        <w:spacing w:before="240"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7.2.4. При локализации и ликвидации аварийных ситуаций в системах теплоснабжения при установлении, либо прогнозировании низких температур наружного воздуха, неблагоприятных метеоусловиях (буран, метель и т. п.), организациями, связанными с функционированием систем теплоснабжения во время проведения работ аварийно-ремонтными бригадами, должны организовываться временные пункты обогрева.</w:t>
      </w:r>
    </w:p>
    <w:p w14:paraId="2050D0D7" w14:textId="77777777" w:rsidR="00A51249" w:rsidRPr="002A3B3B" w:rsidRDefault="00A51249" w:rsidP="00A5124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Пункты обогрева могут развертываться на базе стационарных зданий и сооружений (стационарные пункты обогрева), с использованием перемещаемых средств (палатки, пневмокаркасные модули и т.п. – мобильные пункты обогрева), специализированных автомобилей, автобусов (подвижные пункты обогрева).</w:t>
      </w:r>
    </w:p>
    <w:p w14:paraId="2E435BBC" w14:textId="77777777" w:rsidR="00036FF8" w:rsidRPr="002A3B3B" w:rsidRDefault="00036FF8" w:rsidP="00562DAA">
      <w:pPr>
        <w:rPr>
          <w:rFonts w:ascii="Times New Roman" w:hAnsi="Times New Roman" w:cs="Times New Roman"/>
        </w:rPr>
      </w:pPr>
    </w:p>
    <w:p w14:paraId="3FDEC132" w14:textId="77777777" w:rsidR="00A51249" w:rsidRPr="002A3B3B" w:rsidRDefault="00A51249" w:rsidP="00562DAA">
      <w:pPr>
        <w:rPr>
          <w:rFonts w:ascii="Times New Roman" w:hAnsi="Times New Roman" w:cs="Times New Roman"/>
        </w:rPr>
        <w:sectPr w:rsidR="00A51249" w:rsidRPr="002A3B3B"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7F22FB8" w14:textId="55AC9562" w:rsidR="00E454A6" w:rsidRPr="002A3B3B" w:rsidRDefault="00E454A6" w:rsidP="003378DF">
      <w:pPr>
        <w:pStyle w:val="1"/>
        <w:tabs>
          <w:tab w:val="left" w:pos="0"/>
          <w:tab w:val="left" w:pos="1134"/>
          <w:tab w:val="left" w:pos="1843"/>
          <w:tab w:val="left" w:pos="2127"/>
          <w:tab w:val="left" w:pos="2552"/>
          <w:tab w:val="left" w:pos="4781"/>
        </w:tabs>
        <w:spacing w:before="240" w:after="240"/>
        <w:jc w:val="both"/>
        <w:rPr>
          <w:sz w:val="28"/>
          <w:szCs w:val="28"/>
        </w:rPr>
      </w:pPr>
      <w:bookmarkStart w:id="153" w:name="_Toc221807634"/>
      <w:r w:rsidRPr="002A3B3B">
        <w:rPr>
          <w:sz w:val="28"/>
          <w:szCs w:val="28"/>
        </w:rPr>
        <w:t xml:space="preserve">Раздел </w:t>
      </w:r>
      <w:r w:rsidR="003A108C" w:rsidRPr="002A3B3B">
        <w:rPr>
          <w:sz w:val="28"/>
          <w:szCs w:val="28"/>
        </w:rPr>
        <w:t>8</w:t>
      </w:r>
      <w:r w:rsidRPr="002A3B3B">
        <w:rPr>
          <w:sz w:val="28"/>
          <w:szCs w:val="28"/>
        </w:rPr>
        <w:t xml:space="preserve">. </w:t>
      </w:r>
      <w:r w:rsidR="00AE2859" w:rsidRPr="002A3B3B">
        <w:rPr>
          <w:sz w:val="28"/>
          <w:szCs w:val="28"/>
        </w:rPr>
        <w:t xml:space="preserve">Применение электронного моделирования </w:t>
      </w:r>
      <w:r w:rsidRPr="002A3B3B">
        <w:rPr>
          <w:sz w:val="28"/>
          <w:szCs w:val="28"/>
        </w:rPr>
        <w:t>аварийных ситуаций</w:t>
      </w:r>
      <w:bookmarkEnd w:id="153"/>
    </w:p>
    <w:p w14:paraId="3C9327A3" w14:textId="40941469" w:rsidR="00E454A6" w:rsidRPr="002A3B3B" w:rsidRDefault="00E454A6" w:rsidP="00BB308D">
      <w:pPr>
        <w:pStyle w:val="1"/>
        <w:numPr>
          <w:ilvl w:val="1"/>
          <w:numId w:val="9"/>
        </w:numPr>
        <w:tabs>
          <w:tab w:val="left" w:pos="567"/>
          <w:tab w:val="left" w:pos="851"/>
          <w:tab w:val="left" w:pos="993"/>
          <w:tab w:val="left" w:pos="4781"/>
        </w:tabs>
        <w:spacing w:before="240" w:after="240"/>
        <w:ind w:left="0" w:firstLine="567"/>
        <w:jc w:val="both"/>
      </w:pPr>
      <w:bookmarkStart w:id="154" w:name="_Toc221807635"/>
      <w:r w:rsidRPr="002A3B3B">
        <w:t>Краткое руководство пользователя при применении электронного моделирования аварийных ситуаций</w:t>
      </w:r>
      <w:bookmarkEnd w:id="154"/>
    </w:p>
    <w:p w14:paraId="44210229" w14:textId="639610BD"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.1.1</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bookmarkStart w:id="155" w:name="_Toc20074889"/>
      <w:r w:rsidR="00FE6FE1" w:rsidRPr="002A3B3B">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107B40A6"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.1.2</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w:t>
      </w:r>
      <w:r w:rsidR="008935B6"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 xml:space="preserve">154 «О требованиях к схемам теплоснабжения, порядку их разработки и утверждения» электронная модель системы теплоснабжения </w:t>
      </w:r>
      <w:r w:rsidR="008935B6" w:rsidRPr="002A3B3B">
        <w:rPr>
          <w:rFonts w:ascii="Times New Roman" w:eastAsia="Times New Roman" w:hAnsi="Times New Roman" w:cs="Times New Roman"/>
          <w:sz w:val="24"/>
          <w:szCs w:val="24"/>
          <w:lang w:eastAsia="ru-RU"/>
        </w:rPr>
        <w:t>городского округа</w:t>
      </w:r>
      <w:r w:rsidR="00FE6FE1" w:rsidRPr="002A3B3B">
        <w:rPr>
          <w:rFonts w:ascii="Times New Roman" w:eastAsia="Times New Roman" w:hAnsi="Times New Roman" w:cs="Times New Roman"/>
          <w:sz w:val="24"/>
          <w:szCs w:val="24"/>
          <w:lang w:eastAsia="ru-RU"/>
        </w:rPr>
        <w:t xml:space="preserve"> должна содержать:</w:t>
      </w:r>
    </w:p>
    <w:p w14:paraId="1BA6A74D" w14:textId="5BD5C0A4"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636CF722"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7E8F3B0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00F14935" w:rsidRPr="002A3B3B">
        <w:rPr>
          <w:rFonts w:ascii="Times New Roman" w:eastAsia="Times New Roman" w:hAnsi="Times New Roman" w:cs="Times New Roman"/>
          <w:sz w:val="24"/>
          <w:szCs w:val="24"/>
          <w:lang w:eastAsia="ru-RU"/>
        </w:rPr>
        <w:t>закольцованности</w:t>
      </w:r>
      <w:proofErr w:type="spellEnd"/>
      <w:r w:rsidRPr="002A3B3B">
        <w:rPr>
          <w:rFonts w:ascii="Times New Roman" w:eastAsia="Times New Roman" w:hAnsi="Times New Roman" w:cs="Times New Roman"/>
          <w:sz w:val="24"/>
          <w:szCs w:val="24"/>
          <w:lang w:eastAsia="ru-RU"/>
        </w:rPr>
        <w:t>, в том числе гидравлический расчет при совместной работе нескольких источников тепловой энергии</w:t>
      </w:r>
      <w:r w:rsidR="000B0B1B"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на единую тепловую сеть;</w:t>
      </w:r>
    </w:p>
    <w:p w14:paraId="5E1E0596"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71A705BD"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е) расчет балансов тепловой энергии по источникам тепловой энергии</w:t>
      </w:r>
      <w:r w:rsidR="000B0B1B"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602DF2AB"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.1.3</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w:t>
      </w:r>
      <w:r w:rsidR="003378DF" w:rsidRPr="002A3B3B">
        <w:rPr>
          <w:rFonts w:ascii="Times New Roman" w:eastAsia="Times New Roman" w:hAnsi="Times New Roman" w:cs="Times New Roman"/>
          <w:sz w:val="24"/>
          <w:szCs w:val="24"/>
          <w:lang w:eastAsia="ru-RU"/>
        </w:rPr>
        <w:t>огическому управлению системой.</w:t>
      </w:r>
    </w:p>
    <w:p w14:paraId="44FE6881"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В эти задачи входят:</w:t>
      </w:r>
    </w:p>
    <w:p w14:paraId="6EFC0396" w14:textId="7C1375B8"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3378DF" w:rsidRPr="002A3B3B">
        <w:rPr>
          <w:rFonts w:ascii="Times New Roman" w:eastAsia="Times New Roman" w:hAnsi="Times New Roman" w:cs="Times New Roman"/>
          <w:sz w:val="24"/>
          <w:szCs w:val="24"/>
          <w:lang w:eastAsia="ru-RU"/>
        </w:rPr>
        <w:t>и отключениях;</w:t>
      </w:r>
    </w:p>
    <w:p w14:paraId="552292D1"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.1.4</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028D3274"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w:t>
      </w:r>
      <w:r w:rsidR="00F14935" w:rsidRPr="002A3B3B">
        <w:rPr>
          <w:rFonts w:ascii="Times New Roman" w:eastAsia="Times New Roman" w:hAnsi="Times New Roman" w:cs="Times New Roman"/>
          <w:sz w:val="24"/>
          <w:szCs w:val="24"/>
          <w:lang w:eastAsia="ru-RU"/>
        </w:rPr>
        <w:t>теплоснабжения,</w:t>
      </w:r>
      <w:r w:rsidR="000B0B1B"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10EB884A"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6311AAC2" w14:textId="44BC4FF4"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7D0B12A" w14:textId="63068902"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.1.5</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00FE6FE1" w:rsidRPr="002A3B3B">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2A3B3B">
        <w:rPr>
          <w:rFonts w:ascii="Times New Roman" w:eastAsia="Times New Roman" w:hAnsi="Times New Roman" w:cs="Times New Roman"/>
          <w:sz w:val="24"/>
          <w:szCs w:val="24"/>
          <w:lang w:eastAsia="ru-RU"/>
        </w:rPr>
        <w:t>Zulu</w:t>
      </w:r>
      <w:proofErr w:type="spellEnd"/>
      <w:r w:rsidR="00FE6FE1" w:rsidRPr="002A3B3B">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2A3B3B">
        <w:rPr>
          <w:rFonts w:ascii="Times New Roman" w:eastAsia="Times New Roman" w:hAnsi="Times New Roman" w:cs="Times New Roman"/>
          <w:sz w:val="24"/>
          <w:szCs w:val="24"/>
          <w:lang w:eastAsia="ru-RU"/>
        </w:rPr>
        <w:t>Политерм</w:t>
      </w:r>
      <w:proofErr w:type="spellEnd"/>
      <w:r w:rsidR="00FE6FE1" w:rsidRPr="002A3B3B">
        <w:rPr>
          <w:rFonts w:ascii="Times New Roman" w:eastAsia="Times New Roman" w:hAnsi="Times New Roman" w:cs="Times New Roman"/>
          <w:sz w:val="24"/>
          <w:szCs w:val="24"/>
          <w:lang w:eastAsia="ru-RU"/>
        </w:rPr>
        <w:t>», г. Санкт-Петербург) в составе геоинформационной системы</w:t>
      </w:r>
      <w:r w:rsidR="00101F01" w:rsidRPr="002A3B3B">
        <w:rPr>
          <w:rFonts w:ascii="Times New Roman" w:eastAsia="Times New Roman" w:hAnsi="Times New Roman" w:cs="Times New Roman"/>
          <w:sz w:val="24"/>
          <w:szCs w:val="24"/>
          <w:lang w:eastAsia="ru-RU"/>
        </w:rPr>
        <w:t xml:space="preserve"> (ГИС)</w:t>
      </w:r>
      <w:r w:rsidR="00FE6FE1" w:rsidRPr="002A3B3B">
        <w:rPr>
          <w:rFonts w:ascii="Times New Roman" w:eastAsia="Times New Roman" w:hAnsi="Times New Roman" w:cs="Times New Roman"/>
          <w:sz w:val="24"/>
          <w:szCs w:val="24"/>
          <w:lang w:eastAsia="ru-RU"/>
        </w:rPr>
        <w:t xml:space="preserve"> </w:t>
      </w:r>
      <w:proofErr w:type="spellStart"/>
      <w:r w:rsidR="00FE6FE1" w:rsidRPr="002A3B3B">
        <w:rPr>
          <w:rFonts w:ascii="Times New Roman" w:eastAsia="Times New Roman" w:hAnsi="Times New Roman" w:cs="Times New Roman"/>
          <w:sz w:val="24"/>
          <w:szCs w:val="24"/>
          <w:lang w:eastAsia="ru-RU"/>
        </w:rPr>
        <w:t>Zulu</w:t>
      </w:r>
      <w:proofErr w:type="spellEnd"/>
      <w:r w:rsidR="00FE6FE1" w:rsidRPr="002A3B3B">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2A3B3B">
        <w:rPr>
          <w:rFonts w:ascii="Times New Roman" w:eastAsia="Times New Roman" w:hAnsi="Times New Roman" w:cs="Times New Roman"/>
          <w:sz w:val="24"/>
          <w:szCs w:val="24"/>
          <w:lang w:eastAsia="ru-RU"/>
        </w:rPr>
        <w:t>Zulu</w:t>
      </w:r>
      <w:proofErr w:type="spellEnd"/>
      <w:r w:rsidR="00FE6FE1" w:rsidRPr="002A3B3B">
        <w:rPr>
          <w:rFonts w:ascii="Times New Roman" w:eastAsia="Times New Roman" w:hAnsi="Times New Roman" w:cs="Times New Roman"/>
          <w:sz w:val="24"/>
          <w:szCs w:val="24"/>
          <w:lang w:eastAsia="ru-RU"/>
        </w:rPr>
        <w:t xml:space="preserve"> </w:t>
      </w:r>
      <w:proofErr w:type="spellStart"/>
      <w:r w:rsidR="00FE6FE1" w:rsidRPr="002A3B3B">
        <w:rPr>
          <w:rFonts w:ascii="Times New Roman" w:eastAsia="Times New Roman" w:hAnsi="Times New Roman" w:cs="Times New Roman"/>
          <w:sz w:val="24"/>
          <w:szCs w:val="24"/>
          <w:lang w:eastAsia="ru-RU"/>
        </w:rPr>
        <w:t>Thermo</w:t>
      </w:r>
      <w:proofErr w:type="spellEnd"/>
      <w:r w:rsidR="00101F01" w:rsidRPr="002A3B3B">
        <w:rPr>
          <w:rFonts w:ascii="Times New Roman" w:eastAsia="Times New Roman" w:hAnsi="Times New Roman" w:cs="Times New Roman"/>
          <w:sz w:val="24"/>
          <w:szCs w:val="24"/>
          <w:lang w:eastAsia="ru-RU"/>
        </w:rPr>
        <w:t xml:space="preserve"> версия 2021</w:t>
      </w:r>
      <w:r w:rsidR="00FE6FE1" w:rsidRPr="002A3B3B">
        <w:rPr>
          <w:rFonts w:ascii="Times New Roman" w:eastAsia="Times New Roman" w:hAnsi="Times New Roman" w:cs="Times New Roman"/>
          <w:sz w:val="24"/>
          <w:szCs w:val="24"/>
          <w:lang w:eastAsia="ru-RU"/>
        </w:rPr>
        <w:t>, с применением расчетного модуля «Коммутационные задачи».</w:t>
      </w:r>
    </w:p>
    <w:p w14:paraId="5C29662F" w14:textId="0ECBD3F4"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.1.6</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С применением геоинформационной системы </w:t>
      </w:r>
      <w:proofErr w:type="spellStart"/>
      <w:r w:rsidR="00FE6FE1" w:rsidRPr="002A3B3B">
        <w:rPr>
          <w:rFonts w:ascii="Times New Roman" w:eastAsia="Times New Roman" w:hAnsi="Times New Roman" w:cs="Times New Roman"/>
          <w:sz w:val="24"/>
          <w:szCs w:val="24"/>
          <w:lang w:eastAsia="ru-RU"/>
        </w:rPr>
        <w:t>Zulu</w:t>
      </w:r>
      <w:proofErr w:type="spellEnd"/>
      <w:r w:rsidR="00FE6FE1" w:rsidRPr="002A3B3B">
        <w:rPr>
          <w:rFonts w:ascii="Times New Roman" w:eastAsia="Times New Roman" w:hAnsi="Times New Roman" w:cs="Times New Roman"/>
          <w:sz w:val="24"/>
          <w:szCs w:val="24"/>
          <w:lang w:eastAsia="ru-RU"/>
        </w:rPr>
        <w:t xml:space="preserve">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0A565C8B" w:rsidR="0081490E"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.1.7</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w:t>
      </w:r>
      <w:proofErr w:type="spellStart"/>
      <w:r w:rsidR="00FE6FE1" w:rsidRPr="002A3B3B">
        <w:rPr>
          <w:rFonts w:ascii="Times New Roman" w:eastAsia="Times New Roman" w:hAnsi="Times New Roman" w:cs="Times New Roman"/>
          <w:sz w:val="24"/>
          <w:szCs w:val="24"/>
          <w:lang w:eastAsia="ru-RU"/>
        </w:rPr>
        <w:t>Zulu</w:t>
      </w:r>
      <w:proofErr w:type="spellEnd"/>
      <w:r w:rsidR="00FE6FE1" w:rsidRPr="002A3B3B">
        <w:rPr>
          <w:rFonts w:ascii="Times New Roman" w:eastAsia="Times New Roman" w:hAnsi="Times New Roman" w:cs="Times New Roman"/>
          <w:sz w:val="24"/>
          <w:szCs w:val="24"/>
          <w:lang w:eastAsia="ru-RU"/>
        </w:rPr>
        <w:t xml:space="preserve"> </w:t>
      </w:r>
      <w:proofErr w:type="spellStart"/>
      <w:r w:rsidR="00FE6FE1" w:rsidRPr="002A3B3B">
        <w:rPr>
          <w:rFonts w:ascii="Times New Roman" w:eastAsia="Times New Roman" w:hAnsi="Times New Roman" w:cs="Times New Roman"/>
          <w:sz w:val="24"/>
          <w:szCs w:val="24"/>
          <w:lang w:eastAsia="ru-RU"/>
        </w:rPr>
        <w:t>Thermo</w:t>
      </w:r>
      <w:proofErr w:type="spellEnd"/>
      <w:r w:rsidR="00FE6FE1" w:rsidRPr="002A3B3B">
        <w:rPr>
          <w:rFonts w:ascii="Times New Roman" w:eastAsia="Times New Roman" w:hAnsi="Times New Roman" w:cs="Times New Roman"/>
          <w:sz w:val="24"/>
          <w:szCs w:val="24"/>
          <w:lang w:eastAsia="ru-RU"/>
        </w:rPr>
        <w:t>, возможно проводить анализ отключений, переключений, поиск ближайшей запорной арматуры, отключающей участок от источников, или полно</w:t>
      </w:r>
      <w:r w:rsidR="005D764D" w:rsidRPr="002A3B3B">
        <w:rPr>
          <w:rFonts w:ascii="Times New Roman" w:eastAsia="Times New Roman" w:hAnsi="Times New Roman" w:cs="Times New Roman"/>
          <w:sz w:val="24"/>
          <w:szCs w:val="24"/>
          <w:lang w:eastAsia="ru-RU"/>
        </w:rPr>
        <w:t>стью изолирующей участок и т. д.</w:t>
      </w:r>
    </w:p>
    <w:p w14:paraId="2F5F201F" w14:textId="05CC1E0A" w:rsidR="00265A39" w:rsidRPr="002A3B3B" w:rsidRDefault="003A108C" w:rsidP="005575C2">
      <w:pPr>
        <w:spacing w:after="0" w:line="276" w:lineRule="auto"/>
        <w:ind w:firstLine="567"/>
        <w:jc w:val="both"/>
        <w:rPr>
          <w:rFonts w:ascii="Times New Roman" w:hAnsi="Times New Roman" w:cs="Times New Roman"/>
          <w:sz w:val="24"/>
          <w:szCs w:val="24"/>
        </w:rPr>
      </w:pPr>
      <w:r w:rsidRPr="002A3B3B">
        <w:rPr>
          <w:rFonts w:ascii="Times New Roman" w:eastAsia="Times New Roman" w:hAnsi="Times New Roman" w:cs="Times New Roman"/>
          <w:sz w:val="24"/>
          <w:szCs w:val="24"/>
          <w:lang w:eastAsia="ru-RU"/>
        </w:rPr>
        <w:t>8</w:t>
      </w:r>
      <w:r w:rsidR="004840C0" w:rsidRPr="002A3B3B">
        <w:rPr>
          <w:rFonts w:ascii="Times New Roman" w:eastAsia="Times New Roman" w:hAnsi="Times New Roman" w:cs="Times New Roman"/>
          <w:sz w:val="24"/>
          <w:szCs w:val="24"/>
          <w:lang w:eastAsia="ru-RU"/>
        </w:rPr>
        <w:t>.1.8</w:t>
      </w:r>
      <w:r w:rsidRPr="002A3B3B">
        <w:rPr>
          <w:rFonts w:ascii="Times New Roman" w:eastAsia="Times New Roman" w:hAnsi="Times New Roman" w:cs="Times New Roman"/>
          <w:sz w:val="24"/>
          <w:szCs w:val="24"/>
          <w:lang w:eastAsia="ru-RU"/>
        </w:rPr>
        <w:t>.</w:t>
      </w:r>
      <w:r w:rsidR="004840C0" w:rsidRPr="002A3B3B">
        <w:rPr>
          <w:rFonts w:ascii="Times New Roman" w:eastAsia="Times New Roman" w:hAnsi="Times New Roman" w:cs="Times New Roman"/>
          <w:sz w:val="24"/>
          <w:szCs w:val="24"/>
          <w:lang w:eastAsia="ru-RU"/>
        </w:rPr>
        <w:t xml:space="preserve"> </w:t>
      </w:r>
      <w:r w:rsidR="004840C0" w:rsidRPr="002A3B3B">
        <w:rPr>
          <w:rFonts w:ascii="Times New Roman" w:hAnsi="Times New Roman" w:cs="Times New Roman"/>
          <w:sz w:val="24"/>
          <w:szCs w:val="24"/>
          <w:lang w:eastAsia="ru-RU"/>
        </w:rPr>
        <w:t>Модуль</w:t>
      </w:r>
      <w:r w:rsidR="004840C0" w:rsidRPr="002A3B3B">
        <w:rPr>
          <w:rFonts w:ascii="Times New Roman" w:hAnsi="Times New Roman" w:cs="Times New Roman"/>
          <w:sz w:val="24"/>
          <w:szCs w:val="24"/>
        </w:rPr>
        <w:t xml:space="preserve"> «</w:t>
      </w:r>
      <w:r w:rsidR="00265A39" w:rsidRPr="002A3B3B">
        <w:rPr>
          <w:rFonts w:ascii="Times New Roman" w:hAnsi="Times New Roman" w:cs="Times New Roman"/>
          <w:sz w:val="24"/>
          <w:szCs w:val="24"/>
        </w:rPr>
        <w:t>Коммутационные задачи</w:t>
      </w:r>
      <w:r w:rsidR="004840C0" w:rsidRPr="002A3B3B">
        <w:rPr>
          <w:rFonts w:ascii="Times New Roman" w:hAnsi="Times New Roman" w:cs="Times New Roman"/>
          <w:sz w:val="24"/>
          <w:szCs w:val="24"/>
        </w:rPr>
        <w:t>»</w:t>
      </w:r>
      <w:r w:rsidR="00265A39" w:rsidRPr="002A3B3B">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2A3B3B" w:rsidRDefault="004840C0" w:rsidP="005575C2">
      <w:pPr>
        <w:pStyle w:val="a3"/>
        <w:spacing w:line="276" w:lineRule="auto"/>
        <w:ind w:firstLine="567"/>
        <w:jc w:val="both"/>
        <w:rPr>
          <w:sz w:val="24"/>
          <w:szCs w:val="24"/>
        </w:rPr>
      </w:pPr>
      <w:r w:rsidRPr="002A3B3B">
        <w:rPr>
          <w:sz w:val="24"/>
          <w:szCs w:val="24"/>
        </w:rPr>
        <w:t xml:space="preserve">Модуль «Коммутационные </w:t>
      </w:r>
      <w:r w:rsidR="00265A39" w:rsidRPr="002A3B3B">
        <w:rPr>
          <w:sz w:val="24"/>
          <w:szCs w:val="24"/>
        </w:rPr>
        <w:t>задачи</w:t>
      </w:r>
      <w:r w:rsidRPr="002A3B3B">
        <w:rPr>
          <w:sz w:val="24"/>
          <w:szCs w:val="24"/>
        </w:rPr>
        <w:t>»</w:t>
      </w:r>
      <w:r w:rsidR="00265A39" w:rsidRPr="002A3B3B">
        <w:rPr>
          <w:sz w:val="24"/>
          <w:szCs w:val="24"/>
        </w:rPr>
        <w:t xml:space="preserve"> обеспечива</w:t>
      </w:r>
      <w:r w:rsidRPr="002A3B3B">
        <w:rPr>
          <w:sz w:val="24"/>
          <w:szCs w:val="24"/>
        </w:rPr>
        <w:t>е</w:t>
      </w:r>
      <w:r w:rsidR="00265A39" w:rsidRPr="002A3B3B">
        <w:rPr>
          <w:sz w:val="24"/>
          <w:szCs w:val="24"/>
        </w:rPr>
        <w:t>т</w:t>
      </w:r>
      <w:r w:rsidRPr="002A3B3B">
        <w:rPr>
          <w:sz w:val="24"/>
          <w:szCs w:val="24"/>
        </w:rPr>
        <w:t xml:space="preserve"> функции</w:t>
      </w:r>
      <w:r w:rsidR="00265A39" w:rsidRPr="002A3B3B">
        <w:rPr>
          <w:sz w:val="24"/>
          <w:szCs w:val="24"/>
        </w:rPr>
        <w:t>:</w:t>
      </w:r>
    </w:p>
    <w:p w14:paraId="25214080"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просмотр характеристик объектов тепловых сетей в виде таблиц;</w:t>
      </w:r>
    </w:p>
    <w:p w14:paraId="07B4407A"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коммутационные вычисления (поиск колец, поиск путей от источника и пр.);</w:t>
      </w:r>
    </w:p>
    <w:p w14:paraId="291A30DC"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моделирование аварийных ситуаций и отключений по плановым работам;</w:t>
      </w:r>
    </w:p>
    <w:p w14:paraId="6CD125A9"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отображение отключений на карте;</w:t>
      </w:r>
    </w:p>
    <w:p w14:paraId="2E9EB803"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формирование списков отключаемых объектов;</w:t>
      </w:r>
    </w:p>
    <w:p w14:paraId="1A06090F" w14:textId="77777777" w:rsidR="00265A39" w:rsidRPr="002A3B3B" w:rsidRDefault="00265A39" w:rsidP="005575C2">
      <w:pPr>
        <w:pStyle w:val="a3"/>
        <w:numPr>
          <w:ilvl w:val="1"/>
          <w:numId w:val="2"/>
        </w:numPr>
        <w:tabs>
          <w:tab w:val="left" w:pos="993"/>
        </w:tabs>
        <w:spacing w:line="276" w:lineRule="auto"/>
        <w:ind w:left="0" w:firstLine="567"/>
        <w:jc w:val="both"/>
        <w:rPr>
          <w:sz w:val="24"/>
          <w:szCs w:val="24"/>
        </w:rPr>
      </w:pPr>
      <w:r w:rsidRPr="002A3B3B">
        <w:rPr>
          <w:sz w:val="24"/>
          <w:szCs w:val="24"/>
        </w:rPr>
        <w:t>расчет контуров отопления, отображение текущих схем контуров на карте;</w:t>
      </w:r>
    </w:p>
    <w:p w14:paraId="40B9BE22" w14:textId="35BCDB7F" w:rsidR="00265A39" w:rsidRPr="002A3B3B" w:rsidRDefault="00265A39" w:rsidP="00AE5B00">
      <w:pPr>
        <w:pStyle w:val="a3"/>
        <w:numPr>
          <w:ilvl w:val="1"/>
          <w:numId w:val="2"/>
        </w:numPr>
        <w:tabs>
          <w:tab w:val="left" w:pos="993"/>
        </w:tabs>
        <w:spacing w:line="276" w:lineRule="auto"/>
        <w:ind w:left="0" w:firstLine="567"/>
        <w:jc w:val="both"/>
        <w:rPr>
          <w:sz w:val="24"/>
          <w:szCs w:val="24"/>
        </w:rPr>
      </w:pPr>
      <w:r w:rsidRPr="002A3B3B">
        <w:rPr>
          <w:sz w:val="24"/>
          <w:szCs w:val="24"/>
        </w:rPr>
        <w:t>архивы отключений и контуров отопления.</w:t>
      </w:r>
    </w:p>
    <w:p w14:paraId="746471FA" w14:textId="46EE06CE" w:rsidR="00E454A6" w:rsidRPr="002A3B3B" w:rsidRDefault="00E454A6" w:rsidP="00BB308D">
      <w:pPr>
        <w:pStyle w:val="1"/>
        <w:numPr>
          <w:ilvl w:val="1"/>
          <w:numId w:val="9"/>
        </w:numPr>
        <w:tabs>
          <w:tab w:val="left" w:pos="567"/>
          <w:tab w:val="left" w:pos="851"/>
          <w:tab w:val="left" w:pos="993"/>
          <w:tab w:val="left" w:pos="4781"/>
        </w:tabs>
        <w:spacing w:before="240" w:after="240"/>
        <w:ind w:left="0" w:firstLine="567"/>
        <w:jc w:val="both"/>
      </w:pPr>
      <w:bookmarkStart w:id="156" w:name="_Toc221807636"/>
      <w:bookmarkEnd w:id="155"/>
      <w:r w:rsidRPr="002A3B3B">
        <w:t>Применение электронного моделирования при ликвидации аварийных ситуаций</w:t>
      </w:r>
      <w:bookmarkEnd w:id="156"/>
    </w:p>
    <w:p w14:paraId="630C8B27" w14:textId="305D629C" w:rsidR="00002C18" w:rsidRPr="002A3B3B" w:rsidRDefault="00002C18" w:rsidP="00BB308D">
      <w:pPr>
        <w:pStyle w:val="a5"/>
        <w:numPr>
          <w:ilvl w:val="2"/>
          <w:numId w:val="9"/>
        </w:numPr>
        <w:tabs>
          <w:tab w:val="left" w:pos="1134"/>
        </w:tabs>
        <w:spacing w:line="276" w:lineRule="auto"/>
        <w:ind w:left="0" w:right="141" w:firstLine="567"/>
        <w:jc w:val="both"/>
        <w:rPr>
          <w:sz w:val="24"/>
          <w:szCs w:val="24"/>
          <w:lang w:eastAsia="ru-RU"/>
        </w:rPr>
      </w:pPr>
      <w:r w:rsidRPr="002A3B3B">
        <w:rPr>
          <w:sz w:val="24"/>
          <w:szCs w:val="24"/>
          <w:lang w:eastAsia="ru-RU"/>
        </w:rPr>
        <w:t xml:space="preserve">Применение </w:t>
      </w:r>
      <w:r w:rsidR="00172021" w:rsidRPr="002A3B3B">
        <w:rPr>
          <w:sz w:val="24"/>
          <w:szCs w:val="24"/>
          <w:lang w:eastAsia="ru-RU"/>
        </w:rPr>
        <w:t>организациями, функционирующими в системах теплоснабжения</w:t>
      </w:r>
      <w:r w:rsidR="00101F01" w:rsidRPr="002A3B3B">
        <w:rPr>
          <w:sz w:val="24"/>
          <w:szCs w:val="24"/>
          <w:lang w:eastAsia="ru-RU"/>
        </w:rPr>
        <w:t xml:space="preserve"> </w:t>
      </w:r>
      <w:r w:rsidR="00101F01" w:rsidRPr="002A3B3B">
        <w:rPr>
          <w:sz w:val="24"/>
          <w:szCs w:val="24"/>
        </w:rPr>
        <w:t xml:space="preserve">муниципального образования </w:t>
      </w:r>
      <w:r w:rsidR="003F7F6C" w:rsidRPr="002A3B3B">
        <w:rPr>
          <w:sz w:val="24"/>
          <w:szCs w:val="24"/>
        </w:rPr>
        <w:t>городской округ Жуковский</w:t>
      </w:r>
      <w:r w:rsidR="00172021" w:rsidRPr="002A3B3B">
        <w:rPr>
          <w:sz w:val="24"/>
          <w:szCs w:val="24"/>
          <w:lang w:eastAsia="ru-RU"/>
        </w:rPr>
        <w:t xml:space="preserve">, </w:t>
      </w:r>
      <w:r w:rsidRPr="002A3B3B">
        <w:rPr>
          <w:sz w:val="24"/>
          <w:szCs w:val="24"/>
          <w:lang w:eastAsia="ru-RU"/>
        </w:rPr>
        <w:t xml:space="preserve">электронного моделирования при ликвидации аварийных ситуаций в системах теплоснабжения </w:t>
      </w:r>
      <w:r w:rsidR="00172021" w:rsidRPr="002A3B3B">
        <w:rPr>
          <w:sz w:val="24"/>
          <w:szCs w:val="24"/>
          <w:lang w:eastAsia="ru-RU"/>
        </w:rPr>
        <w:t xml:space="preserve">осуществляется с использованием базы данных электронной модели систем теплоснабжения и программно-расчетного комплекса </w:t>
      </w:r>
      <w:proofErr w:type="spellStart"/>
      <w:r w:rsidR="00172021" w:rsidRPr="002A3B3B">
        <w:rPr>
          <w:sz w:val="24"/>
          <w:szCs w:val="24"/>
          <w:lang w:eastAsia="ru-RU"/>
        </w:rPr>
        <w:t>Zulu</w:t>
      </w:r>
      <w:proofErr w:type="spellEnd"/>
      <w:r w:rsidR="00172021" w:rsidRPr="002A3B3B">
        <w:rPr>
          <w:sz w:val="24"/>
          <w:szCs w:val="24"/>
          <w:lang w:eastAsia="ru-RU"/>
        </w:rPr>
        <w:t>.</w:t>
      </w:r>
    </w:p>
    <w:p w14:paraId="21DA9B6D" w14:textId="53377305" w:rsidR="00172021" w:rsidRPr="002A3B3B" w:rsidRDefault="003A108C" w:rsidP="00BB308D">
      <w:pPr>
        <w:pStyle w:val="a5"/>
        <w:numPr>
          <w:ilvl w:val="2"/>
          <w:numId w:val="9"/>
        </w:numPr>
        <w:tabs>
          <w:tab w:val="left" w:pos="1134"/>
        </w:tabs>
        <w:spacing w:line="276" w:lineRule="auto"/>
        <w:ind w:left="0" w:right="141" w:firstLine="567"/>
        <w:jc w:val="both"/>
        <w:rPr>
          <w:sz w:val="24"/>
          <w:szCs w:val="24"/>
          <w:lang w:eastAsia="ru-RU"/>
        </w:rPr>
      </w:pPr>
      <w:r w:rsidRPr="002A3B3B">
        <w:rPr>
          <w:sz w:val="24"/>
          <w:szCs w:val="24"/>
          <w:lang w:eastAsia="ru-RU"/>
        </w:rPr>
        <w:t>П</w:t>
      </w:r>
      <w:r w:rsidR="00172021" w:rsidRPr="002A3B3B">
        <w:rPr>
          <w:sz w:val="24"/>
          <w:szCs w:val="24"/>
          <w:lang w:eastAsia="ru-RU"/>
        </w:rPr>
        <w:t>оследовательность электронного моделирования при ликвидации ав</w:t>
      </w:r>
      <w:r w:rsidR="00101F01" w:rsidRPr="002A3B3B">
        <w:rPr>
          <w:sz w:val="24"/>
          <w:szCs w:val="24"/>
          <w:lang w:eastAsia="ru-RU"/>
        </w:rPr>
        <w:t>а</w:t>
      </w:r>
      <w:r w:rsidR="00172021" w:rsidRPr="002A3B3B">
        <w:rPr>
          <w:sz w:val="24"/>
          <w:szCs w:val="24"/>
          <w:lang w:eastAsia="ru-RU"/>
        </w:rPr>
        <w:t>рийных ситуаций описана ниже:</w:t>
      </w:r>
    </w:p>
    <w:p w14:paraId="36FBD66E" w14:textId="77777777"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I. Начало работы</w:t>
      </w:r>
    </w:p>
    <w:p w14:paraId="765E1CF0" w14:textId="1B13DC21"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Выберите в меню "Задачи"</w:t>
      </w:r>
      <w:r w:rsidR="004450FE" w:rsidRPr="002A3B3B">
        <w:rPr>
          <w:sz w:val="24"/>
          <w:szCs w:val="24"/>
          <w:lang w:eastAsia="ru-RU"/>
        </w:rPr>
        <w:t xml:space="preserve"> пункт "Коммутационные задачи".</w:t>
      </w:r>
    </w:p>
    <w:p w14:paraId="1389215F" w14:textId="77777777"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II. Выбор слоя сети</w:t>
      </w:r>
    </w:p>
    <w:p w14:paraId="0ED1E87F" w14:textId="451449C4"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w:t>
      </w:r>
      <w:r w:rsidR="00081AC8" w:rsidRPr="002A3B3B">
        <w:rPr>
          <w:sz w:val="24"/>
          <w:szCs w:val="24"/>
          <w:lang w:eastAsia="ru-RU"/>
        </w:rPr>
        <w:t>«</w:t>
      </w:r>
      <w:r w:rsidRPr="002A3B3B">
        <w:rPr>
          <w:sz w:val="24"/>
          <w:szCs w:val="24"/>
          <w:lang w:eastAsia="ru-RU"/>
        </w:rPr>
        <w:t>ОК</w:t>
      </w:r>
      <w:r w:rsidR="00081AC8" w:rsidRPr="002A3B3B">
        <w:rPr>
          <w:sz w:val="24"/>
          <w:szCs w:val="24"/>
          <w:lang w:eastAsia="ru-RU"/>
        </w:rPr>
        <w:t>»</w:t>
      </w:r>
      <w:r w:rsidRPr="002A3B3B">
        <w:rPr>
          <w:sz w:val="24"/>
          <w:szCs w:val="24"/>
          <w:lang w:eastAsia="ru-RU"/>
        </w:rPr>
        <w:t>.</w:t>
      </w:r>
    </w:p>
    <w:p w14:paraId="25D0FF58" w14:textId="77777777"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III. Настройки</w:t>
      </w:r>
    </w:p>
    <w:p w14:paraId="5DE09714"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Нажмите кнопку "Настройки" для вызова диалога настроек программы.</w:t>
      </w:r>
    </w:p>
    <w:p w14:paraId="2567E971" w14:textId="23E9A0FC" w:rsidR="00CD4C7E" w:rsidRPr="002A3B3B" w:rsidRDefault="00CD4C7E" w:rsidP="005575C2">
      <w:pPr>
        <w:pStyle w:val="a5"/>
        <w:spacing w:line="276" w:lineRule="auto"/>
        <w:ind w:left="0" w:firstLine="567"/>
        <w:jc w:val="both"/>
        <w:rPr>
          <w:i/>
          <w:sz w:val="24"/>
          <w:szCs w:val="24"/>
          <w:lang w:eastAsia="ru-RU"/>
        </w:rPr>
      </w:pPr>
      <w:r w:rsidRPr="002A3B3B">
        <w:rPr>
          <w:i/>
          <w:sz w:val="24"/>
          <w:szCs w:val="24"/>
          <w:lang w:eastAsia="ru-RU"/>
        </w:rPr>
        <w:t>IV. Моделирование всех видов переключений, осуществляемых в тепловых сетях</w:t>
      </w:r>
    </w:p>
    <w:p w14:paraId="1E736520" w14:textId="27FD602F"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 xml:space="preserve">Программное обеспечение </w:t>
      </w:r>
      <w:proofErr w:type="spellStart"/>
      <w:r w:rsidRPr="002A3B3B">
        <w:rPr>
          <w:sz w:val="24"/>
          <w:szCs w:val="24"/>
        </w:rPr>
        <w:t>ZuluThermo</w:t>
      </w:r>
      <w:proofErr w:type="spellEnd"/>
      <w:r w:rsidRPr="002A3B3B">
        <w:rPr>
          <w:sz w:val="24"/>
          <w:szCs w:val="24"/>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BFB44A1" w14:textId="77777777"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Для насосных агрегатов и их групп в модели доступны несколько видов переключений:</w:t>
      </w:r>
    </w:p>
    <w:p w14:paraId="5D53D954" w14:textId="3176D251" w:rsidR="00CD4C7E" w:rsidRPr="002A3B3B" w:rsidRDefault="00CD4C7E" w:rsidP="005575C2">
      <w:pPr>
        <w:pStyle w:val="a5"/>
        <w:tabs>
          <w:tab w:val="left" w:pos="709"/>
          <w:tab w:val="left" w:pos="993"/>
          <w:tab w:val="left" w:pos="1540"/>
        </w:tabs>
        <w:spacing w:line="276" w:lineRule="auto"/>
        <w:ind w:left="567" w:firstLine="0"/>
        <w:jc w:val="both"/>
        <w:rPr>
          <w:sz w:val="24"/>
          <w:szCs w:val="24"/>
        </w:rPr>
      </w:pPr>
      <w:r w:rsidRPr="002A3B3B">
        <w:rPr>
          <w:sz w:val="24"/>
          <w:szCs w:val="24"/>
        </w:rPr>
        <w:t>- включение/выключение;</w:t>
      </w:r>
    </w:p>
    <w:p w14:paraId="74C553AA" w14:textId="366F31D6" w:rsidR="00CD4C7E" w:rsidRPr="002A3B3B" w:rsidRDefault="00CD4C7E" w:rsidP="005575C2">
      <w:pPr>
        <w:pStyle w:val="a5"/>
        <w:tabs>
          <w:tab w:val="left" w:pos="709"/>
          <w:tab w:val="left" w:pos="993"/>
          <w:tab w:val="left" w:pos="1540"/>
        </w:tabs>
        <w:spacing w:line="276" w:lineRule="auto"/>
        <w:ind w:left="567" w:firstLine="0"/>
        <w:jc w:val="both"/>
        <w:rPr>
          <w:sz w:val="24"/>
          <w:szCs w:val="24"/>
        </w:rPr>
      </w:pPr>
      <w:r w:rsidRPr="002A3B3B">
        <w:rPr>
          <w:sz w:val="24"/>
          <w:szCs w:val="24"/>
        </w:rPr>
        <w:t xml:space="preserve">- </w:t>
      </w:r>
      <w:proofErr w:type="spellStart"/>
      <w:r w:rsidRPr="002A3B3B">
        <w:rPr>
          <w:sz w:val="24"/>
          <w:szCs w:val="24"/>
        </w:rPr>
        <w:t>дросселирование</w:t>
      </w:r>
      <w:proofErr w:type="spellEnd"/>
      <w:r w:rsidRPr="002A3B3B">
        <w:rPr>
          <w:sz w:val="24"/>
          <w:szCs w:val="24"/>
        </w:rPr>
        <w:t>;</w:t>
      </w:r>
    </w:p>
    <w:p w14:paraId="5127987E" w14:textId="62D7B25C" w:rsidR="00CD4C7E" w:rsidRPr="002A3B3B" w:rsidRDefault="00CD4C7E" w:rsidP="005575C2">
      <w:pPr>
        <w:pStyle w:val="a5"/>
        <w:tabs>
          <w:tab w:val="left" w:pos="709"/>
          <w:tab w:val="left" w:pos="993"/>
          <w:tab w:val="left" w:pos="1540"/>
        </w:tabs>
        <w:spacing w:line="276" w:lineRule="auto"/>
        <w:ind w:left="567" w:firstLine="0"/>
        <w:jc w:val="both"/>
        <w:rPr>
          <w:sz w:val="24"/>
          <w:szCs w:val="24"/>
        </w:rPr>
      </w:pPr>
      <w:r w:rsidRPr="002A3B3B">
        <w:rPr>
          <w:sz w:val="24"/>
          <w:szCs w:val="24"/>
        </w:rPr>
        <w:t>- изменение частоты вращения привода.</w:t>
      </w:r>
    </w:p>
    <w:p w14:paraId="7711FDCD" w14:textId="77777777"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6D2EE746"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16D100FD" w14:textId="07E2688A" w:rsidR="00CD4C7E" w:rsidRPr="002A3B3B" w:rsidRDefault="00CD4C7E" w:rsidP="005575C2">
      <w:pPr>
        <w:pStyle w:val="a5"/>
        <w:tabs>
          <w:tab w:val="left" w:pos="709"/>
          <w:tab w:val="left" w:pos="993"/>
          <w:tab w:val="left" w:pos="1540"/>
        </w:tabs>
        <w:spacing w:line="276" w:lineRule="auto"/>
        <w:ind w:left="0" w:firstLine="567"/>
        <w:jc w:val="both"/>
        <w:rPr>
          <w:sz w:val="24"/>
          <w:szCs w:val="24"/>
        </w:rPr>
      </w:pPr>
      <w:r w:rsidRPr="002A3B3B">
        <w:rPr>
          <w:sz w:val="24"/>
          <w:szCs w:val="24"/>
        </w:rPr>
        <w:t>- включение/отключение одного или нескольких видов тепловой нагрузки;</w:t>
      </w:r>
    </w:p>
    <w:p w14:paraId="6B1F9AFC" w14:textId="13D125F1" w:rsidR="00CD4C7E" w:rsidRPr="002A3B3B" w:rsidRDefault="00CD4C7E" w:rsidP="005575C2">
      <w:pPr>
        <w:pStyle w:val="a5"/>
        <w:tabs>
          <w:tab w:val="left" w:pos="709"/>
          <w:tab w:val="left" w:pos="993"/>
          <w:tab w:val="left" w:pos="1540"/>
        </w:tabs>
        <w:spacing w:line="276" w:lineRule="auto"/>
        <w:ind w:left="0" w:firstLine="567"/>
        <w:jc w:val="both"/>
        <w:rPr>
          <w:sz w:val="24"/>
          <w:szCs w:val="24"/>
        </w:rPr>
      </w:pPr>
      <w:r w:rsidRPr="002A3B3B">
        <w:rPr>
          <w:sz w:val="24"/>
          <w:szCs w:val="24"/>
        </w:rPr>
        <w:t>- ограничение одного или нескольких видов тепловой нагрузки;</w:t>
      </w:r>
    </w:p>
    <w:p w14:paraId="3689B4C7" w14:textId="59A93DAE" w:rsidR="00CD4C7E" w:rsidRPr="002A3B3B"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2A3B3B">
        <w:rPr>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2A3B3B"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2A3B3B">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034EEB66" w:rsidR="00CD4C7E" w:rsidRPr="002A3B3B" w:rsidRDefault="00CD4C7E" w:rsidP="005575C2">
      <w:pPr>
        <w:pStyle w:val="a3"/>
        <w:tabs>
          <w:tab w:val="left" w:pos="709"/>
          <w:tab w:val="left" w:pos="993"/>
        </w:tabs>
        <w:spacing w:line="276" w:lineRule="auto"/>
        <w:ind w:firstLine="567"/>
        <w:jc w:val="both"/>
        <w:rPr>
          <w:sz w:val="24"/>
          <w:szCs w:val="24"/>
        </w:rPr>
      </w:pPr>
      <w:r w:rsidRPr="002A3B3B">
        <w:rPr>
          <w:sz w:val="24"/>
          <w:szCs w:val="24"/>
        </w:rPr>
        <w:t xml:space="preserve">Режим </w:t>
      </w:r>
      <w:r w:rsidRPr="002A3B3B">
        <w:rPr>
          <w:sz w:val="24"/>
          <w:szCs w:val="24"/>
          <w:lang w:eastAsia="ru-RU"/>
        </w:rPr>
        <w:t>Моделирование переключений</w:t>
      </w:r>
      <w:r w:rsidRPr="002A3B3B">
        <w:rPr>
          <w:sz w:val="24"/>
          <w:szCs w:val="24"/>
        </w:rPr>
        <w:t xml:space="preserve">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2A3B3B" w:rsidRDefault="00CD4C7E" w:rsidP="005575C2">
      <w:pPr>
        <w:pStyle w:val="a5"/>
        <w:spacing w:line="276" w:lineRule="auto"/>
        <w:ind w:left="0" w:firstLine="567"/>
        <w:jc w:val="both"/>
        <w:rPr>
          <w:i/>
          <w:sz w:val="24"/>
          <w:szCs w:val="24"/>
          <w:lang w:eastAsia="ru-RU"/>
        </w:rPr>
      </w:pPr>
      <w:r w:rsidRPr="002A3B3B">
        <w:rPr>
          <w:i/>
          <w:sz w:val="24"/>
          <w:szCs w:val="24"/>
          <w:lang w:eastAsia="ru-RU"/>
        </w:rPr>
        <w:t>V. Моделирование переключений тепловых нагрузок между источниками тепловой энергии</w:t>
      </w:r>
    </w:p>
    <w:p w14:paraId="6AB2EFFA" w14:textId="614F3F7A" w:rsidR="00CD4C7E" w:rsidRPr="002A3B3B" w:rsidRDefault="00CD4C7E" w:rsidP="005575C2">
      <w:pPr>
        <w:pStyle w:val="a3"/>
        <w:spacing w:before="2" w:line="276" w:lineRule="auto"/>
        <w:ind w:firstLine="567"/>
        <w:jc w:val="both"/>
        <w:rPr>
          <w:sz w:val="24"/>
          <w:szCs w:val="24"/>
        </w:rPr>
      </w:pPr>
      <w:r w:rsidRPr="002A3B3B">
        <w:rPr>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2A3B3B" w:rsidRDefault="00CD4C7E" w:rsidP="005575C2">
      <w:pPr>
        <w:pStyle w:val="a3"/>
        <w:spacing w:line="276" w:lineRule="auto"/>
        <w:ind w:firstLine="567"/>
        <w:jc w:val="both"/>
        <w:rPr>
          <w:sz w:val="24"/>
          <w:szCs w:val="24"/>
        </w:rPr>
      </w:pPr>
      <w:r w:rsidRPr="002A3B3B">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2A3B3B" w:rsidRDefault="00CD4C7E" w:rsidP="005575C2">
      <w:pPr>
        <w:pStyle w:val="a3"/>
        <w:spacing w:line="276" w:lineRule="auto"/>
        <w:ind w:firstLine="567"/>
        <w:jc w:val="both"/>
        <w:rPr>
          <w:sz w:val="24"/>
          <w:szCs w:val="24"/>
        </w:rPr>
      </w:pPr>
      <w:r w:rsidRPr="002A3B3B">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2A3B3B" w:rsidRDefault="00CD4C7E" w:rsidP="005575C2">
      <w:pPr>
        <w:pStyle w:val="a3"/>
        <w:spacing w:line="276" w:lineRule="auto"/>
        <w:ind w:firstLine="567"/>
        <w:jc w:val="both"/>
        <w:rPr>
          <w:sz w:val="24"/>
          <w:szCs w:val="24"/>
        </w:rPr>
      </w:pPr>
      <w:r w:rsidRPr="002A3B3B">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0C10B861" w14:textId="03B7DFB4"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V</w:t>
      </w:r>
      <w:r w:rsidR="00394025" w:rsidRPr="002A3B3B">
        <w:rPr>
          <w:i/>
          <w:sz w:val="24"/>
          <w:szCs w:val="24"/>
          <w:lang w:val="en-US" w:eastAsia="ru-RU"/>
        </w:rPr>
        <w:t>I</w:t>
      </w:r>
      <w:r w:rsidRPr="002A3B3B">
        <w:rPr>
          <w:i/>
          <w:sz w:val="24"/>
          <w:szCs w:val="24"/>
          <w:lang w:eastAsia="ru-RU"/>
        </w:rPr>
        <w:t>. Анализ переключений</w:t>
      </w:r>
    </w:p>
    <w:p w14:paraId="787E1A1B" w14:textId="7FCA369B"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Выполнение команды </w:t>
      </w:r>
      <w:r w:rsidR="00720164" w:rsidRPr="002A3B3B">
        <w:rPr>
          <w:sz w:val="24"/>
          <w:szCs w:val="24"/>
          <w:lang w:eastAsia="ru-RU"/>
        </w:rPr>
        <w:t>«</w:t>
      </w:r>
      <w:r w:rsidRPr="002A3B3B">
        <w:rPr>
          <w:sz w:val="24"/>
          <w:szCs w:val="24"/>
          <w:lang w:eastAsia="ru-RU"/>
        </w:rPr>
        <w:t>Анализ переключений</w:t>
      </w:r>
      <w:r w:rsidR="00720164" w:rsidRPr="002A3B3B">
        <w:rPr>
          <w:sz w:val="24"/>
          <w:szCs w:val="24"/>
          <w:lang w:eastAsia="ru-RU"/>
        </w:rPr>
        <w:t>»</w:t>
      </w:r>
      <w:r w:rsidRPr="002A3B3B">
        <w:rPr>
          <w:sz w:val="24"/>
          <w:szCs w:val="24"/>
          <w:lang w:eastAsia="ru-RU"/>
        </w:rPr>
        <w:t xml:space="preserve"> позволяет рассчитать изменения в сети вследствие отключения или изолирования заданных объектов сети (участков, арматуры и т.д</w:t>
      </w:r>
      <w:r w:rsidR="001D3D1C" w:rsidRPr="002A3B3B">
        <w:rPr>
          <w:sz w:val="24"/>
          <w:szCs w:val="24"/>
          <w:lang w:eastAsia="ru-RU"/>
        </w:rPr>
        <w:t>.</w:t>
      </w:r>
      <w:r w:rsidRPr="002A3B3B">
        <w:rPr>
          <w:sz w:val="24"/>
          <w:szCs w:val="24"/>
          <w:lang w:eastAsia="ru-RU"/>
        </w:rP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2A3B3B">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2A3B3B">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081AC8" w:rsidRPr="002A3B3B">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A3B3B">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5F43D0C6"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На схеме выделяются элементы (потребители, участки трубопроводов, тепловые камеры и т.д.), попавшие в з</w:t>
      </w:r>
      <w:r w:rsidR="004E23B4" w:rsidRPr="002A3B3B">
        <w:rPr>
          <w:sz w:val="24"/>
          <w:szCs w:val="24"/>
          <w:lang w:eastAsia="ru-RU"/>
        </w:rPr>
        <w:t>ону отключения.</w:t>
      </w:r>
    </w:p>
    <w:p w14:paraId="0DC23F74" w14:textId="191ADB7F"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При необходимости возможно удалить раскраску с помощью кнопки</w:t>
      </w:r>
      <w:r w:rsidR="00081AC8" w:rsidRPr="002A3B3B">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A3B3B">
        <w:rPr>
          <w:sz w:val="24"/>
          <w:szCs w:val="24"/>
          <w:lang w:eastAsia="ru-RU"/>
        </w:rPr>
        <w:t xml:space="preserve">. </w:t>
      </w:r>
    </w:p>
    <w:p w14:paraId="7008F817"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«Включить». Режим объекта устанавливается на «Включен»;</w:t>
      </w:r>
    </w:p>
    <w:p w14:paraId="7C6181C4"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«Выключить». Режим объекта устанавливается на «Выключен»;</w:t>
      </w:r>
    </w:p>
    <w:p w14:paraId="43BC3523" w14:textId="07102A2E"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w:t>
      </w:r>
      <w:r w:rsidR="00DD4E2A" w:rsidRPr="002A3B3B">
        <w:rPr>
          <w:sz w:val="24"/>
          <w:szCs w:val="24"/>
          <w:lang w:eastAsia="ru-RU"/>
        </w:rPr>
        <w:t>от источника запорная арматура;</w:t>
      </w:r>
    </w:p>
    <w:p w14:paraId="264F6026" w14:textId="0A48EE4D"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w:t>
      </w:r>
      <w:r w:rsidR="00DD4E2A" w:rsidRPr="002A3B3B">
        <w:rPr>
          <w:sz w:val="24"/>
          <w:szCs w:val="24"/>
          <w:lang w:eastAsia="ru-RU"/>
        </w:rPr>
        <w:t>от источника запорная арматура.</w:t>
      </w:r>
    </w:p>
    <w:p w14:paraId="4E2862E0"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0E2EF211"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2DF67D38" w14:textId="7BA12C84"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информацию о трубопроводной арматуре, которую необходимо открыть (закрыть) для теплоснабжения потребителей;</w:t>
      </w:r>
    </w:p>
    <w:p w14:paraId="642E9619" w14:textId="36964592"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список потребителей тепловой энергии, попадающих под отключен</w:t>
      </w:r>
      <w:r w:rsidR="00DD4E2A" w:rsidRPr="002A3B3B">
        <w:rPr>
          <w:sz w:val="24"/>
          <w:szCs w:val="24"/>
          <w:lang w:eastAsia="ru-RU"/>
        </w:rPr>
        <w:t>ие при проведении переключений.</w:t>
      </w:r>
    </w:p>
    <w:p w14:paraId="6A41253B"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поиск попавших под отключение объектов тепловой сети;</w:t>
      </w:r>
    </w:p>
    <w:p w14:paraId="4D78C949"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2A3B3B">
        <w:rPr>
          <w:sz w:val="24"/>
          <w:szCs w:val="24"/>
          <w:lang w:eastAsia="ru-RU"/>
        </w:rPr>
        <w:t>Excel</w:t>
      </w:r>
      <w:proofErr w:type="spellEnd"/>
      <w:r w:rsidRPr="002A3B3B">
        <w:rPr>
          <w:sz w:val="24"/>
          <w:szCs w:val="24"/>
          <w:lang w:eastAsia="ru-RU"/>
        </w:rPr>
        <w:t xml:space="preserve"> или HTML.</w:t>
      </w:r>
    </w:p>
    <w:p w14:paraId="7531A8D8" w14:textId="4E3CC81C"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выполнения расчета необходимо нажать кнопку </w:t>
      </w:r>
      <w:r w:rsidR="00720164" w:rsidRPr="002A3B3B">
        <w:rPr>
          <w:sz w:val="24"/>
          <w:szCs w:val="24"/>
          <w:lang w:eastAsia="ru-RU"/>
        </w:rPr>
        <w:t>«</w:t>
      </w:r>
      <w:r w:rsidRPr="002A3B3B">
        <w:rPr>
          <w:sz w:val="24"/>
          <w:szCs w:val="24"/>
          <w:lang w:eastAsia="ru-RU"/>
        </w:rPr>
        <w:t>Выполнить</w:t>
      </w:r>
      <w:r w:rsidR="00720164" w:rsidRPr="002A3B3B">
        <w:rPr>
          <w:sz w:val="24"/>
          <w:szCs w:val="24"/>
          <w:lang w:eastAsia="ru-RU"/>
        </w:rPr>
        <w:t>»</w:t>
      </w:r>
      <w:r w:rsidRPr="002A3B3B">
        <w:rPr>
          <w:sz w:val="24"/>
          <w:szCs w:val="24"/>
          <w:lang w:eastAsia="ru-RU"/>
        </w:rPr>
        <w:t xml:space="preserve">. В результате выполнения задачи появится браузер </w:t>
      </w:r>
      <w:r w:rsidR="0088049A" w:rsidRPr="002A3B3B">
        <w:rPr>
          <w:sz w:val="24"/>
          <w:szCs w:val="24"/>
          <w:lang w:eastAsia="ru-RU"/>
        </w:rPr>
        <w:t>«</w:t>
      </w:r>
      <w:r w:rsidRPr="002A3B3B">
        <w:rPr>
          <w:sz w:val="24"/>
          <w:szCs w:val="24"/>
          <w:lang w:eastAsia="ru-RU"/>
        </w:rPr>
        <w:t>Просмотр результата</w:t>
      </w:r>
      <w:r w:rsidR="0088049A" w:rsidRPr="002A3B3B">
        <w:rPr>
          <w:sz w:val="24"/>
          <w:szCs w:val="24"/>
          <w:lang w:eastAsia="ru-RU"/>
        </w:rPr>
        <w:t>»</w:t>
      </w:r>
      <w:r w:rsidRPr="002A3B3B">
        <w:rPr>
          <w:sz w:val="24"/>
          <w:szCs w:val="24"/>
          <w:lang w:eastAsia="ru-RU"/>
        </w:rPr>
        <w:t>, содержащий таблич</w:t>
      </w:r>
      <w:r w:rsidR="00DD4E2A" w:rsidRPr="002A3B3B">
        <w:rPr>
          <w:sz w:val="24"/>
          <w:szCs w:val="24"/>
          <w:lang w:eastAsia="ru-RU"/>
        </w:rPr>
        <w:t>ные данные результатов расчета.</w:t>
      </w:r>
    </w:p>
    <w:p w14:paraId="0D27689F" w14:textId="11A8B3F8"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Вкладки браузера содержат таблицы попавших под отключение объектов сети</w:t>
      </w:r>
      <w:r w:rsidR="000B0B1B" w:rsidRPr="002A3B3B">
        <w:rPr>
          <w:sz w:val="24"/>
          <w:szCs w:val="24"/>
          <w:lang w:eastAsia="ru-RU"/>
        </w:rPr>
        <w:t xml:space="preserve"> </w:t>
      </w:r>
      <w:r w:rsidRPr="002A3B3B">
        <w:rPr>
          <w:sz w:val="24"/>
          <w:szCs w:val="24"/>
          <w:lang w:eastAsia="ru-RU"/>
        </w:rPr>
        <w:t>и итоговы</w:t>
      </w:r>
      <w:r w:rsidR="00DD4E2A" w:rsidRPr="002A3B3B">
        <w:rPr>
          <w:sz w:val="24"/>
          <w:szCs w:val="24"/>
          <w:lang w:eastAsia="ru-RU"/>
        </w:rPr>
        <w:t>е значения результатов расчета.</w:t>
      </w:r>
    </w:p>
    <w:p w14:paraId="3BE562DF"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Итоговые значения по потребителям содержат следующие значения:</w:t>
      </w:r>
    </w:p>
    <w:p w14:paraId="6A0EC6F2"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а) Для тепловой сети:</w:t>
      </w:r>
    </w:p>
    <w:p w14:paraId="53F32C1F"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подающем трубопроводе;</w:t>
      </w:r>
    </w:p>
    <w:p w14:paraId="32F084EB"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обратном трубопроводе;</w:t>
      </w:r>
    </w:p>
    <w:p w14:paraId="5027F52D"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расчетная нагрузка на отопление;</w:t>
      </w:r>
    </w:p>
    <w:p w14:paraId="27F595F7"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расчетная нагрузка на вентиляцию;</w:t>
      </w:r>
    </w:p>
    <w:p w14:paraId="1386FDAC"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расчетная средняя нагрузка на ГВС;</w:t>
      </w:r>
    </w:p>
    <w:p w14:paraId="3CBE7A43"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системе отопления;</w:t>
      </w:r>
    </w:p>
    <w:p w14:paraId="726540D1"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системе вентиляции;</w:t>
      </w:r>
    </w:p>
    <w:p w14:paraId="31748205"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системе ГВС;</w:t>
      </w:r>
    </w:p>
    <w:p w14:paraId="5DACC977"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суммарный объем воды.</w:t>
      </w:r>
    </w:p>
    <w:p w14:paraId="48B9B74B"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б) Итоговые значения по обобщенным потребителям: </w:t>
      </w:r>
    </w:p>
    <w:p w14:paraId="17B982A7"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подающем трубопроводе;</w:t>
      </w:r>
    </w:p>
    <w:p w14:paraId="42D6024E"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объем воды в обратном трубопроводе;</w:t>
      </w:r>
    </w:p>
    <w:p w14:paraId="272348AC"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расход воды на системы отопления, систему вентиляции и закрытые системы ГВС;</w:t>
      </w:r>
    </w:p>
    <w:p w14:paraId="0FA7BC43"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 расход воды на открытый </w:t>
      </w:r>
      <w:proofErr w:type="spellStart"/>
      <w:r w:rsidRPr="002A3B3B">
        <w:rPr>
          <w:sz w:val="24"/>
          <w:szCs w:val="24"/>
          <w:lang w:eastAsia="ru-RU"/>
        </w:rPr>
        <w:t>водоразбор</w:t>
      </w:r>
      <w:proofErr w:type="spellEnd"/>
      <w:r w:rsidRPr="002A3B3B">
        <w:rPr>
          <w:sz w:val="24"/>
          <w:szCs w:val="24"/>
          <w:lang w:eastAsia="ru-RU"/>
        </w:rPr>
        <w:t>.</w:t>
      </w:r>
    </w:p>
    <w:p w14:paraId="30EE1EA6" w14:textId="464109CC"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V</w:t>
      </w:r>
      <w:r w:rsidR="00394025" w:rsidRPr="002A3B3B">
        <w:rPr>
          <w:i/>
          <w:sz w:val="24"/>
          <w:szCs w:val="24"/>
          <w:lang w:val="en-US" w:eastAsia="ru-RU"/>
        </w:rPr>
        <w:t>I</w:t>
      </w:r>
      <w:r w:rsidR="00CD4C7E" w:rsidRPr="002A3B3B">
        <w:rPr>
          <w:i/>
          <w:sz w:val="24"/>
          <w:szCs w:val="24"/>
          <w:lang w:val="en-US" w:eastAsia="ru-RU"/>
        </w:rPr>
        <w:t>I</w:t>
      </w:r>
      <w:r w:rsidR="00690876" w:rsidRPr="002A3B3B">
        <w:rPr>
          <w:i/>
          <w:sz w:val="24"/>
          <w:szCs w:val="24"/>
          <w:lang w:eastAsia="ru-RU"/>
        </w:rPr>
        <w:t>. Поиск в слое подложке</w:t>
      </w:r>
    </w:p>
    <w:p w14:paraId="3A1A84A5" w14:textId="59E7B139"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265F8C94"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Для ввода исходных данных необходимо выполнить следующие действия:</w:t>
      </w:r>
    </w:p>
    <w:p w14:paraId="3AA0CD0D" w14:textId="5252757F"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а) Выберите закладку </w:t>
      </w:r>
      <w:r w:rsidR="00720164" w:rsidRPr="002A3B3B">
        <w:rPr>
          <w:sz w:val="24"/>
          <w:szCs w:val="24"/>
          <w:lang w:eastAsia="ru-RU"/>
        </w:rPr>
        <w:t>«</w:t>
      </w:r>
      <w:r w:rsidRPr="002A3B3B">
        <w:rPr>
          <w:sz w:val="24"/>
          <w:szCs w:val="24"/>
          <w:lang w:eastAsia="ru-RU"/>
        </w:rPr>
        <w:t>Поиск в слое подложке</w:t>
      </w:r>
      <w:r w:rsidR="00720164" w:rsidRPr="002A3B3B">
        <w:rPr>
          <w:sz w:val="24"/>
          <w:szCs w:val="24"/>
          <w:lang w:eastAsia="ru-RU"/>
        </w:rPr>
        <w:t>»</w:t>
      </w:r>
      <w:r w:rsidRPr="002A3B3B">
        <w:rPr>
          <w:sz w:val="24"/>
          <w:szCs w:val="24"/>
          <w:lang w:eastAsia="ru-RU"/>
        </w:rPr>
        <w:t>.</w:t>
      </w:r>
    </w:p>
    <w:p w14:paraId="45E749E8" w14:textId="507A6911"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б) Выберите c помощью переключателей </w:t>
      </w:r>
      <w:r w:rsidR="00720164" w:rsidRPr="002A3B3B">
        <w:rPr>
          <w:sz w:val="24"/>
          <w:szCs w:val="24"/>
          <w:lang w:eastAsia="ru-RU"/>
        </w:rPr>
        <w:t>«</w:t>
      </w:r>
      <w:r w:rsidRPr="002A3B3B">
        <w:rPr>
          <w:sz w:val="24"/>
          <w:szCs w:val="24"/>
          <w:lang w:eastAsia="ru-RU"/>
        </w:rPr>
        <w:t>Учитывать потребител</w:t>
      </w:r>
      <w:r w:rsidR="00E714C9" w:rsidRPr="002A3B3B">
        <w:rPr>
          <w:sz w:val="24"/>
          <w:szCs w:val="24"/>
          <w:lang w:eastAsia="ru-RU"/>
        </w:rPr>
        <w:t>ей</w:t>
      </w:r>
      <w:r w:rsidR="00720164" w:rsidRPr="002A3B3B">
        <w:rPr>
          <w:sz w:val="24"/>
          <w:szCs w:val="24"/>
          <w:lang w:eastAsia="ru-RU"/>
        </w:rPr>
        <w:t>»</w:t>
      </w:r>
      <w:r w:rsidR="00E714C9" w:rsidRPr="002A3B3B">
        <w:rPr>
          <w:sz w:val="24"/>
          <w:szCs w:val="24"/>
          <w:lang w:eastAsia="ru-RU"/>
        </w:rPr>
        <w:t xml:space="preserve"> необходимые условия поиска:</w:t>
      </w:r>
    </w:p>
    <w:p w14:paraId="550B2F7C"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Из группы. Поиск будет осуществляться для потребителей, входящих в текущую группу в слое сети;</w:t>
      </w:r>
    </w:p>
    <w:p w14:paraId="3704432D" w14:textId="6EC2CBEA"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2A3B3B">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2A3B3B">
        <w:rPr>
          <w:sz w:val="24"/>
          <w:szCs w:val="24"/>
          <w:lang w:eastAsia="ru-RU"/>
        </w:rPr>
        <w:t>на карте потребителя, для которого необходимо произвести поиск.</w:t>
      </w:r>
      <w:r w:rsidR="00176F66" w:rsidRPr="002A3B3B">
        <w:rPr>
          <w:sz w:val="24"/>
          <w:szCs w:val="24"/>
          <w:lang w:eastAsia="ru-RU"/>
        </w:rPr>
        <w:t xml:space="preserve"> </w:t>
      </w:r>
      <w:r w:rsidRPr="002A3B3B">
        <w:rPr>
          <w:sz w:val="24"/>
          <w:szCs w:val="24"/>
          <w:lang w:eastAsia="ru-RU"/>
        </w:rPr>
        <w:t xml:space="preserve">Нажмите кнопку </w:t>
      </w:r>
      <w:r w:rsidR="00176F66" w:rsidRPr="002A3B3B">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A3B3B">
        <w:rPr>
          <w:sz w:val="24"/>
          <w:szCs w:val="24"/>
          <w:lang w:eastAsia="ru-RU"/>
        </w:rPr>
        <w:t>на панели диалога. Выбранный потребитель добавится в список в диалоговом окне. Таким же образом добавьте в список всех необх</w:t>
      </w:r>
      <w:r w:rsidR="00E714C9" w:rsidRPr="002A3B3B">
        <w:rPr>
          <w:sz w:val="24"/>
          <w:szCs w:val="24"/>
          <w:lang w:eastAsia="ru-RU"/>
        </w:rPr>
        <w:t>одимых для поиска потребителей.</w:t>
      </w:r>
    </w:p>
    <w:p w14:paraId="3991D4AA"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Для поиска в слое подложке необходимо выполнить следующие действия:</w:t>
      </w:r>
    </w:p>
    <w:p w14:paraId="2A9843E4" w14:textId="692559D4"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выполнения поиска нажмите кнопку </w:t>
      </w:r>
      <w:r w:rsidR="00720164" w:rsidRPr="002A3B3B">
        <w:rPr>
          <w:sz w:val="24"/>
          <w:szCs w:val="24"/>
          <w:lang w:eastAsia="ru-RU"/>
        </w:rPr>
        <w:t>«</w:t>
      </w:r>
      <w:r w:rsidRPr="002A3B3B">
        <w:rPr>
          <w:sz w:val="24"/>
          <w:szCs w:val="24"/>
          <w:lang w:eastAsia="ru-RU"/>
        </w:rPr>
        <w:t>Выполнить</w:t>
      </w:r>
      <w:r w:rsidR="00720164" w:rsidRPr="002A3B3B">
        <w:rPr>
          <w:sz w:val="24"/>
          <w:szCs w:val="24"/>
          <w:lang w:eastAsia="ru-RU"/>
        </w:rPr>
        <w:t>»</w:t>
      </w:r>
      <w:r w:rsidRPr="002A3B3B">
        <w:rPr>
          <w:sz w:val="24"/>
          <w:szCs w:val="24"/>
          <w:lang w:eastAsia="ru-RU"/>
        </w:rPr>
        <w:t xml:space="preserve">. В результате выполнения задачи появится браузер </w:t>
      </w:r>
      <w:r w:rsidR="0006460E" w:rsidRPr="002A3B3B">
        <w:rPr>
          <w:sz w:val="24"/>
          <w:szCs w:val="24"/>
          <w:lang w:eastAsia="ru-RU"/>
        </w:rPr>
        <w:t>«</w:t>
      </w:r>
      <w:r w:rsidRPr="002A3B3B">
        <w:rPr>
          <w:sz w:val="24"/>
          <w:szCs w:val="24"/>
          <w:lang w:eastAsia="ru-RU"/>
        </w:rPr>
        <w:t>Просмотр результата</w:t>
      </w:r>
      <w:r w:rsidR="0006460E" w:rsidRPr="002A3B3B">
        <w:rPr>
          <w:sz w:val="24"/>
          <w:szCs w:val="24"/>
          <w:lang w:eastAsia="ru-RU"/>
        </w:rPr>
        <w:t>»</w:t>
      </w:r>
      <w:r w:rsidRPr="002A3B3B">
        <w:rPr>
          <w:sz w:val="24"/>
          <w:szCs w:val="24"/>
          <w:lang w:eastAsia="ru-RU"/>
        </w:rPr>
        <w:t>, содержащий табличные данные результатов поиска и выполнится раскраска слоя-подложки в зависимости от режимов потребителей и выбранных н</w:t>
      </w:r>
      <w:r w:rsidR="00E714C9" w:rsidRPr="002A3B3B">
        <w:rPr>
          <w:sz w:val="24"/>
          <w:szCs w:val="24"/>
          <w:lang w:eastAsia="ru-RU"/>
        </w:rPr>
        <w:t>астроек.</w:t>
      </w:r>
    </w:p>
    <w:p w14:paraId="2E715C45" w14:textId="09D7EFC6"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w:t>
      </w:r>
      <w:r w:rsidR="00E714C9" w:rsidRPr="002A3B3B">
        <w:rPr>
          <w:sz w:val="24"/>
          <w:szCs w:val="24"/>
          <w:lang w:eastAsia="ru-RU"/>
        </w:rPr>
        <w:t>отребителя.</w:t>
      </w:r>
    </w:p>
    <w:p w14:paraId="4DED7FC2" w14:textId="3EDC83E0"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При необходимости вы можете удалить раскраску с помощью кнопки</w:t>
      </w:r>
      <w:r w:rsidR="00176F66" w:rsidRPr="002A3B3B">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A3B3B">
        <w:rPr>
          <w:sz w:val="24"/>
          <w:szCs w:val="24"/>
          <w:lang w:eastAsia="ru-RU"/>
        </w:rPr>
        <w:t>.</w:t>
      </w:r>
    </w:p>
    <w:p w14:paraId="2B4B1443" w14:textId="68010ABE"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V</w:t>
      </w:r>
      <w:r w:rsidR="00CD4C7E" w:rsidRPr="002A3B3B">
        <w:rPr>
          <w:i/>
          <w:sz w:val="24"/>
          <w:szCs w:val="24"/>
          <w:lang w:eastAsia="ru-RU"/>
        </w:rPr>
        <w:t>I</w:t>
      </w:r>
      <w:r w:rsidRPr="002A3B3B">
        <w:rPr>
          <w:i/>
          <w:sz w:val="24"/>
          <w:szCs w:val="24"/>
          <w:lang w:eastAsia="ru-RU"/>
        </w:rPr>
        <w:t>I</w:t>
      </w:r>
      <w:r w:rsidR="00394025" w:rsidRPr="002A3B3B">
        <w:rPr>
          <w:i/>
          <w:sz w:val="24"/>
          <w:szCs w:val="24"/>
          <w:lang w:val="en-US" w:eastAsia="ru-RU"/>
        </w:rPr>
        <w:t>I</w:t>
      </w:r>
      <w:r w:rsidRPr="002A3B3B">
        <w:rPr>
          <w:i/>
          <w:sz w:val="24"/>
          <w:szCs w:val="24"/>
          <w:lang w:eastAsia="ru-RU"/>
        </w:rPr>
        <w:t xml:space="preserve">. Настройки </w:t>
      </w:r>
    </w:p>
    <w:p w14:paraId="7A551F8F" w14:textId="091F1B1E"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Слой сети. В диалоге настроек выберите закладку </w:t>
      </w:r>
      <w:r w:rsidR="00720164" w:rsidRPr="002A3B3B">
        <w:rPr>
          <w:sz w:val="24"/>
          <w:szCs w:val="24"/>
          <w:lang w:eastAsia="ru-RU"/>
        </w:rPr>
        <w:t>«</w:t>
      </w:r>
      <w:r w:rsidRPr="002A3B3B">
        <w:rPr>
          <w:sz w:val="24"/>
          <w:szCs w:val="24"/>
          <w:lang w:eastAsia="ru-RU"/>
        </w:rPr>
        <w:t>Слой сети</w:t>
      </w:r>
      <w:r w:rsidR="00720164" w:rsidRPr="002A3B3B">
        <w:rPr>
          <w:sz w:val="24"/>
          <w:szCs w:val="24"/>
          <w:lang w:eastAsia="ru-RU"/>
        </w:rPr>
        <w:t>»</w:t>
      </w:r>
      <w:r w:rsidRPr="002A3B3B">
        <w:rPr>
          <w:sz w:val="24"/>
          <w:szCs w:val="24"/>
          <w:lang w:eastAsia="ru-RU"/>
        </w:rPr>
        <w:t>. В выпадающем списке с помощью левой кнопки мышки выберите нужный слой сети и в списке видов сети выберите соответствующий вид сети.</w:t>
      </w:r>
    </w:p>
    <w:p w14:paraId="2EA8AD42" w14:textId="51B4ACA2"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Анализ переключений. В диалоге настроек выберите закладку </w:t>
      </w:r>
      <w:r w:rsidR="00720164" w:rsidRPr="002A3B3B">
        <w:rPr>
          <w:sz w:val="24"/>
          <w:szCs w:val="24"/>
          <w:lang w:eastAsia="ru-RU"/>
        </w:rPr>
        <w:t>«</w:t>
      </w:r>
      <w:r w:rsidRPr="002A3B3B">
        <w:rPr>
          <w:sz w:val="24"/>
          <w:szCs w:val="24"/>
          <w:lang w:eastAsia="ru-RU"/>
        </w:rPr>
        <w:t>Анализ переключений</w:t>
      </w:r>
      <w:r w:rsidR="00720164" w:rsidRPr="002A3B3B">
        <w:rPr>
          <w:sz w:val="24"/>
          <w:szCs w:val="24"/>
          <w:lang w:eastAsia="ru-RU"/>
        </w:rPr>
        <w:t>»</w:t>
      </w:r>
      <w:r w:rsidRPr="002A3B3B">
        <w:rPr>
          <w:sz w:val="24"/>
          <w:szCs w:val="24"/>
          <w:lang w:eastAsia="ru-RU"/>
        </w:rPr>
        <w:t>. В верхнем списке отображается перечень всех типов для выбранного слоя сети.</w:t>
      </w:r>
    </w:p>
    <w:p w14:paraId="180B7DA4" w14:textId="77777777"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BDFCD0E" w14:textId="4ABCCD1B"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При выделении названия типа в верхнем разделе, в списке </w:t>
      </w:r>
      <w:r w:rsidR="000270EE" w:rsidRPr="002A3B3B">
        <w:rPr>
          <w:sz w:val="24"/>
          <w:szCs w:val="24"/>
          <w:lang w:eastAsia="ru-RU"/>
        </w:rPr>
        <w:t>«</w:t>
      </w:r>
      <w:r w:rsidRPr="002A3B3B">
        <w:rPr>
          <w:sz w:val="24"/>
          <w:szCs w:val="24"/>
          <w:lang w:eastAsia="ru-RU"/>
        </w:rPr>
        <w:t>Доступные поля</w:t>
      </w:r>
      <w:r w:rsidR="000270EE" w:rsidRPr="002A3B3B">
        <w:rPr>
          <w:sz w:val="24"/>
          <w:szCs w:val="24"/>
          <w:lang w:eastAsia="ru-RU"/>
        </w:rPr>
        <w:t>»</w:t>
      </w:r>
      <w:r w:rsidRPr="002A3B3B">
        <w:rPr>
          <w:sz w:val="24"/>
          <w:szCs w:val="24"/>
          <w:lang w:eastAsia="ru-RU"/>
        </w:rPr>
        <w:t xml:space="preserve"> отобразится список всех полей базы данных текущего выбранного типа, которые могут быть включены в отчет. В списке </w:t>
      </w:r>
      <w:r w:rsidR="000270EE" w:rsidRPr="002A3B3B">
        <w:rPr>
          <w:sz w:val="24"/>
          <w:szCs w:val="24"/>
          <w:lang w:eastAsia="ru-RU"/>
        </w:rPr>
        <w:t>«</w:t>
      </w:r>
      <w:r w:rsidRPr="002A3B3B">
        <w:rPr>
          <w:sz w:val="24"/>
          <w:szCs w:val="24"/>
          <w:lang w:eastAsia="ru-RU"/>
        </w:rPr>
        <w:t>Поля для вывода</w:t>
      </w:r>
      <w:r w:rsidR="000270EE" w:rsidRPr="002A3B3B">
        <w:rPr>
          <w:sz w:val="24"/>
          <w:szCs w:val="24"/>
          <w:lang w:eastAsia="ru-RU"/>
        </w:rPr>
        <w:t>»</w:t>
      </w:r>
      <w:r w:rsidRPr="002A3B3B">
        <w:rPr>
          <w:sz w:val="24"/>
          <w:szCs w:val="24"/>
          <w:lang w:eastAsia="ru-RU"/>
        </w:rPr>
        <w:t xml:space="preserve"> отобразится список полей, которые были выбраны для включения в отчет.</w:t>
      </w:r>
    </w:p>
    <w:p w14:paraId="23CA48B6" w14:textId="7AC56026"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Слой подложка. В диалоге настроек выберите закладку </w:t>
      </w:r>
      <w:r w:rsidR="00720164" w:rsidRPr="002A3B3B">
        <w:rPr>
          <w:sz w:val="24"/>
          <w:szCs w:val="24"/>
          <w:lang w:eastAsia="ru-RU"/>
        </w:rPr>
        <w:t>«</w:t>
      </w:r>
      <w:r w:rsidRPr="002A3B3B">
        <w:rPr>
          <w:sz w:val="24"/>
          <w:szCs w:val="24"/>
          <w:lang w:eastAsia="ru-RU"/>
        </w:rPr>
        <w:t>Слой подложка</w:t>
      </w:r>
      <w:r w:rsidR="00720164" w:rsidRPr="002A3B3B">
        <w:rPr>
          <w:sz w:val="24"/>
          <w:szCs w:val="24"/>
          <w:lang w:eastAsia="ru-RU"/>
        </w:rPr>
        <w:t>»</w:t>
      </w:r>
      <w:r w:rsidRPr="002A3B3B">
        <w:rPr>
          <w:sz w:val="24"/>
          <w:szCs w:val="24"/>
          <w:lang w:eastAsia="ru-RU"/>
        </w:rPr>
        <w:t>.</w:t>
      </w:r>
    </w:p>
    <w:p w14:paraId="2254318E" w14:textId="6CF1C3C8"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В верхнем списке, в разделе </w:t>
      </w:r>
      <w:r w:rsidR="00720164" w:rsidRPr="002A3B3B">
        <w:rPr>
          <w:sz w:val="24"/>
          <w:szCs w:val="24"/>
          <w:lang w:eastAsia="ru-RU"/>
        </w:rPr>
        <w:t>«</w:t>
      </w:r>
      <w:r w:rsidRPr="002A3B3B">
        <w:rPr>
          <w:sz w:val="24"/>
          <w:szCs w:val="24"/>
          <w:lang w:eastAsia="ru-RU"/>
        </w:rPr>
        <w:t>Слой подложка</w:t>
      </w:r>
      <w:r w:rsidR="00720164" w:rsidRPr="002A3B3B">
        <w:rPr>
          <w:sz w:val="24"/>
          <w:szCs w:val="24"/>
          <w:lang w:eastAsia="ru-RU"/>
        </w:rPr>
        <w:t>»</w:t>
      </w:r>
      <w:r w:rsidRPr="002A3B3B">
        <w:rPr>
          <w:sz w:val="24"/>
          <w:szCs w:val="24"/>
          <w:lang w:eastAsia="ru-RU"/>
        </w:rPr>
        <w:t xml:space="preserve">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w:t>
      </w:r>
      <w:r w:rsidR="000B0B1B" w:rsidRPr="002A3B3B">
        <w:rPr>
          <w:sz w:val="24"/>
          <w:szCs w:val="24"/>
          <w:lang w:eastAsia="ru-RU"/>
        </w:rPr>
        <w:t xml:space="preserve"> </w:t>
      </w:r>
      <w:r w:rsidRPr="002A3B3B">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1311EE58"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В верхнем списке, в разделе </w:t>
      </w:r>
      <w:r w:rsidR="00720164" w:rsidRPr="002A3B3B">
        <w:rPr>
          <w:sz w:val="24"/>
          <w:szCs w:val="24"/>
          <w:lang w:eastAsia="ru-RU"/>
        </w:rPr>
        <w:t>«</w:t>
      </w:r>
      <w:r w:rsidRPr="002A3B3B">
        <w:rPr>
          <w:sz w:val="24"/>
          <w:szCs w:val="24"/>
          <w:lang w:eastAsia="ru-RU"/>
        </w:rPr>
        <w:t>Слой сети</w:t>
      </w:r>
      <w:r w:rsidR="00720164" w:rsidRPr="002A3B3B">
        <w:rPr>
          <w:sz w:val="24"/>
          <w:szCs w:val="24"/>
          <w:lang w:eastAsia="ru-RU"/>
        </w:rPr>
        <w:t>»</w:t>
      </w:r>
      <w:r w:rsidRPr="002A3B3B">
        <w:rPr>
          <w:sz w:val="24"/>
          <w:szCs w:val="24"/>
          <w:lang w:eastAsia="ru-RU"/>
        </w:rPr>
        <w:t xml:space="preserve"> отображается перечень типов потребителей слоя сети. Выберите нужный тип потребителей, для которых будет осуществляться поиск в слое подложке и задайте необходимые для вывода в отчет поля.</w:t>
      </w:r>
    </w:p>
    <w:p w14:paraId="2FAE3FEE" w14:textId="5B6DE222"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Опция </w:t>
      </w:r>
      <w:r w:rsidR="00720164" w:rsidRPr="002A3B3B">
        <w:rPr>
          <w:sz w:val="24"/>
          <w:szCs w:val="24"/>
          <w:lang w:eastAsia="ru-RU"/>
        </w:rPr>
        <w:t>«</w:t>
      </w:r>
      <w:r w:rsidRPr="002A3B3B">
        <w:rPr>
          <w:sz w:val="24"/>
          <w:szCs w:val="24"/>
          <w:lang w:eastAsia="ru-RU"/>
        </w:rPr>
        <w:t>Выводить отчет</w:t>
      </w:r>
      <w:r w:rsidR="00720164" w:rsidRPr="002A3B3B">
        <w:rPr>
          <w:sz w:val="24"/>
          <w:szCs w:val="24"/>
          <w:lang w:eastAsia="ru-RU"/>
        </w:rPr>
        <w:t>»</w:t>
      </w:r>
      <w:r w:rsidRPr="002A3B3B">
        <w:rPr>
          <w:sz w:val="24"/>
          <w:szCs w:val="24"/>
          <w:lang w:eastAsia="ru-RU"/>
        </w:rPr>
        <w:t xml:space="preserve">: кроме тематической раскраски объектов слоя подложки, результаты поиска выводятся в браузер </w:t>
      </w:r>
      <w:r w:rsidR="00987415" w:rsidRPr="002A3B3B">
        <w:rPr>
          <w:sz w:val="24"/>
          <w:szCs w:val="24"/>
          <w:lang w:eastAsia="ru-RU"/>
        </w:rPr>
        <w:t>«</w:t>
      </w:r>
      <w:r w:rsidRPr="002A3B3B">
        <w:rPr>
          <w:sz w:val="24"/>
          <w:szCs w:val="24"/>
          <w:lang w:eastAsia="ru-RU"/>
        </w:rPr>
        <w:t>Просмотр результата</w:t>
      </w:r>
      <w:r w:rsidR="00987415" w:rsidRPr="002A3B3B">
        <w:rPr>
          <w:sz w:val="24"/>
          <w:szCs w:val="24"/>
          <w:lang w:eastAsia="ru-RU"/>
        </w:rPr>
        <w:t>»</w:t>
      </w:r>
      <w:r w:rsidRPr="002A3B3B">
        <w:rPr>
          <w:sz w:val="24"/>
          <w:szCs w:val="24"/>
          <w:lang w:eastAsia="ru-RU"/>
        </w:rPr>
        <w:t xml:space="preserve">. </w:t>
      </w:r>
    </w:p>
    <w:p w14:paraId="4AD75EC2" w14:textId="32BACD43"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Опция </w:t>
      </w:r>
      <w:r w:rsidR="00987415" w:rsidRPr="002A3B3B">
        <w:rPr>
          <w:sz w:val="24"/>
          <w:szCs w:val="24"/>
          <w:lang w:eastAsia="ru-RU"/>
        </w:rPr>
        <w:t>«</w:t>
      </w:r>
      <w:r w:rsidRPr="002A3B3B">
        <w:rPr>
          <w:sz w:val="24"/>
          <w:szCs w:val="24"/>
          <w:lang w:eastAsia="ru-RU"/>
        </w:rPr>
        <w:t>Раздельный отчет по режимам</w:t>
      </w:r>
      <w:r w:rsidR="00987415" w:rsidRPr="002A3B3B">
        <w:rPr>
          <w:sz w:val="24"/>
          <w:szCs w:val="24"/>
          <w:lang w:eastAsia="ru-RU"/>
        </w:rPr>
        <w:t>»</w:t>
      </w:r>
      <w:r w:rsidRPr="002A3B3B">
        <w:rPr>
          <w:sz w:val="24"/>
          <w:szCs w:val="24"/>
          <w:lang w:eastAsia="ru-RU"/>
        </w:rPr>
        <w:t xml:space="preserve">: в браузере </w:t>
      </w:r>
      <w:r w:rsidR="00987415" w:rsidRPr="002A3B3B">
        <w:rPr>
          <w:sz w:val="24"/>
          <w:szCs w:val="24"/>
          <w:lang w:eastAsia="ru-RU"/>
        </w:rPr>
        <w:t>«</w:t>
      </w:r>
      <w:r w:rsidRPr="002A3B3B">
        <w:rPr>
          <w:sz w:val="24"/>
          <w:szCs w:val="24"/>
          <w:lang w:eastAsia="ru-RU"/>
        </w:rPr>
        <w:t>Просмотр результата</w:t>
      </w:r>
      <w:r w:rsidR="00987415" w:rsidRPr="002A3B3B">
        <w:rPr>
          <w:sz w:val="24"/>
          <w:szCs w:val="24"/>
          <w:lang w:eastAsia="ru-RU"/>
        </w:rPr>
        <w:t>»</w:t>
      </w:r>
      <w:r w:rsidRPr="002A3B3B">
        <w:rPr>
          <w:sz w:val="24"/>
          <w:szCs w:val="24"/>
          <w:lang w:eastAsia="ru-RU"/>
        </w:rPr>
        <w:t xml:space="preserve"> результаты поиска группируются в отдельные таблицы, в зависимости от режимов потребителей.</w:t>
      </w:r>
    </w:p>
    <w:p w14:paraId="435B1563" w14:textId="01ADED90" w:rsidR="0081490E" w:rsidRPr="002A3B3B" w:rsidRDefault="00394025" w:rsidP="005575C2">
      <w:pPr>
        <w:pStyle w:val="a5"/>
        <w:spacing w:line="276" w:lineRule="auto"/>
        <w:ind w:left="0" w:firstLine="567"/>
        <w:jc w:val="both"/>
        <w:rPr>
          <w:i/>
          <w:sz w:val="24"/>
          <w:szCs w:val="24"/>
          <w:lang w:eastAsia="ru-RU"/>
        </w:rPr>
      </w:pPr>
      <w:r w:rsidRPr="002A3B3B">
        <w:rPr>
          <w:i/>
          <w:sz w:val="24"/>
          <w:szCs w:val="24"/>
          <w:lang w:eastAsia="ru-RU"/>
        </w:rPr>
        <w:t>IX</w:t>
      </w:r>
      <w:r w:rsidR="0081490E" w:rsidRPr="002A3B3B">
        <w:rPr>
          <w:i/>
          <w:sz w:val="24"/>
          <w:szCs w:val="24"/>
          <w:lang w:eastAsia="ru-RU"/>
        </w:rPr>
        <w:t>. Раскраска</w:t>
      </w:r>
    </w:p>
    <w:p w14:paraId="185059CC" w14:textId="52B31C2D"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проведения раскраски в диалоге настроек выберите закладку </w:t>
      </w:r>
      <w:r w:rsidR="00987415" w:rsidRPr="002A3B3B">
        <w:rPr>
          <w:sz w:val="24"/>
          <w:szCs w:val="24"/>
          <w:lang w:eastAsia="ru-RU"/>
        </w:rPr>
        <w:t>«</w:t>
      </w:r>
      <w:r w:rsidRPr="002A3B3B">
        <w:rPr>
          <w:sz w:val="24"/>
          <w:szCs w:val="24"/>
          <w:lang w:eastAsia="ru-RU"/>
        </w:rPr>
        <w:t>Раскраска</w:t>
      </w:r>
      <w:r w:rsidR="00987415" w:rsidRPr="002A3B3B">
        <w:rPr>
          <w:sz w:val="24"/>
          <w:szCs w:val="24"/>
          <w:lang w:eastAsia="ru-RU"/>
        </w:rPr>
        <w:t>»</w:t>
      </w:r>
      <w:r w:rsidRPr="002A3B3B">
        <w:rPr>
          <w:sz w:val="24"/>
          <w:szCs w:val="24"/>
          <w:lang w:eastAsia="ru-RU"/>
        </w:rPr>
        <w:t>.</w:t>
      </w:r>
    </w:p>
    <w:p w14:paraId="5D91B0FD" w14:textId="780AAA65"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w:t>
      </w:r>
      <w:r w:rsidR="00987415" w:rsidRPr="002A3B3B">
        <w:rPr>
          <w:sz w:val="24"/>
          <w:szCs w:val="24"/>
          <w:lang w:eastAsia="ru-RU"/>
        </w:rPr>
        <w:t>«</w:t>
      </w:r>
      <w:r w:rsidRPr="002A3B3B">
        <w:rPr>
          <w:sz w:val="24"/>
          <w:szCs w:val="24"/>
          <w:lang w:eastAsia="ru-RU"/>
        </w:rPr>
        <w:t>Не определен</w:t>
      </w:r>
      <w:r w:rsidR="00987415" w:rsidRPr="002A3B3B">
        <w:rPr>
          <w:sz w:val="24"/>
          <w:szCs w:val="24"/>
          <w:lang w:eastAsia="ru-RU"/>
        </w:rPr>
        <w:t>»</w:t>
      </w:r>
      <w:r w:rsidRPr="002A3B3B">
        <w:rPr>
          <w:sz w:val="24"/>
          <w:szCs w:val="24"/>
          <w:lang w:eastAsia="ru-RU"/>
        </w:rPr>
        <w:t xml:space="preserve">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w:t>
      </w:r>
      <w:r w:rsidR="000270EE" w:rsidRPr="002A3B3B">
        <w:rPr>
          <w:sz w:val="24"/>
          <w:szCs w:val="24"/>
          <w:lang w:eastAsia="ru-RU"/>
        </w:rPr>
        <w:t>выберите необходимые параметры.</w:t>
      </w:r>
    </w:p>
    <w:p w14:paraId="393FB77F" w14:textId="5CE34B1A"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w:t>
      </w:r>
      <w:r w:rsidR="00F870E9" w:rsidRPr="002A3B3B">
        <w:rPr>
          <w:sz w:val="24"/>
          <w:szCs w:val="24"/>
          <w:lang w:eastAsia="ru-RU"/>
        </w:rPr>
        <w:t>выберите необходимые параметры.</w:t>
      </w:r>
    </w:p>
    <w:p w14:paraId="5C6F57F4" w14:textId="087F533B" w:rsidR="0081490E" w:rsidRPr="002A3B3B" w:rsidRDefault="00CD4C7E" w:rsidP="005575C2">
      <w:pPr>
        <w:pStyle w:val="a5"/>
        <w:spacing w:line="276" w:lineRule="auto"/>
        <w:ind w:left="0" w:firstLine="567"/>
        <w:jc w:val="both"/>
        <w:rPr>
          <w:i/>
          <w:sz w:val="24"/>
          <w:szCs w:val="24"/>
          <w:lang w:eastAsia="ru-RU"/>
        </w:rPr>
      </w:pPr>
      <w:r w:rsidRPr="002A3B3B">
        <w:rPr>
          <w:i/>
          <w:sz w:val="24"/>
          <w:szCs w:val="24"/>
          <w:lang w:eastAsia="ru-RU"/>
        </w:rPr>
        <w:t>X</w:t>
      </w:r>
      <w:r w:rsidR="0081490E" w:rsidRPr="002A3B3B">
        <w:rPr>
          <w:i/>
          <w:sz w:val="24"/>
          <w:szCs w:val="24"/>
          <w:lang w:eastAsia="ru-RU"/>
        </w:rPr>
        <w:t>. Работа со списком объектов</w:t>
      </w:r>
    </w:p>
    <w:p w14:paraId="368E1D28" w14:textId="5C17F058"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2D7B3B" w:rsidRPr="002A3B3B">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222885" cy="208089"/>
                    </a:xfrm>
                    <a:prstGeom prst="rect">
                      <a:avLst/>
                    </a:prstGeom>
                  </pic:spPr>
                </pic:pic>
              </a:graphicData>
            </a:graphic>
          </wp:inline>
        </w:drawing>
      </w:r>
      <w:r w:rsidR="002D7B3B" w:rsidRPr="002A3B3B">
        <w:rPr>
          <w:sz w:val="24"/>
          <w:szCs w:val="24"/>
          <w:lang w:eastAsia="ru-RU"/>
        </w:rPr>
        <w:t xml:space="preserve"> </w:t>
      </w:r>
      <w:r w:rsidRPr="002A3B3B">
        <w:rPr>
          <w:sz w:val="24"/>
          <w:szCs w:val="24"/>
          <w:lang w:eastAsia="ru-RU"/>
        </w:rPr>
        <w:t>и нажать кнопку</w:t>
      </w:r>
      <w:r w:rsidR="002D7B3B" w:rsidRPr="002A3B3B">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2" cstate="print"/>
                    <a:stretch>
                      <a:fillRect/>
                    </a:stretch>
                  </pic:blipFill>
                  <pic:spPr>
                    <a:xfrm>
                      <a:off x="0" y="0"/>
                      <a:ext cx="245109" cy="230504"/>
                    </a:xfrm>
                    <a:prstGeom prst="rect">
                      <a:avLst/>
                    </a:prstGeom>
                  </pic:spPr>
                </pic:pic>
              </a:graphicData>
            </a:graphic>
          </wp:inline>
        </w:drawing>
      </w:r>
      <w:r w:rsidRPr="002A3B3B">
        <w:rPr>
          <w:sz w:val="24"/>
          <w:szCs w:val="24"/>
          <w:lang w:eastAsia="ru-RU"/>
        </w:rPr>
        <w:t>. Для удаления объекта из списка выделите его в списке и нажмите кнопку</w:t>
      </w:r>
      <w:r w:rsidR="002D7B3B" w:rsidRPr="002A3B3B">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245109" cy="219075"/>
                    </a:xfrm>
                    <a:prstGeom prst="rect">
                      <a:avLst/>
                    </a:prstGeom>
                  </pic:spPr>
                </pic:pic>
              </a:graphicData>
            </a:graphic>
          </wp:inline>
        </w:drawing>
      </w:r>
      <w:r w:rsidRPr="002A3B3B">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w:t>
      </w:r>
      <w:r w:rsidR="002D7B3B" w:rsidRPr="002A3B3B">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4" cstate="print"/>
                    <a:stretch>
                      <a:fillRect/>
                    </a:stretch>
                  </pic:blipFill>
                  <pic:spPr>
                    <a:xfrm>
                      <a:off x="0" y="0"/>
                      <a:ext cx="245110" cy="219075"/>
                    </a:xfrm>
                    <a:prstGeom prst="rect">
                      <a:avLst/>
                    </a:prstGeom>
                  </pic:spPr>
                </pic:pic>
              </a:graphicData>
            </a:graphic>
          </wp:inline>
        </w:drawing>
      </w:r>
      <w:r w:rsidRPr="002A3B3B">
        <w:rPr>
          <w:sz w:val="24"/>
          <w:szCs w:val="24"/>
          <w:lang w:eastAsia="ru-RU"/>
        </w:rPr>
        <w:t>и</w:t>
      </w:r>
      <w:r w:rsidR="002D7B3B" w:rsidRPr="002A3B3B">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5" cstate="print"/>
                    <a:stretch>
                      <a:fillRect/>
                    </a:stretch>
                  </pic:blipFill>
                  <pic:spPr>
                    <a:xfrm>
                      <a:off x="0" y="0"/>
                      <a:ext cx="230505" cy="222885"/>
                    </a:xfrm>
                    <a:prstGeom prst="rect">
                      <a:avLst/>
                    </a:prstGeom>
                  </pic:spPr>
                </pic:pic>
              </a:graphicData>
            </a:graphic>
          </wp:inline>
        </w:drawing>
      </w:r>
      <w:r w:rsidRPr="002A3B3B">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3C841483" w14:textId="525ABBD8" w:rsidR="00293D95" w:rsidRPr="002A3B3B" w:rsidRDefault="00293D95" w:rsidP="005575C2">
      <w:pPr>
        <w:spacing w:after="0" w:line="240" w:lineRule="auto"/>
        <w:ind w:right="141"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Формы, создаваемые в электронной модели по объектам представлены в таблице</w:t>
      </w:r>
      <w:r w:rsidR="001D3D1C" w:rsidRPr="002A3B3B">
        <w:rPr>
          <w:rFonts w:ascii="Times New Roman" w:eastAsia="Times New Roman" w:hAnsi="Times New Roman" w:cs="Times New Roman"/>
          <w:sz w:val="24"/>
          <w:szCs w:val="24"/>
          <w:lang w:eastAsia="ru-RU"/>
        </w:rPr>
        <w:t xml:space="preserve"> 8.2.1.</w:t>
      </w:r>
    </w:p>
    <w:p w14:paraId="5355BCB7" w14:textId="1C9A0A84" w:rsidR="00293D95" w:rsidRPr="002A3B3B" w:rsidRDefault="00293D95" w:rsidP="005575C2">
      <w:pPr>
        <w:spacing w:after="0" w:line="240" w:lineRule="auto"/>
        <w:ind w:right="141" w:firstLine="567"/>
        <w:jc w:val="both"/>
        <w:rPr>
          <w:rFonts w:ascii="Times New Roman" w:hAnsi="Times New Roman" w:cs="Times New Roman"/>
          <w:sz w:val="24"/>
          <w:szCs w:val="24"/>
        </w:rPr>
      </w:pPr>
      <w:bookmarkStart w:id="157" w:name="_Ref190963938"/>
      <w:bookmarkStart w:id="158" w:name="_Toc221807677"/>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8.2</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w:t>
      </w:r>
      <w:r w:rsidRPr="002A3B3B">
        <w:rPr>
          <w:rFonts w:ascii="Times New Roman" w:hAnsi="Times New Roman" w:cs="Times New Roman"/>
          <w:b/>
          <w:bCs/>
          <w:noProof/>
          <w:sz w:val="24"/>
          <w:szCs w:val="24"/>
        </w:rPr>
        <w:fldChar w:fldCharType="end"/>
      </w:r>
      <w:bookmarkEnd w:id="157"/>
      <w:r w:rsidR="00987415" w:rsidRPr="002A3B3B">
        <w:rPr>
          <w:rFonts w:ascii="Times New Roman" w:hAnsi="Times New Roman" w:cs="Times New Roman"/>
          <w:b/>
          <w:bCs/>
          <w:noProof/>
          <w:sz w:val="24"/>
          <w:szCs w:val="24"/>
        </w:rPr>
        <w:t>.</w:t>
      </w:r>
      <w:r w:rsidRPr="002A3B3B">
        <w:rPr>
          <w:rFonts w:ascii="Times New Roman" w:hAnsi="Times New Roman" w:cs="Times New Roman"/>
          <w:b/>
          <w:bCs/>
          <w:noProof/>
          <w:sz w:val="24"/>
          <w:szCs w:val="24"/>
        </w:rPr>
        <w:t xml:space="preserve"> –</w:t>
      </w:r>
      <w:r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Формы, создаваемые в электронной модели по объектам</w:t>
      </w:r>
      <w:r w:rsidRPr="002A3B3B">
        <w:rPr>
          <w:sz w:val="24"/>
          <w:szCs w:val="24"/>
        </w:rPr>
        <w:t xml:space="preserve"> </w:t>
      </w:r>
      <w:r w:rsidRPr="002A3B3B">
        <w:rPr>
          <w:rFonts w:ascii="Times New Roman" w:hAnsi="Times New Roman" w:cs="Times New Roman"/>
          <w:sz w:val="24"/>
          <w:szCs w:val="24"/>
        </w:rPr>
        <w:t>при отключении участков тепловой сети</w:t>
      </w:r>
      <w:bookmarkEnd w:id="158"/>
    </w:p>
    <w:tbl>
      <w:tblPr>
        <w:tblStyle w:val="afa"/>
        <w:tblW w:w="9634" w:type="dxa"/>
        <w:tblLook w:val="04A0" w:firstRow="1" w:lastRow="0" w:firstColumn="1" w:lastColumn="0" w:noHBand="0" w:noVBand="1"/>
      </w:tblPr>
      <w:tblGrid>
        <w:gridCol w:w="1695"/>
        <w:gridCol w:w="679"/>
        <w:gridCol w:w="918"/>
        <w:gridCol w:w="1082"/>
        <w:gridCol w:w="328"/>
        <w:gridCol w:w="1307"/>
        <w:gridCol w:w="993"/>
        <w:gridCol w:w="236"/>
        <w:gridCol w:w="2396"/>
      </w:tblGrid>
      <w:tr w:rsidR="0091637A" w:rsidRPr="002A3B3B" w14:paraId="0694869C" w14:textId="77777777" w:rsidTr="00E049EF">
        <w:tc>
          <w:tcPr>
            <w:tcW w:w="9634" w:type="dxa"/>
            <w:gridSpan w:val="9"/>
            <w:vAlign w:val="center"/>
          </w:tcPr>
          <w:p w14:paraId="367A22C4" w14:textId="4DE2B844" w:rsidR="00412E9D" w:rsidRPr="002A3B3B" w:rsidRDefault="00412E9D" w:rsidP="005575C2">
            <w:pPr>
              <w:pStyle w:val="a5"/>
              <w:spacing w:line="276" w:lineRule="auto"/>
              <w:ind w:left="0" w:firstLine="0"/>
              <w:jc w:val="center"/>
              <w:rPr>
                <w:lang w:eastAsia="ru-RU"/>
              </w:rPr>
            </w:pPr>
            <w:r w:rsidRPr="002A3B3B">
              <w:rPr>
                <w:lang w:eastAsia="ru-RU"/>
              </w:rPr>
              <w:t>Участки</w:t>
            </w:r>
          </w:p>
        </w:tc>
      </w:tr>
      <w:tr w:rsidR="0091637A" w:rsidRPr="002A3B3B" w14:paraId="29E2FF3F" w14:textId="77777777" w:rsidTr="00412E9D">
        <w:tc>
          <w:tcPr>
            <w:tcW w:w="1695" w:type="dxa"/>
            <w:vAlign w:val="center"/>
          </w:tcPr>
          <w:p w14:paraId="22B6BAC7" w14:textId="315DBE1E" w:rsidR="002D7B3B" w:rsidRPr="002A3B3B" w:rsidRDefault="002D7B3B" w:rsidP="005575C2">
            <w:pPr>
              <w:pStyle w:val="a5"/>
              <w:spacing w:line="276" w:lineRule="auto"/>
              <w:ind w:left="0" w:firstLine="0"/>
              <w:jc w:val="center"/>
              <w:rPr>
                <w:lang w:eastAsia="ru-RU"/>
              </w:rPr>
            </w:pPr>
            <w:r w:rsidRPr="002A3B3B">
              <w:rPr>
                <w:lang w:eastAsia="ru-RU"/>
              </w:rPr>
              <w:t>Наименование начала участка</w:t>
            </w:r>
          </w:p>
        </w:tc>
        <w:tc>
          <w:tcPr>
            <w:tcW w:w="1597" w:type="dxa"/>
            <w:gridSpan w:val="2"/>
            <w:vAlign w:val="center"/>
          </w:tcPr>
          <w:p w14:paraId="57283763" w14:textId="46BD3A7D" w:rsidR="002D7B3B" w:rsidRPr="002A3B3B" w:rsidRDefault="002D7B3B" w:rsidP="005575C2">
            <w:pPr>
              <w:pStyle w:val="a5"/>
              <w:spacing w:line="276" w:lineRule="auto"/>
              <w:ind w:left="0" w:firstLine="0"/>
              <w:jc w:val="center"/>
              <w:rPr>
                <w:lang w:eastAsia="ru-RU"/>
              </w:rPr>
            </w:pPr>
            <w:r w:rsidRPr="002A3B3B">
              <w:rPr>
                <w:lang w:eastAsia="ru-RU"/>
              </w:rPr>
              <w:t>Наименование конца участка</w:t>
            </w:r>
          </w:p>
        </w:tc>
        <w:tc>
          <w:tcPr>
            <w:tcW w:w="1410" w:type="dxa"/>
            <w:gridSpan w:val="2"/>
            <w:vAlign w:val="center"/>
          </w:tcPr>
          <w:p w14:paraId="3CE1BBAA" w14:textId="6479A5E6" w:rsidR="002D7B3B" w:rsidRPr="002A3B3B" w:rsidRDefault="002D7B3B" w:rsidP="005575C2">
            <w:pPr>
              <w:pStyle w:val="a5"/>
              <w:spacing w:line="276" w:lineRule="auto"/>
              <w:ind w:left="0" w:firstLine="0"/>
              <w:jc w:val="center"/>
              <w:rPr>
                <w:lang w:eastAsia="ru-RU"/>
              </w:rPr>
            </w:pPr>
            <w:r w:rsidRPr="002A3B3B">
              <w:rPr>
                <w:lang w:eastAsia="ru-RU"/>
              </w:rPr>
              <w:t>Длина участка, м</w:t>
            </w:r>
          </w:p>
        </w:tc>
        <w:tc>
          <w:tcPr>
            <w:tcW w:w="2536" w:type="dxa"/>
            <w:gridSpan w:val="3"/>
            <w:vAlign w:val="center"/>
          </w:tcPr>
          <w:p w14:paraId="3AE93569" w14:textId="29DE5640" w:rsidR="002D7B3B" w:rsidRPr="002A3B3B" w:rsidRDefault="002D7B3B" w:rsidP="005575C2">
            <w:pPr>
              <w:pStyle w:val="a5"/>
              <w:spacing w:line="276" w:lineRule="auto"/>
              <w:ind w:left="0" w:firstLine="0"/>
              <w:jc w:val="center"/>
              <w:rPr>
                <w:lang w:eastAsia="ru-RU"/>
              </w:rPr>
            </w:pPr>
            <w:r w:rsidRPr="002A3B3B">
              <w:rPr>
                <w:lang w:eastAsia="ru-RU"/>
              </w:rPr>
              <w:t>Внутренний диаметр подающего трубопровода, мм</w:t>
            </w:r>
          </w:p>
        </w:tc>
        <w:tc>
          <w:tcPr>
            <w:tcW w:w="2396" w:type="dxa"/>
            <w:vAlign w:val="center"/>
          </w:tcPr>
          <w:p w14:paraId="1FB2D004" w14:textId="1065BA97" w:rsidR="002D7B3B" w:rsidRPr="002A3B3B" w:rsidRDefault="002D7B3B" w:rsidP="005575C2">
            <w:pPr>
              <w:pStyle w:val="a5"/>
              <w:spacing w:line="276" w:lineRule="auto"/>
              <w:ind w:left="0" w:firstLine="0"/>
              <w:jc w:val="center"/>
              <w:rPr>
                <w:lang w:eastAsia="ru-RU"/>
              </w:rPr>
            </w:pPr>
            <w:r w:rsidRPr="002A3B3B">
              <w:rPr>
                <w:lang w:eastAsia="ru-RU"/>
              </w:rPr>
              <w:t>Внутренний диаметр обратного трубопровода, мм</w:t>
            </w:r>
          </w:p>
        </w:tc>
      </w:tr>
      <w:tr w:rsidR="0091637A" w:rsidRPr="002A3B3B" w14:paraId="15CE9603" w14:textId="77777777" w:rsidTr="00412E9D">
        <w:tc>
          <w:tcPr>
            <w:tcW w:w="1695" w:type="dxa"/>
          </w:tcPr>
          <w:p w14:paraId="0466ECE8" w14:textId="4531E7AC" w:rsidR="002D7B3B" w:rsidRPr="002A3B3B" w:rsidRDefault="002D7B3B" w:rsidP="005575C2">
            <w:pPr>
              <w:pStyle w:val="a5"/>
              <w:spacing w:line="276" w:lineRule="auto"/>
              <w:ind w:left="0" w:firstLine="0"/>
              <w:jc w:val="center"/>
              <w:rPr>
                <w:lang w:eastAsia="ru-RU"/>
              </w:rPr>
            </w:pPr>
            <w:r w:rsidRPr="002A3B3B">
              <w:rPr>
                <w:lang w:eastAsia="ru-RU"/>
              </w:rPr>
              <w:t>ТК-14</w:t>
            </w:r>
          </w:p>
        </w:tc>
        <w:tc>
          <w:tcPr>
            <w:tcW w:w="1597" w:type="dxa"/>
            <w:gridSpan w:val="2"/>
          </w:tcPr>
          <w:p w14:paraId="7B9B2BA9" w14:textId="26918CF9" w:rsidR="002D7B3B" w:rsidRPr="002A3B3B" w:rsidRDefault="002D7B3B" w:rsidP="005575C2">
            <w:pPr>
              <w:pStyle w:val="a5"/>
              <w:spacing w:line="276" w:lineRule="auto"/>
              <w:ind w:left="0" w:firstLine="0"/>
              <w:jc w:val="center"/>
              <w:rPr>
                <w:lang w:eastAsia="ru-RU"/>
              </w:rPr>
            </w:pPr>
            <w:r w:rsidRPr="002A3B3B">
              <w:rPr>
                <w:lang w:eastAsia="ru-RU"/>
              </w:rPr>
              <w:t>ТК-15</w:t>
            </w:r>
          </w:p>
        </w:tc>
        <w:tc>
          <w:tcPr>
            <w:tcW w:w="1410" w:type="dxa"/>
            <w:gridSpan w:val="2"/>
          </w:tcPr>
          <w:p w14:paraId="0AE6F91F" w14:textId="38D9FDFB" w:rsidR="002D7B3B" w:rsidRPr="002A3B3B" w:rsidRDefault="002D7B3B" w:rsidP="005575C2">
            <w:pPr>
              <w:pStyle w:val="a5"/>
              <w:spacing w:line="276" w:lineRule="auto"/>
              <w:ind w:left="0" w:firstLine="0"/>
              <w:jc w:val="center"/>
              <w:rPr>
                <w:lang w:eastAsia="ru-RU"/>
              </w:rPr>
            </w:pPr>
            <w:r w:rsidRPr="002A3B3B">
              <w:rPr>
                <w:lang w:eastAsia="ru-RU"/>
              </w:rPr>
              <w:t>40,4</w:t>
            </w:r>
          </w:p>
        </w:tc>
        <w:tc>
          <w:tcPr>
            <w:tcW w:w="2536" w:type="dxa"/>
            <w:gridSpan w:val="3"/>
          </w:tcPr>
          <w:p w14:paraId="59EFBE27" w14:textId="1DF151A4" w:rsidR="002D7B3B" w:rsidRPr="002A3B3B" w:rsidRDefault="002D7B3B" w:rsidP="005575C2">
            <w:pPr>
              <w:pStyle w:val="a5"/>
              <w:spacing w:line="276" w:lineRule="auto"/>
              <w:ind w:left="0" w:firstLine="0"/>
              <w:jc w:val="center"/>
              <w:rPr>
                <w:lang w:eastAsia="ru-RU"/>
              </w:rPr>
            </w:pPr>
            <w:r w:rsidRPr="002A3B3B">
              <w:rPr>
                <w:lang w:eastAsia="ru-RU"/>
              </w:rPr>
              <w:t>0,15</w:t>
            </w:r>
          </w:p>
        </w:tc>
        <w:tc>
          <w:tcPr>
            <w:tcW w:w="2396" w:type="dxa"/>
          </w:tcPr>
          <w:p w14:paraId="5D5EB83B" w14:textId="4DD5B0AE" w:rsidR="002D7B3B" w:rsidRPr="002A3B3B" w:rsidRDefault="002D7B3B" w:rsidP="005575C2">
            <w:pPr>
              <w:pStyle w:val="a5"/>
              <w:spacing w:line="276" w:lineRule="auto"/>
              <w:ind w:left="0" w:firstLine="0"/>
              <w:jc w:val="center"/>
              <w:rPr>
                <w:lang w:eastAsia="ru-RU"/>
              </w:rPr>
            </w:pPr>
            <w:r w:rsidRPr="002A3B3B">
              <w:rPr>
                <w:lang w:eastAsia="ru-RU"/>
              </w:rPr>
              <w:t>0,15</w:t>
            </w:r>
          </w:p>
        </w:tc>
      </w:tr>
      <w:tr w:rsidR="0091637A" w:rsidRPr="002A3B3B" w14:paraId="25B4E781" w14:textId="77777777" w:rsidTr="00E049EF">
        <w:tc>
          <w:tcPr>
            <w:tcW w:w="9634" w:type="dxa"/>
            <w:gridSpan w:val="9"/>
          </w:tcPr>
          <w:p w14:paraId="0CEAC5DA" w14:textId="4D27C5FB" w:rsidR="00412E9D" w:rsidRPr="002A3B3B" w:rsidRDefault="00412E9D" w:rsidP="005575C2">
            <w:pPr>
              <w:pStyle w:val="a5"/>
              <w:spacing w:line="276" w:lineRule="auto"/>
              <w:ind w:left="0" w:firstLine="0"/>
              <w:jc w:val="center"/>
              <w:rPr>
                <w:lang w:eastAsia="ru-RU"/>
              </w:rPr>
            </w:pPr>
            <w:r w:rsidRPr="002A3B3B">
              <w:rPr>
                <w:lang w:eastAsia="ru-RU"/>
              </w:rPr>
              <w:t>Потребитель</w:t>
            </w:r>
          </w:p>
        </w:tc>
      </w:tr>
      <w:tr w:rsidR="0091637A" w:rsidRPr="002A3B3B" w14:paraId="11B00ECB" w14:textId="77777777" w:rsidTr="00412E9D">
        <w:tc>
          <w:tcPr>
            <w:tcW w:w="1695" w:type="dxa"/>
            <w:vAlign w:val="center"/>
          </w:tcPr>
          <w:p w14:paraId="45DA09EC" w14:textId="705B8B7A" w:rsidR="00293D95" w:rsidRPr="002A3B3B" w:rsidRDefault="00293D95" w:rsidP="005575C2">
            <w:pPr>
              <w:pStyle w:val="a5"/>
              <w:spacing w:line="276" w:lineRule="auto"/>
              <w:ind w:left="0" w:firstLine="0"/>
              <w:jc w:val="center"/>
              <w:rPr>
                <w:lang w:eastAsia="ru-RU"/>
              </w:rPr>
            </w:pPr>
            <w:r w:rsidRPr="002A3B3B">
              <w:rPr>
                <w:lang w:eastAsia="ru-RU"/>
              </w:rPr>
              <w:t>Наименование узла</w:t>
            </w:r>
          </w:p>
        </w:tc>
        <w:tc>
          <w:tcPr>
            <w:tcW w:w="2679" w:type="dxa"/>
            <w:gridSpan w:val="3"/>
            <w:vAlign w:val="center"/>
          </w:tcPr>
          <w:p w14:paraId="58BB723B" w14:textId="315D09B5" w:rsidR="00293D95" w:rsidRPr="002A3B3B" w:rsidRDefault="00293D95" w:rsidP="005575C2">
            <w:pPr>
              <w:pStyle w:val="a5"/>
              <w:spacing w:line="276" w:lineRule="auto"/>
              <w:ind w:left="0" w:firstLine="0"/>
              <w:jc w:val="center"/>
              <w:rPr>
                <w:lang w:eastAsia="ru-RU"/>
              </w:rPr>
            </w:pPr>
            <w:r w:rsidRPr="002A3B3B">
              <w:rPr>
                <w:lang w:eastAsia="ru-RU"/>
              </w:rPr>
              <w:t>Расчетная нагрузка на отопление, Гкал/ч</w:t>
            </w:r>
          </w:p>
        </w:tc>
        <w:tc>
          <w:tcPr>
            <w:tcW w:w="2628" w:type="dxa"/>
            <w:gridSpan w:val="3"/>
            <w:vAlign w:val="center"/>
          </w:tcPr>
          <w:p w14:paraId="2A1A36EC" w14:textId="120F087E" w:rsidR="00293D95" w:rsidRPr="002A3B3B" w:rsidRDefault="00293D95" w:rsidP="005575C2">
            <w:pPr>
              <w:pStyle w:val="a5"/>
              <w:spacing w:line="276" w:lineRule="auto"/>
              <w:ind w:left="0" w:firstLine="0"/>
              <w:jc w:val="center"/>
              <w:rPr>
                <w:lang w:eastAsia="ru-RU"/>
              </w:rPr>
            </w:pPr>
            <w:r w:rsidRPr="002A3B3B">
              <w:rPr>
                <w:lang w:eastAsia="ru-RU"/>
              </w:rPr>
              <w:t>Расчетная нагрузка на вентиляцию, Гкал/ч</w:t>
            </w:r>
          </w:p>
        </w:tc>
        <w:tc>
          <w:tcPr>
            <w:tcW w:w="2632" w:type="dxa"/>
            <w:gridSpan w:val="2"/>
            <w:vAlign w:val="center"/>
          </w:tcPr>
          <w:p w14:paraId="4AB9CE61" w14:textId="65C58843" w:rsidR="00293D95" w:rsidRPr="002A3B3B" w:rsidRDefault="00293D95" w:rsidP="005575C2">
            <w:pPr>
              <w:pStyle w:val="a5"/>
              <w:spacing w:line="276" w:lineRule="auto"/>
              <w:ind w:left="0" w:firstLine="0"/>
              <w:jc w:val="center"/>
              <w:rPr>
                <w:lang w:eastAsia="ru-RU"/>
              </w:rPr>
            </w:pPr>
            <w:r w:rsidRPr="002A3B3B">
              <w:rPr>
                <w:lang w:eastAsia="ru-RU"/>
              </w:rPr>
              <w:t>Расчетная нагрузка на ГВС, Гкал/ч</w:t>
            </w:r>
          </w:p>
        </w:tc>
      </w:tr>
      <w:tr w:rsidR="0091637A" w:rsidRPr="002A3B3B" w14:paraId="2362F149" w14:textId="77777777" w:rsidTr="00412E9D">
        <w:tc>
          <w:tcPr>
            <w:tcW w:w="1695" w:type="dxa"/>
          </w:tcPr>
          <w:p w14:paraId="2A342C02" w14:textId="122F01B1" w:rsidR="00293D95" w:rsidRPr="002A3B3B" w:rsidRDefault="00293D95" w:rsidP="005575C2">
            <w:pPr>
              <w:pStyle w:val="a5"/>
              <w:spacing w:line="276" w:lineRule="auto"/>
              <w:ind w:left="0" w:firstLine="0"/>
              <w:jc w:val="center"/>
              <w:rPr>
                <w:lang w:eastAsia="ru-RU"/>
              </w:rPr>
            </w:pPr>
            <w:r w:rsidRPr="002A3B3B">
              <w:rPr>
                <w:lang w:eastAsia="ru-RU"/>
              </w:rPr>
              <w:t>ул. Иванова, 5</w:t>
            </w:r>
          </w:p>
        </w:tc>
        <w:tc>
          <w:tcPr>
            <w:tcW w:w="2679" w:type="dxa"/>
            <w:gridSpan w:val="3"/>
          </w:tcPr>
          <w:p w14:paraId="2E890D4A" w14:textId="59847DF4" w:rsidR="00293D95" w:rsidRPr="002A3B3B" w:rsidRDefault="00293D95" w:rsidP="005575C2">
            <w:pPr>
              <w:pStyle w:val="a5"/>
              <w:spacing w:line="276" w:lineRule="auto"/>
              <w:ind w:left="0" w:firstLine="0"/>
              <w:jc w:val="center"/>
              <w:rPr>
                <w:lang w:eastAsia="ru-RU"/>
              </w:rPr>
            </w:pPr>
            <w:r w:rsidRPr="002A3B3B">
              <w:rPr>
                <w:lang w:eastAsia="ru-RU"/>
              </w:rPr>
              <w:t>0,053</w:t>
            </w:r>
          </w:p>
        </w:tc>
        <w:tc>
          <w:tcPr>
            <w:tcW w:w="2628" w:type="dxa"/>
            <w:gridSpan w:val="3"/>
          </w:tcPr>
          <w:p w14:paraId="5ACF8B13" w14:textId="310385FE" w:rsidR="00293D95" w:rsidRPr="002A3B3B" w:rsidRDefault="00293D95" w:rsidP="005575C2">
            <w:pPr>
              <w:pStyle w:val="a5"/>
              <w:spacing w:line="276" w:lineRule="auto"/>
              <w:ind w:left="0" w:firstLine="0"/>
              <w:jc w:val="center"/>
              <w:rPr>
                <w:lang w:eastAsia="ru-RU"/>
              </w:rPr>
            </w:pPr>
            <w:r w:rsidRPr="002A3B3B">
              <w:rPr>
                <w:lang w:eastAsia="ru-RU"/>
              </w:rPr>
              <w:t>0</w:t>
            </w:r>
          </w:p>
        </w:tc>
        <w:tc>
          <w:tcPr>
            <w:tcW w:w="2632" w:type="dxa"/>
            <w:gridSpan w:val="2"/>
          </w:tcPr>
          <w:p w14:paraId="671744C5" w14:textId="57134951" w:rsidR="00293D95" w:rsidRPr="002A3B3B" w:rsidRDefault="00293D95" w:rsidP="005575C2">
            <w:pPr>
              <w:pStyle w:val="a5"/>
              <w:spacing w:line="276" w:lineRule="auto"/>
              <w:ind w:left="0" w:firstLine="0"/>
              <w:jc w:val="center"/>
              <w:rPr>
                <w:lang w:eastAsia="ru-RU"/>
              </w:rPr>
            </w:pPr>
            <w:r w:rsidRPr="002A3B3B">
              <w:rPr>
                <w:lang w:eastAsia="ru-RU"/>
              </w:rPr>
              <w:t>0,003</w:t>
            </w:r>
          </w:p>
        </w:tc>
      </w:tr>
      <w:tr w:rsidR="0091637A" w:rsidRPr="002A3B3B" w14:paraId="6C70D651" w14:textId="77777777" w:rsidTr="00412E9D">
        <w:tc>
          <w:tcPr>
            <w:tcW w:w="1695" w:type="dxa"/>
          </w:tcPr>
          <w:p w14:paraId="3D83D35C" w14:textId="376BD7CF" w:rsidR="00293D95" w:rsidRPr="002A3B3B" w:rsidRDefault="00293D95" w:rsidP="005575C2">
            <w:pPr>
              <w:pStyle w:val="a5"/>
              <w:spacing w:line="276" w:lineRule="auto"/>
              <w:ind w:left="0" w:firstLine="0"/>
              <w:jc w:val="center"/>
              <w:rPr>
                <w:lang w:eastAsia="ru-RU"/>
              </w:rPr>
            </w:pPr>
            <w:r w:rsidRPr="002A3B3B">
              <w:rPr>
                <w:lang w:eastAsia="ru-RU"/>
              </w:rPr>
              <w:t>ул. Степанова,16</w:t>
            </w:r>
          </w:p>
        </w:tc>
        <w:tc>
          <w:tcPr>
            <w:tcW w:w="2679" w:type="dxa"/>
            <w:gridSpan w:val="3"/>
            <w:vAlign w:val="center"/>
          </w:tcPr>
          <w:p w14:paraId="05503848" w14:textId="4E274BC3" w:rsidR="00293D95" w:rsidRPr="002A3B3B" w:rsidRDefault="00293D95" w:rsidP="00412E9D">
            <w:pPr>
              <w:pStyle w:val="a5"/>
              <w:spacing w:line="276" w:lineRule="auto"/>
              <w:ind w:left="0" w:firstLine="0"/>
              <w:jc w:val="center"/>
              <w:rPr>
                <w:lang w:eastAsia="ru-RU"/>
              </w:rPr>
            </w:pPr>
            <w:r w:rsidRPr="002A3B3B">
              <w:rPr>
                <w:lang w:eastAsia="ru-RU"/>
              </w:rPr>
              <w:t>0,14</w:t>
            </w:r>
          </w:p>
        </w:tc>
        <w:tc>
          <w:tcPr>
            <w:tcW w:w="2628" w:type="dxa"/>
            <w:gridSpan w:val="3"/>
            <w:vAlign w:val="center"/>
          </w:tcPr>
          <w:p w14:paraId="718BDD0C" w14:textId="54924517" w:rsidR="00293D95" w:rsidRPr="002A3B3B" w:rsidRDefault="00293D95" w:rsidP="00412E9D">
            <w:pPr>
              <w:pStyle w:val="a5"/>
              <w:spacing w:line="276" w:lineRule="auto"/>
              <w:ind w:left="0" w:firstLine="0"/>
              <w:jc w:val="center"/>
              <w:rPr>
                <w:lang w:eastAsia="ru-RU"/>
              </w:rPr>
            </w:pPr>
            <w:r w:rsidRPr="002A3B3B">
              <w:rPr>
                <w:lang w:eastAsia="ru-RU"/>
              </w:rPr>
              <w:t>0</w:t>
            </w:r>
          </w:p>
        </w:tc>
        <w:tc>
          <w:tcPr>
            <w:tcW w:w="2632" w:type="dxa"/>
            <w:gridSpan w:val="2"/>
            <w:vAlign w:val="center"/>
          </w:tcPr>
          <w:p w14:paraId="1DAC0CB9" w14:textId="0A71679D" w:rsidR="00293D95" w:rsidRPr="002A3B3B" w:rsidRDefault="00293D95" w:rsidP="00412E9D">
            <w:pPr>
              <w:pStyle w:val="a5"/>
              <w:spacing w:line="276" w:lineRule="auto"/>
              <w:ind w:left="0" w:firstLine="0"/>
              <w:jc w:val="center"/>
              <w:rPr>
                <w:lang w:eastAsia="ru-RU"/>
              </w:rPr>
            </w:pPr>
            <w:r w:rsidRPr="002A3B3B">
              <w:rPr>
                <w:lang w:eastAsia="ru-RU"/>
              </w:rPr>
              <w:t>0</w:t>
            </w:r>
          </w:p>
        </w:tc>
      </w:tr>
      <w:tr w:rsidR="0091637A" w:rsidRPr="002A3B3B" w14:paraId="7BE82802" w14:textId="77777777" w:rsidTr="00E049EF">
        <w:trPr>
          <w:trHeight w:val="149"/>
        </w:trPr>
        <w:tc>
          <w:tcPr>
            <w:tcW w:w="9634" w:type="dxa"/>
            <w:gridSpan w:val="9"/>
          </w:tcPr>
          <w:p w14:paraId="44E763B0" w14:textId="0C1821C6" w:rsidR="00412E9D" w:rsidRPr="002A3B3B" w:rsidRDefault="00412E9D" w:rsidP="005575C2">
            <w:pPr>
              <w:pStyle w:val="a5"/>
              <w:spacing w:line="276" w:lineRule="auto"/>
              <w:ind w:left="0" w:firstLine="0"/>
              <w:jc w:val="center"/>
              <w:rPr>
                <w:lang w:eastAsia="ru-RU"/>
              </w:rPr>
            </w:pPr>
            <w:r w:rsidRPr="002A3B3B">
              <w:rPr>
                <w:lang w:eastAsia="ru-RU"/>
              </w:rPr>
              <w:t>Узел</w:t>
            </w:r>
          </w:p>
        </w:tc>
      </w:tr>
      <w:tr w:rsidR="0091637A" w:rsidRPr="002A3B3B" w14:paraId="2E8DB0B2" w14:textId="77777777" w:rsidTr="00412E9D">
        <w:tc>
          <w:tcPr>
            <w:tcW w:w="2374" w:type="dxa"/>
            <w:gridSpan w:val="2"/>
            <w:vAlign w:val="center"/>
          </w:tcPr>
          <w:p w14:paraId="4F2CE920" w14:textId="77777777" w:rsidR="00293D95" w:rsidRPr="002A3B3B" w:rsidRDefault="00293D95" w:rsidP="005575C2">
            <w:pPr>
              <w:pStyle w:val="a5"/>
              <w:spacing w:line="276" w:lineRule="auto"/>
              <w:ind w:left="0" w:firstLine="0"/>
              <w:jc w:val="center"/>
              <w:rPr>
                <w:lang w:eastAsia="ru-RU"/>
              </w:rPr>
            </w:pPr>
            <w:r w:rsidRPr="002A3B3B">
              <w:rPr>
                <w:lang w:eastAsia="ru-RU"/>
              </w:rPr>
              <w:t>Наименование узла</w:t>
            </w:r>
          </w:p>
        </w:tc>
        <w:tc>
          <w:tcPr>
            <w:tcW w:w="3635" w:type="dxa"/>
            <w:gridSpan w:val="4"/>
            <w:vAlign w:val="center"/>
          </w:tcPr>
          <w:p w14:paraId="08F85F73" w14:textId="29166C55" w:rsidR="00293D95" w:rsidRPr="002A3B3B" w:rsidRDefault="00293D95" w:rsidP="005575C2">
            <w:pPr>
              <w:pStyle w:val="a5"/>
              <w:spacing w:line="276" w:lineRule="auto"/>
              <w:ind w:left="0" w:firstLine="0"/>
              <w:jc w:val="center"/>
              <w:rPr>
                <w:lang w:eastAsia="ru-RU"/>
              </w:rPr>
            </w:pPr>
            <w:r w:rsidRPr="002A3B3B">
              <w:rPr>
                <w:lang w:eastAsia="ru-RU"/>
              </w:rPr>
              <w:t>Геодезическая отметка, м</w:t>
            </w:r>
          </w:p>
        </w:tc>
        <w:tc>
          <w:tcPr>
            <w:tcW w:w="3625" w:type="dxa"/>
            <w:gridSpan w:val="3"/>
            <w:vAlign w:val="center"/>
          </w:tcPr>
          <w:p w14:paraId="3B7264B1" w14:textId="6F01BCC4" w:rsidR="00293D95" w:rsidRPr="002A3B3B" w:rsidRDefault="00293D95" w:rsidP="005575C2">
            <w:pPr>
              <w:pStyle w:val="a5"/>
              <w:spacing w:line="276" w:lineRule="auto"/>
              <w:ind w:left="0" w:firstLine="0"/>
              <w:jc w:val="center"/>
              <w:rPr>
                <w:lang w:eastAsia="ru-RU"/>
              </w:rPr>
            </w:pPr>
            <w:r w:rsidRPr="002A3B3B">
              <w:rPr>
                <w:lang w:eastAsia="ru-RU"/>
              </w:rPr>
              <w:t>Располагаемый напор, м</w:t>
            </w:r>
          </w:p>
        </w:tc>
      </w:tr>
      <w:tr w:rsidR="0091637A" w:rsidRPr="002A3B3B" w14:paraId="6B18291D" w14:textId="77777777" w:rsidTr="00412E9D">
        <w:tc>
          <w:tcPr>
            <w:tcW w:w="2374" w:type="dxa"/>
            <w:gridSpan w:val="2"/>
          </w:tcPr>
          <w:p w14:paraId="0CC060B4" w14:textId="227D4A38" w:rsidR="00293D95" w:rsidRPr="002A3B3B" w:rsidRDefault="00293D95" w:rsidP="005575C2">
            <w:pPr>
              <w:pStyle w:val="a5"/>
              <w:spacing w:line="276" w:lineRule="auto"/>
              <w:ind w:left="0" w:firstLine="0"/>
              <w:jc w:val="center"/>
              <w:rPr>
                <w:lang w:eastAsia="ru-RU"/>
              </w:rPr>
            </w:pPr>
            <w:r w:rsidRPr="002A3B3B">
              <w:rPr>
                <w:lang w:eastAsia="ru-RU"/>
              </w:rPr>
              <w:t>ТК-14</w:t>
            </w:r>
          </w:p>
        </w:tc>
        <w:tc>
          <w:tcPr>
            <w:tcW w:w="3635" w:type="dxa"/>
            <w:gridSpan w:val="4"/>
          </w:tcPr>
          <w:p w14:paraId="4B4A8A2B" w14:textId="5F49078D" w:rsidR="00293D95" w:rsidRPr="002A3B3B" w:rsidRDefault="00293D95" w:rsidP="005575C2">
            <w:pPr>
              <w:pStyle w:val="a5"/>
              <w:spacing w:line="276" w:lineRule="auto"/>
              <w:ind w:left="0" w:firstLine="0"/>
              <w:jc w:val="center"/>
              <w:rPr>
                <w:lang w:eastAsia="ru-RU"/>
              </w:rPr>
            </w:pPr>
            <w:r w:rsidRPr="002A3B3B">
              <w:rPr>
                <w:lang w:eastAsia="ru-RU"/>
              </w:rPr>
              <w:t>173</w:t>
            </w:r>
          </w:p>
        </w:tc>
        <w:tc>
          <w:tcPr>
            <w:tcW w:w="3625" w:type="dxa"/>
            <w:gridSpan w:val="3"/>
          </w:tcPr>
          <w:p w14:paraId="05A376FB" w14:textId="784CE166" w:rsidR="00293D95" w:rsidRPr="002A3B3B" w:rsidRDefault="00293D95" w:rsidP="005575C2">
            <w:pPr>
              <w:pStyle w:val="a5"/>
              <w:spacing w:line="276" w:lineRule="auto"/>
              <w:ind w:left="0" w:firstLine="0"/>
              <w:jc w:val="center"/>
              <w:rPr>
                <w:lang w:eastAsia="ru-RU"/>
              </w:rPr>
            </w:pPr>
            <w:r w:rsidRPr="002A3B3B">
              <w:rPr>
                <w:lang w:eastAsia="ru-RU"/>
              </w:rPr>
              <w:t>40,279</w:t>
            </w:r>
          </w:p>
        </w:tc>
      </w:tr>
    </w:tbl>
    <w:p w14:paraId="0501687E" w14:textId="17A8AE78" w:rsidR="0081490E" w:rsidRPr="002A3B3B" w:rsidRDefault="0081490E" w:rsidP="00412E9D">
      <w:pPr>
        <w:pStyle w:val="a5"/>
        <w:spacing w:before="240" w:line="276" w:lineRule="auto"/>
        <w:ind w:left="0" w:firstLine="567"/>
        <w:jc w:val="both"/>
        <w:rPr>
          <w:i/>
          <w:sz w:val="24"/>
          <w:szCs w:val="24"/>
          <w:lang w:eastAsia="ru-RU"/>
        </w:rPr>
      </w:pPr>
      <w:r w:rsidRPr="002A3B3B">
        <w:rPr>
          <w:i/>
          <w:sz w:val="24"/>
          <w:szCs w:val="24"/>
          <w:lang w:eastAsia="ru-RU"/>
        </w:rPr>
        <w:t>X</w:t>
      </w:r>
      <w:r w:rsidR="00394025" w:rsidRPr="002A3B3B">
        <w:rPr>
          <w:i/>
          <w:sz w:val="24"/>
          <w:szCs w:val="24"/>
          <w:lang w:val="en-US" w:eastAsia="ru-RU"/>
        </w:rPr>
        <w:t>I</w:t>
      </w:r>
      <w:r w:rsidRPr="002A3B3B">
        <w:rPr>
          <w:i/>
          <w:sz w:val="24"/>
          <w:szCs w:val="24"/>
          <w:lang w:eastAsia="ru-RU"/>
        </w:rPr>
        <w:t xml:space="preserve"> Работа с браузером результатов расчета</w:t>
      </w:r>
    </w:p>
    <w:p w14:paraId="22125EE6" w14:textId="38380201"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Навигация. Браузер </w:t>
      </w:r>
      <w:r w:rsidR="00987415" w:rsidRPr="002A3B3B">
        <w:rPr>
          <w:sz w:val="24"/>
          <w:szCs w:val="24"/>
          <w:lang w:eastAsia="ru-RU"/>
        </w:rPr>
        <w:t>«</w:t>
      </w:r>
      <w:r w:rsidRPr="002A3B3B">
        <w:rPr>
          <w:sz w:val="24"/>
          <w:szCs w:val="24"/>
          <w:lang w:eastAsia="ru-RU"/>
        </w:rPr>
        <w:t>Просмотр результата</w:t>
      </w:r>
      <w:r w:rsidR="00987415" w:rsidRPr="002A3B3B">
        <w:rPr>
          <w:sz w:val="24"/>
          <w:szCs w:val="24"/>
          <w:lang w:eastAsia="ru-RU"/>
        </w:rPr>
        <w:t>»</w:t>
      </w:r>
      <w:r w:rsidRPr="002A3B3B">
        <w:rPr>
          <w:sz w:val="24"/>
          <w:szCs w:val="24"/>
          <w:lang w:eastAsia="ru-RU"/>
        </w:rPr>
        <w:t xml:space="preserve">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Создание отчета. Для создания отчета по табличным данным результатов расчета нажмите кнопку</w:t>
      </w:r>
      <w:r w:rsidR="00081AC8" w:rsidRPr="002A3B3B">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A3B3B">
        <w:rPr>
          <w:sz w:val="24"/>
          <w:szCs w:val="24"/>
          <w:lang w:eastAsia="ru-RU"/>
        </w:rPr>
        <w:t>. Появится диалог создания отчета.</w:t>
      </w:r>
    </w:p>
    <w:p w14:paraId="71E51DB7" w14:textId="1AB86B20"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Для предварительного просмотра отчета необходимо нажать кнопку </w:t>
      </w:r>
      <w:r w:rsidR="00987415" w:rsidRPr="002A3B3B">
        <w:rPr>
          <w:sz w:val="24"/>
          <w:szCs w:val="24"/>
          <w:lang w:eastAsia="ru-RU"/>
        </w:rPr>
        <w:t>«</w:t>
      </w:r>
      <w:r w:rsidRPr="002A3B3B">
        <w:rPr>
          <w:sz w:val="24"/>
          <w:szCs w:val="24"/>
          <w:lang w:eastAsia="ru-RU"/>
        </w:rPr>
        <w:t>Просмотр</w:t>
      </w:r>
      <w:r w:rsidR="00987415" w:rsidRPr="002A3B3B">
        <w:rPr>
          <w:sz w:val="24"/>
          <w:szCs w:val="24"/>
          <w:lang w:eastAsia="ru-RU"/>
        </w:rPr>
        <w:t>»</w:t>
      </w:r>
      <w:r w:rsidRPr="002A3B3B">
        <w:rPr>
          <w:sz w:val="24"/>
          <w:szCs w:val="24"/>
          <w:lang w:eastAsia="ru-RU"/>
        </w:rPr>
        <w:t xml:space="preserve">. Для проведения печати отчета необходимо нажать кнопку </w:t>
      </w:r>
      <w:r w:rsidR="00987415" w:rsidRPr="002A3B3B">
        <w:rPr>
          <w:sz w:val="24"/>
          <w:szCs w:val="24"/>
          <w:lang w:eastAsia="ru-RU"/>
        </w:rPr>
        <w:t>«</w:t>
      </w:r>
      <w:r w:rsidRPr="002A3B3B">
        <w:rPr>
          <w:sz w:val="24"/>
          <w:szCs w:val="24"/>
          <w:lang w:eastAsia="ru-RU"/>
        </w:rPr>
        <w:t>Печать</w:t>
      </w:r>
      <w:r w:rsidR="00987415" w:rsidRPr="002A3B3B">
        <w:rPr>
          <w:sz w:val="24"/>
          <w:szCs w:val="24"/>
          <w:lang w:eastAsia="ru-RU"/>
        </w:rPr>
        <w:t>»</w:t>
      </w:r>
      <w:r w:rsidRPr="002A3B3B">
        <w:rPr>
          <w:sz w:val="24"/>
          <w:szCs w:val="24"/>
          <w:lang w:eastAsia="ru-RU"/>
        </w:rPr>
        <w:t>.</w:t>
      </w:r>
    </w:p>
    <w:p w14:paraId="7DB1F24F" w14:textId="09E08D0D"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Экспорт в MS </w:t>
      </w:r>
      <w:proofErr w:type="spellStart"/>
      <w:r w:rsidRPr="002A3B3B">
        <w:rPr>
          <w:sz w:val="24"/>
          <w:szCs w:val="24"/>
          <w:lang w:eastAsia="ru-RU"/>
        </w:rPr>
        <w:t>Excel</w:t>
      </w:r>
      <w:proofErr w:type="spellEnd"/>
      <w:r w:rsidRPr="002A3B3B">
        <w:rPr>
          <w:sz w:val="24"/>
          <w:szCs w:val="24"/>
          <w:lang w:eastAsia="ru-RU"/>
        </w:rPr>
        <w:t xml:space="preserve">. Для экспорта в электронную таблицу MS </w:t>
      </w:r>
      <w:proofErr w:type="spellStart"/>
      <w:r w:rsidRPr="002A3B3B">
        <w:rPr>
          <w:sz w:val="24"/>
          <w:szCs w:val="24"/>
          <w:lang w:eastAsia="ru-RU"/>
        </w:rPr>
        <w:t>Excel</w:t>
      </w:r>
      <w:proofErr w:type="spellEnd"/>
      <w:r w:rsidRPr="002A3B3B">
        <w:rPr>
          <w:sz w:val="24"/>
          <w:szCs w:val="24"/>
          <w:lang w:eastAsia="ru-RU"/>
        </w:rPr>
        <w:t xml:space="preserve"> табличных данных результатов расчета необходимо нажать кнопку</w:t>
      </w:r>
      <w:r w:rsidR="00081AC8" w:rsidRPr="002A3B3B">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3B3B">
        <w:rPr>
          <w:sz w:val="24"/>
          <w:szCs w:val="24"/>
          <w:lang w:eastAsia="ru-RU"/>
        </w:rPr>
        <w:t xml:space="preserve">. В окне появится диалог экспорта в MS </w:t>
      </w:r>
      <w:proofErr w:type="spellStart"/>
      <w:r w:rsidRPr="002A3B3B">
        <w:rPr>
          <w:sz w:val="24"/>
          <w:szCs w:val="24"/>
          <w:lang w:eastAsia="ru-RU"/>
        </w:rPr>
        <w:t>Excel</w:t>
      </w:r>
      <w:proofErr w:type="spellEnd"/>
      <w:r w:rsidRPr="002A3B3B">
        <w:rPr>
          <w:sz w:val="24"/>
          <w:szCs w:val="24"/>
          <w:lang w:eastAsia="ru-RU"/>
        </w:rPr>
        <w:t>.</w:t>
      </w:r>
    </w:p>
    <w:p w14:paraId="2EA9B238" w14:textId="576F1C99"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В строке </w:t>
      </w:r>
      <w:r w:rsidR="00987415" w:rsidRPr="002A3B3B">
        <w:rPr>
          <w:sz w:val="24"/>
          <w:szCs w:val="24"/>
          <w:lang w:eastAsia="ru-RU"/>
        </w:rPr>
        <w:t>«</w:t>
      </w:r>
      <w:r w:rsidRPr="002A3B3B">
        <w:rPr>
          <w:sz w:val="24"/>
          <w:szCs w:val="24"/>
          <w:lang w:eastAsia="ru-RU"/>
        </w:rPr>
        <w:t xml:space="preserve">Путь к книге </w:t>
      </w:r>
      <w:proofErr w:type="spellStart"/>
      <w:r w:rsidRPr="002A3B3B">
        <w:rPr>
          <w:sz w:val="24"/>
          <w:szCs w:val="24"/>
          <w:lang w:eastAsia="ru-RU"/>
        </w:rPr>
        <w:t>Excel</w:t>
      </w:r>
      <w:proofErr w:type="spellEnd"/>
      <w:r w:rsidR="00987415" w:rsidRPr="002A3B3B">
        <w:rPr>
          <w:sz w:val="24"/>
          <w:szCs w:val="24"/>
          <w:lang w:eastAsia="ru-RU"/>
        </w:rPr>
        <w:t>»</w:t>
      </w:r>
      <w:r w:rsidRPr="002A3B3B">
        <w:rPr>
          <w:sz w:val="24"/>
          <w:szCs w:val="24"/>
          <w:lang w:eastAsia="ru-RU"/>
        </w:rPr>
        <w:t xml:space="preserve"> необходимо нажать кнопку </w:t>
      </w:r>
      <w:r w:rsidR="00987415" w:rsidRPr="002A3B3B">
        <w:rPr>
          <w:sz w:val="24"/>
          <w:szCs w:val="24"/>
          <w:lang w:eastAsia="ru-RU"/>
        </w:rPr>
        <w:t>«</w:t>
      </w:r>
      <w:r w:rsidRPr="002A3B3B">
        <w:rPr>
          <w:sz w:val="24"/>
          <w:szCs w:val="24"/>
          <w:lang w:eastAsia="ru-RU"/>
        </w:rPr>
        <w:t>Обзор</w:t>
      </w:r>
      <w:r w:rsidR="00987415" w:rsidRPr="002A3B3B">
        <w:rPr>
          <w:sz w:val="24"/>
          <w:szCs w:val="24"/>
          <w:lang w:eastAsia="ru-RU"/>
        </w:rPr>
        <w:t>»</w:t>
      </w:r>
      <w:r w:rsidRPr="002A3B3B">
        <w:rPr>
          <w:sz w:val="24"/>
          <w:szCs w:val="24"/>
          <w:lang w:eastAsia="ru-RU"/>
        </w:rPr>
        <w:t xml:space="preserve"> и указать полный путь к файлу электронной таблицы. В строке </w:t>
      </w:r>
      <w:r w:rsidR="00987415" w:rsidRPr="002A3B3B">
        <w:rPr>
          <w:sz w:val="24"/>
          <w:szCs w:val="24"/>
          <w:lang w:eastAsia="ru-RU"/>
        </w:rPr>
        <w:t>«</w:t>
      </w:r>
      <w:r w:rsidRPr="002A3B3B">
        <w:rPr>
          <w:sz w:val="24"/>
          <w:szCs w:val="24"/>
          <w:lang w:eastAsia="ru-RU"/>
        </w:rPr>
        <w:t>Имя листа</w:t>
      </w:r>
      <w:r w:rsidR="00987415" w:rsidRPr="002A3B3B">
        <w:rPr>
          <w:sz w:val="24"/>
          <w:szCs w:val="24"/>
          <w:lang w:eastAsia="ru-RU"/>
        </w:rPr>
        <w:t>»</w:t>
      </w:r>
      <w:r w:rsidRPr="002A3B3B">
        <w:rPr>
          <w:sz w:val="24"/>
          <w:szCs w:val="24"/>
          <w:lang w:eastAsia="ru-RU"/>
        </w:rPr>
        <w:t xml:space="preserve"> необходимо ввести имя листа, в который будут сохранены данные. После этого необходимо нажать кнопку "Сохранить".</w:t>
      </w:r>
    </w:p>
    <w:p w14:paraId="3F26C903" w14:textId="3D39E642" w:rsidR="0081490E" w:rsidRPr="002A3B3B" w:rsidRDefault="0081490E" w:rsidP="005575C2">
      <w:pPr>
        <w:pStyle w:val="a5"/>
        <w:spacing w:line="276" w:lineRule="auto"/>
        <w:ind w:left="0" w:firstLine="567"/>
        <w:jc w:val="both"/>
        <w:rPr>
          <w:i/>
          <w:sz w:val="24"/>
          <w:szCs w:val="24"/>
          <w:lang w:eastAsia="ru-RU"/>
        </w:rPr>
      </w:pPr>
      <w:r w:rsidRPr="002A3B3B">
        <w:rPr>
          <w:i/>
          <w:sz w:val="24"/>
          <w:szCs w:val="24"/>
          <w:lang w:eastAsia="ru-RU"/>
        </w:rPr>
        <w:t>X</w:t>
      </w:r>
      <w:r w:rsidR="00CD4C7E" w:rsidRPr="002A3B3B">
        <w:rPr>
          <w:i/>
          <w:sz w:val="24"/>
          <w:szCs w:val="24"/>
          <w:lang w:val="en-US" w:eastAsia="ru-RU"/>
        </w:rPr>
        <w:t>I</w:t>
      </w:r>
      <w:r w:rsidR="00394025" w:rsidRPr="002A3B3B">
        <w:rPr>
          <w:i/>
          <w:sz w:val="24"/>
          <w:szCs w:val="24"/>
          <w:lang w:val="en-US" w:eastAsia="ru-RU"/>
        </w:rPr>
        <w:t>I</w:t>
      </w:r>
      <w:r w:rsidRPr="002A3B3B">
        <w:rPr>
          <w:i/>
          <w:sz w:val="24"/>
          <w:szCs w:val="24"/>
          <w:lang w:eastAsia="ru-RU"/>
        </w:rPr>
        <w:t xml:space="preserve"> Экспорт в HTML</w:t>
      </w:r>
    </w:p>
    <w:p w14:paraId="4DFA5A8C" w14:textId="09B5556F"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Для экспорта в HTML страницу табличных данных результатов расчета нажмите кнопку</w:t>
      </w:r>
      <w:r w:rsidR="00081AC8" w:rsidRPr="002A3B3B">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2A3B3B">
        <w:rPr>
          <w:sz w:val="24"/>
          <w:szCs w:val="24"/>
          <w:lang w:eastAsia="ru-RU"/>
        </w:rPr>
        <w:t>. Появится диалог экспорта в HTML.</w:t>
      </w:r>
    </w:p>
    <w:p w14:paraId="18707A43" w14:textId="700D65F5" w:rsidR="0081490E" w:rsidRPr="002A3B3B" w:rsidRDefault="0081490E" w:rsidP="005575C2">
      <w:pPr>
        <w:pStyle w:val="a5"/>
        <w:spacing w:line="276" w:lineRule="auto"/>
        <w:ind w:left="0" w:firstLine="567"/>
        <w:jc w:val="both"/>
        <w:rPr>
          <w:sz w:val="24"/>
          <w:szCs w:val="24"/>
          <w:lang w:eastAsia="ru-RU"/>
        </w:rPr>
      </w:pPr>
      <w:r w:rsidRPr="002A3B3B">
        <w:rPr>
          <w:sz w:val="24"/>
          <w:szCs w:val="24"/>
          <w:lang w:eastAsia="ru-RU"/>
        </w:rPr>
        <w:t xml:space="preserve">В строке "Имя файла" необходимо нажать кнопку </w:t>
      </w:r>
      <w:r w:rsidR="00987415" w:rsidRPr="002A3B3B">
        <w:rPr>
          <w:sz w:val="24"/>
          <w:szCs w:val="24"/>
          <w:lang w:eastAsia="ru-RU"/>
        </w:rPr>
        <w:t>«</w:t>
      </w:r>
      <w:r w:rsidRPr="002A3B3B">
        <w:rPr>
          <w:sz w:val="24"/>
          <w:szCs w:val="24"/>
          <w:lang w:eastAsia="ru-RU"/>
        </w:rPr>
        <w:t>Обзор</w:t>
      </w:r>
      <w:r w:rsidR="00987415" w:rsidRPr="002A3B3B">
        <w:rPr>
          <w:sz w:val="24"/>
          <w:szCs w:val="24"/>
          <w:lang w:eastAsia="ru-RU"/>
        </w:rPr>
        <w:t>»</w:t>
      </w:r>
      <w:r w:rsidRPr="002A3B3B">
        <w:rPr>
          <w:sz w:val="24"/>
          <w:szCs w:val="24"/>
          <w:lang w:eastAsia="ru-RU"/>
        </w:rPr>
        <w:t xml:space="preserve"> и указать полный путь к файлу HTML, в который будут сохранены данные. После этого необходимо нажать кнопку </w:t>
      </w:r>
      <w:r w:rsidR="00987415" w:rsidRPr="002A3B3B">
        <w:rPr>
          <w:sz w:val="24"/>
          <w:szCs w:val="24"/>
          <w:lang w:eastAsia="ru-RU"/>
        </w:rPr>
        <w:t>«</w:t>
      </w:r>
      <w:r w:rsidRPr="002A3B3B">
        <w:rPr>
          <w:sz w:val="24"/>
          <w:szCs w:val="24"/>
          <w:lang w:eastAsia="ru-RU"/>
        </w:rPr>
        <w:t>Сохранить</w:t>
      </w:r>
      <w:r w:rsidR="00987415" w:rsidRPr="002A3B3B">
        <w:rPr>
          <w:sz w:val="24"/>
          <w:szCs w:val="24"/>
          <w:lang w:eastAsia="ru-RU"/>
        </w:rPr>
        <w:t>»</w:t>
      </w:r>
      <w:r w:rsidRPr="002A3B3B">
        <w:rPr>
          <w:sz w:val="24"/>
          <w:szCs w:val="24"/>
          <w:lang w:eastAsia="ru-RU"/>
        </w:rPr>
        <w:t>.</w:t>
      </w:r>
    </w:p>
    <w:p w14:paraId="4C7574E3" w14:textId="2E3B2FC5" w:rsidR="00E454A6" w:rsidRPr="002A3B3B" w:rsidRDefault="00E454A6" w:rsidP="00BB308D">
      <w:pPr>
        <w:pStyle w:val="1"/>
        <w:numPr>
          <w:ilvl w:val="1"/>
          <w:numId w:val="9"/>
        </w:numPr>
        <w:tabs>
          <w:tab w:val="left" w:pos="567"/>
          <w:tab w:val="left" w:pos="851"/>
          <w:tab w:val="left" w:pos="993"/>
          <w:tab w:val="left" w:pos="4781"/>
        </w:tabs>
        <w:spacing w:before="240" w:after="240"/>
        <w:ind w:left="0" w:firstLine="567"/>
        <w:jc w:val="both"/>
      </w:pPr>
      <w:bookmarkStart w:id="159" w:name="_Toc221807637"/>
      <w:r w:rsidRPr="002A3B3B">
        <w:t>Действи</w:t>
      </w:r>
      <w:r w:rsidR="003210F5" w:rsidRPr="002A3B3B">
        <w:t>я</w:t>
      </w:r>
      <w:r w:rsidRPr="002A3B3B">
        <w:t xml:space="preserve"> </w:t>
      </w:r>
      <w:r w:rsidR="00AE2859" w:rsidRPr="002A3B3B">
        <w:t xml:space="preserve">персонала </w:t>
      </w:r>
      <w:r w:rsidR="003210F5" w:rsidRPr="002A3B3B">
        <w:t xml:space="preserve">при </w:t>
      </w:r>
      <w:r w:rsidR="00AE2859" w:rsidRPr="002A3B3B">
        <w:t xml:space="preserve">применении </w:t>
      </w:r>
      <w:r w:rsidRPr="002A3B3B">
        <w:t>электронно</w:t>
      </w:r>
      <w:r w:rsidR="00AE2859" w:rsidRPr="002A3B3B">
        <w:t>го</w:t>
      </w:r>
      <w:r w:rsidRPr="002A3B3B">
        <w:t xml:space="preserve"> моделировани</w:t>
      </w:r>
      <w:r w:rsidR="00AE2859" w:rsidRPr="002A3B3B">
        <w:t>я</w:t>
      </w:r>
      <w:r w:rsidRPr="002A3B3B">
        <w:t xml:space="preserve"> аварийных ситуаций</w:t>
      </w:r>
      <w:bookmarkEnd w:id="159"/>
    </w:p>
    <w:p w14:paraId="26F01B82" w14:textId="2B9738EB" w:rsidR="00B54A10" w:rsidRPr="002A3B3B" w:rsidRDefault="003A108C"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8</w:t>
      </w:r>
      <w:r w:rsidR="00172021" w:rsidRPr="002A3B3B">
        <w:rPr>
          <w:rFonts w:ascii="Times New Roman" w:hAnsi="Times New Roman" w:cs="Times New Roman"/>
          <w:sz w:val="24"/>
          <w:szCs w:val="24"/>
          <w:lang w:eastAsia="ru-RU"/>
        </w:rPr>
        <w:t>.3.1</w:t>
      </w:r>
      <w:r w:rsidRPr="002A3B3B">
        <w:rPr>
          <w:rFonts w:ascii="Times New Roman" w:hAnsi="Times New Roman" w:cs="Times New Roman"/>
          <w:sz w:val="24"/>
          <w:szCs w:val="24"/>
          <w:lang w:eastAsia="ru-RU"/>
        </w:rPr>
        <w:t>.</w:t>
      </w:r>
      <w:r w:rsidR="00172021" w:rsidRPr="002A3B3B">
        <w:rPr>
          <w:rFonts w:ascii="Times New Roman" w:hAnsi="Times New Roman" w:cs="Times New Roman"/>
          <w:sz w:val="24"/>
          <w:szCs w:val="24"/>
          <w:lang w:eastAsia="ru-RU"/>
        </w:rPr>
        <w:t xml:space="preserve"> </w:t>
      </w:r>
      <w:r w:rsidR="003210F5" w:rsidRPr="002A3B3B">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2A3B3B">
        <w:rPr>
          <w:rFonts w:ascii="Times New Roman" w:hAnsi="Times New Roman" w:cs="Times New Roman"/>
          <w:sz w:val="24"/>
          <w:szCs w:val="24"/>
          <w:lang w:eastAsia="ru-RU"/>
        </w:rPr>
        <w:t xml:space="preserve">в системах теплоснабжения </w:t>
      </w:r>
      <w:r w:rsidR="003210F5" w:rsidRPr="002A3B3B">
        <w:rPr>
          <w:rFonts w:ascii="Times New Roman" w:hAnsi="Times New Roman" w:cs="Times New Roman"/>
          <w:sz w:val="24"/>
          <w:szCs w:val="24"/>
          <w:lang w:eastAsia="ru-RU"/>
        </w:rPr>
        <w:t>выполняется д</w:t>
      </w:r>
      <w:r w:rsidR="001D6FCF" w:rsidRPr="002A3B3B">
        <w:rPr>
          <w:rFonts w:ascii="Times New Roman" w:hAnsi="Times New Roman" w:cs="Times New Roman"/>
          <w:sz w:val="24"/>
          <w:szCs w:val="24"/>
          <w:lang w:eastAsia="ru-RU"/>
        </w:rPr>
        <w:t>ежурны</w:t>
      </w:r>
      <w:r w:rsidR="003210F5" w:rsidRPr="002A3B3B">
        <w:rPr>
          <w:rFonts w:ascii="Times New Roman" w:hAnsi="Times New Roman" w:cs="Times New Roman"/>
          <w:sz w:val="24"/>
          <w:szCs w:val="24"/>
          <w:lang w:eastAsia="ru-RU"/>
        </w:rPr>
        <w:t>м</w:t>
      </w:r>
      <w:r w:rsidR="001D6FCF" w:rsidRPr="002A3B3B">
        <w:rPr>
          <w:rFonts w:ascii="Times New Roman" w:hAnsi="Times New Roman" w:cs="Times New Roman"/>
          <w:sz w:val="24"/>
          <w:szCs w:val="24"/>
          <w:lang w:eastAsia="ru-RU"/>
        </w:rPr>
        <w:t xml:space="preserve"> диспетчер</w:t>
      </w:r>
      <w:r w:rsidR="003210F5" w:rsidRPr="002A3B3B">
        <w:rPr>
          <w:rFonts w:ascii="Times New Roman" w:hAnsi="Times New Roman" w:cs="Times New Roman"/>
          <w:sz w:val="24"/>
          <w:szCs w:val="24"/>
          <w:lang w:eastAsia="ru-RU"/>
        </w:rPr>
        <w:t>ом</w:t>
      </w:r>
      <w:r w:rsidR="001D6FCF" w:rsidRPr="002A3B3B">
        <w:rPr>
          <w:rFonts w:ascii="Times New Roman" w:hAnsi="Times New Roman" w:cs="Times New Roman"/>
          <w:sz w:val="24"/>
          <w:szCs w:val="24"/>
          <w:lang w:eastAsia="ru-RU"/>
        </w:rPr>
        <w:t xml:space="preserve"> </w:t>
      </w:r>
      <w:r w:rsidR="00536A49" w:rsidRPr="002A3B3B">
        <w:rPr>
          <w:rFonts w:ascii="Times New Roman" w:hAnsi="Times New Roman" w:cs="Times New Roman"/>
          <w:sz w:val="24"/>
          <w:szCs w:val="24"/>
          <w:lang w:eastAsia="ru-RU"/>
        </w:rPr>
        <w:t xml:space="preserve">АДС </w:t>
      </w:r>
      <w:r w:rsidR="001D6FCF" w:rsidRPr="002A3B3B">
        <w:rPr>
          <w:rFonts w:ascii="Times New Roman" w:hAnsi="Times New Roman" w:cs="Times New Roman"/>
          <w:sz w:val="24"/>
          <w:szCs w:val="24"/>
        </w:rPr>
        <w:t>организаций, функционирующих в системах теплоснабжения</w:t>
      </w:r>
      <w:r w:rsidR="001D6FCF" w:rsidRPr="002A3B3B">
        <w:rPr>
          <w:rFonts w:ascii="Times New Roman" w:hAnsi="Times New Roman" w:cs="Times New Roman"/>
          <w:sz w:val="24"/>
          <w:szCs w:val="24"/>
          <w:lang w:eastAsia="ru-RU"/>
        </w:rPr>
        <w:t xml:space="preserve"> </w:t>
      </w:r>
      <w:r w:rsidR="001D6FCF" w:rsidRPr="002A3B3B">
        <w:rPr>
          <w:rFonts w:ascii="Times New Roman" w:hAnsi="Times New Roman" w:cs="Times New Roman"/>
          <w:sz w:val="24"/>
          <w:szCs w:val="24"/>
        </w:rPr>
        <w:t xml:space="preserve">муниципального образования </w:t>
      </w:r>
      <w:r w:rsidR="00E83FC0" w:rsidRPr="002A3B3B">
        <w:rPr>
          <w:rFonts w:ascii="Times New Roman" w:hAnsi="Times New Roman" w:cs="Times New Roman"/>
          <w:sz w:val="24"/>
          <w:szCs w:val="24"/>
        </w:rPr>
        <w:t>г</w:t>
      </w:r>
      <w:r w:rsidR="000C31DC" w:rsidRPr="002A3B3B">
        <w:rPr>
          <w:rFonts w:ascii="Times New Roman" w:hAnsi="Times New Roman" w:cs="Times New Roman"/>
          <w:iCs/>
          <w:sz w:val="24"/>
          <w:szCs w:val="24"/>
        </w:rPr>
        <w:t>ородско</w:t>
      </w:r>
      <w:r w:rsidR="00987415" w:rsidRPr="002A3B3B">
        <w:rPr>
          <w:rFonts w:ascii="Times New Roman" w:hAnsi="Times New Roman" w:cs="Times New Roman"/>
          <w:iCs/>
          <w:sz w:val="24"/>
          <w:szCs w:val="24"/>
        </w:rPr>
        <w:t>й</w:t>
      </w:r>
      <w:r w:rsidR="000C31DC" w:rsidRPr="002A3B3B">
        <w:rPr>
          <w:rFonts w:ascii="Times New Roman" w:hAnsi="Times New Roman" w:cs="Times New Roman"/>
          <w:iCs/>
          <w:sz w:val="24"/>
          <w:szCs w:val="24"/>
        </w:rPr>
        <w:t xml:space="preserve"> округ </w:t>
      </w:r>
      <w:r w:rsidR="00E83FC0" w:rsidRPr="002A3B3B">
        <w:rPr>
          <w:rFonts w:ascii="Times New Roman" w:hAnsi="Times New Roman" w:cs="Times New Roman"/>
          <w:iCs/>
          <w:sz w:val="24"/>
          <w:szCs w:val="24"/>
        </w:rPr>
        <w:t>Дзержинский.</w:t>
      </w:r>
    </w:p>
    <w:p w14:paraId="54BA3772" w14:textId="49E6E26B" w:rsidR="00F07A9E" w:rsidRPr="002A3B3B" w:rsidRDefault="00F7595E"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xml:space="preserve">8.3.2. Дежурный диспетчер </w:t>
      </w:r>
      <w:r w:rsidR="00536A49" w:rsidRPr="002A3B3B">
        <w:rPr>
          <w:rFonts w:ascii="Times New Roman" w:hAnsi="Times New Roman" w:cs="Times New Roman"/>
          <w:sz w:val="24"/>
          <w:szCs w:val="24"/>
          <w:lang w:eastAsia="ru-RU"/>
        </w:rPr>
        <w:t xml:space="preserve">АДС </w:t>
      </w:r>
      <w:r w:rsidRPr="002A3B3B">
        <w:rPr>
          <w:rFonts w:ascii="Times New Roman" w:hAnsi="Times New Roman" w:cs="Times New Roman"/>
          <w:sz w:val="24"/>
          <w:szCs w:val="24"/>
          <w:lang w:eastAsia="ru-RU"/>
        </w:rPr>
        <w:t xml:space="preserve">действует в </w:t>
      </w:r>
      <w:r w:rsidRPr="002A3B3B">
        <w:rPr>
          <w:rFonts w:ascii="Times New Roman" w:hAnsi="Times New Roman" w:cs="Times New Roman"/>
          <w:sz w:val="24"/>
          <w:szCs w:val="24"/>
        </w:rPr>
        <w:t xml:space="preserve">круглосуточном режиме </w:t>
      </w:r>
      <w:r w:rsidRPr="002A3B3B">
        <w:rPr>
          <w:rFonts w:ascii="Times New Roman" w:hAnsi="Times New Roman" w:cs="Times New Roman"/>
          <w:sz w:val="24"/>
          <w:szCs w:val="24"/>
          <w:lang w:eastAsia="ru-RU"/>
        </w:rPr>
        <w:t>следующим образом</w:t>
      </w:r>
      <w:r w:rsidR="00F07A9E" w:rsidRPr="002A3B3B">
        <w:rPr>
          <w:rFonts w:ascii="Times New Roman" w:hAnsi="Times New Roman" w:cs="Times New Roman"/>
          <w:sz w:val="24"/>
          <w:szCs w:val="24"/>
          <w:lang w:eastAsia="ru-RU"/>
        </w:rPr>
        <w:t>:</w:t>
      </w:r>
    </w:p>
    <w:p w14:paraId="7877BAD0" w14:textId="7FDEB1CF" w:rsidR="00FE6FE1" w:rsidRPr="002A3B3B" w:rsidRDefault="00FE6FE1"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xml:space="preserve">– уточняет </w:t>
      </w:r>
      <w:r w:rsidR="00F07A9E" w:rsidRPr="002A3B3B">
        <w:rPr>
          <w:rFonts w:ascii="Times New Roman" w:hAnsi="Times New Roman" w:cs="Times New Roman"/>
          <w:sz w:val="24"/>
          <w:szCs w:val="24"/>
          <w:lang w:eastAsia="ru-RU"/>
        </w:rPr>
        <w:t>условия</w:t>
      </w:r>
      <w:r w:rsidRPr="002A3B3B">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2A3B3B">
        <w:rPr>
          <w:rFonts w:ascii="Times New Roman" w:hAnsi="Times New Roman" w:cs="Times New Roman"/>
          <w:sz w:val="24"/>
          <w:szCs w:val="24"/>
          <w:lang w:eastAsia="ru-RU"/>
        </w:rPr>
        <w:t>;</w:t>
      </w:r>
    </w:p>
    <w:p w14:paraId="2446A6B0" w14:textId="0CB3F9E5" w:rsidR="00FE6FE1" w:rsidRPr="002A3B3B" w:rsidRDefault="00FE6FE1"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2A3B3B">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2A3B3B" w:rsidRDefault="00FE6FE1"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уточняет зон</w:t>
      </w:r>
      <w:r w:rsidR="00F7595E" w:rsidRPr="002A3B3B">
        <w:rPr>
          <w:rFonts w:ascii="Times New Roman" w:hAnsi="Times New Roman" w:cs="Times New Roman"/>
          <w:sz w:val="24"/>
          <w:szCs w:val="24"/>
          <w:lang w:eastAsia="ru-RU"/>
        </w:rPr>
        <w:t xml:space="preserve">у </w:t>
      </w:r>
      <w:r w:rsidRPr="002A3B3B">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2A3B3B">
        <w:rPr>
          <w:rFonts w:ascii="Times New Roman" w:hAnsi="Times New Roman" w:cs="Times New Roman"/>
          <w:sz w:val="24"/>
          <w:szCs w:val="24"/>
          <w:lang w:eastAsia="ru-RU"/>
        </w:rPr>
        <w:t>);</w:t>
      </w:r>
    </w:p>
    <w:p w14:paraId="4800B950" w14:textId="22E3B5C6" w:rsidR="00FE6FE1" w:rsidRPr="002A3B3B" w:rsidRDefault="00FE6FE1"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уточня</w:t>
      </w:r>
      <w:r w:rsidR="00F7595E" w:rsidRPr="002A3B3B">
        <w:rPr>
          <w:rFonts w:ascii="Times New Roman" w:hAnsi="Times New Roman" w:cs="Times New Roman"/>
          <w:sz w:val="24"/>
          <w:szCs w:val="24"/>
          <w:lang w:eastAsia="ru-RU"/>
        </w:rPr>
        <w:t>ет</w:t>
      </w:r>
      <w:r w:rsidRPr="002A3B3B">
        <w:rPr>
          <w:rFonts w:ascii="Times New Roman" w:hAnsi="Times New Roman" w:cs="Times New Roman"/>
          <w:sz w:val="24"/>
          <w:szCs w:val="24"/>
          <w:lang w:eastAsia="ru-RU"/>
        </w:rPr>
        <w:t xml:space="preserve"> категори</w:t>
      </w:r>
      <w:r w:rsidR="00F7595E" w:rsidRPr="002A3B3B">
        <w:rPr>
          <w:rFonts w:ascii="Times New Roman" w:hAnsi="Times New Roman" w:cs="Times New Roman"/>
          <w:sz w:val="24"/>
          <w:szCs w:val="24"/>
          <w:lang w:eastAsia="ru-RU"/>
        </w:rPr>
        <w:t>ю</w:t>
      </w:r>
      <w:r w:rsidRPr="002A3B3B">
        <w:rPr>
          <w:rFonts w:ascii="Times New Roman" w:hAnsi="Times New Roman" w:cs="Times New Roman"/>
          <w:sz w:val="24"/>
          <w:szCs w:val="24"/>
          <w:lang w:eastAsia="ru-RU"/>
        </w:rPr>
        <w:t xml:space="preserve"> </w:t>
      </w:r>
      <w:r w:rsidR="00F07A9E" w:rsidRPr="002A3B3B">
        <w:rPr>
          <w:rFonts w:ascii="Times New Roman" w:hAnsi="Times New Roman" w:cs="Times New Roman"/>
          <w:sz w:val="24"/>
          <w:szCs w:val="24"/>
          <w:lang w:eastAsia="ru-RU"/>
        </w:rPr>
        <w:t xml:space="preserve">надежности </w:t>
      </w:r>
      <w:r w:rsidRPr="002A3B3B">
        <w:rPr>
          <w:rFonts w:ascii="Times New Roman" w:hAnsi="Times New Roman" w:cs="Times New Roman"/>
          <w:sz w:val="24"/>
          <w:szCs w:val="24"/>
          <w:lang w:eastAsia="ru-RU"/>
        </w:rPr>
        <w:t xml:space="preserve">потребителей, </w:t>
      </w:r>
      <w:r w:rsidR="00F07A9E" w:rsidRPr="002A3B3B">
        <w:rPr>
          <w:rFonts w:ascii="Times New Roman" w:hAnsi="Times New Roman" w:cs="Times New Roman"/>
          <w:sz w:val="24"/>
          <w:szCs w:val="24"/>
          <w:lang w:eastAsia="ru-RU"/>
        </w:rPr>
        <w:t xml:space="preserve">расположенных в </w:t>
      </w:r>
      <w:r w:rsidRPr="002A3B3B">
        <w:rPr>
          <w:rFonts w:ascii="Times New Roman" w:hAnsi="Times New Roman" w:cs="Times New Roman"/>
          <w:sz w:val="24"/>
          <w:szCs w:val="24"/>
          <w:lang w:eastAsia="ru-RU"/>
        </w:rPr>
        <w:t>зон</w:t>
      </w:r>
      <w:r w:rsidR="00F07A9E" w:rsidRPr="002A3B3B">
        <w:rPr>
          <w:rFonts w:ascii="Times New Roman" w:hAnsi="Times New Roman" w:cs="Times New Roman"/>
          <w:sz w:val="24"/>
          <w:szCs w:val="24"/>
          <w:lang w:eastAsia="ru-RU"/>
        </w:rPr>
        <w:t>е</w:t>
      </w:r>
      <w:r w:rsidRPr="002A3B3B">
        <w:rPr>
          <w:rFonts w:ascii="Times New Roman" w:hAnsi="Times New Roman" w:cs="Times New Roman"/>
          <w:sz w:val="24"/>
          <w:szCs w:val="24"/>
          <w:lang w:eastAsia="ru-RU"/>
        </w:rPr>
        <w:t xml:space="preserve"> аварийной ситуации</w:t>
      </w:r>
      <w:r w:rsidR="00F07A9E" w:rsidRPr="002A3B3B">
        <w:rPr>
          <w:rFonts w:ascii="Times New Roman" w:hAnsi="Times New Roman" w:cs="Times New Roman"/>
          <w:sz w:val="24"/>
          <w:szCs w:val="24"/>
          <w:lang w:eastAsia="ru-RU"/>
        </w:rPr>
        <w:t>;</w:t>
      </w:r>
    </w:p>
    <w:p w14:paraId="5ED1FBDE" w14:textId="7286065C" w:rsidR="00FE6FE1" w:rsidRPr="002A3B3B" w:rsidRDefault="00FE6FE1" w:rsidP="005575C2">
      <w:pPr>
        <w:spacing w:after="0"/>
        <w:ind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60" w:name="_Hlk117246648"/>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w:t>
      </w:r>
      <w:r w:rsidR="008D7E20" w:rsidRPr="002A3B3B">
        <w:rPr>
          <w:rFonts w:ascii="Times New Roman" w:eastAsia="Times New Roman" w:hAnsi="Times New Roman" w:cs="Times New Roman"/>
          <w:sz w:val="24"/>
          <w:szCs w:val="24"/>
          <w:lang w:eastAsia="ru-RU"/>
        </w:rPr>
        <w:t>3</w:t>
      </w:r>
      <w:r w:rsidR="00FE6FE1" w:rsidRPr="002A3B3B">
        <w:rPr>
          <w:rFonts w:ascii="Times New Roman" w:eastAsia="Times New Roman" w:hAnsi="Times New Roman" w:cs="Times New Roman"/>
          <w:sz w:val="24"/>
          <w:szCs w:val="24"/>
          <w:lang w:eastAsia="ru-RU"/>
        </w:rPr>
        <w:t>.3</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r w:rsidR="00647C65" w:rsidRPr="002A3B3B">
        <w:rPr>
          <w:rFonts w:ascii="Times New Roman" w:hAnsi="Times New Roman" w:cs="Times New Roman"/>
          <w:sz w:val="24"/>
          <w:szCs w:val="24"/>
          <w:lang w:eastAsia="ru-RU"/>
        </w:rPr>
        <w:t>Дежурный диспетчер</w:t>
      </w:r>
      <w:r w:rsidR="00FE6FE1" w:rsidRPr="002A3B3B">
        <w:rPr>
          <w:rFonts w:ascii="Times New Roman" w:eastAsia="Times New Roman" w:hAnsi="Times New Roman" w:cs="Times New Roman"/>
          <w:sz w:val="24"/>
          <w:szCs w:val="24"/>
          <w:lang w:eastAsia="ru-RU"/>
        </w:rPr>
        <w:t xml:space="preserve"> </w:t>
      </w:r>
      <w:r w:rsidR="00536A49" w:rsidRPr="002A3B3B">
        <w:rPr>
          <w:rFonts w:ascii="Times New Roman" w:eastAsia="Times New Roman" w:hAnsi="Times New Roman" w:cs="Times New Roman"/>
          <w:sz w:val="24"/>
          <w:szCs w:val="24"/>
          <w:lang w:eastAsia="ru-RU"/>
        </w:rPr>
        <w:t xml:space="preserve">АДС </w:t>
      </w:r>
      <w:r w:rsidR="00FE6FE1" w:rsidRPr="002A3B3B">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616ECD4D"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а</w:t>
      </w:r>
      <w:r w:rsidR="00FE6FE1" w:rsidRPr="002A3B3B">
        <w:rPr>
          <w:rFonts w:ascii="Times New Roman" w:eastAsia="Times New Roman" w:hAnsi="Times New Roman" w:cs="Times New Roman"/>
          <w:sz w:val="24"/>
          <w:szCs w:val="24"/>
          <w:lang w:eastAsia="ru-RU"/>
        </w:rPr>
        <w:t>ктивир</w:t>
      </w:r>
      <w:r w:rsidRPr="002A3B3B">
        <w:rPr>
          <w:rFonts w:ascii="Times New Roman" w:eastAsia="Times New Roman" w:hAnsi="Times New Roman" w:cs="Times New Roman"/>
          <w:sz w:val="24"/>
          <w:szCs w:val="24"/>
          <w:lang w:eastAsia="ru-RU"/>
        </w:rPr>
        <w:t>ует</w:t>
      </w:r>
      <w:r w:rsidR="00FE6FE1" w:rsidRPr="002A3B3B">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hAnsi="Times New Roman" w:cs="Times New Roman"/>
          <w:sz w:val="24"/>
          <w:szCs w:val="24"/>
          <w:lang w:eastAsia="ru-RU"/>
        </w:rPr>
        <w:t>;</w:t>
      </w:r>
    </w:p>
    <w:p w14:paraId="2B2DE3B9" w14:textId="3E911980" w:rsidR="00FE6FE1" w:rsidRPr="002A3B3B" w:rsidRDefault="00F07A9E" w:rsidP="005575C2">
      <w:pPr>
        <w:spacing w:after="0" w:line="276" w:lineRule="auto"/>
        <w:ind w:firstLine="567"/>
        <w:jc w:val="both"/>
        <w:rPr>
          <w:lang w:eastAsia="ru-RU"/>
        </w:rPr>
      </w:pP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д</w:t>
      </w:r>
      <w:r w:rsidR="00FE6FE1" w:rsidRPr="002A3B3B">
        <w:rPr>
          <w:rFonts w:ascii="Times New Roman" w:eastAsia="Times New Roman" w:hAnsi="Times New Roman" w:cs="Times New Roman"/>
          <w:sz w:val="24"/>
          <w:szCs w:val="24"/>
          <w:lang w:eastAsia="ru-RU"/>
        </w:rPr>
        <w:t>ля начала работы включ</w:t>
      </w:r>
      <w:r w:rsidRPr="002A3B3B">
        <w:rPr>
          <w:rFonts w:ascii="Times New Roman" w:eastAsia="Times New Roman" w:hAnsi="Times New Roman" w:cs="Times New Roman"/>
          <w:sz w:val="24"/>
          <w:szCs w:val="24"/>
          <w:lang w:eastAsia="ru-RU"/>
        </w:rPr>
        <w:t>ает</w:t>
      </w:r>
      <w:r w:rsidR="00FE6FE1" w:rsidRPr="002A3B3B">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w:t>
      </w:r>
      <w:bookmarkEnd w:id="160"/>
    </w:p>
    <w:p w14:paraId="1A85EE53" w14:textId="0549257C"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з</w:t>
      </w:r>
      <w:r w:rsidR="00FE6FE1" w:rsidRPr="002A3B3B">
        <w:rPr>
          <w:rFonts w:ascii="Times New Roman" w:eastAsia="Times New Roman" w:hAnsi="Times New Roman" w:cs="Times New Roman"/>
          <w:sz w:val="24"/>
          <w:szCs w:val="24"/>
          <w:lang w:eastAsia="ru-RU"/>
        </w:rPr>
        <w:t>ада</w:t>
      </w:r>
      <w:r w:rsidRPr="002A3B3B">
        <w:rPr>
          <w:rFonts w:ascii="Times New Roman" w:eastAsia="Times New Roman" w:hAnsi="Times New Roman" w:cs="Times New Roman"/>
          <w:sz w:val="24"/>
          <w:szCs w:val="24"/>
          <w:lang w:eastAsia="ru-RU"/>
        </w:rPr>
        <w:t>ет</w:t>
      </w:r>
      <w:r w:rsidR="00FE6FE1" w:rsidRPr="002A3B3B">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2A3B3B">
        <w:rPr>
          <w:rFonts w:ascii="Times New Roman" w:eastAsia="Times New Roman" w:hAnsi="Times New Roman" w:cs="Times New Roman"/>
          <w:sz w:val="24"/>
          <w:szCs w:val="24"/>
          <w:lang w:eastAsia="ru-RU"/>
        </w:rPr>
        <w:t>ых возникла аварийная ситуация.</w:t>
      </w:r>
    </w:p>
    <w:p w14:paraId="1F14AFE2" w14:textId="6427F96E"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р</w:t>
      </w:r>
      <w:r w:rsidR="00FE6FE1" w:rsidRPr="002A3B3B">
        <w:rPr>
          <w:rFonts w:ascii="Times New Roman" w:eastAsia="Times New Roman" w:hAnsi="Times New Roman" w:cs="Times New Roman"/>
          <w:sz w:val="24"/>
          <w:szCs w:val="24"/>
          <w:lang w:eastAsia="ru-RU"/>
        </w:rPr>
        <w:t>еализ</w:t>
      </w:r>
      <w:r w:rsidR="000267B8" w:rsidRPr="002A3B3B">
        <w:rPr>
          <w:rFonts w:ascii="Times New Roman" w:eastAsia="Times New Roman" w:hAnsi="Times New Roman" w:cs="Times New Roman"/>
          <w:sz w:val="24"/>
          <w:szCs w:val="24"/>
          <w:lang w:eastAsia="ru-RU"/>
        </w:rPr>
        <w:t>ует</w:t>
      </w:r>
      <w:r w:rsidR="00FE6FE1" w:rsidRPr="002A3B3B">
        <w:rPr>
          <w:rFonts w:ascii="Times New Roman" w:eastAsia="Times New Roman" w:hAnsi="Times New Roman" w:cs="Times New Roman"/>
          <w:sz w:val="24"/>
          <w:szCs w:val="24"/>
          <w:lang w:eastAsia="ru-RU"/>
        </w:rPr>
        <w:t xml:space="preserve"> команду </w:t>
      </w:r>
      <w:r w:rsidR="00FE6FE1" w:rsidRPr="002A3B3B">
        <w:rPr>
          <w:rFonts w:ascii="Times New Roman" w:eastAsia="Times New Roman" w:hAnsi="Times New Roman" w:cs="Times New Roman"/>
          <w:i/>
          <w:iCs/>
          <w:sz w:val="24"/>
          <w:szCs w:val="24"/>
          <w:lang w:eastAsia="ru-RU"/>
        </w:rPr>
        <w:t>"Анализ переключений"</w:t>
      </w:r>
      <w:r w:rsidR="00FE6FE1" w:rsidRPr="002A3B3B">
        <w:rPr>
          <w:rFonts w:ascii="Times New Roman" w:eastAsia="Times New Roman" w:hAnsi="Times New Roman" w:cs="Times New Roman"/>
          <w:sz w:val="24"/>
          <w:szCs w:val="24"/>
          <w:lang w:eastAsia="ru-RU"/>
        </w:rPr>
        <w:t xml:space="preserve">, что позволит рассчитать изменения 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в </w:t>
      </w:r>
      <w:r w:rsidR="000267B8" w:rsidRPr="002A3B3B">
        <w:rPr>
          <w:rFonts w:ascii="Times New Roman" w:eastAsia="Times New Roman" w:hAnsi="Times New Roman" w:cs="Times New Roman"/>
          <w:sz w:val="24"/>
          <w:szCs w:val="24"/>
          <w:lang w:eastAsia="ru-RU"/>
        </w:rPr>
        <w:t xml:space="preserve">тепловой </w:t>
      </w:r>
      <w:r w:rsidR="00FE6FE1" w:rsidRPr="002A3B3B">
        <w:rPr>
          <w:rFonts w:ascii="Times New Roman" w:eastAsia="Times New Roman" w:hAnsi="Times New Roman" w:cs="Times New Roman"/>
          <w:sz w:val="24"/>
          <w:szCs w:val="24"/>
          <w:lang w:eastAsia="ru-RU"/>
        </w:rPr>
        <w:t>сети</w:t>
      </w:r>
      <w:r w:rsidR="000267B8" w:rsidRPr="002A3B3B">
        <w:rPr>
          <w:rFonts w:ascii="Times New Roman" w:eastAsia="Times New Roman" w:hAnsi="Times New Roman" w:cs="Times New Roman"/>
          <w:sz w:val="24"/>
          <w:szCs w:val="24"/>
          <w:lang w:eastAsia="ru-RU"/>
        </w:rPr>
        <w:t>;</w:t>
      </w:r>
    </w:p>
    <w:p w14:paraId="77AC40BF" w14:textId="0FA39851" w:rsidR="00FE6FE1" w:rsidRPr="002A3B3B"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п</w:t>
      </w:r>
      <w:r w:rsidR="00FE6FE1" w:rsidRPr="002A3B3B">
        <w:rPr>
          <w:rFonts w:ascii="Times New Roman" w:eastAsia="Times New Roman" w:hAnsi="Times New Roman" w:cs="Times New Roman"/>
          <w:sz w:val="24"/>
          <w:szCs w:val="24"/>
          <w:lang w:eastAsia="ru-RU"/>
        </w:rPr>
        <w:t xml:space="preserve">осле выбора переключения на карте </w:t>
      </w:r>
      <w:r w:rsidRPr="002A3B3B">
        <w:rPr>
          <w:rFonts w:ascii="Times New Roman" w:eastAsia="Times New Roman" w:hAnsi="Times New Roman" w:cs="Times New Roman"/>
          <w:sz w:val="24"/>
          <w:szCs w:val="24"/>
          <w:lang w:eastAsia="ru-RU"/>
        </w:rPr>
        <w:t>местности</w:t>
      </w:r>
      <w:r w:rsidR="00987415"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отображенной </w:t>
      </w:r>
      <w:r w:rsidR="00987415" w:rsidRPr="002A3B3B">
        <w:rPr>
          <w:rFonts w:ascii="Times New Roman" w:eastAsia="Times New Roman" w:hAnsi="Times New Roman" w:cs="Times New Roman"/>
          <w:sz w:val="24"/>
          <w:szCs w:val="24"/>
          <w:lang w:eastAsia="ru-RU"/>
        </w:rPr>
        <w:t>на мониторе,</w:t>
      </w:r>
      <w:r w:rsidR="00FE6FE1" w:rsidRPr="002A3B3B">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w:t>
      </w:r>
      <w:r w:rsidR="00C949F7" w:rsidRPr="002A3B3B">
        <w:rPr>
          <w:rFonts w:ascii="Times New Roman" w:eastAsia="Times New Roman" w:hAnsi="Times New Roman" w:cs="Times New Roman"/>
          <w:sz w:val="24"/>
          <w:szCs w:val="24"/>
          <w:lang w:eastAsia="ru-RU"/>
        </w:rPr>
        <w:t>участков сети и потребителей.</w:t>
      </w:r>
    </w:p>
    <w:p w14:paraId="263CE2D0" w14:textId="49F167DD"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На схеме с привязкой к объектам </w:t>
      </w:r>
      <w:r w:rsidR="000267B8" w:rsidRPr="002A3B3B">
        <w:rPr>
          <w:rFonts w:ascii="Times New Roman" w:eastAsia="Times New Roman" w:hAnsi="Times New Roman" w:cs="Times New Roman"/>
          <w:sz w:val="24"/>
          <w:szCs w:val="24"/>
          <w:lang w:eastAsia="ru-RU"/>
        </w:rPr>
        <w:t>на</w:t>
      </w:r>
      <w:r w:rsidRPr="002A3B3B">
        <w:rPr>
          <w:rFonts w:ascii="Times New Roman" w:eastAsia="Times New Roman" w:hAnsi="Times New Roman" w:cs="Times New Roman"/>
          <w:sz w:val="24"/>
          <w:szCs w:val="24"/>
          <w:lang w:eastAsia="ru-RU"/>
        </w:rPr>
        <w:t xml:space="preserve"> карте местности:</w:t>
      </w:r>
    </w:p>
    <w:p w14:paraId="08D6101F" w14:textId="74257274" w:rsidR="00FE6FE1" w:rsidRPr="002A3B3B"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2A3B3B">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2A3B3B"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2A3B3B">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2A3B3B">
        <w:rPr>
          <w:sz w:val="24"/>
          <w:szCs w:val="24"/>
          <w:lang w:eastAsia="ru-RU"/>
        </w:rPr>
        <w:t>;</w:t>
      </w:r>
    </w:p>
    <w:p w14:paraId="6BDEDE0C" w14:textId="0CBCAA24" w:rsidR="00FE6FE1" w:rsidRPr="002A3B3B"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2A3B3B">
        <w:rPr>
          <w:rFonts w:ascii="Times New Roman" w:hAnsi="Times New Roman" w:cs="Times New Roman"/>
          <w:sz w:val="24"/>
          <w:szCs w:val="24"/>
          <w:lang w:eastAsia="ru-RU"/>
        </w:rPr>
        <w:t xml:space="preserve">дежурному диспетчеру </w:t>
      </w:r>
      <w:r w:rsidR="00536A49" w:rsidRPr="002A3B3B">
        <w:rPr>
          <w:rFonts w:ascii="Times New Roman" w:hAnsi="Times New Roman" w:cs="Times New Roman"/>
          <w:sz w:val="24"/>
          <w:szCs w:val="24"/>
          <w:lang w:eastAsia="ru-RU"/>
        </w:rPr>
        <w:t xml:space="preserve">АДС </w:t>
      </w:r>
      <w:r w:rsidRPr="002A3B3B">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2A3B3B">
        <w:rPr>
          <w:rFonts w:ascii="Times New Roman" w:eastAsia="Times New Roman" w:hAnsi="Times New Roman" w:cs="Times New Roman"/>
          <w:sz w:val="24"/>
          <w:szCs w:val="24"/>
          <w:lang w:eastAsia="ru-RU"/>
        </w:rPr>
        <w:t xml:space="preserve">спрогнозировать оптимальные действия </w:t>
      </w:r>
      <w:r w:rsidR="00462451" w:rsidRPr="002A3B3B">
        <w:rPr>
          <w:rFonts w:ascii="Times New Roman" w:eastAsia="Times New Roman" w:hAnsi="Times New Roman" w:cs="Times New Roman"/>
          <w:sz w:val="24"/>
          <w:szCs w:val="24"/>
          <w:lang w:eastAsia="ru-RU"/>
        </w:rPr>
        <w:t>персонала.</w:t>
      </w:r>
    </w:p>
    <w:p w14:paraId="5FF9673F" w14:textId="12170FA7" w:rsidR="00FE6FE1"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w:t>
      </w:r>
      <w:r w:rsidR="008D7E20" w:rsidRPr="002A3B3B">
        <w:rPr>
          <w:rFonts w:ascii="Times New Roman" w:eastAsia="Times New Roman" w:hAnsi="Times New Roman" w:cs="Times New Roman"/>
          <w:sz w:val="24"/>
          <w:szCs w:val="24"/>
          <w:lang w:eastAsia="ru-RU"/>
        </w:rPr>
        <w:t>3</w:t>
      </w:r>
      <w:r w:rsidR="00FE6FE1" w:rsidRPr="002A3B3B">
        <w:rPr>
          <w:rFonts w:ascii="Times New Roman" w:eastAsia="Times New Roman" w:hAnsi="Times New Roman" w:cs="Times New Roman"/>
          <w:sz w:val="24"/>
          <w:szCs w:val="24"/>
          <w:lang w:eastAsia="ru-RU"/>
        </w:rPr>
        <w:t>.</w:t>
      </w:r>
      <w:r w:rsidR="00647C65"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w:t>
      </w:r>
      <w:r w:rsidR="00F7595E" w:rsidRPr="002A3B3B">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2A3B3B">
        <w:rPr>
          <w:rFonts w:ascii="Times New Roman" w:hAnsi="Times New Roman" w:cs="Times New Roman"/>
          <w:sz w:val="24"/>
          <w:szCs w:val="24"/>
          <w:lang w:eastAsia="ru-RU"/>
        </w:rPr>
        <w:t>дежурный диспетчер</w:t>
      </w:r>
      <w:r w:rsidR="00F7595E" w:rsidRPr="002A3B3B">
        <w:rPr>
          <w:rFonts w:ascii="Times New Roman" w:eastAsia="Times New Roman" w:hAnsi="Times New Roman" w:cs="Times New Roman"/>
          <w:sz w:val="24"/>
          <w:szCs w:val="24"/>
          <w:lang w:eastAsia="ru-RU"/>
        </w:rPr>
        <w:t xml:space="preserve"> </w:t>
      </w:r>
      <w:r w:rsidR="00536A49" w:rsidRPr="002A3B3B">
        <w:rPr>
          <w:rFonts w:ascii="Times New Roman" w:eastAsia="Times New Roman" w:hAnsi="Times New Roman" w:cs="Times New Roman"/>
          <w:sz w:val="24"/>
          <w:szCs w:val="24"/>
          <w:lang w:eastAsia="ru-RU"/>
        </w:rPr>
        <w:t xml:space="preserve">АДС </w:t>
      </w:r>
      <w:r w:rsidR="00F7595E" w:rsidRPr="002A3B3B">
        <w:rPr>
          <w:rFonts w:ascii="Times New Roman" w:eastAsia="Times New Roman" w:hAnsi="Times New Roman" w:cs="Times New Roman"/>
          <w:sz w:val="24"/>
          <w:szCs w:val="24"/>
          <w:lang w:eastAsia="ru-RU"/>
        </w:rPr>
        <w:t>н</w:t>
      </w:r>
      <w:r w:rsidR="00FE6FE1" w:rsidRPr="002A3B3B">
        <w:rPr>
          <w:rFonts w:ascii="Times New Roman" w:eastAsia="Times New Roman" w:hAnsi="Times New Roman" w:cs="Times New Roman"/>
          <w:sz w:val="24"/>
          <w:szCs w:val="24"/>
          <w:lang w:eastAsia="ru-RU"/>
        </w:rPr>
        <w:t>а основе данных, полученных при электронном моделировании</w:t>
      </w:r>
      <w:r w:rsidR="00987415"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оперативно</w:t>
      </w:r>
      <w:r w:rsidR="00F7595E" w:rsidRPr="002A3B3B">
        <w:rPr>
          <w:rFonts w:ascii="Times New Roman" w:eastAsia="Times New Roman" w:hAnsi="Times New Roman" w:cs="Times New Roman"/>
          <w:sz w:val="24"/>
          <w:szCs w:val="24"/>
          <w:lang w:eastAsia="ru-RU"/>
        </w:rPr>
        <w:t xml:space="preserve"> сообщает</w:t>
      </w:r>
      <w:r w:rsidR="00FE6FE1" w:rsidRPr="002A3B3B">
        <w:rPr>
          <w:rFonts w:ascii="Times New Roman" w:eastAsia="Times New Roman" w:hAnsi="Times New Roman" w:cs="Times New Roman"/>
          <w:sz w:val="24"/>
          <w:szCs w:val="24"/>
          <w:lang w:eastAsia="ru-RU"/>
        </w:rPr>
        <w:t xml:space="preserve"> по средствам связи </w:t>
      </w:r>
      <w:r w:rsidR="00F07A9E" w:rsidRPr="002A3B3B">
        <w:rPr>
          <w:rFonts w:ascii="Times New Roman" w:eastAsia="Times New Roman" w:hAnsi="Times New Roman" w:cs="Times New Roman"/>
          <w:sz w:val="24"/>
          <w:szCs w:val="24"/>
          <w:lang w:eastAsia="ru-RU"/>
        </w:rPr>
        <w:t>аварийно-</w:t>
      </w:r>
      <w:r w:rsidR="005E3435" w:rsidRPr="002A3B3B">
        <w:rPr>
          <w:rFonts w:ascii="Times New Roman" w:eastAsia="Times New Roman" w:hAnsi="Times New Roman" w:cs="Times New Roman"/>
          <w:sz w:val="24"/>
          <w:szCs w:val="24"/>
          <w:lang w:eastAsia="ru-RU"/>
        </w:rPr>
        <w:t>ремонт</w:t>
      </w:r>
      <w:r w:rsidR="00F07A9E" w:rsidRPr="002A3B3B">
        <w:rPr>
          <w:rFonts w:ascii="Times New Roman" w:eastAsia="Times New Roman" w:hAnsi="Times New Roman" w:cs="Times New Roman"/>
          <w:sz w:val="24"/>
          <w:szCs w:val="24"/>
          <w:lang w:eastAsia="ru-RU"/>
        </w:rPr>
        <w:t>ной</w:t>
      </w:r>
      <w:r w:rsidR="00FE6FE1" w:rsidRPr="002A3B3B">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3CD7EDBC"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2A3B3B">
        <w:rPr>
          <w:rFonts w:ascii="Times New Roman" w:eastAsia="Times New Roman" w:hAnsi="Times New Roman" w:cs="Times New Roman"/>
          <w:sz w:val="24"/>
          <w:szCs w:val="24"/>
          <w:lang w:eastAsia="ru-RU"/>
        </w:rPr>
        <w:t>;</w:t>
      </w:r>
    </w:p>
    <w:p w14:paraId="182B5A73" w14:textId="7578501D"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2A3B3B">
        <w:rPr>
          <w:rFonts w:ascii="Times New Roman" w:eastAsia="Times New Roman" w:hAnsi="Times New Roman" w:cs="Times New Roman"/>
          <w:sz w:val="24"/>
          <w:szCs w:val="24"/>
          <w:lang w:eastAsia="ru-RU"/>
        </w:rPr>
        <w:t>;</w:t>
      </w:r>
    </w:p>
    <w:p w14:paraId="5239A9F2" w14:textId="13FD8A1D" w:rsidR="00FE6FE1" w:rsidRPr="002A3B3B"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информацию о трубопроводной арматуре, которую необходимо открыть (закрыть) для теплоснабжения потребителей</w:t>
      </w:r>
      <w:r w:rsidR="004F1013" w:rsidRPr="002A3B3B">
        <w:rPr>
          <w:rFonts w:ascii="Times New Roman" w:eastAsia="Times New Roman" w:hAnsi="Times New Roman" w:cs="Times New Roman"/>
          <w:sz w:val="24"/>
          <w:szCs w:val="24"/>
          <w:lang w:eastAsia="ru-RU"/>
        </w:rPr>
        <w:t>;</w:t>
      </w:r>
    </w:p>
    <w:p w14:paraId="2CB2C429" w14:textId="784E748C" w:rsidR="00647C65" w:rsidRPr="002A3B3B"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8</w:t>
      </w:r>
      <w:r w:rsidR="00FE6FE1" w:rsidRPr="002A3B3B">
        <w:rPr>
          <w:rFonts w:ascii="Times New Roman" w:eastAsia="Times New Roman" w:hAnsi="Times New Roman" w:cs="Times New Roman"/>
          <w:sz w:val="24"/>
          <w:szCs w:val="24"/>
          <w:lang w:eastAsia="ru-RU"/>
        </w:rPr>
        <w:t>.</w:t>
      </w:r>
      <w:r w:rsidR="008D7E20" w:rsidRPr="002A3B3B">
        <w:rPr>
          <w:rFonts w:ascii="Times New Roman" w:eastAsia="Times New Roman" w:hAnsi="Times New Roman" w:cs="Times New Roman"/>
          <w:sz w:val="24"/>
          <w:szCs w:val="24"/>
          <w:lang w:eastAsia="ru-RU"/>
        </w:rPr>
        <w:t>3</w:t>
      </w:r>
      <w:r w:rsidR="00FE6FE1" w:rsidRPr="002A3B3B">
        <w:rPr>
          <w:rFonts w:ascii="Times New Roman" w:eastAsia="Times New Roman" w:hAnsi="Times New Roman" w:cs="Times New Roman"/>
          <w:sz w:val="24"/>
          <w:szCs w:val="24"/>
          <w:lang w:eastAsia="ru-RU"/>
        </w:rPr>
        <w:t>.</w:t>
      </w:r>
      <w:r w:rsidR="00647C65" w:rsidRPr="002A3B3B">
        <w:rPr>
          <w:rFonts w:ascii="Times New Roman" w:eastAsia="Times New Roman" w:hAnsi="Times New Roman" w:cs="Times New Roman"/>
          <w:sz w:val="24"/>
          <w:szCs w:val="24"/>
          <w:lang w:eastAsia="ru-RU"/>
        </w:rPr>
        <w:t>5</w:t>
      </w:r>
      <w:r w:rsidR="00FE6FE1" w:rsidRPr="002A3B3B">
        <w:rPr>
          <w:rFonts w:ascii="Times New Roman" w:eastAsia="Times New Roman" w:hAnsi="Times New Roman" w:cs="Times New Roman"/>
          <w:sz w:val="24"/>
          <w:szCs w:val="24"/>
          <w:lang w:eastAsia="ru-RU"/>
        </w:rPr>
        <w:t>. С применением электронно</w:t>
      </w:r>
      <w:r w:rsidR="00647C65" w:rsidRPr="002A3B3B">
        <w:rPr>
          <w:rFonts w:ascii="Times New Roman" w:eastAsia="Times New Roman" w:hAnsi="Times New Roman" w:cs="Times New Roman"/>
          <w:sz w:val="24"/>
          <w:szCs w:val="24"/>
          <w:lang w:eastAsia="ru-RU"/>
        </w:rPr>
        <w:t>й</w:t>
      </w:r>
      <w:r w:rsidR="00FE6FE1" w:rsidRPr="002A3B3B">
        <w:rPr>
          <w:rFonts w:ascii="Times New Roman" w:eastAsia="Times New Roman" w:hAnsi="Times New Roman" w:cs="Times New Roman"/>
          <w:sz w:val="24"/>
          <w:szCs w:val="24"/>
          <w:lang w:eastAsia="ru-RU"/>
        </w:rPr>
        <w:t xml:space="preserve"> модели </w:t>
      </w:r>
      <w:r w:rsidR="00647C65" w:rsidRPr="002A3B3B">
        <w:rPr>
          <w:rFonts w:ascii="Times New Roman" w:eastAsia="Times New Roman" w:hAnsi="Times New Roman" w:cs="Times New Roman"/>
          <w:sz w:val="24"/>
          <w:szCs w:val="24"/>
          <w:lang w:eastAsia="ru-RU"/>
        </w:rPr>
        <w:t>при аварийной ситуации</w:t>
      </w:r>
      <w:r w:rsidR="00647C65" w:rsidRPr="002A3B3B">
        <w:rPr>
          <w:rFonts w:ascii="Times New Roman" w:hAnsi="Times New Roman" w:cs="Times New Roman"/>
          <w:sz w:val="24"/>
          <w:szCs w:val="24"/>
          <w:lang w:eastAsia="ru-RU"/>
        </w:rPr>
        <w:t xml:space="preserve"> дежурный диспетчер </w:t>
      </w:r>
      <w:r w:rsidR="00FE6FE1" w:rsidRPr="002A3B3B">
        <w:rPr>
          <w:rFonts w:ascii="Times New Roman" w:eastAsia="Times New Roman" w:hAnsi="Times New Roman" w:cs="Times New Roman"/>
          <w:sz w:val="24"/>
          <w:szCs w:val="24"/>
          <w:lang w:eastAsia="ru-RU"/>
        </w:rPr>
        <w:t xml:space="preserve">может также проводить расчеты объемов </w:t>
      </w:r>
      <w:r w:rsidR="00647C65" w:rsidRPr="002A3B3B">
        <w:rPr>
          <w:rFonts w:ascii="Times New Roman" w:eastAsia="Times New Roman" w:hAnsi="Times New Roman" w:cs="Times New Roman"/>
          <w:sz w:val="24"/>
          <w:szCs w:val="24"/>
          <w:lang w:eastAsia="ru-RU"/>
        </w:rPr>
        <w:t xml:space="preserve">и нагрузок </w:t>
      </w:r>
      <w:r w:rsidR="00FE6FE1" w:rsidRPr="002A3B3B">
        <w:rPr>
          <w:rFonts w:ascii="Times New Roman" w:eastAsia="Times New Roman" w:hAnsi="Times New Roman" w:cs="Times New Roman"/>
          <w:sz w:val="24"/>
          <w:szCs w:val="24"/>
          <w:lang w:eastAsia="ru-RU"/>
        </w:rPr>
        <w:t xml:space="preserve">систем теплопотребления при изменениях в </w:t>
      </w:r>
      <w:r w:rsidR="004F1013" w:rsidRPr="002A3B3B">
        <w:rPr>
          <w:rFonts w:ascii="Times New Roman" w:eastAsia="Times New Roman" w:hAnsi="Times New Roman" w:cs="Times New Roman"/>
          <w:sz w:val="24"/>
          <w:szCs w:val="24"/>
          <w:lang w:eastAsia="ru-RU"/>
        </w:rPr>
        <w:t xml:space="preserve">тепловой </w:t>
      </w:r>
      <w:r w:rsidR="00647C65" w:rsidRPr="002A3B3B">
        <w:rPr>
          <w:rFonts w:ascii="Times New Roman" w:eastAsia="Times New Roman" w:hAnsi="Times New Roman" w:cs="Times New Roman"/>
          <w:sz w:val="24"/>
          <w:szCs w:val="24"/>
          <w:lang w:eastAsia="ru-RU"/>
        </w:rPr>
        <w:t xml:space="preserve">сети; </w:t>
      </w:r>
      <w:r w:rsidR="004736C1" w:rsidRPr="002A3B3B">
        <w:rPr>
          <w:rFonts w:ascii="Times New Roman" w:eastAsia="Times New Roman" w:hAnsi="Times New Roman" w:cs="Times New Roman"/>
          <w:sz w:val="24"/>
          <w:szCs w:val="24"/>
          <w:lang w:eastAsia="ru-RU"/>
        </w:rPr>
        <w:t>выгружать</w:t>
      </w:r>
      <w:r w:rsidR="00647C65" w:rsidRPr="002A3B3B">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2A3B3B">
        <w:rPr>
          <w:rFonts w:ascii="Times New Roman" w:eastAsia="Times New Roman" w:hAnsi="Times New Roman" w:cs="Times New Roman"/>
          <w:sz w:val="24"/>
          <w:szCs w:val="24"/>
          <w:lang w:eastAsia="ru-RU"/>
        </w:rPr>
        <w:t>ах</w:t>
      </w:r>
      <w:r w:rsidR="00647C65" w:rsidRPr="002A3B3B">
        <w:rPr>
          <w:rFonts w:ascii="Times New Roman" w:eastAsia="Times New Roman" w:hAnsi="Times New Roman" w:cs="Times New Roman"/>
          <w:sz w:val="24"/>
          <w:szCs w:val="24"/>
          <w:lang w:eastAsia="ru-RU"/>
        </w:rPr>
        <w:t xml:space="preserve"> в формате </w:t>
      </w:r>
      <w:proofErr w:type="spellStart"/>
      <w:r w:rsidR="00647C65" w:rsidRPr="002A3B3B">
        <w:rPr>
          <w:rFonts w:ascii="Times New Roman" w:eastAsia="Times New Roman" w:hAnsi="Times New Roman" w:cs="Times New Roman"/>
          <w:sz w:val="24"/>
          <w:szCs w:val="24"/>
          <w:lang w:eastAsia="ru-RU"/>
        </w:rPr>
        <w:t>Excel</w:t>
      </w:r>
      <w:proofErr w:type="spellEnd"/>
      <w:r w:rsidR="00647C65" w:rsidRPr="002A3B3B">
        <w:rPr>
          <w:rFonts w:ascii="Times New Roman" w:eastAsia="Times New Roman" w:hAnsi="Times New Roman" w:cs="Times New Roman"/>
          <w:sz w:val="24"/>
          <w:szCs w:val="24"/>
          <w:lang w:eastAsia="ru-RU"/>
        </w:rPr>
        <w:t xml:space="preserve"> или HTML, а также выв</w:t>
      </w:r>
      <w:r w:rsidR="004736C1" w:rsidRPr="002A3B3B">
        <w:rPr>
          <w:rFonts w:ascii="Times New Roman" w:eastAsia="Times New Roman" w:hAnsi="Times New Roman" w:cs="Times New Roman"/>
          <w:sz w:val="24"/>
          <w:szCs w:val="24"/>
          <w:lang w:eastAsia="ru-RU"/>
        </w:rPr>
        <w:t>одить</w:t>
      </w:r>
      <w:r w:rsidR="00647C65" w:rsidRPr="002A3B3B">
        <w:rPr>
          <w:rFonts w:ascii="Times New Roman" w:eastAsia="Times New Roman" w:hAnsi="Times New Roman" w:cs="Times New Roman"/>
          <w:sz w:val="24"/>
          <w:szCs w:val="24"/>
          <w:lang w:eastAsia="ru-RU"/>
        </w:rPr>
        <w:t xml:space="preserve"> их при необходимости на печать и </w:t>
      </w:r>
      <w:r w:rsidR="004736C1" w:rsidRPr="002A3B3B">
        <w:rPr>
          <w:rFonts w:ascii="Times New Roman" w:eastAsia="Times New Roman" w:hAnsi="Times New Roman" w:cs="Times New Roman"/>
          <w:sz w:val="24"/>
          <w:szCs w:val="24"/>
          <w:lang w:eastAsia="ru-RU"/>
        </w:rPr>
        <w:t xml:space="preserve">осуществлять </w:t>
      </w:r>
      <w:r w:rsidR="00647C65" w:rsidRPr="002A3B3B">
        <w:rPr>
          <w:rFonts w:ascii="Times New Roman" w:eastAsia="Times New Roman" w:hAnsi="Times New Roman" w:cs="Times New Roman"/>
          <w:sz w:val="24"/>
          <w:szCs w:val="24"/>
          <w:lang w:eastAsia="ru-RU"/>
        </w:rPr>
        <w:t>другие действия.</w:t>
      </w:r>
    </w:p>
    <w:p w14:paraId="5112060D" w14:textId="2FA47002" w:rsidR="00E454A6" w:rsidRPr="002A3B3B" w:rsidRDefault="00AE2859" w:rsidP="00BB308D">
      <w:pPr>
        <w:pStyle w:val="1"/>
        <w:numPr>
          <w:ilvl w:val="1"/>
          <w:numId w:val="9"/>
        </w:numPr>
        <w:tabs>
          <w:tab w:val="left" w:pos="567"/>
          <w:tab w:val="left" w:pos="851"/>
          <w:tab w:val="left" w:pos="993"/>
          <w:tab w:val="left" w:pos="4781"/>
        </w:tabs>
        <w:spacing w:before="240" w:after="240"/>
        <w:ind w:left="0" w:firstLine="567"/>
        <w:jc w:val="both"/>
      </w:pPr>
      <w:bookmarkStart w:id="161" w:name="_Toc221807638"/>
      <w:r w:rsidRPr="002A3B3B">
        <w:t xml:space="preserve">Результаты применения электронного моделирования возможных </w:t>
      </w:r>
      <w:r w:rsidR="00E454A6" w:rsidRPr="002A3B3B">
        <w:t>аварийных ситуаций систем теплоснабжения муниципального образования</w:t>
      </w:r>
      <w:bookmarkEnd w:id="161"/>
    </w:p>
    <w:p w14:paraId="737A1D33" w14:textId="77777777" w:rsidR="0018160F"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8.4.1. При моделировании сценариев развития аварийных ситуаций в системах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2EBF1A40" w14:textId="77777777" w:rsidR="0018160F"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 xml:space="preserve">8.4.2. Электронное моделирование гидравлических режимов работы систем теплоснабжения при пониженном (аварийном) уровне теплоснабжения выполняется в программно-вычислительном комплексе </w:t>
      </w:r>
      <w:proofErr w:type="spellStart"/>
      <w:r w:rsidRPr="002A3B3B">
        <w:rPr>
          <w:rFonts w:ascii="Times New Roman" w:hAnsi="Times New Roman" w:cs="Times New Roman"/>
          <w:sz w:val="24"/>
          <w:szCs w:val="24"/>
        </w:rPr>
        <w:t>Zulu</w:t>
      </w:r>
      <w:proofErr w:type="spellEnd"/>
      <w:r w:rsidRPr="002A3B3B">
        <w:rPr>
          <w:rFonts w:ascii="Times New Roman" w:hAnsi="Times New Roman" w:cs="Times New Roman"/>
          <w:sz w:val="24"/>
          <w:szCs w:val="24"/>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745ED24D" w14:textId="77777777" w:rsidR="0018160F"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8.4.3. В Плане действий должны быть рассмотрены результаты применения электронного моделирования аварийных ситуаций систем теплоснабжения в зонах действия источников тепловой энергии, где согласно утвержденной схемы теплоснабжения городского округа Жуковский возможны в случае возникновения аварийной ситуации переключения (резервирование между источниками тепловой энергии и (или) участками тепловых сетей, с целью обеспечения теплом зданий, отключенных в результате происшествия.</w:t>
      </w:r>
    </w:p>
    <w:p w14:paraId="74B6D7FE" w14:textId="36951603" w:rsidR="0018160F"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 xml:space="preserve">8.4.4. По условиям эксплуатации, для предоставления услуг теплоснабжения потребителям в периоды проведения планово-предупредительных ремонтов котельных, покрытия дефицита мощности перегруженных теплоисточников, и для повышения </w:t>
      </w:r>
      <w:proofErr w:type="spellStart"/>
      <w:r w:rsidRPr="002A3B3B">
        <w:rPr>
          <w:rFonts w:ascii="Times New Roman" w:hAnsi="Times New Roman" w:cs="Times New Roman"/>
          <w:sz w:val="24"/>
          <w:szCs w:val="24"/>
        </w:rPr>
        <w:t>энергобезопасности</w:t>
      </w:r>
      <w:proofErr w:type="spellEnd"/>
      <w:r w:rsidRPr="002A3B3B">
        <w:rPr>
          <w:rFonts w:ascii="Times New Roman" w:hAnsi="Times New Roman" w:cs="Times New Roman"/>
          <w:sz w:val="24"/>
          <w:szCs w:val="24"/>
        </w:rPr>
        <w:t xml:space="preserve"> потребителей, согласно 190-ФЗ «О теплоснабжении», тепловые сети ряда систем теплоснабжения городского округа Жуковский соединены технологическими перемычками. Схема подключения абонентов от разных источников теплоснабжения или по разным резервным участкам тепловой сети реализуется в системах теплоснабжения котельной МП «Теплоцентраль».</w:t>
      </w:r>
    </w:p>
    <w:p w14:paraId="1AA63573" w14:textId="06DF54E7" w:rsidR="0018160F"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8.4.4.1. Результат электронного моделирования возможной аварийной ситуации (инцидента) на участке тепловой сети в зоне действия котельной МП «Теплоцентраль».</w:t>
      </w:r>
    </w:p>
    <w:p w14:paraId="139D09AE" w14:textId="2D58D197" w:rsidR="001714DD" w:rsidRPr="002A3B3B" w:rsidRDefault="0018160F" w:rsidP="0018160F">
      <w:pPr>
        <w:spacing w:after="0" w:line="276" w:lineRule="auto"/>
        <w:ind w:right="113" w:firstLine="709"/>
        <w:jc w:val="both"/>
        <w:rPr>
          <w:rFonts w:ascii="Times New Roman" w:hAnsi="Times New Roman" w:cs="Times New Roman"/>
          <w:sz w:val="24"/>
          <w:szCs w:val="24"/>
        </w:rPr>
      </w:pPr>
      <w:r w:rsidRPr="002A3B3B">
        <w:rPr>
          <w:rFonts w:ascii="Times New Roman" w:hAnsi="Times New Roman" w:cs="Times New Roman"/>
          <w:sz w:val="24"/>
          <w:szCs w:val="24"/>
        </w:rPr>
        <w:t>Зона действия котельной МП «Теплоцентраль» в нормальном режиме теплоснабжения приведена на рисунке 8.4.1.</w:t>
      </w:r>
    </w:p>
    <w:p w14:paraId="55B75A47" w14:textId="77777777" w:rsidR="0018160F" w:rsidRPr="002A3B3B" w:rsidRDefault="0018160F" w:rsidP="0018160F">
      <w:pPr>
        <w:spacing w:after="0" w:line="276" w:lineRule="auto"/>
        <w:ind w:right="113"/>
        <w:jc w:val="both"/>
        <w:rPr>
          <w:rFonts w:ascii="Times New Roman" w:hAnsi="Times New Roman" w:cs="Times New Roman"/>
          <w:sz w:val="24"/>
          <w:szCs w:val="24"/>
        </w:rPr>
      </w:pPr>
    </w:p>
    <w:p w14:paraId="760F31F4" w14:textId="77777777" w:rsidR="0018160F" w:rsidRPr="002A3B3B" w:rsidRDefault="0018160F" w:rsidP="0018160F">
      <w:pPr>
        <w:spacing w:after="0" w:line="276" w:lineRule="auto"/>
        <w:ind w:right="113"/>
        <w:jc w:val="both"/>
        <w:rPr>
          <w:rFonts w:ascii="Times New Roman" w:hAnsi="Times New Roman" w:cs="Times New Roman"/>
          <w:sz w:val="24"/>
          <w:szCs w:val="24"/>
        </w:rPr>
        <w:sectPr w:rsidR="0018160F"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2C3D24B" w14:textId="77777777" w:rsidR="00B50BD5" w:rsidRPr="002A3B3B" w:rsidRDefault="00B50BD5" w:rsidP="00B50BD5">
      <w:pPr>
        <w:spacing w:after="200" w:line="276" w:lineRule="auto"/>
        <w:contextualSpacing/>
        <w:jc w:val="center"/>
        <w:rPr>
          <w:rFonts w:ascii="Times New Roman" w:eastAsia="Times New Roman" w:hAnsi="Times New Roman" w:cs="Times New Roman"/>
          <w:b/>
          <w:bCs/>
          <w:sz w:val="24"/>
          <w:szCs w:val="24"/>
        </w:rPr>
      </w:pPr>
      <w:r w:rsidRPr="002A3B3B">
        <w:rPr>
          <w:rFonts w:ascii="Calibri" w:eastAsia="Times New Roman" w:hAnsi="Calibri" w:cs="Times New Roman"/>
          <w:noProof/>
          <w:lang w:eastAsia="ru-RU"/>
        </w:rPr>
        <w:drawing>
          <wp:inline distT="0" distB="0" distL="0" distR="0" wp14:anchorId="133B6324" wp14:editId="6857092F">
            <wp:extent cx="6120130" cy="4604784"/>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4604784"/>
                    </a:xfrm>
                    <a:prstGeom prst="rect">
                      <a:avLst/>
                    </a:prstGeom>
                  </pic:spPr>
                </pic:pic>
              </a:graphicData>
            </a:graphic>
          </wp:inline>
        </w:drawing>
      </w:r>
    </w:p>
    <w:p w14:paraId="1D6749A3" w14:textId="77777777" w:rsidR="00B50BD5" w:rsidRPr="002A3B3B" w:rsidRDefault="00B50BD5" w:rsidP="004B051C">
      <w:pPr>
        <w:spacing w:after="200" w:line="276" w:lineRule="auto"/>
        <w:contextualSpacing/>
        <w:jc w:val="center"/>
        <w:rPr>
          <w:rFonts w:ascii="Times New Roman" w:eastAsia="Calibri" w:hAnsi="Times New Roman" w:cs="Times New Roman"/>
          <w:bCs/>
          <w:sz w:val="24"/>
          <w:szCs w:val="24"/>
        </w:rPr>
      </w:pPr>
      <w:bookmarkStart w:id="162" w:name="_Toc221807692"/>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1</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Зона действия котельной МП Теплоцентраль</w:t>
      </w:r>
      <w:r w:rsidRPr="002A3B3B">
        <w:rPr>
          <w:rFonts w:ascii="Times New Roman" w:eastAsia="Times New Roman" w:hAnsi="Times New Roman" w:cs="Times New Roman"/>
          <w:iCs/>
          <w:sz w:val="24"/>
          <w:szCs w:val="24"/>
        </w:rPr>
        <w:t xml:space="preserve"> </w:t>
      </w:r>
      <w:r w:rsidRPr="002A3B3B">
        <w:rPr>
          <w:rFonts w:ascii="Times New Roman" w:eastAsia="Times New Roman" w:hAnsi="Times New Roman" w:cs="Times New Roman"/>
          <w:sz w:val="24"/>
          <w:szCs w:val="24"/>
        </w:rPr>
        <w:t>в нормальном режиме теплоснабжения</w:t>
      </w:r>
      <w:bookmarkEnd w:id="162"/>
    </w:p>
    <w:p w14:paraId="1E80A325" w14:textId="5D0DAC48"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Зона действия</w:t>
      </w:r>
      <w:r w:rsidRPr="002A3B3B">
        <w:rPr>
          <w:rFonts w:ascii="Times New Roman" w:eastAsia="Times New Roman" w:hAnsi="Times New Roman" w:cs="Times New Roman"/>
          <w:sz w:val="24"/>
          <w:szCs w:val="24"/>
          <w:lang w:eastAsia="ru-RU"/>
        </w:rPr>
        <w:t xml:space="preserve"> котельной МП </w:t>
      </w:r>
      <w:r w:rsidR="004B051C"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Теплоцентраль</w:t>
      </w:r>
      <w:r w:rsidR="004B051C"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iCs/>
          <w:sz w:val="24"/>
          <w:szCs w:val="24"/>
          <w:lang w:eastAsia="ru-RU"/>
        </w:rPr>
        <w:t xml:space="preserve"> </w:t>
      </w:r>
      <w:r w:rsidRPr="002A3B3B">
        <w:rPr>
          <w:rFonts w:ascii="Times New Roman" w:eastAsia="Times New Roman" w:hAnsi="Times New Roman" w:cs="Times New Roman"/>
          <w:sz w:val="24"/>
          <w:szCs w:val="24"/>
        </w:rPr>
        <w:t xml:space="preserve">с нанесением участка тепловой сети на котором возникла аварийная ситуация (показан </w:t>
      </w:r>
      <w:r w:rsidRPr="002A3B3B">
        <w:rPr>
          <w:rFonts w:ascii="Times New Roman" w:eastAsia="Times New Roman" w:hAnsi="Times New Roman" w:cs="Times New Roman"/>
          <w:sz w:val="24"/>
          <w:szCs w:val="24"/>
          <w:lang w:eastAsia="ru-RU"/>
        </w:rPr>
        <w:t>пунктирной линией красного цвета)</w:t>
      </w:r>
      <w:r w:rsidRPr="002A3B3B">
        <w:rPr>
          <w:rFonts w:ascii="Times New Roman" w:eastAsia="Times New Roman" w:hAnsi="Times New Roman" w:cs="Times New Roman"/>
          <w:sz w:val="24"/>
          <w:szCs w:val="24"/>
        </w:rPr>
        <w:t xml:space="preserve"> и тепловые сети потребителей, отключенных в связи с аварийной ситуацией</w:t>
      </w:r>
      <w:r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rPr>
        <w:t xml:space="preserve">(показаны красным) приведена на рисунке </w:t>
      </w:r>
      <w:r w:rsidRPr="002A3B3B">
        <w:rPr>
          <w:rFonts w:ascii="Times New Roman" w:eastAsia="Times New Roman" w:hAnsi="Times New Roman" w:cs="Times New Roman"/>
          <w:sz w:val="24"/>
          <w:szCs w:val="24"/>
        </w:rPr>
        <w:fldChar w:fldCharType="begin"/>
      </w:r>
      <w:r w:rsidRPr="002A3B3B">
        <w:rPr>
          <w:rFonts w:ascii="Times New Roman" w:eastAsia="Times New Roman" w:hAnsi="Times New Roman" w:cs="Times New Roman"/>
          <w:sz w:val="24"/>
          <w:szCs w:val="24"/>
        </w:rPr>
        <w:instrText xml:space="preserve"> REF _Ref204361799 \h  \* MERGEFORMAT </w:instrText>
      </w:r>
      <w:r w:rsidRPr="002A3B3B">
        <w:rPr>
          <w:rFonts w:ascii="Times New Roman" w:eastAsia="Times New Roman" w:hAnsi="Times New Roman" w:cs="Times New Roman"/>
          <w:sz w:val="24"/>
          <w:szCs w:val="24"/>
        </w:rPr>
      </w:r>
      <w:r w:rsidRPr="002A3B3B">
        <w:rPr>
          <w:rFonts w:ascii="Times New Roman" w:eastAsia="Times New Roman" w:hAnsi="Times New Roman" w:cs="Times New Roman"/>
          <w:sz w:val="24"/>
          <w:szCs w:val="24"/>
        </w:rPr>
        <w:fldChar w:fldCharType="separate"/>
      </w:r>
      <w:r w:rsidR="004B051C" w:rsidRPr="002A3B3B">
        <w:rPr>
          <w:rFonts w:ascii="Times New Roman" w:eastAsia="Times New Roman" w:hAnsi="Times New Roman" w:cs="Times New Roman"/>
          <w:vanish/>
          <w:sz w:val="24"/>
          <w:szCs w:val="24"/>
        </w:rPr>
        <w:t xml:space="preserve">Рисунок </w:t>
      </w:r>
      <w:r w:rsidR="004B051C" w:rsidRPr="002A3B3B">
        <w:rPr>
          <w:rFonts w:ascii="Times New Roman" w:eastAsia="Times New Roman" w:hAnsi="Times New Roman" w:cs="Times New Roman"/>
          <w:sz w:val="24"/>
          <w:szCs w:val="24"/>
        </w:rPr>
        <w:t>8.4.2</w:t>
      </w:r>
      <w:r w:rsidRPr="002A3B3B">
        <w:rPr>
          <w:rFonts w:ascii="Times New Roman" w:eastAsia="Times New Roman" w:hAnsi="Times New Roman" w:cs="Times New Roman"/>
          <w:sz w:val="24"/>
          <w:szCs w:val="24"/>
        </w:rPr>
        <w:fldChar w:fldCharType="end"/>
      </w:r>
      <w:r w:rsidRPr="002A3B3B">
        <w:rPr>
          <w:rFonts w:ascii="Times New Roman" w:eastAsia="Times New Roman" w:hAnsi="Times New Roman" w:cs="Times New Roman"/>
          <w:sz w:val="24"/>
          <w:szCs w:val="24"/>
        </w:rPr>
        <w:t xml:space="preserve">. </w:t>
      </w:r>
    </w:p>
    <w:p w14:paraId="47FF8D5F" w14:textId="77777777" w:rsidR="00B50BD5" w:rsidRPr="002A3B3B" w:rsidRDefault="00B50BD5" w:rsidP="00B50BD5">
      <w:pPr>
        <w:spacing w:after="200"/>
        <w:contextualSpacing/>
        <w:jc w:val="center"/>
        <w:rPr>
          <w:rFonts w:ascii="Times New Roman" w:eastAsia="Times New Roman" w:hAnsi="Times New Roman" w:cs="Times New Roman"/>
          <w:sz w:val="24"/>
          <w:szCs w:val="24"/>
        </w:rPr>
      </w:pPr>
      <w:r w:rsidRPr="002A3B3B">
        <w:rPr>
          <w:rFonts w:ascii="Calibri" w:eastAsia="Times New Roman" w:hAnsi="Calibri" w:cs="Times New Roman"/>
          <w:noProof/>
          <w:lang w:eastAsia="ru-RU"/>
        </w:rPr>
        <w:drawing>
          <wp:inline distT="0" distB="0" distL="0" distR="0" wp14:anchorId="6E08373F" wp14:editId="4C3C70A9">
            <wp:extent cx="3903886" cy="2399385"/>
            <wp:effectExtent l="0" t="0" r="190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5453" cy="2400348"/>
                    </a:xfrm>
                    <a:prstGeom prst="rect">
                      <a:avLst/>
                    </a:prstGeom>
                  </pic:spPr>
                </pic:pic>
              </a:graphicData>
            </a:graphic>
          </wp:inline>
        </w:drawing>
      </w:r>
    </w:p>
    <w:p w14:paraId="31DF4191" w14:textId="15400091" w:rsidR="00B50BD5" w:rsidRPr="002A3B3B" w:rsidRDefault="00B50BD5" w:rsidP="004B051C">
      <w:pPr>
        <w:spacing w:after="200" w:line="276" w:lineRule="auto"/>
        <w:contextualSpacing/>
        <w:jc w:val="center"/>
        <w:rPr>
          <w:rFonts w:ascii="Times New Roman" w:eastAsia="Calibri" w:hAnsi="Times New Roman" w:cs="Times New Roman"/>
          <w:bCs/>
          <w:sz w:val="24"/>
          <w:szCs w:val="24"/>
        </w:rPr>
      </w:pPr>
      <w:bookmarkStart w:id="163" w:name="_Ref204361799"/>
      <w:bookmarkStart w:id="164" w:name="_Toc205204988"/>
      <w:bookmarkStart w:id="165" w:name="_Toc221807693"/>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2</w:t>
      </w:r>
      <w:r w:rsidRPr="002A3B3B">
        <w:rPr>
          <w:rFonts w:ascii="Times New Roman" w:eastAsia="Times New Roman" w:hAnsi="Times New Roman" w:cs="Times New Roman"/>
          <w:b/>
          <w:bCs/>
          <w:sz w:val="24"/>
          <w:szCs w:val="24"/>
        </w:rPr>
        <w:fldChar w:fldCharType="end"/>
      </w:r>
      <w:bookmarkEnd w:id="163"/>
      <w:r w:rsidRPr="002A3B3B">
        <w:rPr>
          <w:rFonts w:ascii="Times New Roman" w:eastAsia="Times New Roman" w:hAnsi="Times New Roman" w:cs="Times New Roman"/>
          <w:sz w:val="24"/>
          <w:szCs w:val="24"/>
        </w:rPr>
        <w:t xml:space="preserve"> – Зона действия котельной МП Теплоцентраль с нанесением участка тепловой сети на котором возникла аварийная ситуация и потребителей, отключенных в связи с аварийной ситуацией</w:t>
      </w:r>
      <w:bookmarkEnd w:id="164"/>
      <w:bookmarkEnd w:id="165"/>
    </w:p>
    <w:p w14:paraId="5CE31929" w14:textId="77777777"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Изучив электронную модель системы теплоснабжения </w:t>
      </w:r>
      <w:r w:rsidRPr="002A3B3B">
        <w:rPr>
          <w:rFonts w:ascii="Times New Roman" w:eastAsia="Times New Roman" w:hAnsi="Times New Roman" w:cs="Times New Roman"/>
          <w:sz w:val="24"/>
          <w:szCs w:val="24"/>
          <w:lang w:eastAsia="ru-RU"/>
        </w:rPr>
        <w:t xml:space="preserve">городского округа </w:t>
      </w:r>
      <w:r w:rsidRPr="002A3B3B">
        <w:rPr>
          <w:rFonts w:ascii="Times New Roman" w:eastAsia="Calibri" w:hAnsi="Times New Roman" w:cs="Times New Roman"/>
          <w:sz w:val="24"/>
          <w:szCs w:val="24"/>
          <w:lang w:eastAsia="ru-RU"/>
        </w:rPr>
        <w:t xml:space="preserve">Жуковский </w:t>
      </w:r>
      <w:r w:rsidRPr="002A3B3B">
        <w:rPr>
          <w:rFonts w:ascii="Times New Roman" w:eastAsia="Times New Roman" w:hAnsi="Times New Roman" w:cs="Times New Roman"/>
          <w:sz w:val="24"/>
          <w:szCs w:val="24"/>
        </w:rPr>
        <w:t>выявлено, что</w:t>
      </w:r>
      <w:r w:rsidRPr="002A3B3B">
        <w:rPr>
          <w:rFonts w:ascii="Times New Roman" w:eastAsia="Times New Roman" w:hAnsi="Times New Roman" w:cs="Times New Roman"/>
          <w:i/>
          <w:sz w:val="24"/>
          <w:szCs w:val="24"/>
        </w:rPr>
        <w:t xml:space="preserve"> </w:t>
      </w:r>
      <w:r w:rsidRPr="002A3B3B">
        <w:rPr>
          <w:rFonts w:ascii="Times New Roman" w:eastAsia="Times New Roman" w:hAnsi="Times New Roman" w:cs="Times New Roman"/>
          <w:sz w:val="24"/>
          <w:szCs w:val="24"/>
        </w:rPr>
        <w:t xml:space="preserve">при аварийной ситуации на участке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 xml:space="preserve">1399 возможно реализовать подачу тепловой энергии потребителям по резервному участку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11111 от ТК К-1567/1 до ТК К-1511/1.</w:t>
      </w:r>
      <w:r w:rsidRPr="002A3B3B">
        <w:rPr>
          <w:rFonts w:ascii="Times New Roman" w:eastAsia="Calibri" w:hAnsi="Times New Roman" w:cs="Times New Roman"/>
          <w:sz w:val="24"/>
          <w:szCs w:val="24"/>
          <w:lang w:eastAsia="ru-RU"/>
        </w:rPr>
        <w:t xml:space="preserve"> Для определения возможности резервирования необходимо </w:t>
      </w:r>
      <w:r w:rsidRPr="002A3B3B">
        <w:rPr>
          <w:rFonts w:ascii="Times New Roman" w:eastAsia="Times New Roman" w:hAnsi="Times New Roman" w:cs="Times New Roman"/>
          <w:sz w:val="24"/>
          <w:szCs w:val="24"/>
        </w:rPr>
        <w:t>применив электронное моделирование</w:t>
      </w:r>
      <w:r w:rsidRPr="002A3B3B">
        <w:rPr>
          <w:rFonts w:ascii="Times New Roman" w:eastAsia="Calibri" w:hAnsi="Times New Roman" w:cs="Times New Roman"/>
          <w:sz w:val="24"/>
          <w:szCs w:val="24"/>
          <w:lang w:eastAsia="ru-RU"/>
        </w:rPr>
        <w:t xml:space="preserve"> проверить пропускную способность данного участка</w:t>
      </w:r>
      <w:r w:rsidRPr="002A3B3B">
        <w:rPr>
          <w:rFonts w:ascii="Times New Roman" w:eastAsia="Times New Roman" w:hAnsi="Times New Roman" w:cs="Times New Roman"/>
          <w:sz w:val="24"/>
          <w:szCs w:val="24"/>
        </w:rPr>
        <w:t>.</w:t>
      </w:r>
    </w:p>
    <w:p w14:paraId="0F4930A9" w14:textId="06856335"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Применив электронное моделирование, на основании результатов гидравлического расчета выявлено, что потребителям котельной МП </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Теплоцентраль</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 попавшим в зону аварийной ситуации, может быть подана тепловая энергия через резервный участок тепловой сети.</w:t>
      </w:r>
    </w:p>
    <w:p w14:paraId="05DC730E" w14:textId="24B7ECEF" w:rsidR="00B50BD5" w:rsidRPr="002A3B3B" w:rsidRDefault="00B50BD5" w:rsidP="00B50BD5">
      <w:pPr>
        <w:spacing w:after="200" w:line="276" w:lineRule="auto"/>
        <w:ind w:firstLine="567"/>
        <w:jc w:val="both"/>
        <w:rPr>
          <w:rFonts w:ascii="Times New Roman" w:eastAsia="Calibri" w:hAnsi="Times New Roman" w:cs="Times New Roman"/>
          <w:bCs/>
          <w:sz w:val="24"/>
          <w:szCs w:val="24"/>
        </w:rPr>
      </w:pPr>
      <w:r w:rsidRPr="002A3B3B">
        <w:rPr>
          <w:rFonts w:ascii="Times New Roman" w:eastAsia="Calibri" w:hAnsi="Times New Roman" w:cs="Times New Roman"/>
          <w:bCs/>
          <w:sz w:val="24"/>
          <w:szCs w:val="24"/>
        </w:rPr>
        <w:t>Путь для построения пьезометрического графика и пьезометрический график результата электронного моделирования переключения потребителей в з</w:t>
      </w:r>
      <w:r w:rsidRPr="002A3B3B">
        <w:rPr>
          <w:rFonts w:ascii="Times New Roman" w:eastAsia="Times New Roman" w:hAnsi="Times New Roman" w:cs="Times New Roman"/>
          <w:sz w:val="24"/>
          <w:szCs w:val="24"/>
        </w:rPr>
        <w:t xml:space="preserve">оне действия котельной МП </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Теплоцентраль</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 xml:space="preserve"> </w:t>
      </w:r>
      <w:r w:rsidRPr="002A3B3B">
        <w:rPr>
          <w:rFonts w:ascii="Times New Roman" w:eastAsia="Calibri" w:hAnsi="Times New Roman" w:cs="Times New Roman"/>
          <w:bCs/>
          <w:sz w:val="24"/>
          <w:szCs w:val="24"/>
        </w:rPr>
        <w:t xml:space="preserve">приведен на рисунках </w:t>
      </w:r>
      <w:r w:rsidRPr="002A3B3B">
        <w:rPr>
          <w:rFonts w:ascii="Times New Roman" w:eastAsia="Calibri" w:hAnsi="Times New Roman" w:cs="Times New Roman"/>
          <w:bCs/>
          <w:sz w:val="24"/>
          <w:szCs w:val="24"/>
        </w:rPr>
        <w:fldChar w:fldCharType="begin"/>
      </w:r>
      <w:r w:rsidRPr="002A3B3B">
        <w:rPr>
          <w:rFonts w:ascii="Times New Roman" w:eastAsia="Calibri" w:hAnsi="Times New Roman" w:cs="Times New Roman"/>
          <w:bCs/>
          <w:sz w:val="24"/>
          <w:szCs w:val="24"/>
        </w:rPr>
        <w:instrText xml:space="preserve"> REF _Ref204361830 \h  \* MERGEFORMAT </w:instrText>
      </w:r>
      <w:r w:rsidRPr="002A3B3B">
        <w:rPr>
          <w:rFonts w:ascii="Times New Roman" w:eastAsia="Calibri" w:hAnsi="Times New Roman" w:cs="Times New Roman"/>
          <w:bCs/>
          <w:sz w:val="24"/>
          <w:szCs w:val="24"/>
        </w:rPr>
      </w:r>
      <w:r w:rsidRPr="002A3B3B">
        <w:rPr>
          <w:rFonts w:ascii="Times New Roman" w:eastAsia="Calibri" w:hAnsi="Times New Roman" w:cs="Times New Roman"/>
          <w:bCs/>
          <w:sz w:val="24"/>
          <w:szCs w:val="24"/>
        </w:rPr>
        <w:fldChar w:fldCharType="separate"/>
      </w:r>
      <w:r w:rsidRPr="002A3B3B">
        <w:rPr>
          <w:rFonts w:ascii="Times New Roman" w:eastAsia="Times New Roman" w:hAnsi="Times New Roman" w:cs="Times New Roman"/>
          <w:bCs/>
          <w:vanish/>
          <w:sz w:val="24"/>
          <w:szCs w:val="24"/>
        </w:rPr>
        <w:t xml:space="preserve">Рисунок </w:t>
      </w:r>
      <w:r w:rsidRPr="002A3B3B">
        <w:rPr>
          <w:rFonts w:ascii="Times New Roman" w:eastAsia="Times New Roman" w:hAnsi="Times New Roman" w:cs="Times New Roman"/>
          <w:bCs/>
          <w:sz w:val="24"/>
          <w:szCs w:val="24"/>
        </w:rPr>
        <w:t>8.4.3</w:t>
      </w:r>
      <w:r w:rsidRPr="002A3B3B">
        <w:rPr>
          <w:rFonts w:ascii="Times New Roman" w:eastAsia="Calibri" w:hAnsi="Times New Roman" w:cs="Times New Roman"/>
          <w:bCs/>
          <w:sz w:val="24"/>
          <w:szCs w:val="24"/>
        </w:rPr>
        <w:fldChar w:fldCharType="end"/>
      </w:r>
      <w:r w:rsidRPr="002A3B3B">
        <w:rPr>
          <w:rFonts w:ascii="Times New Roman" w:eastAsia="Calibri" w:hAnsi="Times New Roman" w:cs="Times New Roman"/>
          <w:bCs/>
          <w:sz w:val="24"/>
          <w:szCs w:val="24"/>
        </w:rPr>
        <w:t xml:space="preserve"> и </w:t>
      </w:r>
      <w:r w:rsidRPr="002A3B3B">
        <w:rPr>
          <w:rFonts w:ascii="Times New Roman" w:eastAsia="Calibri" w:hAnsi="Times New Roman" w:cs="Times New Roman"/>
          <w:bCs/>
          <w:sz w:val="24"/>
          <w:szCs w:val="24"/>
        </w:rPr>
        <w:fldChar w:fldCharType="begin"/>
      </w:r>
      <w:r w:rsidRPr="002A3B3B">
        <w:rPr>
          <w:rFonts w:ascii="Times New Roman" w:eastAsia="Calibri" w:hAnsi="Times New Roman" w:cs="Times New Roman"/>
          <w:bCs/>
          <w:sz w:val="24"/>
          <w:szCs w:val="24"/>
        </w:rPr>
        <w:instrText xml:space="preserve"> REF _Ref204361839 \h  \* MERGEFORMAT </w:instrText>
      </w:r>
      <w:r w:rsidRPr="002A3B3B">
        <w:rPr>
          <w:rFonts w:ascii="Times New Roman" w:eastAsia="Calibri" w:hAnsi="Times New Roman" w:cs="Times New Roman"/>
          <w:bCs/>
          <w:sz w:val="24"/>
          <w:szCs w:val="24"/>
        </w:rPr>
      </w:r>
      <w:r w:rsidRPr="002A3B3B">
        <w:rPr>
          <w:rFonts w:ascii="Times New Roman" w:eastAsia="Calibri" w:hAnsi="Times New Roman" w:cs="Times New Roman"/>
          <w:bCs/>
          <w:sz w:val="24"/>
          <w:szCs w:val="24"/>
        </w:rPr>
        <w:fldChar w:fldCharType="separate"/>
      </w:r>
      <w:r w:rsidRPr="002A3B3B">
        <w:rPr>
          <w:rFonts w:ascii="Times New Roman" w:eastAsia="Times New Roman" w:hAnsi="Times New Roman" w:cs="Times New Roman"/>
          <w:bCs/>
          <w:vanish/>
          <w:sz w:val="24"/>
          <w:szCs w:val="24"/>
        </w:rPr>
        <w:t xml:space="preserve">Рисунок </w:t>
      </w:r>
      <w:r w:rsidRPr="002A3B3B">
        <w:rPr>
          <w:rFonts w:ascii="Times New Roman" w:eastAsia="Times New Roman" w:hAnsi="Times New Roman" w:cs="Times New Roman"/>
          <w:bCs/>
          <w:sz w:val="24"/>
          <w:szCs w:val="24"/>
        </w:rPr>
        <w:t>8.4.4</w:t>
      </w:r>
      <w:r w:rsidRPr="002A3B3B">
        <w:rPr>
          <w:rFonts w:ascii="Times New Roman" w:eastAsia="Calibri" w:hAnsi="Times New Roman" w:cs="Times New Roman"/>
          <w:bCs/>
          <w:sz w:val="24"/>
          <w:szCs w:val="24"/>
        </w:rPr>
        <w:fldChar w:fldCharType="end"/>
      </w:r>
      <w:r w:rsidRPr="002A3B3B">
        <w:rPr>
          <w:rFonts w:ascii="Times New Roman" w:eastAsia="Calibri" w:hAnsi="Times New Roman" w:cs="Times New Roman"/>
          <w:bCs/>
          <w:sz w:val="24"/>
          <w:szCs w:val="24"/>
        </w:rPr>
        <w:t>.</w:t>
      </w:r>
    </w:p>
    <w:p w14:paraId="75368147" w14:textId="77777777" w:rsidR="00B50BD5" w:rsidRPr="002A3B3B" w:rsidRDefault="00B50BD5" w:rsidP="00B50BD5">
      <w:pPr>
        <w:spacing w:after="0" w:line="276" w:lineRule="auto"/>
        <w:jc w:val="center"/>
        <w:rPr>
          <w:rFonts w:ascii="Calibri" w:eastAsia="Times New Roman" w:hAnsi="Calibri" w:cs="Times New Roman"/>
          <w:noProof/>
          <w:lang w:eastAsia="ru-RU"/>
        </w:rPr>
      </w:pPr>
      <w:r w:rsidRPr="002A3B3B">
        <w:rPr>
          <w:rFonts w:ascii="Calibri" w:eastAsia="Times New Roman" w:hAnsi="Calibri" w:cs="Times New Roman"/>
          <w:noProof/>
          <w:lang w:eastAsia="ru-RU"/>
        </w:rPr>
        <w:drawing>
          <wp:inline distT="0" distB="0" distL="0" distR="0" wp14:anchorId="45BAD823" wp14:editId="2C02A144">
            <wp:extent cx="6120130" cy="311659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116598"/>
                    </a:xfrm>
                    <a:prstGeom prst="rect">
                      <a:avLst/>
                    </a:prstGeom>
                  </pic:spPr>
                </pic:pic>
              </a:graphicData>
            </a:graphic>
          </wp:inline>
        </w:drawing>
      </w:r>
    </w:p>
    <w:p w14:paraId="75F2CBC3" w14:textId="77777777" w:rsidR="00B50BD5" w:rsidRPr="002A3B3B" w:rsidRDefault="00B50BD5" w:rsidP="004B051C">
      <w:pPr>
        <w:spacing w:after="200" w:line="240" w:lineRule="auto"/>
        <w:jc w:val="center"/>
        <w:rPr>
          <w:rFonts w:ascii="Times New Roman" w:eastAsia="Times New Roman" w:hAnsi="Times New Roman" w:cs="Times New Roman"/>
          <w:sz w:val="24"/>
          <w:szCs w:val="24"/>
        </w:rPr>
      </w:pPr>
      <w:bookmarkStart w:id="166" w:name="_Ref204361830"/>
      <w:bookmarkStart w:id="167" w:name="_Toc205204989"/>
      <w:bookmarkStart w:id="168" w:name="_Toc221807694"/>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3</w:t>
      </w:r>
      <w:r w:rsidRPr="002A3B3B">
        <w:rPr>
          <w:rFonts w:ascii="Times New Roman" w:eastAsia="Times New Roman" w:hAnsi="Times New Roman" w:cs="Times New Roman"/>
          <w:b/>
          <w:bCs/>
          <w:sz w:val="24"/>
          <w:szCs w:val="24"/>
        </w:rPr>
        <w:fldChar w:fldCharType="end"/>
      </w:r>
      <w:bookmarkEnd w:id="166"/>
      <w:r w:rsidRPr="002A3B3B">
        <w:rPr>
          <w:rFonts w:ascii="Times New Roman" w:eastAsia="Times New Roman" w:hAnsi="Times New Roman" w:cs="Times New Roman"/>
          <w:sz w:val="24"/>
          <w:szCs w:val="24"/>
        </w:rPr>
        <w:t xml:space="preserve"> – </w:t>
      </w:r>
      <w:r w:rsidRPr="002A3B3B">
        <w:rPr>
          <w:rFonts w:ascii="Times New Roman" w:eastAsia="Calibri" w:hAnsi="Times New Roman" w:cs="Times New Roman"/>
          <w:bCs/>
          <w:sz w:val="24"/>
          <w:szCs w:val="24"/>
        </w:rPr>
        <w:t>Путь для построения пьезометрического графика результата электронного моделирования переключения потребителей, отключенных в связи с аварийной ситуацией в з</w:t>
      </w:r>
      <w:r w:rsidRPr="002A3B3B">
        <w:rPr>
          <w:rFonts w:ascii="Times New Roman" w:eastAsia="Times New Roman" w:hAnsi="Times New Roman" w:cs="Times New Roman"/>
          <w:sz w:val="24"/>
          <w:szCs w:val="24"/>
        </w:rPr>
        <w:t>оне действия котельной МП Теплоцентраль на резервный участок</w:t>
      </w:r>
      <w:bookmarkEnd w:id="167"/>
      <w:bookmarkEnd w:id="168"/>
    </w:p>
    <w:p w14:paraId="5A566BD9" w14:textId="77777777" w:rsidR="004B051C" w:rsidRPr="002A3B3B" w:rsidRDefault="004B051C" w:rsidP="004B051C">
      <w:pPr>
        <w:spacing w:after="200" w:line="240" w:lineRule="auto"/>
        <w:rPr>
          <w:rFonts w:ascii="Times New Roman" w:eastAsia="Times New Roman" w:hAnsi="Times New Roman" w:cs="Times New Roman"/>
          <w:sz w:val="24"/>
          <w:szCs w:val="24"/>
        </w:rPr>
      </w:pPr>
    </w:p>
    <w:p w14:paraId="40743F2B" w14:textId="77777777" w:rsidR="004B051C" w:rsidRPr="002A3B3B" w:rsidRDefault="004B051C" w:rsidP="004B051C">
      <w:pPr>
        <w:spacing w:after="200" w:line="240" w:lineRule="auto"/>
        <w:rPr>
          <w:rFonts w:ascii="Times New Roman" w:eastAsia="Times New Roman" w:hAnsi="Times New Roman" w:cs="Times New Roman"/>
          <w:sz w:val="24"/>
          <w:szCs w:val="24"/>
        </w:rPr>
        <w:sectPr w:rsidR="004B051C"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646EC5E" w14:textId="2BEF26C8" w:rsidR="00B50BD5" w:rsidRPr="002A3B3B" w:rsidRDefault="00B50BD5" w:rsidP="00B50BD5">
      <w:pPr>
        <w:spacing w:after="200" w:line="276" w:lineRule="auto"/>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noProof/>
          <w:sz w:val="24"/>
          <w:szCs w:val="24"/>
          <w:lang w:eastAsia="ru-RU"/>
        </w:rPr>
        <w:drawing>
          <wp:inline distT="0" distB="0" distL="0" distR="0" wp14:anchorId="2D83249A" wp14:editId="55D372FD">
            <wp:extent cx="6115050" cy="3200400"/>
            <wp:effectExtent l="0" t="0" r="0"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p>
    <w:p w14:paraId="21AE7718" w14:textId="341BAF80" w:rsidR="00B50BD5" w:rsidRPr="002A3B3B" w:rsidRDefault="00B50BD5" w:rsidP="004B051C">
      <w:pPr>
        <w:spacing w:after="200" w:line="276" w:lineRule="auto"/>
        <w:contextualSpacing/>
        <w:jc w:val="center"/>
        <w:rPr>
          <w:rFonts w:ascii="Times New Roman" w:eastAsia="Calibri" w:hAnsi="Times New Roman" w:cs="Times New Roman"/>
          <w:bCs/>
          <w:sz w:val="24"/>
          <w:szCs w:val="24"/>
        </w:rPr>
      </w:pPr>
      <w:bookmarkStart w:id="169" w:name="_Ref204361839"/>
      <w:bookmarkStart w:id="170" w:name="_Toc205204990"/>
      <w:bookmarkStart w:id="171" w:name="_Toc221807695"/>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4</w:t>
      </w:r>
      <w:r w:rsidRPr="002A3B3B">
        <w:rPr>
          <w:rFonts w:ascii="Times New Roman" w:eastAsia="Times New Roman" w:hAnsi="Times New Roman" w:cs="Times New Roman"/>
          <w:b/>
          <w:bCs/>
          <w:sz w:val="24"/>
          <w:szCs w:val="24"/>
        </w:rPr>
        <w:fldChar w:fldCharType="end"/>
      </w:r>
      <w:bookmarkEnd w:id="169"/>
      <w:r w:rsidRPr="002A3B3B">
        <w:rPr>
          <w:rFonts w:ascii="Times New Roman" w:eastAsia="Times New Roman" w:hAnsi="Times New Roman" w:cs="Times New Roman"/>
          <w:sz w:val="24"/>
          <w:szCs w:val="24"/>
        </w:rPr>
        <w:t xml:space="preserve"> – </w:t>
      </w:r>
      <w:r w:rsidRPr="002A3B3B">
        <w:rPr>
          <w:rFonts w:ascii="Times New Roman" w:eastAsia="Calibri" w:hAnsi="Times New Roman" w:cs="Times New Roman"/>
          <w:bCs/>
          <w:sz w:val="24"/>
          <w:szCs w:val="24"/>
        </w:rPr>
        <w:t xml:space="preserve">Пьезометрический график результата </w:t>
      </w:r>
      <w:r w:rsidRPr="002A3B3B">
        <w:rPr>
          <w:rFonts w:ascii="Times New Roman" w:eastAsia="Times New Roman" w:hAnsi="Times New Roman" w:cs="Times New Roman"/>
          <w:sz w:val="24"/>
          <w:szCs w:val="24"/>
        </w:rPr>
        <w:t>электронного</w:t>
      </w:r>
      <w:r w:rsidRPr="002A3B3B">
        <w:rPr>
          <w:rFonts w:ascii="Times New Roman" w:eastAsia="Calibri" w:hAnsi="Times New Roman" w:cs="Times New Roman"/>
          <w:bCs/>
          <w:sz w:val="24"/>
          <w:szCs w:val="24"/>
        </w:rPr>
        <w:t xml:space="preserve"> моделирования переключения потребителей в з</w:t>
      </w:r>
      <w:r w:rsidRPr="002A3B3B">
        <w:rPr>
          <w:rFonts w:ascii="Times New Roman" w:eastAsia="Times New Roman" w:hAnsi="Times New Roman" w:cs="Times New Roman"/>
          <w:sz w:val="24"/>
          <w:szCs w:val="24"/>
        </w:rPr>
        <w:t xml:space="preserve">оне действия котельной МП Теплоцентраль на </w:t>
      </w:r>
      <w:bookmarkEnd w:id="170"/>
      <w:r w:rsidRPr="002A3B3B">
        <w:rPr>
          <w:rFonts w:ascii="Times New Roman" w:eastAsia="Times New Roman" w:hAnsi="Times New Roman" w:cs="Times New Roman"/>
          <w:sz w:val="24"/>
          <w:szCs w:val="24"/>
        </w:rPr>
        <w:t>резервный участок</w:t>
      </w:r>
      <w:bookmarkEnd w:id="171"/>
    </w:p>
    <w:p w14:paraId="3D1B8AA4" w14:textId="77777777" w:rsidR="00B50BD5" w:rsidRPr="002A3B3B" w:rsidRDefault="00B50BD5" w:rsidP="00B50BD5">
      <w:pPr>
        <w:spacing w:after="0" w:line="276" w:lineRule="auto"/>
        <w:ind w:firstLine="567"/>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Сравнение нормативной и расчетной температур воздуха в помещениях потребителей котельной МП Теплоцентраль после их переключения, полученные в результате электронного моделирования представлены в таблице </w:t>
      </w:r>
      <w:r w:rsidRPr="002A3B3B">
        <w:rPr>
          <w:rFonts w:ascii="Times New Roman" w:eastAsia="Times New Roman" w:hAnsi="Times New Roman" w:cs="Times New Roman"/>
          <w:sz w:val="24"/>
          <w:szCs w:val="24"/>
        </w:rPr>
        <w:fldChar w:fldCharType="begin"/>
      </w:r>
      <w:r w:rsidRPr="002A3B3B">
        <w:rPr>
          <w:rFonts w:ascii="Times New Roman" w:eastAsia="Times New Roman" w:hAnsi="Times New Roman" w:cs="Times New Roman"/>
          <w:sz w:val="24"/>
          <w:szCs w:val="24"/>
        </w:rPr>
        <w:instrText xml:space="preserve"> REF _Ref204359409 \h  \* MERGEFORMAT </w:instrText>
      </w:r>
      <w:r w:rsidRPr="002A3B3B">
        <w:rPr>
          <w:rFonts w:ascii="Times New Roman" w:eastAsia="Times New Roman" w:hAnsi="Times New Roman" w:cs="Times New Roman"/>
          <w:sz w:val="24"/>
          <w:szCs w:val="24"/>
        </w:rPr>
      </w:r>
      <w:r w:rsidRPr="002A3B3B">
        <w:rPr>
          <w:rFonts w:ascii="Times New Roman" w:eastAsia="Times New Roman" w:hAnsi="Times New Roman" w:cs="Times New Roman"/>
          <w:sz w:val="24"/>
          <w:szCs w:val="24"/>
        </w:rPr>
        <w:fldChar w:fldCharType="separate"/>
      </w:r>
      <w:r w:rsidRPr="002A3B3B">
        <w:rPr>
          <w:rFonts w:ascii="Times New Roman" w:eastAsia="Times New Roman" w:hAnsi="Times New Roman" w:cs="Times New Roman"/>
          <w:vanish/>
          <w:sz w:val="24"/>
          <w:szCs w:val="24"/>
        </w:rPr>
        <w:t xml:space="preserve">Таблица </w:t>
      </w:r>
      <w:r w:rsidRPr="002A3B3B">
        <w:rPr>
          <w:rFonts w:ascii="Times New Roman" w:eastAsia="Times New Roman" w:hAnsi="Times New Roman" w:cs="Times New Roman"/>
          <w:sz w:val="24"/>
          <w:szCs w:val="24"/>
        </w:rPr>
        <w:t>8.4.1</w:t>
      </w:r>
      <w:r w:rsidRPr="002A3B3B">
        <w:rPr>
          <w:rFonts w:ascii="Times New Roman" w:eastAsia="Times New Roman" w:hAnsi="Times New Roman" w:cs="Times New Roman"/>
          <w:sz w:val="24"/>
          <w:szCs w:val="24"/>
        </w:rPr>
        <w:fldChar w:fldCharType="end"/>
      </w:r>
      <w:r w:rsidRPr="002A3B3B">
        <w:rPr>
          <w:rFonts w:ascii="Times New Roman" w:eastAsia="Times New Roman" w:hAnsi="Times New Roman" w:cs="Times New Roman"/>
          <w:sz w:val="24"/>
          <w:szCs w:val="24"/>
        </w:rPr>
        <w:t>.</w:t>
      </w:r>
    </w:p>
    <w:p w14:paraId="64A294E3" w14:textId="77777777" w:rsidR="00B50BD5" w:rsidRPr="002A3B3B" w:rsidRDefault="00B50BD5" w:rsidP="004B051C">
      <w:pPr>
        <w:spacing w:before="240" w:after="0" w:line="240" w:lineRule="auto"/>
        <w:ind w:firstLine="567"/>
        <w:jc w:val="both"/>
        <w:rPr>
          <w:rFonts w:ascii="Times New Roman" w:eastAsia="Times New Roman" w:hAnsi="Times New Roman" w:cs="Times New Roman"/>
          <w:sz w:val="24"/>
          <w:szCs w:val="24"/>
        </w:rPr>
      </w:pPr>
      <w:bookmarkStart w:id="172" w:name="_Ref204359409"/>
      <w:bookmarkStart w:id="173" w:name="_Toc205204978"/>
      <w:bookmarkStart w:id="174" w:name="_Toc221807678"/>
      <w:r w:rsidRPr="002A3B3B">
        <w:rPr>
          <w:rFonts w:ascii="Times New Roman" w:eastAsia="Times New Roman" w:hAnsi="Times New Roman" w:cs="Times New Roman"/>
          <w:b/>
          <w:bCs/>
          <w:sz w:val="24"/>
          <w:szCs w:val="24"/>
        </w:rPr>
        <w:t xml:space="preserve">Таблица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00C82978"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Таблица \* ARABIC \s 1 </w:instrText>
      </w:r>
      <w:r w:rsidRPr="002A3B3B">
        <w:rPr>
          <w:rFonts w:ascii="Times New Roman" w:eastAsia="Times New Roman" w:hAnsi="Times New Roman" w:cs="Times New Roman"/>
          <w:b/>
          <w:bCs/>
          <w:sz w:val="24"/>
          <w:szCs w:val="24"/>
        </w:rPr>
        <w:fldChar w:fldCharType="separate"/>
      </w:r>
      <w:r w:rsidR="00C82978" w:rsidRPr="002A3B3B">
        <w:rPr>
          <w:rFonts w:ascii="Times New Roman" w:eastAsia="Times New Roman" w:hAnsi="Times New Roman" w:cs="Times New Roman"/>
          <w:b/>
          <w:bCs/>
          <w:noProof/>
          <w:sz w:val="24"/>
          <w:szCs w:val="24"/>
        </w:rPr>
        <w:t>1</w:t>
      </w:r>
      <w:r w:rsidRPr="002A3B3B">
        <w:rPr>
          <w:rFonts w:ascii="Times New Roman" w:eastAsia="Times New Roman" w:hAnsi="Times New Roman" w:cs="Times New Roman"/>
          <w:b/>
          <w:bCs/>
          <w:sz w:val="24"/>
          <w:szCs w:val="24"/>
        </w:rPr>
        <w:fldChar w:fldCharType="end"/>
      </w:r>
      <w:bookmarkEnd w:id="172"/>
      <w:r w:rsidRPr="002A3B3B">
        <w:rPr>
          <w:rFonts w:ascii="Times New Roman" w:eastAsia="Times New Roman" w:hAnsi="Times New Roman" w:cs="Times New Roman"/>
          <w:sz w:val="24"/>
          <w:szCs w:val="24"/>
        </w:rPr>
        <w:t xml:space="preserve"> - Сравнение нормативной и расчетной температур внутреннего воздуха в помещениях потребителей котельной МП Теплоцентраль после их переключения на резервный участок, полученные в результате электронного моделирования</w:t>
      </w:r>
      <w:bookmarkEnd w:id="173"/>
      <w:bookmarkEnd w:id="174"/>
    </w:p>
    <w:tbl>
      <w:tblPr>
        <w:tblW w:w="9790" w:type="dxa"/>
        <w:tblInd w:w="8" w:type="dxa"/>
        <w:tblLayout w:type="fixed"/>
        <w:tblCellMar>
          <w:left w:w="0" w:type="dxa"/>
          <w:right w:w="0" w:type="dxa"/>
        </w:tblCellMar>
        <w:tblLook w:val="0000" w:firstRow="0" w:lastRow="0" w:firstColumn="0" w:lastColumn="0" w:noHBand="0" w:noVBand="0"/>
      </w:tblPr>
      <w:tblGrid>
        <w:gridCol w:w="620"/>
        <w:gridCol w:w="1850"/>
        <w:gridCol w:w="1190"/>
        <w:gridCol w:w="2010"/>
        <w:gridCol w:w="2060"/>
        <w:gridCol w:w="2060"/>
      </w:tblGrid>
      <w:tr w:rsidR="00B50BD5" w:rsidRPr="002A3B3B" w14:paraId="24F9C609" w14:textId="77777777" w:rsidTr="004B051C">
        <w:tc>
          <w:tcPr>
            <w:tcW w:w="620" w:type="dxa"/>
            <w:tcBorders>
              <w:top w:val="single" w:sz="6" w:space="0" w:color="auto"/>
              <w:left w:val="single" w:sz="6" w:space="0" w:color="auto"/>
              <w:bottom w:val="single" w:sz="6" w:space="0" w:color="auto"/>
              <w:right w:val="single" w:sz="6" w:space="0" w:color="auto"/>
            </w:tcBorders>
          </w:tcPr>
          <w:p w14:paraId="674258E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proofErr w:type="spellStart"/>
            <w:r w:rsidRPr="002A3B3B">
              <w:rPr>
                <w:rFonts w:ascii="Times New Roman" w:eastAsia="Calibri" w:hAnsi="Times New Roman" w:cs="Times New Roman"/>
                <w:sz w:val="20"/>
                <w:szCs w:val="20"/>
              </w:rPr>
              <w:t>Sys</w:t>
            </w:r>
            <w:proofErr w:type="spellEnd"/>
          </w:p>
        </w:tc>
        <w:tc>
          <w:tcPr>
            <w:tcW w:w="1850" w:type="dxa"/>
            <w:tcBorders>
              <w:top w:val="single" w:sz="6" w:space="0" w:color="auto"/>
              <w:left w:val="single" w:sz="6" w:space="0" w:color="auto"/>
              <w:bottom w:val="single" w:sz="6" w:space="0" w:color="auto"/>
              <w:right w:val="single" w:sz="6" w:space="0" w:color="auto"/>
            </w:tcBorders>
          </w:tcPr>
          <w:p w14:paraId="77597F7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Адрес узла ввода</w:t>
            </w:r>
          </w:p>
        </w:tc>
        <w:tc>
          <w:tcPr>
            <w:tcW w:w="1190" w:type="dxa"/>
            <w:tcBorders>
              <w:top w:val="single" w:sz="6" w:space="0" w:color="auto"/>
              <w:left w:val="single" w:sz="6" w:space="0" w:color="auto"/>
              <w:bottom w:val="single" w:sz="6" w:space="0" w:color="auto"/>
              <w:right w:val="single" w:sz="6" w:space="0" w:color="auto"/>
            </w:tcBorders>
          </w:tcPr>
          <w:p w14:paraId="3F7CDBF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Наименование узла</w:t>
            </w:r>
          </w:p>
        </w:tc>
        <w:tc>
          <w:tcPr>
            <w:tcW w:w="2010" w:type="dxa"/>
            <w:tcBorders>
              <w:top w:val="single" w:sz="6" w:space="0" w:color="auto"/>
              <w:left w:val="single" w:sz="6" w:space="0" w:color="auto"/>
              <w:bottom w:val="single" w:sz="6" w:space="0" w:color="auto"/>
              <w:right w:val="single" w:sz="6" w:space="0" w:color="auto"/>
            </w:tcBorders>
          </w:tcPr>
          <w:p w14:paraId="3410633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Категория надежности потребителя</w:t>
            </w:r>
          </w:p>
        </w:tc>
        <w:tc>
          <w:tcPr>
            <w:tcW w:w="2060" w:type="dxa"/>
            <w:tcBorders>
              <w:top w:val="single" w:sz="6" w:space="0" w:color="auto"/>
              <w:left w:val="single" w:sz="6" w:space="0" w:color="auto"/>
              <w:bottom w:val="single" w:sz="6" w:space="0" w:color="auto"/>
              <w:right w:val="single" w:sz="6" w:space="0" w:color="auto"/>
            </w:tcBorders>
          </w:tcPr>
          <w:p w14:paraId="73BBC4F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Расчетная темп. внутреннего воздуха для СО,°C</w:t>
            </w:r>
          </w:p>
        </w:tc>
        <w:tc>
          <w:tcPr>
            <w:tcW w:w="2060" w:type="dxa"/>
            <w:tcBorders>
              <w:top w:val="single" w:sz="6" w:space="0" w:color="auto"/>
              <w:left w:val="single" w:sz="6" w:space="0" w:color="auto"/>
              <w:bottom w:val="single" w:sz="6" w:space="0" w:color="auto"/>
              <w:right w:val="single" w:sz="6" w:space="0" w:color="auto"/>
            </w:tcBorders>
          </w:tcPr>
          <w:p w14:paraId="05804593"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proofErr w:type="spellStart"/>
            <w:r w:rsidRPr="002A3B3B">
              <w:rPr>
                <w:rFonts w:ascii="Times New Roman" w:eastAsia="Calibri" w:hAnsi="Times New Roman" w:cs="Times New Roman"/>
                <w:sz w:val="20"/>
                <w:szCs w:val="20"/>
              </w:rPr>
              <w:t>Т</w:t>
            </w:r>
            <w:r w:rsidRPr="002A3B3B">
              <w:rPr>
                <w:rFonts w:ascii="Times New Roman" w:eastAsia="Calibri" w:hAnsi="Times New Roman" w:cs="Times New Roman"/>
                <w:sz w:val="20"/>
                <w:szCs w:val="20"/>
                <w:vertAlign w:val="subscript"/>
              </w:rPr>
              <w:t>возд</w:t>
            </w:r>
            <w:proofErr w:type="spellEnd"/>
            <w:r w:rsidRPr="002A3B3B">
              <w:rPr>
                <w:rFonts w:ascii="Times New Roman" w:eastAsia="Calibri" w:hAnsi="Times New Roman" w:cs="Times New Roman"/>
                <w:sz w:val="20"/>
                <w:szCs w:val="20"/>
              </w:rPr>
              <w:t>. внутри помещений, после переключения, °C</w:t>
            </w:r>
          </w:p>
        </w:tc>
      </w:tr>
      <w:tr w:rsidR="00B50BD5" w:rsidRPr="002A3B3B" w14:paraId="1311A5DD" w14:textId="77777777" w:rsidTr="004B051C">
        <w:tc>
          <w:tcPr>
            <w:tcW w:w="620" w:type="dxa"/>
            <w:tcBorders>
              <w:top w:val="single" w:sz="6" w:space="0" w:color="auto"/>
              <w:left w:val="single" w:sz="6" w:space="0" w:color="auto"/>
              <w:bottom w:val="single" w:sz="6" w:space="0" w:color="auto"/>
              <w:right w:val="single" w:sz="6" w:space="0" w:color="auto"/>
            </w:tcBorders>
          </w:tcPr>
          <w:p w14:paraId="1D2F128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2917</w:t>
            </w:r>
          </w:p>
        </w:tc>
        <w:tc>
          <w:tcPr>
            <w:tcW w:w="1850" w:type="dxa"/>
            <w:tcBorders>
              <w:top w:val="single" w:sz="6" w:space="0" w:color="auto"/>
              <w:left w:val="single" w:sz="6" w:space="0" w:color="auto"/>
              <w:bottom w:val="single" w:sz="6" w:space="0" w:color="auto"/>
              <w:right w:val="single" w:sz="6" w:space="0" w:color="auto"/>
            </w:tcBorders>
          </w:tcPr>
          <w:p w14:paraId="31E57A1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54-1 </w:t>
            </w:r>
          </w:p>
        </w:tc>
        <w:tc>
          <w:tcPr>
            <w:tcW w:w="1190" w:type="dxa"/>
            <w:tcBorders>
              <w:top w:val="single" w:sz="6" w:space="0" w:color="auto"/>
              <w:left w:val="single" w:sz="6" w:space="0" w:color="auto"/>
              <w:bottom w:val="single" w:sz="6" w:space="0" w:color="auto"/>
              <w:right w:val="single" w:sz="6" w:space="0" w:color="auto"/>
            </w:tcBorders>
          </w:tcPr>
          <w:p w14:paraId="4B888F2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50E9A99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2F1C8D9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7571352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51A49A53" w14:textId="77777777" w:rsidTr="004B051C">
        <w:tc>
          <w:tcPr>
            <w:tcW w:w="620" w:type="dxa"/>
            <w:tcBorders>
              <w:top w:val="single" w:sz="6" w:space="0" w:color="auto"/>
              <w:left w:val="single" w:sz="6" w:space="0" w:color="auto"/>
              <w:bottom w:val="single" w:sz="6" w:space="0" w:color="auto"/>
              <w:right w:val="single" w:sz="6" w:space="0" w:color="auto"/>
            </w:tcBorders>
          </w:tcPr>
          <w:p w14:paraId="2714D0D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2923</w:t>
            </w:r>
          </w:p>
        </w:tc>
        <w:tc>
          <w:tcPr>
            <w:tcW w:w="1850" w:type="dxa"/>
            <w:tcBorders>
              <w:top w:val="single" w:sz="6" w:space="0" w:color="auto"/>
              <w:left w:val="single" w:sz="6" w:space="0" w:color="auto"/>
              <w:bottom w:val="single" w:sz="6" w:space="0" w:color="auto"/>
              <w:right w:val="single" w:sz="6" w:space="0" w:color="auto"/>
            </w:tcBorders>
          </w:tcPr>
          <w:p w14:paraId="649CEC3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48</w:t>
            </w:r>
          </w:p>
        </w:tc>
        <w:tc>
          <w:tcPr>
            <w:tcW w:w="1190" w:type="dxa"/>
            <w:tcBorders>
              <w:top w:val="single" w:sz="6" w:space="0" w:color="auto"/>
              <w:left w:val="single" w:sz="6" w:space="0" w:color="auto"/>
              <w:bottom w:val="single" w:sz="6" w:space="0" w:color="auto"/>
              <w:right w:val="single" w:sz="6" w:space="0" w:color="auto"/>
            </w:tcBorders>
          </w:tcPr>
          <w:p w14:paraId="731E326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6881478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42A1EE4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593E99F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1326314F" w14:textId="77777777" w:rsidTr="004B051C">
        <w:tc>
          <w:tcPr>
            <w:tcW w:w="620" w:type="dxa"/>
            <w:tcBorders>
              <w:top w:val="single" w:sz="6" w:space="0" w:color="auto"/>
              <w:left w:val="single" w:sz="6" w:space="0" w:color="auto"/>
              <w:bottom w:val="single" w:sz="6" w:space="0" w:color="auto"/>
              <w:right w:val="single" w:sz="6" w:space="0" w:color="auto"/>
            </w:tcBorders>
          </w:tcPr>
          <w:p w14:paraId="32C151F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2927</w:t>
            </w:r>
          </w:p>
        </w:tc>
        <w:tc>
          <w:tcPr>
            <w:tcW w:w="1850" w:type="dxa"/>
            <w:tcBorders>
              <w:top w:val="single" w:sz="6" w:space="0" w:color="auto"/>
              <w:left w:val="single" w:sz="6" w:space="0" w:color="auto"/>
              <w:bottom w:val="single" w:sz="6" w:space="0" w:color="auto"/>
              <w:right w:val="single" w:sz="6" w:space="0" w:color="auto"/>
            </w:tcBorders>
          </w:tcPr>
          <w:p w14:paraId="3D718B0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54-2 </w:t>
            </w:r>
          </w:p>
        </w:tc>
        <w:tc>
          <w:tcPr>
            <w:tcW w:w="1190" w:type="dxa"/>
            <w:tcBorders>
              <w:top w:val="single" w:sz="6" w:space="0" w:color="auto"/>
              <w:left w:val="single" w:sz="6" w:space="0" w:color="auto"/>
              <w:bottom w:val="single" w:sz="6" w:space="0" w:color="auto"/>
              <w:right w:val="single" w:sz="6" w:space="0" w:color="auto"/>
            </w:tcBorders>
          </w:tcPr>
          <w:p w14:paraId="47F05F4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6B83A2F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340FFA2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63FD9AB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07D8B99C" w14:textId="77777777" w:rsidTr="004B051C">
        <w:tc>
          <w:tcPr>
            <w:tcW w:w="620" w:type="dxa"/>
            <w:tcBorders>
              <w:top w:val="single" w:sz="6" w:space="0" w:color="auto"/>
              <w:left w:val="single" w:sz="6" w:space="0" w:color="auto"/>
              <w:bottom w:val="single" w:sz="6" w:space="0" w:color="auto"/>
              <w:right w:val="single" w:sz="6" w:space="0" w:color="auto"/>
            </w:tcBorders>
          </w:tcPr>
          <w:p w14:paraId="3B3E65B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2929</w:t>
            </w:r>
          </w:p>
        </w:tc>
        <w:tc>
          <w:tcPr>
            <w:tcW w:w="1850" w:type="dxa"/>
            <w:tcBorders>
              <w:top w:val="single" w:sz="6" w:space="0" w:color="auto"/>
              <w:left w:val="single" w:sz="6" w:space="0" w:color="auto"/>
              <w:bottom w:val="single" w:sz="6" w:space="0" w:color="auto"/>
              <w:right w:val="single" w:sz="6" w:space="0" w:color="auto"/>
            </w:tcBorders>
          </w:tcPr>
          <w:p w14:paraId="63D0D1E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 xml:space="preserve">ул. Гагарина 56 </w:t>
            </w:r>
          </w:p>
        </w:tc>
        <w:tc>
          <w:tcPr>
            <w:tcW w:w="1190" w:type="dxa"/>
            <w:tcBorders>
              <w:top w:val="single" w:sz="6" w:space="0" w:color="auto"/>
              <w:left w:val="single" w:sz="6" w:space="0" w:color="auto"/>
              <w:bottom w:val="single" w:sz="6" w:space="0" w:color="auto"/>
              <w:right w:val="single" w:sz="6" w:space="0" w:color="auto"/>
            </w:tcBorders>
          </w:tcPr>
          <w:p w14:paraId="5D1276F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магазин</w:t>
            </w:r>
          </w:p>
        </w:tc>
        <w:tc>
          <w:tcPr>
            <w:tcW w:w="2010" w:type="dxa"/>
            <w:tcBorders>
              <w:top w:val="single" w:sz="6" w:space="0" w:color="auto"/>
              <w:left w:val="single" w:sz="6" w:space="0" w:color="auto"/>
              <w:bottom w:val="single" w:sz="6" w:space="0" w:color="auto"/>
              <w:right w:val="single" w:sz="6" w:space="0" w:color="auto"/>
            </w:tcBorders>
          </w:tcPr>
          <w:p w14:paraId="286BDED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4D4FCB0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092C698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703E1AE5" w14:textId="77777777" w:rsidTr="004B051C">
        <w:tc>
          <w:tcPr>
            <w:tcW w:w="620" w:type="dxa"/>
            <w:tcBorders>
              <w:top w:val="single" w:sz="6" w:space="0" w:color="auto"/>
              <w:left w:val="single" w:sz="6" w:space="0" w:color="auto"/>
              <w:bottom w:val="single" w:sz="6" w:space="0" w:color="auto"/>
              <w:right w:val="single" w:sz="6" w:space="0" w:color="auto"/>
            </w:tcBorders>
          </w:tcPr>
          <w:p w14:paraId="2055422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2934</w:t>
            </w:r>
          </w:p>
        </w:tc>
        <w:tc>
          <w:tcPr>
            <w:tcW w:w="1850" w:type="dxa"/>
            <w:tcBorders>
              <w:top w:val="single" w:sz="6" w:space="0" w:color="auto"/>
              <w:left w:val="single" w:sz="6" w:space="0" w:color="auto"/>
              <w:bottom w:val="single" w:sz="6" w:space="0" w:color="auto"/>
              <w:right w:val="single" w:sz="6" w:space="0" w:color="auto"/>
            </w:tcBorders>
          </w:tcPr>
          <w:p w14:paraId="01D8B48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52</w:t>
            </w:r>
          </w:p>
        </w:tc>
        <w:tc>
          <w:tcPr>
            <w:tcW w:w="1190" w:type="dxa"/>
            <w:tcBorders>
              <w:top w:val="single" w:sz="6" w:space="0" w:color="auto"/>
              <w:left w:val="single" w:sz="6" w:space="0" w:color="auto"/>
              <w:bottom w:val="single" w:sz="6" w:space="0" w:color="auto"/>
              <w:right w:val="single" w:sz="6" w:space="0" w:color="auto"/>
            </w:tcBorders>
          </w:tcPr>
          <w:p w14:paraId="719191E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7896367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35B52A6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0228BF43"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45753CE7" w14:textId="77777777" w:rsidTr="004B051C">
        <w:tc>
          <w:tcPr>
            <w:tcW w:w="620" w:type="dxa"/>
            <w:tcBorders>
              <w:top w:val="single" w:sz="6" w:space="0" w:color="auto"/>
              <w:left w:val="single" w:sz="6" w:space="0" w:color="auto"/>
              <w:bottom w:val="single" w:sz="6" w:space="0" w:color="auto"/>
              <w:right w:val="single" w:sz="6" w:space="0" w:color="auto"/>
            </w:tcBorders>
          </w:tcPr>
          <w:p w14:paraId="199AADD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2938</w:t>
            </w:r>
          </w:p>
        </w:tc>
        <w:tc>
          <w:tcPr>
            <w:tcW w:w="1850" w:type="dxa"/>
            <w:tcBorders>
              <w:top w:val="single" w:sz="6" w:space="0" w:color="auto"/>
              <w:left w:val="single" w:sz="6" w:space="0" w:color="auto"/>
              <w:bottom w:val="single" w:sz="6" w:space="0" w:color="auto"/>
              <w:right w:val="single" w:sz="6" w:space="0" w:color="auto"/>
            </w:tcBorders>
          </w:tcPr>
          <w:p w14:paraId="5E0B079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46</w:t>
            </w:r>
          </w:p>
        </w:tc>
        <w:tc>
          <w:tcPr>
            <w:tcW w:w="1190" w:type="dxa"/>
            <w:tcBorders>
              <w:top w:val="single" w:sz="6" w:space="0" w:color="auto"/>
              <w:left w:val="single" w:sz="6" w:space="0" w:color="auto"/>
              <w:bottom w:val="single" w:sz="6" w:space="0" w:color="auto"/>
              <w:right w:val="single" w:sz="6" w:space="0" w:color="auto"/>
            </w:tcBorders>
          </w:tcPr>
          <w:p w14:paraId="682FDFF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0FAFB69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62FD5B2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2C9E06B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324E4948" w14:textId="77777777" w:rsidTr="004B051C">
        <w:tc>
          <w:tcPr>
            <w:tcW w:w="620" w:type="dxa"/>
            <w:tcBorders>
              <w:top w:val="single" w:sz="6" w:space="0" w:color="auto"/>
              <w:left w:val="single" w:sz="6" w:space="0" w:color="auto"/>
              <w:bottom w:val="single" w:sz="6" w:space="0" w:color="auto"/>
              <w:right w:val="single" w:sz="6" w:space="0" w:color="auto"/>
            </w:tcBorders>
          </w:tcPr>
          <w:p w14:paraId="3DAE454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2940</w:t>
            </w:r>
          </w:p>
        </w:tc>
        <w:tc>
          <w:tcPr>
            <w:tcW w:w="1850" w:type="dxa"/>
            <w:tcBorders>
              <w:top w:val="single" w:sz="6" w:space="0" w:color="auto"/>
              <w:left w:val="single" w:sz="6" w:space="0" w:color="auto"/>
              <w:bottom w:val="single" w:sz="6" w:space="0" w:color="auto"/>
              <w:right w:val="single" w:sz="6" w:space="0" w:color="auto"/>
            </w:tcBorders>
          </w:tcPr>
          <w:p w14:paraId="61A3B88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ул. Гагарина 42-2 </w:t>
            </w:r>
          </w:p>
        </w:tc>
        <w:tc>
          <w:tcPr>
            <w:tcW w:w="1190" w:type="dxa"/>
            <w:tcBorders>
              <w:top w:val="single" w:sz="6" w:space="0" w:color="auto"/>
              <w:left w:val="single" w:sz="6" w:space="0" w:color="auto"/>
              <w:bottom w:val="single" w:sz="6" w:space="0" w:color="auto"/>
              <w:right w:val="single" w:sz="6" w:space="0" w:color="auto"/>
            </w:tcBorders>
          </w:tcPr>
          <w:p w14:paraId="60EC400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2010" w:type="dxa"/>
            <w:tcBorders>
              <w:top w:val="single" w:sz="6" w:space="0" w:color="auto"/>
              <w:left w:val="single" w:sz="6" w:space="0" w:color="auto"/>
              <w:bottom w:val="single" w:sz="6" w:space="0" w:color="auto"/>
              <w:right w:val="single" w:sz="6" w:space="0" w:color="auto"/>
            </w:tcBorders>
          </w:tcPr>
          <w:p w14:paraId="6260627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2060" w:type="dxa"/>
            <w:tcBorders>
              <w:top w:val="single" w:sz="6" w:space="0" w:color="auto"/>
              <w:left w:val="single" w:sz="6" w:space="0" w:color="auto"/>
              <w:bottom w:val="single" w:sz="6" w:space="0" w:color="auto"/>
              <w:right w:val="single" w:sz="6" w:space="0" w:color="auto"/>
            </w:tcBorders>
          </w:tcPr>
          <w:p w14:paraId="26AD817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2060" w:type="dxa"/>
            <w:tcBorders>
              <w:top w:val="single" w:sz="6" w:space="0" w:color="auto"/>
              <w:left w:val="single" w:sz="6" w:space="0" w:color="auto"/>
              <w:bottom w:val="single" w:sz="6" w:space="0" w:color="auto"/>
              <w:right w:val="single" w:sz="6" w:space="0" w:color="auto"/>
            </w:tcBorders>
          </w:tcPr>
          <w:p w14:paraId="694C61B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bl>
    <w:p w14:paraId="005E1CC9" w14:textId="77777777" w:rsidR="00B50BD5" w:rsidRPr="002A3B3B" w:rsidRDefault="00B50BD5" w:rsidP="00B50BD5">
      <w:pPr>
        <w:spacing w:after="0" w:line="276" w:lineRule="auto"/>
        <w:ind w:firstLine="567"/>
        <w:jc w:val="both"/>
        <w:rPr>
          <w:rFonts w:ascii="Times New Roman" w:eastAsia="Times New Roman" w:hAnsi="Times New Roman" w:cs="Times New Roman"/>
          <w:sz w:val="24"/>
          <w:szCs w:val="24"/>
        </w:rPr>
      </w:pPr>
    </w:p>
    <w:p w14:paraId="35830564" w14:textId="77777777" w:rsidR="00B50BD5" w:rsidRPr="002A3B3B" w:rsidRDefault="00B50BD5" w:rsidP="00B50BD5">
      <w:pPr>
        <w:spacing w:after="0" w:line="276" w:lineRule="auto"/>
        <w:ind w:firstLine="567"/>
        <w:jc w:val="both"/>
        <w:rPr>
          <w:rFonts w:ascii="Times New Roman" w:eastAsia="Times New Roman" w:hAnsi="Times New Roman" w:cs="Times New Roman"/>
          <w:sz w:val="24"/>
          <w:szCs w:val="24"/>
        </w:rPr>
      </w:pPr>
      <w:r w:rsidRPr="002A3B3B">
        <w:rPr>
          <w:rFonts w:ascii="Times New Roman" w:eastAsia="Times New Roman" w:hAnsi="Times New Roman" w:cs="Times New Roman"/>
          <w:b/>
          <w:bCs/>
          <w:sz w:val="24"/>
          <w:szCs w:val="24"/>
        </w:rPr>
        <w:t>Вывод:</w:t>
      </w:r>
      <w:r w:rsidRPr="002A3B3B">
        <w:rPr>
          <w:rFonts w:ascii="Times New Roman" w:eastAsia="Times New Roman" w:hAnsi="Times New Roman" w:cs="Times New Roman"/>
          <w:sz w:val="24"/>
          <w:szCs w:val="24"/>
        </w:rPr>
        <w:t xml:space="preserve"> в результате рассмотрения сценария развития возможной аварийной ситуации на участке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 xml:space="preserve">1399 подтверждена возможность теплоснабжения всех потребителей по резервному участку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11111 от ТК К-1567/1 до ТК К-1511/1. При этом не будет допущено снижение температуры воздуха внутри помещений у потребителей ниже нормативного значения.</w:t>
      </w:r>
    </w:p>
    <w:p w14:paraId="77A212CD" w14:textId="77777777" w:rsidR="004B051C" w:rsidRPr="002A3B3B" w:rsidRDefault="004B051C" w:rsidP="00B50BD5">
      <w:pPr>
        <w:spacing w:after="200" w:line="276" w:lineRule="auto"/>
        <w:rPr>
          <w:rFonts w:ascii="Times New Roman" w:eastAsia="Times New Roman" w:hAnsi="Times New Roman" w:cs="Times New Roman"/>
          <w:sz w:val="24"/>
          <w:szCs w:val="24"/>
          <w:lang w:eastAsia="ru-RU"/>
        </w:rPr>
      </w:pPr>
    </w:p>
    <w:p w14:paraId="1FB8380A" w14:textId="77777777" w:rsidR="004B051C" w:rsidRPr="002A3B3B" w:rsidRDefault="004B051C" w:rsidP="00B50BD5">
      <w:pPr>
        <w:spacing w:after="200" w:line="276" w:lineRule="auto"/>
        <w:rPr>
          <w:rFonts w:ascii="Times New Roman" w:eastAsia="Times New Roman" w:hAnsi="Times New Roman" w:cs="Times New Roman"/>
          <w:sz w:val="24"/>
          <w:szCs w:val="24"/>
          <w:lang w:eastAsia="ru-RU"/>
        </w:rPr>
        <w:sectPr w:rsidR="004B051C"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CA13DEB" w14:textId="153FF723" w:rsidR="00B50BD5" w:rsidRPr="002A3B3B" w:rsidRDefault="00B50BD5" w:rsidP="00B50BD5">
      <w:pPr>
        <w:spacing w:after="0" w:line="276" w:lineRule="auto"/>
        <w:ind w:firstLine="567"/>
        <w:contextualSpacing/>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8.4.4.2. Результат электронного моделирования возможной аварийной ситуации (инцидента) на участке тепловой сети в </w:t>
      </w:r>
      <w:r w:rsidRPr="002A3B3B">
        <w:rPr>
          <w:rFonts w:ascii="Times New Roman" w:eastAsia="Times New Roman" w:hAnsi="Times New Roman" w:cs="Times New Roman"/>
          <w:sz w:val="24"/>
          <w:szCs w:val="24"/>
        </w:rPr>
        <w:t>зоне действия</w:t>
      </w:r>
      <w:r w:rsidR="004B051C" w:rsidRPr="002A3B3B">
        <w:rPr>
          <w:rFonts w:ascii="Times New Roman" w:eastAsia="Times New Roman" w:hAnsi="Times New Roman" w:cs="Times New Roman"/>
          <w:sz w:val="24"/>
          <w:szCs w:val="24"/>
          <w:lang w:eastAsia="ru-RU"/>
        </w:rPr>
        <w:t xml:space="preserve"> котельной МП «Теплоцентраль».</w:t>
      </w:r>
    </w:p>
    <w:p w14:paraId="20D125FB" w14:textId="77777777" w:rsidR="00B50BD5" w:rsidRPr="002A3B3B" w:rsidRDefault="00B50BD5" w:rsidP="00B50BD5">
      <w:pPr>
        <w:spacing w:after="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Зона действия котельной МП Теплоцентраль</w:t>
      </w:r>
      <w:r w:rsidRPr="002A3B3B">
        <w:rPr>
          <w:rFonts w:ascii="Times New Roman" w:eastAsia="Times New Roman" w:hAnsi="Times New Roman" w:cs="Times New Roman"/>
          <w:iCs/>
          <w:sz w:val="24"/>
          <w:szCs w:val="24"/>
        </w:rPr>
        <w:t xml:space="preserve"> </w:t>
      </w:r>
      <w:r w:rsidRPr="002A3B3B">
        <w:rPr>
          <w:rFonts w:ascii="Times New Roman" w:eastAsia="Times New Roman" w:hAnsi="Times New Roman" w:cs="Times New Roman"/>
          <w:sz w:val="24"/>
          <w:szCs w:val="24"/>
        </w:rPr>
        <w:t xml:space="preserve">в нормальном режиме теплоснабжения приведена на рисунке </w:t>
      </w:r>
      <w:r w:rsidRPr="002A3B3B">
        <w:rPr>
          <w:rFonts w:ascii="Times New Roman" w:eastAsia="Times New Roman" w:hAnsi="Times New Roman" w:cs="Times New Roman"/>
          <w:sz w:val="24"/>
          <w:szCs w:val="24"/>
        </w:rPr>
        <w:fldChar w:fldCharType="begin"/>
      </w:r>
      <w:r w:rsidRPr="002A3B3B">
        <w:rPr>
          <w:rFonts w:ascii="Times New Roman" w:eastAsia="Times New Roman" w:hAnsi="Times New Roman" w:cs="Times New Roman"/>
          <w:sz w:val="24"/>
          <w:szCs w:val="24"/>
        </w:rPr>
        <w:instrText xml:space="preserve"> REF _Ref204361771 \h  \* MERGEFORMAT </w:instrText>
      </w:r>
      <w:r w:rsidRPr="002A3B3B">
        <w:rPr>
          <w:rFonts w:ascii="Times New Roman" w:eastAsia="Times New Roman" w:hAnsi="Times New Roman" w:cs="Times New Roman"/>
          <w:sz w:val="24"/>
          <w:szCs w:val="24"/>
        </w:rPr>
      </w:r>
      <w:r w:rsidRPr="002A3B3B">
        <w:rPr>
          <w:rFonts w:ascii="Times New Roman" w:eastAsia="Times New Roman" w:hAnsi="Times New Roman" w:cs="Times New Roman"/>
          <w:sz w:val="24"/>
          <w:szCs w:val="24"/>
        </w:rPr>
        <w:fldChar w:fldCharType="separate"/>
      </w:r>
      <w:r w:rsidRPr="002A3B3B">
        <w:rPr>
          <w:rFonts w:ascii="Times New Roman" w:eastAsia="Times New Roman" w:hAnsi="Times New Roman" w:cs="Times New Roman"/>
          <w:vanish/>
          <w:sz w:val="24"/>
          <w:szCs w:val="24"/>
        </w:rPr>
        <w:t xml:space="preserve">Рисунок </w:t>
      </w:r>
      <w:r w:rsidRPr="002A3B3B">
        <w:rPr>
          <w:rFonts w:ascii="Times New Roman" w:eastAsia="Times New Roman" w:hAnsi="Times New Roman" w:cs="Times New Roman"/>
          <w:sz w:val="24"/>
          <w:szCs w:val="24"/>
        </w:rPr>
        <w:t>8.4.1</w:t>
      </w:r>
      <w:r w:rsidRPr="002A3B3B">
        <w:rPr>
          <w:rFonts w:ascii="Times New Roman" w:eastAsia="Times New Roman" w:hAnsi="Times New Roman" w:cs="Times New Roman"/>
          <w:sz w:val="24"/>
          <w:szCs w:val="24"/>
        </w:rPr>
        <w:fldChar w:fldCharType="end"/>
      </w:r>
      <w:r w:rsidRPr="002A3B3B">
        <w:rPr>
          <w:rFonts w:ascii="Times New Roman" w:eastAsia="Times New Roman" w:hAnsi="Times New Roman" w:cs="Times New Roman"/>
          <w:sz w:val="24"/>
          <w:szCs w:val="24"/>
        </w:rPr>
        <w:t>.</w:t>
      </w:r>
    </w:p>
    <w:p w14:paraId="12AADE36" w14:textId="77777777" w:rsidR="00B50BD5" w:rsidRPr="002A3B3B" w:rsidRDefault="00B50BD5" w:rsidP="00B50BD5">
      <w:pPr>
        <w:spacing w:after="200" w:line="276" w:lineRule="auto"/>
        <w:contextualSpacing/>
        <w:jc w:val="center"/>
        <w:rPr>
          <w:rFonts w:ascii="Times New Roman" w:eastAsia="Times New Roman" w:hAnsi="Times New Roman" w:cs="Times New Roman"/>
          <w:b/>
          <w:bCs/>
          <w:sz w:val="24"/>
          <w:szCs w:val="24"/>
        </w:rPr>
      </w:pPr>
      <w:r w:rsidRPr="002A3B3B">
        <w:rPr>
          <w:rFonts w:ascii="Calibri" w:eastAsia="Times New Roman" w:hAnsi="Calibri" w:cs="Times New Roman"/>
          <w:noProof/>
          <w:lang w:eastAsia="ru-RU"/>
        </w:rPr>
        <w:drawing>
          <wp:inline distT="0" distB="0" distL="0" distR="0" wp14:anchorId="7BF16C6A" wp14:editId="77D91FFB">
            <wp:extent cx="6137510" cy="420422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40213" cy="4206078"/>
                    </a:xfrm>
                    <a:prstGeom prst="rect">
                      <a:avLst/>
                    </a:prstGeom>
                  </pic:spPr>
                </pic:pic>
              </a:graphicData>
            </a:graphic>
          </wp:inline>
        </w:drawing>
      </w:r>
    </w:p>
    <w:p w14:paraId="401B70CB" w14:textId="5620D631" w:rsidR="00B50BD5" w:rsidRPr="002A3B3B" w:rsidRDefault="00B50BD5" w:rsidP="004B051C">
      <w:pPr>
        <w:spacing w:after="200" w:line="240" w:lineRule="auto"/>
        <w:contextualSpacing/>
        <w:jc w:val="center"/>
        <w:rPr>
          <w:rFonts w:ascii="Times New Roman" w:eastAsia="Calibri" w:hAnsi="Times New Roman" w:cs="Times New Roman"/>
          <w:bCs/>
          <w:sz w:val="24"/>
          <w:szCs w:val="24"/>
        </w:rPr>
      </w:pPr>
      <w:bookmarkStart w:id="175" w:name="_Toc221807696"/>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1</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Зона действия котельной МП </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Теплоцентраль</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iCs/>
          <w:sz w:val="24"/>
          <w:szCs w:val="24"/>
        </w:rPr>
        <w:t xml:space="preserve"> </w:t>
      </w:r>
      <w:r w:rsidRPr="002A3B3B">
        <w:rPr>
          <w:rFonts w:ascii="Times New Roman" w:eastAsia="Times New Roman" w:hAnsi="Times New Roman" w:cs="Times New Roman"/>
          <w:sz w:val="24"/>
          <w:szCs w:val="24"/>
        </w:rPr>
        <w:t>в нормальном режиме теплоснабжения</w:t>
      </w:r>
      <w:bookmarkEnd w:id="175"/>
    </w:p>
    <w:p w14:paraId="77C2F7E8" w14:textId="77777777"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Зона действия</w:t>
      </w:r>
      <w:r w:rsidRPr="002A3B3B">
        <w:rPr>
          <w:rFonts w:ascii="Times New Roman" w:eastAsia="Times New Roman" w:hAnsi="Times New Roman" w:cs="Times New Roman"/>
          <w:sz w:val="24"/>
          <w:szCs w:val="24"/>
          <w:lang w:eastAsia="ru-RU"/>
        </w:rPr>
        <w:t xml:space="preserve"> котельной МП Теплоцентраль</w:t>
      </w:r>
      <w:r w:rsidRPr="002A3B3B">
        <w:rPr>
          <w:rFonts w:ascii="Times New Roman" w:eastAsia="Times New Roman" w:hAnsi="Times New Roman" w:cs="Times New Roman"/>
          <w:iCs/>
          <w:sz w:val="24"/>
          <w:szCs w:val="24"/>
          <w:lang w:eastAsia="ru-RU"/>
        </w:rPr>
        <w:t xml:space="preserve"> </w:t>
      </w:r>
      <w:r w:rsidRPr="002A3B3B">
        <w:rPr>
          <w:rFonts w:ascii="Times New Roman" w:eastAsia="Times New Roman" w:hAnsi="Times New Roman" w:cs="Times New Roman"/>
          <w:sz w:val="24"/>
          <w:szCs w:val="24"/>
        </w:rPr>
        <w:t xml:space="preserve">с нанесением участка тепловой сети на котором возникла аварийная ситуация (показан </w:t>
      </w:r>
      <w:r w:rsidRPr="002A3B3B">
        <w:rPr>
          <w:rFonts w:ascii="Times New Roman" w:eastAsia="Times New Roman" w:hAnsi="Times New Roman" w:cs="Times New Roman"/>
          <w:sz w:val="24"/>
          <w:szCs w:val="24"/>
          <w:lang w:eastAsia="ru-RU"/>
        </w:rPr>
        <w:t>пунктирной линией красного цвета)</w:t>
      </w:r>
      <w:r w:rsidRPr="002A3B3B">
        <w:rPr>
          <w:rFonts w:ascii="Times New Roman" w:eastAsia="Times New Roman" w:hAnsi="Times New Roman" w:cs="Times New Roman"/>
          <w:sz w:val="24"/>
          <w:szCs w:val="24"/>
        </w:rPr>
        <w:t xml:space="preserve"> и тепловые сети потребителей, отключенных в связи с аварийной ситуацией</w:t>
      </w:r>
      <w:r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rPr>
        <w:t xml:space="preserve">(показаны красным) приведена на рисунке </w:t>
      </w:r>
      <w:r w:rsidRPr="002A3B3B">
        <w:rPr>
          <w:rFonts w:ascii="Times New Roman" w:eastAsia="Times New Roman" w:hAnsi="Times New Roman" w:cs="Times New Roman"/>
          <w:sz w:val="24"/>
          <w:szCs w:val="24"/>
        </w:rPr>
        <w:fldChar w:fldCharType="begin"/>
      </w:r>
      <w:r w:rsidRPr="002A3B3B">
        <w:rPr>
          <w:rFonts w:ascii="Times New Roman" w:eastAsia="Times New Roman" w:hAnsi="Times New Roman" w:cs="Times New Roman"/>
          <w:sz w:val="24"/>
          <w:szCs w:val="24"/>
        </w:rPr>
        <w:instrText xml:space="preserve"> REF _Ref204361799 \h  \* MERGEFORMAT </w:instrText>
      </w:r>
      <w:r w:rsidRPr="002A3B3B">
        <w:rPr>
          <w:rFonts w:ascii="Times New Roman" w:eastAsia="Times New Roman" w:hAnsi="Times New Roman" w:cs="Times New Roman"/>
          <w:sz w:val="24"/>
          <w:szCs w:val="24"/>
        </w:rPr>
      </w:r>
      <w:r w:rsidRPr="002A3B3B">
        <w:rPr>
          <w:rFonts w:ascii="Times New Roman" w:eastAsia="Times New Roman" w:hAnsi="Times New Roman" w:cs="Times New Roman"/>
          <w:sz w:val="24"/>
          <w:szCs w:val="24"/>
        </w:rPr>
        <w:fldChar w:fldCharType="separate"/>
      </w:r>
      <w:r w:rsidRPr="002A3B3B">
        <w:rPr>
          <w:rFonts w:ascii="Times New Roman" w:eastAsia="Times New Roman" w:hAnsi="Times New Roman" w:cs="Times New Roman"/>
          <w:vanish/>
          <w:sz w:val="24"/>
          <w:szCs w:val="24"/>
        </w:rPr>
        <w:t xml:space="preserve">Рисунок </w:t>
      </w:r>
      <w:r w:rsidRPr="002A3B3B">
        <w:rPr>
          <w:rFonts w:ascii="Times New Roman" w:eastAsia="Times New Roman" w:hAnsi="Times New Roman" w:cs="Times New Roman"/>
          <w:sz w:val="24"/>
          <w:szCs w:val="24"/>
        </w:rPr>
        <w:t>8.4.2</w:t>
      </w:r>
      <w:r w:rsidRPr="002A3B3B">
        <w:rPr>
          <w:rFonts w:ascii="Times New Roman" w:eastAsia="Times New Roman" w:hAnsi="Times New Roman" w:cs="Times New Roman"/>
          <w:sz w:val="24"/>
          <w:szCs w:val="24"/>
        </w:rPr>
        <w:fldChar w:fldCharType="end"/>
      </w:r>
      <w:r w:rsidRPr="002A3B3B">
        <w:rPr>
          <w:rFonts w:ascii="Times New Roman" w:eastAsia="Times New Roman" w:hAnsi="Times New Roman" w:cs="Times New Roman"/>
          <w:sz w:val="24"/>
          <w:szCs w:val="24"/>
        </w:rPr>
        <w:t xml:space="preserve">. </w:t>
      </w:r>
    </w:p>
    <w:p w14:paraId="0DAD6929" w14:textId="77777777" w:rsidR="00B50BD5" w:rsidRPr="002A3B3B" w:rsidRDefault="00B50BD5" w:rsidP="00B50BD5">
      <w:pPr>
        <w:spacing w:after="200"/>
        <w:contextualSpacing/>
        <w:jc w:val="center"/>
        <w:rPr>
          <w:rFonts w:ascii="Times New Roman" w:eastAsia="Times New Roman" w:hAnsi="Times New Roman" w:cs="Times New Roman"/>
          <w:sz w:val="24"/>
          <w:szCs w:val="24"/>
        </w:rPr>
      </w:pPr>
      <w:r w:rsidRPr="002A3B3B">
        <w:rPr>
          <w:rFonts w:ascii="Calibri" w:eastAsia="Times New Roman" w:hAnsi="Calibri" w:cs="Times New Roman"/>
          <w:noProof/>
          <w:lang w:eastAsia="ru-RU"/>
        </w:rPr>
        <w:drawing>
          <wp:inline distT="0" distB="0" distL="0" distR="0" wp14:anchorId="5FACDB97" wp14:editId="05710FFE">
            <wp:extent cx="5177586" cy="3789273"/>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80108" cy="3791119"/>
                    </a:xfrm>
                    <a:prstGeom prst="rect">
                      <a:avLst/>
                    </a:prstGeom>
                  </pic:spPr>
                </pic:pic>
              </a:graphicData>
            </a:graphic>
          </wp:inline>
        </w:drawing>
      </w:r>
    </w:p>
    <w:p w14:paraId="50A7F055" w14:textId="52E751BA" w:rsidR="00B50BD5" w:rsidRPr="002A3B3B" w:rsidRDefault="00B50BD5" w:rsidP="004B051C">
      <w:pPr>
        <w:spacing w:after="200" w:line="240" w:lineRule="auto"/>
        <w:jc w:val="center"/>
        <w:rPr>
          <w:rFonts w:ascii="Times New Roman" w:eastAsia="Calibri" w:hAnsi="Times New Roman" w:cs="Times New Roman"/>
          <w:bCs/>
          <w:sz w:val="24"/>
          <w:szCs w:val="24"/>
        </w:rPr>
      </w:pPr>
      <w:bookmarkStart w:id="176" w:name="_Toc221807697"/>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2</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Зона действия котельной МП Теплоцентраль с нанесением участка тепловой сети на котором возникла аварийная ситуация и потребителей, отключенны</w:t>
      </w:r>
      <w:r w:rsidR="004B051C" w:rsidRPr="002A3B3B">
        <w:rPr>
          <w:rFonts w:ascii="Times New Roman" w:eastAsia="Times New Roman" w:hAnsi="Times New Roman" w:cs="Times New Roman"/>
          <w:sz w:val="24"/>
          <w:szCs w:val="24"/>
        </w:rPr>
        <w:t>х в связи с аварийной ситуацией</w:t>
      </w:r>
      <w:bookmarkEnd w:id="176"/>
    </w:p>
    <w:p w14:paraId="55BBCDAF" w14:textId="77777777"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 xml:space="preserve">Изучив электронную модель системы теплоснабжения городского округа Жуковский выявлено, что при аварийной ситуации на участке тепловой сети ID881 возможно реализовать подачу тепловой энергии потребителям по резервному участку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11039 от ТК К-1416/1 до ТК К-1416. Для определения возможности резервирования необходимо применив электронное моделирование проверить пропускную способность данного участка.</w:t>
      </w:r>
    </w:p>
    <w:p w14:paraId="20CEA67E" w14:textId="77777777"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Применив электронное моделирование, на основании результатов гидравлического расчета выявлено, что потребителям котельной МП Теплоцентраль, попавшим в зону аварийной ситуации, может быть подана тепловая энергия через резервный участок тепловой сети.</w:t>
      </w:r>
    </w:p>
    <w:p w14:paraId="32D5E32D" w14:textId="15DF7954" w:rsidR="00B50BD5" w:rsidRPr="002A3B3B" w:rsidRDefault="00B50BD5" w:rsidP="00B50BD5">
      <w:pPr>
        <w:spacing w:after="200" w:line="276" w:lineRule="auto"/>
        <w:ind w:firstLine="567"/>
        <w:contextualSpacing/>
        <w:jc w:val="both"/>
        <w:rPr>
          <w:rFonts w:ascii="Times New Roman" w:eastAsia="Calibri" w:hAnsi="Times New Roman" w:cs="Times New Roman"/>
          <w:bCs/>
          <w:sz w:val="24"/>
          <w:szCs w:val="24"/>
        </w:rPr>
      </w:pPr>
      <w:r w:rsidRPr="002A3B3B">
        <w:rPr>
          <w:rFonts w:ascii="Times New Roman" w:eastAsia="Times New Roman" w:hAnsi="Times New Roman" w:cs="Times New Roman"/>
          <w:sz w:val="24"/>
          <w:szCs w:val="24"/>
        </w:rPr>
        <w:t xml:space="preserve">Путь для построения пьезометрического графика и пьезометрический график результата электронного моделирования переключения потребителей в зоне действия котельной МП </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Теплоцентраль</w:t>
      </w:r>
      <w:r w:rsidR="004B051C" w:rsidRPr="002A3B3B">
        <w:rPr>
          <w:rFonts w:ascii="Times New Roman" w:eastAsia="Times New Roman" w:hAnsi="Times New Roman" w:cs="Times New Roman"/>
          <w:sz w:val="24"/>
          <w:szCs w:val="24"/>
        </w:rPr>
        <w:t>»</w:t>
      </w:r>
      <w:r w:rsidRPr="002A3B3B">
        <w:rPr>
          <w:rFonts w:ascii="Times New Roman" w:eastAsia="Times New Roman" w:hAnsi="Times New Roman" w:cs="Times New Roman"/>
          <w:sz w:val="24"/>
          <w:szCs w:val="24"/>
        </w:rPr>
        <w:t xml:space="preserve"> приведен на </w:t>
      </w:r>
      <w:r w:rsidRPr="002A3B3B">
        <w:rPr>
          <w:rFonts w:ascii="Times New Roman" w:eastAsia="Calibri" w:hAnsi="Times New Roman" w:cs="Times New Roman"/>
          <w:bCs/>
          <w:sz w:val="24"/>
          <w:szCs w:val="24"/>
        </w:rPr>
        <w:t xml:space="preserve">рисунках </w:t>
      </w:r>
      <w:r w:rsidRPr="002A3B3B">
        <w:rPr>
          <w:rFonts w:ascii="Times New Roman" w:eastAsia="Calibri" w:hAnsi="Times New Roman" w:cs="Times New Roman"/>
          <w:bCs/>
          <w:sz w:val="24"/>
          <w:szCs w:val="24"/>
        </w:rPr>
        <w:fldChar w:fldCharType="begin"/>
      </w:r>
      <w:r w:rsidRPr="002A3B3B">
        <w:rPr>
          <w:rFonts w:ascii="Times New Roman" w:eastAsia="Calibri" w:hAnsi="Times New Roman" w:cs="Times New Roman"/>
          <w:bCs/>
          <w:sz w:val="24"/>
          <w:szCs w:val="24"/>
        </w:rPr>
        <w:instrText xml:space="preserve"> REF _Ref204361830 \h  \* MERGEFORMAT </w:instrText>
      </w:r>
      <w:r w:rsidRPr="002A3B3B">
        <w:rPr>
          <w:rFonts w:ascii="Times New Roman" w:eastAsia="Calibri" w:hAnsi="Times New Roman" w:cs="Times New Roman"/>
          <w:bCs/>
          <w:sz w:val="24"/>
          <w:szCs w:val="24"/>
        </w:rPr>
      </w:r>
      <w:r w:rsidRPr="002A3B3B">
        <w:rPr>
          <w:rFonts w:ascii="Times New Roman" w:eastAsia="Calibri" w:hAnsi="Times New Roman" w:cs="Times New Roman"/>
          <w:bCs/>
          <w:sz w:val="24"/>
          <w:szCs w:val="24"/>
        </w:rPr>
        <w:fldChar w:fldCharType="separate"/>
      </w:r>
      <w:r w:rsidRPr="002A3B3B">
        <w:rPr>
          <w:rFonts w:ascii="Times New Roman" w:eastAsia="Times New Roman" w:hAnsi="Times New Roman" w:cs="Times New Roman"/>
          <w:bCs/>
          <w:vanish/>
          <w:sz w:val="24"/>
          <w:szCs w:val="24"/>
        </w:rPr>
        <w:t xml:space="preserve">Рисунок </w:t>
      </w:r>
      <w:r w:rsidRPr="002A3B3B">
        <w:rPr>
          <w:rFonts w:ascii="Times New Roman" w:eastAsia="Times New Roman" w:hAnsi="Times New Roman" w:cs="Times New Roman"/>
          <w:bCs/>
          <w:sz w:val="24"/>
          <w:szCs w:val="24"/>
        </w:rPr>
        <w:t>8.4.3</w:t>
      </w:r>
      <w:r w:rsidRPr="002A3B3B">
        <w:rPr>
          <w:rFonts w:ascii="Times New Roman" w:eastAsia="Calibri" w:hAnsi="Times New Roman" w:cs="Times New Roman"/>
          <w:bCs/>
          <w:sz w:val="24"/>
          <w:szCs w:val="24"/>
        </w:rPr>
        <w:fldChar w:fldCharType="end"/>
      </w:r>
      <w:r w:rsidRPr="002A3B3B">
        <w:rPr>
          <w:rFonts w:ascii="Times New Roman" w:eastAsia="Calibri" w:hAnsi="Times New Roman" w:cs="Times New Roman"/>
          <w:bCs/>
          <w:sz w:val="24"/>
          <w:szCs w:val="24"/>
        </w:rPr>
        <w:t xml:space="preserve"> и </w:t>
      </w:r>
      <w:r w:rsidRPr="002A3B3B">
        <w:rPr>
          <w:rFonts w:ascii="Times New Roman" w:eastAsia="Calibri" w:hAnsi="Times New Roman" w:cs="Times New Roman"/>
          <w:bCs/>
          <w:sz w:val="24"/>
          <w:szCs w:val="24"/>
        </w:rPr>
        <w:fldChar w:fldCharType="begin"/>
      </w:r>
      <w:r w:rsidRPr="002A3B3B">
        <w:rPr>
          <w:rFonts w:ascii="Times New Roman" w:eastAsia="Calibri" w:hAnsi="Times New Roman" w:cs="Times New Roman"/>
          <w:bCs/>
          <w:sz w:val="24"/>
          <w:szCs w:val="24"/>
        </w:rPr>
        <w:instrText xml:space="preserve"> REF _Ref204361839 \h  \* MERGEFORMAT </w:instrText>
      </w:r>
      <w:r w:rsidRPr="002A3B3B">
        <w:rPr>
          <w:rFonts w:ascii="Times New Roman" w:eastAsia="Calibri" w:hAnsi="Times New Roman" w:cs="Times New Roman"/>
          <w:bCs/>
          <w:sz w:val="24"/>
          <w:szCs w:val="24"/>
        </w:rPr>
      </w:r>
      <w:r w:rsidRPr="002A3B3B">
        <w:rPr>
          <w:rFonts w:ascii="Times New Roman" w:eastAsia="Calibri" w:hAnsi="Times New Roman" w:cs="Times New Roman"/>
          <w:bCs/>
          <w:sz w:val="24"/>
          <w:szCs w:val="24"/>
        </w:rPr>
        <w:fldChar w:fldCharType="separate"/>
      </w:r>
      <w:r w:rsidRPr="002A3B3B">
        <w:rPr>
          <w:rFonts w:ascii="Times New Roman" w:eastAsia="Times New Roman" w:hAnsi="Times New Roman" w:cs="Times New Roman"/>
          <w:bCs/>
          <w:vanish/>
          <w:sz w:val="24"/>
          <w:szCs w:val="24"/>
        </w:rPr>
        <w:t xml:space="preserve">Рисунок </w:t>
      </w:r>
      <w:r w:rsidRPr="002A3B3B">
        <w:rPr>
          <w:rFonts w:ascii="Times New Roman" w:eastAsia="Times New Roman" w:hAnsi="Times New Roman" w:cs="Times New Roman"/>
          <w:bCs/>
          <w:sz w:val="24"/>
          <w:szCs w:val="24"/>
        </w:rPr>
        <w:t>8.4.4</w:t>
      </w:r>
      <w:r w:rsidRPr="002A3B3B">
        <w:rPr>
          <w:rFonts w:ascii="Times New Roman" w:eastAsia="Calibri" w:hAnsi="Times New Roman" w:cs="Times New Roman"/>
          <w:bCs/>
          <w:sz w:val="24"/>
          <w:szCs w:val="24"/>
        </w:rPr>
        <w:fldChar w:fldCharType="end"/>
      </w:r>
      <w:r w:rsidRPr="002A3B3B">
        <w:rPr>
          <w:rFonts w:ascii="Times New Roman" w:eastAsia="Calibri" w:hAnsi="Times New Roman" w:cs="Times New Roman"/>
          <w:bCs/>
          <w:sz w:val="24"/>
          <w:szCs w:val="24"/>
        </w:rPr>
        <w:t>.</w:t>
      </w:r>
    </w:p>
    <w:p w14:paraId="2487A200" w14:textId="77777777" w:rsidR="004B051C" w:rsidRPr="002A3B3B" w:rsidRDefault="004B051C" w:rsidP="004B051C">
      <w:pPr>
        <w:spacing w:after="0" w:line="276" w:lineRule="auto"/>
        <w:rPr>
          <w:rFonts w:ascii="Times New Roman" w:eastAsia="Times New Roman" w:hAnsi="Times New Roman" w:cs="Times New Roman"/>
          <w:noProof/>
          <w:sz w:val="24"/>
          <w:szCs w:val="24"/>
          <w:lang w:eastAsia="ru-RU"/>
        </w:rPr>
      </w:pPr>
    </w:p>
    <w:p w14:paraId="025E8F47" w14:textId="77777777" w:rsidR="004B051C" w:rsidRPr="002A3B3B" w:rsidRDefault="004B051C" w:rsidP="00B50BD5">
      <w:pPr>
        <w:spacing w:after="0" w:line="276" w:lineRule="auto"/>
        <w:jc w:val="center"/>
        <w:rPr>
          <w:rFonts w:ascii="Times New Roman" w:eastAsia="Times New Roman" w:hAnsi="Times New Roman" w:cs="Times New Roman"/>
          <w:noProof/>
          <w:sz w:val="24"/>
          <w:szCs w:val="24"/>
          <w:lang w:eastAsia="ru-RU"/>
        </w:rPr>
        <w:sectPr w:rsidR="004B051C"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703D03D" w14:textId="77777777" w:rsidR="00B50BD5" w:rsidRPr="002A3B3B" w:rsidRDefault="00B50BD5" w:rsidP="00B50BD5">
      <w:pPr>
        <w:spacing w:after="0" w:line="276" w:lineRule="auto"/>
        <w:jc w:val="center"/>
        <w:rPr>
          <w:rFonts w:ascii="Calibri" w:eastAsia="Times New Roman" w:hAnsi="Calibri" w:cs="Times New Roman"/>
          <w:noProof/>
          <w:lang w:eastAsia="ru-RU"/>
        </w:rPr>
      </w:pPr>
      <w:r w:rsidRPr="002A3B3B">
        <w:rPr>
          <w:rFonts w:ascii="Calibri" w:eastAsia="Times New Roman" w:hAnsi="Calibri" w:cs="Times New Roman"/>
          <w:noProof/>
          <w:lang w:eastAsia="ru-RU"/>
        </w:rPr>
        <w:drawing>
          <wp:inline distT="0" distB="0" distL="0" distR="0" wp14:anchorId="5D7F3879" wp14:editId="74A65272">
            <wp:extent cx="6120130" cy="3554969"/>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0130" cy="3554969"/>
                    </a:xfrm>
                    <a:prstGeom prst="rect">
                      <a:avLst/>
                    </a:prstGeom>
                  </pic:spPr>
                </pic:pic>
              </a:graphicData>
            </a:graphic>
          </wp:inline>
        </w:drawing>
      </w:r>
    </w:p>
    <w:p w14:paraId="38585BA6" w14:textId="77777777" w:rsidR="00B50BD5" w:rsidRPr="002A3B3B" w:rsidRDefault="00B50BD5" w:rsidP="004B051C">
      <w:pPr>
        <w:spacing w:after="200" w:line="240" w:lineRule="auto"/>
        <w:jc w:val="center"/>
        <w:rPr>
          <w:rFonts w:ascii="Times New Roman" w:eastAsia="Times New Roman" w:hAnsi="Times New Roman" w:cs="Times New Roman"/>
          <w:sz w:val="24"/>
          <w:szCs w:val="24"/>
        </w:rPr>
      </w:pPr>
      <w:bookmarkStart w:id="177" w:name="_Toc221807698"/>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3</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w:t>
      </w:r>
      <w:r w:rsidRPr="002A3B3B">
        <w:rPr>
          <w:rFonts w:ascii="Times New Roman" w:eastAsia="Times New Roman" w:hAnsi="Times New Roman" w:cs="Times New Roman"/>
          <w:bCs/>
          <w:sz w:val="24"/>
          <w:szCs w:val="24"/>
        </w:rPr>
        <w:t>Путь для построения пьезометрического графика результата электронного моделирования переключения потребителей, отключенных в связи с аварийной ситуацией в з</w:t>
      </w:r>
      <w:r w:rsidRPr="002A3B3B">
        <w:rPr>
          <w:rFonts w:ascii="Times New Roman" w:eastAsia="Times New Roman" w:hAnsi="Times New Roman" w:cs="Times New Roman"/>
          <w:sz w:val="24"/>
          <w:szCs w:val="24"/>
        </w:rPr>
        <w:t>оне действия котельной МП Теплоцентраль на резервный участок</w:t>
      </w:r>
      <w:bookmarkEnd w:id="177"/>
    </w:p>
    <w:p w14:paraId="6D5C1459" w14:textId="2A5E645E" w:rsidR="00B50BD5" w:rsidRPr="002A3B3B" w:rsidRDefault="00B50BD5" w:rsidP="00B50BD5">
      <w:pPr>
        <w:spacing w:after="200" w:line="276" w:lineRule="auto"/>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noProof/>
          <w:sz w:val="24"/>
          <w:szCs w:val="24"/>
          <w:lang w:eastAsia="ru-RU"/>
        </w:rPr>
        <w:drawing>
          <wp:inline distT="0" distB="0" distL="0" distR="0" wp14:anchorId="1B1FEC95" wp14:editId="5006A7C1">
            <wp:extent cx="6115050" cy="3295650"/>
            <wp:effectExtent l="0" t="0" r="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14:paraId="00857958" w14:textId="3F964185" w:rsidR="00B50BD5" w:rsidRPr="002A3B3B" w:rsidRDefault="00B50BD5" w:rsidP="004B051C">
      <w:pPr>
        <w:spacing w:after="200" w:line="240" w:lineRule="auto"/>
        <w:jc w:val="center"/>
        <w:rPr>
          <w:rFonts w:ascii="Times New Roman" w:eastAsia="Calibri" w:hAnsi="Times New Roman" w:cs="Times New Roman"/>
          <w:bCs/>
          <w:sz w:val="24"/>
          <w:szCs w:val="24"/>
        </w:rPr>
      </w:pPr>
      <w:bookmarkStart w:id="178" w:name="_Toc221807699"/>
      <w:r w:rsidRPr="002A3B3B">
        <w:rPr>
          <w:rFonts w:ascii="Times New Roman" w:eastAsia="Times New Roman" w:hAnsi="Times New Roman" w:cs="Times New Roman"/>
          <w:b/>
          <w:bCs/>
          <w:sz w:val="24"/>
          <w:szCs w:val="24"/>
        </w:rPr>
        <w:t xml:space="preserve">Рисунок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Рисунок \* ARABIC \s 1 </w:instrText>
      </w:r>
      <w:r w:rsidRPr="002A3B3B">
        <w:rPr>
          <w:rFonts w:ascii="Times New Roman" w:eastAsia="Times New Roman" w:hAnsi="Times New Roman" w:cs="Times New Roman"/>
          <w:b/>
          <w:bCs/>
          <w:sz w:val="24"/>
          <w:szCs w:val="24"/>
        </w:rPr>
        <w:fldChar w:fldCharType="separate"/>
      </w:r>
      <w:r w:rsidRPr="002A3B3B">
        <w:rPr>
          <w:rFonts w:ascii="Times New Roman" w:eastAsia="Times New Roman" w:hAnsi="Times New Roman" w:cs="Times New Roman"/>
          <w:b/>
          <w:bCs/>
          <w:noProof/>
          <w:sz w:val="24"/>
          <w:szCs w:val="24"/>
        </w:rPr>
        <w:t>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w:t>
      </w:r>
      <w:r w:rsidRPr="002A3B3B">
        <w:rPr>
          <w:rFonts w:ascii="Times New Roman" w:eastAsia="Calibri" w:hAnsi="Times New Roman" w:cs="Times New Roman"/>
          <w:bCs/>
          <w:sz w:val="24"/>
          <w:szCs w:val="24"/>
        </w:rPr>
        <w:t xml:space="preserve">Пьезометрический график результата </w:t>
      </w:r>
      <w:r w:rsidRPr="002A3B3B">
        <w:rPr>
          <w:rFonts w:ascii="Times New Roman" w:eastAsia="Times New Roman" w:hAnsi="Times New Roman" w:cs="Times New Roman"/>
          <w:sz w:val="24"/>
          <w:szCs w:val="24"/>
        </w:rPr>
        <w:t>электронного</w:t>
      </w:r>
      <w:r w:rsidRPr="002A3B3B">
        <w:rPr>
          <w:rFonts w:ascii="Times New Roman" w:eastAsia="Calibri" w:hAnsi="Times New Roman" w:cs="Times New Roman"/>
          <w:bCs/>
          <w:sz w:val="24"/>
          <w:szCs w:val="24"/>
        </w:rPr>
        <w:t xml:space="preserve"> моделирования переключения потребителей в з</w:t>
      </w:r>
      <w:r w:rsidRPr="002A3B3B">
        <w:rPr>
          <w:rFonts w:ascii="Times New Roman" w:eastAsia="Times New Roman" w:hAnsi="Times New Roman" w:cs="Times New Roman"/>
          <w:sz w:val="24"/>
          <w:szCs w:val="24"/>
        </w:rPr>
        <w:t>оне действия котельной МП Теплоцентраль на резервный участок</w:t>
      </w:r>
      <w:bookmarkEnd w:id="178"/>
    </w:p>
    <w:p w14:paraId="1B8CE4BC" w14:textId="1E9C8782" w:rsidR="00B50BD5" w:rsidRPr="002A3B3B" w:rsidRDefault="00B50BD5" w:rsidP="00B50BD5">
      <w:pPr>
        <w:spacing w:after="200" w:line="276" w:lineRule="auto"/>
        <w:ind w:firstLine="567"/>
        <w:contextualSpacing/>
        <w:jc w:val="both"/>
        <w:rPr>
          <w:rFonts w:ascii="Times New Roman" w:eastAsia="Times New Roman" w:hAnsi="Times New Roman" w:cs="Times New Roman"/>
          <w:sz w:val="24"/>
          <w:szCs w:val="24"/>
        </w:rPr>
      </w:pPr>
      <w:r w:rsidRPr="002A3B3B">
        <w:rPr>
          <w:rFonts w:ascii="Times New Roman" w:eastAsia="Times New Roman" w:hAnsi="Times New Roman" w:cs="Times New Roman"/>
          <w:sz w:val="24"/>
          <w:szCs w:val="24"/>
        </w:rPr>
        <w:t>Сравнение нормативной и расчетной температур воздуха в помещениях потребителей котельной МП Теплоцентраль после их переключения, полученные в результате электронного моделирования представлены в таблице</w:t>
      </w:r>
      <w:r w:rsidR="00C82978" w:rsidRPr="002A3B3B">
        <w:rPr>
          <w:rFonts w:ascii="Times New Roman" w:eastAsia="Times New Roman" w:hAnsi="Times New Roman" w:cs="Times New Roman"/>
          <w:sz w:val="24"/>
          <w:szCs w:val="24"/>
        </w:rPr>
        <w:t xml:space="preserve"> 8.4.2</w:t>
      </w:r>
      <w:r w:rsidRPr="002A3B3B">
        <w:rPr>
          <w:rFonts w:ascii="Times New Roman" w:eastAsia="Times New Roman" w:hAnsi="Times New Roman" w:cs="Times New Roman"/>
          <w:sz w:val="24"/>
          <w:szCs w:val="24"/>
        </w:rPr>
        <w:t>.</w:t>
      </w:r>
    </w:p>
    <w:p w14:paraId="072FC9E2" w14:textId="77777777" w:rsidR="00B50BD5" w:rsidRPr="002A3B3B" w:rsidRDefault="00B50BD5" w:rsidP="00B50BD5">
      <w:pPr>
        <w:spacing w:after="0" w:line="276" w:lineRule="auto"/>
        <w:ind w:firstLine="567"/>
        <w:jc w:val="both"/>
        <w:rPr>
          <w:rFonts w:ascii="Times New Roman" w:eastAsia="Times New Roman" w:hAnsi="Times New Roman" w:cs="Times New Roman"/>
          <w:sz w:val="24"/>
          <w:szCs w:val="24"/>
        </w:rPr>
      </w:pPr>
      <w:bookmarkStart w:id="179" w:name="_Toc221807679"/>
      <w:r w:rsidRPr="002A3B3B">
        <w:rPr>
          <w:rFonts w:ascii="Times New Roman" w:eastAsia="Times New Roman" w:hAnsi="Times New Roman" w:cs="Times New Roman"/>
          <w:b/>
          <w:bCs/>
          <w:sz w:val="24"/>
          <w:szCs w:val="24"/>
        </w:rPr>
        <w:t xml:space="preserve">Таблица </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STYLEREF 1 \s </w:instrText>
      </w:r>
      <w:r w:rsidRPr="002A3B3B">
        <w:rPr>
          <w:rFonts w:ascii="Times New Roman" w:eastAsia="Times New Roman" w:hAnsi="Times New Roman" w:cs="Times New Roman"/>
          <w:b/>
          <w:bCs/>
          <w:sz w:val="24"/>
          <w:szCs w:val="24"/>
        </w:rPr>
        <w:fldChar w:fldCharType="separate"/>
      </w:r>
      <w:r w:rsidR="00C82978" w:rsidRPr="002A3B3B">
        <w:rPr>
          <w:rFonts w:ascii="Times New Roman" w:eastAsia="Times New Roman" w:hAnsi="Times New Roman" w:cs="Times New Roman"/>
          <w:b/>
          <w:bCs/>
          <w:noProof/>
          <w:sz w:val="24"/>
          <w:szCs w:val="24"/>
        </w:rPr>
        <w:t>8.4</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b/>
          <w:bCs/>
          <w:sz w:val="24"/>
          <w:szCs w:val="24"/>
        </w:rPr>
        <w:t>.</w:t>
      </w:r>
      <w:r w:rsidRPr="002A3B3B">
        <w:rPr>
          <w:rFonts w:ascii="Times New Roman" w:eastAsia="Times New Roman" w:hAnsi="Times New Roman" w:cs="Times New Roman"/>
          <w:b/>
          <w:bCs/>
          <w:sz w:val="24"/>
          <w:szCs w:val="24"/>
        </w:rPr>
        <w:fldChar w:fldCharType="begin"/>
      </w:r>
      <w:r w:rsidRPr="002A3B3B">
        <w:rPr>
          <w:rFonts w:ascii="Times New Roman" w:eastAsia="Times New Roman" w:hAnsi="Times New Roman" w:cs="Times New Roman"/>
          <w:b/>
          <w:bCs/>
          <w:sz w:val="24"/>
          <w:szCs w:val="24"/>
        </w:rPr>
        <w:instrText xml:space="preserve"> SEQ Таблица \* ARABIC \s 1 </w:instrText>
      </w:r>
      <w:r w:rsidRPr="002A3B3B">
        <w:rPr>
          <w:rFonts w:ascii="Times New Roman" w:eastAsia="Times New Roman" w:hAnsi="Times New Roman" w:cs="Times New Roman"/>
          <w:b/>
          <w:bCs/>
          <w:sz w:val="24"/>
          <w:szCs w:val="24"/>
        </w:rPr>
        <w:fldChar w:fldCharType="separate"/>
      </w:r>
      <w:r w:rsidR="00C82978" w:rsidRPr="002A3B3B">
        <w:rPr>
          <w:rFonts w:ascii="Times New Roman" w:eastAsia="Times New Roman" w:hAnsi="Times New Roman" w:cs="Times New Roman"/>
          <w:b/>
          <w:bCs/>
          <w:noProof/>
          <w:sz w:val="24"/>
          <w:szCs w:val="24"/>
        </w:rPr>
        <w:t>2</w:t>
      </w:r>
      <w:r w:rsidRPr="002A3B3B">
        <w:rPr>
          <w:rFonts w:ascii="Times New Roman" w:eastAsia="Times New Roman" w:hAnsi="Times New Roman" w:cs="Times New Roman"/>
          <w:b/>
          <w:bCs/>
          <w:sz w:val="24"/>
          <w:szCs w:val="24"/>
        </w:rPr>
        <w:fldChar w:fldCharType="end"/>
      </w:r>
      <w:r w:rsidRPr="002A3B3B">
        <w:rPr>
          <w:rFonts w:ascii="Times New Roman" w:eastAsia="Times New Roman" w:hAnsi="Times New Roman" w:cs="Times New Roman"/>
          <w:sz w:val="24"/>
          <w:szCs w:val="24"/>
        </w:rPr>
        <w:t xml:space="preserve"> - Сравнение нормативной и расчетной температур внутреннего воздуха в помещениях потребителей котельной МП Теплоцентраль после их переключения на резервный участок, полученные в результате электронного моделирования</w:t>
      </w:r>
      <w:bookmarkEnd w:id="179"/>
    </w:p>
    <w:tbl>
      <w:tblPr>
        <w:tblW w:w="9715" w:type="dxa"/>
        <w:tblInd w:w="8" w:type="dxa"/>
        <w:tblLayout w:type="fixed"/>
        <w:tblCellMar>
          <w:left w:w="0" w:type="dxa"/>
          <w:right w:w="0" w:type="dxa"/>
        </w:tblCellMar>
        <w:tblLook w:val="0000" w:firstRow="0" w:lastRow="0" w:firstColumn="0" w:lastColumn="0" w:noHBand="0" w:noVBand="0"/>
      </w:tblPr>
      <w:tblGrid>
        <w:gridCol w:w="620"/>
        <w:gridCol w:w="2924"/>
        <w:gridCol w:w="993"/>
        <w:gridCol w:w="1726"/>
        <w:gridCol w:w="1726"/>
        <w:gridCol w:w="1726"/>
      </w:tblGrid>
      <w:tr w:rsidR="00B50BD5" w:rsidRPr="002A3B3B" w14:paraId="0B0AD6BC" w14:textId="77777777" w:rsidTr="004B051C">
        <w:tc>
          <w:tcPr>
            <w:tcW w:w="620" w:type="dxa"/>
            <w:tcBorders>
              <w:top w:val="single" w:sz="6" w:space="0" w:color="auto"/>
              <w:left w:val="single" w:sz="6" w:space="0" w:color="auto"/>
              <w:bottom w:val="single" w:sz="6" w:space="0" w:color="auto"/>
              <w:right w:val="single" w:sz="6" w:space="0" w:color="auto"/>
            </w:tcBorders>
          </w:tcPr>
          <w:p w14:paraId="4F6089F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proofErr w:type="spellStart"/>
            <w:r w:rsidRPr="002A3B3B">
              <w:rPr>
                <w:rFonts w:ascii="Times New Roman" w:eastAsia="Calibri" w:hAnsi="Times New Roman" w:cs="Times New Roman"/>
                <w:sz w:val="20"/>
                <w:szCs w:val="20"/>
              </w:rPr>
              <w:t>Sys</w:t>
            </w:r>
            <w:proofErr w:type="spellEnd"/>
          </w:p>
        </w:tc>
        <w:tc>
          <w:tcPr>
            <w:tcW w:w="2924" w:type="dxa"/>
            <w:tcBorders>
              <w:top w:val="single" w:sz="6" w:space="0" w:color="auto"/>
              <w:left w:val="single" w:sz="6" w:space="0" w:color="auto"/>
              <w:bottom w:val="single" w:sz="6" w:space="0" w:color="auto"/>
              <w:right w:val="single" w:sz="6" w:space="0" w:color="auto"/>
            </w:tcBorders>
          </w:tcPr>
          <w:p w14:paraId="4599233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Адрес узла ввода</w:t>
            </w:r>
          </w:p>
        </w:tc>
        <w:tc>
          <w:tcPr>
            <w:tcW w:w="993" w:type="dxa"/>
            <w:tcBorders>
              <w:top w:val="single" w:sz="6" w:space="0" w:color="auto"/>
              <w:left w:val="single" w:sz="6" w:space="0" w:color="auto"/>
              <w:bottom w:val="single" w:sz="6" w:space="0" w:color="auto"/>
              <w:right w:val="single" w:sz="6" w:space="0" w:color="auto"/>
            </w:tcBorders>
          </w:tcPr>
          <w:p w14:paraId="1EE9587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Наименование узла</w:t>
            </w:r>
          </w:p>
        </w:tc>
        <w:tc>
          <w:tcPr>
            <w:tcW w:w="1726" w:type="dxa"/>
            <w:tcBorders>
              <w:top w:val="single" w:sz="6" w:space="0" w:color="auto"/>
              <w:left w:val="single" w:sz="6" w:space="0" w:color="auto"/>
              <w:bottom w:val="single" w:sz="6" w:space="0" w:color="auto"/>
              <w:right w:val="single" w:sz="6" w:space="0" w:color="auto"/>
            </w:tcBorders>
          </w:tcPr>
          <w:p w14:paraId="78F39263"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Категория надежности потребителя</w:t>
            </w:r>
          </w:p>
        </w:tc>
        <w:tc>
          <w:tcPr>
            <w:tcW w:w="1726" w:type="dxa"/>
            <w:tcBorders>
              <w:top w:val="single" w:sz="6" w:space="0" w:color="auto"/>
              <w:left w:val="single" w:sz="6" w:space="0" w:color="auto"/>
              <w:bottom w:val="single" w:sz="6" w:space="0" w:color="auto"/>
              <w:right w:val="single" w:sz="6" w:space="0" w:color="auto"/>
            </w:tcBorders>
          </w:tcPr>
          <w:p w14:paraId="3343D2E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Расчетная темп. внутреннего воздуха для СО,°C</w:t>
            </w:r>
          </w:p>
        </w:tc>
        <w:tc>
          <w:tcPr>
            <w:tcW w:w="1726" w:type="dxa"/>
            <w:tcBorders>
              <w:top w:val="single" w:sz="6" w:space="0" w:color="auto"/>
              <w:left w:val="single" w:sz="6" w:space="0" w:color="auto"/>
              <w:bottom w:val="single" w:sz="6" w:space="0" w:color="auto"/>
              <w:right w:val="single" w:sz="6" w:space="0" w:color="auto"/>
            </w:tcBorders>
          </w:tcPr>
          <w:p w14:paraId="4BFEDA5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proofErr w:type="spellStart"/>
            <w:r w:rsidRPr="002A3B3B">
              <w:rPr>
                <w:rFonts w:ascii="Times New Roman" w:eastAsia="Calibri" w:hAnsi="Times New Roman" w:cs="Times New Roman"/>
                <w:sz w:val="20"/>
                <w:szCs w:val="20"/>
              </w:rPr>
              <w:t>Т</w:t>
            </w:r>
            <w:r w:rsidRPr="002A3B3B">
              <w:rPr>
                <w:rFonts w:ascii="Times New Roman" w:eastAsia="Calibri" w:hAnsi="Times New Roman" w:cs="Times New Roman"/>
                <w:sz w:val="20"/>
                <w:szCs w:val="20"/>
                <w:vertAlign w:val="subscript"/>
              </w:rPr>
              <w:t>возд</w:t>
            </w:r>
            <w:proofErr w:type="spellEnd"/>
            <w:r w:rsidRPr="002A3B3B">
              <w:rPr>
                <w:rFonts w:ascii="Times New Roman" w:eastAsia="Calibri" w:hAnsi="Times New Roman" w:cs="Times New Roman"/>
                <w:sz w:val="20"/>
                <w:szCs w:val="20"/>
              </w:rPr>
              <w:t>. внутри помещений, после переключения, °C</w:t>
            </w:r>
          </w:p>
        </w:tc>
      </w:tr>
      <w:tr w:rsidR="00B50BD5" w:rsidRPr="002A3B3B" w14:paraId="1AC390E7" w14:textId="77777777" w:rsidTr="004B051C">
        <w:tc>
          <w:tcPr>
            <w:tcW w:w="620" w:type="dxa"/>
            <w:tcBorders>
              <w:top w:val="single" w:sz="6" w:space="0" w:color="auto"/>
              <w:left w:val="single" w:sz="6" w:space="0" w:color="auto"/>
              <w:bottom w:val="single" w:sz="6" w:space="0" w:color="auto"/>
              <w:right w:val="single" w:sz="6" w:space="0" w:color="auto"/>
            </w:tcBorders>
          </w:tcPr>
          <w:p w14:paraId="39DC945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3209</w:t>
            </w:r>
          </w:p>
        </w:tc>
        <w:tc>
          <w:tcPr>
            <w:tcW w:w="2924" w:type="dxa"/>
            <w:tcBorders>
              <w:top w:val="single" w:sz="6" w:space="0" w:color="auto"/>
              <w:left w:val="single" w:sz="6" w:space="0" w:color="auto"/>
              <w:bottom w:val="single" w:sz="6" w:space="0" w:color="auto"/>
              <w:right w:val="single" w:sz="6" w:space="0" w:color="auto"/>
            </w:tcBorders>
          </w:tcPr>
          <w:p w14:paraId="5E3356E5"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25</w:t>
            </w:r>
          </w:p>
        </w:tc>
        <w:tc>
          <w:tcPr>
            <w:tcW w:w="993" w:type="dxa"/>
            <w:tcBorders>
              <w:top w:val="single" w:sz="6" w:space="0" w:color="auto"/>
              <w:left w:val="single" w:sz="6" w:space="0" w:color="auto"/>
              <w:bottom w:val="single" w:sz="6" w:space="0" w:color="auto"/>
              <w:right w:val="single" w:sz="6" w:space="0" w:color="auto"/>
            </w:tcBorders>
          </w:tcPr>
          <w:p w14:paraId="72997D1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056186E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0981C70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52BC3ED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131DD390" w14:textId="77777777" w:rsidTr="004B051C">
        <w:tc>
          <w:tcPr>
            <w:tcW w:w="620" w:type="dxa"/>
            <w:tcBorders>
              <w:top w:val="single" w:sz="6" w:space="0" w:color="auto"/>
              <w:left w:val="single" w:sz="6" w:space="0" w:color="auto"/>
              <w:bottom w:val="single" w:sz="6" w:space="0" w:color="auto"/>
              <w:right w:val="single" w:sz="6" w:space="0" w:color="auto"/>
            </w:tcBorders>
          </w:tcPr>
          <w:p w14:paraId="5B9ABCB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3211</w:t>
            </w:r>
          </w:p>
        </w:tc>
        <w:tc>
          <w:tcPr>
            <w:tcW w:w="2924" w:type="dxa"/>
            <w:tcBorders>
              <w:top w:val="single" w:sz="6" w:space="0" w:color="auto"/>
              <w:left w:val="single" w:sz="6" w:space="0" w:color="auto"/>
              <w:bottom w:val="single" w:sz="6" w:space="0" w:color="auto"/>
              <w:right w:val="single" w:sz="6" w:space="0" w:color="auto"/>
            </w:tcBorders>
          </w:tcPr>
          <w:p w14:paraId="5A47A228"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27</w:t>
            </w:r>
          </w:p>
        </w:tc>
        <w:tc>
          <w:tcPr>
            <w:tcW w:w="993" w:type="dxa"/>
            <w:tcBorders>
              <w:top w:val="single" w:sz="6" w:space="0" w:color="auto"/>
              <w:left w:val="single" w:sz="6" w:space="0" w:color="auto"/>
              <w:bottom w:val="single" w:sz="6" w:space="0" w:color="auto"/>
              <w:right w:val="single" w:sz="6" w:space="0" w:color="auto"/>
            </w:tcBorders>
          </w:tcPr>
          <w:p w14:paraId="0924D04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6456A49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6AF4C6D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4B7CF05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2EF3B9F7" w14:textId="77777777" w:rsidTr="004B051C">
        <w:tc>
          <w:tcPr>
            <w:tcW w:w="620" w:type="dxa"/>
            <w:tcBorders>
              <w:top w:val="single" w:sz="6" w:space="0" w:color="auto"/>
              <w:left w:val="single" w:sz="6" w:space="0" w:color="auto"/>
              <w:bottom w:val="single" w:sz="6" w:space="0" w:color="auto"/>
              <w:right w:val="single" w:sz="6" w:space="0" w:color="auto"/>
            </w:tcBorders>
          </w:tcPr>
          <w:p w14:paraId="7A4A027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3213</w:t>
            </w:r>
          </w:p>
        </w:tc>
        <w:tc>
          <w:tcPr>
            <w:tcW w:w="2924" w:type="dxa"/>
            <w:tcBorders>
              <w:top w:val="single" w:sz="6" w:space="0" w:color="auto"/>
              <w:left w:val="single" w:sz="6" w:space="0" w:color="auto"/>
              <w:bottom w:val="single" w:sz="6" w:space="0" w:color="auto"/>
              <w:right w:val="single" w:sz="6" w:space="0" w:color="auto"/>
            </w:tcBorders>
          </w:tcPr>
          <w:p w14:paraId="044E8B0C"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29</w:t>
            </w:r>
          </w:p>
        </w:tc>
        <w:tc>
          <w:tcPr>
            <w:tcW w:w="993" w:type="dxa"/>
            <w:tcBorders>
              <w:top w:val="single" w:sz="6" w:space="0" w:color="auto"/>
              <w:left w:val="single" w:sz="6" w:space="0" w:color="auto"/>
              <w:bottom w:val="single" w:sz="6" w:space="0" w:color="auto"/>
              <w:right w:val="single" w:sz="6" w:space="0" w:color="auto"/>
            </w:tcBorders>
          </w:tcPr>
          <w:p w14:paraId="5438F4C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2813FAB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2187338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5AD16A9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2F8619C5" w14:textId="77777777" w:rsidTr="004B051C">
        <w:tc>
          <w:tcPr>
            <w:tcW w:w="620" w:type="dxa"/>
            <w:tcBorders>
              <w:top w:val="single" w:sz="6" w:space="0" w:color="auto"/>
              <w:left w:val="single" w:sz="6" w:space="0" w:color="auto"/>
              <w:bottom w:val="single" w:sz="6" w:space="0" w:color="auto"/>
              <w:right w:val="single" w:sz="6" w:space="0" w:color="auto"/>
            </w:tcBorders>
          </w:tcPr>
          <w:p w14:paraId="573203A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3215</w:t>
            </w:r>
          </w:p>
        </w:tc>
        <w:tc>
          <w:tcPr>
            <w:tcW w:w="2924" w:type="dxa"/>
            <w:tcBorders>
              <w:top w:val="single" w:sz="6" w:space="0" w:color="auto"/>
              <w:left w:val="single" w:sz="6" w:space="0" w:color="auto"/>
              <w:bottom w:val="single" w:sz="6" w:space="0" w:color="auto"/>
              <w:right w:val="single" w:sz="6" w:space="0" w:color="auto"/>
            </w:tcBorders>
          </w:tcPr>
          <w:p w14:paraId="34C33673"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26</w:t>
            </w:r>
          </w:p>
        </w:tc>
        <w:tc>
          <w:tcPr>
            <w:tcW w:w="993" w:type="dxa"/>
            <w:tcBorders>
              <w:top w:val="single" w:sz="6" w:space="0" w:color="auto"/>
              <w:left w:val="single" w:sz="6" w:space="0" w:color="auto"/>
              <w:bottom w:val="single" w:sz="6" w:space="0" w:color="auto"/>
              <w:right w:val="single" w:sz="6" w:space="0" w:color="auto"/>
            </w:tcBorders>
          </w:tcPr>
          <w:p w14:paraId="400C9B4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3EAD501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19E6CB7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46185BC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59FE2713" w14:textId="77777777" w:rsidTr="004B051C">
        <w:tc>
          <w:tcPr>
            <w:tcW w:w="620" w:type="dxa"/>
            <w:tcBorders>
              <w:top w:val="single" w:sz="6" w:space="0" w:color="auto"/>
              <w:left w:val="single" w:sz="6" w:space="0" w:color="auto"/>
              <w:bottom w:val="single" w:sz="6" w:space="0" w:color="auto"/>
              <w:right w:val="single" w:sz="6" w:space="0" w:color="auto"/>
            </w:tcBorders>
          </w:tcPr>
          <w:p w14:paraId="469755A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3217</w:t>
            </w:r>
          </w:p>
        </w:tc>
        <w:tc>
          <w:tcPr>
            <w:tcW w:w="2924" w:type="dxa"/>
            <w:tcBorders>
              <w:top w:val="single" w:sz="6" w:space="0" w:color="auto"/>
              <w:left w:val="single" w:sz="6" w:space="0" w:color="auto"/>
              <w:bottom w:val="single" w:sz="6" w:space="0" w:color="auto"/>
              <w:right w:val="single" w:sz="6" w:space="0" w:color="auto"/>
            </w:tcBorders>
          </w:tcPr>
          <w:p w14:paraId="36BF007A"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23</w:t>
            </w:r>
          </w:p>
        </w:tc>
        <w:tc>
          <w:tcPr>
            <w:tcW w:w="993" w:type="dxa"/>
            <w:tcBorders>
              <w:top w:val="single" w:sz="6" w:space="0" w:color="auto"/>
              <w:left w:val="single" w:sz="6" w:space="0" w:color="auto"/>
              <w:bottom w:val="single" w:sz="6" w:space="0" w:color="auto"/>
              <w:right w:val="single" w:sz="6" w:space="0" w:color="auto"/>
            </w:tcBorders>
          </w:tcPr>
          <w:p w14:paraId="5882235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13934E8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1537425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03F7F1A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350B535B" w14:textId="77777777" w:rsidTr="004B051C">
        <w:tc>
          <w:tcPr>
            <w:tcW w:w="620" w:type="dxa"/>
            <w:tcBorders>
              <w:top w:val="single" w:sz="6" w:space="0" w:color="auto"/>
              <w:left w:val="single" w:sz="6" w:space="0" w:color="auto"/>
              <w:bottom w:val="single" w:sz="6" w:space="0" w:color="auto"/>
              <w:right w:val="single" w:sz="6" w:space="0" w:color="auto"/>
            </w:tcBorders>
          </w:tcPr>
          <w:p w14:paraId="062DDF7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3219</w:t>
            </w:r>
          </w:p>
        </w:tc>
        <w:tc>
          <w:tcPr>
            <w:tcW w:w="2924" w:type="dxa"/>
            <w:tcBorders>
              <w:top w:val="single" w:sz="6" w:space="0" w:color="auto"/>
              <w:left w:val="single" w:sz="6" w:space="0" w:color="auto"/>
              <w:bottom w:val="single" w:sz="6" w:space="0" w:color="auto"/>
              <w:right w:val="single" w:sz="6" w:space="0" w:color="auto"/>
            </w:tcBorders>
          </w:tcPr>
          <w:p w14:paraId="28E2B0B9"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18А</w:t>
            </w:r>
          </w:p>
        </w:tc>
        <w:tc>
          <w:tcPr>
            <w:tcW w:w="993" w:type="dxa"/>
            <w:tcBorders>
              <w:top w:val="single" w:sz="6" w:space="0" w:color="auto"/>
              <w:left w:val="single" w:sz="6" w:space="0" w:color="auto"/>
              <w:bottom w:val="single" w:sz="6" w:space="0" w:color="auto"/>
              <w:right w:val="single" w:sz="6" w:space="0" w:color="auto"/>
            </w:tcBorders>
          </w:tcPr>
          <w:p w14:paraId="1BA2708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Д/к 26 </w:t>
            </w:r>
          </w:p>
        </w:tc>
        <w:tc>
          <w:tcPr>
            <w:tcW w:w="1726" w:type="dxa"/>
            <w:tcBorders>
              <w:top w:val="single" w:sz="6" w:space="0" w:color="auto"/>
              <w:left w:val="single" w:sz="6" w:space="0" w:color="auto"/>
              <w:bottom w:val="single" w:sz="6" w:space="0" w:color="auto"/>
              <w:right w:val="single" w:sz="6" w:space="0" w:color="auto"/>
            </w:tcBorders>
          </w:tcPr>
          <w:p w14:paraId="41C434F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1F31224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3AFDC8C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32149297" w14:textId="77777777" w:rsidTr="004B051C">
        <w:tc>
          <w:tcPr>
            <w:tcW w:w="620" w:type="dxa"/>
            <w:tcBorders>
              <w:top w:val="single" w:sz="6" w:space="0" w:color="auto"/>
              <w:left w:val="single" w:sz="6" w:space="0" w:color="auto"/>
              <w:bottom w:val="single" w:sz="6" w:space="0" w:color="auto"/>
              <w:right w:val="single" w:sz="6" w:space="0" w:color="auto"/>
            </w:tcBorders>
          </w:tcPr>
          <w:p w14:paraId="0E89893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3226</w:t>
            </w:r>
          </w:p>
        </w:tc>
        <w:tc>
          <w:tcPr>
            <w:tcW w:w="2924" w:type="dxa"/>
            <w:tcBorders>
              <w:top w:val="single" w:sz="6" w:space="0" w:color="auto"/>
              <w:left w:val="single" w:sz="6" w:space="0" w:color="auto"/>
              <w:bottom w:val="single" w:sz="6" w:space="0" w:color="auto"/>
              <w:right w:val="single" w:sz="6" w:space="0" w:color="auto"/>
            </w:tcBorders>
          </w:tcPr>
          <w:p w14:paraId="4D622E44"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24</w:t>
            </w:r>
          </w:p>
        </w:tc>
        <w:tc>
          <w:tcPr>
            <w:tcW w:w="993" w:type="dxa"/>
            <w:tcBorders>
              <w:top w:val="single" w:sz="6" w:space="0" w:color="auto"/>
              <w:left w:val="single" w:sz="6" w:space="0" w:color="auto"/>
              <w:bottom w:val="single" w:sz="6" w:space="0" w:color="auto"/>
              <w:right w:val="single" w:sz="6" w:space="0" w:color="auto"/>
            </w:tcBorders>
          </w:tcPr>
          <w:p w14:paraId="4A95C96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6F5B96E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27B9281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05448E5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3188098C" w14:textId="77777777" w:rsidTr="004B051C">
        <w:tc>
          <w:tcPr>
            <w:tcW w:w="620" w:type="dxa"/>
            <w:tcBorders>
              <w:top w:val="single" w:sz="6" w:space="0" w:color="auto"/>
              <w:left w:val="single" w:sz="6" w:space="0" w:color="auto"/>
              <w:bottom w:val="single" w:sz="6" w:space="0" w:color="auto"/>
              <w:right w:val="single" w:sz="6" w:space="0" w:color="auto"/>
            </w:tcBorders>
          </w:tcPr>
          <w:p w14:paraId="5A488A8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3228</w:t>
            </w:r>
          </w:p>
        </w:tc>
        <w:tc>
          <w:tcPr>
            <w:tcW w:w="2924" w:type="dxa"/>
            <w:tcBorders>
              <w:top w:val="single" w:sz="6" w:space="0" w:color="auto"/>
              <w:left w:val="single" w:sz="6" w:space="0" w:color="auto"/>
              <w:bottom w:val="single" w:sz="6" w:space="0" w:color="auto"/>
              <w:right w:val="single" w:sz="6" w:space="0" w:color="auto"/>
            </w:tcBorders>
          </w:tcPr>
          <w:p w14:paraId="2BF7A840"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22</w:t>
            </w:r>
          </w:p>
        </w:tc>
        <w:tc>
          <w:tcPr>
            <w:tcW w:w="993" w:type="dxa"/>
            <w:tcBorders>
              <w:top w:val="single" w:sz="6" w:space="0" w:color="auto"/>
              <w:left w:val="single" w:sz="6" w:space="0" w:color="auto"/>
              <w:bottom w:val="single" w:sz="6" w:space="0" w:color="auto"/>
              <w:right w:val="single" w:sz="6" w:space="0" w:color="auto"/>
            </w:tcBorders>
          </w:tcPr>
          <w:p w14:paraId="56FE6A1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793952E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272DE0C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2615E893"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74F1D6E3" w14:textId="77777777" w:rsidTr="004B051C">
        <w:tc>
          <w:tcPr>
            <w:tcW w:w="620" w:type="dxa"/>
            <w:tcBorders>
              <w:top w:val="single" w:sz="6" w:space="0" w:color="auto"/>
              <w:left w:val="single" w:sz="6" w:space="0" w:color="auto"/>
              <w:bottom w:val="single" w:sz="6" w:space="0" w:color="auto"/>
              <w:right w:val="single" w:sz="6" w:space="0" w:color="auto"/>
            </w:tcBorders>
          </w:tcPr>
          <w:p w14:paraId="4AE317E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3230</w:t>
            </w:r>
          </w:p>
        </w:tc>
        <w:tc>
          <w:tcPr>
            <w:tcW w:w="2924" w:type="dxa"/>
            <w:tcBorders>
              <w:top w:val="single" w:sz="6" w:space="0" w:color="auto"/>
              <w:left w:val="single" w:sz="6" w:space="0" w:color="auto"/>
              <w:bottom w:val="single" w:sz="6" w:space="0" w:color="auto"/>
              <w:right w:val="single" w:sz="6" w:space="0" w:color="auto"/>
            </w:tcBorders>
          </w:tcPr>
          <w:p w14:paraId="0518BCCF"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20</w:t>
            </w:r>
          </w:p>
        </w:tc>
        <w:tc>
          <w:tcPr>
            <w:tcW w:w="993" w:type="dxa"/>
            <w:tcBorders>
              <w:top w:val="single" w:sz="6" w:space="0" w:color="auto"/>
              <w:left w:val="single" w:sz="6" w:space="0" w:color="auto"/>
              <w:bottom w:val="single" w:sz="6" w:space="0" w:color="auto"/>
              <w:right w:val="single" w:sz="6" w:space="0" w:color="auto"/>
            </w:tcBorders>
          </w:tcPr>
          <w:p w14:paraId="210FF40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7C120F3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5BDF1DF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198DEE0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75F63D16" w14:textId="77777777" w:rsidTr="004B051C">
        <w:tc>
          <w:tcPr>
            <w:tcW w:w="620" w:type="dxa"/>
            <w:tcBorders>
              <w:top w:val="single" w:sz="6" w:space="0" w:color="auto"/>
              <w:left w:val="single" w:sz="6" w:space="0" w:color="auto"/>
              <w:bottom w:val="single" w:sz="6" w:space="0" w:color="auto"/>
              <w:right w:val="single" w:sz="6" w:space="0" w:color="auto"/>
            </w:tcBorders>
          </w:tcPr>
          <w:p w14:paraId="7CCDB9D2"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3232</w:t>
            </w:r>
          </w:p>
        </w:tc>
        <w:tc>
          <w:tcPr>
            <w:tcW w:w="2924" w:type="dxa"/>
            <w:tcBorders>
              <w:top w:val="single" w:sz="6" w:space="0" w:color="auto"/>
              <w:left w:val="single" w:sz="6" w:space="0" w:color="auto"/>
              <w:bottom w:val="single" w:sz="6" w:space="0" w:color="auto"/>
              <w:right w:val="single" w:sz="6" w:space="0" w:color="auto"/>
            </w:tcBorders>
          </w:tcPr>
          <w:p w14:paraId="7B5EBB20"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18</w:t>
            </w:r>
          </w:p>
        </w:tc>
        <w:tc>
          <w:tcPr>
            <w:tcW w:w="993" w:type="dxa"/>
            <w:tcBorders>
              <w:top w:val="single" w:sz="6" w:space="0" w:color="auto"/>
              <w:left w:val="single" w:sz="6" w:space="0" w:color="auto"/>
              <w:bottom w:val="single" w:sz="6" w:space="0" w:color="auto"/>
              <w:right w:val="single" w:sz="6" w:space="0" w:color="auto"/>
            </w:tcBorders>
          </w:tcPr>
          <w:p w14:paraId="7C3DB4F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6654F2D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63F55DC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571C5BA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11DFC2A9" w14:textId="77777777" w:rsidTr="004B051C">
        <w:tc>
          <w:tcPr>
            <w:tcW w:w="620" w:type="dxa"/>
            <w:tcBorders>
              <w:top w:val="single" w:sz="6" w:space="0" w:color="auto"/>
              <w:left w:val="single" w:sz="6" w:space="0" w:color="auto"/>
              <w:bottom w:val="single" w:sz="6" w:space="0" w:color="auto"/>
              <w:right w:val="single" w:sz="6" w:space="0" w:color="auto"/>
            </w:tcBorders>
          </w:tcPr>
          <w:p w14:paraId="0292602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3238</w:t>
            </w:r>
          </w:p>
        </w:tc>
        <w:tc>
          <w:tcPr>
            <w:tcW w:w="2924" w:type="dxa"/>
            <w:tcBorders>
              <w:top w:val="single" w:sz="6" w:space="0" w:color="auto"/>
              <w:left w:val="single" w:sz="6" w:space="0" w:color="auto"/>
              <w:bottom w:val="single" w:sz="6" w:space="0" w:color="auto"/>
              <w:right w:val="single" w:sz="6" w:space="0" w:color="auto"/>
            </w:tcBorders>
          </w:tcPr>
          <w:p w14:paraId="447F1554"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21</w:t>
            </w:r>
          </w:p>
        </w:tc>
        <w:tc>
          <w:tcPr>
            <w:tcW w:w="993" w:type="dxa"/>
            <w:tcBorders>
              <w:top w:val="single" w:sz="6" w:space="0" w:color="auto"/>
              <w:left w:val="single" w:sz="6" w:space="0" w:color="auto"/>
              <w:bottom w:val="single" w:sz="6" w:space="0" w:color="auto"/>
              <w:right w:val="single" w:sz="6" w:space="0" w:color="auto"/>
            </w:tcBorders>
          </w:tcPr>
          <w:p w14:paraId="5A61FF9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7C97776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59CBCC8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7A7266D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211C014E" w14:textId="77777777" w:rsidTr="004B051C">
        <w:tc>
          <w:tcPr>
            <w:tcW w:w="620" w:type="dxa"/>
            <w:tcBorders>
              <w:top w:val="single" w:sz="6" w:space="0" w:color="auto"/>
              <w:left w:val="single" w:sz="6" w:space="0" w:color="auto"/>
              <w:bottom w:val="single" w:sz="6" w:space="0" w:color="auto"/>
              <w:right w:val="single" w:sz="6" w:space="0" w:color="auto"/>
            </w:tcBorders>
          </w:tcPr>
          <w:p w14:paraId="503B99B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3242</w:t>
            </w:r>
          </w:p>
        </w:tc>
        <w:tc>
          <w:tcPr>
            <w:tcW w:w="2924" w:type="dxa"/>
            <w:tcBorders>
              <w:top w:val="single" w:sz="6" w:space="0" w:color="auto"/>
              <w:left w:val="single" w:sz="6" w:space="0" w:color="auto"/>
              <w:bottom w:val="single" w:sz="6" w:space="0" w:color="auto"/>
              <w:right w:val="single" w:sz="6" w:space="0" w:color="auto"/>
            </w:tcBorders>
          </w:tcPr>
          <w:p w14:paraId="198611C0"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 19</w:t>
            </w:r>
          </w:p>
        </w:tc>
        <w:tc>
          <w:tcPr>
            <w:tcW w:w="993" w:type="dxa"/>
            <w:tcBorders>
              <w:top w:val="single" w:sz="6" w:space="0" w:color="auto"/>
              <w:left w:val="single" w:sz="6" w:space="0" w:color="auto"/>
              <w:bottom w:val="single" w:sz="6" w:space="0" w:color="auto"/>
              <w:right w:val="single" w:sz="6" w:space="0" w:color="auto"/>
            </w:tcBorders>
          </w:tcPr>
          <w:p w14:paraId="4763B2A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Школа №7</w:t>
            </w:r>
          </w:p>
        </w:tc>
        <w:tc>
          <w:tcPr>
            <w:tcW w:w="1726" w:type="dxa"/>
            <w:tcBorders>
              <w:top w:val="single" w:sz="6" w:space="0" w:color="auto"/>
              <w:left w:val="single" w:sz="6" w:space="0" w:color="auto"/>
              <w:bottom w:val="single" w:sz="6" w:space="0" w:color="auto"/>
              <w:right w:val="single" w:sz="6" w:space="0" w:color="auto"/>
            </w:tcBorders>
          </w:tcPr>
          <w:p w14:paraId="56C9FB4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1-я категория </w:t>
            </w:r>
          </w:p>
        </w:tc>
        <w:tc>
          <w:tcPr>
            <w:tcW w:w="1726" w:type="dxa"/>
            <w:tcBorders>
              <w:top w:val="single" w:sz="6" w:space="0" w:color="auto"/>
              <w:left w:val="single" w:sz="6" w:space="0" w:color="auto"/>
              <w:bottom w:val="single" w:sz="6" w:space="0" w:color="auto"/>
              <w:right w:val="single" w:sz="6" w:space="0" w:color="auto"/>
            </w:tcBorders>
          </w:tcPr>
          <w:p w14:paraId="1DB98C4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7246CC6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507C3CA6" w14:textId="77777777" w:rsidTr="004B051C">
        <w:tc>
          <w:tcPr>
            <w:tcW w:w="620" w:type="dxa"/>
            <w:tcBorders>
              <w:top w:val="single" w:sz="6" w:space="0" w:color="auto"/>
              <w:left w:val="single" w:sz="6" w:space="0" w:color="auto"/>
              <w:bottom w:val="single" w:sz="6" w:space="0" w:color="auto"/>
              <w:right w:val="single" w:sz="6" w:space="0" w:color="auto"/>
            </w:tcBorders>
          </w:tcPr>
          <w:p w14:paraId="4A6AD33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3244</w:t>
            </w:r>
          </w:p>
        </w:tc>
        <w:tc>
          <w:tcPr>
            <w:tcW w:w="2924" w:type="dxa"/>
            <w:tcBorders>
              <w:top w:val="single" w:sz="6" w:space="0" w:color="auto"/>
              <w:left w:val="single" w:sz="6" w:space="0" w:color="auto"/>
              <w:bottom w:val="single" w:sz="6" w:space="0" w:color="auto"/>
              <w:right w:val="single" w:sz="6" w:space="0" w:color="auto"/>
            </w:tcBorders>
          </w:tcPr>
          <w:p w14:paraId="7F36DD6B"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Дугина</w:t>
            </w:r>
          </w:p>
        </w:tc>
        <w:tc>
          <w:tcPr>
            <w:tcW w:w="993" w:type="dxa"/>
            <w:tcBorders>
              <w:top w:val="single" w:sz="6" w:space="0" w:color="auto"/>
              <w:left w:val="single" w:sz="6" w:space="0" w:color="auto"/>
              <w:bottom w:val="single" w:sz="6" w:space="0" w:color="auto"/>
              <w:right w:val="single" w:sz="6" w:space="0" w:color="auto"/>
            </w:tcBorders>
          </w:tcPr>
          <w:p w14:paraId="76D94149"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Тир</w:t>
            </w:r>
          </w:p>
        </w:tc>
        <w:tc>
          <w:tcPr>
            <w:tcW w:w="1726" w:type="dxa"/>
            <w:tcBorders>
              <w:top w:val="single" w:sz="6" w:space="0" w:color="auto"/>
              <w:left w:val="single" w:sz="6" w:space="0" w:color="auto"/>
              <w:bottom w:val="single" w:sz="6" w:space="0" w:color="auto"/>
              <w:right w:val="single" w:sz="6" w:space="0" w:color="auto"/>
            </w:tcBorders>
          </w:tcPr>
          <w:p w14:paraId="07AA919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35A13D3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05B6CA5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653FE782" w14:textId="77777777" w:rsidTr="004B051C">
        <w:tc>
          <w:tcPr>
            <w:tcW w:w="620" w:type="dxa"/>
            <w:tcBorders>
              <w:top w:val="single" w:sz="6" w:space="0" w:color="auto"/>
              <w:left w:val="single" w:sz="6" w:space="0" w:color="auto"/>
              <w:bottom w:val="single" w:sz="6" w:space="0" w:color="auto"/>
              <w:right w:val="single" w:sz="6" w:space="0" w:color="auto"/>
            </w:tcBorders>
          </w:tcPr>
          <w:p w14:paraId="492F812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3250</w:t>
            </w:r>
          </w:p>
        </w:tc>
        <w:tc>
          <w:tcPr>
            <w:tcW w:w="2924" w:type="dxa"/>
            <w:tcBorders>
              <w:top w:val="single" w:sz="6" w:space="0" w:color="auto"/>
              <w:left w:val="single" w:sz="6" w:space="0" w:color="auto"/>
              <w:bottom w:val="single" w:sz="6" w:space="0" w:color="auto"/>
              <w:right w:val="single" w:sz="6" w:space="0" w:color="auto"/>
            </w:tcBorders>
          </w:tcPr>
          <w:p w14:paraId="3E7973C7"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14</w:t>
            </w:r>
          </w:p>
        </w:tc>
        <w:tc>
          <w:tcPr>
            <w:tcW w:w="993" w:type="dxa"/>
            <w:tcBorders>
              <w:top w:val="single" w:sz="6" w:space="0" w:color="auto"/>
              <w:left w:val="single" w:sz="6" w:space="0" w:color="auto"/>
              <w:bottom w:val="single" w:sz="6" w:space="0" w:color="auto"/>
              <w:right w:val="single" w:sz="6" w:space="0" w:color="auto"/>
            </w:tcBorders>
          </w:tcPr>
          <w:p w14:paraId="545B7A4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546DC4B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1221582F"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2440CE8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52E8CA68" w14:textId="77777777" w:rsidTr="004B051C">
        <w:tc>
          <w:tcPr>
            <w:tcW w:w="620" w:type="dxa"/>
            <w:tcBorders>
              <w:top w:val="single" w:sz="6" w:space="0" w:color="auto"/>
              <w:left w:val="single" w:sz="6" w:space="0" w:color="auto"/>
              <w:bottom w:val="single" w:sz="6" w:space="0" w:color="auto"/>
              <w:right w:val="single" w:sz="6" w:space="0" w:color="auto"/>
            </w:tcBorders>
          </w:tcPr>
          <w:p w14:paraId="5FA15797"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3252</w:t>
            </w:r>
          </w:p>
        </w:tc>
        <w:tc>
          <w:tcPr>
            <w:tcW w:w="2924" w:type="dxa"/>
            <w:tcBorders>
              <w:top w:val="single" w:sz="6" w:space="0" w:color="auto"/>
              <w:left w:val="single" w:sz="6" w:space="0" w:color="auto"/>
              <w:bottom w:val="single" w:sz="6" w:space="0" w:color="auto"/>
              <w:right w:val="single" w:sz="6" w:space="0" w:color="auto"/>
            </w:tcBorders>
          </w:tcPr>
          <w:p w14:paraId="4BAA353D"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14А</w:t>
            </w:r>
          </w:p>
        </w:tc>
        <w:tc>
          <w:tcPr>
            <w:tcW w:w="993" w:type="dxa"/>
            <w:tcBorders>
              <w:top w:val="single" w:sz="6" w:space="0" w:color="auto"/>
              <w:left w:val="single" w:sz="6" w:space="0" w:color="auto"/>
              <w:bottom w:val="single" w:sz="6" w:space="0" w:color="auto"/>
              <w:right w:val="single" w:sz="6" w:space="0" w:color="auto"/>
            </w:tcBorders>
          </w:tcPr>
          <w:p w14:paraId="5BC948E3"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53FE239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57A89D7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7AACD15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13,9</w:t>
            </w:r>
          </w:p>
        </w:tc>
      </w:tr>
      <w:tr w:rsidR="00B50BD5" w:rsidRPr="002A3B3B" w14:paraId="4AA47C54" w14:textId="77777777" w:rsidTr="004B051C">
        <w:tc>
          <w:tcPr>
            <w:tcW w:w="620" w:type="dxa"/>
            <w:tcBorders>
              <w:top w:val="single" w:sz="6" w:space="0" w:color="auto"/>
              <w:left w:val="single" w:sz="6" w:space="0" w:color="auto"/>
              <w:bottom w:val="single" w:sz="6" w:space="0" w:color="auto"/>
              <w:right w:val="single" w:sz="6" w:space="0" w:color="auto"/>
            </w:tcBorders>
          </w:tcPr>
          <w:p w14:paraId="47A9C7B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3256</w:t>
            </w:r>
          </w:p>
        </w:tc>
        <w:tc>
          <w:tcPr>
            <w:tcW w:w="2924" w:type="dxa"/>
            <w:tcBorders>
              <w:top w:val="single" w:sz="6" w:space="0" w:color="auto"/>
              <w:left w:val="single" w:sz="6" w:space="0" w:color="auto"/>
              <w:bottom w:val="single" w:sz="6" w:space="0" w:color="auto"/>
              <w:right w:val="single" w:sz="6" w:space="0" w:color="auto"/>
            </w:tcBorders>
          </w:tcPr>
          <w:p w14:paraId="57602381"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10</w:t>
            </w:r>
          </w:p>
        </w:tc>
        <w:tc>
          <w:tcPr>
            <w:tcW w:w="993" w:type="dxa"/>
            <w:tcBorders>
              <w:top w:val="single" w:sz="6" w:space="0" w:color="auto"/>
              <w:left w:val="single" w:sz="6" w:space="0" w:color="auto"/>
              <w:bottom w:val="single" w:sz="6" w:space="0" w:color="auto"/>
              <w:right w:val="single" w:sz="6" w:space="0" w:color="auto"/>
            </w:tcBorders>
          </w:tcPr>
          <w:p w14:paraId="1E3EEC2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6EF630F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75C05DCC"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6FDB49A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1B5B4688" w14:textId="77777777" w:rsidTr="004B051C">
        <w:tc>
          <w:tcPr>
            <w:tcW w:w="620" w:type="dxa"/>
            <w:tcBorders>
              <w:top w:val="single" w:sz="6" w:space="0" w:color="auto"/>
              <w:left w:val="single" w:sz="6" w:space="0" w:color="auto"/>
              <w:bottom w:val="single" w:sz="6" w:space="0" w:color="auto"/>
              <w:right w:val="single" w:sz="6" w:space="0" w:color="auto"/>
            </w:tcBorders>
          </w:tcPr>
          <w:p w14:paraId="2342907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3258</w:t>
            </w:r>
          </w:p>
        </w:tc>
        <w:tc>
          <w:tcPr>
            <w:tcW w:w="2924" w:type="dxa"/>
            <w:tcBorders>
              <w:top w:val="single" w:sz="6" w:space="0" w:color="auto"/>
              <w:left w:val="single" w:sz="6" w:space="0" w:color="auto"/>
              <w:bottom w:val="single" w:sz="6" w:space="0" w:color="auto"/>
              <w:right w:val="single" w:sz="6" w:space="0" w:color="auto"/>
            </w:tcBorders>
          </w:tcPr>
          <w:p w14:paraId="4BABDE12"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12</w:t>
            </w:r>
          </w:p>
        </w:tc>
        <w:tc>
          <w:tcPr>
            <w:tcW w:w="993" w:type="dxa"/>
            <w:tcBorders>
              <w:top w:val="single" w:sz="6" w:space="0" w:color="auto"/>
              <w:left w:val="single" w:sz="6" w:space="0" w:color="auto"/>
              <w:bottom w:val="single" w:sz="6" w:space="0" w:color="auto"/>
              <w:right w:val="single" w:sz="6" w:space="0" w:color="auto"/>
            </w:tcBorders>
          </w:tcPr>
          <w:p w14:paraId="1B733A0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2E85B7B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5AE5E8E1"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4123F42D"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050AC524" w14:textId="77777777" w:rsidTr="004B051C">
        <w:tc>
          <w:tcPr>
            <w:tcW w:w="620" w:type="dxa"/>
            <w:tcBorders>
              <w:top w:val="single" w:sz="6" w:space="0" w:color="auto"/>
              <w:left w:val="single" w:sz="6" w:space="0" w:color="auto"/>
              <w:bottom w:val="single" w:sz="6" w:space="0" w:color="auto"/>
              <w:right w:val="single" w:sz="6" w:space="0" w:color="auto"/>
            </w:tcBorders>
          </w:tcPr>
          <w:p w14:paraId="17AD7D4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3260</w:t>
            </w:r>
          </w:p>
        </w:tc>
        <w:tc>
          <w:tcPr>
            <w:tcW w:w="2924" w:type="dxa"/>
            <w:tcBorders>
              <w:top w:val="single" w:sz="6" w:space="0" w:color="auto"/>
              <w:left w:val="single" w:sz="6" w:space="0" w:color="auto"/>
              <w:bottom w:val="single" w:sz="6" w:space="0" w:color="auto"/>
              <w:right w:val="single" w:sz="6" w:space="0" w:color="auto"/>
            </w:tcBorders>
          </w:tcPr>
          <w:p w14:paraId="75AB5378"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w:t>
            </w:r>
          </w:p>
        </w:tc>
        <w:tc>
          <w:tcPr>
            <w:tcW w:w="993" w:type="dxa"/>
            <w:tcBorders>
              <w:top w:val="single" w:sz="6" w:space="0" w:color="auto"/>
              <w:left w:val="single" w:sz="6" w:space="0" w:color="auto"/>
              <w:bottom w:val="single" w:sz="6" w:space="0" w:color="auto"/>
              <w:right w:val="single" w:sz="6" w:space="0" w:color="auto"/>
            </w:tcBorders>
          </w:tcPr>
          <w:p w14:paraId="48AE248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5BBBDAF5"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50CBBE46"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334F5208"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r w:rsidR="00B50BD5" w:rsidRPr="002A3B3B" w14:paraId="2B34FF4C" w14:textId="77777777" w:rsidTr="004B051C">
        <w:tc>
          <w:tcPr>
            <w:tcW w:w="620" w:type="dxa"/>
            <w:tcBorders>
              <w:top w:val="single" w:sz="6" w:space="0" w:color="auto"/>
              <w:left w:val="single" w:sz="6" w:space="0" w:color="auto"/>
              <w:bottom w:val="single" w:sz="6" w:space="0" w:color="auto"/>
              <w:right w:val="single" w:sz="6" w:space="0" w:color="auto"/>
            </w:tcBorders>
          </w:tcPr>
          <w:p w14:paraId="0939AD74"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3262</w:t>
            </w:r>
          </w:p>
        </w:tc>
        <w:tc>
          <w:tcPr>
            <w:tcW w:w="2924" w:type="dxa"/>
            <w:tcBorders>
              <w:top w:val="single" w:sz="6" w:space="0" w:color="auto"/>
              <w:left w:val="single" w:sz="6" w:space="0" w:color="auto"/>
              <w:bottom w:val="single" w:sz="6" w:space="0" w:color="auto"/>
              <w:right w:val="single" w:sz="6" w:space="0" w:color="auto"/>
            </w:tcBorders>
          </w:tcPr>
          <w:p w14:paraId="04BFF789" w14:textId="77777777" w:rsidR="00B50BD5" w:rsidRPr="002A3B3B" w:rsidRDefault="00B50BD5" w:rsidP="004B051C">
            <w:pPr>
              <w:autoSpaceDE w:val="0"/>
              <w:autoSpaceDN w:val="0"/>
              <w:adjustRightInd w:val="0"/>
              <w:spacing w:after="0" w:line="240" w:lineRule="auto"/>
              <w:rPr>
                <w:rFonts w:ascii="Times New Roman" w:eastAsia="Calibri" w:hAnsi="Times New Roman" w:cs="Times New Roman"/>
                <w:sz w:val="20"/>
                <w:szCs w:val="20"/>
              </w:rPr>
            </w:pPr>
            <w:r w:rsidRPr="002A3B3B">
              <w:rPr>
                <w:rFonts w:ascii="Times New Roman" w:eastAsia="Calibri" w:hAnsi="Times New Roman" w:cs="Times New Roman"/>
                <w:sz w:val="20"/>
                <w:szCs w:val="20"/>
              </w:rPr>
              <w:t>Жуковский, улица Мясищева, 16</w:t>
            </w:r>
          </w:p>
        </w:tc>
        <w:tc>
          <w:tcPr>
            <w:tcW w:w="993" w:type="dxa"/>
            <w:tcBorders>
              <w:top w:val="single" w:sz="6" w:space="0" w:color="auto"/>
              <w:left w:val="single" w:sz="6" w:space="0" w:color="auto"/>
              <w:bottom w:val="single" w:sz="6" w:space="0" w:color="auto"/>
              <w:right w:val="single" w:sz="6" w:space="0" w:color="auto"/>
            </w:tcBorders>
          </w:tcPr>
          <w:p w14:paraId="538805AE"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МКД</w:t>
            </w:r>
          </w:p>
        </w:tc>
        <w:tc>
          <w:tcPr>
            <w:tcW w:w="1726" w:type="dxa"/>
            <w:tcBorders>
              <w:top w:val="single" w:sz="6" w:space="0" w:color="auto"/>
              <w:left w:val="single" w:sz="6" w:space="0" w:color="auto"/>
              <w:bottom w:val="single" w:sz="6" w:space="0" w:color="auto"/>
              <w:right w:val="single" w:sz="6" w:space="0" w:color="auto"/>
            </w:tcBorders>
          </w:tcPr>
          <w:p w14:paraId="244EC5EB"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2-я категория </w:t>
            </w:r>
          </w:p>
        </w:tc>
        <w:tc>
          <w:tcPr>
            <w:tcW w:w="1726" w:type="dxa"/>
            <w:tcBorders>
              <w:top w:val="single" w:sz="6" w:space="0" w:color="auto"/>
              <w:left w:val="single" w:sz="6" w:space="0" w:color="auto"/>
              <w:bottom w:val="single" w:sz="6" w:space="0" w:color="auto"/>
              <w:right w:val="single" w:sz="6" w:space="0" w:color="auto"/>
            </w:tcBorders>
          </w:tcPr>
          <w:p w14:paraId="7D0B9CD0"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c>
          <w:tcPr>
            <w:tcW w:w="1726" w:type="dxa"/>
            <w:tcBorders>
              <w:top w:val="single" w:sz="6" w:space="0" w:color="auto"/>
              <w:left w:val="single" w:sz="6" w:space="0" w:color="auto"/>
              <w:bottom w:val="single" w:sz="6" w:space="0" w:color="auto"/>
              <w:right w:val="single" w:sz="6" w:space="0" w:color="auto"/>
            </w:tcBorders>
          </w:tcPr>
          <w:p w14:paraId="418BCC9A" w14:textId="77777777" w:rsidR="00B50BD5" w:rsidRPr="002A3B3B" w:rsidRDefault="00B50BD5" w:rsidP="00B50BD5">
            <w:pPr>
              <w:autoSpaceDE w:val="0"/>
              <w:autoSpaceDN w:val="0"/>
              <w:adjustRightInd w:val="0"/>
              <w:spacing w:after="0" w:line="240" w:lineRule="auto"/>
              <w:jc w:val="center"/>
              <w:rPr>
                <w:rFonts w:ascii="Times New Roman" w:eastAsia="Calibri" w:hAnsi="Times New Roman" w:cs="Times New Roman"/>
                <w:sz w:val="20"/>
                <w:szCs w:val="20"/>
              </w:rPr>
            </w:pPr>
            <w:r w:rsidRPr="002A3B3B">
              <w:rPr>
                <w:rFonts w:ascii="Times New Roman" w:eastAsia="Calibri" w:hAnsi="Times New Roman" w:cs="Times New Roman"/>
                <w:sz w:val="20"/>
                <w:szCs w:val="20"/>
              </w:rPr>
              <w:t>18</w:t>
            </w:r>
          </w:p>
        </w:tc>
      </w:tr>
    </w:tbl>
    <w:p w14:paraId="2B32C7CC" w14:textId="77777777" w:rsidR="00B50BD5" w:rsidRPr="002A3B3B" w:rsidRDefault="00B50BD5" w:rsidP="00B50BD5">
      <w:pPr>
        <w:spacing w:after="0" w:line="276" w:lineRule="auto"/>
        <w:ind w:firstLine="567"/>
        <w:jc w:val="both"/>
        <w:rPr>
          <w:rFonts w:ascii="Times New Roman" w:eastAsia="Times New Roman" w:hAnsi="Times New Roman" w:cs="Times New Roman"/>
          <w:sz w:val="24"/>
          <w:szCs w:val="24"/>
        </w:rPr>
      </w:pPr>
    </w:p>
    <w:p w14:paraId="5627B7FF" w14:textId="3C11C0CB" w:rsidR="00B50BD5" w:rsidRPr="002A3B3B" w:rsidRDefault="00B50BD5" w:rsidP="00B50BD5">
      <w:pPr>
        <w:spacing w:after="0" w:line="276" w:lineRule="auto"/>
        <w:ind w:firstLine="567"/>
        <w:jc w:val="both"/>
        <w:rPr>
          <w:rFonts w:ascii="Times New Roman" w:eastAsia="Calibri" w:hAnsi="Times New Roman" w:cs="Times New Roman"/>
          <w:sz w:val="24"/>
          <w:szCs w:val="24"/>
          <w:lang w:eastAsia="ru-RU"/>
        </w:rPr>
      </w:pPr>
      <w:r w:rsidRPr="002A3B3B">
        <w:rPr>
          <w:rFonts w:ascii="Times New Roman" w:eastAsia="Times New Roman" w:hAnsi="Times New Roman" w:cs="Times New Roman"/>
          <w:b/>
          <w:bCs/>
          <w:sz w:val="24"/>
          <w:szCs w:val="24"/>
        </w:rPr>
        <w:t>Вывод:</w:t>
      </w:r>
      <w:r w:rsidRPr="002A3B3B">
        <w:rPr>
          <w:rFonts w:ascii="Times New Roman" w:eastAsia="Times New Roman" w:hAnsi="Times New Roman" w:cs="Times New Roman"/>
          <w:sz w:val="24"/>
          <w:szCs w:val="24"/>
        </w:rPr>
        <w:t xml:space="preserve"> в результате рассмотрения сценария развития возможной аварийной ситуации на участке тепловой сети ID881 подтверждена ограниченная возможность теплоснабжения всех потребителей по резервному участку тепловой сети </w:t>
      </w:r>
      <w:r w:rsidRPr="002A3B3B">
        <w:rPr>
          <w:rFonts w:ascii="Times New Roman" w:eastAsia="Times New Roman" w:hAnsi="Times New Roman" w:cs="Times New Roman"/>
          <w:sz w:val="24"/>
          <w:szCs w:val="24"/>
          <w:lang w:val="en-US"/>
        </w:rPr>
        <w:t>ID</w:t>
      </w:r>
      <w:r w:rsidRPr="002A3B3B">
        <w:rPr>
          <w:rFonts w:ascii="Times New Roman" w:eastAsia="Times New Roman" w:hAnsi="Times New Roman" w:cs="Times New Roman"/>
          <w:sz w:val="24"/>
          <w:szCs w:val="24"/>
        </w:rPr>
        <w:t xml:space="preserve">11039 от ТК К-1416/1 до ТК К-1416. При </w:t>
      </w:r>
      <w:r w:rsidRPr="002A3B3B">
        <w:rPr>
          <w:rFonts w:ascii="Times New Roman" w:eastAsia="Calibri" w:hAnsi="Times New Roman" w:cs="Times New Roman"/>
          <w:sz w:val="24"/>
          <w:szCs w:val="24"/>
          <w:lang w:eastAsia="ru-RU"/>
        </w:rPr>
        <w:t>этом будет допущено незначительное снижение температуры воздуха внутри помещений потребителей ниже нормативного значения.</w:t>
      </w:r>
    </w:p>
    <w:p w14:paraId="4FE4DE49" w14:textId="77777777" w:rsidR="0018160F" w:rsidRPr="002A3B3B" w:rsidRDefault="0018160F" w:rsidP="0018160F">
      <w:pPr>
        <w:spacing w:after="0" w:line="276" w:lineRule="auto"/>
        <w:ind w:right="113"/>
        <w:jc w:val="both"/>
        <w:rPr>
          <w:rFonts w:ascii="Times New Roman" w:hAnsi="Times New Roman" w:cs="Times New Roman"/>
          <w:sz w:val="24"/>
          <w:szCs w:val="24"/>
        </w:rPr>
      </w:pPr>
    </w:p>
    <w:p w14:paraId="03498004" w14:textId="77777777" w:rsidR="001714DD" w:rsidRPr="002A3B3B" w:rsidRDefault="001714DD" w:rsidP="0018160F">
      <w:pPr>
        <w:spacing w:after="0" w:line="276" w:lineRule="auto"/>
        <w:ind w:right="113" w:firstLine="709"/>
        <w:jc w:val="both"/>
        <w:rPr>
          <w:rFonts w:ascii="Times New Roman" w:hAnsi="Times New Roman" w:cs="Times New Roman"/>
          <w:sz w:val="24"/>
          <w:szCs w:val="24"/>
        </w:rPr>
        <w:sectPr w:rsidR="001714DD"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1C6EFC1" w14:textId="475515C0" w:rsidR="00E454A6" w:rsidRPr="002A3B3B" w:rsidRDefault="00E454A6" w:rsidP="0071309C">
      <w:pPr>
        <w:pStyle w:val="1"/>
        <w:tabs>
          <w:tab w:val="left" w:pos="0"/>
          <w:tab w:val="left" w:pos="1134"/>
          <w:tab w:val="left" w:pos="1276"/>
          <w:tab w:val="left" w:pos="1418"/>
          <w:tab w:val="left" w:pos="1843"/>
          <w:tab w:val="left" w:pos="2127"/>
          <w:tab w:val="left" w:pos="2552"/>
          <w:tab w:val="left" w:pos="4781"/>
        </w:tabs>
        <w:spacing w:before="240" w:after="240"/>
        <w:jc w:val="both"/>
        <w:rPr>
          <w:sz w:val="28"/>
          <w:szCs w:val="28"/>
        </w:rPr>
      </w:pPr>
      <w:bookmarkStart w:id="180" w:name="_Toc221807639"/>
      <w:r w:rsidRPr="002A3B3B">
        <w:rPr>
          <w:sz w:val="28"/>
          <w:szCs w:val="28"/>
        </w:rPr>
        <w:t xml:space="preserve">Раздел </w:t>
      </w:r>
      <w:r w:rsidR="003A108C" w:rsidRPr="002A3B3B">
        <w:rPr>
          <w:sz w:val="28"/>
          <w:szCs w:val="28"/>
        </w:rPr>
        <w:t>9</w:t>
      </w:r>
      <w:r w:rsidRPr="002A3B3B">
        <w:rPr>
          <w:sz w:val="28"/>
          <w:szCs w:val="28"/>
        </w:rPr>
        <w:t>.</w:t>
      </w:r>
      <w:r w:rsidRPr="002A3B3B">
        <w:rPr>
          <w:sz w:val="28"/>
          <w:szCs w:val="28"/>
        </w:rPr>
        <w:tab/>
        <w:t xml:space="preserve"> Документирование действий по ликвидации последствий аварийных ситуаций в сфере теплоснабжения</w:t>
      </w:r>
      <w:bookmarkEnd w:id="180"/>
    </w:p>
    <w:p w14:paraId="1353B8C9" w14:textId="26AF4D37" w:rsidR="00FE6FE1" w:rsidRPr="002A3B3B" w:rsidRDefault="00E454A6" w:rsidP="00BB308D">
      <w:pPr>
        <w:pStyle w:val="1"/>
        <w:numPr>
          <w:ilvl w:val="1"/>
          <w:numId w:val="10"/>
        </w:numPr>
        <w:tabs>
          <w:tab w:val="left" w:pos="567"/>
          <w:tab w:val="left" w:pos="851"/>
          <w:tab w:val="left" w:pos="993"/>
          <w:tab w:val="left" w:pos="1418"/>
          <w:tab w:val="left" w:pos="4781"/>
        </w:tabs>
        <w:spacing w:before="240" w:after="240"/>
        <w:ind w:left="0" w:firstLine="567"/>
        <w:jc w:val="both"/>
      </w:pPr>
      <w:bookmarkStart w:id="181" w:name="_Toc221807640"/>
      <w:r w:rsidRPr="002A3B3B">
        <w:t>Ознакомление с П</w:t>
      </w:r>
      <w:r w:rsidR="0071309C" w:rsidRPr="002A3B3B">
        <w:t>ЛАС</w:t>
      </w:r>
      <w:bookmarkEnd w:id="181"/>
    </w:p>
    <w:p w14:paraId="4FCF459E" w14:textId="546722A9" w:rsidR="00FE6FE1"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FE6FE1" w:rsidRPr="002A3B3B">
        <w:rPr>
          <w:rFonts w:ascii="Times New Roman" w:eastAsia="Times New Roman" w:hAnsi="Times New Roman" w:cs="Times New Roman"/>
          <w:sz w:val="24"/>
          <w:szCs w:val="24"/>
          <w:lang w:eastAsia="ru-RU"/>
        </w:rPr>
        <w:t>.1</w:t>
      </w:r>
      <w:r w:rsidR="00B540DE" w:rsidRPr="002A3B3B">
        <w:rPr>
          <w:rFonts w:ascii="Times New Roman" w:eastAsia="Times New Roman" w:hAnsi="Times New Roman" w:cs="Times New Roman"/>
          <w:sz w:val="24"/>
          <w:szCs w:val="24"/>
          <w:lang w:eastAsia="ru-RU"/>
        </w:rPr>
        <w:t>.1</w:t>
      </w:r>
      <w:r w:rsidRPr="002A3B3B">
        <w:rPr>
          <w:rFonts w:ascii="Times New Roman" w:eastAsia="Times New Roman" w:hAnsi="Times New Roman" w:cs="Times New Roman"/>
          <w:sz w:val="24"/>
          <w:szCs w:val="24"/>
          <w:lang w:eastAsia="ru-RU"/>
        </w:rPr>
        <w:t>.</w:t>
      </w:r>
      <w:r w:rsidR="00005EF3" w:rsidRPr="002A3B3B">
        <w:rPr>
          <w:rFonts w:ascii="Times New Roman" w:eastAsia="Times New Roman" w:hAnsi="Times New Roman" w:cs="Times New Roman"/>
          <w:sz w:val="24"/>
          <w:szCs w:val="24"/>
          <w:lang w:eastAsia="ru-RU"/>
        </w:rPr>
        <w:t xml:space="preserve"> ПЛАС</w:t>
      </w:r>
      <w:r w:rsidR="00FE6FE1" w:rsidRPr="002A3B3B">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sidRPr="002A3B3B">
        <w:rPr>
          <w:rFonts w:ascii="Times New Roman" w:eastAsia="Times New Roman" w:hAnsi="Times New Roman" w:cs="Times New Roman"/>
          <w:sz w:val="24"/>
          <w:szCs w:val="24"/>
          <w:lang w:eastAsia="ru-RU"/>
        </w:rPr>
        <w:t>5</w:t>
      </w:r>
      <w:r w:rsidR="00FE6FE1" w:rsidRPr="002A3B3B">
        <w:rPr>
          <w:rFonts w:ascii="Times New Roman" w:eastAsia="Times New Roman" w:hAnsi="Times New Roman" w:cs="Times New Roman"/>
          <w:sz w:val="24"/>
          <w:szCs w:val="24"/>
          <w:lang w:eastAsia="ru-RU"/>
        </w:rPr>
        <w:t xml:space="preserve"> настоящего документа:</w:t>
      </w:r>
    </w:p>
    <w:p w14:paraId="36EB42D8" w14:textId="54CEE0EB" w:rsidR="00517D3D" w:rsidRPr="002A3B3B" w:rsidRDefault="00517D3D"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в</w:t>
      </w:r>
      <w:r w:rsidR="00F534E5" w:rsidRPr="002A3B3B">
        <w:rPr>
          <w:rFonts w:ascii="Times New Roman" w:eastAsia="Times New Roman" w:hAnsi="Times New Roman" w:cs="Times New Roman"/>
          <w:sz w:val="24"/>
          <w:szCs w:val="24"/>
          <w:lang w:eastAsia="ru-RU"/>
        </w:rPr>
        <w:t xml:space="preserve"> экстренных оперативных службах;</w:t>
      </w:r>
    </w:p>
    <w:p w14:paraId="5DAEAB0B" w14:textId="5630D9C5" w:rsidR="00FE6FE1" w:rsidRPr="002A3B3B" w:rsidRDefault="00FE6FE1"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в администрации </w:t>
      </w:r>
      <w:r w:rsidR="00B540DE"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2A3B3B">
        <w:rPr>
          <w:rFonts w:ascii="Times New Roman" w:eastAsia="Times New Roman" w:hAnsi="Times New Roman" w:cs="Times New Roman"/>
          <w:sz w:val="24"/>
          <w:szCs w:val="24"/>
          <w:lang w:eastAsia="ru-RU"/>
        </w:rPr>
        <w:t>, в ЕДДС</w:t>
      </w:r>
      <w:r w:rsidRPr="002A3B3B">
        <w:rPr>
          <w:rFonts w:ascii="Times New Roman" w:eastAsia="Times New Roman" w:hAnsi="Times New Roman" w:cs="Times New Roman"/>
          <w:sz w:val="24"/>
          <w:szCs w:val="24"/>
          <w:lang w:eastAsia="ru-RU"/>
        </w:rPr>
        <w:t>;</w:t>
      </w:r>
    </w:p>
    <w:p w14:paraId="10E4AD60" w14:textId="6A6BE5F2" w:rsidR="00FE6FE1" w:rsidRPr="002A3B3B" w:rsidRDefault="00FE6FE1"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в организациях, </w:t>
      </w:r>
      <w:r w:rsidR="00B540DE" w:rsidRPr="002A3B3B">
        <w:rPr>
          <w:rFonts w:ascii="Times New Roman" w:eastAsia="Times New Roman" w:hAnsi="Times New Roman" w:cs="Times New Roman"/>
          <w:sz w:val="24"/>
          <w:szCs w:val="24"/>
          <w:lang w:eastAsia="ru-RU"/>
        </w:rPr>
        <w:t xml:space="preserve">функционирующих в системах теплоснабжения </w:t>
      </w:r>
      <w:r w:rsidR="00B540DE"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Pr="002A3B3B">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5C506ADB" w:rsidR="00FE6FE1" w:rsidRPr="002A3B3B" w:rsidRDefault="00FE6FE1"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в управляющих </w:t>
      </w:r>
      <w:r w:rsidR="0071309C" w:rsidRPr="002A3B3B">
        <w:rPr>
          <w:rFonts w:ascii="Times New Roman" w:eastAsia="Times New Roman" w:hAnsi="Times New Roman" w:cs="Times New Roman"/>
          <w:sz w:val="24"/>
          <w:szCs w:val="24"/>
          <w:lang w:eastAsia="ru-RU"/>
        </w:rPr>
        <w:t>организациях</w:t>
      </w:r>
      <w:r w:rsidR="00B540DE" w:rsidRPr="002A3B3B">
        <w:rPr>
          <w:rFonts w:ascii="Times New Roman" w:eastAsia="Times New Roman" w:hAnsi="Times New Roman" w:cs="Times New Roman"/>
          <w:sz w:val="24"/>
          <w:szCs w:val="24"/>
          <w:lang w:eastAsia="ru-RU"/>
        </w:rPr>
        <w:t>.</w:t>
      </w:r>
    </w:p>
    <w:p w14:paraId="38F24D1E" w14:textId="4F261172" w:rsidR="00FE6FE1"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B540DE" w:rsidRPr="002A3B3B">
        <w:rPr>
          <w:rFonts w:ascii="Times New Roman" w:eastAsia="Times New Roman" w:hAnsi="Times New Roman" w:cs="Times New Roman"/>
          <w:sz w:val="24"/>
          <w:szCs w:val="24"/>
          <w:lang w:eastAsia="ru-RU"/>
        </w:rPr>
        <w:t>.1</w:t>
      </w:r>
      <w:r w:rsidR="00FE6FE1" w:rsidRPr="002A3B3B">
        <w:rPr>
          <w:rFonts w:ascii="Times New Roman" w:eastAsia="Times New Roman" w:hAnsi="Times New Roman" w:cs="Times New Roman"/>
          <w:sz w:val="24"/>
          <w:szCs w:val="24"/>
          <w:lang w:eastAsia="ru-RU"/>
        </w:rPr>
        <w:t>.2</w:t>
      </w:r>
      <w:r w:rsidR="00005EF3" w:rsidRPr="002A3B3B">
        <w:rPr>
          <w:rFonts w:ascii="Times New Roman" w:eastAsia="Times New Roman" w:hAnsi="Times New Roman" w:cs="Times New Roman"/>
          <w:sz w:val="24"/>
          <w:szCs w:val="24"/>
          <w:lang w:eastAsia="ru-RU"/>
        </w:rPr>
        <w:t>. Ознакомление с ПЛАС</w:t>
      </w:r>
      <w:r w:rsidR="00FE6FE1" w:rsidRPr="002A3B3B">
        <w:rPr>
          <w:rFonts w:ascii="Times New Roman" w:eastAsia="Times New Roman" w:hAnsi="Times New Roman" w:cs="Times New Roman"/>
          <w:sz w:val="24"/>
          <w:szCs w:val="24"/>
          <w:lang w:eastAsia="ru-RU"/>
        </w:rPr>
        <w:t xml:space="preserve"> должно быть оформлено под расписку.</w:t>
      </w:r>
    </w:p>
    <w:p w14:paraId="42854AFE" w14:textId="0C8D968D" w:rsidR="00FE6FE1"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B540DE" w:rsidRPr="002A3B3B">
        <w:rPr>
          <w:rFonts w:ascii="Times New Roman" w:eastAsia="Times New Roman" w:hAnsi="Times New Roman" w:cs="Times New Roman"/>
          <w:sz w:val="24"/>
          <w:szCs w:val="24"/>
          <w:lang w:eastAsia="ru-RU"/>
        </w:rPr>
        <w:t>.1</w:t>
      </w:r>
      <w:r w:rsidR="00005EF3" w:rsidRPr="002A3B3B">
        <w:rPr>
          <w:rFonts w:ascii="Times New Roman" w:eastAsia="Times New Roman" w:hAnsi="Times New Roman" w:cs="Times New Roman"/>
          <w:sz w:val="24"/>
          <w:szCs w:val="24"/>
          <w:lang w:eastAsia="ru-RU"/>
        </w:rPr>
        <w:t>.3. ПЛАС</w:t>
      </w:r>
      <w:r w:rsidR="00FE6FE1" w:rsidRPr="002A3B3B">
        <w:rPr>
          <w:rFonts w:ascii="Times New Roman" w:eastAsia="Times New Roman" w:hAnsi="Times New Roman" w:cs="Times New Roman"/>
          <w:sz w:val="24"/>
          <w:szCs w:val="24"/>
          <w:lang w:eastAsia="ru-RU"/>
        </w:rPr>
        <w:t xml:space="preserve"> должен </w:t>
      </w:r>
      <w:r w:rsidR="00B540DE" w:rsidRPr="002A3B3B">
        <w:rPr>
          <w:rFonts w:ascii="Times New Roman" w:eastAsia="Times New Roman" w:hAnsi="Times New Roman" w:cs="Times New Roman"/>
          <w:sz w:val="24"/>
          <w:szCs w:val="24"/>
          <w:lang w:eastAsia="ru-RU"/>
        </w:rPr>
        <w:t>находит</w:t>
      </w:r>
      <w:r w:rsidR="002D4CE5" w:rsidRPr="002A3B3B">
        <w:rPr>
          <w:rFonts w:ascii="Times New Roman" w:eastAsia="Times New Roman" w:hAnsi="Times New Roman" w:cs="Times New Roman"/>
          <w:sz w:val="24"/>
          <w:szCs w:val="24"/>
          <w:lang w:eastAsia="ru-RU"/>
        </w:rPr>
        <w:t>ь</w:t>
      </w:r>
      <w:r w:rsidR="00B540DE" w:rsidRPr="002A3B3B">
        <w:rPr>
          <w:rFonts w:ascii="Times New Roman" w:eastAsia="Times New Roman" w:hAnsi="Times New Roman" w:cs="Times New Roman"/>
          <w:sz w:val="24"/>
          <w:szCs w:val="24"/>
          <w:lang w:eastAsia="ru-RU"/>
        </w:rPr>
        <w:t xml:space="preserve">ся и по возможности </w:t>
      </w:r>
      <w:r w:rsidR="00FE6FE1" w:rsidRPr="002A3B3B">
        <w:rPr>
          <w:rFonts w:ascii="Times New Roman" w:eastAsia="Times New Roman" w:hAnsi="Times New Roman" w:cs="Times New Roman"/>
          <w:sz w:val="24"/>
          <w:szCs w:val="24"/>
          <w:lang w:eastAsia="ru-RU"/>
        </w:rPr>
        <w:t xml:space="preserve">вывешен на видных </w:t>
      </w:r>
      <w:r w:rsidR="00B540DE" w:rsidRPr="002A3B3B">
        <w:rPr>
          <w:rFonts w:ascii="Times New Roman" w:eastAsia="Times New Roman" w:hAnsi="Times New Roman" w:cs="Times New Roman"/>
          <w:sz w:val="24"/>
          <w:szCs w:val="24"/>
          <w:lang w:eastAsia="ru-RU"/>
        </w:rPr>
        <w:t xml:space="preserve">доступных </w:t>
      </w:r>
      <w:r w:rsidR="00FE6FE1" w:rsidRPr="002A3B3B">
        <w:rPr>
          <w:rFonts w:ascii="Times New Roman" w:eastAsia="Times New Roman" w:hAnsi="Times New Roman" w:cs="Times New Roman"/>
          <w:sz w:val="24"/>
          <w:szCs w:val="24"/>
          <w:lang w:eastAsia="ru-RU"/>
        </w:rPr>
        <w:t xml:space="preserve">местах в </w:t>
      </w:r>
      <w:r w:rsidR="00B540DE" w:rsidRPr="002A3B3B">
        <w:rPr>
          <w:rFonts w:ascii="Times New Roman" w:eastAsia="Times New Roman" w:hAnsi="Times New Roman" w:cs="Times New Roman"/>
          <w:sz w:val="24"/>
          <w:szCs w:val="24"/>
          <w:lang w:eastAsia="ru-RU"/>
        </w:rPr>
        <w:t>организациях (учреждениях)</w:t>
      </w:r>
      <w:r w:rsidR="002D4CE5" w:rsidRPr="002A3B3B">
        <w:rPr>
          <w:rFonts w:ascii="Times New Roman" w:eastAsia="Times New Roman" w:hAnsi="Times New Roman" w:cs="Times New Roman"/>
          <w:sz w:val="24"/>
          <w:szCs w:val="24"/>
          <w:lang w:eastAsia="ru-RU"/>
        </w:rPr>
        <w:t>,</w:t>
      </w:r>
      <w:r w:rsidR="00B540DE" w:rsidRPr="002A3B3B">
        <w:rPr>
          <w:rFonts w:ascii="Times New Roman" w:eastAsia="Times New Roman" w:hAnsi="Times New Roman" w:cs="Times New Roman"/>
          <w:sz w:val="24"/>
          <w:szCs w:val="24"/>
          <w:lang w:eastAsia="ru-RU"/>
        </w:rPr>
        <w:t xml:space="preserve"> указанных в разделе </w:t>
      </w:r>
      <w:r w:rsidR="00716B40" w:rsidRPr="002A3B3B">
        <w:rPr>
          <w:rFonts w:ascii="Times New Roman" w:eastAsia="Times New Roman" w:hAnsi="Times New Roman" w:cs="Times New Roman"/>
          <w:sz w:val="24"/>
          <w:szCs w:val="24"/>
          <w:lang w:eastAsia="ru-RU"/>
        </w:rPr>
        <w:t>5</w:t>
      </w:r>
      <w:r w:rsidR="00B540DE" w:rsidRPr="002A3B3B">
        <w:rPr>
          <w:rFonts w:ascii="Times New Roman" w:eastAsia="Times New Roman" w:hAnsi="Times New Roman" w:cs="Times New Roman"/>
          <w:sz w:val="24"/>
          <w:szCs w:val="24"/>
          <w:lang w:eastAsia="ru-RU"/>
        </w:rPr>
        <w:t xml:space="preserve"> настоящего документа </w:t>
      </w:r>
      <w:r w:rsidR="00FE6FE1" w:rsidRPr="002A3B3B">
        <w:rPr>
          <w:rFonts w:ascii="Times New Roman" w:eastAsia="Times New Roman" w:hAnsi="Times New Roman" w:cs="Times New Roman"/>
          <w:sz w:val="24"/>
          <w:szCs w:val="24"/>
          <w:lang w:eastAsia="ru-RU"/>
        </w:rPr>
        <w:t>по решению руководителя организации</w:t>
      </w:r>
      <w:r w:rsidR="00B540DE" w:rsidRPr="002A3B3B">
        <w:rPr>
          <w:rFonts w:ascii="Times New Roman" w:eastAsia="Times New Roman" w:hAnsi="Times New Roman" w:cs="Times New Roman"/>
          <w:sz w:val="24"/>
          <w:szCs w:val="24"/>
          <w:lang w:eastAsia="ru-RU"/>
        </w:rPr>
        <w:t xml:space="preserve"> (учреждения)</w:t>
      </w:r>
      <w:r w:rsidR="00FE6FE1" w:rsidRPr="002A3B3B">
        <w:rPr>
          <w:rFonts w:ascii="Times New Roman" w:eastAsia="Times New Roman" w:hAnsi="Times New Roman" w:cs="Times New Roman"/>
          <w:sz w:val="24"/>
          <w:szCs w:val="24"/>
          <w:lang w:eastAsia="ru-RU"/>
        </w:rPr>
        <w:t>, для постоянного ознакомления с ним персонала.</w:t>
      </w:r>
    </w:p>
    <w:p w14:paraId="661C091B" w14:textId="47A1BC68" w:rsidR="00FE6FE1"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B540DE" w:rsidRPr="002A3B3B">
        <w:rPr>
          <w:rFonts w:ascii="Times New Roman" w:eastAsia="Times New Roman" w:hAnsi="Times New Roman" w:cs="Times New Roman"/>
          <w:sz w:val="24"/>
          <w:szCs w:val="24"/>
          <w:lang w:eastAsia="ru-RU"/>
        </w:rPr>
        <w:t>.1</w:t>
      </w:r>
      <w:r w:rsidR="00FE6FE1" w:rsidRPr="002A3B3B">
        <w:rPr>
          <w:rFonts w:ascii="Times New Roman" w:eastAsia="Times New Roman" w:hAnsi="Times New Roman" w:cs="Times New Roman"/>
          <w:sz w:val="24"/>
          <w:szCs w:val="24"/>
          <w:lang w:eastAsia="ru-RU"/>
        </w:rPr>
        <w:t>.</w:t>
      </w:r>
      <w:r w:rsidR="00365A8F" w:rsidRPr="002A3B3B">
        <w:rPr>
          <w:rFonts w:ascii="Times New Roman" w:eastAsia="Times New Roman" w:hAnsi="Times New Roman" w:cs="Times New Roman"/>
          <w:sz w:val="24"/>
          <w:szCs w:val="24"/>
          <w:lang w:eastAsia="ru-RU"/>
        </w:rPr>
        <w:t>4</w:t>
      </w:r>
      <w:r w:rsidR="00FE6FE1" w:rsidRPr="002A3B3B">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2A3B3B">
        <w:rPr>
          <w:rFonts w:ascii="Times New Roman" w:eastAsia="Times New Roman" w:hAnsi="Times New Roman" w:cs="Times New Roman"/>
          <w:sz w:val="24"/>
          <w:szCs w:val="24"/>
          <w:lang w:eastAsia="ru-RU"/>
        </w:rPr>
        <w:t xml:space="preserve"> организаций (учреждений)</w:t>
      </w:r>
      <w:r w:rsidR="002D4CE5" w:rsidRPr="002A3B3B">
        <w:rPr>
          <w:rFonts w:ascii="Times New Roman" w:eastAsia="Times New Roman" w:hAnsi="Times New Roman" w:cs="Times New Roman"/>
          <w:sz w:val="24"/>
          <w:szCs w:val="24"/>
          <w:lang w:eastAsia="ru-RU"/>
        </w:rPr>
        <w:t>,</w:t>
      </w:r>
      <w:r w:rsidR="00365A8F" w:rsidRPr="002A3B3B">
        <w:rPr>
          <w:rFonts w:ascii="Times New Roman" w:eastAsia="Times New Roman" w:hAnsi="Times New Roman" w:cs="Times New Roman"/>
          <w:sz w:val="24"/>
          <w:szCs w:val="24"/>
          <w:lang w:eastAsia="ru-RU"/>
        </w:rPr>
        <w:t xml:space="preserve"> указанных в разделе </w:t>
      </w:r>
      <w:r w:rsidR="00716B40" w:rsidRPr="002A3B3B">
        <w:rPr>
          <w:rFonts w:ascii="Times New Roman" w:eastAsia="Times New Roman" w:hAnsi="Times New Roman" w:cs="Times New Roman"/>
          <w:sz w:val="24"/>
          <w:szCs w:val="24"/>
          <w:lang w:eastAsia="ru-RU"/>
        </w:rPr>
        <w:t>5</w:t>
      </w:r>
      <w:r w:rsidR="00365A8F" w:rsidRPr="002A3B3B">
        <w:rPr>
          <w:rFonts w:ascii="Times New Roman" w:eastAsia="Times New Roman" w:hAnsi="Times New Roman" w:cs="Times New Roman"/>
          <w:sz w:val="24"/>
          <w:szCs w:val="24"/>
          <w:lang w:eastAsia="ru-RU"/>
        </w:rPr>
        <w:t xml:space="preserve"> настоящего документа</w:t>
      </w:r>
      <w:r w:rsidR="00FE6FE1" w:rsidRPr="002A3B3B">
        <w:rPr>
          <w:rFonts w:ascii="Times New Roman" w:eastAsia="Times New Roman" w:hAnsi="Times New Roman" w:cs="Times New Roman"/>
          <w:sz w:val="24"/>
          <w:szCs w:val="24"/>
          <w:lang w:eastAsia="ru-RU"/>
        </w:rPr>
        <w:t xml:space="preserve">, связанных с </w:t>
      </w:r>
      <w:r w:rsidR="00365A8F" w:rsidRPr="002A3B3B">
        <w:rPr>
          <w:rFonts w:ascii="Times New Roman" w:eastAsia="Times New Roman" w:hAnsi="Times New Roman" w:cs="Times New Roman"/>
          <w:sz w:val="24"/>
          <w:szCs w:val="24"/>
          <w:lang w:eastAsia="ru-RU"/>
        </w:rPr>
        <w:t>функционированием</w:t>
      </w:r>
      <w:r w:rsidR="00FE6FE1" w:rsidRPr="002A3B3B">
        <w:rPr>
          <w:rFonts w:ascii="Times New Roman" w:eastAsia="Times New Roman" w:hAnsi="Times New Roman" w:cs="Times New Roman"/>
          <w:sz w:val="24"/>
          <w:szCs w:val="24"/>
          <w:lang w:eastAsia="ru-RU"/>
        </w:rPr>
        <w:t xml:space="preserve"> систем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2D4CE5"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00FE6FE1" w:rsidRPr="002A3B3B">
        <w:rPr>
          <w:rFonts w:ascii="Times New Roman" w:eastAsia="Times New Roman" w:hAnsi="Times New Roman" w:cs="Times New Roman"/>
          <w:sz w:val="24"/>
          <w:szCs w:val="24"/>
          <w:lang w:eastAsia="ru-RU"/>
        </w:rPr>
        <w:t>не</w:t>
      </w:r>
      <w:r w:rsidR="00005EF3" w:rsidRPr="002A3B3B">
        <w:rPr>
          <w:rFonts w:ascii="Times New Roman" w:eastAsia="Times New Roman" w:hAnsi="Times New Roman" w:cs="Times New Roman"/>
          <w:sz w:val="24"/>
          <w:szCs w:val="24"/>
          <w:lang w:eastAsia="ru-RU"/>
        </w:rPr>
        <w:t xml:space="preserve"> ознакомленных с ПЛАС</w:t>
      </w:r>
      <w:r w:rsidR="00FE6FE1" w:rsidRPr="002A3B3B">
        <w:rPr>
          <w:rFonts w:ascii="Times New Roman" w:eastAsia="Times New Roman" w:hAnsi="Times New Roman" w:cs="Times New Roman"/>
          <w:sz w:val="24"/>
          <w:szCs w:val="24"/>
          <w:lang w:eastAsia="ru-RU"/>
        </w:rPr>
        <w:t>.</w:t>
      </w:r>
    </w:p>
    <w:p w14:paraId="6EB51123" w14:textId="1E0797E1" w:rsidR="00365A8F"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005EF3" w:rsidRPr="002A3B3B">
        <w:rPr>
          <w:rFonts w:ascii="Times New Roman" w:eastAsia="Times New Roman" w:hAnsi="Times New Roman" w:cs="Times New Roman"/>
          <w:sz w:val="24"/>
          <w:szCs w:val="24"/>
          <w:lang w:eastAsia="ru-RU"/>
        </w:rPr>
        <w:t>.1.5. Знание ПЛАС</w:t>
      </w:r>
      <w:r w:rsidR="00365A8F" w:rsidRPr="002A3B3B">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2A3B3B">
        <w:rPr>
          <w:rFonts w:ascii="Times New Roman" w:hAnsi="Times New Roman" w:cs="Times New Roman"/>
          <w:sz w:val="24"/>
          <w:szCs w:val="24"/>
        </w:rPr>
        <w:t xml:space="preserve">муниципального образования </w:t>
      </w:r>
      <w:r w:rsidR="0006460E" w:rsidRPr="002A3B3B">
        <w:rPr>
          <w:rFonts w:ascii="Times New Roman" w:hAnsi="Times New Roman" w:cs="Times New Roman"/>
          <w:iCs/>
          <w:sz w:val="24"/>
          <w:szCs w:val="24"/>
        </w:rPr>
        <w:t>городско</w:t>
      </w:r>
      <w:r w:rsidR="002D4CE5" w:rsidRPr="002A3B3B">
        <w:rPr>
          <w:rFonts w:ascii="Times New Roman" w:hAnsi="Times New Roman" w:cs="Times New Roman"/>
          <w:iCs/>
          <w:sz w:val="24"/>
          <w:szCs w:val="24"/>
        </w:rPr>
        <w:t>й</w:t>
      </w:r>
      <w:r w:rsidR="0006460E" w:rsidRPr="002A3B3B">
        <w:rPr>
          <w:rFonts w:ascii="Times New Roman" w:hAnsi="Times New Roman" w:cs="Times New Roman"/>
          <w:iCs/>
          <w:sz w:val="24"/>
          <w:szCs w:val="24"/>
        </w:rPr>
        <w:t xml:space="preserve"> округ </w:t>
      </w:r>
      <w:r w:rsidR="002D4CE5" w:rsidRPr="002A3B3B">
        <w:rPr>
          <w:rFonts w:ascii="Times New Roman" w:hAnsi="Times New Roman" w:cs="Times New Roman"/>
          <w:iCs/>
          <w:sz w:val="24"/>
          <w:szCs w:val="24"/>
        </w:rPr>
        <w:t>Жуковский</w:t>
      </w:r>
      <w:r w:rsidR="00365A8F" w:rsidRPr="002A3B3B">
        <w:rPr>
          <w:rFonts w:ascii="Times New Roman" w:hAnsi="Times New Roman" w:cs="Times New Roman"/>
          <w:i/>
          <w:sz w:val="24"/>
          <w:szCs w:val="24"/>
        </w:rPr>
        <w:t xml:space="preserve">. </w:t>
      </w:r>
      <w:r w:rsidR="00B540DE" w:rsidRPr="002A3B3B">
        <w:rPr>
          <w:rFonts w:ascii="Times New Roman" w:eastAsia="Times New Roman" w:hAnsi="Times New Roman" w:cs="Times New Roman"/>
          <w:sz w:val="24"/>
          <w:szCs w:val="24"/>
          <w:lang w:eastAsia="ru-RU"/>
        </w:rPr>
        <w:t>При этом проводится учебная проверка по одной из позиций плана и выполнение пре</w:t>
      </w:r>
      <w:r w:rsidR="0071309C" w:rsidRPr="002A3B3B">
        <w:rPr>
          <w:rFonts w:ascii="Times New Roman" w:eastAsia="Times New Roman" w:hAnsi="Times New Roman" w:cs="Times New Roman"/>
          <w:sz w:val="24"/>
          <w:szCs w:val="24"/>
          <w:lang w:eastAsia="ru-RU"/>
        </w:rPr>
        <w:t>дусмотренных в нём мероприятий.</w:t>
      </w:r>
    </w:p>
    <w:p w14:paraId="64DA361D" w14:textId="76821810" w:rsidR="00B540DE" w:rsidRPr="002A3B3B" w:rsidRDefault="003A108C" w:rsidP="0071309C">
      <w:pPr>
        <w:spacing w:after="0" w:line="276" w:lineRule="auto"/>
        <w:ind w:right="113"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365A8F" w:rsidRPr="002A3B3B">
        <w:rPr>
          <w:rFonts w:ascii="Times New Roman" w:eastAsia="Times New Roman" w:hAnsi="Times New Roman" w:cs="Times New Roman"/>
          <w:sz w:val="24"/>
          <w:szCs w:val="24"/>
          <w:lang w:eastAsia="ru-RU"/>
        </w:rPr>
        <w:t>.1.6</w:t>
      </w:r>
      <w:r w:rsidRPr="002A3B3B">
        <w:rPr>
          <w:rFonts w:ascii="Times New Roman" w:eastAsia="Times New Roman" w:hAnsi="Times New Roman" w:cs="Times New Roman"/>
          <w:sz w:val="24"/>
          <w:szCs w:val="24"/>
          <w:lang w:eastAsia="ru-RU"/>
        </w:rPr>
        <w:t>.</w:t>
      </w:r>
      <w:r w:rsidR="00365A8F" w:rsidRPr="002A3B3B">
        <w:rPr>
          <w:rFonts w:ascii="Times New Roman" w:eastAsia="Times New Roman" w:hAnsi="Times New Roman" w:cs="Times New Roman"/>
          <w:sz w:val="24"/>
          <w:szCs w:val="24"/>
          <w:lang w:eastAsia="ru-RU"/>
        </w:rPr>
        <w:t xml:space="preserve"> </w:t>
      </w:r>
      <w:r w:rsidR="00B540DE" w:rsidRPr="002A3B3B">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sidRPr="002A3B3B">
        <w:rPr>
          <w:rFonts w:ascii="Times New Roman" w:eastAsia="Times New Roman" w:hAnsi="Times New Roman" w:cs="Times New Roman"/>
          <w:sz w:val="24"/>
          <w:szCs w:val="24"/>
          <w:lang w:eastAsia="ru-RU"/>
        </w:rPr>
        <w:t>ПЛАС</w:t>
      </w:r>
      <w:r w:rsidR="00B540DE" w:rsidRPr="002A3B3B">
        <w:rPr>
          <w:rFonts w:ascii="Times New Roman" w:eastAsia="Times New Roman" w:hAnsi="Times New Roman" w:cs="Times New Roman"/>
          <w:sz w:val="24"/>
          <w:szCs w:val="24"/>
          <w:lang w:eastAsia="ru-RU"/>
        </w:rPr>
        <w:t xml:space="preserve"> несут </w:t>
      </w:r>
      <w:r w:rsidR="00365A8F" w:rsidRPr="002A3B3B">
        <w:rPr>
          <w:rFonts w:ascii="Times New Roman" w:hAnsi="Times New Roman" w:cs="Times New Roman"/>
          <w:sz w:val="24"/>
          <w:szCs w:val="24"/>
        </w:rPr>
        <w:t xml:space="preserve">заместитель Главы муниципального образования </w:t>
      </w:r>
      <w:r w:rsidR="003F7F6C" w:rsidRPr="002A3B3B">
        <w:rPr>
          <w:rFonts w:ascii="Times New Roman" w:hAnsi="Times New Roman" w:cs="Times New Roman"/>
          <w:sz w:val="24"/>
          <w:szCs w:val="24"/>
        </w:rPr>
        <w:t>городской округ Жуковский</w:t>
      </w:r>
      <w:r w:rsidR="00365A8F" w:rsidRPr="002A3B3B">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2A3B3B">
        <w:rPr>
          <w:rFonts w:ascii="Times New Roman" w:eastAsia="Times New Roman" w:hAnsi="Times New Roman" w:cs="Times New Roman"/>
          <w:sz w:val="24"/>
          <w:szCs w:val="24"/>
          <w:lang w:eastAsia="ru-RU"/>
        </w:rPr>
        <w:t xml:space="preserve"> и </w:t>
      </w:r>
      <w:r w:rsidR="00365A8F" w:rsidRPr="002A3B3B">
        <w:rPr>
          <w:rFonts w:ascii="Times New Roman" w:eastAsia="Times New Roman" w:hAnsi="Times New Roman" w:cs="Times New Roman"/>
          <w:sz w:val="24"/>
          <w:szCs w:val="24"/>
          <w:lang w:eastAsia="ru-RU"/>
        </w:rPr>
        <w:t>главные инженеры</w:t>
      </w:r>
      <w:r w:rsidR="00B540DE" w:rsidRPr="002A3B3B">
        <w:rPr>
          <w:rFonts w:ascii="Times New Roman" w:eastAsia="Times New Roman" w:hAnsi="Times New Roman" w:cs="Times New Roman"/>
          <w:sz w:val="24"/>
          <w:szCs w:val="24"/>
          <w:lang w:eastAsia="ru-RU"/>
        </w:rPr>
        <w:t xml:space="preserve"> теплоснабжающих (</w:t>
      </w:r>
      <w:proofErr w:type="spellStart"/>
      <w:r w:rsidR="00B540DE" w:rsidRPr="002A3B3B">
        <w:rPr>
          <w:rFonts w:ascii="Times New Roman" w:eastAsia="Times New Roman" w:hAnsi="Times New Roman" w:cs="Times New Roman"/>
          <w:sz w:val="24"/>
          <w:szCs w:val="24"/>
          <w:lang w:eastAsia="ru-RU"/>
        </w:rPr>
        <w:t>теплосетевых</w:t>
      </w:r>
      <w:proofErr w:type="spellEnd"/>
      <w:r w:rsidR="00B540DE" w:rsidRPr="002A3B3B">
        <w:rPr>
          <w:rFonts w:ascii="Times New Roman" w:eastAsia="Times New Roman" w:hAnsi="Times New Roman" w:cs="Times New Roman"/>
          <w:sz w:val="24"/>
          <w:szCs w:val="24"/>
          <w:lang w:eastAsia="ru-RU"/>
        </w:rPr>
        <w:t>) организаций</w:t>
      </w:r>
      <w:r w:rsidR="00365A8F" w:rsidRPr="002A3B3B">
        <w:rPr>
          <w:rFonts w:ascii="Times New Roman" w:hAnsi="Times New Roman" w:cs="Times New Roman"/>
          <w:sz w:val="24"/>
          <w:szCs w:val="24"/>
        </w:rPr>
        <w:t xml:space="preserve"> муниципального образования</w:t>
      </w:r>
      <w:r w:rsidR="0006460E" w:rsidRPr="002A3B3B">
        <w:rPr>
          <w:rFonts w:ascii="Times New Roman" w:hAnsi="Times New Roman" w:cs="Times New Roman"/>
          <w:i/>
          <w:sz w:val="24"/>
          <w:szCs w:val="24"/>
        </w:rPr>
        <w:t xml:space="preserve"> </w:t>
      </w:r>
      <w:r w:rsidR="0006460E" w:rsidRPr="002A3B3B">
        <w:rPr>
          <w:rFonts w:ascii="Times New Roman" w:hAnsi="Times New Roman" w:cs="Times New Roman"/>
          <w:iCs/>
          <w:sz w:val="24"/>
          <w:szCs w:val="24"/>
        </w:rPr>
        <w:t>городско</w:t>
      </w:r>
      <w:r w:rsidR="002D4CE5" w:rsidRPr="002A3B3B">
        <w:rPr>
          <w:rFonts w:ascii="Times New Roman" w:hAnsi="Times New Roman" w:cs="Times New Roman"/>
          <w:iCs/>
          <w:sz w:val="24"/>
          <w:szCs w:val="24"/>
        </w:rPr>
        <w:t>й</w:t>
      </w:r>
      <w:r w:rsidR="0006460E" w:rsidRPr="002A3B3B">
        <w:rPr>
          <w:rFonts w:ascii="Times New Roman" w:hAnsi="Times New Roman" w:cs="Times New Roman"/>
          <w:iCs/>
          <w:sz w:val="24"/>
          <w:szCs w:val="24"/>
        </w:rPr>
        <w:t xml:space="preserve"> округ </w:t>
      </w:r>
      <w:r w:rsidR="002D4CE5" w:rsidRPr="002A3B3B">
        <w:rPr>
          <w:rFonts w:ascii="Times New Roman" w:hAnsi="Times New Roman" w:cs="Times New Roman"/>
          <w:iCs/>
          <w:sz w:val="24"/>
          <w:szCs w:val="24"/>
        </w:rPr>
        <w:t>Жуковский</w:t>
      </w:r>
      <w:r w:rsidR="00B540DE" w:rsidRPr="002A3B3B">
        <w:rPr>
          <w:rFonts w:ascii="Times New Roman" w:eastAsia="Times New Roman" w:hAnsi="Times New Roman" w:cs="Times New Roman"/>
          <w:sz w:val="24"/>
          <w:szCs w:val="24"/>
          <w:lang w:eastAsia="ru-RU"/>
        </w:rPr>
        <w:t>.</w:t>
      </w:r>
    </w:p>
    <w:p w14:paraId="07E30C82" w14:textId="61266271" w:rsidR="00E454A6" w:rsidRPr="002A3B3B" w:rsidRDefault="00E454A6" w:rsidP="00BB308D">
      <w:pPr>
        <w:pStyle w:val="1"/>
        <w:numPr>
          <w:ilvl w:val="1"/>
          <w:numId w:val="10"/>
        </w:numPr>
        <w:tabs>
          <w:tab w:val="left" w:pos="567"/>
          <w:tab w:val="left" w:pos="851"/>
          <w:tab w:val="left" w:pos="993"/>
          <w:tab w:val="left" w:pos="1418"/>
          <w:tab w:val="left" w:pos="4781"/>
        </w:tabs>
        <w:spacing w:before="240" w:after="240"/>
        <w:ind w:left="0" w:firstLine="567"/>
        <w:jc w:val="both"/>
      </w:pPr>
      <w:bookmarkStart w:id="182" w:name="_Toc221807641"/>
      <w:r w:rsidRPr="002A3B3B">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82"/>
    </w:p>
    <w:p w14:paraId="761B417D" w14:textId="686D75A3" w:rsidR="00FE6FE1" w:rsidRPr="002A3B3B"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FE6FE1" w:rsidRPr="002A3B3B">
        <w:rPr>
          <w:rFonts w:ascii="Times New Roman" w:eastAsia="Times New Roman" w:hAnsi="Times New Roman" w:cs="Times New Roman"/>
          <w:sz w:val="24"/>
          <w:szCs w:val="24"/>
          <w:lang w:eastAsia="ru-RU"/>
        </w:rPr>
        <w:t>.</w:t>
      </w:r>
      <w:r w:rsidR="00DD1122" w:rsidRPr="002A3B3B">
        <w:rPr>
          <w:rFonts w:ascii="Times New Roman" w:eastAsia="Times New Roman" w:hAnsi="Times New Roman" w:cs="Times New Roman"/>
          <w:sz w:val="24"/>
          <w:szCs w:val="24"/>
          <w:lang w:eastAsia="ru-RU"/>
        </w:rPr>
        <w:t>2.</w:t>
      </w:r>
      <w:r w:rsidR="00FE6FE1" w:rsidRPr="002A3B3B">
        <w:rPr>
          <w:rFonts w:ascii="Times New Roman" w:eastAsia="Times New Roman" w:hAnsi="Times New Roman" w:cs="Times New Roman"/>
          <w:sz w:val="24"/>
          <w:szCs w:val="24"/>
          <w:lang w:eastAsia="ru-RU"/>
        </w:rPr>
        <w:t>1</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w:t>
      </w:r>
      <w:r w:rsidR="00005EF3"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00FE6FE1" w:rsidRPr="002A3B3B">
        <w:rPr>
          <w:rFonts w:ascii="Times New Roman" w:eastAsia="Times New Roman" w:hAnsi="Times New Roman" w:cs="Times New Roman"/>
          <w:sz w:val="24"/>
          <w:szCs w:val="24"/>
          <w:lang w:eastAsia="ru-RU"/>
        </w:rPr>
        <w:t>являются:</w:t>
      </w:r>
    </w:p>
    <w:p w14:paraId="0EAC5864" w14:textId="3FA17384" w:rsidR="00FE6FE1" w:rsidRPr="002A3B3B"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настоящ</w:t>
      </w:r>
      <w:r w:rsidR="00005EF3" w:rsidRPr="002A3B3B">
        <w:rPr>
          <w:rFonts w:ascii="Times New Roman" w:eastAsia="Times New Roman" w:hAnsi="Times New Roman" w:cs="Times New Roman"/>
          <w:sz w:val="24"/>
          <w:szCs w:val="24"/>
          <w:lang w:eastAsia="ru-RU"/>
        </w:rPr>
        <w:t>ий ПЛАС</w:t>
      </w:r>
      <w:r w:rsidR="00FE6FE1" w:rsidRPr="002A3B3B">
        <w:rPr>
          <w:rFonts w:ascii="Times New Roman" w:eastAsia="Times New Roman" w:hAnsi="Times New Roman" w:cs="Times New Roman"/>
          <w:sz w:val="24"/>
          <w:szCs w:val="24"/>
          <w:lang w:eastAsia="ru-RU"/>
        </w:rPr>
        <w:t>;</w:t>
      </w:r>
    </w:p>
    <w:p w14:paraId="04C7B119" w14:textId="39809984" w:rsidR="00FE6FE1" w:rsidRPr="002A3B3B"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00FE6FE1" w:rsidRPr="002A3B3B">
        <w:rPr>
          <w:rFonts w:ascii="Times New Roman" w:eastAsia="Times New Roman" w:hAnsi="Times New Roman" w:cs="Times New Roman"/>
          <w:sz w:val="24"/>
          <w:szCs w:val="24"/>
          <w:lang w:eastAsia="ru-RU"/>
        </w:rPr>
        <w:t>теплопотребляющих</w:t>
      </w:r>
      <w:proofErr w:type="spellEnd"/>
      <w:r w:rsidR="00FE6FE1" w:rsidRPr="002A3B3B">
        <w:rPr>
          <w:rFonts w:ascii="Times New Roman" w:eastAsia="Times New Roman" w:hAnsi="Times New Roman" w:cs="Times New Roman"/>
          <w:sz w:val="24"/>
          <w:szCs w:val="24"/>
          <w:lang w:eastAsia="ru-RU"/>
        </w:rPr>
        <w:t xml:space="preserve"> установок;</w:t>
      </w:r>
    </w:p>
    <w:p w14:paraId="7BE1CB78" w14:textId="13039498" w:rsidR="00FE6FE1" w:rsidRPr="002A3B3B"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внутренние инструкции</w:t>
      </w:r>
      <w:r w:rsidR="00411CC1" w:rsidRPr="002A3B3B">
        <w:rPr>
          <w:rFonts w:ascii="Times New Roman" w:eastAsia="Times New Roman" w:hAnsi="Times New Roman" w:cs="Times New Roman"/>
          <w:sz w:val="24"/>
          <w:szCs w:val="24"/>
          <w:lang w:eastAsia="ru-RU"/>
        </w:rPr>
        <w:t xml:space="preserve">, списки, ведомости, журналы, бланки, графики и </w:t>
      </w:r>
      <w:r w:rsidR="003A108C" w:rsidRPr="002A3B3B">
        <w:rPr>
          <w:rFonts w:ascii="Times New Roman" w:eastAsia="Times New Roman" w:hAnsi="Times New Roman" w:cs="Times New Roman"/>
          <w:sz w:val="24"/>
          <w:szCs w:val="24"/>
          <w:lang w:eastAsia="ru-RU"/>
        </w:rPr>
        <w:t>т.</w:t>
      </w:r>
      <w:r w:rsidR="002423D9" w:rsidRPr="002A3B3B">
        <w:rPr>
          <w:rFonts w:ascii="Times New Roman" w:eastAsia="Times New Roman" w:hAnsi="Times New Roman" w:cs="Times New Roman"/>
          <w:sz w:val="24"/>
          <w:szCs w:val="24"/>
          <w:lang w:eastAsia="ru-RU"/>
        </w:rPr>
        <w:t xml:space="preserve"> </w:t>
      </w:r>
      <w:r w:rsidR="003A108C" w:rsidRPr="002A3B3B">
        <w:rPr>
          <w:rFonts w:ascii="Times New Roman" w:eastAsia="Times New Roman" w:hAnsi="Times New Roman" w:cs="Times New Roman"/>
          <w:sz w:val="24"/>
          <w:szCs w:val="24"/>
          <w:lang w:eastAsia="ru-RU"/>
        </w:rPr>
        <w:t>п</w:t>
      </w:r>
      <w:r w:rsidR="002423D9" w:rsidRPr="002A3B3B">
        <w:rPr>
          <w:rFonts w:ascii="Times New Roman" w:eastAsia="Times New Roman" w:hAnsi="Times New Roman" w:cs="Times New Roman"/>
          <w:sz w:val="24"/>
          <w:szCs w:val="24"/>
          <w:lang w:eastAsia="ru-RU"/>
        </w:rPr>
        <w:t>.</w:t>
      </w:r>
      <w:r w:rsidR="003A108C" w:rsidRPr="002A3B3B">
        <w:rPr>
          <w:rFonts w:ascii="Times New Roman" w:eastAsia="Times New Roman" w:hAnsi="Times New Roman" w:cs="Times New Roman"/>
          <w:sz w:val="24"/>
          <w:szCs w:val="24"/>
          <w:lang w:eastAsia="ru-RU"/>
        </w:rPr>
        <w:t xml:space="preserve"> организаций</w:t>
      </w:r>
      <w:r w:rsidRPr="002A3B3B">
        <w:rPr>
          <w:rFonts w:ascii="Times New Roman" w:eastAsia="Times New Roman" w:hAnsi="Times New Roman" w:cs="Times New Roman"/>
          <w:sz w:val="24"/>
          <w:szCs w:val="24"/>
          <w:lang w:eastAsia="ru-RU"/>
        </w:rPr>
        <w:t>, функционирующих в системах теплоснабжения</w:t>
      </w:r>
      <w:r w:rsidR="00FE6FE1" w:rsidRPr="002A3B3B">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sidRPr="002A3B3B">
        <w:rPr>
          <w:rFonts w:ascii="Times New Roman" w:eastAsia="Times New Roman" w:hAnsi="Times New Roman" w:cs="Times New Roman"/>
          <w:sz w:val="24"/>
          <w:szCs w:val="24"/>
          <w:lang w:eastAsia="ru-RU"/>
        </w:rPr>
        <w:t>ПЛАС</w:t>
      </w:r>
      <w:r w:rsidR="00FE6FE1" w:rsidRPr="002A3B3B">
        <w:rPr>
          <w:rFonts w:ascii="Times New Roman" w:eastAsia="Times New Roman" w:hAnsi="Times New Roman" w:cs="Times New Roman"/>
          <w:sz w:val="24"/>
          <w:szCs w:val="24"/>
          <w:lang w:eastAsia="ru-RU"/>
        </w:rPr>
        <w:t>;</w:t>
      </w:r>
    </w:p>
    <w:p w14:paraId="2047AE0F" w14:textId="0A52A13C" w:rsidR="00FE6FE1" w:rsidRPr="002A3B3B"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утвержденные техническим руководител</w:t>
      </w:r>
      <w:r w:rsidR="00411CC1" w:rsidRPr="002A3B3B">
        <w:rPr>
          <w:rFonts w:ascii="Times New Roman" w:eastAsia="Times New Roman" w:hAnsi="Times New Roman" w:cs="Times New Roman"/>
          <w:sz w:val="24"/>
          <w:szCs w:val="24"/>
          <w:lang w:eastAsia="ru-RU"/>
        </w:rPr>
        <w:t>ем</w:t>
      </w:r>
      <w:r w:rsidR="00FE6FE1"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организации,</w:t>
      </w:r>
      <w:r w:rsidR="00FE6FE1" w:rsidRPr="002A3B3B">
        <w:rPr>
          <w:rFonts w:ascii="Times New Roman" w:eastAsia="Times New Roman" w:hAnsi="Times New Roman" w:cs="Times New Roman"/>
          <w:sz w:val="24"/>
          <w:szCs w:val="24"/>
          <w:lang w:eastAsia="ru-RU"/>
        </w:rPr>
        <w:t xml:space="preserve"> </w:t>
      </w:r>
      <w:r w:rsidRPr="002A3B3B">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2A3B3B">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2A3B3B">
        <w:rPr>
          <w:rFonts w:ascii="Times New Roman" w:eastAsia="Times New Roman" w:hAnsi="Times New Roman" w:cs="Times New Roman"/>
          <w:sz w:val="24"/>
          <w:szCs w:val="24"/>
          <w:lang w:eastAsia="ru-RU"/>
        </w:rPr>
        <w:t xml:space="preserve"> тепловой энергии</w:t>
      </w:r>
      <w:r w:rsidR="00E803A7" w:rsidRPr="002A3B3B">
        <w:rPr>
          <w:rFonts w:ascii="Times New Roman" w:eastAsia="Times New Roman" w:hAnsi="Times New Roman" w:cs="Times New Roman"/>
          <w:sz w:val="24"/>
          <w:szCs w:val="24"/>
          <w:lang w:eastAsia="ru-RU"/>
        </w:rPr>
        <w:t>.</w:t>
      </w:r>
    </w:p>
    <w:p w14:paraId="762BBF23" w14:textId="18EE4D54" w:rsidR="00365A8F" w:rsidRPr="002A3B3B"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Примерный перечень производственно-технических документов для дежурного персонала организаций</w:t>
      </w:r>
      <w:r w:rsidR="001D3D1C"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функционирующих в системах теплоснабжения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Pr="002A3B3B">
        <w:rPr>
          <w:rFonts w:ascii="Times New Roman" w:eastAsia="Times New Roman" w:hAnsi="Times New Roman" w:cs="Times New Roman"/>
          <w:sz w:val="24"/>
          <w:szCs w:val="24"/>
          <w:lang w:eastAsia="ru-RU"/>
        </w:rPr>
        <w:t>приведен в таблице</w:t>
      </w:r>
      <w:r w:rsidR="001D3D1C" w:rsidRPr="002A3B3B">
        <w:rPr>
          <w:rFonts w:ascii="Times New Roman" w:eastAsia="Times New Roman" w:hAnsi="Times New Roman" w:cs="Times New Roman"/>
          <w:sz w:val="24"/>
          <w:szCs w:val="24"/>
          <w:lang w:eastAsia="ru-RU"/>
        </w:rPr>
        <w:t xml:space="preserve"> 9.2.1.</w:t>
      </w:r>
    </w:p>
    <w:p w14:paraId="07508B84" w14:textId="2BE93C64" w:rsidR="00365A8F" w:rsidRPr="002A3B3B" w:rsidRDefault="00365A8F" w:rsidP="00F534E5">
      <w:pPr>
        <w:spacing w:before="240" w:after="0" w:line="240" w:lineRule="auto"/>
        <w:ind w:firstLine="709"/>
        <w:jc w:val="both"/>
        <w:rPr>
          <w:rFonts w:ascii="Times New Roman" w:eastAsia="Times New Roman" w:hAnsi="Times New Roman" w:cs="Times New Roman"/>
          <w:sz w:val="24"/>
          <w:szCs w:val="24"/>
          <w:lang w:eastAsia="ru-RU"/>
        </w:rPr>
      </w:pPr>
      <w:bookmarkStart w:id="183" w:name="_Ref190964316"/>
      <w:bookmarkStart w:id="184" w:name="_Toc136270244"/>
      <w:bookmarkStart w:id="185" w:name="_Toc221807680"/>
      <w:r w:rsidRPr="002A3B3B">
        <w:rPr>
          <w:rFonts w:ascii="Times New Roman" w:hAnsi="Times New Roman" w:cs="Times New Roman"/>
          <w:b/>
          <w:bCs/>
          <w:sz w:val="24"/>
          <w:szCs w:val="24"/>
        </w:rPr>
        <w:t xml:space="preserve">Таблица </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STYLEREF 1 \s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9.2</w:t>
      </w:r>
      <w:r w:rsidRPr="002A3B3B">
        <w:rPr>
          <w:rFonts w:ascii="Times New Roman" w:hAnsi="Times New Roman" w:cs="Times New Roman"/>
          <w:b/>
          <w:bCs/>
          <w:noProof/>
          <w:sz w:val="24"/>
          <w:szCs w:val="24"/>
        </w:rPr>
        <w:fldChar w:fldCharType="end"/>
      </w:r>
      <w:r w:rsidRPr="002A3B3B">
        <w:rPr>
          <w:rFonts w:ascii="Times New Roman" w:hAnsi="Times New Roman" w:cs="Times New Roman"/>
          <w:b/>
          <w:bCs/>
          <w:sz w:val="24"/>
          <w:szCs w:val="24"/>
        </w:rPr>
        <w:t>.</w:t>
      </w:r>
      <w:r w:rsidRPr="002A3B3B">
        <w:rPr>
          <w:rFonts w:ascii="Times New Roman" w:hAnsi="Times New Roman" w:cs="Times New Roman"/>
          <w:b/>
          <w:bCs/>
          <w:noProof/>
          <w:sz w:val="24"/>
          <w:szCs w:val="24"/>
        </w:rPr>
        <w:fldChar w:fldCharType="begin"/>
      </w:r>
      <w:r w:rsidRPr="002A3B3B">
        <w:rPr>
          <w:rFonts w:ascii="Times New Roman" w:hAnsi="Times New Roman" w:cs="Times New Roman"/>
          <w:b/>
          <w:bCs/>
          <w:noProof/>
          <w:sz w:val="24"/>
          <w:szCs w:val="24"/>
        </w:rPr>
        <w:instrText xml:space="preserve"> SEQ Таблица \* ARABIC \s 1 </w:instrText>
      </w:r>
      <w:r w:rsidRPr="002A3B3B">
        <w:rPr>
          <w:rFonts w:ascii="Times New Roman" w:hAnsi="Times New Roman" w:cs="Times New Roman"/>
          <w:b/>
          <w:bCs/>
          <w:noProof/>
          <w:sz w:val="24"/>
          <w:szCs w:val="24"/>
        </w:rPr>
        <w:fldChar w:fldCharType="separate"/>
      </w:r>
      <w:r w:rsidR="005B73BB" w:rsidRPr="002A3B3B">
        <w:rPr>
          <w:rFonts w:ascii="Times New Roman" w:hAnsi="Times New Roman" w:cs="Times New Roman"/>
          <w:b/>
          <w:bCs/>
          <w:noProof/>
          <w:sz w:val="24"/>
          <w:szCs w:val="24"/>
        </w:rPr>
        <w:t>1</w:t>
      </w:r>
      <w:r w:rsidRPr="002A3B3B">
        <w:rPr>
          <w:rFonts w:ascii="Times New Roman" w:hAnsi="Times New Roman" w:cs="Times New Roman"/>
          <w:b/>
          <w:bCs/>
          <w:noProof/>
          <w:sz w:val="24"/>
          <w:szCs w:val="24"/>
        </w:rPr>
        <w:fldChar w:fldCharType="end"/>
      </w:r>
      <w:bookmarkEnd w:id="183"/>
      <w:r w:rsidRPr="002A3B3B">
        <w:rPr>
          <w:rFonts w:ascii="Times New Roman" w:hAnsi="Times New Roman" w:cs="Times New Roman"/>
          <w:sz w:val="24"/>
          <w:szCs w:val="24"/>
        </w:rPr>
        <w:t xml:space="preserve"> - </w:t>
      </w:r>
      <w:bookmarkEnd w:id="184"/>
      <w:r w:rsidRPr="002A3B3B">
        <w:rPr>
          <w:rFonts w:ascii="Times New Roman" w:eastAsia="Times New Roman" w:hAnsi="Times New Roman" w:cs="Times New Roman"/>
          <w:sz w:val="24"/>
          <w:szCs w:val="24"/>
          <w:lang w:eastAsia="ru-RU"/>
        </w:rPr>
        <w:t>Примерный перечень производственно-технических документов для дежурного персонала организаций</w:t>
      </w:r>
      <w:r w:rsidR="001D3D1C" w:rsidRPr="002A3B3B">
        <w:rPr>
          <w:rFonts w:ascii="Times New Roman" w:eastAsia="Times New Roman" w:hAnsi="Times New Roman" w:cs="Times New Roman"/>
          <w:sz w:val="24"/>
          <w:szCs w:val="24"/>
          <w:lang w:eastAsia="ru-RU"/>
        </w:rPr>
        <w:t>,</w:t>
      </w:r>
      <w:r w:rsidRPr="002A3B3B">
        <w:rPr>
          <w:rFonts w:ascii="Times New Roman" w:eastAsia="Times New Roman" w:hAnsi="Times New Roman" w:cs="Times New Roman"/>
          <w:sz w:val="24"/>
          <w:szCs w:val="24"/>
          <w:lang w:eastAsia="ru-RU"/>
        </w:rPr>
        <w:t xml:space="preserve"> функционирующих в системах теплоснабжения </w:t>
      </w:r>
      <w:r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19"/>
        <w:gridCol w:w="6161"/>
      </w:tblGrid>
      <w:tr w:rsidR="00471288" w:rsidRPr="002A3B3B" w14:paraId="0752813A" w14:textId="77777777" w:rsidTr="00365A8F">
        <w:trPr>
          <w:trHeight w:val="660"/>
          <w:tblHeader/>
        </w:trPr>
        <w:tc>
          <w:tcPr>
            <w:tcW w:w="268" w:type="pct"/>
            <w:shd w:val="clear" w:color="auto" w:fill="auto"/>
            <w:vAlign w:val="center"/>
          </w:tcPr>
          <w:p w14:paraId="38050CB6" w14:textId="77777777" w:rsidR="00365A8F" w:rsidRPr="002A3B3B" w:rsidRDefault="00365A8F" w:rsidP="005575C2">
            <w:pPr>
              <w:pStyle w:val="afd"/>
              <w:rPr>
                <w:rFonts w:eastAsia="Calibri"/>
                <w:b/>
                <w:sz w:val="22"/>
                <w:szCs w:val="22"/>
              </w:rPr>
            </w:pPr>
            <w:r w:rsidRPr="002A3B3B">
              <w:rPr>
                <w:rFonts w:eastAsia="Calibri"/>
                <w:b/>
                <w:sz w:val="22"/>
                <w:szCs w:val="22"/>
              </w:rPr>
              <w:t>№ п/п</w:t>
            </w:r>
          </w:p>
        </w:tc>
        <w:tc>
          <w:tcPr>
            <w:tcW w:w="1624" w:type="pct"/>
            <w:shd w:val="clear" w:color="auto" w:fill="auto"/>
            <w:vAlign w:val="center"/>
          </w:tcPr>
          <w:p w14:paraId="34C58014" w14:textId="77777777" w:rsidR="00365A8F" w:rsidRPr="002A3B3B" w:rsidRDefault="00365A8F" w:rsidP="005575C2">
            <w:pPr>
              <w:pStyle w:val="afd"/>
              <w:rPr>
                <w:rFonts w:eastAsia="Calibri"/>
                <w:b/>
                <w:sz w:val="22"/>
                <w:szCs w:val="22"/>
              </w:rPr>
            </w:pPr>
            <w:r w:rsidRPr="002A3B3B">
              <w:rPr>
                <w:rFonts w:eastAsia="Calibri"/>
                <w:b/>
                <w:sz w:val="22"/>
                <w:szCs w:val="22"/>
              </w:rPr>
              <w:t>Наименование документа</w:t>
            </w:r>
          </w:p>
        </w:tc>
        <w:tc>
          <w:tcPr>
            <w:tcW w:w="3108" w:type="pct"/>
            <w:shd w:val="clear" w:color="auto" w:fill="auto"/>
            <w:vAlign w:val="center"/>
          </w:tcPr>
          <w:p w14:paraId="17CF5091" w14:textId="77777777" w:rsidR="00365A8F" w:rsidRPr="002A3B3B" w:rsidRDefault="00365A8F" w:rsidP="005575C2">
            <w:pPr>
              <w:pStyle w:val="afd"/>
              <w:rPr>
                <w:rFonts w:eastAsia="Calibri"/>
                <w:b/>
                <w:sz w:val="22"/>
                <w:szCs w:val="22"/>
              </w:rPr>
            </w:pPr>
            <w:r w:rsidRPr="002A3B3B">
              <w:rPr>
                <w:rFonts w:eastAsia="Calibri"/>
                <w:b/>
                <w:sz w:val="22"/>
                <w:szCs w:val="22"/>
              </w:rPr>
              <w:t>Краткое содержание</w:t>
            </w:r>
          </w:p>
        </w:tc>
      </w:tr>
      <w:tr w:rsidR="00471288" w:rsidRPr="002A3B3B" w14:paraId="7AB4368E" w14:textId="77777777" w:rsidTr="00365A8F">
        <w:trPr>
          <w:trHeight w:val="227"/>
        </w:trPr>
        <w:tc>
          <w:tcPr>
            <w:tcW w:w="268" w:type="pct"/>
            <w:shd w:val="clear" w:color="auto" w:fill="auto"/>
            <w:vAlign w:val="center"/>
          </w:tcPr>
          <w:p w14:paraId="03344A8B" w14:textId="77777777" w:rsidR="00365A8F" w:rsidRPr="002A3B3B" w:rsidRDefault="00365A8F" w:rsidP="005575C2">
            <w:pPr>
              <w:pStyle w:val="afd"/>
              <w:rPr>
                <w:rFonts w:eastAsia="Calibri"/>
                <w:sz w:val="22"/>
                <w:szCs w:val="22"/>
              </w:rPr>
            </w:pPr>
            <w:r w:rsidRPr="002A3B3B">
              <w:rPr>
                <w:rFonts w:eastAsia="Calibri"/>
                <w:sz w:val="22"/>
                <w:szCs w:val="22"/>
              </w:rPr>
              <w:t>1</w:t>
            </w:r>
          </w:p>
        </w:tc>
        <w:tc>
          <w:tcPr>
            <w:tcW w:w="1624" w:type="pct"/>
            <w:shd w:val="clear" w:color="auto" w:fill="auto"/>
            <w:vAlign w:val="center"/>
          </w:tcPr>
          <w:p w14:paraId="081C5A04" w14:textId="77777777" w:rsidR="00365A8F" w:rsidRPr="002A3B3B" w:rsidRDefault="00365A8F" w:rsidP="005575C2">
            <w:pPr>
              <w:pStyle w:val="afd"/>
              <w:jc w:val="left"/>
              <w:rPr>
                <w:rFonts w:eastAsia="Calibri"/>
                <w:sz w:val="22"/>
                <w:szCs w:val="22"/>
              </w:rPr>
            </w:pPr>
            <w:r w:rsidRPr="002A3B3B">
              <w:rPr>
                <w:rFonts w:eastAsia="Calibri"/>
                <w:sz w:val="22"/>
                <w:szCs w:val="22"/>
              </w:rPr>
              <w:t>Оперативный журнал</w:t>
            </w:r>
          </w:p>
        </w:tc>
        <w:tc>
          <w:tcPr>
            <w:tcW w:w="3108" w:type="pct"/>
            <w:shd w:val="clear" w:color="auto" w:fill="auto"/>
          </w:tcPr>
          <w:p w14:paraId="42B602AE" w14:textId="77777777" w:rsidR="00365A8F" w:rsidRPr="002A3B3B" w:rsidRDefault="00365A8F" w:rsidP="005575C2">
            <w:pPr>
              <w:pStyle w:val="afd"/>
              <w:jc w:val="left"/>
              <w:rPr>
                <w:rFonts w:eastAsia="Calibri"/>
                <w:sz w:val="22"/>
                <w:szCs w:val="22"/>
              </w:rPr>
            </w:pPr>
            <w:r w:rsidRPr="002A3B3B">
              <w:rPr>
                <w:rFonts w:eastAsia="Calibri"/>
                <w:sz w:val="22"/>
                <w:szCs w:val="22"/>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2A3B3B" w:rsidRDefault="00365A8F" w:rsidP="005575C2">
            <w:pPr>
              <w:pStyle w:val="afd"/>
              <w:jc w:val="left"/>
              <w:rPr>
                <w:rFonts w:eastAsia="Calibri"/>
                <w:sz w:val="22"/>
                <w:szCs w:val="22"/>
              </w:rPr>
            </w:pPr>
            <w:r w:rsidRPr="002A3B3B">
              <w:rPr>
                <w:rFonts w:eastAsia="Calibri"/>
                <w:sz w:val="22"/>
                <w:szCs w:val="22"/>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471288" w:rsidRPr="002A3B3B" w14:paraId="27D04220" w14:textId="77777777" w:rsidTr="00365A8F">
        <w:trPr>
          <w:trHeight w:val="227"/>
        </w:trPr>
        <w:tc>
          <w:tcPr>
            <w:tcW w:w="268" w:type="pct"/>
            <w:shd w:val="clear" w:color="auto" w:fill="auto"/>
            <w:vAlign w:val="center"/>
          </w:tcPr>
          <w:p w14:paraId="6E9DEBA1" w14:textId="77777777" w:rsidR="00365A8F" w:rsidRPr="002A3B3B" w:rsidRDefault="00365A8F" w:rsidP="005575C2">
            <w:pPr>
              <w:pStyle w:val="afd"/>
              <w:rPr>
                <w:rFonts w:eastAsia="Calibri"/>
                <w:sz w:val="22"/>
                <w:szCs w:val="22"/>
              </w:rPr>
            </w:pPr>
            <w:r w:rsidRPr="002A3B3B">
              <w:rPr>
                <w:rFonts w:eastAsia="Calibri"/>
                <w:sz w:val="22"/>
                <w:szCs w:val="22"/>
              </w:rPr>
              <w:t>2</w:t>
            </w:r>
          </w:p>
        </w:tc>
        <w:tc>
          <w:tcPr>
            <w:tcW w:w="1624" w:type="pct"/>
            <w:shd w:val="clear" w:color="auto" w:fill="auto"/>
            <w:vAlign w:val="center"/>
          </w:tcPr>
          <w:p w14:paraId="3B657E0B" w14:textId="77777777" w:rsidR="00365A8F" w:rsidRPr="002A3B3B" w:rsidRDefault="00365A8F" w:rsidP="005575C2">
            <w:pPr>
              <w:pStyle w:val="afd"/>
              <w:jc w:val="left"/>
              <w:rPr>
                <w:rFonts w:eastAsia="Calibri"/>
                <w:sz w:val="22"/>
                <w:szCs w:val="22"/>
              </w:rPr>
            </w:pPr>
            <w:r w:rsidRPr="002A3B3B">
              <w:rPr>
                <w:rFonts w:eastAsia="Calibri"/>
                <w:sz w:val="22"/>
                <w:szCs w:val="22"/>
              </w:rPr>
              <w:t xml:space="preserve">Список ремонтного и руководящего персонала </w:t>
            </w:r>
          </w:p>
        </w:tc>
        <w:tc>
          <w:tcPr>
            <w:tcW w:w="3108" w:type="pct"/>
            <w:shd w:val="clear" w:color="auto" w:fill="auto"/>
          </w:tcPr>
          <w:p w14:paraId="3FA13DE5" w14:textId="77777777" w:rsidR="00365A8F" w:rsidRPr="002A3B3B" w:rsidRDefault="00365A8F" w:rsidP="005575C2">
            <w:pPr>
              <w:pStyle w:val="afd"/>
              <w:jc w:val="left"/>
              <w:rPr>
                <w:rFonts w:eastAsia="Calibri"/>
                <w:sz w:val="22"/>
                <w:szCs w:val="22"/>
              </w:rPr>
            </w:pPr>
            <w:r w:rsidRPr="002A3B3B">
              <w:rPr>
                <w:rFonts w:eastAsia="Calibri"/>
                <w:sz w:val="22"/>
                <w:szCs w:val="22"/>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471288" w:rsidRPr="002A3B3B" w14:paraId="0814CFC9" w14:textId="77777777" w:rsidTr="00365A8F">
        <w:trPr>
          <w:trHeight w:val="227"/>
        </w:trPr>
        <w:tc>
          <w:tcPr>
            <w:tcW w:w="268" w:type="pct"/>
            <w:shd w:val="clear" w:color="auto" w:fill="auto"/>
            <w:vAlign w:val="center"/>
          </w:tcPr>
          <w:p w14:paraId="7B85877C" w14:textId="77777777" w:rsidR="00365A8F" w:rsidRPr="002A3B3B" w:rsidRDefault="00365A8F" w:rsidP="005575C2">
            <w:pPr>
              <w:pStyle w:val="afd"/>
              <w:rPr>
                <w:rFonts w:eastAsia="Calibri"/>
                <w:sz w:val="22"/>
                <w:szCs w:val="22"/>
              </w:rPr>
            </w:pPr>
            <w:r w:rsidRPr="002A3B3B">
              <w:rPr>
                <w:rFonts w:eastAsia="Calibri"/>
                <w:sz w:val="22"/>
                <w:szCs w:val="22"/>
              </w:rPr>
              <w:t>3</w:t>
            </w:r>
          </w:p>
        </w:tc>
        <w:tc>
          <w:tcPr>
            <w:tcW w:w="1624" w:type="pct"/>
            <w:shd w:val="clear" w:color="auto" w:fill="auto"/>
            <w:vAlign w:val="center"/>
          </w:tcPr>
          <w:p w14:paraId="4CAB9349" w14:textId="77777777" w:rsidR="00365A8F" w:rsidRPr="002A3B3B" w:rsidRDefault="00365A8F" w:rsidP="005575C2">
            <w:pPr>
              <w:pStyle w:val="afd"/>
              <w:jc w:val="left"/>
              <w:rPr>
                <w:rFonts w:eastAsia="Calibri"/>
                <w:sz w:val="22"/>
                <w:szCs w:val="22"/>
              </w:rPr>
            </w:pPr>
            <w:r w:rsidRPr="002A3B3B">
              <w:rPr>
                <w:rFonts w:eastAsia="Calibri"/>
                <w:sz w:val="22"/>
                <w:szCs w:val="22"/>
              </w:rPr>
              <w:t>Список телефонов городских организаций</w:t>
            </w:r>
          </w:p>
        </w:tc>
        <w:tc>
          <w:tcPr>
            <w:tcW w:w="3108" w:type="pct"/>
            <w:shd w:val="clear" w:color="auto" w:fill="auto"/>
          </w:tcPr>
          <w:p w14:paraId="6D3E3F71" w14:textId="77777777" w:rsidR="00365A8F" w:rsidRPr="002A3B3B" w:rsidRDefault="00365A8F" w:rsidP="005575C2">
            <w:pPr>
              <w:pStyle w:val="afd"/>
              <w:jc w:val="left"/>
              <w:rPr>
                <w:rFonts w:eastAsia="Calibri"/>
                <w:sz w:val="22"/>
                <w:szCs w:val="22"/>
              </w:rPr>
            </w:pPr>
            <w:r w:rsidRPr="002A3B3B">
              <w:rPr>
                <w:rFonts w:eastAsia="Calibri"/>
                <w:sz w:val="22"/>
                <w:szCs w:val="22"/>
              </w:rPr>
              <w:t>Список телефонов городских (районных) аварийных служб, смежных эксплуатационных, ремонтных и других организаций</w:t>
            </w:r>
          </w:p>
        </w:tc>
      </w:tr>
      <w:tr w:rsidR="00471288" w:rsidRPr="002A3B3B" w14:paraId="4668FA11" w14:textId="77777777" w:rsidTr="00365A8F">
        <w:trPr>
          <w:trHeight w:val="227"/>
        </w:trPr>
        <w:tc>
          <w:tcPr>
            <w:tcW w:w="268" w:type="pct"/>
            <w:shd w:val="clear" w:color="auto" w:fill="auto"/>
            <w:vAlign w:val="center"/>
          </w:tcPr>
          <w:p w14:paraId="2173FDB4" w14:textId="77777777" w:rsidR="00365A8F" w:rsidRPr="002A3B3B" w:rsidRDefault="00365A8F" w:rsidP="005575C2">
            <w:pPr>
              <w:pStyle w:val="afd"/>
              <w:rPr>
                <w:rFonts w:eastAsia="Calibri"/>
                <w:sz w:val="22"/>
                <w:szCs w:val="22"/>
              </w:rPr>
            </w:pPr>
            <w:r w:rsidRPr="002A3B3B">
              <w:rPr>
                <w:rFonts w:eastAsia="Calibri"/>
                <w:sz w:val="22"/>
                <w:szCs w:val="22"/>
              </w:rPr>
              <w:t>4</w:t>
            </w:r>
          </w:p>
        </w:tc>
        <w:tc>
          <w:tcPr>
            <w:tcW w:w="1624" w:type="pct"/>
            <w:shd w:val="clear" w:color="auto" w:fill="auto"/>
            <w:vAlign w:val="center"/>
          </w:tcPr>
          <w:p w14:paraId="79D8B841" w14:textId="77777777" w:rsidR="00365A8F" w:rsidRPr="002A3B3B" w:rsidRDefault="00365A8F" w:rsidP="005575C2">
            <w:pPr>
              <w:pStyle w:val="afd"/>
              <w:jc w:val="left"/>
              <w:rPr>
                <w:rFonts w:eastAsia="Calibri"/>
                <w:sz w:val="22"/>
                <w:szCs w:val="22"/>
              </w:rPr>
            </w:pPr>
            <w:r w:rsidRPr="002A3B3B">
              <w:rPr>
                <w:rFonts w:eastAsia="Calibri"/>
                <w:sz w:val="22"/>
                <w:szCs w:val="22"/>
              </w:rPr>
              <w:t>Суточная ведомость теплосети</w:t>
            </w:r>
          </w:p>
        </w:tc>
        <w:tc>
          <w:tcPr>
            <w:tcW w:w="3108" w:type="pct"/>
            <w:shd w:val="clear" w:color="auto" w:fill="auto"/>
          </w:tcPr>
          <w:p w14:paraId="0A219BF7" w14:textId="77777777" w:rsidR="00365A8F" w:rsidRPr="002A3B3B" w:rsidRDefault="00365A8F" w:rsidP="005575C2">
            <w:pPr>
              <w:pStyle w:val="afd"/>
              <w:jc w:val="left"/>
              <w:rPr>
                <w:rFonts w:eastAsia="Calibri"/>
                <w:sz w:val="22"/>
                <w:szCs w:val="22"/>
              </w:rPr>
            </w:pPr>
            <w:r w:rsidRPr="002A3B3B">
              <w:rPr>
                <w:rFonts w:eastAsia="Calibri"/>
                <w:sz w:val="22"/>
                <w:szCs w:val="22"/>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471288" w:rsidRPr="002A3B3B" w14:paraId="04E96932" w14:textId="77777777" w:rsidTr="00365A8F">
        <w:trPr>
          <w:trHeight w:val="227"/>
        </w:trPr>
        <w:tc>
          <w:tcPr>
            <w:tcW w:w="268" w:type="pct"/>
            <w:shd w:val="clear" w:color="auto" w:fill="auto"/>
            <w:vAlign w:val="center"/>
          </w:tcPr>
          <w:p w14:paraId="444E45E0" w14:textId="77777777" w:rsidR="00365A8F" w:rsidRPr="002A3B3B" w:rsidRDefault="00365A8F" w:rsidP="005575C2">
            <w:pPr>
              <w:pStyle w:val="afd"/>
              <w:rPr>
                <w:rFonts w:eastAsia="Calibri"/>
                <w:sz w:val="22"/>
                <w:szCs w:val="22"/>
              </w:rPr>
            </w:pPr>
            <w:r w:rsidRPr="002A3B3B">
              <w:rPr>
                <w:rFonts w:eastAsia="Calibri"/>
                <w:sz w:val="22"/>
                <w:szCs w:val="22"/>
              </w:rPr>
              <w:t>5</w:t>
            </w:r>
          </w:p>
        </w:tc>
        <w:tc>
          <w:tcPr>
            <w:tcW w:w="1624" w:type="pct"/>
            <w:shd w:val="clear" w:color="auto" w:fill="auto"/>
            <w:vAlign w:val="center"/>
          </w:tcPr>
          <w:p w14:paraId="09DB8B34" w14:textId="77777777" w:rsidR="00365A8F" w:rsidRPr="002A3B3B" w:rsidRDefault="00365A8F" w:rsidP="005575C2">
            <w:pPr>
              <w:pStyle w:val="afd"/>
              <w:jc w:val="left"/>
              <w:rPr>
                <w:rFonts w:eastAsia="Calibri"/>
                <w:sz w:val="22"/>
                <w:szCs w:val="22"/>
              </w:rPr>
            </w:pPr>
            <w:r w:rsidRPr="002A3B3B">
              <w:rPr>
                <w:rFonts w:eastAsia="Calibri"/>
                <w:sz w:val="22"/>
                <w:szCs w:val="22"/>
              </w:rPr>
              <w:t>Оперативная схема тепловых сетей</w:t>
            </w:r>
          </w:p>
        </w:tc>
        <w:tc>
          <w:tcPr>
            <w:tcW w:w="3108" w:type="pct"/>
            <w:shd w:val="clear" w:color="auto" w:fill="auto"/>
          </w:tcPr>
          <w:p w14:paraId="467801C9" w14:textId="77777777" w:rsidR="00365A8F" w:rsidRPr="002A3B3B" w:rsidRDefault="00365A8F" w:rsidP="005575C2">
            <w:pPr>
              <w:pStyle w:val="afd"/>
              <w:jc w:val="left"/>
              <w:rPr>
                <w:rFonts w:eastAsia="Calibri"/>
                <w:sz w:val="22"/>
                <w:szCs w:val="22"/>
              </w:rPr>
            </w:pPr>
            <w:r w:rsidRPr="002A3B3B">
              <w:rPr>
                <w:rFonts w:eastAsia="Calibri"/>
                <w:sz w:val="22"/>
                <w:szCs w:val="22"/>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471288" w:rsidRPr="002A3B3B" w14:paraId="7BF7F8A8" w14:textId="77777777" w:rsidTr="00365A8F">
        <w:trPr>
          <w:trHeight w:val="227"/>
        </w:trPr>
        <w:tc>
          <w:tcPr>
            <w:tcW w:w="268" w:type="pct"/>
            <w:shd w:val="clear" w:color="auto" w:fill="auto"/>
            <w:vAlign w:val="center"/>
          </w:tcPr>
          <w:p w14:paraId="0975493B" w14:textId="77777777" w:rsidR="00365A8F" w:rsidRPr="002A3B3B" w:rsidRDefault="00365A8F" w:rsidP="005575C2">
            <w:pPr>
              <w:pStyle w:val="afd"/>
              <w:rPr>
                <w:rFonts w:eastAsia="Calibri"/>
                <w:sz w:val="22"/>
                <w:szCs w:val="22"/>
              </w:rPr>
            </w:pPr>
            <w:r w:rsidRPr="002A3B3B">
              <w:rPr>
                <w:rFonts w:eastAsia="Calibri"/>
                <w:sz w:val="22"/>
                <w:szCs w:val="22"/>
              </w:rPr>
              <w:t>6</w:t>
            </w:r>
          </w:p>
        </w:tc>
        <w:tc>
          <w:tcPr>
            <w:tcW w:w="1624" w:type="pct"/>
            <w:shd w:val="clear" w:color="auto" w:fill="auto"/>
            <w:vAlign w:val="center"/>
          </w:tcPr>
          <w:p w14:paraId="73871A65"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распоряжений (оператору) диспетчеру</w:t>
            </w:r>
          </w:p>
        </w:tc>
        <w:tc>
          <w:tcPr>
            <w:tcW w:w="3108" w:type="pct"/>
            <w:shd w:val="clear" w:color="auto" w:fill="auto"/>
          </w:tcPr>
          <w:p w14:paraId="210C9D37" w14:textId="77777777" w:rsidR="00365A8F" w:rsidRPr="002A3B3B" w:rsidRDefault="00365A8F" w:rsidP="005575C2">
            <w:pPr>
              <w:pStyle w:val="afd"/>
              <w:jc w:val="left"/>
              <w:rPr>
                <w:rFonts w:eastAsia="Calibri"/>
                <w:sz w:val="22"/>
                <w:szCs w:val="22"/>
              </w:rPr>
            </w:pPr>
            <w:r w:rsidRPr="002A3B3B">
              <w:rPr>
                <w:rFonts w:eastAsia="Calibri"/>
                <w:sz w:val="22"/>
                <w:szCs w:val="22"/>
              </w:rPr>
              <w:t>Запись оперативных распоряжений руководства предприятия тепловых сетей (района тепловых сетей, служб теплосети)</w:t>
            </w:r>
          </w:p>
        </w:tc>
      </w:tr>
      <w:tr w:rsidR="00471288" w:rsidRPr="002A3B3B" w14:paraId="5A285E03" w14:textId="77777777" w:rsidTr="00365A8F">
        <w:trPr>
          <w:trHeight w:val="227"/>
        </w:trPr>
        <w:tc>
          <w:tcPr>
            <w:tcW w:w="268" w:type="pct"/>
            <w:shd w:val="clear" w:color="auto" w:fill="auto"/>
            <w:vAlign w:val="center"/>
          </w:tcPr>
          <w:p w14:paraId="730B2F47" w14:textId="77777777" w:rsidR="00365A8F" w:rsidRPr="002A3B3B" w:rsidRDefault="00365A8F" w:rsidP="005575C2">
            <w:pPr>
              <w:pStyle w:val="afd"/>
              <w:rPr>
                <w:rFonts w:eastAsia="Calibri"/>
                <w:sz w:val="22"/>
                <w:szCs w:val="22"/>
              </w:rPr>
            </w:pPr>
            <w:r w:rsidRPr="002A3B3B">
              <w:rPr>
                <w:rFonts w:eastAsia="Calibri"/>
                <w:sz w:val="22"/>
                <w:szCs w:val="22"/>
              </w:rPr>
              <w:t>7</w:t>
            </w:r>
          </w:p>
        </w:tc>
        <w:tc>
          <w:tcPr>
            <w:tcW w:w="1624" w:type="pct"/>
            <w:shd w:val="clear" w:color="auto" w:fill="auto"/>
            <w:vAlign w:val="center"/>
          </w:tcPr>
          <w:p w14:paraId="0F21A684"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(картотека) заявок диспетчеру на вывод оборудования из работы</w:t>
            </w:r>
          </w:p>
        </w:tc>
        <w:tc>
          <w:tcPr>
            <w:tcW w:w="3108" w:type="pct"/>
            <w:shd w:val="clear" w:color="auto" w:fill="auto"/>
          </w:tcPr>
          <w:p w14:paraId="18FDC2D6" w14:textId="77777777" w:rsidR="00365A8F" w:rsidRPr="002A3B3B" w:rsidRDefault="00365A8F" w:rsidP="005575C2">
            <w:pPr>
              <w:pStyle w:val="afd"/>
              <w:jc w:val="left"/>
              <w:rPr>
                <w:rFonts w:eastAsia="Calibri"/>
                <w:sz w:val="22"/>
                <w:szCs w:val="22"/>
              </w:rPr>
            </w:pPr>
            <w:r w:rsidRPr="002A3B3B">
              <w:rPr>
                <w:rFonts w:eastAsia="Calibri"/>
                <w:sz w:val="22"/>
                <w:szCs w:val="22"/>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471288" w:rsidRPr="002A3B3B" w14:paraId="53D93813" w14:textId="77777777" w:rsidTr="00365A8F">
        <w:trPr>
          <w:trHeight w:val="227"/>
        </w:trPr>
        <w:tc>
          <w:tcPr>
            <w:tcW w:w="268" w:type="pct"/>
            <w:shd w:val="clear" w:color="auto" w:fill="auto"/>
            <w:vAlign w:val="center"/>
          </w:tcPr>
          <w:p w14:paraId="59AB83DD" w14:textId="77777777" w:rsidR="00365A8F" w:rsidRPr="002A3B3B" w:rsidRDefault="00365A8F" w:rsidP="005575C2">
            <w:pPr>
              <w:pStyle w:val="afd"/>
              <w:rPr>
                <w:rFonts w:eastAsia="Calibri"/>
                <w:sz w:val="22"/>
                <w:szCs w:val="22"/>
              </w:rPr>
            </w:pPr>
            <w:r w:rsidRPr="002A3B3B">
              <w:rPr>
                <w:rFonts w:eastAsia="Calibri"/>
                <w:sz w:val="22"/>
                <w:szCs w:val="22"/>
              </w:rPr>
              <w:t>8</w:t>
            </w:r>
          </w:p>
        </w:tc>
        <w:tc>
          <w:tcPr>
            <w:tcW w:w="1624" w:type="pct"/>
            <w:shd w:val="clear" w:color="auto" w:fill="auto"/>
            <w:vAlign w:val="center"/>
          </w:tcPr>
          <w:p w14:paraId="23EE88E8"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учета работ по нарядам и распоряжениям</w:t>
            </w:r>
          </w:p>
        </w:tc>
        <w:tc>
          <w:tcPr>
            <w:tcW w:w="3108" w:type="pct"/>
            <w:shd w:val="clear" w:color="auto" w:fill="auto"/>
          </w:tcPr>
          <w:p w14:paraId="1106FB09" w14:textId="77777777" w:rsidR="00365A8F" w:rsidRPr="002A3B3B" w:rsidRDefault="00365A8F" w:rsidP="005575C2">
            <w:pPr>
              <w:pStyle w:val="afd"/>
              <w:jc w:val="left"/>
              <w:rPr>
                <w:rFonts w:eastAsia="Calibri"/>
                <w:sz w:val="22"/>
                <w:szCs w:val="22"/>
              </w:rPr>
            </w:pPr>
            <w:r w:rsidRPr="002A3B3B">
              <w:rPr>
                <w:rFonts w:eastAsia="Calibri"/>
                <w:sz w:val="22"/>
                <w:szCs w:val="22"/>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471288" w:rsidRPr="002A3B3B" w14:paraId="764EB58C" w14:textId="77777777" w:rsidTr="00365A8F">
        <w:trPr>
          <w:trHeight w:val="227"/>
        </w:trPr>
        <w:tc>
          <w:tcPr>
            <w:tcW w:w="268" w:type="pct"/>
            <w:shd w:val="clear" w:color="auto" w:fill="auto"/>
            <w:vAlign w:val="center"/>
          </w:tcPr>
          <w:p w14:paraId="4F490665" w14:textId="77777777" w:rsidR="00365A8F" w:rsidRPr="002A3B3B" w:rsidRDefault="00365A8F" w:rsidP="005575C2">
            <w:pPr>
              <w:pStyle w:val="afd"/>
              <w:rPr>
                <w:rFonts w:eastAsia="Calibri"/>
                <w:sz w:val="22"/>
                <w:szCs w:val="22"/>
              </w:rPr>
            </w:pPr>
            <w:r w:rsidRPr="002A3B3B">
              <w:rPr>
                <w:rFonts w:eastAsia="Calibri"/>
                <w:sz w:val="22"/>
                <w:szCs w:val="22"/>
              </w:rPr>
              <w:t>9</w:t>
            </w:r>
          </w:p>
        </w:tc>
        <w:tc>
          <w:tcPr>
            <w:tcW w:w="1624" w:type="pct"/>
            <w:shd w:val="clear" w:color="auto" w:fill="auto"/>
            <w:vAlign w:val="center"/>
          </w:tcPr>
          <w:p w14:paraId="3F873432" w14:textId="77777777" w:rsidR="00365A8F" w:rsidRPr="002A3B3B" w:rsidRDefault="00365A8F" w:rsidP="005575C2">
            <w:pPr>
              <w:pStyle w:val="afd"/>
              <w:jc w:val="left"/>
              <w:rPr>
                <w:rFonts w:eastAsia="Calibri"/>
                <w:sz w:val="22"/>
                <w:szCs w:val="22"/>
              </w:rPr>
            </w:pPr>
            <w:r w:rsidRPr="002A3B3B">
              <w:rPr>
                <w:rFonts w:eastAsia="Calibri"/>
                <w:sz w:val="22"/>
                <w:szCs w:val="22"/>
              </w:rPr>
              <w:t>Бланк переключений</w:t>
            </w:r>
          </w:p>
        </w:tc>
        <w:tc>
          <w:tcPr>
            <w:tcW w:w="3108" w:type="pct"/>
            <w:shd w:val="clear" w:color="auto" w:fill="auto"/>
          </w:tcPr>
          <w:p w14:paraId="40EA4465" w14:textId="77777777" w:rsidR="00365A8F" w:rsidRPr="002A3B3B" w:rsidRDefault="00365A8F" w:rsidP="005575C2">
            <w:pPr>
              <w:pStyle w:val="afd"/>
              <w:jc w:val="left"/>
              <w:rPr>
                <w:rFonts w:eastAsia="Calibri"/>
                <w:sz w:val="22"/>
                <w:szCs w:val="22"/>
              </w:rPr>
            </w:pPr>
            <w:r w:rsidRPr="002A3B3B">
              <w:rPr>
                <w:rFonts w:eastAsia="Calibri"/>
                <w:sz w:val="22"/>
                <w:szCs w:val="22"/>
              </w:rPr>
              <w:t>Запись задания на переключение тепловой сети с указанием последовательности производства операций при переключении</w:t>
            </w:r>
          </w:p>
        </w:tc>
      </w:tr>
      <w:tr w:rsidR="00471288" w:rsidRPr="002A3B3B" w14:paraId="1EF7ED58" w14:textId="77777777" w:rsidTr="00365A8F">
        <w:trPr>
          <w:trHeight w:val="227"/>
        </w:trPr>
        <w:tc>
          <w:tcPr>
            <w:tcW w:w="268" w:type="pct"/>
            <w:shd w:val="clear" w:color="auto" w:fill="auto"/>
            <w:vAlign w:val="center"/>
          </w:tcPr>
          <w:p w14:paraId="4497BA6A" w14:textId="77777777" w:rsidR="00365A8F" w:rsidRPr="002A3B3B" w:rsidRDefault="00365A8F" w:rsidP="005575C2">
            <w:pPr>
              <w:pStyle w:val="afd"/>
              <w:rPr>
                <w:rFonts w:eastAsia="Calibri"/>
                <w:sz w:val="22"/>
                <w:szCs w:val="22"/>
              </w:rPr>
            </w:pPr>
            <w:r w:rsidRPr="002A3B3B">
              <w:rPr>
                <w:rFonts w:eastAsia="Calibri"/>
                <w:sz w:val="22"/>
                <w:szCs w:val="22"/>
              </w:rPr>
              <w:t>10</w:t>
            </w:r>
          </w:p>
        </w:tc>
        <w:tc>
          <w:tcPr>
            <w:tcW w:w="1624" w:type="pct"/>
            <w:shd w:val="clear" w:color="auto" w:fill="auto"/>
            <w:vAlign w:val="center"/>
          </w:tcPr>
          <w:p w14:paraId="0BD74668"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регистрации параметров в контрольных точках</w:t>
            </w:r>
          </w:p>
        </w:tc>
        <w:tc>
          <w:tcPr>
            <w:tcW w:w="3108" w:type="pct"/>
            <w:shd w:val="clear" w:color="auto" w:fill="auto"/>
          </w:tcPr>
          <w:p w14:paraId="5CB4CBB6" w14:textId="77777777" w:rsidR="00365A8F" w:rsidRPr="002A3B3B" w:rsidRDefault="00365A8F" w:rsidP="005575C2">
            <w:pPr>
              <w:pStyle w:val="afd"/>
              <w:jc w:val="left"/>
              <w:rPr>
                <w:rFonts w:eastAsia="Calibri"/>
                <w:sz w:val="22"/>
                <w:szCs w:val="22"/>
              </w:rPr>
            </w:pPr>
            <w:r w:rsidRPr="002A3B3B">
              <w:rPr>
                <w:rFonts w:eastAsia="Calibri"/>
                <w:sz w:val="22"/>
                <w:szCs w:val="22"/>
              </w:rPr>
              <w:t>Периодическая запись давления и температуры теплоносителя в контрольных точках тепловых магистралей</w:t>
            </w:r>
          </w:p>
        </w:tc>
      </w:tr>
      <w:tr w:rsidR="00471288" w:rsidRPr="002A3B3B" w14:paraId="6D276E90" w14:textId="77777777" w:rsidTr="00365A8F">
        <w:trPr>
          <w:trHeight w:val="227"/>
        </w:trPr>
        <w:tc>
          <w:tcPr>
            <w:tcW w:w="268" w:type="pct"/>
            <w:shd w:val="clear" w:color="auto" w:fill="auto"/>
            <w:vAlign w:val="center"/>
          </w:tcPr>
          <w:p w14:paraId="285915D9" w14:textId="77777777" w:rsidR="00365A8F" w:rsidRPr="002A3B3B" w:rsidRDefault="00365A8F" w:rsidP="005575C2">
            <w:pPr>
              <w:pStyle w:val="afd"/>
              <w:rPr>
                <w:rFonts w:eastAsia="Calibri"/>
                <w:sz w:val="22"/>
                <w:szCs w:val="22"/>
              </w:rPr>
            </w:pPr>
            <w:r w:rsidRPr="002A3B3B">
              <w:rPr>
                <w:rFonts w:eastAsia="Calibri"/>
                <w:sz w:val="22"/>
                <w:szCs w:val="22"/>
              </w:rPr>
              <w:t>11</w:t>
            </w:r>
          </w:p>
        </w:tc>
        <w:tc>
          <w:tcPr>
            <w:tcW w:w="1624" w:type="pct"/>
            <w:shd w:val="clear" w:color="auto" w:fill="auto"/>
            <w:vAlign w:val="center"/>
          </w:tcPr>
          <w:p w14:paraId="7CA7E73E" w14:textId="77777777" w:rsidR="00365A8F" w:rsidRPr="002A3B3B" w:rsidRDefault="00365A8F" w:rsidP="005575C2">
            <w:pPr>
              <w:pStyle w:val="afd"/>
              <w:jc w:val="left"/>
              <w:rPr>
                <w:rFonts w:eastAsia="Calibri"/>
                <w:sz w:val="22"/>
                <w:szCs w:val="22"/>
              </w:rPr>
            </w:pPr>
            <w:r w:rsidRPr="002A3B3B">
              <w:rPr>
                <w:rFonts w:eastAsia="Calibri"/>
                <w:sz w:val="22"/>
                <w:szCs w:val="22"/>
              </w:rPr>
              <w:t xml:space="preserve">Журнал анализов сетевой и </w:t>
            </w:r>
            <w:proofErr w:type="spellStart"/>
            <w:r w:rsidRPr="002A3B3B">
              <w:rPr>
                <w:rFonts w:eastAsia="Calibri"/>
                <w:sz w:val="22"/>
                <w:szCs w:val="22"/>
              </w:rPr>
              <w:t>подпиточной</w:t>
            </w:r>
            <w:proofErr w:type="spellEnd"/>
            <w:r w:rsidRPr="002A3B3B">
              <w:rPr>
                <w:rFonts w:eastAsia="Calibri"/>
                <w:sz w:val="22"/>
                <w:szCs w:val="22"/>
              </w:rPr>
              <w:t xml:space="preserve"> воды</w:t>
            </w:r>
          </w:p>
        </w:tc>
        <w:tc>
          <w:tcPr>
            <w:tcW w:w="3108" w:type="pct"/>
            <w:shd w:val="clear" w:color="auto" w:fill="auto"/>
          </w:tcPr>
          <w:p w14:paraId="505F2551" w14:textId="77777777" w:rsidR="00365A8F" w:rsidRPr="002A3B3B" w:rsidRDefault="00365A8F" w:rsidP="005575C2">
            <w:pPr>
              <w:pStyle w:val="afd"/>
              <w:jc w:val="left"/>
              <w:rPr>
                <w:rFonts w:eastAsia="Calibri"/>
                <w:sz w:val="22"/>
                <w:szCs w:val="22"/>
              </w:rPr>
            </w:pPr>
            <w:r w:rsidRPr="002A3B3B">
              <w:rPr>
                <w:rFonts w:eastAsia="Calibri"/>
                <w:sz w:val="22"/>
                <w:szCs w:val="22"/>
              </w:rPr>
              <w:t xml:space="preserve">Записи результатов анализа сетевой, </w:t>
            </w:r>
            <w:proofErr w:type="spellStart"/>
            <w:r w:rsidRPr="002A3B3B">
              <w:rPr>
                <w:rFonts w:eastAsia="Calibri"/>
                <w:sz w:val="22"/>
                <w:szCs w:val="22"/>
              </w:rPr>
              <w:t>подпиточной</w:t>
            </w:r>
            <w:proofErr w:type="spellEnd"/>
            <w:r w:rsidRPr="002A3B3B">
              <w:rPr>
                <w:rFonts w:eastAsia="Calibri"/>
                <w:sz w:val="22"/>
                <w:szCs w:val="22"/>
              </w:rPr>
              <w:t xml:space="preserve"> воды и конденсата</w:t>
            </w:r>
          </w:p>
        </w:tc>
      </w:tr>
      <w:tr w:rsidR="00471288" w:rsidRPr="002A3B3B" w14:paraId="5C72E19F" w14:textId="77777777" w:rsidTr="00365A8F">
        <w:trPr>
          <w:trHeight w:val="227"/>
        </w:trPr>
        <w:tc>
          <w:tcPr>
            <w:tcW w:w="268" w:type="pct"/>
            <w:shd w:val="clear" w:color="auto" w:fill="auto"/>
            <w:vAlign w:val="center"/>
          </w:tcPr>
          <w:p w14:paraId="1CC977DC" w14:textId="77777777" w:rsidR="00365A8F" w:rsidRPr="002A3B3B" w:rsidRDefault="00365A8F" w:rsidP="005575C2">
            <w:pPr>
              <w:pStyle w:val="afd"/>
              <w:rPr>
                <w:rFonts w:eastAsia="Calibri"/>
                <w:sz w:val="22"/>
                <w:szCs w:val="22"/>
              </w:rPr>
            </w:pPr>
            <w:r w:rsidRPr="002A3B3B">
              <w:rPr>
                <w:rFonts w:eastAsia="Calibri"/>
                <w:sz w:val="22"/>
                <w:szCs w:val="22"/>
              </w:rPr>
              <w:t>12</w:t>
            </w:r>
          </w:p>
        </w:tc>
        <w:tc>
          <w:tcPr>
            <w:tcW w:w="1624" w:type="pct"/>
            <w:shd w:val="clear" w:color="auto" w:fill="auto"/>
            <w:vAlign w:val="center"/>
          </w:tcPr>
          <w:p w14:paraId="7807FBF9" w14:textId="77777777" w:rsidR="00365A8F" w:rsidRPr="002A3B3B" w:rsidRDefault="00365A8F" w:rsidP="005575C2">
            <w:pPr>
              <w:pStyle w:val="afd"/>
              <w:jc w:val="left"/>
              <w:rPr>
                <w:rFonts w:eastAsia="Calibri"/>
                <w:sz w:val="22"/>
                <w:szCs w:val="22"/>
              </w:rPr>
            </w:pPr>
            <w:r w:rsidRPr="002A3B3B">
              <w:rPr>
                <w:rFonts w:eastAsia="Calibri"/>
                <w:sz w:val="22"/>
                <w:szCs w:val="22"/>
              </w:rPr>
              <w:t>Список (картотека) абонентов с указанием тепловых нагрузок</w:t>
            </w:r>
          </w:p>
        </w:tc>
        <w:tc>
          <w:tcPr>
            <w:tcW w:w="3108" w:type="pct"/>
            <w:shd w:val="clear" w:color="auto" w:fill="auto"/>
          </w:tcPr>
          <w:p w14:paraId="655A837B"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471288" w:rsidRPr="002A3B3B" w14:paraId="4F63436D" w14:textId="77777777" w:rsidTr="00365A8F">
        <w:trPr>
          <w:trHeight w:val="227"/>
        </w:trPr>
        <w:tc>
          <w:tcPr>
            <w:tcW w:w="268" w:type="pct"/>
            <w:shd w:val="clear" w:color="auto" w:fill="auto"/>
            <w:vAlign w:val="center"/>
          </w:tcPr>
          <w:p w14:paraId="3E4665BB" w14:textId="77777777" w:rsidR="00365A8F" w:rsidRPr="002A3B3B" w:rsidRDefault="00365A8F" w:rsidP="005575C2">
            <w:pPr>
              <w:pStyle w:val="afd"/>
              <w:rPr>
                <w:rFonts w:eastAsia="Calibri"/>
                <w:sz w:val="22"/>
                <w:szCs w:val="22"/>
              </w:rPr>
            </w:pPr>
            <w:r w:rsidRPr="002A3B3B">
              <w:rPr>
                <w:rFonts w:eastAsia="Calibri"/>
                <w:sz w:val="22"/>
                <w:szCs w:val="22"/>
              </w:rPr>
              <w:t>13</w:t>
            </w:r>
          </w:p>
        </w:tc>
        <w:tc>
          <w:tcPr>
            <w:tcW w:w="1624" w:type="pct"/>
            <w:shd w:val="clear" w:color="auto" w:fill="auto"/>
            <w:vAlign w:val="center"/>
          </w:tcPr>
          <w:p w14:paraId="2DB99006"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резервных источников теплоснабжения ответственных потребителей</w:t>
            </w:r>
          </w:p>
        </w:tc>
        <w:tc>
          <w:tcPr>
            <w:tcW w:w="3108" w:type="pct"/>
            <w:shd w:val="clear" w:color="auto" w:fill="auto"/>
          </w:tcPr>
          <w:p w14:paraId="42D70EE5"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471288" w:rsidRPr="002A3B3B" w14:paraId="18A18A0A" w14:textId="77777777" w:rsidTr="00365A8F">
        <w:trPr>
          <w:trHeight w:val="227"/>
        </w:trPr>
        <w:tc>
          <w:tcPr>
            <w:tcW w:w="268" w:type="pct"/>
            <w:shd w:val="clear" w:color="auto" w:fill="auto"/>
            <w:vAlign w:val="center"/>
          </w:tcPr>
          <w:p w14:paraId="2E1E9D71" w14:textId="77777777" w:rsidR="00365A8F" w:rsidRPr="002A3B3B" w:rsidRDefault="00365A8F" w:rsidP="005575C2">
            <w:pPr>
              <w:pStyle w:val="afd"/>
              <w:rPr>
                <w:rFonts w:eastAsia="Calibri"/>
                <w:sz w:val="22"/>
                <w:szCs w:val="22"/>
              </w:rPr>
            </w:pPr>
            <w:r w:rsidRPr="002A3B3B">
              <w:rPr>
                <w:rFonts w:eastAsia="Calibri"/>
                <w:sz w:val="22"/>
                <w:szCs w:val="22"/>
              </w:rPr>
              <w:t>14</w:t>
            </w:r>
          </w:p>
        </w:tc>
        <w:tc>
          <w:tcPr>
            <w:tcW w:w="1624" w:type="pct"/>
            <w:shd w:val="clear" w:color="auto" w:fill="auto"/>
            <w:vAlign w:val="center"/>
          </w:tcPr>
          <w:p w14:paraId="678AC0A7"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дефектов</w:t>
            </w:r>
          </w:p>
        </w:tc>
        <w:tc>
          <w:tcPr>
            <w:tcW w:w="3108" w:type="pct"/>
            <w:shd w:val="clear" w:color="auto" w:fill="auto"/>
          </w:tcPr>
          <w:p w14:paraId="510DC73F" w14:textId="77777777" w:rsidR="00365A8F" w:rsidRPr="002A3B3B" w:rsidRDefault="00365A8F" w:rsidP="005575C2">
            <w:pPr>
              <w:pStyle w:val="afd"/>
              <w:jc w:val="left"/>
              <w:rPr>
                <w:rFonts w:eastAsia="Calibri"/>
                <w:sz w:val="22"/>
                <w:szCs w:val="22"/>
              </w:rPr>
            </w:pPr>
            <w:r w:rsidRPr="002A3B3B">
              <w:rPr>
                <w:rFonts w:eastAsia="Calibri"/>
                <w:sz w:val="22"/>
                <w:szCs w:val="22"/>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471288" w:rsidRPr="002A3B3B" w14:paraId="39BA23FD" w14:textId="77777777" w:rsidTr="00365A8F">
        <w:trPr>
          <w:trHeight w:val="227"/>
        </w:trPr>
        <w:tc>
          <w:tcPr>
            <w:tcW w:w="268" w:type="pct"/>
            <w:shd w:val="clear" w:color="auto" w:fill="auto"/>
            <w:vAlign w:val="center"/>
          </w:tcPr>
          <w:p w14:paraId="0839666C" w14:textId="77777777" w:rsidR="00365A8F" w:rsidRPr="002A3B3B" w:rsidRDefault="00365A8F" w:rsidP="005575C2">
            <w:pPr>
              <w:pStyle w:val="afd"/>
              <w:rPr>
                <w:rFonts w:eastAsia="Calibri"/>
                <w:sz w:val="22"/>
                <w:szCs w:val="22"/>
              </w:rPr>
            </w:pPr>
            <w:r w:rsidRPr="002A3B3B">
              <w:rPr>
                <w:rFonts w:eastAsia="Calibri"/>
                <w:sz w:val="22"/>
                <w:szCs w:val="22"/>
              </w:rPr>
              <w:t>15</w:t>
            </w:r>
          </w:p>
        </w:tc>
        <w:tc>
          <w:tcPr>
            <w:tcW w:w="1624" w:type="pct"/>
            <w:shd w:val="clear" w:color="auto" w:fill="auto"/>
            <w:vAlign w:val="center"/>
          </w:tcPr>
          <w:p w14:paraId="1D1AE6F9" w14:textId="77777777" w:rsidR="00365A8F" w:rsidRPr="002A3B3B" w:rsidRDefault="00365A8F" w:rsidP="005575C2">
            <w:pPr>
              <w:pStyle w:val="afd"/>
              <w:jc w:val="left"/>
              <w:rPr>
                <w:rFonts w:eastAsia="Calibri"/>
                <w:sz w:val="22"/>
                <w:szCs w:val="22"/>
              </w:rPr>
            </w:pPr>
            <w:r w:rsidRPr="002A3B3B">
              <w:rPr>
                <w:rFonts w:eastAsia="Calibri"/>
                <w:sz w:val="22"/>
                <w:szCs w:val="22"/>
              </w:rPr>
              <w:t>Книга жалоб абонентов</w:t>
            </w:r>
          </w:p>
        </w:tc>
        <w:tc>
          <w:tcPr>
            <w:tcW w:w="3108" w:type="pct"/>
            <w:shd w:val="clear" w:color="auto" w:fill="auto"/>
          </w:tcPr>
          <w:p w14:paraId="2C1B989A" w14:textId="77777777" w:rsidR="00365A8F" w:rsidRPr="002A3B3B" w:rsidRDefault="00365A8F" w:rsidP="005575C2">
            <w:pPr>
              <w:pStyle w:val="afd"/>
              <w:jc w:val="left"/>
              <w:rPr>
                <w:rFonts w:eastAsia="Calibri"/>
                <w:sz w:val="22"/>
                <w:szCs w:val="22"/>
              </w:rPr>
            </w:pPr>
            <w:r w:rsidRPr="002A3B3B">
              <w:rPr>
                <w:rFonts w:eastAsia="Calibri"/>
                <w:sz w:val="22"/>
                <w:szCs w:val="22"/>
              </w:rPr>
              <w:t>Запись жалоб абонентов и отметки о принятых мерах</w:t>
            </w:r>
          </w:p>
        </w:tc>
      </w:tr>
      <w:tr w:rsidR="00471288" w:rsidRPr="002A3B3B" w14:paraId="7D0CD5F0" w14:textId="77777777" w:rsidTr="00365A8F">
        <w:trPr>
          <w:trHeight w:val="227"/>
        </w:trPr>
        <w:tc>
          <w:tcPr>
            <w:tcW w:w="268" w:type="pct"/>
            <w:shd w:val="clear" w:color="auto" w:fill="auto"/>
            <w:vAlign w:val="center"/>
          </w:tcPr>
          <w:p w14:paraId="350364CC" w14:textId="77777777" w:rsidR="00365A8F" w:rsidRPr="002A3B3B" w:rsidRDefault="00365A8F" w:rsidP="005575C2">
            <w:pPr>
              <w:pStyle w:val="afd"/>
              <w:rPr>
                <w:rFonts w:eastAsia="Calibri"/>
                <w:sz w:val="22"/>
                <w:szCs w:val="22"/>
              </w:rPr>
            </w:pPr>
            <w:r w:rsidRPr="002A3B3B">
              <w:rPr>
                <w:rFonts w:eastAsia="Calibri"/>
                <w:sz w:val="22"/>
                <w:szCs w:val="22"/>
              </w:rPr>
              <w:t>16</w:t>
            </w:r>
          </w:p>
        </w:tc>
        <w:tc>
          <w:tcPr>
            <w:tcW w:w="1624" w:type="pct"/>
            <w:shd w:val="clear" w:color="auto" w:fill="auto"/>
            <w:vAlign w:val="center"/>
          </w:tcPr>
          <w:p w14:paraId="5E3EAF50" w14:textId="77777777" w:rsidR="00365A8F" w:rsidRPr="002A3B3B" w:rsidRDefault="00365A8F" w:rsidP="005575C2">
            <w:pPr>
              <w:pStyle w:val="afd"/>
              <w:jc w:val="left"/>
              <w:rPr>
                <w:rFonts w:eastAsia="Calibri"/>
                <w:sz w:val="22"/>
                <w:szCs w:val="22"/>
              </w:rPr>
            </w:pPr>
            <w:r w:rsidRPr="002A3B3B">
              <w:rPr>
                <w:rFonts w:eastAsia="Calibri"/>
                <w:sz w:val="22"/>
                <w:szCs w:val="22"/>
              </w:rPr>
              <w:t>График работы дежурного персонала</w:t>
            </w:r>
          </w:p>
        </w:tc>
        <w:tc>
          <w:tcPr>
            <w:tcW w:w="3108" w:type="pct"/>
            <w:shd w:val="clear" w:color="auto" w:fill="auto"/>
          </w:tcPr>
          <w:p w14:paraId="25D87BA9" w14:textId="77777777" w:rsidR="00365A8F" w:rsidRPr="002A3B3B" w:rsidRDefault="00365A8F" w:rsidP="005575C2">
            <w:pPr>
              <w:pStyle w:val="afd"/>
              <w:jc w:val="left"/>
              <w:rPr>
                <w:rFonts w:eastAsia="Calibri"/>
                <w:sz w:val="22"/>
                <w:szCs w:val="22"/>
              </w:rPr>
            </w:pPr>
            <w:r w:rsidRPr="002A3B3B">
              <w:rPr>
                <w:rFonts w:eastAsia="Calibri"/>
                <w:sz w:val="22"/>
                <w:szCs w:val="22"/>
              </w:rPr>
              <w:t>Расписание работы дежурного персонала предприятий тепловых сетей</w:t>
            </w:r>
          </w:p>
        </w:tc>
      </w:tr>
      <w:tr w:rsidR="00471288" w:rsidRPr="002A3B3B" w14:paraId="59B94856" w14:textId="77777777" w:rsidTr="00365A8F">
        <w:trPr>
          <w:trHeight w:val="227"/>
        </w:trPr>
        <w:tc>
          <w:tcPr>
            <w:tcW w:w="268" w:type="pct"/>
            <w:shd w:val="clear" w:color="auto" w:fill="auto"/>
            <w:vAlign w:val="center"/>
          </w:tcPr>
          <w:p w14:paraId="70784654" w14:textId="77777777" w:rsidR="00365A8F" w:rsidRPr="002A3B3B" w:rsidRDefault="00365A8F" w:rsidP="005575C2">
            <w:pPr>
              <w:pStyle w:val="afd"/>
              <w:rPr>
                <w:rFonts w:eastAsia="Calibri"/>
                <w:sz w:val="22"/>
                <w:szCs w:val="22"/>
              </w:rPr>
            </w:pPr>
            <w:r w:rsidRPr="002A3B3B">
              <w:rPr>
                <w:rFonts w:eastAsia="Calibri"/>
                <w:sz w:val="22"/>
                <w:szCs w:val="22"/>
              </w:rPr>
              <w:t>17</w:t>
            </w:r>
          </w:p>
        </w:tc>
        <w:tc>
          <w:tcPr>
            <w:tcW w:w="1624" w:type="pct"/>
            <w:shd w:val="clear" w:color="auto" w:fill="auto"/>
            <w:vAlign w:val="center"/>
          </w:tcPr>
          <w:p w14:paraId="512F0551" w14:textId="5CDD57C7" w:rsidR="00365A8F" w:rsidRPr="002A3B3B" w:rsidRDefault="00365A8F" w:rsidP="00471288">
            <w:pPr>
              <w:pStyle w:val="afd"/>
              <w:ind w:right="242"/>
              <w:jc w:val="left"/>
              <w:rPr>
                <w:rFonts w:eastAsia="Calibri"/>
                <w:sz w:val="22"/>
                <w:szCs w:val="22"/>
              </w:rPr>
            </w:pPr>
            <w:r w:rsidRPr="002A3B3B">
              <w:rPr>
                <w:rFonts w:eastAsia="Calibri"/>
                <w:sz w:val="22"/>
                <w:szCs w:val="22"/>
              </w:rPr>
              <w:t>Список</w:t>
            </w:r>
            <w:r w:rsidR="00471288" w:rsidRPr="002A3B3B">
              <w:rPr>
                <w:rFonts w:eastAsia="Calibri"/>
                <w:sz w:val="22"/>
                <w:szCs w:val="22"/>
              </w:rPr>
              <w:t xml:space="preserve"> </w:t>
            </w:r>
            <w:r w:rsidRPr="002A3B3B">
              <w:rPr>
                <w:rFonts w:eastAsia="Calibri"/>
                <w:sz w:val="22"/>
                <w:szCs w:val="22"/>
              </w:rPr>
              <w:t>ответственных</w:t>
            </w:r>
            <w:r w:rsidR="00471288" w:rsidRPr="002A3B3B">
              <w:rPr>
                <w:rFonts w:eastAsia="Calibri"/>
                <w:sz w:val="22"/>
                <w:szCs w:val="22"/>
              </w:rPr>
              <w:t xml:space="preserve"> </w:t>
            </w:r>
            <w:r w:rsidRPr="002A3B3B">
              <w:rPr>
                <w:rFonts w:eastAsia="Calibri"/>
                <w:sz w:val="22"/>
                <w:szCs w:val="22"/>
              </w:rPr>
              <w:t>руководителей</w:t>
            </w:r>
            <w:r w:rsidR="00471288" w:rsidRPr="002A3B3B">
              <w:rPr>
                <w:rFonts w:eastAsia="Calibri"/>
                <w:sz w:val="22"/>
                <w:szCs w:val="22"/>
              </w:rPr>
              <w:t xml:space="preserve"> </w:t>
            </w:r>
            <w:r w:rsidRPr="002A3B3B">
              <w:rPr>
                <w:rFonts w:eastAsia="Calibri"/>
                <w:sz w:val="22"/>
                <w:szCs w:val="22"/>
              </w:rPr>
              <w:t>и производителе</w:t>
            </w:r>
            <w:r w:rsidR="00471288" w:rsidRPr="002A3B3B">
              <w:rPr>
                <w:rFonts w:eastAsia="Calibri"/>
                <w:sz w:val="22"/>
                <w:szCs w:val="22"/>
              </w:rPr>
              <w:t>й</w:t>
            </w:r>
            <w:r w:rsidRPr="002A3B3B">
              <w:rPr>
                <w:rFonts w:eastAsia="Calibri"/>
                <w:sz w:val="22"/>
                <w:szCs w:val="22"/>
              </w:rPr>
              <w:t xml:space="preserve"> работ</w:t>
            </w:r>
          </w:p>
        </w:tc>
        <w:tc>
          <w:tcPr>
            <w:tcW w:w="3108" w:type="pct"/>
            <w:shd w:val="clear" w:color="auto" w:fill="auto"/>
          </w:tcPr>
          <w:p w14:paraId="13EBD78F"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ответственных руководителей и производителей работ с указанием их должностей, фамилий, инициалов</w:t>
            </w:r>
          </w:p>
        </w:tc>
      </w:tr>
      <w:tr w:rsidR="00471288" w:rsidRPr="002A3B3B" w14:paraId="01E4425C" w14:textId="77777777" w:rsidTr="00365A8F">
        <w:trPr>
          <w:trHeight w:val="227"/>
        </w:trPr>
        <w:tc>
          <w:tcPr>
            <w:tcW w:w="268" w:type="pct"/>
            <w:shd w:val="clear" w:color="auto" w:fill="auto"/>
            <w:vAlign w:val="center"/>
          </w:tcPr>
          <w:p w14:paraId="3418FEB5" w14:textId="77777777" w:rsidR="00365A8F" w:rsidRPr="002A3B3B" w:rsidRDefault="00365A8F" w:rsidP="005575C2">
            <w:pPr>
              <w:pStyle w:val="afd"/>
              <w:rPr>
                <w:rFonts w:eastAsia="Calibri"/>
                <w:sz w:val="22"/>
                <w:szCs w:val="22"/>
              </w:rPr>
            </w:pPr>
            <w:r w:rsidRPr="002A3B3B">
              <w:rPr>
                <w:rFonts w:eastAsia="Calibri"/>
                <w:sz w:val="22"/>
                <w:szCs w:val="22"/>
              </w:rPr>
              <w:t>18</w:t>
            </w:r>
          </w:p>
        </w:tc>
        <w:tc>
          <w:tcPr>
            <w:tcW w:w="1624" w:type="pct"/>
            <w:shd w:val="clear" w:color="auto" w:fill="auto"/>
            <w:vAlign w:val="center"/>
          </w:tcPr>
          <w:p w14:paraId="3DF03C12" w14:textId="77777777" w:rsidR="00365A8F" w:rsidRPr="002A3B3B" w:rsidRDefault="00365A8F" w:rsidP="005575C2">
            <w:pPr>
              <w:pStyle w:val="afd"/>
              <w:jc w:val="left"/>
              <w:rPr>
                <w:rFonts w:eastAsia="Calibri"/>
                <w:sz w:val="22"/>
                <w:szCs w:val="22"/>
              </w:rPr>
            </w:pPr>
            <w:r w:rsidRPr="002A3B3B">
              <w:rPr>
                <w:rFonts w:eastAsia="Calibri"/>
                <w:sz w:val="22"/>
                <w:szCs w:val="22"/>
              </w:rPr>
              <w:t>Список должностных лиц, имеющих право пользования оперативной радиосвязью</w:t>
            </w:r>
          </w:p>
        </w:tc>
        <w:tc>
          <w:tcPr>
            <w:tcW w:w="3108" w:type="pct"/>
            <w:shd w:val="clear" w:color="auto" w:fill="auto"/>
          </w:tcPr>
          <w:p w14:paraId="443D61F8"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лиц, имеющих право пользования оперативной радиосвязью с указанием их должностей, фамилии, инициалов</w:t>
            </w:r>
          </w:p>
        </w:tc>
      </w:tr>
      <w:tr w:rsidR="00471288" w:rsidRPr="002A3B3B" w14:paraId="008FEF22" w14:textId="77777777" w:rsidTr="00365A8F">
        <w:trPr>
          <w:trHeight w:val="227"/>
        </w:trPr>
        <w:tc>
          <w:tcPr>
            <w:tcW w:w="268" w:type="pct"/>
            <w:shd w:val="clear" w:color="auto" w:fill="auto"/>
            <w:vAlign w:val="center"/>
          </w:tcPr>
          <w:p w14:paraId="2CD2800A" w14:textId="77777777" w:rsidR="00365A8F" w:rsidRPr="002A3B3B" w:rsidRDefault="00365A8F" w:rsidP="005575C2">
            <w:pPr>
              <w:pStyle w:val="afd"/>
              <w:rPr>
                <w:rFonts w:eastAsia="Calibri"/>
                <w:sz w:val="22"/>
                <w:szCs w:val="22"/>
              </w:rPr>
            </w:pPr>
            <w:r w:rsidRPr="002A3B3B">
              <w:rPr>
                <w:rFonts w:eastAsia="Calibri"/>
                <w:sz w:val="22"/>
                <w:szCs w:val="22"/>
              </w:rPr>
              <w:t>19</w:t>
            </w:r>
          </w:p>
        </w:tc>
        <w:tc>
          <w:tcPr>
            <w:tcW w:w="1624" w:type="pct"/>
            <w:shd w:val="clear" w:color="auto" w:fill="auto"/>
            <w:vAlign w:val="center"/>
          </w:tcPr>
          <w:p w14:paraId="2286D774" w14:textId="77777777" w:rsidR="00365A8F" w:rsidRPr="002A3B3B" w:rsidRDefault="00365A8F" w:rsidP="005575C2">
            <w:pPr>
              <w:pStyle w:val="afd"/>
              <w:jc w:val="left"/>
              <w:rPr>
                <w:rFonts w:eastAsia="Calibri"/>
                <w:sz w:val="22"/>
                <w:szCs w:val="22"/>
              </w:rPr>
            </w:pPr>
            <w:r w:rsidRPr="002A3B3B">
              <w:rPr>
                <w:rFonts w:eastAsia="Calibri"/>
                <w:sz w:val="22"/>
                <w:szCs w:val="22"/>
              </w:rPr>
              <w:t>Список должностных лиц, имеющих право участвовать в оперативных переключениях</w:t>
            </w:r>
          </w:p>
        </w:tc>
        <w:tc>
          <w:tcPr>
            <w:tcW w:w="3108" w:type="pct"/>
            <w:shd w:val="clear" w:color="auto" w:fill="auto"/>
          </w:tcPr>
          <w:p w14:paraId="2A044320"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лиц, имеющих право участвовать в оперативных переключениях, с указанием их должностей, фамилии, инициалов</w:t>
            </w:r>
          </w:p>
        </w:tc>
      </w:tr>
      <w:tr w:rsidR="00471288" w:rsidRPr="002A3B3B" w14:paraId="5CB8C951" w14:textId="77777777" w:rsidTr="00365A8F">
        <w:trPr>
          <w:trHeight w:val="227"/>
        </w:trPr>
        <w:tc>
          <w:tcPr>
            <w:tcW w:w="268" w:type="pct"/>
            <w:shd w:val="clear" w:color="auto" w:fill="auto"/>
            <w:vAlign w:val="center"/>
          </w:tcPr>
          <w:p w14:paraId="2CD589EC" w14:textId="77777777" w:rsidR="00365A8F" w:rsidRPr="002A3B3B" w:rsidRDefault="00365A8F" w:rsidP="005575C2">
            <w:pPr>
              <w:pStyle w:val="afd"/>
              <w:rPr>
                <w:rFonts w:eastAsia="Calibri"/>
                <w:sz w:val="22"/>
                <w:szCs w:val="22"/>
              </w:rPr>
            </w:pPr>
            <w:r w:rsidRPr="002A3B3B">
              <w:rPr>
                <w:rFonts w:eastAsia="Calibri"/>
                <w:sz w:val="22"/>
                <w:szCs w:val="22"/>
              </w:rPr>
              <w:t>20</w:t>
            </w:r>
          </w:p>
        </w:tc>
        <w:tc>
          <w:tcPr>
            <w:tcW w:w="1624" w:type="pct"/>
            <w:shd w:val="clear" w:color="auto" w:fill="auto"/>
            <w:vAlign w:val="center"/>
          </w:tcPr>
          <w:p w14:paraId="171900C6" w14:textId="77777777" w:rsidR="00365A8F" w:rsidRPr="002A3B3B" w:rsidRDefault="00365A8F" w:rsidP="005575C2">
            <w:pPr>
              <w:pStyle w:val="afd"/>
              <w:jc w:val="left"/>
              <w:rPr>
                <w:rFonts w:eastAsia="Calibri"/>
                <w:sz w:val="22"/>
                <w:szCs w:val="22"/>
              </w:rPr>
            </w:pPr>
            <w:r w:rsidRPr="002A3B3B">
              <w:rPr>
                <w:rFonts w:eastAsia="Calibri"/>
                <w:sz w:val="22"/>
                <w:szCs w:val="22"/>
              </w:rPr>
              <w:t>Положение о диспетчерском пункте тепловых сетей</w:t>
            </w:r>
          </w:p>
        </w:tc>
        <w:tc>
          <w:tcPr>
            <w:tcW w:w="3108" w:type="pct"/>
            <w:shd w:val="clear" w:color="auto" w:fill="auto"/>
          </w:tcPr>
          <w:p w14:paraId="353F6956" w14:textId="77777777" w:rsidR="00365A8F" w:rsidRPr="002A3B3B" w:rsidRDefault="00365A8F" w:rsidP="005575C2">
            <w:pPr>
              <w:pStyle w:val="afd"/>
              <w:jc w:val="left"/>
              <w:rPr>
                <w:rFonts w:eastAsia="Calibri"/>
                <w:sz w:val="22"/>
                <w:szCs w:val="22"/>
              </w:rPr>
            </w:pPr>
            <w:r w:rsidRPr="002A3B3B">
              <w:rPr>
                <w:rFonts w:eastAsia="Calibri"/>
                <w:sz w:val="22"/>
                <w:szCs w:val="22"/>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471288" w:rsidRPr="002A3B3B" w14:paraId="35921472" w14:textId="77777777" w:rsidTr="00365A8F">
        <w:trPr>
          <w:trHeight w:val="227"/>
        </w:trPr>
        <w:tc>
          <w:tcPr>
            <w:tcW w:w="268" w:type="pct"/>
            <w:shd w:val="clear" w:color="auto" w:fill="auto"/>
            <w:vAlign w:val="center"/>
          </w:tcPr>
          <w:p w14:paraId="38100C0B" w14:textId="77777777" w:rsidR="00365A8F" w:rsidRPr="002A3B3B" w:rsidRDefault="00365A8F" w:rsidP="005575C2">
            <w:pPr>
              <w:pStyle w:val="afd"/>
              <w:rPr>
                <w:rFonts w:eastAsia="Calibri"/>
                <w:sz w:val="22"/>
                <w:szCs w:val="22"/>
              </w:rPr>
            </w:pPr>
            <w:r w:rsidRPr="002A3B3B">
              <w:rPr>
                <w:rFonts w:eastAsia="Calibri"/>
                <w:sz w:val="22"/>
                <w:szCs w:val="22"/>
              </w:rPr>
              <w:t>21</w:t>
            </w:r>
          </w:p>
        </w:tc>
        <w:tc>
          <w:tcPr>
            <w:tcW w:w="1624" w:type="pct"/>
            <w:shd w:val="clear" w:color="auto" w:fill="auto"/>
            <w:vAlign w:val="center"/>
          </w:tcPr>
          <w:p w14:paraId="5AAADB76" w14:textId="77777777" w:rsidR="00365A8F" w:rsidRPr="002A3B3B" w:rsidRDefault="00365A8F" w:rsidP="005575C2">
            <w:pPr>
              <w:pStyle w:val="afd"/>
              <w:jc w:val="left"/>
              <w:rPr>
                <w:rFonts w:eastAsia="Calibri"/>
                <w:sz w:val="22"/>
                <w:szCs w:val="22"/>
              </w:rPr>
            </w:pPr>
            <w:r w:rsidRPr="002A3B3B">
              <w:rPr>
                <w:rFonts w:eastAsia="Calibri"/>
                <w:sz w:val="22"/>
                <w:szCs w:val="22"/>
              </w:rPr>
              <w:t>Положение (должностная инструкция)</w:t>
            </w:r>
          </w:p>
        </w:tc>
        <w:tc>
          <w:tcPr>
            <w:tcW w:w="3108" w:type="pct"/>
            <w:shd w:val="clear" w:color="auto" w:fill="auto"/>
          </w:tcPr>
          <w:p w14:paraId="67B2130F" w14:textId="77777777" w:rsidR="00365A8F" w:rsidRPr="002A3B3B" w:rsidRDefault="00365A8F" w:rsidP="005575C2">
            <w:pPr>
              <w:pStyle w:val="afd"/>
              <w:jc w:val="left"/>
              <w:rPr>
                <w:rFonts w:eastAsia="Calibri"/>
                <w:sz w:val="22"/>
                <w:szCs w:val="22"/>
              </w:rPr>
            </w:pPr>
            <w:r w:rsidRPr="002A3B3B">
              <w:rPr>
                <w:rFonts w:eastAsia="Calibri"/>
                <w:sz w:val="22"/>
                <w:szCs w:val="22"/>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471288" w:rsidRPr="002A3B3B" w14:paraId="2FE69F5F" w14:textId="77777777" w:rsidTr="00365A8F">
        <w:trPr>
          <w:trHeight w:val="227"/>
        </w:trPr>
        <w:tc>
          <w:tcPr>
            <w:tcW w:w="268" w:type="pct"/>
            <w:shd w:val="clear" w:color="auto" w:fill="auto"/>
            <w:vAlign w:val="center"/>
          </w:tcPr>
          <w:p w14:paraId="402725C4" w14:textId="77777777" w:rsidR="00365A8F" w:rsidRPr="002A3B3B" w:rsidRDefault="00365A8F" w:rsidP="005575C2">
            <w:pPr>
              <w:pStyle w:val="afd"/>
              <w:rPr>
                <w:rFonts w:eastAsia="Calibri"/>
                <w:sz w:val="22"/>
                <w:szCs w:val="22"/>
              </w:rPr>
            </w:pPr>
            <w:r w:rsidRPr="002A3B3B">
              <w:rPr>
                <w:rFonts w:eastAsia="Calibri"/>
                <w:sz w:val="22"/>
                <w:szCs w:val="22"/>
              </w:rPr>
              <w:t>22</w:t>
            </w:r>
          </w:p>
        </w:tc>
        <w:tc>
          <w:tcPr>
            <w:tcW w:w="1624" w:type="pct"/>
            <w:shd w:val="clear" w:color="auto" w:fill="auto"/>
            <w:vAlign w:val="center"/>
          </w:tcPr>
          <w:p w14:paraId="38E0AD91"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инструкций по эксплуатации оборудования (систем, сооружений)</w:t>
            </w:r>
          </w:p>
        </w:tc>
        <w:tc>
          <w:tcPr>
            <w:tcW w:w="3108" w:type="pct"/>
            <w:shd w:val="clear" w:color="auto" w:fill="auto"/>
          </w:tcPr>
          <w:p w14:paraId="1E6F5398" w14:textId="77777777" w:rsidR="00365A8F" w:rsidRPr="002A3B3B" w:rsidRDefault="00365A8F" w:rsidP="005575C2">
            <w:pPr>
              <w:pStyle w:val="afd"/>
              <w:jc w:val="left"/>
              <w:rPr>
                <w:rFonts w:eastAsia="Calibri"/>
                <w:sz w:val="22"/>
                <w:szCs w:val="22"/>
              </w:rPr>
            </w:pPr>
            <w:r w:rsidRPr="002A3B3B">
              <w:rPr>
                <w:rFonts w:eastAsia="Calibri"/>
                <w:sz w:val="22"/>
                <w:szCs w:val="22"/>
              </w:rPr>
              <w:t>Утвержденный главным инженером перечень инструкций по эксплуатации оборудования (систем, сооружений) для каждого рабочего места</w:t>
            </w:r>
          </w:p>
        </w:tc>
      </w:tr>
      <w:tr w:rsidR="00471288" w:rsidRPr="002A3B3B" w14:paraId="693B2490" w14:textId="77777777" w:rsidTr="00365A8F">
        <w:trPr>
          <w:trHeight w:val="227"/>
        </w:trPr>
        <w:tc>
          <w:tcPr>
            <w:tcW w:w="268" w:type="pct"/>
            <w:shd w:val="clear" w:color="auto" w:fill="auto"/>
            <w:vAlign w:val="center"/>
          </w:tcPr>
          <w:p w14:paraId="3D7CDF58" w14:textId="77777777" w:rsidR="00365A8F" w:rsidRPr="002A3B3B" w:rsidRDefault="00365A8F" w:rsidP="005575C2">
            <w:pPr>
              <w:pStyle w:val="afd"/>
              <w:rPr>
                <w:rFonts w:eastAsia="Calibri"/>
                <w:sz w:val="22"/>
                <w:szCs w:val="22"/>
              </w:rPr>
            </w:pPr>
            <w:r w:rsidRPr="002A3B3B">
              <w:rPr>
                <w:rFonts w:eastAsia="Calibri"/>
                <w:sz w:val="22"/>
                <w:szCs w:val="22"/>
              </w:rPr>
              <w:t>23</w:t>
            </w:r>
          </w:p>
        </w:tc>
        <w:tc>
          <w:tcPr>
            <w:tcW w:w="1624" w:type="pct"/>
            <w:shd w:val="clear" w:color="auto" w:fill="auto"/>
            <w:vAlign w:val="center"/>
          </w:tcPr>
          <w:p w14:paraId="2B79BDCB" w14:textId="0BA00F35" w:rsidR="00365A8F" w:rsidRPr="002A3B3B" w:rsidRDefault="00365A8F" w:rsidP="00471288">
            <w:pPr>
              <w:pStyle w:val="afd"/>
              <w:jc w:val="left"/>
              <w:rPr>
                <w:rFonts w:eastAsia="Calibri"/>
                <w:sz w:val="22"/>
                <w:szCs w:val="22"/>
              </w:rPr>
            </w:pPr>
            <w:r w:rsidRPr="002A3B3B">
              <w:rPr>
                <w:rFonts w:eastAsia="Calibri"/>
                <w:sz w:val="22"/>
                <w:szCs w:val="22"/>
              </w:rPr>
              <w:t>Инструкции по эксплуатации оборудования</w:t>
            </w:r>
            <w:r w:rsidR="00471288" w:rsidRPr="002A3B3B">
              <w:rPr>
                <w:rFonts w:eastAsia="Calibri"/>
                <w:sz w:val="22"/>
                <w:szCs w:val="22"/>
              </w:rPr>
              <w:t xml:space="preserve"> </w:t>
            </w:r>
            <w:r w:rsidRPr="002A3B3B">
              <w:rPr>
                <w:rFonts w:eastAsia="Calibri"/>
                <w:sz w:val="22"/>
                <w:szCs w:val="22"/>
              </w:rPr>
              <w:t>(систем, сооружений)</w:t>
            </w:r>
          </w:p>
        </w:tc>
        <w:tc>
          <w:tcPr>
            <w:tcW w:w="3108" w:type="pct"/>
            <w:shd w:val="clear" w:color="auto" w:fill="auto"/>
          </w:tcPr>
          <w:p w14:paraId="7872DAA7" w14:textId="77777777" w:rsidR="00365A8F" w:rsidRPr="002A3B3B" w:rsidRDefault="00365A8F" w:rsidP="005575C2">
            <w:pPr>
              <w:pStyle w:val="afd"/>
              <w:jc w:val="left"/>
              <w:rPr>
                <w:rFonts w:eastAsia="Calibri"/>
                <w:sz w:val="22"/>
                <w:szCs w:val="22"/>
              </w:rPr>
            </w:pPr>
            <w:r w:rsidRPr="002A3B3B">
              <w:rPr>
                <w:rFonts w:eastAsia="Calibri"/>
                <w:sz w:val="22"/>
                <w:szCs w:val="22"/>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471288" w:rsidRPr="002A3B3B" w14:paraId="4CAB78C2" w14:textId="77777777" w:rsidTr="00365A8F">
        <w:trPr>
          <w:trHeight w:val="227"/>
        </w:trPr>
        <w:tc>
          <w:tcPr>
            <w:tcW w:w="268" w:type="pct"/>
            <w:shd w:val="clear" w:color="auto" w:fill="auto"/>
            <w:vAlign w:val="center"/>
          </w:tcPr>
          <w:p w14:paraId="1CF697BC" w14:textId="77777777" w:rsidR="00365A8F" w:rsidRPr="002A3B3B" w:rsidRDefault="00365A8F" w:rsidP="005575C2">
            <w:pPr>
              <w:pStyle w:val="afd"/>
              <w:rPr>
                <w:rFonts w:eastAsia="Calibri"/>
                <w:sz w:val="22"/>
                <w:szCs w:val="22"/>
              </w:rPr>
            </w:pPr>
            <w:r w:rsidRPr="002A3B3B">
              <w:rPr>
                <w:rFonts w:eastAsia="Calibri"/>
                <w:sz w:val="22"/>
                <w:szCs w:val="22"/>
              </w:rPr>
              <w:t>24</w:t>
            </w:r>
          </w:p>
        </w:tc>
        <w:tc>
          <w:tcPr>
            <w:tcW w:w="1624" w:type="pct"/>
            <w:shd w:val="clear" w:color="auto" w:fill="auto"/>
            <w:vAlign w:val="center"/>
          </w:tcPr>
          <w:p w14:paraId="3B27BE98" w14:textId="77777777" w:rsidR="00365A8F" w:rsidRPr="002A3B3B" w:rsidRDefault="00365A8F" w:rsidP="005575C2">
            <w:pPr>
              <w:pStyle w:val="afd"/>
              <w:jc w:val="left"/>
              <w:rPr>
                <w:rFonts w:eastAsia="Calibri"/>
                <w:sz w:val="22"/>
                <w:szCs w:val="22"/>
              </w:rPr>
            </w:pPr>
            <w:r w:rsidRPr="002A3B3B">
              <w:rPr>
                <w:rFonts w:eastAsia="Calibri"/>
                <w:sz w:val="22"/>
                <w:szCs w:val="22"/>
              </w:rPr>
              <w:t>Журнал заявок на приемку оборудования</w:t>
            </w:r>
          </w:p>
        </w:tc>
        <w:tc>
          <w:tcPr>
            <w:tcW w:w="3108" w:type="pct"/>
            <w:shd w:val="clear" w:color="auto" w:fill="auto"/>
          </w:tcPr>
          <w:p w14:paraId="7EC7A901" w14:textId="77777777" w:rsidR="00365A8F" w:rsidRPr="002A3B3B" w:rsidRDefault="00365A8F" w:rsidP="005575C2">
            <w:pPr>
              <w:pStyle w:val="afd"/>
              <w:jc w:val="left"/>
              <w:rPr>
                <w:rFonts w:eastAsia="Calibri"/>
                <w:sz w:val="22"/>
                <w:szCs w:val="22"/>
              </w:rPr>
            </w:pPr>
            <w:r w:rsidRPr="002A3B3B">
              <w:rPr>
                <w:rFonts w:eastAsia="Calibri"/>
                <w:sz w:val="22"/>
                <w:szCs w:val="22"/>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471288" w:rsidRPr="002A3B3B" w14:paraId="10756D76" w14:textId="77777777" w:rsidTr="00365A8F">
        <w:trPr>
          <w:trHeight w:val="227"/>
        </w:trPr>
        <w:tc>
          <w:tcPr>
            <w:tcW w:w="268" w:type="pct"/>
            <w:shd w:val="clear" w:color="auto" w:fill="auto"/>
            <w:vAlign w:val="center"/>
          </w:tcPr>
          <w:p w14:paraId="69448BCE" w14:textId="77777777" w:rsidR="00365A8F" w:rsidRPr="002A3B3B" w:rsidRDefault="00365A8F" w:rsidP="005575C2">
            <w:pPr>
              <w:pStyle w:val="afd"/>
              <w:rPr>
                <w:rFonts w:eastAsia="Calibri"/>
                <w:sz w:val="22"/>
                <w:szCs w:val="22"/>
              </w:rPr>
            </w:pPr>
            <w:r w:rsidRPr="002A3B3B">
              <w:rPr>
                <w:rFonts w:eastAsia="Calibri"/>
                <w:sz w:val="22"/>
                <w:szCs w:val="22"/>
              </w:rPr>
              <w:t>25</w:t>
            </w:r>
          </w:p>
        </w:tc>
        <w:tc>
          <w:tcPr>
            <w:tcW w:w="1624" w:type="pct"/>
            <w:shd w:val="clear" w:color="auto" w:fill="auto"/>
            <w:vAlign w:val="center"/>
          </w:tcPr>
          <w:p w14:paraId="05B45C2B" w14:textId="77777777" w:rsidR="00365A8F" w:rsidRPr="002A3B3B" w:rsidRDefault="00365A8F" w:rsidP="005575C2">
            <w:pPr>
              <w:pStyle w:val="afd"/>
              <w:jc w:val="left"/>
              <w:rPr>
                <w:rFonts w:eastAsia="Calibri"/>
                <w:sz w:val="22"/>
                <w:szCs w:val="22"/>
              </w:rPr>
            </w:pPr>
            <w:r w:rsidRPr="002A3B3B">
              <w:rPr>
                <w:rFonts w:eastAsia="Calibri"/>
                <w:sz w:val="22"/>
                <w:szCs w:val="22"/>
              </w:rPr>
              <w:t>График текущего ремонта тепловых сетей</w:t>
            </w:r>
          </w:p>
        </w:tc>
        <w:tc>
          <w:tcPr>
            <w:tcW w:w="3108" w:type="pct"/>
            <w:shd w:val="clear" w:color="auto" w:fill="auto"/>
          </w:tcPr>
          <w:p w14:paraId="73409A89"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участков тепловых сетей, подлежащих текущему ремонту, планируемые и фактические сроки выполнения работ</w:t>
            </w:r>
          </w:p>
        </w:tc>
      </w:tr>
      <w:tr w:rsidR="00471288" w:rsidRPr="002A3B3B" w14:paraId="15039370" w14:textId="77777777" w:rsidTr="00365A8F">
        <w:trPr>
          <w:trHeight w:val="227"/>
        </w:trPr>
        <w:tc>
          <w:tcPr>
            <w:tcW w:w="268" w:type="pct"/>
            <w:shd w:val="clear" w:color="auto" w:fill="auto"/>
            <w:vAlign w:val="center"/>
          </w:tcPr>
          <w:p w14:paraId="03F50CBB" w14:textId="77777777" w:rsidR="00365A8F" w:rsidRPr="002A3B3B" w:rsidRDefault="00365A8F" w:rsidP="005575C2">
            <w:pPr>
              <w:pStyle w:val="afd"/>
              <w:rPr>
                <w:rFonts w:eastAsia="Calibri"/>
                <w:sz w:val="22"/>
                <w:szCs w:val="22"/>
              </w:rPr>
            </w:pPr>
            <w:r w:rsidRPr="002A3B3B">
              <w:rPr>
                <w:rFonts w:eastAsia="Calibri"/>
                <w:sz w:val="22"/>
                <w:szCs w:val="22"/>
              </w:rPr>
              <w:t>26</w:t>
            </w:r>
          </w:p>
        </w:tc>
        <w:tc>
          <w:tcPr>
            <w:tcW w:w="1624" w:type="pct"/>
            <w:shd w:val="clear" w:color="auto" w:fill="auto"/>
            <w:vAlign w:val="center"/>
          </w:tcPr>
          <w:p w14:paraId="6AF612A2" w14:textId="77777777" w:rsidR="00365A8F" w:rsidRPr="002A3B3B" w:rsidRDefault="00365A8F" w:rsidP="005575C2">
            <w:pPr>
              <w:pStyle w:val="afd"/>
              <w:jc w:val="left"/>
              <w:rPr>
                <w:rFonts w:eastAsia="Calibri"/>
                <w:sz w:val="22"/>
                <w:szCs w:val="22"/>
              </w:rPr>
            </w:pPr>
            <w:r w:rsidRPr="002A3B3B">
              <w:rPr>
                <w:rFonts w:eastAsia="Calibri"/>
                <w:sz w:val="22"/>
                <w:szCs w:val="22"/>
              </w:rPr>
              <w:t>График капитального ремонта тепловых сетей</w:t>
            </w:r>
          </w:p>
        </w:tc>
        <w:tc>
          <w:tcPr>
            <w:tcW w:w="3108" w:type="pct"/>
            <w:shd w:val="clear" w:color="auto" w:fill="auto"/>
          </w:tcPr>
          <w:p w14:paraId="7D35D399"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участков тепловых сетей, подлежащих капитальному ремонту, планируемые и фактические сроки выполнения работ</w:t>
            </w:r>
          </w:p>
        </w:tc>
      </w:tr>
      <w:tr w:rsidR="00471288" w:rsidRPr="002A3B3B" w14:paraId="1ABAD15C" w14:textId="77777777" w:rsidTr="00365A8F">
        <w:trPr>
          <w:trHeight w:val="227"/>
        </w:trPr>
        <w:tc>
          <w:tcPr>
            <w:tcW w:w="268" w:type="pct"/>
            <w:shd w:val="clear" w:color="auto" w:fill="auto"/>
            <w:vAlign w:val="center"/>
          </w:tcPr>
          <w:p w14:paraId="453BF718" w14:textId="77777777" w:rsidR="00365A8F" w:rsidRPr="002A3B3B" w:rsidRDefault="00365A8F" w:rsidP="005575C2">
            <w:pPr>
              <w:pStyle w:val="afd"/>
              <w:rPr>
                <w:rFonts w:eastAsia="Calibri"/>
                <w:sz w:val="22"/>
                <w:szCs w:val="22"/>
              </w:rPr>
            </w:pPr>
            <w:r w:rsidRPr="002A3B3B">
              <w:rPr>
                <w:rFonts w:eastAsia="Calibri"/>
                <w:sz w:val="22"/>
                <w:szCs w:val="22"/>
              </w:rPr>
              <w:t>27</w:t>
            </w:r>
          </w:p>
        </w:tc>
        <w:tc>
          <w:tcPr>
            <w:tcW w:w="1624" w:type="pct"/>
            <w:shd w:val="clear" w:color="auto" w:fill="auto"/>
            <w:vAlign w:val="center"/>
          </w:tcPr>
          <w:p w14:paraId="28833188" w14:textId="77777777" w:rsidR="00365A8F" w:rsidRPr="002A3B3B" w:rsidRDefault="00365A8F" w:rsidP="005575C2">
            <w:pPr>
              <w:pStyle w:val="afd"/>
              <w:jc w:val="left"/>
              <w:rPr>
                <w:rFonts w:eastAsia="Calibri"/>
                <w:sz w:val="22"/>
                <w:szCs w:val="22"/>
              </w:rPr>
            </w:pPr>
            <w:r w:rsidRPr="002A3B3B">
              <w:rPr>
                <w:rFonts w:eastAsia="Calibri"/>
                <w:sz w:val="22"/>
                <w:szCs w:val="22"/>
              </w:rPr>
              <w:t>График режима работы тепловых сетей (по каждому району на отопительный и летний период)</w:t>
            </w:r>
          </w:p>
        </w:tc>
        <w:tc>
          <w:tcPr>
            <w:tcW w:w="3108" w:type="pct"/>
            <w:shd w:val="clear" w:color="auto" w:fill="auto"/>
          </w:tcPr>
          <w:p w14:paraId="4C0FF1C4" w14:textId="77777777" w:rsidR="00365A8F" w:rsidRPr="002A3B3B" w:rsidRDefault="00365A8F" w:rsidP="005575C2">
            <w:pPr>
              <w:pStyle w:val="afd"/>
              <w:jc w:val="left"/>
              <w:rPr>
                <w:rFonts w:eastAsia="Calibri"/>
                <w:sz w:val="22"/>
                <w:szCs w:val="22"/>
              </w:rPr>
            </w:pPr>
            <w:r w:rsidRPr="002A3B3B">
              <w:rPr>
                <w:rFonts w:eastAsia="Calibri"/>
                <w:sz w:val="22"/>
                <w:szCs w:val="22"/>
              </w:rPr>
              <w:t>Графики: пьезометрический, теплоносителя, отпуска тепла</w:t>
            </w:r>
          </w:p>
        </w:tc>
      </w:tr>
      <w:tr w:rsidR="00471288" w:rsidRPr="002A3B3B" w14:paraId="503D7365" w14:textId="77777777" w:rsidTr="00365A8F">
        <w:trPr>
          <w:trHeight w:val="227"/>
        </w:trPr>
        <w:tc>
          <w:tcPr>
            <w:tcW w:w="268" w:type="pct"/>
            <w:shd w:val="clear" w:color="auto" w:fill="auto"/>
            <w:vAlign w:val="center"/>
          </w:tcPr>
          <w:p w14:paraId="0BFE7225" w14:textId="77777777" w:rsidR="00365A8F" w:rsidRPr="002A3B3B" w:rsidRDefault="00365A8F" w:rsidP="005575C2">
            <w:pPr>
              <w:pStyle w:val="afd"/>
              <w:rPr>
                <w:rFonts w:eastAsia="Calibri"/>
                <w:sz w:val="22"/>
                <w:szCs w:val="22"/>
              </w:rPr>
            </w:pPr>
            <w:r w:rsidRPr="002A3B3B">
              <w:rPr>
                <w:rFonts w:eastAsia="Calibri"/>
                <w:sz w:val="22"/>
                <w:szCs w:val="22"/>
              </w:rPr>
              <w:t>28</w:t>
            </w:r>
          </w:p>
        </w:tc>
        <w:tc>
          <w:tcPr>
            <w:tcW w:w="1624" w:type="pct"/>
            <w:shd w:val="clear" w:color="auto" w:fill="auto"/>
            <w:vAlign w:val="center"/>
          </w:tcPr>
          <w:p w14:paraId="3B6DA000" w14:textId="7BA3999B" w:rsidR="00365A8F" w:rsidRPr="002A3B3B" w:rsidRDefault="00365A8F" w:rsidP="005575C2">
            <w:pPr>
              <w:pStyle w:val="afd"/>
              <w:jc w:val="left"/>
              <w:rPr>
                <w:rFonts w:eastAsia="Calibri"/>
                <w:sz w:val="22"/>
                <w:szCs w:val="22"/>
              </w:rPr>
            </w:pPr>
            <w:r w:rsidRPr="002A3B3B">
              <w:rPr>
                <w:rFonts w:eastAsia="Calibri"/>
                <w:sz w:val="22"/>
                <w:szCs w:val="22"/>
              </w:rPr>
              <w:t>Карта уста</w:t>
            </w:r>
            <w:r w:rsidR="00F534E5" w:rsidRPr="002A3B3B">
              <w:rPr>
                <w:rFonts w:eastAsia="Calibri"/>
                <w:sz w:val="22"/>
                <w:szCs w:val="22"/>
              </w:rPr>
              <w:t>но</w:t>
            </w:r>
            <w:r w:rsidRPr="002A3B3B">
              <w:rPr>
                <w:rFonts w:eastAsia="Calibri"/>
                <w:sz w:val="22"/>
                <w:szCs w:val="22"/>
              </w:rPr>
              <w:t>вок технологических защит</w:t>
            </w:r>
          </w:p>
        </w:tc>
        <w:tc>
          <w:tcPr>
            <w:tcW w:w="3108" w:type="pct"/>
            <w:shd w:val="clear" w:color="auto" w:fill="auto"/>
          </w:tcPr>
          <w:p w14:paraId="77A0006E" w14:textId="77777777" w:rsidR="00365A8F" w:rsidRPr="002A3B3B" w:rsidRDefault="00365A8F" w:rsidP="005575C2">
            <w:pPr>
              <w:pStyle w:val="afd"/>
              <w:jc w:val="left"/>
              <w:rPr>
                <w:rFonts w:eastAsia="Calibri"/>
                <w:sz w:val="22"/>
                <w:szCs w:val="22"/>
              </w:rPr>
            </w:pPr>
            <w:r w:rsidRPr="002A3B3B">
              <w:rPr>
                <w:rFonts w:eastAsia="Calibri"/>
                <w:sz w:val="22"/>
                <w:szCs w:val="22"/>
              </w:rPr>
              <w:t>Наименование защиты (сигнализации) с указанием места установки, типа прибора и установки срабатывания по параметру и времени</w:t>
            </w:r>
          </w:p>
        </w:tc>
      </w:tr>
      <w:tr w:rsidR="00471288" w:rsidRPr="002A3B3B" w14:paraId="68D1C538" w14:textId="77777777" w:rsidTr="00365A8F">
        <w:trPr>
          <w:trHeight w:val="227"/>
        </w:trPr>
        <w:tc>
          <w:tcPr>
            <w:tcW w:w="268" w:type="pct"/>
            <w:shd w:val="clear" w:color="auto" w:fill="auto"/>
            <w:vAlign w:val="center"/>
          </w:tcPr>
          <w:p w14:paraId="6080D835" w14:textId="77777777" w:rsidR="00365A8F" w:rsidRPr="002A3B3B" w:rsidRDefault="00365A8F" w:rsidP="005575C2">
            <w:pPr>
              <w:pStyle w:val="afd"/>
              <w:rPr>
                <w:rFonts w:eastAsia="Calibri"/>
                <w:sz w:val="22"/>
                <w:szCs w:val="22"/>
              </w:rPr>
            </w:pPr>
            <w:r w:rsidRPr="002A3B3B">
              <w:rPr>
                <w:rFonts w:eastAsia="Calibri"/>
                <w:sz w:val="22"/>
                <w:szCs w:val="22"/>
              </w:rPr>
              <w:t>29</w:t>
            </w:r>
          </w:p>
        </w:tc>
        <w:tc>
          <w:tcPr>
            <w:tcW w:w="1624" w:type="pct"/>
            <w:shd w:val="clear" w:color="auto" w:fill="auto"/>
            <w:vAlign w:val="center"/>
          </w:tcPr>
          <w:p w14:paraId="49F36662"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14:paraId="19ABA47B" w14:textId="77777777" w:rsidR="00365A8F" w:rsidRPr="002A3B3B" w:rsidRDefault="00365A8F" w:rsidP="005575C2">
            <w:pPr>
              <w:pStyle w:val="afd"/>
              <w:jc w:val="left"/>
              <w:rPr>
                <w:rFonts w:eastAsia="Calibri"/>
                <w:sz w:val="22"/>
                <w:szCs w:val="22"/>
              </w:rPr>
            </w:pPr>
            <w:r w:rsidRPr="002A3B3B">
              <w:rPr>
                <w:rFonts w:eastAsia="Calibri"/>
                <w:sz w:val="22"/>
                <w:szCs w:val="22"/>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471288" w:rsidRPr="002A3B3B" w14:paraId="79BD9E56" w14:textId="77777777" w:rsidTr="00365A8F">
        <w:trPr>
          <w:trHeight w:val="227"/>
        </w:trPr>
        <w:tc>
          <w:tcPr>
            <w:tcW w:w="268" w:type="pct"/>
            <w:shd w:val="clear" w:color="auto" w:fill="auto"/>
            <w:vAlign w:val="center"/>
          </w:tcPr>
          <w:p w14:paraId="5287DA92" w14:textId="77777777" w:rsidR="00365A8F" w:rsidRPr="002A3B3B" w:rsidRDefault="00365A8F" w:rsidP="005575C2">
            <w:pPr>
              <w:pStyle w:val="afd"/>
              <w:rPr>
                <w:rFonts w:eastAsia="Calibri"/>
                <w:sz w:val="22"/>
                <w:szCs w:val="22"/>
              </w:rPr>
            </w:pPr>
            <w:r w:rsidRPr="002A3B3B">
              <w:rPr>
                <w:rFonts w:eastAsia="Calibri"/>
                <w:sz w:val="22"/>
                <w:szCs w:val="22"/>
              </w:rPr>
              <w:t>30</w:t>
            </w:r>
          </w:p>
        </w:tc>
        <w:tc>
          <w:tcPr>
            <w:tcW w:w="1624" w:type="pct"/>
            <w:shd w:val="clear" w:color="auto" w:fill="auto"/>
            <w:vAlign w:val="center"/>
          </w:tcPr>
          <w:p w14:paraId="40D8FC17" w14:textId="77777777" w:rsidR="00365A8F" w:rsidRPr="002A3B3B" w:rsidRDefault="00365A8F" w:rsidP="005575C2">
            <w:pPr>
              <w:pStyle w:val="afd"/>
              <w:jc w:val="left"/>
              <w:rPr>
                <w:rFonts w:eastAsia="Calibri"/>
                <w:sz w:val="22"/>
                <w:szCs w:val="22"/>
              </w:rPr>
            </w:pPr>
            <w:r w:rsidRPr="002A3B3B">
              <w:rPr>
                <w:rFonts w:eastAsia="Calibri"/>
                <w:sz w:val="22"/>
                <w:szCs w:val="22"/>
              </w:rPr>
              <w:t>Схема тепловых сетей</w:t>
            </w:r>
          </w:p>
        </w:tc>
        <w:tc>
          <w:tcPr>
            <w:tcW w:w="3108" w:type="pct"/>
            <w:shd w:val="clear" w:color="auto" w:fill="auto"/>
          </w:tcPr>
          <w:p w14:paraId="5F4BCB28" w14:textId="77777777" w:rsidR="00365A8F" w:rsidRPr="002A3B3B" w:rsidRDefault="00365A8F" w:rsidP="005575C2">
            <w:pPr>
              <w:pStyle w:val="afd"/>
              <w:jc w:val="left"/>
              <w:rPr>
                <w:rFonts w:eastAsia="Calibri"/>
                <w:sz w:val="22"/>
                <w:szCs w:val="22"/>
              </w:rPr>
            </w:pPr>
            <w:r w:rsidRPr="002A3B3B">
              <w:rPr>
                <w:rFonts w:eastAsia="Calibri"/>
                <w:sz w:val="22"/>
                <w:szCs w:val="22"/>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471288" w:rsidRPr="002A3B3B" w14:paraId="261BA356" w14:textId="77777777" w:rsidTr="00365A8F">
        <w:trPr>
          <w:trHeight w:val="227"/>
        </w:trPr>
        <w:tc>
          <w:tcPr>
            <w:tcW w:w="268" w:type="pct"/>
            <w:shd w:val="clear" w:color="auto" w:fill="auto"/>
            <w:vAlign w:val="center"/>
          </w:tcPr>
          <w:p w14:paraId="7A703D27" w14:textId="77777777" w:rsidR="00365A8F" w:rsidRPr="002A3B3B" w:rsidRDefault="00365A8F" w:rsidP="005575C2">
            <w:pPr>
              <w:pStyle w:val="afd"/>
              <w:rPr>
                <w:rFonts w:eastAsia="Calibri"/>
                <w:sz w:val="22"/>
                <w:szCs w:val="22"/>
              </w:rPr>
            </w:pPr>
            <w:r w:rsidRPr="002A3B3B">
              <w:rPr>
                <w:rFonts w:eastAsia="Calibri"/>
                <w:sz w:val="22"/>
                <w:szCs w:val="22"/>
              </w:rPr>
              <w:t>31</w:t>
            </w:r>
          </w:p>
        </w:tc>
        <w:tc>
          <w:tcPr>
            <w:tcW w:w="1624" w:type="pct"/>
            <w:shd w:val="clear" w:color="auto" w:fill="auto"/>
            <w:vAlign w:val="center"/>
          </w:tcPr>
          <w:p w14:paraId="3EE7015F" w14:textId="77777777" w:rsidR="00365A8F" w:rsidRPr="002A3B3B" w:rsidRDefault="00365A8F" w:rsidP="005575C2">
            <w:pPr>
              <w:pStyle w:val="afd"/>
              <w:jc w:val="left"/>
              <w:rPr>
                <w:rFonts w:eastAsia="Calibri"/>
                <w:sz w:val="22"/>
                <w:szCs w:val="22"/>
              </w:rPr>
            </w:pPr>
            <w:r w:rsidRPr="002A3B3B">
              <w:rPr>
                <w:rFonts w:eastAsia="Calibri"/>
                <w:sz w:val="22"/>
                <w:szCs w:val="22"/>
              </w:rPr>
              <w:t xml:space="preserve">Тепловая схема источника тепла </w:t>
            </w:r>
          </w:p>
        </w:tc>
        <w:tc>
          <w:tcPr>
            <w:tcW w:w="3108" w:type="pct"/>
            <w:shd w:val="clear" w:color="auto" w:fill="auto"/>
          </w:tcPr>
          <w:p w14:paraId="3F2C6B42" w14:textId="77777777" w:rsidR="00365A8F" w:rsidRPr="002A3B3B" w:rsidRDefault="00365A8F" w:rsidP="005575C2">
            <w:pPr>
              <w:pStyle w:val="afd"/>
              <w:jc w:val="left"/>
              <w:rPr>
                <w:rFonts w:eastAsia="Calibri"/>
                <w:sz w:val="22"/>
                <w:szCs w:val="22"/>
              </w:rPr>
            </w:pPr>
            <w:r w:rsidRPr="002A3B3B">
              <w:rPr>
                <w:rFonts w:eastAsia="Calibri"/>
                <w:sz w:val="22"/>
                <w:szCs w:val="22"/>
              </w:rPr>
              <w:t>Графическое изображение технологических систем (оборудования, трубопроводов и устройств) по выработке и отпуску тепла</w:t>
            </w:r>
          </w:p>
        </w:tc>
      </w:tr>
      <w:tr w:rsidR="00471288" w:rsidRPr="002A3B3B" w14:paraId="34409D6E" w14:textId="77777777" w:rsidTr="00365A8F">
        <w:trPr>
          <w:trHeight w:val="227"/>
        </w:trPr>
        <w:tc>
          <w:tcPr>
            <w:tcW w:w="268" w:type="pct"/>
            <w:shd w:val="clear" w:color="auto" w:fill="auto"/>
            <w:vAlign w:val="center"/>
          </w:tcPr>
          <w:p w14:paraId="0D55E45A" w14:textId="77777777" w:rsidR="00365A8F" w:rsidRPr="002A3B3B" w:rsidRDefault="00365A8F" w:rsidP="005575C2">
            <w:pPr>
              <w:pStyle w:val="afd"/>
              <w:rPr>
                <w:rFonts w:eastAsia="Calibri"/>
                <w:sz w:val="22"/>
                <w:szCs w:val="22"/>
              </w:rPr>
            </w:pPr>
            <w:r w:rsidRPr="002A3B3B">
              <w:rPr>
                <w:rFonts w:eastAsia="Calibri"/>
                <w:sz w:val="22"/>
                <w:szCs w:val="22"/>
              </w:rPr>
              <w:t>32</w:t>
            </w:r>
          </w:p>
        </w:tc>
        <w:tc>
          <w:tcPr>
            <w:tcW w:w="1624" w:type="pct"/>
            <w:shd w:val="clear" w:color="auto" w:fill="auto"/>
            <w:vAlign w:val="center"/>
          </w:tcPr>
          <w:p w14:paraId="3325F676" w14:textId="77777777" w:rsidR="00365A8F" w:rsidRPr="002A3B3B" w:rsidRDefault="00365A8F" w:rsidP="005575C2">
            <w:pPr>
              <w:pStyle w:val="afd"/>
              <w:jc w:val="left"/>
              <w:rPr>
                <w:rFonts w:eastAsia="Calibri"/>
                <w:sz w:val="22"/>
                <w:szCs w:val="22"/>
              </w:rPr>
            </w:pPr>
            <w:r w:rsidRPr="002A3B3B">
              <w:rPr>
                <w:rFonts w:eastAsia="Calibri"/>
                <w:sz w:val="22"/>
                <w:szCs w:val="22"/>
              </w:rPr>
              <w:t>Схема трубопроводов источника тепла</w:t>
            </w:r>
          </w:p>
        </w:tc>
        <w:tc>
          <w:tcPr>
            <w:tcW w:w="3108" w:type="pct"/>
            <w:shd w:val="clear" w:color="auto" w:fill="auto"/>
          </w:tcPr>
          <w:p w14:paraId="526CD552" w14:textId="77777777" w:rsidR="00365A8F" w:rsidRPr="002A3B3B" w:rsidRDefault="00365A8F" w:rsidP="005575C2">
            <w:pPr>
              <w:pStyle w:val="afd"/>
              <w:jc w:val="left"/>
              <w:rPr>
                <w:rFonts w:eastAsia="Calibri"/>
                <w:sz w:val="22"/>
                <w:szCs w:val="22"/>
              </w:rPr>
            </w:pPr>
            <w:r w:rsidRPr="002A3B3B">
              <w:rPr>
                <w:rFonts w:eastAsia="Calibri"/>
                <w:sz w:val="22"/>
                <w:szCs w:val="22"/>
              </w:rPr>
              <w:t>Графическое изображение технологических систем подготовки, распределения и выдачи сетевой воды</w:t>
            </w:r>
          </w:p>
        </w:tc>
      </w:tr>
      <w:tr w:rsidR="00471288" w:rsidRPr="002A3B3B" w14:paraId="4CF3D447" w14:textId="77777777" w:rsidTr="00365A8F">
        <w:trPr>
          <w:trHeight w:val="227"/>
        </w:trPr>
        <w:tc>
          <w:tcPr>
            <w:tcW w:w="268" w:type="pct"/>
            <w:shd w:val="clear" w:color="auto" w:fill="auto"/>
            <w:vAlign w:val="center"/>
          </w:tcPr>
          <w:p w14:paraId="2DE45B5B" w14:textId="77777777" w:rsidR="00365A8F" w:rsidRPr="002A3B3B" w:rsidRDefault="00365A8F" w:rsidP="005575C2">
            <w:pPr>
              <w:pStyle w:val="afd"/>
              <w:rPr>
                <w:rFonts w:eastAsia="Calibri"/>
                <w:sz w:val="22"/>
                <w:szCs w:val="22"/>
              </w:rPr>
            </w:pPr>
            <w:r w:rsidRPr="002A3B3B">
              <w:rPr>
                <w:rFonts w:eastAsia="Calibri"/>
                <w:sz w:val="22"/>
                <w:szCs w:val="22"/>
              </w:rPr>
              <w:t>33</w:t>
            </w:r>
          </w:p>
        </w:tc>
        <w:tc>
          <w:tcPr>
            <w:tcW w:w="1624" w:type="pct"/>
            <w:shd w:val="clear" w:color="auto" w:fill="auto"/>
            <w:vAlign w:val="center"/>
          </w:tcPr>
          <w:p w14:paraId="2C917618" w14:textId="77777777" w:rsidR="00365A8F" w:rsidRPr="002A3B3B" w:rsidRDefault="00365A8F" w:rsidP="005575C2">
            <w:pPr>
              <w:pStyle w:val="afd"/>
              <w:jc w:val="left"/>
              <w:rPr>
                <w:rFonts w:eastAsia="Calibri"/>
                <w:sz w:val="22"/>
                <w:szCs w:val="22"/>
              </w:rPr>
            </w:pPr>
            <w:r w:rsidRPr="002A3B3B">
              <w:rPr>
                <w:rFonts w:eastAsia="Calibri"/>
                <w:sz w:val="22"/>
                <w:szCs w:val="22"/>
              </w:rPr>
              <w:t>Схема тепловой камеры (павильона, насосной станции)</w:t>
            </w:r>
          </w:p>
        </w:tc>
        <w:tc>
          <w:tcPr>
            <w:tcW w:w="3108" w:type="pct"/>
            <w:shd w:val="clear" w:color="auto" w:fill="auto"/>
          </w:tcPr>
          <w:p w14:paraId="636C4DDC" w14:textId="77777777" w:rsidR="00365A8F" w:rsidRPr="002A3B3B" w:rsidRDefault="00365A8F" w:rsidP="005575C2">
            <w:pPr>
              <w:pStyle w:val="afd"/>
              <w:jc w:val="left"/>
              <w:rPr>
                <w:rFonts w:eastAsia="Calibri"/>
                <w:sz w:val="22"/>
                <w:szCs w:val="22"/>
              </w:rPr>
            </w:pPr>
            <w:r w:rsidRPr="002A3B3B">
              <w:rPr>
                <w:rFonts w:eastAsia="Calibri"/>
                <w:sz w:val="22"/>
                <w:szCs w:val="22"/>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471288" w:rsidRPr="002A3B3B" w14:paraId="559C24C2" w14:textId="77777777" w:rsidTr="00365A8F">
        <w:trPr>
          <w:trHeight w:val="227"/>
        </w:trPr>
        <w:tc>
          <w:tcPr>
            <w:tcW w:w="268" w:type="pct"/>
            <w:shd w:val="clear" w:color="auto" w:fill="auto"/>
            <w:vAlign w:val="center"/>
          </w:tcPr>
          <w:p w14:paraId="41237C16" w14:textId="77777777" w:rsidR="00365A8F" w:rsidRPr="002A3B3B" w:rsidRDefault="00365A8F" w:rsidP="005575C2">
            <w:pPr>
              <w:pStyle w:val="afd"/>
              <w:rPr>
                <w:rFonts w:eastAsia="Calibri"/>
                <w:sz w:val="22"/>
                <w:szCs w:val="22"/>
              </w:rPr>
            </w:pPr>
            <w:r w:rsidRPr="002A3B3B">
              <w:rPr>
                <w:rFonts w:eastAsia="Calibri"/>
                <w:sz w:val="22"/>
                <w:szCs w:val="22"/>
              </w:rPr>
              <w:t>34</w:t>
            </w:r>
          </w:p>
        </w:tc>
        <w:tc>
          <w:tcPr>
            <w:tcW w:w="1624" w:type="pct"/>
            <w:shd w:val="clear" w:color="auto" w:fill="auto"/>
            <w:vAlign w:val="center"/>
          </w:tcPr>
          <w:p w14:paraId="095C3F19" w14:textId="77777777" w:rsidR="00365A8F" w:rsidRPr="002A3B3B" w:rsidRDefault="00365A8F" w:rsidP="005575C2">
            <w:pPr>
              <w:pStyle w:val="afd"/>
              <w:jc w:val="left"/>
              <w:rPr>
                <w:rFonts w:eastAsia="Calibri"/>
                <w:sz w:val="22"/>
                <w:szCs w:val="22"/>
              </w:rPr>
            </w:pPr>
            <w:r w:rsidRPr="002A3B3B">
              <w:rPr>
                <w:rFonts w:eastAsia="Calibri"/>
                <w:sz w:val="22"/>
                <w:szCs w:val="22"/>
              </w:rPr>
              <w:t>Планшетная схема на отдельный участок</w:t>
            </w:r>
          </w:p>
        </w:tc>
        <w:tc>
          <w:tcPr>
            <w:tcW w:w="3108" w:type="pct"/>
            <w:shd w:val="clear" w:color="auto" w:fill="auto"/>
          </w:tcPr>
          <w:p w14:paraId="32ED5329" w14:textId="77777777" w:rsidR="00365A8F" w:rsidRPr="002A3B3B" w:rsidRDefault="00365A8F" w:rsidP="005575C2">
            <w:pPr>
              <w:pStyle w:val="afd"/>
              <w:jc w:val="left"/>
              <w:rPr>
                <w:rFonts w:eastAsia="Calibri"/>
                <w:sz w:val="22"/>
                <w:szCs w:val="22"/>
              </w:rPr>
            </w:pPr>
            <w:r w:rsidRPr="002A3B3B">
              <w:rPr>
                <w:rFonts w:eastAsia="Calibri"/>
                <w:sz w:val="22"/>
                <w:szCs w:val="22"/>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471288" w:rsidRPr="002A3B3B" w14:paraId="3752D163" w14:textId="77777777" w:rsidTr="00365A8F">
        <w:trPr>
          <w:trHeight w:val="227"/>
        </w:trPr>
        <w:tc>
          <w:tcPr>
            <w:tcW w:w="268" w:type="pct"/>
            <w:shd w:val="clear" w:color="auto" w:fill="auto"/>
            <w:vAlign w:val="center"/>
          </w:tcPr>
          <w:p w14:paraId="623B10A6" w14:textId="77777777" w:rsidR="00365A8F" w:rsidRPr="002A3B3B" w:rsidRDefault="00365A8F" w:rsidP="005575C2">
            <w:pPr>
              <w:pStyle w:val="afd"/>
              <w:rPr>
                <w:rFonts w:eastAsia="Calibri"/>
                <w:sz w:val="22"/>
                <w:szCs w:val="22"/>
              </w:rPr>
            </w:pPr>
            <w:r w:rsidRPr="002A3B3B">
              <w:rPr>
                <w:rFonts w:eastAsia="Calibri"/>
                <w:sz w:val="22"/>
                <w:szCs w:val="22"/>
              </w:rPr>
              <w:t>35</w:t>
            </w:r>
          </w:p>
        </w:tc>
        <w:tc>
          <w:tcPr>
            <w:tcW w:w="1624" w:type="pct"/>
            <w:shd w:val="clear" w:color="auto" w:fill="auto"/>
            <w:vAlign w:val="center"/>
          </w:tcPr>
          <w:p w14:paraId="0EFA98E8" w14:textId="77777777" w:rsidR="00365A8F" w:rsidRPr="002A3B3B" w:rsidRDefault="00365A8F" w:rsidP="005575C2">
            <w:pPr>
              <w:pStyle w:val="afd"/>
              <w:jc w:val="left"/>
              <w:rPr>
                <w:rFonts w:eastAsia="Calibri"/>
                <w:sz w:val="22"/>
                <w:szCs w:val="22"/>
              </w:rPr>
            </w:pPr>
            <w:r w:rsidRPr="002A3B3B">
              <w:rPr>
                <w:rFonts w:eastAsia="Calibri"/>
                <w:sz w:val="22"/>
                <w:szCs w:val="22"/>
              </w:rPr>
              <w:t>Принципиальная схема магистральных сетей</w:t>
            </w:r>
          </w:p>
        </w:tc>
        <w:tc>
          <w:tcPr>
            <w:tcW w:w="3108" w:type="pct"/>
            <w:shd w:val="clear" w:color="auto" w:fill="auto"/>
          </w:tcPr>
          <w:p w14:paraId="3EC8C5A3" w14:textId="77777777" w:rsidR="00365A8F" w:rsidRPr="002A3B3B" w:rsidRDefault="00365A8F" w:rsidP="005575C2">
            <w:pPr>
              <w:pStyle w:val="afd"/>
              <w:jc w:val="left"/>
              <w:rPr>
                <w:rFonts w:eastAsia="Calibri"/>
                <w:sz w:val="22"/>
                <w:szCs w:val="22"/>
              </w:rPr>
            </w:pPr>
            <w:r w:rsidRPr="002A3B3B">
              <w:rPr>
                <w:rFonts w:eastAsia="Calibri"/>
                <w:sz w:val="22"/>
                <w:szCs w:val="22"/>
              </w:rPr>
              <w:t>Схема магистральных сетей с указанием номеров камер и диаметров ответвлений</w:t>
            </w:r>
          </w:p>
        </w:tc>
      </w:tr>
      <w:tr w:rsidR="00471288" w:rsidRPr="002A3B3B" w14:paraId="2AB9744A" w14:textId="77777777" w:rsidTr="00365A8F">
        <w:trPr>
          <w:trHeight w:val="227"/>
        </w:trPr>
        <w:tc>
          <w:tcPr>
            <w:tcW w:w="268" w:type="pct"/>
            <w:shd w:val="clear" w:color="auto" w:fill="auto"/>
            <w:vAlign w:val="center"/>
          </w:tcPr>
          <w:p w14:paraId="7F378E44" w14:textId="77777777" w:rsidR="00365A8F" w:rsidRPr="002A3B3B" w:rsidRDefault="00365A8F" w:rsidP="005575C2">
            <w:pPr>
              <w:pStyle w:val="afd"/>
              <w:rPr>
                <w:rFonts w:eastAsia="Calibri"/>
                <w:sz w:val="22"/>
                <w:szCs w:val="22"/>
              </w:rPr>
            </w:pPr>
            <w:r w:rsidRPr="002A3B3B">
              <w:rPr>
                <w:rFonts w:eastAsia="Calibri"/>
                <w:sz w:val="22"/>
                <w:szCs w:val="22"/>
              </w:rPr>
              <w:t>36</w:t>
            </w:r>
          </w:p>
        </w:tc>
        <w:tc>
          <w:tcPr>
            <w:tcW w:w="1624" w:type="pct"/>
            <w:shd w:val="clear" w:color="auto" w:fill="auto"/>
            <w:vAlign w:val="center"/>
          </w:tcPr>
          <w:p w14:paraId="1159B59A" w14:textId="77777777" w:rsidR="00365A8F" w:rsidRPr="002A3B3B" w:rsidRDefault="00365A8F" w:rsidP="005575C2">
            <w:pPr>
              <w:pStyle w:val="afd"/>
              <w:jc w:val="left"/>
              <w:rPr>
                <w:rFonts w:eastAsia="Calibri"/>
                <w:sz w:val="22"/>
                <w:szCs w:val="22"/>
              </w:rPr>
            </w:pPr>
            <w:r w:rsidRPr="002A3B3B">
              <w:rPr>
                <w:rFonts w:eastAsia="Calibri"/>
                <w:sz w:val="22"/>
                <w:szCs w:val="22"/>
              </w:rPr>
              <w:t>Расчетная схема тепловых сетей</w:t>
            </w:r>
          </w:p>
        </w:tc>
        <w:tc>
          <w:tcPr>
            <w:tcW w:w="3108" w:type="pct"/>
            <w:shd w:val="clear" w:color="auto" w:fill="auto"/>
          </w:tcPr>
          <w:p w14:paraId="399881D4" w14:textId="77777777" w:rsidR="00365A8F" w:rsidRPr="002A3B3B" w:rsidRDefault="00365A8F" w:rsidP="005575C2">
            <w:pPr>
              <w:pStyle w:val="afd"/>
              <w:jc w:val="left"/>
              <w:rPr>
                <w:rFonts w:eastAsia="Calibri"/>
                <w:sz w:val="22"/>
                <w:szCs w:val="22"/>
              </w:rPr>
            </w:pPr>
            <w:r w:rsidRPr="002A3B3B">
              <w:rPr>
                <w:rFonts w:eastAsia="Calibri"/>
                <w:sz w:val="22"/>
                <w:szCs w:val="22"/>
              </w:rPr>
              <w:t>Без масштабная схема тепловых сетей с указанием диаметра и приведенной длины каждого расчетного участка</w:t>
            </w:r>
          </w:p>
        </w:tc>
      </w:tr>
      <w:tr w:rsidR="00471288" w:rsidRPr="002A3B3B" w14:paraId="7602914B" w14:textId="77777777" w:rsidTr="00365A8F">
        <w:trPr>
          <w:trHeight w:val="227"/>
        </w:trPr>
        <w:tc>
          <w:tcPr>
            <w:tcW w:w="268" w:type="pct"/>
            <w:shd w:val="clear" w:color="auto" w:fill="auto"/>
            <w:vAlign w:val="center"/>
          </w:tcPr>
          <w:p w14:paraId="27AEFF4B" w14:textId="77777777" w:rsidR="00365A8F" w:rsidRPr="002A3B3B" w:rsidRDefault="00365A8F" w:rsidP="005575C2">
            <w:pPr>
              <w:pStyle w:val="afd"/>
              <w:rPr>
                <w:rFonts w:eastAsia="Calibri"/>
                <w:sz w:val="22"/>
                <w:szCs w:val="22"/>
              </w:rPr>
            </w:pPr>
            <w:r w:rsidRPr="002A3B3B">
              <w:rPr>
                <w:rFonts w:eastAsia="Calibri"/>
                <w:sz w:val="22"/>
                <w:szCs w:val="22"/>
              </w:rPr>
              <w:t>37</w:t>
            </w:r>
          </w:p>
        </w:tc>
        <w:tc>
          <w:tcPr>
            <w:tcW w:w="1624" w:type="pct"/>
            <w:shd w:val="clear" w:color="auto" w:fill="auto"/>
            <w:vAlign w:val="center"/>
          </w:tcPr>
          <w:p w14:paraId="7F84B3DD" w14:textId="77777777" w:rsidR="00365A8F" w:rsidRPr="002A3B3B" w:rsidRDefault="00365A8F" w:rsidP="005575C2">
            <w:pPr>
              <w:pStyle w:val="afd"/>
              <w:jc w:val="left"/>
              <w:rPr>
                <w:rFonts w:eastAsia="Calibri"/>
                <w:sz w:val="22"/>
                <w:szCs w:val="22"/>
              </w:rPr>
            </w:pPr>
            <w:r w:rsidRPr="002A3B3B">
              <w:rPr>
                <w:rFonts w:eastAsia="Calibri"/>
                <w:sz w:val="22"/>
                <w:szCs w:val="22"/>
              </w:rPr>
              <w:t>Таблицы гидравлического расчета тепловых сетей</w:t>
            </w:r>
          </w:p>
        </w:tc>
        <w:tc>
          <w:tcPr>
            <w:tcW w:w="3108" w:type="pct"/>
            <w:shd w:val="clear" w:color="auto" w:fill="auto"/>
          </w:tcPr>
          <w:p w14:paraId="20F51A66" w14:textId="77777777" w:rsidR="00365A8F" w:rsidRPr="002A3B3B" w:rsidRDefault="00365A8F" w:rsidP="005575C2">
            <w:pPr>
              <w:pStyle w:val="afd"/>
              <w:jc w:val="left"/>
              <w:rPr>
                <w:rFonts w:eastAsia="Calibri"/>
                <w:sz w:val="22"/>
                <w:szCs w:val="22"/>
              </w:rPr>
            </w:pPr>
            <w:r w:rsidRPr="002A3B3B">
              <w:rPr>
                <w:rFonts w:eastAsia="Calibri"/>
                <w:sz w:val="22"/>
                <w:szCs w:val="22"/>
              </w:rPr>
              <w:t>Результаты расчета потерь напора и величин, располагаемых напоров на каждом участке тепловой сети</w:t>
            </w:r>
          </w:p>
        </w:tc>
      </w:tr>
      <w:tr w:rsidR="00471288" w:rsidRPr="002A3B3B" w14:paraId="27DC72BA" w14:textId="77777777" w:rsidTr="00365A8F">
        <w:trPr>
          <w:trHeight w:val="227"/>
        </w:trPr>
        <w:tc>
          <w:tcPr>
            <w:tcW w:w="268" w:type="pct"/>
            <w:shd w:val="clear" w:color="auto" w:fill="auto"/>
            <w:vAlign w:val="center"/>
          </w:tcPr>
          <w:p w14:paraId="5B8CED12" w14:textId="77777777" w:rsidR="00365A8F" w:rsidRPr="002A3B3B" w:rsidRDefault="00365A8F" w:rsidP="005575C2">
            <w:pPr>
              <w:pStyle w:val="afd"/>
              <w:rPr>
                <w:rFonts w:eastAsia="Calibri"/>
                <w:sz w:val="22"/>
                <w:szCs w:val="22"/>
              </w:rPr>
            </w:pPr>
            <w:r w:rsidRPr="002A3B3B">
              <w:rPr>
                <w:rFonts w:eastAsia="Calibri"/>
                <w:sz w:val="22"/>
                <w:szCs w:val="22"/>
              </w:rPr>
              <w:t>38</w:t>
            </w:r>
          </w:p>
        </w:tc>
        <w:tc>
          <w:tcPr>
            <w:tcW w:w="1624" w:type="pct"/>
            <w:shd w:val="clear" w:color="auto" w:fill="auto"/>
            <w:vAlign w:val="center"/>
          </w:tcPr>
          <w:p w14:paraId="486FAB13" w14:textId="77777777" w:rsidR="00365A8F" w:rsidRPr="002A3B3B" w:rsidRDefault="00365A8F" w:rsidP="005575C2">
            <w:pPr>
              <w:pStyle w:val="afd"/>
              <w:jc w:val="left"/>
              <w:rPr>
                <w:rFonts w:eastAsia="Calibri"/>
                <w:sz w:val="22"/>
                <w:szCs w:val="22"/>
              </w:rPr>
            </w:pPr>
            <w:r w:rsidRPr="002A3B3B">
              <w:rPr>
                <w:rFonts w:eastAsia="Calibri"/>
                <w:sz w:val="22"/>
                <w:szCs w:val="22"/>
              </w:rPr>
              <w:t>Перечень работ, проводимых по нарядам</w:t>
            </w:r>
          </w:p>
        </w:tc>
        <w:tc>
          <w:tcPr>
            <w:tcW w:w="3108" w:type="pct"/>
            <w:shd w:val="clear" w:color="auto" w:fill="auto"/>
          </w:tcPr>
          <w:p w14:paraId="7F02C214" w14:textId="77777777" w:rsidR="00365A8F" w:rsidRPr="002A3B3B" w:rsidRDefault="00365A8F" w:rsidP="005575C2">
            <w:pPr>
              <w:pStyle w:val="afd"/>
              <w:jc w:val="left"/>
              <w:rPr>
                <w:rFonts w:eastAsia="Calibri"/>
                <w:sz w:val="22"/>
                <w:szCs w:val="22"/>
              </w:rPr>
            </w:pPr>
            <w:r w:rsidRPr="002A3B3B">
              <w:rPr>
                <w:rFonts w:eastAsia="Calibri"/>
                <w:sz w:val="22"/>
                <w:szCs w:val="22"/>
              </w:rPr>
              <w:t>Перечисление работ, на проведение которых необходимо оформлять наряды-допуска. Перечень утверждается главным инженером ПТС</w:t>
            </w:r>
          </w:p>
        </w:tc>
      </w:tr>
      <w:tr w:rsidR="00471288" w:rsidRPr="002A3B3B" w14:paraId="39F35AA9" w14:textId="77777777" w:rsidTr="00365A8F">
        <w:trPr>
          <w:trHeight w:val="227"/>
        </w:trPr>
        <w:tc>
          <w:tcPr>
            <w:tcW w:w="268" w:type="pct"/>
            <w:shd w:val="clear" w:color="auto" w:fill="auto"/>
            <w:vAlign w:val="center"/>
          </w:tcPr>
          <w:p w14:paraId="4F2A0DFB" w14:textId="77777777" w:rsidR="00365A8F" w:rsidRPr="002A3B3B" w:rsidRDefault="00365A8F" w:rsidP="005575C2">
            <w:pPr>
              <w:pStyle w:val="afd"/>
              <w:rPr>
                <w:rFonts w:eastAsia="Calibri"/>
                <w:sz w:val="22"/>
                <w:szCs w:val="22"/>
              </w:rPr>
            </w:pPr>
            <w:r w:rsidRPr="002A3B3B">
              <w:rPr>
                <w:rFonts w:eastAsia="Calibri"/>
                <w:sz w:val="22"/>
                <w:szCs w:val="22"/>
              </w:rPr>
              <w:t>39</w:t>
            </w:r>
          </w:p>
        </w:tc>
        <w:tc>
          <w:tcPr>
            <w:tcW w:w="1624" w:type="pct"/>
            <w:shd w:val="clear" w:color="auto" w:fill="auto"/>
            <w:vAlign w:val="center"/>
          </w:tcPr>
          <w:p w14:paraId="1B6729CE" w14:textId="77777777" w:rsidR="00365A8F" w:rsidRPr="002A3B3B" w:rsidRDefault="00365A8F" w:rsidP="005575C2">
            <w:pPr>
              <w:pStyle w:val="afd"/>
              <w:jc w:val="left"/>
              <w:rPr>
                <w:rFonts w:eastAsia="Calibri"/>
                <w:sz w:val="22"/>
                <w:szCs w:val="22"/>
              </w:rPr>
            </w:pPr>
            <w:r w:rsidRPr="002A3B3B">
              <w:rPr>
                <w:rFonts w:eastAsia="Calibri"/>
                <w:sz w:val="22"/>
                <w:szCs w:val="22"/>
              </w:rPr>
              <w:t>Наряд-допуск</w:t>
            </w:r>
          </w:p>
        </w:tc>
        <w:tc>
          <w:tcPr>
            <w:tcW w:w="3108" w:type="pct"/>
            <w:shd w:val="clear" w:color="auto" w:fill="auto"/>
          </w:tcPr>
          <w:p w14:paraId="5FBB9295" w14:textId="77777777" w:rsidR="00365A8F" w:rsidRPr="002A3B3B" w:rsidRDefault="00365A8F" w:rsidP="005575C2">
            <w:pPr>
              <w:pStyle w:val="afd"/>
              <w:jc w:val="left"/>
              <w:rPr>
                <w:rFonts w:eastAsia="Calibri"/>
                <w:sz w:val="22"/>
                <w:szCs w:val="22"/>
              </w:rPr>
            </w:pPr>
            <w:r w:rsidRPr="002A3B3B">
              <w:rPr>
                <w:rFonts w:eastAsia="Calibri"/>
                <w:sz w:val="22"/>
                <w:szCs w:val="22"/>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42836181" w14:textId="7959F4F1" w:rsidR="00FE6FE1" w:rsidRPr="002A3B3B" w:rsidRDefault="003A108C" w:rsidP="00F534E5">
      <w:pPr>
        <w:spacing w:before="240"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DD1122" w:rsidRPr="002A3B3B">
        <w:rPr>
          <w:rFonts w:ascii="Times New Roman" w:eastAsia="Times New Roman" w:hAnsi="Times New Roman" w:cs="Times New Roman"/>
          <w:sz w:val="24"/>
          <w:szCs w:val="24"/>
          <w:lang w:eastAsia="ru-RU"/>
        </w:rPr>
        <w:t>.2</w:t>
      </w:r>
      <w:r w:rsidR="00FE6FE1" w:rsidRPr="002A3B3B">
        <w:rPr>
          <w:rFonts w:ascii="Times New Roman" w:eastAsia="Times New Roman" w:hAnsi="Times New Roman" w:cs="Times New Roman"/>
          <w:sz w:val="24"/>
          <w:szCs w:val="24"/>
          <w:lang w:eastAsia="ru-RU"/>
        </w:rPr>
        <w:t>.2</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sidRPr="002A3B3B">
        <w:rPr>
          <w:rFonts w:ascii="Times New Roman" w:eastAsia="Times New Roman" w:hAnsi="Times New Roman" w:cs="Times New Roman"/>
          <w:sz w:val="24"/>
          <w:szCs w:val="24"/>
          <w:lang w:eastAsia="ru-RU"/>
        </w:rPr>
        <w:t>танный оперативный ПЛАС</w:t>
      </w:r>
      <w:r w:rsidR="00F534E5" w:rsidRPr="002A3B3B">
        <w:rPr>
          <w:rFonts w:ascii="Times New Roman" w:eastAsia="Times New Roman" w:hAnsi="Times New Roman" w:cs="Times New Roman"/>
          <w:sz w:val="24"/>
          <w:szCs w:val="24"/>
          <w:lang w:eastAsia="ru-RU"/>
        </w:rPr>
        <w:t xml:space="preserve"> </w:t>
      </w:r>
      <w:r w:rsidR="00FE6FE1" w:rsidRPr="002A3B3B">
        <w:rPr>
          <w:rFonts w:ascii="Times New Roman" w:eastAsia="Times New Roman" w:hAnsi="Times New Roman" w:cs="Times New Roman"/>
          <w:sz w:val="24"/>
          <w:szCs w:val="24"/>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2A3B3B"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6478B3" w:rsidRPr="002A3B3B">
        <w:rPr>
          <w:rFonts w:ascii="Times New Roman" w:eastAsia="Times New Roman" w:hAnsi="Times New Roman" w:cs="Times New Roman"/>
          <w:sz w:val="24"/>
          <w:szCs w:val="24"/>
          <w:lang w:eastAsia="ru-RU"/>
        </w:rPr>
        <w:t>.2</w:t>
      </w:r>
      <w:r w:rsidR="00FE6FE1" w:rsidRPr="002A3B3B">
        <w:rPr>
          <w:rFonts w:ascii="Times New Roman" w:eastAsia="Times New Roman" w:hAnsi="Times New Roman" w:cs="Times New Roman"/>
          <w:sz w:val="24"/>
          <w:szCs w:val="24"/>
          <w:lang w:eastAsia="ru-RU"/>
        </w:rPr>
        <w:t>.3</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2A3B3B"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2A3B3B">
        <w:rPr>
          <w:rFonts w:ascii="Times New Roman" w:eastAsia="Times New Roman" w:hAnsi="Times New Roman" w:cs="Times New Roman"/>
          <w:sz w:val="24"/>
          <w:szCs w:val="24"/>
          <w:lang w:eastAsia="ru-RU"/>
        </w:rPr>
        <w:t>главным инженером</w:t>
      </w:r>
      <w:r w:rsidRPr="002A3B3B">
        <w:rPr>
          <w:rFonts w:ascii="Times New Roman" w:eastAsia="Times New Roman" w:hAnsi="Times New Roman" w:cs="Times New Roman"/>
          <w:sz w:val="24"/>
          <w:szCs w:val="24"/>
          <w:lang w:eastAsia="ru-RU"/>
        </w:rPr>
        <w:t>.</w:t>
      </w:r>
    </w:p>
    <w:p w14:paraId="22521D24" w14:textId="4C5FF677" w:rsidR="00FE6FE1" w:rsidRPr="002A3B3B"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9</w:t>
      </w:r>
      <w:r w:rsidR="006478B3" w:rsidRPr="002A3B3B">
        <w:rPr>
          <w:rFonts w:ascii="Times New Roman" w:eastAsia="Times New Roman" w:hAnsi="Times New Roman" w:cs="Times New Roman"/>
          <w:sz w:val="24"/>
          <w:szCs w:val="24"/>
          <w:lang w:eastAsia="ru-RU"/>
        </w:rPr>
        <w:t>.2</w:t>
      </w:r>
      <w:r w:rsidR="00FE6FE1" w:rsidRPr="002A3B3B">
        <w:rPr>
          <w:rFonts w:ascii="Times New Roman" w:eastAsia="Times New Roman" w:hAnsi="Times New Roman" w:cs="Times New Roman"/>
          <w:sz w:val="24"/>
          <w:szCs w:val="24"/>
          <w:lang w:eastAsia="ru-RU"/>
        </w:rPr>
        <w:t>.4</w:t>
      </w:r>
      <w:r w:rsidRPr="002A3B3B">
        <w:rPr>
          <w:rFonts w:ascii="Times New Roman" w:eastAsia="Times New Roman" w:hAnsi="Times New Roman" w:cs="Times New Roman"/>
          <w:sz w:val="24"/>
          <w:szCs w:val="24"/>
          <w:lang w:eastAsia="ru-RU"/>
        </w:rPr>
        <w:t>.</w:t>
      </w:r>
      <w:r w:rsidR="00FE6FE1" w:rsidRPr="002A3B3B">
        <w:rPr>
          <w:rFonts w:ascii="Times New Roman" w:eastAsia="Times New Roman" w:hAnsi="Times New Roman" w:cs="Times New Roman"/>
          <w:sz w:val="24"/>
          <w:szCs w:val="24"/>
          <w:lang w:eastAsia="ru-RU"/>
        </w:rPr>
        <w:t xml:space="preserve"> Теплоснабжающие, </w:t>
      </w:r>
      <w:proofErr w:type="spellStart"/>
      <w:r w:rsidR="00FE6FE1" w:rsidRPr="002A3B3B">
        <w:rPr>
          <w:rFonts w:ascii="Times New Roman" w:eastAsia="Times New Roman" w:hAnsi="Times New Roman" w:cs="Times New Roman"/>
          <w:sz w:val="24"/>
          <w:szCs w:val="24"/>
          <w:lang w:eastAsia="ru-RU"/>
        </w:rPr>
        <w:t>теплосетевые</w:t>
      </w:r>
      <w:proofErr w:type="spellEnd"/>
      <w:r w:rsidR="00FE6FE1" w:rsidRPr="002A3B3B">
        <w:rPr>
          <w:rFonts w:ascii="Times New Roman" w:eastAsia="Times New Roman" w:hAnsi="Times New Roman" w:cs="Times New Roman"/>
          <w:sz w:val="24"/>
          <w:szCs w:val="24"/>
          <w:lang w:eastAsia="ru-RU"/>
        </w:rPr>
        <w:t xml:space="preserve"> организации, потребители, диспетчерские службы ежегодно до </w:t>
      </w:r>
      <w:r w:rsidR="006478B3" w:rsidRPr="002A3B3B">
        <w:rPr>
          <w:rFonts w:ascii="Times New Roman" w:eastAsia="Times New Roman" w:hAnsi="Times New Roman" w:cs="Times New Roman"/>
          <w:sz w:val="24"/>
          <w:szCs w:val="24"/>
          <w:lang w:eastAsia="ru-RU"/>
        </w:rPr>
        <w:t>0</w:t>
      </w:r>
      <w:r w:rsidR="00FE6FE1" w:rsidRPr="002A3B3B">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57"/>
    </w:p>
    <w:p w14:paraId="5ED6A583" w14:textId="129003B4" w:rsidR="00824E2D" w:rsidRPr="002A3B3B" w:rsidRDefault="00824E2D" w:rsidP="00F534E5">
      <w:pPr>
        <w:spacing w:after="0" w:line="276" w:lineRule="auto"/>
        <w:ind w:right="142"/>
        <w:jc w:val="both"/>
        <w:rPr>
          <w:rFonts w:ascii="Times New Roman" w:eastAsia="Times New Roman" w:hAnsi="Times New Roman" w:cs="Times New Roman"/>
          <w:sz w:val="24"/>
          <w:szCs w:val="24"/>
          <w:lang w:eastAsia="ru-RU"/>
        </w:rPr>
      </w:pPr>
    </w:p>
    <w:p w14:paraId="7D16127F" w14:textId="77777777" w:rsidR="00824E2D" w:rsidRPr="002A3B3B" w:rsidRDefault="00824E2D" w:rsidP="00824E2D">
      <w:pPr>
        <w:pStyle w:val="1"/>
        <w:tabs>
          <w:tab w:val="left" w:pos="851"/>
          <w:tab w:val="left" w:pos="4781"/>
        </w:tabs>
        <w:jc w:val="both"/>
        <w:rPr>
          <w:sz w:val="28"/>
          <w:szCs w:val="28"/>
        </w:rPr>
        <w:sectPr w:rsidR="00824E2D" w:rsidRPr="002A3B3B"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86" w:name="_Toc190965676"/>
    </w:p>
    <w:p w14:paraId="2FE917E3" w14:textId="715C4D80" w:rsidR="00824E2D" w:rsidRPr="002A3B3B" w:rsidRDefault="00824E2D" w:rsidP="00011199">
      <w:pPr>
        <w:pStyle w:val="1"/>
        <w:tabs>
          <w:tab w:val="left" w:pos="851"/>
          <w:tab w:val="left" w:pos="4781"/>
        </w:tabs>
        <w:spacing w:before="240" w:after="240"/>
        <w:jc w:val="both"/>
        <w:rPr>
          <w:sz w:val="28"/>
          <w:szCs w:val="28"/>
        </w:rPr>
      </w:pPr>
      <w:bookmarkStart w:id="187" w:name="_Toc221807642"/>
      <w:r w:rsidRPr="002A3B3B">
        <w:rPr>
          <w:sz w:val="28"/>
          <w:szCs w:val="28"/>
        </w:rPr>
        <w:t>Раздел 10. Ответственные лица по организациям (учреждениям), связанным с эксплуатацией объектов системы теплоснабжения</w:t>
      </w:r>
      <w:bookmarkEnd w:id="186"/>
      <w:bookmarkEnd w:id="187"/>
    </w:p>
    <w:p w14:paraId="1C461B56" w14:textId="77777777" w:rsidR="00824E2D" w:rsidRPr="002A3B3B" w:rsidRDefault="00824E2D" w:rsidP="00BB308D">
      <w:pPr>
        <w:pStyle w:val="1"/>
        <w:numPr>
          <w:ilvl w:val="1"/>
          <w:numId w:val="19"/>
        </w:numPr>
        <w:tabs>
          <w:tab w:val="left" w:pos="567"/>
          <w:tab w:val="left" w:pos="993"/>
          <w:tab w:val="left" w:pos="4781"/>
        </w:tabs>
        <w:spacing w:before="240" w:after="240"/>
        <w:jc w:val="both"/>
      </w:pPr>
      <w:bookmarkStart w:id="188" w:name="_Toc189148950"/>
      <w:bookmarkStart w:id="189" w:name="_Toc190965677"/>
      <w:bookmarkStart w:id="190" w:name="_Toc221807643"/>
      <w:r w:rsidRPr="002A3B3B">
        <w:t>Общие сведения</w:t>
      </w:r>
      <w:bookmarkEnd w:id="188"/>
      <w:bookmarkEnd w:id="189"/>
      <w:bookmarkEnd w:id="190"/>
    </w:p>
    <w:p w14:paraId="33F5C730" w14:textId="3C4D3CD6" w:rsidR="00EC5BBF" w:rsidRPr="002A3B3B" w:rsidRDefault="00786D96" w:rsidP="00BB308D">
      <w:pPr>
        <w:pStyle w:val="a5"/>
        <w:numPr>
          <w:ilvl w:val="2"/>
          <w:numId w:val="19"/>
        </w:numPr>
        <w:tabs>
          <w:tab w:val="left" w:pos="709"/>
          <w:tab w:val="left" w:pos="851"/>
          <w:tab w:val="left" w:pos="993"/>
        </w:tabs>
        <w:spacing w:line="276" w:lineRule="auto"/>
        <w:ind w:left="0" w:right="-1" w:firstLine="567"/>
        <w:jc w:val="both"/>
        <w:rPr>
          <w:sz w:val="24"/>
          <w:szCs w:val="24"/>
          <w:lang w:eastAsia="ru-RU"/>
        </w:rPr>
      </w:pPr>
      <w:r w:rsidRPr="002A3B3B">
        <w:rPr>
          <w:sz w:val="24"/>
          <w:szCs w:val="24"/>
        </w:rPr>
        <w:t>Настоящий раздел с к</w:t>
      </w:r>
      <w:r w:rsidR="00EC5BBF" w:rsidRPr="002A3B3B">
        <w:rPr>
          <w:sz w:val="24"/>
          <w:szCs w:val="24"/>
          <w:lang w:eastAsia="ru-RU"/>
        </w:rPr>
        <w:t>онтактны</w:t>
      </w:r>
      <w:r w:rsidRPr="002A3B3B">
        <w:rPr>
          <w:sz w:val="24"/>
          <w:szCs w:val="24"/>
          <w:lang w:eastAsia="ru-RU"/>
        </w:rPr>
        <w:t>ми</w:t>
      </w:r>
      <w:r w:rsidR="00EC5BBF" w:rsidRPr="002A3B3B">
        <w:rPr>
          <w:sz w:val="24"/>
          <w:szCs w:val="24"/>
          <w:lang w:eastAsia="ru-RU"/>
        </w:rPr>
        <w:t xml:space="preserve"> данны</w:t>
      </w:r>
      <w:r w:rsidRPr="002A3B3B">
        <w:rPr>
          <w:sz w:val="24"/>
          <w:szCs w:val="24"/>
          <w:lang w:eastAsia="ru-RU"/>
        </w:rPr>
        <w:t>ми</w:t>
      </w:r>
      <w:r w:rsidR="00EC5BBF" w:rsidRPr="002A3B3B">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17557B" w:rsidRPr="002A3B3B">
        <w:rPr>
          <w:sz w:val="24"/>
          <w:szCs w:val="24"/>
        </w:rPr>
        <w:t xml:space="preserve">муниципального образования </w:t>
      </w:r>
      <w:r w:rsidR="003F7F6C" w:rsidRPr="002A3B3B">
        <w:rPr>
          <w:sz w:val="24"/>
          <w:szCs w:val="24"/>
        </w:rPr>
        <w:t>городской округ Жуковский</w:t>
      </w:r>
      <w:r w:rsidR="0017557B" w:rsidRPr="002A3B3B">
        <w:rPr>
          <w:sz w:val="24"/>
          <w:szCs w:val="24"/>
        </w:rPr>
        <w:t xml:space="preserve"> </w:t>
      </w:r>
      <w:r w:rsidRPr="002A3B3B">
        <w:rPr>
          <w:sz w:val="24"/>
          <w:szCs w:val="24"/>
          <w:lang w:eastAsia="ru-RU"/>
        </w:rPr>
        <w:t>сформирован по</w:t>
      </w:r>
      <w:r w:rsidR="00EC5BBF" w:rsidRPr="002A3B3B">
        <w:rPr>
          <w:sz w:val="24"/>
          <w:szCs w:val="24"/>
          <w:lang w:eastAsia="ru-RU"/>
        </w:rPr>
        <w:t xml:space="preserve"> состоянию на дату разработки документа и подлеж</w:t>
      </w:r>
      <w:r w:rsidRPr="002A3B3B">
        <w:rPr>
          <w:sz w:val="24"/>
          <w:szCs w:val="24"/>
          <w:lang w:eastAsia="ru-RU"/>
        </w:rPr>
        <w:t>и</w:t>
      </w:r>
      <w:r w:rsidR="00EC5BBF" w:rsidRPr="002A3B3B">
        <w:rPr>
          <w:sz w:val="24"/>
          <w:szCs w:val="24"/>
          <w:lang w:eastAsia="ru-RU"/>
        </w:rPr>
        <w:t xml:space="preserve">т ежегодной корректировке </w:t>
      </w:r>
      <w:r w:rsidR="00EC5BBF" w:rsidRPr="002A3B3B">
        <w:rPr>
          <w:sz w:val="24"/>
          <w:szCs w:val="24"/>
        </w:rPr>
        <w:t xml:space="preserve">указанных </w:t>
      </w:r>
      <w:r w:rsidRPr="002A3B3B">
        <w:rPr>
          <w:sz w:val="24"/>
          <w:szCs w:val="24"/>
        </w:rPr>
        <w:t>сведений (</w:t>
      </w:r>
      <w:r w:rsidR="00EC5BBF" w:rsidRPr="002A3B3B">
        <w:rPr>
          <w:sz w:val="24"/>
          <w:szCs w:val="24"/>
        </w:rPr>
        <w:t>должностей, Ф.И.О.</w:t>
      </w:r>
      <w:r w:rsidRPr="002A3B3B">
        <w:rPr>
          <w:sz w:val="24"/>
          <w:szCs w:val="24"/>
        </w:rPr>
        <w:t>, контактных данных</w:t>
      </w:r>
      <w:r w:rsidR="00EC5BBF" w:rsidRPr="002A3B3B">
        <w:rPr>
          <w:sz w:val="24"/>
          <w:szCs w:val="24"/>
        </w:rPr>
        <w:t xml:space="preserve"> ответственных лиц</w:t>
      </w:r>
      <w:r w:rsidRPr="002A3B3B">
        <w:rPr>
          <w:sz w:val="24"/>
          <w:szCs w:val="24"/>
        </w:rPr>
        <w:t xml:space="preserve">) при актуализации </w:t>
      </w:r>
      <w:r w:rsidR="00011199" w:rsidRPr="002A3B3B">
        <w:rPr>
          <w:sz w:val="24"/>
          <w:szCs w:val="24"/>
        </w:rPr>
        <w:t>ПЛАС</w:t>
      </w:r>
      <w:r w:rsidR="00EC5BBF" w:rsidRPr="002A3B3B">
        <w:rPr>
          <w:sz w:val="24"/>
          <w:szCs w:val="24"/>
        </w:rPr>
        <w:t xml:space="preserve">, </w:t>
      </w:r>
      <w:r w:rsidR="00EC5BBF" w:rsidRPr="002A3B3B">
        <w:rPr>
          <w:sz w:val="24"/>
          <w:szCs w:val="24"/>
          <w:lang w:eastAsia="ru-RU"/>
        </w:rPr>
        <w:t>с учетом произошедших изменений.</w:t>
      </w:r>
    </w:p>
    <w:p w14:paraId="3C26F5C8" w14:textId="468DC78E" w:rsidR="00824E2D" w:rsidRPr="002A3B3B" w:rsidRDefault="00824E2D" w:rsidP="00BB308D">
      <w:pPr>
        <w:pStyle w:val="1"/>
        <w:numPr>
          <w:ilvl w:val="1"/>
          <w:numId w:val="19"/>
        </w:numPr>
        <w:tabs>
          <w:tab w:val="left" w:pos="567"/>
          <w:tab w:val="left" w:pos="993"/>
          <w:tab w:val="left" w:pos="4781"/>
        </w:tabs>
        <w:spacing w:before="240" w:after="240"/>
        <w:jc w:val="both"/>
      </w:pPr>
      <w:bookmarkStart w:id="191" w:name="_Toc190965678"/>
      <w:bookmarkStart w:id="192" w:name="_Toc221807644"/>
      <w:r w:rsidRPr="002A3B3B">
        <w:t>Сведения об ответственных лицах</w:t>
      </w:r>
      <w:bookmarkEnd w:id="191"/>
      <w:bookmarkEnd w:id="192"/>
    </w:p>
    <w:p w14:paraId="3DAFBFB7" w14:textId="4857B484" w:rsidR="00824E2D" w:rsidRPr="002A3B3B" w:rsidRDefault="00824E2D" w:rsidP="00F45480">
      <w:pPr>
        <w:spacing w:after="0" w:line="276" w:lineRule="auto"/>
        <w:ind w:right="-1" w:firstLine="567"/>
        <w:jc w:val="both"/>
        <w:rPr>
          <w:rFonts w:ascii="Times New Roman" w:hAnsi="Times New Roman" w:cs="Times New Roman"/>
          <w:sz w:val="24"/>
          <w:szCs w:val="24"/>
        </w:rPr>
      </w:pPr>
      <w:r w:rsidRPr="002A3B3B">
        <w:rPr>
          <w:rFonts w:ascii="Times New Roman" w:hAnsi="Times New Roman" w:cs="Times New Roman"/>
          <w:sz w:val="24"/>
          <w:szCs w:val="24"/>
        </w:rPr>
        <w:t>10.2.1.</w:t>
      </w:r>
      <w:r w:rsidRPr="002A3B3B">
        <w:rPr>
          <w:rFonts w:ascii="Times New Roman" w:eastAsia="Calibri" w:hAnsi="Times New Roman" w:cs="Times New Roman"/>
          <w:sz w:val="24"/>
          <w:szCs w:val="24"/>
        </w:rPr>
        <w:t xml:space="preserve"> Перечень ответственных лиц администрации </w:t>
      </w:r>
      <w:r w:rsidR="0017557B" w:rsidRPr="002A3B3B">
        <w:rPr>
          <w:rFonts w:ascii="Times New Roman" w:eastAsia="Calibri" w:hAnsi="Times New Roman" w:cs="Times New Roman"/>
          <w:bCs/>
          <w:sz w:val="24"/>
          <w:szCs w:val="24"/>
        </w:rPr>
        <w:t xml:space="preserve">муниципального образования </w:t>
      </w:r>
      <w:r w:rsidR="003F7F6C" w:rsidRPr="002A3B3B">
        <w:rPr>
          <w:rFonts w:ascii="Times New Roman" w:eastAsia="Calibri" w:hAnsi="Times New Roman" w:cs="Times New Roman"/>
          <w:bCs/>
          <w:sz w:val="24"/>
          <w:szCs w:val="24"/>
        </w:rPr>
        <w:t>городской округ Жуковский</w:t>
      </w:r>
      <w:r w:rsidR="00F45480" w:rsidRPr="002A3B3B">
        <w:rPr>
          <w:rFonts w:ascii="Times New Roman" w:eastAsia="Calibri" w:hAnsi="Times New Roman" w:cs="Times New Roman"/>
          <w:bCs/>
          <w:sz w:val="24"/>
          <w:szCs w:val="24"/>
        </w:rPr>
        <w:t>,</w:t>
      </w:r>
      <w:r w:rsidR="0017557B" w:rsidRPr="002A3B3B">
        <w:rPr>
          <w:rFonts w:ascii="Times New Roman" w:eastAsia="Calibri" w:hAnsi="Times New Roman" w:cs="Times New Roman"/>
          <w:bCs/>
          <w:sz w:val="24"/>
          <w:szCs w:val="24"/>
        </w:rPr>
        <w:t xml:space="preserve"> </w:t>
      </w:r>
      <w:r w:rsidRPr="002A3B3B">
        <w:rPr>
          <w:rFonts w:ascii="Times New Roman" w:hAnsi="Times New Roman" w:cs="Times New Roman"/>
          <w:sz w:val="24"/>
          <w:szCs w:val="24"/>
        </w:rPr>
        <w:t>связанны</w:t>
      </w:r>
      <w:r w:rsidR="00F45480"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представлен в таблице </w:t>
      </w:r>
      <w:r w:rsidR="001D3D1C" w:rsidRPr="002A3B3B">
        <w:rPr>
          <w:rFonts w:ascii="Times New Roman" w:hAnsi="Times New Roman" w:cs="Times New Roman"/>
          <w:sz w:val="24"/>
          <w:szCs w:val="24"/>
        </w:rPr>
        <w:t>10.2.1.</w:t>
      </w:r>
    </w:p>
    <w:p w14:paraId="1A5AA2F4" w14:textId="256FDCA5" w:rsidR="00824E2D" w:rsidRPr="002A3B3B" w:rsidRDefault="00824E2D" w:rsidP="00F45480">
      <w:pPr>
        <w:pStyle w:val="a7"/>
        <w:spacing w:before="0" w:line="240" w:lineRule="auto"/>
        <w:ind w:right="-1" w:firstLine="567"/>
        <w:jc w:val="both"/>
        <w:rPr>
          <w:rFonts w:cs="Times New Roman"/>
          <w:color w:val="auto"/>
          <w:sz w:val="24"/>
          <w:szCs w:val="24"/>
        </w:rPr>
      </w:pPr>
      <w:bookmarkStart w:id="193" w:name="_Ref190965816"/>
      <w:bookmarkStart w:id="194" w:name="_Toc190965472"/>
      <w:bookmarkStart w:id="195" w:name="_Toc221807681"/>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w:t>
      </w:r>
      <w:r w:rsidRPr="002A3B3B">
        <w:rPr>
          <w:rFonts w:cs="Times New Roman"/>
          <w:b/>
          <w:bCs/>
          <w:noProof/>
          <w:color w:val="auto"/>
          <w:sz w:val="24"/>
          <w:szCs w:val="24"/>
        </w:rPr>
        <w:fldChar w:fldCharType="end"/>
      </w:r>
      <w:bookmarkEnd w:id="193"/>
      <w:r w:rsidRPr="002A3B3B">
        <w:rPr>
          <w:rFonts w:cs="Times New Roman"/>
          <w:noProof/>
          <w:color w:val="auto"/>
          <w:sz w:val="24"/>
          <w:szCs w:val="24"/>
        </w:rPr>
        <w:t xml:space="preserve"> </w:t>
      </w:r>
      <w:r w:rsidRPr="002A3B3B">
        <w:rPr>
          <w:rFonts w:cs="Times New Roman"/>
          <w:color w:val="auto"/>
          <w:sz w:val="24"/>
          <w:szCs w:val="24"/>
        </w:rPr>
        <w:t xml:space="preserve">- </w:t>
      </w:r>
      <w:r w:rsidRPr="002A3B3B">
        <w:rPr>
          <w:rFonts w:eastAsia="Calibri" w:cs="Times New Roman"/>
          <w:color w:val="auto"/>
          <w:sz w:val="24"/>
          <w:szCs w:val="24"/>
        </w:rPr>
        <w:t xml:space="preserve">Перечень ответственных лиц администрации </w:t>
      </w:r>
      <w:r w:rsidR="0017557B" w:rsidRPr="002A3B3B">
        <w:rPr>
          <w:rFonts w:eastAsia="Calibri" w:cs="Times New Roman"/>
          <w:color w:val="auto"/>
          <w:sz w:val="24"/>
          <w:szCs w:val="24"/>
        </w:rPr>
        <w:t xml:space="preserve">муниципального образования </w:t>
      </w:r>
      <w:r w:rsidR="003F7F6C" w:rsidRPr="002A3B3B">
        <w:rPr>
          <w:rFonts w:eastAsia="Calibri" w:cs="Times New Roman"/>
          <w:color w:val="auto"/>
          <w:sz w:val="24"/>
          <w:szCs w:val="24"/>
        </w:rPr>
        <w:t>городской округ Жуковский</w:t>
      </w:r>
      <w:r w:rsidR="00F45480" w:rsidRPr="002A3B3B">
        <w:rPr>
          <w:rFonts w:eastAsia="Calibri" w:cs="Times New Roman"/>
          <w:color w:val="auto"/>
          <w:sz w:val="24"/>
          <w:szCs w:val="24"/>
        </w:rPr>
        <w:t>,</w:t>
      </w:r>
      <w:r w:rsidR="0017557B" w:rsidRPr="002A3B3B">
        <w:rPr>
          <w:rFonts w:eastAsia="Calibri" w:cs="Times New Roman"/>
          <w:color w:val="auto"/>
          <w:sz w:val="24"/>
          <w:szCs w:val="24"/>
        </w:rPr>
        <w:t xml:space="preserve"> </w:t>
      </w:r>
      <w:r w:rsidRPr="002A3B3B">
        <w:rPr>
          <w:rFonts w:cs="Times New Roman"/>
          <w:color w:val="auto"/>
          <w:sz w:val="24"/>
          <w:szCs w:val="24"/>
        </w:rPr>
        <w:t>связанны</w:t>
      </w:r>
      <w:r w:rsidR="00F45480" w:rsidRPr="002A3B3B">
        <w:rPr>
          <w:rFonts w:cs="Times New Roman"/>
          <w:color w:val="auto"/>
          <w:sz w:val="24"/>
          <w:szCs w:val="24"/>
        </w:rPr>
        <w:t>х</w:t>
      </w:r>
      <w:r w:rsidRPr="002A3B3B">
        <w:rPr>
          <w:rFonts w:cs="Times New Roman"/>
          <w:color w:val="auto"/>
          <w:sz w:val="24"/>
          <w:szCs w:val="24"/>
        </w:rPr>
        <w:t xml:space="preserve"> с функционированием систем теплоснабжения</w:t>
      </w:r>
      <w:bookmarkEnd w:id="194"/>
      <w:bookmarkEnd w:id="195"/>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680"/>
        <w:gridCol w:w="3649"/>
        <w:gridCol w:w="2960"/>
      </w:tblGrid>
      <w:tr w:rsidR="003B3E83" w:rsidRPr="002A3B3B" w14:paraId="629ECE82" w14:textId="77777777" w:rsidTr="003B3E83">
        <w:trPr>
          <w:trHeight w:val="735"/>
        </w:trPr>
        <w:tc>
          <w:tcPr>
            <w:tcW w:w="480" w:type="dxa"/>
            <w:shd w:val="clear" w:color="auto" w:fill="auto"/>
            <w:vAlign w:val="center"/>
            <w:hideMark/>
          </w:tcPr>
          <w:p w14:paraId="14A9DC60" w14:textId="77777777" w:rsidR="003B3E83" w:rsidRPr="002A3B3B" w:rsidRDefault="003B3E83" w:rsidP="003B3E8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2680" w:type="dxa"/>
            <w:shd w:val="clear" w:color="auto" w:fill="auto"/>
            <w:vAlign w:val="center"/>
            <w:hideMark/>
          </w:tcPr>
          <w:p w14:paraId="537816BB" w14:textId="77777777" w:rsidR="003B3E83" w:rsidRPr="002A3B3B" w:rsidRDefault="003B3E83" w:rsidP="003B3E8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3700" w:type="dxa"/>
            <w:shd w:val="clear" w:color="auto" w:fill="auto"/>
            <w:vAlign w:val="center"/>
            <w:hideMark/>
          </w:tcPr>
          <w:p w14:paraId="410CE531" w14:textId="77777777" w:rsidR="003B3E83" w:rsidRPr="002A3B3B" w:rsidRDefault="003B3E83" w:rsidP="003B3E8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2960" w:type="dxa"/>
            <w:shd w:val="clear" w:color="auto" w:fill="auto"/>
            <w:vAlign w:val="center"/>
            <w:hideMark/>
          </w:tcPr>
          <w:p w14:paraId="26C159CD" w14:textId="77777777" w:rsidR="003B3E83" w:rsidRPr="002A3B3B" w:rsidRDefault="003B3E83" w:rsidP="003B3E83">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3B3E83" w:rsidRPr="002A3B3B" w14:paraId="250350E1" w14:textId="77777777" w:rsidTr="003B3E83">
        <w:trPr>
          <w:trHeight w:val="300"/>
        </w:trPr>
        <w:tc>
          <w:tcPr>
            <w:tcW w:w="9820" w:type="dxa"/>
            <w:gridSpan w:val="4"/>
            <w:shd w:val="clear" w:color="auto" w:fill="auto"/>
            <w:noWrap/>
            <w:vAlign w:val="center"/>
            <w:hideMark/>
          </w:tcPr>
          <w:p w14:paraId="0165448C"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Администрация городского округа Жуковский, адрес места расположения: г. Жуковский, ул. Фрунзе, д. 23 </w:t>
            </w:r>
          </w:p>
        </w:tc>
      </w:tr>
      <w:tr w:rsidR="003B3E83" w:rsidRPr="002A3B3B" w14:paraId="1F585883" w14:textId="77777777" w:rsidTr="003B3E83">
        <w:trPr>
          <w:trHeight w:val="300"/>
        </w:trPr>
        <w:tc>
          <w:tcPr>
            <w:tcW w:w="480" w:type="dxa"/>
            <w:shd w:val="clear" w:color="auto" w:fill="auto"/>
            <w:vAlign w:val="center"/>
            <w:hideMark/>
          </w:tcPr>
          <w:p w14:paraId="0B428D0D"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2680" w:type="dxa"/>
            <w:shd w:val="clear" w:color="auto" w:fill="auto"/>
            <w:vAlign w:val="center"/>
            <w:hideMark/>
          </w:tcPr>
          <w:p w14:paraId="1329EB61" w14:textId="77777777" w:rsidR="003B3E83" w:rsidRPr="002A3B3B" w:rsidRDefault="003B3E83" w:rsidP="003B3E83">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Пак А.Э.</w:t>
            </w:r>
          </w:p>
        </w:tc>
        <w:tc>
          <w:tcPr>
            <w:tcW w:w="3700" w:type="dxa"/>
            <w:shd w:val="clear" w:color="auto" w:fill="auto"/>
            <w:vAlign w:val="center"/>
            <w:hideMark/>
          </w:tcPr>
          <w:p w14:paraId="4A37942F"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Глава городского округа</w:t>
            </w:r>
          </w:p>
        </w:tc>
        <w:tc>
          <w:tcPr>
            <w:tcW w:w="2960" w:type="dxa"/>
            <w:shd w:val="clear" w:color="auto" w:fill="auto"/>
            <w:noWrap/>
            <w:vAlign w:val="center"/>
            <w:hideMark/>
          </w:tcPr>
          <w:p w14:paraId="513CAA26"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556-87-00</w:t>
            </w:r>
          </w:p>
        </w:tc>
      </w:tr>
      <w:tr w:rsidR="003B3E83" w:rsidRPr="002A3B3B" w14:paraId="6832E831" w14:textId="77777777" w:rsidTr="003B3E83">
        <w:trPr>
          <w:trHeight w:val="765"/>
        </w:trPr>
        <w:tc>
          <w:tcPr>
            <w:tcW w:w="480" w:type="dxa"/>
            <w:shd w:val="clear" w:color="auto" w:fill="auto"/>
            <w:vAlign w:val="center"/>
            <w:hideMark/>
          </w:tcPr>
          <w:p w14:paraId="1B4851DD"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2680" w:type="dxa"/>
            <w:shd w:val="clear" w:color="auto" w:fill="auto"/>
            <w:vAlign w:val="center"/>
            <w:hideMark/>
          </w:tcPr>
          <w:p w14:paraId="40794E92" w14:textId="77777777" w:rsidR="003B3E83" w:rsidRPr="002A3B3B" w:rsidRDefault="003B3E83" w:rsidP="003B3E83">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Колесников И.В.</w:t>
            </w:r>
          </w:p>
        </w:tc>
        <w:tc>
          <w:tcPr>
            <w:tcW w:w="3700" w:type="dxa"/>
            <w:shd w:val="clear" w:color="auto" w:fill="auto"/>
            <w:vAlign w:val="center"/>
            <w:hideMark/>
          </w:tcPr>
          <w:p w14:paraId="08C8153A"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Заместитель Главы городского округа Жуковский по жилищно-коммунальному хозяйству</w:t>
            </w:r>
          </w:p>
        </w:tc>
        <w:tc>
          <w:tcPr>
            <w:tcW w:w="2960" w:type="dxa"/>
            <w:shd w:val="clear" w:color="auto" w:fill="auto"/>
            <w:noWrap/>
            <w:vAlign w:val="center"/>
            <w:hideMark/>
          </w:tcPr>
          <w:p w14:paraId="7EE311E8"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556-94-18</w:t>
            </w:r>
          </w:p>
        </w:tc>
      </w:tr>
      <w:tr w:rsidR="003B3E83" w:rsidRPr="002A3B3B" w14:paraId="513FE3A4" w14:textId="77777777" w:rsidTr="003B3E83">
        <w:trPr>
          <w:trHeight w:val="1395"/>
        </w:trPr>
        <w:tc>
          <w:tcPr>
            <w:tcW w:w="480" w:type="dxa"/>
            <w:shd w:val="clear" w:color="auto" w:fill="auto"/>
            <w:vAlign w:val="center"/>
            <w:hideMark/>
          </w:tcPr>
          <w:p w14:paraId="040283D6"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2680" w:type="dxa"/>
            <w:shd w:val="clear" w:color="auto" w:fill="auto"/>
            <w:vAlign w:val="center"/>
            <w:hideMark/>
          </w:tcPr>
          <w:p w14:paraId="6F8848A9" w14:textId="77777777" w:rsidR="003B3E83" w:rsidRPr="002A3B3B" w:rsidRDefault="003B3E83" w:rsidP="003B3E83">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Коваленко Н.А.</w:t>
            </w:r>
          </w:p>
        </w:tc>
        <w:tc>
          <w:tcPr>
            <w:tcW w:w="3700" w:type="dxa"/>
            <w:shd w:val="clear" w:color="auto" w:fill="auto"/>
            <w:vAlign w:val="center"/>
            <w:hideMark/>
          </w:tcPr>
          <w:p w14:paraId="5A5863C5" w14:textId="004CAF3F"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Заместитель начальника УЖКХ-начальник отдела содержания инженерной инфраструктуры и сопровождения программ УЖКХ Администрации городского округа Жуковский</w:t>
            </w:r>
          </w:p>
        </w:tc>
        <w:tc>
          <w:tcPr>
            <w:tcW w:w="2960" w:type="dxa"/>
            <w:shd w:val="clear" w:color="auto" w:fill="auto"/>
            <w:noWrap/>
            <w:vAlign w:val="center"/>
            <w:hideMark/>
          </w:tcPr>
          <w:p w14:paraId="0BF85775"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484-21-60</w:t>
            </w:r>
          </w:p>
        </w:tc>
      </w:tr>
      <w:tr w:rsidR="003B3E83" w:rsidRPr="002A3B3B" w14:paraId="1C727A91" w14:textId="77777777" w:rsidTr="003B3E83">
        <w:trPr>
          <w:trHeight w:val="1395"/>
        </w:trPr>
        <w:tc>
          <w:tcPr>
            <w:tcW w:w="480" w:type="dxa"/>
            <w:shd w:val="clear" w:color="auto" w:fill="auto"/>
            <w:vAlign w:val="center"/>
            <w:hideMark/>
          </w:tcPr>
          <w:p w14:paraId="1B0CF700"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2680" w:type="dxa"/>
            <w:shd w:val="clear" w:color="auto" w:fill="auto"/>
            <w:vAlign w:val="center"/>
            <w:hideMark/>
          </w:tcPr>
          <w:p w14:paraId="5B6C8E78" w14:textId="77777777" w:rsidR="003B3E83" w:rsidRPr="002A3B3B" w:rsidRDefault="003B3E83" w:rsidP="003B3E83">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Единая дежурная диспетчерская служба (ЕДДС-112) городского округа Жуковский, ул., Московская, д 8</w:t>
            </w:r>
          </w:p>
        </w:tc>
        <w:tc>
          <w:tcPr>
            <w:tcW w:w="3700" w:type="dxa"/>
            <w:shd w:val="clear" w:color="auto" w:fill="auto"/>
            <w:vAlign w:val="center"/>
            <w:hideMark/>
          </w:tcPr>
          <w:p w14:paraId="6EA278C4"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w:t>
            </w:r>
          </w:p>
        </w:tc>
        <w:tc>
          <w:tcPr>
            <w:tcW w:w="2960" w:type="dxa"/>
            <w:shd w:val="clear" w:color="auto" w:fill="auto"/>
            <w:noWrap/>
            <w:vAlign w:val="center"/>
            <w:hideMark/>
          </w:tcPr>
          <w:p w14:paraId="69FFFBF9" w14:textId="77777777" w:rsidR="003B3E83" w:rsidRPr="002A3B3B" w:rsidRDefault="003B3E83" w:rsidP="003B3E83">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556-21-07</w:t>
            </w:r>
          </w:p>
        </w:tc>
      </w:tr>
    </w:tbl>
    <w:p w14:paraId="16A59C40" w14:textId="2B14BEB3" w:rsidR="00824E2D" w:rsidRPr="002A3B3B" w:rsidRDefault="00824E2D" w:rsidP="003B3E83">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10.2.2.</w:t>
      </w:r>
      <w:r w:rsidRPr="002A3B3B">
        <w:rPr>
          <w:rFonts w:ascii="Times New Roman" w:eastAsia="Calibri" w:hAnsi="Times New Roman" w:cs="Times New Roman"/>
          <w:sz w:val="24"/>
          <w:szCs w:val="24"/>
        </w:rPr>
        <w:t xml:space="preserve"> Перечень ответственных лиц региональны</w:t>
      </w:r>
      <w:r w:rsidR="006D4E1B" w:rsidRPr="002A3B3B">
        <w:rPr>
          <w:rFonts w:ascii="Times New Roman" w:eastAsia="Calibri" w:hAnsi="Times New Roman" w:cs="Times New Roman"/>
          <w:sz w:val="24"/>
          <w:szCs w:val="24"/>
        </w:rPr>
        <w:t>х</w:t>
      </w:r>
      <w:r w:rsidRPr="002A3B3B">
        <w:rPr>
          <w:rFonts w:ascii="Times New Roman" w:eastAsia="Calibri" w:hAnsi="Times New Roman" w:cs="Times New Roman"/>
          <w:sz w:val="24"/>
          <w:szCs w:val="24"/>
        </w:rPr>
        <w:t xml:space="preserve"> и муниципальны</w:t>
      </w:r>
      <w:r w:rsidR="006D4E1B" w:rsidRPr="002A3B3B">
        <w:rPr>
          <w:rFonts w:ascii="Times New Roman" w:eastAsia="Calibri" w:hAnsi="Times New Roman" w:cs="Times New Roman"/>
          <w:sz w:val="24"/>
          <w:szCs w:val="24"/>
        </w:rPr>
        <w:t>х</w:t>
      </w:r>
      <w:r w:rsidRPr="002A3B3B">
        <w:rPr>
          <w:rFonts w:ascii="Times New Roman" w:eastAsia="Calibri" w:hAnsi="Times New Roman" w:cs="Times New Roman"/>
          <w:sz w:val="24"/>
          <w:szCs w:val="24"/>
        </w:rPr>
        <w:t xml:space="preserve"> служб</w:t>
      </w:r>
      <w:r w:rsidRPr="002A3B3B">
        <w:rPr>
          <w:rFonts w:ascii="Times New Roman" w:hAnsi="Times New Roman" w:cs="Times New Roman"/>
          <w:sz w:val="24"/>
          <w:szCs w:val="24"/>
        </w:rPr>
        <w:t xml:space="preserve"> </w:t>
      </w:r>
      <w:r w:rsidRPr="002A3B3B">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2A3B3B">
        <w:rPr>
          <w:rFonts w:ascii="Times New Roman" w:hAnsi="Times New Roman" w:cs="Times New Roman"/>
          <w:sz w:val="24"/>
          <w:szCs w:val="24"/>
        </w:rPr>
        <w:t xml:space="preserve"> связанны</w:t>
      </w:r>
      <w:r w:rsidR="006D4E1B"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w:t>
      </w:r>
      <w:r w:rsidR="0017557B" w:rsidRPr="002A3B3B">
        <w:rPr>
          <w:rFonts w:ascii="Times New Roman" w:eastAsia="Calibri" w:hAnsi="Times New Roman" w:cs="Times New Roman"/>
          <w:sz w:val="24"/>
          <w:szCs w:val="24"/>
        </w:rPr>
        <w:t xml:space="preserve">муниципального образования </w:t>
      </w:r>
      <w:r w:rsidR="003F7F6C" w:rsidRPr="002A3B3B">
        <w:rPr>
          <w:rFonts w:ascii="Times New Roman" w:eastAsia="Calibri" w:hAnsi="Times New Roman" w:cs="Times New Roman"/>
          <w:sz w:val="24"/>
          <w:szCs w:val="24"/>
        </w:rPr>
        <w:t>городской округ Жуковский</w:t>
      </w:r>
      <w:r w:rsidR="0017557B" w:rsidRPr="002A3B3B">
        <w:rPr>
          <w:rFonts w:ascii="Times New Roman" w:eastAsia="Calibri" w:hAnsi="Times New Roman" w:cs="Times New Roman"/>
          <w:sz w:val="24"/>
          <w:szCs w:val="24"/>
        </w:rPr>
        <w:t xml:space="preserve"> </w:t>
      </w:r>
      <w:r w:rsidRPr="002A3B3B">
        <w:rPr>
          <w:rFonts w:ascii="Times New Roman" w:hAnsi="Times New Roman" w:cs="Times New Roman"/>
          <w:sz w:val="24"/>
          <w:szCs w:val="24"/>
        </w:rPr>
        <w:t>представлен в таблице</w:t>
      </w:r>
      <w:r w:rsidR="00C65833" w:rsidRPr="002A3B3B">
        <w:rPr>
          <w:rFonts w:ascii="Times New Roman" w:hAnsi="Times New Roman" w:cs="Times New Roman"/>
          <w:sz w:val="24"/>
          <w:szCs w:val="24"/>
        </w:rPr>
        <w:t xml:space="preserve"> </w:t>
      </w:r>
      <w:r w:rsidR="001D3D1C" w:rsidRPr="002A3B3B">
        <w:rPr>
          <w:rFonts w:ascii="Times New Roman" w:hAnsi="Times New Roman" w:cs="Times New Roman"/>
          <w:sz w:val="24"/>
          <w:szCs w:val="24"/>
        </w:rPr>
        <w:t>10.2.2.</w:t>
      </w:r>
    </w:p>
    <w:p w14:paraId="49618FC4" w14:textId="77777777" w:rsidR="00CC134E" w:rsidRPr="002A3B3B" w:rsidRDefault="00CC134E" w:rsidP="00CC134E">
      <w:pPr>
        <w:spacing w:after="0" w:line="276" w:lineRule="auto"/>
        <w:jc w:val="both"/>
        <w:rPr>
          <w:rFonts w:ascii="Times New Roman" w:hAnsi="Times New Roman" w:cs="Times New Roman"/>
          <w:sz w:val="24"/>
          <w:szCs w:val="24"/>
        </w:rPr>
      </w:pPr>
    </w:p>
    <w:p w14:paraId="3ED52B38" w14:textId="77777777" w:rsidR="00CC134E" w:rsidRPr="002A3B3B" w:rsidRDefault="00CC134E" w:rsidP="00CC134E">
      <w:pPr>
        <w:spacing w:after="0" w:line="276" w:lineRule="auto"/>
        <w:jc w:val="both"/>
        <w:rPr>
          <w:rFonts w:ascii="Times New Roman" w:hAnsi="Times New Roman" w:cs="Times New Roman"/>
          <w:sz w:val="24"/>
          <w:szCs w:val="24"/>
        </w:rPr>
        <w:sectPr w:rsidR="00CC134E" w:rsidRPr="002A3B3B"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20675B" w14:textId="3CBB195A" w:rsidR="00824E2D" w:rsidRPr="002A3B3B" w:rsidRDefault="00C65833" w:rsidP="00CC134E">
      <w:pPr>
        <w:pStyle w:val="a7"/>
        <w:spacing w:before="240" w:line="240" w:lineRule="auto"/>
        <w:ind w:right="0" w:firstLine="567"/>
        <w:jc w:val="both"/>
        <w:rPr>
          <w:rFonts w:cs="Times New Roman"/>
          <w:color w:val="auto"/>
          <w:sz w:val="24"/>
          <w:szCs w:val="24"/>
        </w:rPr>
      </w:pPr>
      <w:bookmarkStart w:id="196" w:name="_Ref190965856"/>
      <w:bookmarkStart w:id="197" w:name="_Toc190965473"/>
      <w:bookmarkStart w:id="198" w:name="_Toc221807682"/>
      <w:r w:rsidRPr="002A3B3B">
        <w:rPr>
          <w:rFonts w:cs="Times New Roman"/>
          <w:b/>
          <w:color w:val="auto"/>
          <w:sz w:val="24"/>
          <w:szCs w:val="24"/>
        </w:rPr>
        <w:t>Таб</w:t>
      </w:r>
      <w:r w:rsidR="00824E2D" w:rsidRPr="002A3B3B">
        <w:rPr>
          <w:rFonts w:cs="Times New Roman"/>
          <w:b/>
          <w:color w:val="auto"/>
          <w:sz w:val="24"/>
          <w:szCs w:val="24"/>
        </w:rPr>
        <w:t xml:space="preserve">лица </w:t>
      </w:r>
      <w:r w:rsidR="00824E2D" w:rsidRPr="002A3B3B">
        <w:rPr>
          <w:rFonts w:cs="Times New Roman"/>
          <w:b/>
          <w:bCs/>
          <w:noProof/>
          <w:color w:val="auto"/>
          <w:sz w:val="24"/>
          <w:szCs w:val="24"/>
        </w:rPr>
        <w:fldChar w:fldCharType="begin"/>
      </w:r>
      <w:r w:rsidR="00824E2D" w:rsidRPr="002A3B3B">
        <w:rPr>
          <w:rFonts w:cs="Times New Roman"/>
          <w:b/>
          <w:noProof/>
          <w:color w:val="auto"/>
          <w:sz w:val="24"/>
          <w:szCs w:val="24"/>
        </w:rPr>
        <w:instrText xml:space="preserve"> STYLEREF 1 \s </w:instrText>
      </w:r>
      <w:r w:rsidR="00824E2D"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00824E2D" w:rsidRPr="002A3B3B">
        <w:rPr>
          <w:rFonts w:cs="Times New Roman"/>
          <w:b/>
          <w:bCs/>
          <w:noProof/>
          <w:color w:val="auto"/>
          <w:sz w:val="24"/>
          <w:szCs w:val="24"/>
        </w:rPr>
        <w:fldChar w:fldCharType="end"/>
      </w:r>
      <w:r w:rsidR="00824E2D" w:rsidRPr="002A3B3B">
        <w:rPr>
          <w:rFonts w:cs="Times New Roman"/>
          <w:b/>
          <w:color w:val="auto"/>
          <w:sz w:val="24"/>
          <w:szCs w:val="24"/>
        </w:rPr>
        <w:t>.</w:t>
      </w:r>
      <w:r w:rsidR="00824E2D" w:rsidRPr="002A3B3B">
        <w:rPr>
          <w:rFonts w:cs="Times New Roman"/>
          <w:b/>
          <w:bCs/>
          <w:noProof/>
          <w:color w:val="auto"/>
          <w:sz w:val="24"/>
          <w:szCs w:val="24"/>
        </w:rPr>
        <w:fldChar w:fldCharType="begin"/>
      </w:r>
      <w:r w:rsidR="00824E2D" w:rsidRPr="002A3B3B">
        <w:rPr>
          <w:rFonts w:cs="Times New Roman"/>
          <w:b/>
          <w:noProof/>
          <w:color w:val="auto"/>
          <w:sz w:val="24"/>
          <w:szCs w:val="24"/>
        </w:rPr>
        <w:instrText xml:space="preserve"> SEQ Таблица \* ARABIC \s 1 </w:instrText>
      </w:r>
      <w:r w:rsidR="00824E2D" w:rsidRPr="002A3B3B">
        <w:rPr>
          <w:rFonts w:cs="Times New Roman"/>
          <w:b/>
          <w:bCs/>
          <w:noProof/>
          <w:color w:val="auto"/>
          <w:sz w:val="24"/>
          <w:szCs w:val="24"/>
        </w:rPr>
        <w:fldChar w:fldCharType="separate"/>
      </w:r>
      <w:r w:rsidR="005B73BB" w:rsidRPr="002A3B3B">
        <w:rPr>
          <w:rFonts w:cs="Times New Roman"/>
          <w:b/>
          <w:noProof/>
          <w:color w:val="auto"/>
          <w:sz w:val="24"/>
          <w:szCs w:val="24"/>
        </w:rPr>
        <w:t>2</w:t>
      </w:r>
      <w:r w:rsidR="00824E2D" w:rsidRPr="002A3B3B">
        <w:rPr>
          <w:rFonts w:cs="Times New Roman"/>
          <w:b/>
          <w:bCs/>
          <w:noProof/>
          <w:color w:val="auto"/>
          <w:sz w:val="24"/>
          <w:szCs w:val="24"/>
        </w:rPr>
        <w:fldChar w:fldCharType="end"/>
      </w:r>
      <w:bookmarkEnd w:id="196"/>
      <w:r w:rsidR="00824E2D" w:rsidRPr="002A3B3B">
        <w:rPr>
          <w:rFonts w:cs="Times New Roman"/>
          <w:color w:val="auto"/>
          <w:sz w:val="24"/>
          <w:szCs w:val="24"/>
        </w:rPr>
        <w:t xml:space="preserve"> - </w:t>
      </w:r>
      <w:r w:rsidR="00824E2D" w:rsidRPr="002A3B3B">
        <w:rPr>
          <w:rFonts w:eastAsia="Calibri" w:cs="Times New Roman"/>
          <w:color w:val="auto"/>
          <w:sz w:val="24"/>
          <w:szCs w:val="24"/>
        </w:rPr>
        <w:t>Перечень ответственных лиц региональны</w:t>
      </w:r>
      <w:r w:rsidR="006D4E1B" w:rsidRPr="002A3B3B">
        <w:rPr>
          <w:rFonts w:eastAsia="Calibri" w:cs="Times New Roman"/>
          <w:color w:val="auto"/>
          <w:sz w:val="24"/>
          <w:szCs w:val="24"/>
        </w:rPr>
        <w:t>х</w:t>
      </w:r>
      <w:r w:rsidRPr="002A3B3B">
        <w:rPr>
          <w:rFonts w:eastAsia="Calibri" w:cs="Times New Roman"/>
          <w:color w:val="auto"/>
          <w:sz w:val="24"/>
          <w:szCs w:val="24"/>
        </w:rPr>
        <w:t xml:space="preserve"> </w:t>
      </w:r>
      <w:r w:rsidR="00824E2D" w:rsidRPr="002A3B3B">
        <w:rPr>
          <w:rFonts w:eastAsia="Calibri" w:cs="Times New Roman"/>
          <w:color w:val="auto"/>
          <w:sz w:val="24"/>
          <w:szCs w:val="24"/>
        </w:rPr>
        <w:t>и муниципальны</w:t>
      </w:r>
      <w:r w:rsidR="006D4E1B" w:rsidRPr="002A3B3B">
        <w:rPr>
          <w:rFonts w:eastAsia="Calibri" w:cs="Times New Roman"/>
          <w:color w:val="auto"/>
          <w:sz w:val="24"/>
          <w:szCs w:val="24"/>
        </w:rPr>
        <w:t>х</w:t>
      </w:r>
      <w:r w:rsidR="00824E2D" w:rsidRPr="002A3B3B">
        <w:rPr>
          <w:rFonts w:eastAsia="Calibri" w:cs="Times New Roman"/>
          <w:color w:val="auto"/>
          <w:sz w:val="24"/>
          <w:szCs w:val="24"/>
        </w:rPr>
        <w:t xml:space="preserve"> служб</w:t>
      </w:r>
      <w:r w:rsidR="00824E2D" w:rsidRPr="002A3B3B">
        <w:rPr>
          <w:rFonts w:cs="Times New Roman"/>
          <w:color w:val="auto"/>
          <w:sz w:val="24"/>
          <w:szCs w:val="24"/>
        </w:rPr>
        <w:t xml:space="preserve"> </w:t>
      </w:r>
      <w:r w:rsidR="00824E2D" w:rsidRPr="002A3B3B">
        <w:rPr>
          <w:rFonts w:cs="Times New Roman"/>
          <w:color w:val="auto"/>
          <w:sz w:val="24"/>
          <w:szCs w:val="24"/>
          <w:shd w:val="clear" w:color="auto" w:fill="FFFFFF"/>
        </w:rPr>
        <w:t>мониторинга технологических нарушений, координацию мер по их устранению,</w:t>
      </w:r>
      <w:r w:rsidR="00824E2D" w:rsidRPr="002A3B3B">
        <w:rPr>
          <w:rFonts w:cs="Times New Roman"/>
          <w:color w:val="auto"/>
          <w:sz w:val="24"/>
          <w:szCs w:val="24"/>
        </w:rPr>
        <w:t xml:space="preserve"> связанны</w:t>
      </w:r>
      <w:r w:rsidR="006D4E1B" w:rsidRPr="002A3B3B">
        <w:rPr>
          <w:rFonts w:cs="Times New Roman"/>
          <w:color w:val="auto"/>
          <w:sz w:val="24"/>
          <w:szCs w:val="24"/>
        </w:rPr>
        <w:t>х</w:t>
      </w:r>
      <w:r w:rsidR="00824E2D" w:rsidRPr="002A3B3B">
        <w:rPr>
          <w:rFonts w:cs="Times New Roman"/>
          <w:color w:val="auto"/>
          <w:sz w:val="24"/>
          <w:szCs w:val="24"/>
        </w:rPr>
        <w:t xml:space="preserve"> с функционированием систем теплоснабжения </w:t>
      </w:r>
      <w:r w:rsidR="00824E2D" w:rsidRPr="002A3B3B">
        <w:rPr>
          <w:rFonts w:eastAsia="Calibri" w:cs="Times New Roman"/>
          <w:color w:val="auto"/>
          <w:sz w:val="24"/>
          <w:szCs w:val="24"/>
        </w:rPr>
        <w:t xml:space="preserve">муниципального образования </w:t>
      </w:r>
      <w:bookmarkEnd w:id="197"/>
      <w:r w:rsidR="003F7F6C" w:rsidRPr="002A3B3B">
        <w:rPr>
          <w:rFonts w:cs="Times New Roman"/>
          <w:color w:val="auto"/>
          <w:sz w:val="24"/>
          <w:szCs w:val="24"/>
        </w:rPr>
        <w:t>городской округ Жуковский</w:t>
      </w:r>
      <w:bookmarkEnd w:id="198"/>
    </w:p>
    <w:tbl>
      <w:tblPr>
        <w:tblW w:w="0" w:type="auto"/>
        <w:tblInd w:w="-5" w:type="dxa"/>
        <w:tblLook w:val="04A0" w:firstRow="1" w:lastRow="0" w:firstColumn="1" w:lastColumn="0" w:noHBand="0" w:noVBand="1"/>
      </w:tblPr>
      <w:tblGrid>
        <w:gridCol w:w="645"/>
        <w:gridCol w:w="4023"/>
        <w:gridCol w:w="1902"/>
        <w:gridCol w:w="3063"/>
      </w:tblGrid>
      <w:tr w:rsidR="009A75D7" w:rsidRPr="002A3B3B" w14:paraId="0FA604D7" w14:textId="77777777" w:rsidTr="009A75D7">
        <w:trPr>
          <w:trHeight w:val="108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9280C8" w14:textId="77777777" w:rsidR="009A75D7" w:rsidRPr="002A3B3B" w:rsidRDefault="009A75D7" w:rsidP="009A75D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635A24" w14:textId="77777777" w:rsidR="009A75D7" w:rsidRPr="002A3B3B" w:rsidRDefault="009A75D7" w:rsidP="009A75D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службы, адрес места расположения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85D69D" w14:textId="77777777" w:rsidR="009A75D7" w:rsidRPr="002A3B3B" w:rsidRDefault="009A75D7" w:rsidP="009A75D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87466F" w14:textId="77777777" w:rsidR="009A75D7" w:rsidRPr="002A3B3B" w:rsidRDefault="009A75D7" w:rsidP="009A75D7">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9A75D7" w:rsidRPr="002A3B3B" w14:paraId="7E3E8ACB" w14:textId="77777777" w:rsidTr="009A75D7">
        <w:trPr>
          <w:trHeight w:val="60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1470F6"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Центр управления регионом Московской области (ЦУР), Московская обл., г. Красногорск, бульвар Строителей, д. 7</w:t>
            </w:r>
          </w:p>
        </w:tc>
      </w:tr>
      <w:tr w:rsidR="009A75D7" w:rsidRPr="002A3B3B" w14:paraId="123E9093" w14:textId="77777777" w:rsidTr="009A75D7">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F90A5" w14:textId="77777777" w:rsidR="009A75D7" w:rsidRPr="002A3B3B" w:rsidRDefault="009A75D7" w:rsidP="009A75D7">
            <w:pPr>
              <w:spacing w:after="0" w:line="240" w:lineRule="auto"/>
              <w:jc w:val="center"/>
              <w:rPr>
                <w:rFonts w:ascii="Calibri" w:eastAsia="Times New Roman" w:hAnsi="Calibri" w:cs="Calibri"/>
                <w:lang w:eastAsia="ru-RU"/>
              </w:rPr>
            </w:pPr>
            <w:r w:rsidRPr="002A3B3B">
              <w:rPr>
                <w:rFonts w:ascii="Calibri" w:eastAsia="Times New Roman" w:hAnsi="Calibri" w:cs="Calibri"/>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D3CF05F"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Центр управления регионом (ЦУР)</w:t>
            </w:r>
          </w:p>
        </w:tc>
        <w:tc>
          <w:tcPr>
            <w:tcW w:w="0" w:type="auto"/>
            <w:tcBorders>
              <w:top w:val="nil"/>
              <w:left w:val="nil"/>
              <w:bottom w:val="single" w:sz="4" w:space="0" w:color="auto"/>
              <w:right w:val="single" w:sz="4" w:space="0" w:color="auto"/>
            </w:tcBorders>
            <w:shd w:val="clear" w:color="auto" w:fill="auto"/>
            <w:vAlign w:val="center"/>
            <w:hideMark/>
          </w:tcPr>
          <w:p w14:paraId="15DE2B9B"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w:t>
            </w:r>
          </w:p>
        </w:tc>
        <w:tc>
          <w:tcPr>
            <w:tcW w:w="0" w:type="auto"/>
            <w:tcBorders>
              <w:top w:val="nil"/>
              <w:left w:val="nil"/>
              <w:bottom w:val="single" w:sz="4" w:space="0" w:color="auto"/>
              <w:right w:val="single" w:sz="4" w:space="0" w:color="auto"/>
            </w:tcBorders>
            <w:shd w:val="clear" w:color="auto" w:fill="auto"/>
            <w:vAlign w:val="center"/>
            <w:hideMark/>
          </w:tcPr>
          <w:p w14:paraId="073B8A8A"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602-83-23</w:t>
            </w:r>
          </w:p>
        </w:tc>
      </w:tr>
      <w:tr w:rsidR="009A75D7" w:rsidRPr="002A3B3B" w14:paraId="130D9D72" w14:textId="77777777" w:rsidTr="009A75D7">
        <w:trPr>
          <w:trHeight w:val="60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3D12F9"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Ситуационно-аналитический центр энергетики и ЖКХ Московской области (САЦ), Московская обл., г. Красногорск, Бульвар Строителей, д. 4, стр. 1</w:t>
            </w:r>
          </w:p>
        </w:tc>
      </w:tr>
      <w:tr w:rsidR="009A75D7" w:rsidRPr="002A3B3B" w14:paraId="2745F8E7" w14:textId="77777777" w:rsidTr="009A75D7">
        <w:trPr>
          <w:trHeight w:val="6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5DE0BB"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8830FE6"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Ситуационно-аналитический центр энергетики и ЖКХ Московской области (САЦ):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05933E"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w:t>
            </w:r>
          </w:p>
        </w:tc>
        <w:tc>
          <w:tcPr>
            <w:tcW w:w="0" w:type="auto"/>
            <w:tcBorders>
              <w:top w:val="nil"/>
              <w:left w:val="nil"/>
              <w:bottom w:val="single" w:sz="4" w:space="0" w:color="auto"/>
              <w:right w:val="single" w:sz="4" w:space="0" w:color="auto"/>
            </w:tcBorders>
            <w:shd w:val="clear" w:color="auto" w:fill="auto"/>
            <w:vAlign w:val="center"/>
            <w:hideMark/>
          </w:tcPr>
          <w:p w14:paraId="1BEE7D34"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w:t>
            </w:r>
          </w:p>
        </w:tc>
      </w:tr>
      <w:tr w:rsidR="009A75D7" w:rsidRPr="002A3B3B" w14:paraId="5C595722" w14:textId="77777777" w:rsidTr="009A75D7">
        <w:trPr>
          <w:trHeight w:val="600"/>
        </w:trPr>
        <w:tc>
          <w:tcPr>
            <w:tcW w:w="0" w:type="auto"/>
            <w:vMerge/>
            <w:tcBorders>
              <w:top w:val="nil"/>
              <w:left w:val="single" w:sz="4" w:space="0" w:color="auto"/>
              <w:bottom w:val="single" w:sz="4" w:space="0" w:color="auto"/>
              <w:right w:val="single" w:sz="4" w:space="0" w:color="auto"/>
            </w:tcBorders>
            <w:vAlign w:val="center"/>
            <w:hideMark/>
          </w:tcPr>
          <w:p w14:paraId="426A748F" w14:textId="77777777" w:rsidR="009A75D7" w:rsidRPr="002A3B3B" w:rsidRDefault="009A75D7" w:rsidP="009A75D7">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9066619"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по вопросам теплоснабжения</w:t>
            </w:r>
          </w:p>
        </w:tc>
        <w:tc>
          <w:tcPr>
            <w:tcW w:w="0" w:type="auto"/>
            <w:vMerge/>
            <w:tcBorders>
              <w:top w:val="nil"/>
              <w:left w:val="single" w:sz="4" w:space="0" w:color="auto"/>
              <w:bottom w:val="single" w:sz="4" w:space="0" w:color="auto"/>
              <w:right w:val="single" w:sz="4" w:space="0" w:color="auto"/>
            </w:tcBorders>
            <w:vAlign w:val="center"/>
            <w:hideMark/>
          </w:tcPr>
          <w:p w14:paraId="55877FE2" w14:textId="77777777" w:rsidR="009A75D7" w:rsidRPr="002A3B3B" w:rsidRDefault="009A75D7" w:rsidP="009A75D7">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A41E0C9"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 (498) 602-01-40</w:t>
            </w:r>
          </w:p>
        </w:tc>
      </w:tr>
      <w:tr w:rsidR="009A75D7" w:rsidRPr="002A3B3B" w14:paraId="39AFA5B3" w14:textId="77777777" w:rsidTr="009A75D7">
        <w:trPr>
          <w:trHeight w:val="600"/>
        </w:trPr>
        <w:tc>
          <w:tcPr>
            <w:tcW w:w="0" w:type="auto"/>
            <w:vMerge/>
            <w:tcBorders>
              <w:top w:val="nil"/>
              <w:left w:val="single" w:sz="4" w:space="0" w:color="auto"/>
              <w:bottom w:val="single" w:sz="4" w:space="0" w:color="auto"/>
              <w:right w:val="single" w:sz="4" w:space="0" w:color="auto"/>
            </w:tcBorders>
            <w:vAlign w:val="center"/>
            <w:hideMark/>
          </w:tcPr>
          <w:p w14:paraId="6A70A491" w14:textId="77777777" w:rsidR="009A75D7" w:rsidRPr="002A3B3B" w:rsidRDefault="009A75D7" w:rsidP="009A75D7">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E663A1F"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по вопросам электро- и газоснабжения</w:t>
            </w:r>
          </w:p>
        </w:tc>
        <w:tc>
          <w:tcPr>
            <w:tcW w:w="0" w:type="auto"/>
            <w:vMerge/>
            <w:tcBorders>
              <w:top w:val="nil"/>
              <w:left w:val="single" w:sz="4" w:space="0" w:color="auto"/>
              <w:bottom w:val="single" w:sz="4" w:space="0" w:color="auto"/>
              <w:right w:val="single" w:sz="4" w:space="0" w:color="auto"/>
            </w:tcBorders>
            <w:vAlign w:val="center"/>
            <w:hideMark/>
          </w:tcPr>
          <w:p w14:paraId="32D0A33C" w14:textId="77777777" w:rsidR="009A75D7" w:rsidRPr="002A3B3B" w:rsidRDefault="009A75D7" w:rsidP="009A75D7">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91304E6"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 (498) 602-31-65</w:t>
            </w:r>
          </w:p>
        </w:tc>
      </w:tr>
      <w:tr w:rsidR="009A75D7" w:rsidRPr="002A3B3B" w14:paraId="6E94226C" w14:textId="77777777" w:rsidTr="009A75D7">
        <w:trPr>
          <w:trHeight w:val="60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749C12"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МКУ "Муниципальный центр управления регионом (МЦУР) городского округа Жуковский Московской области", адрес места расположения: г. Жуковский, ул. Фрунзе, д. 23</w:t>
            </w:r>
          </w:p>
        </w:tc>
      </w:tr>
      <w:tr w:rsidR="009A75D7" w:rsidRPr="002A3B3B" w14:paraId="2F2B1F6C" w14:textId="77777777" w:rsidTr="009A75D7">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978CD" w14:textId="77777777" w:rsidR="009A75D7" w:rsidRPr="002A3B3B" w:rsidRDefault="009A75D7" w:rsidP="009A75D7">
            <w:pPr>
              <w:spacing w:after="0" w:line="240" w:lineRule="auto"/>
              <w:jc w:val="center"/>
              <w:rPr>
                <w:rFonts w:ascii="Calibri" w:eastAsia="Times New Roman" w:hAnsi="Calibri" w:cs="Calibri"/>
                <w:lang w:eastAsia="ru-RU"/>
              </w:rPr>
            </w:pPr>
            <w:r w:rsidRPr="002A3B3B">
              <w:rPr>
                <w:rFonts w:ascii="Calibri" w:eastAsia="Times New Roman" w:hAnsi="Calibri" w:cs="Calibri"/>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49C3C25"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Муниципальный центр управления регионом (МЦУР)</w:t>
            </w:r>
          </w:p>
        </w:tc>
        <w:tc>
          <w:tcPr>
            <w:tcW w:w="0" w:type="auto"/>
            <w:tcBorders>
              <w:top w:val="nil"/>
              <w:left w:val="nil"/>
              <w:bottom w:val="single" w:sz="4" w:space="0" w:color="auto"/>
              <w:right w:val="single" w:sz="4" w:space="0" w:color="auto"/>
            </w:tcBorders>
            <w:shd w:val="clear" w:color="auto" w:fill="auto"/>
            <w:vAlign w:val="center"/>
            <w:hideMark/>
          </w:tcPr>
          <w:p w14:paraId="08BC31F5"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Специалист</w:t>
            </w:r>
          </w:p>
        </w:tc>
        <w:tc>
          <w:tcPr>
            <w:tcW w:w="0" w:type="auto"/>
            <w:tcBorders>
              <w:top w:val="nil"/>
              <w:left w:val="nil"/>
              <w:bottom w:val="single" w:sz="4" w:space="0" w:color="auto"/>
              <w:right w:val="single" w:sz="4" w:space="0" w:color="auto"/>
            </w:tcBorders>
            <w:shd w:val="clear" w:color="auto" w:fill="auto"/>
            <w:vAlign w:val="center"/>
            <w:hideMark/>
          </w:tcPr>
          <w:p w14:paraId="36D547AA"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482-66-68</w:t>
            </w:r>
          </w:p>
        </w:tc>
      </w:tr>
      <w:tr w:rsidR="009A75D7" w:rsidRPr="002A3B3B" w14:paraId="427414CD" w14:textId="77777777" w:rsidTr="009A75D7">
        <w:trPr>
          <w:trHeight w:val="885"/>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143D5" w14:textId="77777777" w:rsidR="009A75D7" w:rsidRPr="002A3B3B" w:rsidRDefault="009A75D7" w:rsidP="009A75D7">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Организация оперативно-дежурного управления в чрезвычайных ситуациях муниципального образования городской округ Жуковский, адрес места расположения: г. Жуковский, ул. Московская, д. 8</w:t>
            </w:r>
          </w:p>
        </w:tc>
      </w:tr>
      <w:tr w:rsidR="009A75D7" w:rsidRPr="002A3B3B" w14:paraId="6AA4290A" w14:textId="77777777" w:rsidTr="009A75D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ECED1"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C6119AB" w14:textId="77777777" w:rsidR="009A75D7" w:rsidRPr="002A3B3B" w:rsidRDefault="009A75D7" w:rsidP="009A75D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Единая дежурная диспетчерская служба (ЕДДС-112)</w:t>
            </w:r>
          </w:p>
        </w:tc>
        <w:tc>
          <w:tcPr>
            <w:tcW w:w="0" w:type="auto"/>
            <w:tcBorders>
              <w:top w:val="nil"/>
              <w:left w:val="nil"/>
              <w:bottom w:val="single" w:sz="4" w:space="0" w:color="auto"/>
              <w:right w:val="single" w:sz="4" w:space="0" w:color="auto"/>
            </w:tcBorders>
            <w:shd w:val="clear" w:color="auto" w:fill="auto"/>
            <w:vAlign w:val="center"/>
            <w:hideMark/>
          </w:tcPr>
          <w:p w14:paraId="742284C4"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Оператор</w:t>
            </w:r>
          </w:p>
        </w:tc>
        <w:tc>
          <w:tcPr>
            <w:tcW w:w="0" w:type="auto"/>
            <w:tcBorders>
              <w:top w:val="nil"/>
              <w:left w:val="nil"/>
              <w:bottom w:val="single" w:sz="4" w:space="0" w:color="auto"/>
              <w:right w:val="single" w:sz="4" w:space="0" w:color="auto"/>
            </w:tcBorders>
            <w:shd w:val="clear" w:color="auto" w:fill="auto"/>
            <w:noWrap/>
            <w:vAlign w:val="center"/>
            <w:hideMark/>
          </w:tcPr>
          <w:p w14:paraId="6B4C56A0"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556-21-07</w:t>
            </w:r>
          </w:p>
        </w:tc>
      </w:tr>
      <w:tr w:rsidR="009A75D7" w:rsidRPr="002A3B3B" w14:paraId="22FD513A" w14:textId="77777777" w:rsidTr="009A75D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75AA5"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8ED4901" w14:textId="77777777" w:rsidR="009A75D7" w:rsidRPr="002A3B3B" w:rsidRDefault="009A75D7" w:rsidP="009A75D7">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отдел Министерства энергетики Московской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621675C4"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tcBorders>
              <w:top w:val="nil"/>
              <w:left w:val="nil"/>
              <w:bottom w:val="single" w:sz="4" w:space="0" w:color="auto"/>
              <w:right w:val="single" w:sz="4" w:space="0" w:color="auto"/>
            </w:tcBorders>
            <w:shd w:val="clear" w:color="auto" w:fill="auto"/>
            <w:vAlign w:val="center"/>
            <w:hideMark/>
          </w:tcPr>
          <w:p w14:paraId="12B0C835" w14:textId="77777777" w:rsidR="009A75D7" w:rsidRPr="002A3B3B" w:rsidRDefault="009A75D7" w:rsidP="009A75D7">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(917) 526-81-28</w:t>
            </w:r>
          </w:p>
        </w:tc>
      </w:tr>
    </w:tbl>
    <w:p w14:paraId="05FAD016" w14:textId="07E42946" w:rsidR="00824E2D" w:rsidRPr="002A3B3B" w:rsidRDefault="00824E2D" w:rsidP="00CC134E">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 xml:space="preserve">10.2.3. Перечень ответственных лиц </w:t>
      </w:r>
      <w:r w:rsidRPr="002A3B3B">
        <w:rPr>
          <w:rFonts w:ascii="Times New Roman" w:eastAsia="Calibri" w:hAnsi="Times New Roman" w:cs="Times New Roman"/>
          <w:sz w:val="24"/>
          <w:szCs w:val="24"/>
        </w:rPr>
        <w:t>региональны</w:t>
      </w:r>
      <w:r w:rsidR="00892A4E" w:rsidRPr="002A3B3B">
        <w:rPr>
          <w:rFonts w:ascii="Times New Roman" w:eastAsia="Calibri" w:hAnsi="Times New Roman" w:cs="Times New Roman"/>
          <w:sz w:val="24"/>
          <w:szCs w:val="24"/>
        </w:rPr>
        <w:t>х</w:t>
      </w:r>
      <w:r w:rsidRPr="002A3B3B">
        <w:rPr>
          <w:rFonts w:ascii="Times New Roman" w:eastAsia="Calibri" w:hAnsi="Times New Roman" w:cs="Times New Roman"/>
          <w:sz w:val="24"/>
          <w:szCs w:val="24"/>
        </w:rPr>
        <w:t xml:space="preserve"> и муниципальны</w:t>
      </w:r>
      <w:r w:rsidR="00892A4E" w:rsidRPr="002A3B3B">
        <w:rPr>
          <w:rFonts w:ascii="Times New Roman" w:eastAsia="Calibri" w:hAnsi="Times New Roman" w:cs="Times New Roman"/>
          <w:sz w:val="24"/>
          <w:szCs w:val="24"/>
        </w:rPr>
        <w:t>х</w:t>
      </w:r>
      <w:r w:rsidRPr="002A3B3B">
        <w:rPr>
          <w:rFonts w:ascii="Times New Roman" w:hAnsi="Times New Roman" w:cs="Times New Roman"/>
          <w:sz w:val="24"/>
          <w:szCs w:val="24"/>
        </w:rPr>
        <w:t xml:space="preserve"> экстренны</w:t>
      </w:r>
      <w:r w:rsidR="00892A4E" w:rsidRPr="002A3B3B">
        <w:rPr>
          <w:rFonts w:ascii="Times New Roman" w:hAnsi="Times New Roman" w:cs="Times New Roman"/>
          <w:sz w:val="24"/>
          <w:szCs w:val="24"/>
        </w:rPr>
        <w:t>х</w:t>
      </w:r>
      <w:r w:rsidRPr="002A3B3B">
        <w:rPr>
          <w:rFonts w:ascii="Times New Roman" w:hAnsi="Times New Roman" w:cs="Times New Roman"/>
          <w:sz w:val="24"/>
          <w:szCs w:val="24"/>
        </w:rPr>
        <w:t xml:space="preserve"> оперативны</w:t>
      </w:r>
      <w:r w:rsidR="00892A4E"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служб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892A4E"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связанны</w:t>
      </w:r>
      <w:r w:rsidR="00892A4E"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представлен в таблице </w:t>
      </w:r>
      <w:r w:rsidR="001D3D1C" w:rsidRPr="002A3B3B">
        <w:rPr>
          <w:rFonts w:ascii="Times New Roman" w:hAnsi="Times New Roman" w:cs="Times New Roman"/>
          <w:sz w:val="24"/>
          <w:szCs w:val="24"/>
        </w:rPr>
        <w:t>10.2.3.</w:t>
      </w:r>
    </w:p>
    <w:p w14:paraId="020D9F35" w14:textId="21220011" w:rsidR="00824E2D" w:rsidRPr="002A3B3B" w:rsidRDefault="00824E2D" w:rsidP="00E0735D">
      <w:pPr>
        <w:pStyle w:val="a7"/>
        <w:spacing w:before="0" w:line="240" w:lineRule="auto"/>
        <w:ind w:right="0" w:firstLine="567"/>
        <w:jc w:val="both"/>
        <w:rPr>
          <w:rFonts w:cs="Times New Roman"/>
          <w:color w:val="auto"/>
          <w:sz w:val="24"/>
          <w:szCs w:val="24"/>
        </w:rPr>
      </w:pPr>
      <w:bookmarkStart w:id="199" w:name="_Ref190965900"/>
      <w:bookmarkStart w:id="200" w:name="_Toc190965474"/>
      <w:bookmarkStart w:id="201" w:name="_Toc221807683"/>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3</w:t>
      </w:r>
      <w:r w:rsidRPr="002A3B3B">
        <w:rPr>
          <w:rFonts w:cs="Times New Roman"/>
          <w:b/>
          <w:bCs/>
          <w:noProof/>
          <w:color w:val="auto"/>
          <w:sz w:val="24"/>
          <w:szCs w:val="24"/>
        </w:rPr>
        <w:fldChar w:fldCharType="end"/>
      </w:r>
      <w:bookmarkEnd w:id="199"/>
      <w:r w:rsidRPr="002A3B3B">
        <w:rPr>
          <w:rFonts w:cs="Times New Roman"/>
          <w:color w:val="auto"/>
          <w:sz w:val="24"/>
          <w:szCs w:val="24"/>
        </w:rPr>
        <w:t xml:space="preserve"> - </w:t>
      </w:r>
      <w:r w:rsidRPr="002A3B3B">
        <w:rPr>
          <w:rFonts w:eastAsia="Calibri" w:cs="Times New Roman"/>
          <w:color w:val="auto"/>
          <w:sz w:val="24"/>
          <w:szCs w:val="24"/>
        </w:rPr>
        <w:t>Перечень ответственных лиц региональны</w:t>
      </w:r>
      <w:r w:rsidR="00892A4E" w:rsidRPr="002A3B3B">
        <w:rPr>
          <w:rFonts w:eastAsia="Calibri" w:cs="Times New Roman"/>
          <w:color w:val="auto"/>
          <w:sz w:val="24"/>
          <w:szCs w:val="24"/>
        </w:rPr>
        <w:t>х</w:t>
      </w:r>
      <w:r w:rsidRPr="002A3B3B">
        <w:rPr>
          <w:rFonts w:eastAsia="Calibri" w:cs="Times New Roman"/>
          <w:color w:val="auto"/>
          <w:sz w:val="24"/>
          <w:szCs w:val="24"/>
        </w:rPr>
        <w:t xml:space="preserve"> и муниципальны</w:t>
      </w:r>
      <w:r w:rsidR="00892A4E" w:rsidRPr="002A3B3B">
        <w:rPr>
          <w:rFonts w:eastAsia="Calibri" w:cs="Times New Roman"/>
          <w:color w:val="auto"/>
          <w:sz w:val="24"/>
          <w:szCs w:val="24"/>
        </w:rPr>
        <w:t>х</w:t>
      </w:r>
      <w:r w:rsidRPr="002A3B3B">
        <w:rPr>
          <w:rFonts w:eastAsia="Calibri" w:cs="Times New Roman"/>
          <w:color w:val="auto"/>
          <w:sz w:val="24"/>
          <w:szCs w:val="24"/>
        </w:rPr>
        <w:t xml:space="preserve"> экстренны</w:t>
      </w:r>
      <w:r w:rsidR="00892A4E" w:rsidRPr="002A3B3B">
        <w:rPr>
          <w:rFonts w:eastAsia="Calibri" w:cs="Times New Roman"/>
          <w:color w:val="auto"/>
          <w:sz w:val="24"/>
          <w:szCs w:val="24"/>
        </w:rPr>
        <w:t>х</w:t>
      </w:r>
      <w:r w:rsidRPr="002A3B3B">
        <w:rPr>
          <w:rFonts w:eastAsia="Calibri" w:cs="Times New Roman"/>
          <w:color w:val="auto"/>
          <w:sz w:val="24"/>
          <w:szCs w:val="24"/>
        </w:rPr>
        <w:t xml:space="preserve"> оперативны</w:t>
      </w:r>
      <w:r w:rsidR="00892A4E" w:rsidRPr="002A3B3B">
        <w:rPr>
          <w:rFonts w:eastAsia="Calibri" w:cs="Times New Roman"/>
          <w:color w:val="auto"/>
          <w:sz w:val="24"/>
          <w:szCs w:val="24"/>
        </w:rPr>
        <w:t>х</w:t>
      </w:r>
      <w:r w:rsidRPr="002A3B3B">
        <w:rPr>
          <w:rFonts w:eastAsia="Calibri" w:cs="Times New Roman"/>
          <w:color w:val="auto"/>
          <w:sz w:val="24"/>
          <w:szCs w:val="24"/>
        </w:rPr>
        <w:t xml:space="preserve"> служб </w:t>
      </w:r>
      <w:r w:rsidR="0017557B" w:rsidRPr="002A3B3B">
        <w:rPr>
          <w:rFonts w:eastAsia="Calibri" w:cs="Times New Roman"/>
          <w:color w:val="auto"/>
          <w:sz w:val="24"/>
          <w:szCs w:val="24"/>
        </w:rPr>
        <w:t xml:space="preserve">муниципального образования </w:t>
      </w:r>
      <w:r w:rsidR="003F7F6C" w:rsidRPr="002A3B3B">
        <w:rPr>
          <w:rFonts w:eastAsia="Calibri" w:cs="Times New Roman"/>
          <w:color w:val="auto"/>
          <w:sz w:val="24"/>
          <w:szCs w:val="24"/>
        </w:rPr>
        <w:t>городской округ Жуковский</w:t>
      </w:r>
      <w:r w:rsidR="00892A4E" w:rsidRPr="002A3B3B">
        <w:rPr>
          <w:rFonts w:eastAsia="Calibri" w:cs="Times New Roman"/>
          <w:color w:val="auto"/>
          <w:sz w:val="24"/>
          <w:szCs w:val="24"/>
        </w:rPr>
        <w:t>,</w:t>
      </w:r>
      <w:r w:rsidR="0017557B" w:rsidRPr="002A3B3B">
        <w:rPr>
          <w:rFonts w:eastAsia="Calibri" w:cs="Times New Roman"/>
          <w:color w:val="auto"/>
          <w:sz w:val="24"/>
          <w:szCs w:val="24"/>
        </w:rPr>
        <w:t xml:space="preserve"> </w:t>
      </w:r>
      <w:r w:rsidRPr="002A3B3B">
        <w:rPr>
          <w:rFonts w:cs="Times New Roman"/>
          <w:color w:val="auto"/>
          <w:sz w:val="24"/>
          <w:szCs w:val="24"/>
        </w:rPr>
        <w:t>связанны</w:t>
      </w:r>
      <w:r w:rsidR="00892A4E" w:rsidRPr="002A3B3B">
        <w:rPr>
          <w:rFonts w:cs="Times New Roman"/>
          <w:color w:val="auto"/>
          <w:sz w:val="24"/>
          <w:szCs w:val="24"/>
        </w:rPr>
        <w:t>х</w:t>
      </w:r>
      <w:r w:rsidRPr="002A3B3B">
        <w:rPr>
          <w:rFonts w:cs="Times New Roman"/>
          <w:color w:val="auto"/>
          <w:sz w:val="24"/>
          <w:szCs w:val="24"/>
        </w:rPr>
        <w:t xml:space="preserve"> с функционированием систем теплоснабжения</w:t>
      </w:r>
      <w:bookmarkEnd w:id="200"/>
      <w:bookmarkEnd w:id="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905"/>
        <w:gridCol w:w="1879"/>
        <w:gridCol w:w="2273"/>
      </w:tblGrid>
      <w:tr w:rsidR="00C1164E" w:rsidRPr="002A3B3B" w14:paraId="6013E59C" w14:textId="77777777" w:rsidTr="00C1164E">
        <w:trPr>
          <w:trHeight w:val="840"/>
          <w:tblHeader/>
        </w:trPr>
        <w:tc>
          <w:tcPr>
            <w:tcW w:w="0" w:type="auto"/>
            <w:shd w:val="clear" w:color="000000" w:fill="FFFFFF"/>
            <w:vAlign w:val="center"/>
            <w:hideMark/>
          </w:tcPr>
          <w:p w14:paraId="4BEC2271" w14:textId="0C73F1C8" w:rsidR="00C1164E" w:rsidRPr="002A3B3B" w:rsidRDefault="00C1164E" w:rsidP="00C1164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shd w:val="clear" w:color="000000" w:fill="FFFFFF"/>
            <w:vAlign w:val="center"/>
            <w:hideMark/>
          </w:tcPr>
          <w:p w14:paraId="3CF22729" w14:textId="77777777" w:rsidR="00C1164E" w:rsidRPr="002A3B3B" w:rsidRDefault="00C1164E" w:rsidP="00C1164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службы, адрес места расположения</w:t>
            </w:r>
          </w:p>
        </w:tc>
        <w:tc>
          <w:tcPr>
            <w:tcW w:w="0" w:type="auto"/>
            <w:shd w:val="clear" w:color="000000" w:fill="FFFFFF"/>
            <w:vAlign w:val="center"/>
            <w:hideMark/>
          </w:tcPr>
          <w:p w14:paraId="30D52F21" w14:textId="77777777" w:rsidR="00C1164E" w:rsidRPr="002A3B3B" w:rsidRDefault="00C1164E" w:rsidP="00C1164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0" w:type="auto"/>
            <w:shd w:val="clear" w:color="000000" w:fill="FFFFFF"/>
            <w:vAlign w:val="center"/>
            <w:hideMark/>
          </w:tcPr>
          <w:p w14:paraId="7D7DD9A7" w14:textId="77777777" w:rsidR="00C1164E" w:rsidRPr="002A3B3B" w:rsidRDefault="00C1164E" w:rsidP="00C1164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C1164E" w:rsidRPr="002A3B3B" w14:paraId="54E5779F" w14:textId="77777777" w:rsidTr="00C1164E">
        <w:trPr>
          <w:trHeight w:val="285"/>
        </w:trPr>
        <w:tc>
          <w:tcPr>
            <w:tcW w:w="0" w:type="auto"/>
            <w:gridSpan w:val="4"/>
            <w:shd w:val="clear" w:color="000000" w:fill="FFFFFF"/>
            <w:vAlign w:val="bottom"/>
            <w:hideMark/>
          </w:tcPr>
          <w:p w14:paraId="765C7AF1" w14:textId="77777777"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Специализированные оперативные подразделения ГУ МЧС России по Московской области и ГКУ МО «</w:t>
            </w:r>
            <w:proofErr w:type="spellStart"/>
            <w:r w:rsidRPr="002A3B3B">
              <w:rPr>
                <w:rFonts w:ascii="Times New Roman" w:eastAsia="Times New Roman" w:hAnsi="Times New Roman" w:cs="Times New Roman"/>
                <w:lang w:eastAsia="ru-RU"/>
              </w:rPr>
              <w:t>Мособлпожспас</w:t>
            </w:r>
            <w:proofErr w:type="spellEnd"/>
            <w:r w:rsidRPr="002A3B3B">
              <w:rPr>
                <w:rFonts w:ascii="Times New Roman" w:eastAsia="Times New Roman" w:hAnsi="Times New Roman" w:cs="Times New Roman"/>
                <w:lang w:eastAsia="ru-RU"/>
              </w:rPr>
              <w:t xml:space="preserve">» </w:t>
            </w:r>
          </w:p>
        </w:tc>
      </w:tr>
      <w:tr w:rsidR="00C1164E" w:rsidRPr="002A3B3B" w14:paraId="1F681028" w14:textId="77777777" w:rsidTr="00C1164E">
        <w:trPr>
          <w:trHeight w:val="1440"/>
        </w:trPr>
        <w:tc>
          <w:tcPr>
            <w:tcW w:w="0" w:type="auto"/>
            <w:shd w:val="clear" w:color="000000" w:fill="FFFFFF"/>
            <w:vAlign w:val="center"/>
            <w:hideMark/>
          </w:tcPr>
          <w:p w14:paraId="022AE336"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shd w:val="clear" w:color="auto" w:fill="auto"/>
            <w:vAlign w:val="center"/>
            <w:hideMark/>
          </w:tcPr>
          <w:p w14:paraId="425B36EE" w14:textId="77777777"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ФГКУ "Государственный центральный аэромобильный спасательный отряд" (</w:t>
            </w:r>
            <w:proofErr w:type="spellStart"/>
            <w:r w:rsidRPr="002A3B3B">
              <w:rPr>
                <w:rFonts w:ascii="Times New Roman" w:eastAsia="Times New Roman" w:hAnsi="Times New Roman" w:cs="Times New Roman"/>
                <w:lang w:eastAsia="ru-RU"/>
              </w:rPr>
              <w:t>Центороспас</w:t>
            </w:r>
            <w:proofErr w:type="spellEnd"/>
            <w:r w:rsidRPr="002A3B3B">
              <w:rPr>
                <w:rFonts w:ascii="Times New Roman" w:eastAsia="Times New Roman" w:hAnsi="Times New Roman" w:cs="Times New Roman"/>
                <w:lang w:eastAsia="ru-RU"/>
              </w:rPr>
              <w:t>), городской округ Жуковский, ул. Менделеева, д. 12</w:t>
            </w:r>
          </w:p>
        </w:tc>
        <w:tc>
          <w:tcPr>
            <w:tcW w:w="0" w:type="auto"/>
            <w:shd w:val="clear" w:color="auto" w:fill="auto"/>
            <w:vAlign w:val="center"/>
            <w:hideMark/>
          </w:tcPr>
          <w:p w14:paraId="405717AA"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shd w:val="clear" w:color="000000" w:fill="FFFFFF"/>
            <w:vAlign w:val="center"/>
            <w:hideMark/>
          </w:tcPr>
          <w:p w14:paraId="68339F02"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556-93-55</w:t>
            </w:r>
          </w:p>
        </w:tc>
      </w:tr>
      <w:tr w:rsidR="00C1164E" w:rsidRPr="002A3B3B" w14:paraId="775C450F" w14:textId="77777777" w:rsidTr="00C1164E">
        <w:trPr>
          <w:trHeight w:val="765"/>
        </w:trPr>
        <w:tc>
          <w:tcPr>
            <w:tcW w:w="0" w:type="auto"/>
            <w:shd w:val="clear" w:color="000000" w:fill="FFFFFF"/>
            <w:vAlign w:val="center"/>
            <w:hideMark/>
          </w:tcPr>
          <w:p w14:paraId="76408EBE"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shd w:val="clear" w:color="auto" w:fill="auto"/>
            <w:vAlign w:val="center"/>
            <w:hideMark/>
          </w:tcPr>
          <w:p w14:paraId="25B1026A" w14:textId="77777777"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МКУ "</w:t>
            </w:r>
            <w:proofErr w:type="spellStart"/>
            <w:r w:rsidRPr="002A3B3B">
              <w:rPr>
                <w:rFonts w:ascii="Times New Roman" w:eastAsia="Times New Roman" w:hAnsi="Times New Roman" w:cs="Times New Roman"/>
                <w:lang w:eastAsia="ru-RU"/>
              </w:rPr>
              <w:t>Рамспас</w:t>
            </w:r>
            <w:proofErr w:type="spellEnd"/>
            <w:r w:rsidRPr="002A3B3B">
              <w:rPr>
                <w:rFonts w:ascii="Times New Roman" w:eastAsia="Times New Roman" w:hAnsi="Times New Roman" w:cs="Times New Roman"/>
                <w:lang w:eastAsia="ru-RU"/>
              </w:rPr>
              <w:t xml:space="preserve"> и ПЧС", город Раменское, ул. Вокзальная, 13, </w:t>
            </w:r>
          </w:p>
        </w:tc>
        <w:tc>
          <w:tcPr>
            <w:tcW w:w="0" w:type="auto"/>
            <w:shd w:val="clear" w:color="auto" w:fill="auto"/>
            <w:vAlign w:val="center"/>
            <w:hideMark/>
          </w:tcPr>
          <w:p w14:paraId="12B66BDC"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shd w:val="clear" w:color="000000" w:fill="FFFFFF"/>
            <w:vAlign w:val="center"/>
            <w:hideMark/>
          </w:tcPr>
          <w:p w14:paraId="7B54981B"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(496) 465-03-33</w:t>
            </w:r>
          </w:p>
        </w:tc>
      </w:tr>
      <w:tr w:rsidR="00C1164E" w:rsidRPr="002A3B3B" w14:paraId="1C47FB8C" w14:textId="77777777" w:rsidTr="00C1164E">
        <w:trPr>
          <w:trHeight w:val="1260"/>
        </w:trPr>
        <w:tc>
          <w:tcPr>
            <w:tcW w:w="0" w:type="auto"/>
            <w:shd w:val="clear" w:color="000000" w:fill="FFFFFF"/>
            <w:vAlign w:val="center"/>
            <w:hideMark/>
          </w:tcPr>
          <w:p w14:paraId="29D23707"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shd w:val="clear" w:color="auto" w:fill="auto"/>
            <w:vAlign w:val="center"/>
            <w:hideMark/>
          </w:tcPr>
          <w:p w14:paraId="0095D4A6" w14:textId="570F3709"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42 ПСЧ 26 пожарно-спасательного отряда ФПС ГПС ГУ МЧС России по Московской области, город Раменское, Дорожный проезд, д. 2</w:t>
            </w:r>
          </w:p>
        </w:tc>
        <w:tc>
          <w:tcPr>
            <w:tcW w:w="0" w:type="auto"/>
            <w:shd w:val="clear" w:color="auto" w:fill="auto"/>
            <w:vAlign w:val="center"/>
            <w:hideMark/>
          </w:tcPr>
          <w:p w14:paraId="0F0B9443"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0" w:type="auto"/>
            <w:shd w:val="clear" w:color="000000" w:fill="FFFFFF"/>
            <w:vAlign w:val="center"/>
            <w:hideMark/>
          </w:tcPr>
          <w:p w14:paraId="4A438B68"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(496) 463-33-49</w:t>
            </w:r>
          </w:p>
        </w:tc>
      </w:tr>
      <w:tr w:rsidR="006C21DB" w:rsidRPr="002A3B3B" w14:paraId="78D6F2BC" w14:textId="77777777" w:rsidTr="004B051C">
        <w:trPr>
          <w:trHeight w:val="285"/>
        </w:trPr>
        <w:tc>
          <w:tcPr>
            <w:tcW w:w="0" w:type="auto"/>
            <w:gridSpan w:val="4"/>
            <w:shd w:val="clear" w:color="000000" w:fill="FFFFFF"/>
            <w:vAlign w:val="center"/>
            <w:hideMark/>
          </w:tcPr>
          <w:p w14:paraId="178C34EC" w14:textId="77777777" w:rsidR="006C21DB" w:rsidRPr="002A3B3B" w:rsidRDefault="006C21DB"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Органы правопорядка МВД России и </w:t>
            </w:r>
            <w:proofErr w:type="spellStart"/>
            <w:r w:rsidRPr="002A3B3B">
              <w:rPr>
                <w:rFonts w:ascii="Times New Roman" w:eastAsia="Times New Roman" w:hAnsi="Times New Roman" w:cs="Times New Roman"/>
                <w:lang w:eastAsia="ru-RU"/>
              </w:rPr>
              <w:t>Росгвардии</w:t>
            </w:r>
            <w:proofErr w:type="spellEnd"/>
          </w:p>
        </w:tc>
      </w:tr>
      <w:tr w:rsidR="00C1164E" w:rsidRPr="002A3B3B" w14:paraId="2742504A" w14:textId="77777777" w:rsidTr="00C1164E">
        <w:trPr>
          <w:trHeight w:val="615"/>
        </w:trPr>
        <w:tc>
          <w:tcPr>
            <w:tcW w:w="0" w:type="auto"/>
            <w:shd w:val="clear" w:color="000000" w:fill="FFFFFF"/>
            <w:vAlign w:val="center"/>
            <w:hideMark/>
          </w:tcPr>
          <w:p w14:paraId="692B0E8E"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shd w:val="clear" w:color="auto" w:fill="auto"/>
            <w:vAlign w:val="center"/>
            <w:hideMark/>
          </w:tcPr>
          <w:p w14:paraId="33DA4BF5" w14:textId="77777777"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ОМВД России по городскому округу Жуковский, ул. Гагарина, д. 8</w:t>
            </w:r>
          </w:p>
        </w:tc>
        <w:tc>
          <w:tcPr>
            <w:tcW w:w="0" w:type="auto"/>
            <w:shd w:val="clear" w:color="auto" w:fill="auto"/>
            <w:vAlign w:val="center"/>
            <w:hideMark/>
          </w:tcPr>
          <w:p w14:paraId="58A0BED5"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 по ОМВД</w:t>
            </w:r>
          </w:p>
        </w:tc>
        <w:tc>
          <w:tcPr>
            <w:tcW w:w="0" w:type="auto"/>
            <w:shd w:val="clear" w:color="000000" w:fill="FFFFFF"/>
            <w:vAlign w:val="center"/>
            <w:hideMark/>
          </w:tcPr>
          <w:p w14:paraId="29C5E080"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556-99-37</w:t>
            </w:r>
          </w:p>
        </w:tc>
      </w:tr>
      <w:tr w:rsidR="00C1164E" w:rsidRPr="002A3B3B" w14:paraId="34616C87" w14:textId="77777777" w:rsidTr="00C1164E">
        <w:trPr>
          <w:trHeight w:val="1125"/>
        </w:trPr>
        <w:tc>
          <w:tcPr>
            <w:tcW w:w="0" w:type="auto"/>
            <w:shd w:val="clear" w:color="000000" w:fill="FFFFFF"/>
            <w:vAlign w:val="center"/>
            <w:hideMark/>
          </w:tcPr>
          <w:p w14:paraId="360EECCB"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0" w:type="auto"/>
            <w:shd w:val="clear" w:color="auto" w:fill="auto"/>
            <w:vAlign w:val="center"/>
            <w:hideMark/>
          </w:tcPr>
          <w:p w14:paraId="759EED47" w14:textId="27ED9FAE"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Управление </w:t>
            </w:r>
            <w:proofErr w:type="spellStart"/>
            <w:r w:rsidRPr="002A3B3B">
              <w:rPr>
                <w:rFonts w:ascii="Times New Roman" w:eastAsia="Times New Roman" w:hAnsi="Times New Roman" w:cs="Times New Roman"/>
                <w:lang w:eastAsia="ru-RU"/>
              </w:rPr>
              <w:t>Росгвардии</w:t>
            </w:r>
            <w:proofErr w:type="spellEnd"/>
            <w:r w:rsidRPr="002A3B3B">
              <w:rPr>
                <w:rFonts w:ascii="Times New Roman" w:eastAsia="Times New Roman" w:hAnsi="Times New Roman" w:cs="Times New Roman"/>
                <w:lang w:eastAsia="ru-RU"/>
              </w:rPr>
              <w:t>, Раменский ОВО, филиал УВО ВНГ России по Московской области</w:t>
            </w:r>
            <w:r w:rsidR="00AC457F" w:rsidRPr="002A3B3B">
              <w:rPr>
                <w:rFonts w:ascii="Times New Roman" w:eastAsia="Times New Roman" w:hAnsi="Times New Roman" w:cs="Times New Roman"/>
                <w:lang w:eastAsia="ru-RU"/>
              </w:rPr>
              <w:t>, г. Раменское, Северное ш., д. 11</w:t>
            </w:r>
          </w:p>
        </w:tc>
        <w:tc>
          <w:tcPr>
            <w:tcW w:w="0" w:type="auto"/>
            <w:shd w:val="clear" w:color="auto" w:fill="auto"/>
            <w:vAlign w:val="center"/>
            <w:hideMark/>
          </w:tcPr>
          <w:p w14:paraId="6D01AC35"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 дежурной части</w:t>
            </w:r>
          </w:p>
        </w:tc>
        <w:tc>
          <w:tcPr>
            <w:tcW w:w="0" w:type="auto"/>
            <w:shd w:val="clear" w:color="000000" w:fill="FFFFFF"/>
            <w:vAlign w:val="center"/>
            <w:hideMark/>
          </w:tcPr>
          <w:p w14:paraId="7438715A"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(496) 463-35-60</w:t>
            </w:r>
          </w:p>
        </w:tc>
      </w:tr>
      <w:tr w:rsidR="006C21DB" w:rsidRPr="002A3B3B" w14:paraId="61CE377F" w14:textId="77777777" w:rsidTr="006C21DB">
        <w:trPr>
          <w:trHeight w:val="375"/>
        </w:trPr>
        <w:tc>
          <w:tcPr>
            <w:tcW w:w="0" w:type="auto"/>
            <w:gridSpan w:val="4"/>
            <w:shd w:val="clear" w:color="000000" w:fill="FFFFFF"/>
            <w:vAlign w:val="center"/>
            <w:hideMark/>
          </w:tcPr>
          <w:p w14:paraId="7E035B30" w14:textId="77777777" w:rsidR="006C21DB" w:rsidRPr="002A3B3B" w:rsidRDefault="006C21DB" w:rsidP="006C21D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Службы скорой медицинской помощи</w:t>
            </w:r>
          </w:p>
        </w:tc>
      </w:tr>
      <w:tr w:rsidR="00C1164E" w:rsidRPr="002A3B3B" w14:paraId="7A23319D" w14:textId="77777777" w:rsidTr="00C1164E">
        <w:trPr>
          <w:trHeight w:val="1920"/>
        </w:trPr>
        <w:tc>
          <w:tcPr>
            <w:tcW w:w="0" w:type="auto"/>
            <w:shd w:val="clear" w:color="000000" w:fill="FFFFFF"/>
            <w:vAlign w:val="center"/>
            <w:hideMark/>
          </w:tcPr>
          <w:p w14:paraId="3F33F51A"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0" w:type="auto"/>
            <w:shd w:val="clear" w:color="auto" w:fill="auto"/>
            <w:vAlign w:val="center"/>
            <w:hideMark/>
          </w:tcPr>
          <w:p w14:paraId="474ECAD9" w14:textId="0285F54F" w:rsidR="00C1164E" w:rsidRPr="002A3B3B" w:rsidRDefault="00C1164E" w:rsidP="00C1164E">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Служба Скорой медицинской помощи на территории городского округа: Жуковская подстанция филиала ГБУЗ МО «Московская областная станция скорой медицинской помощи», г. Жуковский, ул. Фрунзе, д. 1 корп. 6</w:t>
            </w:r>
          </w:p>
        </w:tc>
        <w:tc>
          <w:tcPr>
            <w:tcW w:w="0" w:type="auto"/>
            <w:shd w:val="clear" w:color="auto" w:fill="auto"/>
            <w:vAlign w:val="center"/>
            <w:hideMark/>
          </w:tcPr>
          <w:p w14:paraId="34C8CFF5"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служба</w:t>
            </w:r>
          </w:p>
        </w:tc>
        <w:tc>
          <w:tcPr>
            <w:tcW w:w="0" w:type="auto"/>
            <w:shd w:val="clear" w:color="000000" w:fill="FFFFFF"/>
            <w:vAlign w:val="center"/>
            <w:hideMark/>
          </w:tcPr>
          <w:p w14:paraId="16DEBDC7"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556-98-00</w:t>
            </w:r>
          </w:p>
        </w:tc>
      </w:tr>
      <w:tr w:rsidR="006C21DB" w:rsidRPr="002A3B3B" w14:paraId="7B19F526" w14:textId="77777777" w:rsidTr="006C21DB">
        <w:trPr>
          <w:trHeight w:val="555"/>
        </w:trPr>
        <w:tc>
          <w:tcPr>
            <w:tcW w:w="0" w:type="auto"/>
            <w:gridSpan w:val="4"/>
            <w:shd w:val="clear" w:color="000000" w:fill="FFFFFF"/>
            <w:vAlign w:val="center"/>
            <w:hideMark/>
          </w:tcPr>
          <w:p w14:paraId="516A6E65" w14:textId="02BC86EE" w:rsidR="006C21DB" w:rsidRPr="002A3B3B" w:rsidRDefault="006C21DB" w:rsidP="006C21D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Аварийно-восстановительная служба Московской области (в ведомственном подчинении Минэнерго Московской области)</w:t>
            </w:r>
          </w:p>
        </w:tc>
      </w:tr>
      <w:tr w:rsidR="00C1164E" w:rsidRPr="002A3B3B" w14:paraId="2C34D2D7" w14:textId="77777777" w:rsidTr="00C1164E">
        <w:trPr>
          <w:trHeight w:val="1695"/>
        </w:trPr>
        <w:tc>
          <w:tcPr>
            <w:tcW w:w="0" w:type="auto"/>
            <w:shd w:val="clear" w:color="000000" w:fill="FFFFFF"/>
            <w:vAlign w:val="center"/>
            <w:hideMark/>
          </w:tcPr>
          <w:p w14:paraId="2DDEB88E"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0" w:type="auto"/>
            <w:shd w:val="clear" w:color="000000" w:fill="FFFFFF"/>
            <w:vAlign w:val="center"/>
            <w:hideMark/>
          </w:tcPr>
          <w:p w14:paraId="545ADBE7" w14:textId="77777777" w:rsidR="00C1164E" w:rsidRPr="002A3B3B" w:rsidRDefault="00C1164E" w:rsidP="00C1164E">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ГКУ Московской области «Московская областная специализированная аварийно-восстановительная служба» (ГКУ МО «МОС АВС»), г. Орехово-Зуево, ул. Северная, д. 59</w:t>
            </w:r>
          </w:p>
        </w:tc>
        <w:tc>
          <w:tcPr>
            <w:tcW w:w="0" w:type="auto"/>
            <w:shd w:val="clear" w:color="000000" w:fill="FFFFFF"/>
            <w:vAlign w:val="center"/>
            <w:hideMark/>
          </w:tcPr>
          <w:p w14:paraId="3CB30F39"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Дежурная служба</w:t>
            </w:r>
          </w:p>
        </w:tc>
        <w:tc>
          <w:tcPr>
            <w:tcW w:w="0" w:type="auto"/>
            <w:shd w:val="clear" w:color="000000" w:fill="FFFFFF"/>
            <w:vAlign w:val="center"/>
            <w:hideMark/>
          </w:tcPr>
          <w:p w14:paraId="3C5BE389" w14:textId="77777777" w:rsidR="00C1164E" w:rsidRPr="002A3B3B" w:rsidRDefault="00C1164E" w:rsidP="00C1164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(903) 114-38-24</w:t>
            </w:r>
          </w:p>
        </w:tc>
      </w:tr>
    </w:tbl>
    <w:p w14:paraId="03B367F9" w14:textId="4F872D8C" w:rsidR="00824E2D" w:rsidRDefault="00824E2D" w:rsidP="004553EC">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10.2.4. Перечень ответственных лиц теплоснабжающи</w:t>
      </w:r>
      <w:r w:rsidR="004553EC" w:rsidRPr="002A3B3B">
        <w:rPr>
          <w:rFonts w:ascii="Times New Roman" w:hAnsi="Times New Roman" w:cs="Times New Roman"/>
          <w:sz w:val="24"/>
          <w:szCs w:val="24"/>
        </w:rPr>
        <w:t>х</w:t>
      </w:r>
      <w:r w:rsidRPr="002A3B3B">
        <w:rPr>
          <w:rFonts w:ascii="Times New Roman" w:hAnsi="Times New Roman" w:cs="Times New Roman"/>
          <w:sz w:val="24"/>
          <w:szCs w:val="24"/>
        </w:rPr>
        <w:t xml:space="preserve"> (</w:t>
      </w:r>
      <w:proofErr w:type="spellStart"/>
      <w:r w:rsidRPr="002A3B3B">
        <w:rPr>
          <w:rFonts w:ascii="Times New Roman" w:hAnsi="Times New Roman" w:cs="Times New Roman"/>
          <w:sz w:val="24"/>
          <w:szCs w:val="24"/>
        </w:rPr>
        <w:t>теплосетевы</w:t>
      </w:r>
      <w:r w:rsidR="004553EC" w:rsidRPr="002A3B3B">
        <w:rPr>
          <w:rFonts w:ascii="Times New Roman" w:hAnsi="Times New Roman" w:cs="Times New Roman"/>
          <w:sz w:val="24"/>
          <w:szCs w:val="24"/>
        </w:rPr>
        <w:t>х</w:t>
      </w:r>
      <w:proofErr w:type="spellEnd"/>
      <w:r w:rsidRPr="002A3B3B">
        <w:rPr>
          <w:rFonts w:ascii="Times New Roman" w:hAnsi="Times New Roman" w:cs="Times New Roman"/>
          <w:sz w:val="24"/>
          <w:szCs w:val="24"/>
        </w:rPr>
        <w:t>) организаци</w:t>
      </w:r>
      <w:r w:rsidR="004553EC" w:rsidRPr="002A3B3B">
        <w:rPr>
          <w:rFonts w:ascii="Times New Roman" w:hAnsi="Times New Roman" w:cs="Times New Roman"/>
          <w:sz w:val="24"/>
          <w:szCs w:val="24"/>
        </w:rPr>
        <w:t>й</w:t>
      </w:r>
      <w:r w:rsidRPr="002A3B3B">
        <w:rPr>
          <w:rFonts w:ascii="Times New Roman" w:hAnsi="Times New Roman" w:cs="Times New Roman"/>
          <w:sz w:val="24"/>
          <w:szCs w:val="24"/>
        </w:rPr>
        <w:t>, функционирующи</w:t>
      </w:r>
      <w:r w:rsidR="004553EC" w:rsidRPr="002A3B3B">
        <w:rPr>
          <w:rFonts w:ascii="Times New Roman" w:hAnsi="Times New Roman" w:cs="Times New Roman"/>
          <w:sz w:val="24"/>
          <w:szCs w:val="24"/>
        </w:rPr>
        <w:t>х</w:t>
      </w:r>
      <w:r w:rsidRPr="002A3B3B">
        <w:rPr>
          <w:rFonts w:ascii="Times New Roman" w:hAnsi="Times New Roman" w:cs="Times New Roman"/>
          <w:sz w:val="24"/>
          <w:szCs w:val="24"/>
        </w:rPr>
        <w:t xml:space="preserve"> на территории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4553EC"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представлен в таблице</w:t>
      </w:r>
      <w:r w:rsidR="001D3D1C" w:rsidRPr="002A3B3B">
        <w:rPr>
          <w:rFonts w:ascii="Times New Roman" w:hAnsi="Times New Roman" w:cs="Times New Roman"/>
          <w:sz w:val="24"/>
          <w:szCs w:val="24"/>
        </w:rPr>
        <w:t xml:space="preserve"> 10.2.4.</w:t>
      </w:r>
    </w:p>
    <w:p w14:paraId="3AC56212" w14:textId="77777777" w:rsidR="00E46E60" w:rsidRDefault="00E46E60" w:rsidP="004553EC">
      <w:pPr>
        <w:spacing w:before="240" w:after="0" w:line="276" w:lineRule="auto"/>
        <w:ind w:firstLine="567"/>
        <w:jc w:val="both"/>
        <w:rPr>
          <w:rFonts w:ascii="Times New Roman" w:hAnsi="Times New Roman" w:cs="Times New Roman"/>
          <w:sz w:val="24"/>
          <w:szCs w:val="24"/>
        </w:rPr>
      </w:pPr>
    </w:p>
    <w:p w14:paraId="387F7CFE" w14:textId="77777777" w:rsidR="00E46E60" w:rsidRDefault="00E46E60" w:rsidP="004553EC">
      <w:pPr>
        <w:spacing w:before="240" w:after="0" w:line="276" w:lineRule="auto"/>
        <w:ind w:firstLine="567"/>
        <w:jc w:val="both"/>
        <w:rPr>
          <w:rFonts w:ascii="Times New Roman" w:hAnsi="Times New Roman" w:cs="Times New Roman"/>
          <w:sz w:val="24"/>
          <w:szCs w:val="24"/>
        </w:rPr>
      </w:pPr>
    </w:p>
    <w:p w14:paraId="0DEADEF7" w14:textId="77777777" w:rsidR="00E46E60" w:rsidRPr="002A3B3B" w:rsidRDefault="00E46E60" w:rsidP="004553EC">
      <w:pPr>
        <w:spacing w:before="240" w:after="0" w:line="276" w:lineRule="auto"/>
        <w:ind w:firstLine="567"/>
        <w:jc w:val="both"/>
        <w:rPr>
          <w:rFonts w:ascii="Times New Roman" w:hAnsi="Times New Roman" w:cs="Times New Roman"/>
          <w:sz w:val="24"/>
          <w:szCs w:val="24"/>
        </w:rPr>
      </w:pPr>
    </w:p>
    <w:p w14:paraId="14A85B3B" w14:textId="4B480914" w:rsidR="00824E2D" w:rsidRPr="002A3B3B" w:rsidRDefault="00824E2D" w:rsidP="004553EC">
      <w:pPr>
        <w:pStyle w:val="a7"/>
        <w:spacing w:before="240" w:line="240" w:lineRule="auto"/>
        <w:ind w:right="0" w:firstLine="567"/>
        <w:jc w:val="both"/>
        <w:rPr>
          <w:rFonts w:cs="Times New Roman"/>
          <w:color w:val="auto"/>
          <w:sz w:val="24"/>
          <w:szCs w:val="24"/>
        </w:rPr>
      </w:pPr>
      <w:bookmarkStart w:id="202" w:name="_Ref190965946"/>
      <w:bookmarkStart w:id="203" w:name="_Toc190965475"/>
      <w:bookmarkStart w:id="204" w:name="_Toc221807684"/>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4</w:t>
      </w:r>
      <w:r w:rsidRPr="002A3B3B">
        <w:rPr>
          <w:rFonts w:cs="Times New Roman"/>
          <w:b/>
          <w:bCs/>
          <w:noProof/>
          <w:color w:val="auto"/>
          <w:sz w:val="24"/>
          <w:szCs w:val="24"/>
        </w:rPr>
        <w:fldChar w:fldCharType="end"/>
      </w:r>
      <w:bookmarkEnd w:id="202"/>
      <w:r w:rsidR="00B618DA" w:rsidRPr="002A3B3B">
        <w:rPr>
          <w:rFonts w:cs="Times New Roman"/>
          <w:b/>
          <w:bCs/>
          <w:noProof/>
          <w:color w:val="auto"/>
          <w:sz w:val="24"/>
          <w:szCs w:val="24"/>
        </w:rPr>
        <w:t>.</w:t>
      </w:r>
      <w:r w:rsidRPr="002A3B3B">
        <w:rPr>
          <w:rFonts w:cs="Times New Roman"/>
          <w:color w:val="auto"/>
          <w:sz w:val="24"/>
          <w:szCs w:val="24"/>
        </w:rPr>
        <w:t xml:space="preserve"> - </w:t>
      </w:r>
      <w:r w:rsidRPr="002A3B3B">
        <w:rPr>
          <w:rFonts w:eastAsia="Calibri" w:cs="Times New Roman"/>
          <w:color w:val="auto"/>
          <w:sz w:val="24"/>
          <w:szCs w:val="24"/>
        </w:rPr>
        <w:t xml:space="preserve">Перечень ответственных лиц по </w:t>
      </w:r>
      <w:r w:rsidRPr="002A3B3B">
        <w:rPr>
          <w:rFonts w:cs="Times New Roman"/>
          <w:color w:val="auto"/>
          <w:sz w:val="24"/>
          <w:szCs w:val="24"/>
        </w:rPr>
        <w:t>теплоснабжающим (</w:t>
      </w:r>
      <w:proofErr w:type="spellStart"/>
      <w:r w:rsidRPr="002A3B3B">
        <w:rPr>
          <w:rFonts w:cs="Times New Roman"/>
          <w:color w:val="auto"/>
          <w:sz w:val="24"/>
          <w:szCs w:val="24"/>
        </w:rPr>
        <w:t>теплосетевым</w:t>
      </w:r>
      <w:proofErr w:type="spellEnd"/>
      <w:r w:rsidRPr="002A3B3B">
        <w:rPr>
          <w:rFonts w:cs="Times New Roman"/>
          <w:color w:val="auto"/>
          <w:sz w:val="24"/>
          <w:szCs w:val="24"/>
        </w:rPr>
        <w:t>) организациям,</w:t>
      </w:r>
      <w:r w:rsidRPr="002A3B3B">
        <w:rPr>
          <w:rFonts w:eastAsia="Calibri" w:cs="Times New Roman"/>
          <w:color w:val="auto"/>
          <w:sz w:val="24"/>
          <w:szCs w:val="24"/>
        </w:rPr>
        <w:t xml:space="preserve"> функционирующим на территории муниципального образования </w:t>
      </w:r>
      <w:bookmarkEnd w:id="203"/>
      <w:r w:rsidR="003F7F6C" w:rsidRPr="002A3B3B">
        <w:rPr>
          <w:rFonts w:cs="Times New Roman"/>
          <w:color w:val="auto"/>
          <w:sz w:val="24"/>
          <w:szCs w:val="24"/>
        </w:rPr>
        <w:t>городской округ Жуковский</w:t>
      </w:r>
      <w:bookmarkEnd w:id="204"/>
    </w:p>
    <w:tbl>
      <w:tblPr>
        <w:tblW w:w="9400" w:type="dxa"/>
        <w:tblLook w:val="04A0" w:firstRow="1" w:lastRow="0" w:firstColumn="1" w:lastColumn="0" w:noHBand="0" w:noVBand="1"/>
      </w:tblPr>
      <w:tblGrid>
        <w:gridCol w:w="720"/>
        <w:gridCol w:w="3240"/>
        <w:gridCol w:w="2800"/>
        <w:gridCol w:w="2640"/>
      </w:tblGrid>
      <w:tr w:rsidR="007D6A10" w:rsidRPr="002A3B3B" w14:paraId="4C0F7FF4" w14:textId="77777777" w:rsidTr="007D6A10">
        <w:trPr>
          <w:trHeight w:val="510"/>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FFF7" w14:textId="77777777"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DAD8F41" w14:textId="77777777"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365D9970" w14:textId="77777777"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3FD43C06" w14:textId="77777777"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1D48D7" w:rsidRPr="002A3B3B" w14:paraId="3EDB9567" w14:textId="77777777" w:rsidTr="007D6A10">
        <w:trPr>
          <w:trHeight w:val="525"/>
        </w:trPr>
        <w:tc>
          <w:tcPr>
            <w:tcW w:w="9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9ACA250" w14:textId="1E346DA0"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МП «Теплоцентраль», адрес места расположения: г. Жуковский, ул. Энергетическая, д. 17</w:t>
            </w:r>
          </w:p>
        </w:tc>
      </w:tr>
      <w:tr w:rsidR="007D6A10" w:rsidRPr="002A3B3B" w14:paraId="7E107431" w14:textId="77777777" w:rsidTr="007D6A10">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F6F0E"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4A542F5F" w14:textId="77777777" w:rsidR="007D6A10" w:rsidRPr="002A3B3B" w:rsidRDefault="007D6A10" w:rsidP="007D6A10">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Шехорина</w:t>
            </w:r>
            <w:proofErr w:type="spellEnd"/>
            <w:r w:rsidRPr="002A3B3B">
              <w:rPr>
                <w:rFonts w:ascii="Times New Roman" w:eastAsia="Times New Roman" w:hAnsi="Times New Roman" w:cs="Times New Roman"/>
                <w:lang w:eastAsia="ru-RU"/>
              </w:rPr>
              <w:t xml:space="preserve"> Ольга Александровна</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1AAA2DB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2640" w:type="dxa"/>
            <w:tcBorders>
              <w:top w:val="single" w:sz="4" w:space="0" w:color="auto"/>
              <w:left w:val="nil"/>
              <w:bottom w:val="single" w:sz="4" w:space="0" w:color="auto"/>
              <w:right w:val="single" w:sz="4" w:space="0" w:color="auto"/>
            </w:tcBorders>
            <w:shd w:val="clear" w:color="000000" w:fill="FFFFFF"/>
            <w:noWrap/>
            <w:vAlign w:val="center"/>
            <w:hideMark/>
          </w:tcPr>
          <w:p w14:paraId="0DA7EBDF"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639-10-21</w:t>
            </w:r>
          </w:p>
        </w:tc>
      </w:tr>
      <w:tr w:rsidR="007D6A10" w:rsidRPr="002A3B3B" w14:paraId="2BCE25BC"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46861E"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auto" w:fill="auto"/>
            <w:vAlign w:val="center"/>
            <w:hideMark/>
          </w:tcPr>
          <w:p w14:paraId="249412BA" w14:textId="77777777" w:rsidR="007D6A10" w:rsidRPr="002A3B3B" w:rsidRDefault="007D6A10" w:rsidP="007D6A10">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Литунов</w:t>
            </w:r>
            <w:proofErr w:type="spellEnd"/>
            <w:r w:rsidRPr="002A3B3B">
              <w:rPr>
                <w:rFonts w:ascii="Times New Roman" w:eastAsia="Times New Roman" w:hAnsi="Times New Roman" w:cs="Times New Roman"/>
                <w:lang w:eastAsia="ru-RU"/>
              </w:rPr>
              <w:t xml:space="preserve"> Николай Сергеевич</w:t>
            </w:r>
          </w:p>
        </w:tc>
        <w:tc>
          <w:tcPr>
            <w:tcW w:w="2800" w:type="dxa"/>
            <w:tcBorders>
              <w:top w:val="nil"/>
              <w:left w:val="nil"/>
              <w:bottom w:val="single" w:sz="4" w:space="0" w:color="auto"/>
              <w:right w:val="single" w:sz="4" w:space="0" w:color="auto"/>
            </w:tcBorders>
            <w:shd w:val="clear" w:color="auto" w:fill="auto"/>
            <w:vAlign w:val="center"/>
            <w:hideMark/>
          </w:tcPr>
          <w:p w14:paraId="5F9F3DA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Заместитель директора-Главный инженер</w:t>
            </w:r>
          </w:p>
        </w:tc>
        <w:tc>
          <w:tcPr>
            <w:tcW w:w="2640" w:type="dxa"/>
            <w:tcBorders>
              <w:top w:val="nil"/>
              <w:left w:val="nil"/>
              <w:bottom w:val="single" w:sz="4" w:space="0" w:color="auto"/>
              <w:right w:val="single" w:sz="4" w:space="0" w:color="auto"/>
            </w:tcBorders>
            <w:shd w:val="clear" w:color="000000" w:fill="FFFFFF"/>
            <w:noWrap/>
            <w:vAlign w:val="center"/>
            <w:hideMark/>
          </w:tcPr>
          <w:p w14:paraId="7B0C8EC5"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(977) 337-09-94</w:t>
            </w:r>
          </w:p>
        </w:tc>
      </w:tr>
      <w:tr w:rsidR="007D6A10" w:rsidRPr="002A3B3B" w14:paraId="499718F1"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8A750A"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240" w:type="dxa"/>
            <w:tcBorders>
              <w:top w:val="nil"/>
              <w:left w:val="nil"/>
              <w:bottom w:val="single" w:sz="4" w:space="0" w:color="auto"/>
              <w:right w:val="single" w:sz="4" w:space="0" w:color="auto"/>
            </w:tcBorders>
            <w:shd w:val="clear" w:color="auto" w:fill="auto"/>
            <w:vAlign w:val="center"/>
            <w:hideMark/>
          </w:tcPr>
          <w:p w14:paraId="40B8CF02" w14:textId="253C4C13"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Гриша </w:t>
            </w:r>
            <w:proofErr w:type="spellStart"/>
            <w:r w:rsidRPr="002A3B3B">
              <w:rPr>
                <w:rFonts w:ascii="Times New Roman" w:eastAsia="Times New Roman" w:hAnsi="Times New Roman" w:cs="Times New Roman"/>
                <w:lang w:eastAsia="ru-RU"/>
              </w:rPr>
              <w:t>Бронислав</w:t>
            </w:r>
            <w:proofErr w:type="spellEnd"/>
            <w:r w:rsidRPr="002A3B3B">
              <w:rPr>
                <w:rFonts w:ascii="Times New Roman" w:eastAsia="Times New Roman" w:hAnsi="Times New Roman" w:cs="Times New Roman"/>
                <w:lang w:eastAsia="ru-RU"/>
              </w:rPr>
              <w:t xml:space="preserve"> Геннадиевич</w:t>
            </w:r>
          </w:p>
        </w:tc>
        <w:tc>
          <w:tcPr>
            <w:tcW w:w="2800" w:type="dxa"/>
            <w:tcBorders>
              <w:top w:val="nil"/>
              <w:left w:val="nil"/>
              <w:bottom w:val="single" w:sz="4" w:space="0" w:color="auto"/>
              <w:right w:val="single" w:sz="4" w:space="0" w:color="auto"/>
            </w:tcBorders>
            <w:shd w:val="clear" w:color="auto" w:fill="auto"/>
            <w:vAlign w:val="center"/>
            <w:hideMark/>
          </w:tcPr>
          <w:p w14:paraId="0CEA596B"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аварийно-диспетчерской службы</w:t>
            </w:r>
          </w:p>
        </w:tc>
        <w:tc>
          <w:tcPr>
            <w:tcW w:w="2640" w:type="dxa"/>
            <w:tcBorders>
              <w:top w:val="nil"/>
              <w:left w:val="nil"/>
              <w:bottom w:val="single" w:sz="4" w:space="0" w:color="auto"/>
              <w:right w:val="single" w:sz="4" w:space="0" w:color="auto"/>
            </w:tcBorders>
            <w:shd w:val="clear" w:color="000000" w:fill="FFFFFF"/>
            <w:noWrap/>
            <w:vAlign w:val="center"/>
            <w:hideMark/>
          </w:tcPr>
          <w:p w14:paraId="1575219C"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036-48-12</w:t>
            </w:r>
          </w:p>
        </w:tc>
      </w:tr>
      <w:tr w:rsidR="007D6A10" w:rsidRPr="002A3B3B" w14:paraId="262DEB75" w14:textId="77777777" w:rsidTr="007D6A10">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A4A307"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240" w:type="dxa"/>
            <w:tcBorders>
              <w:top w:val="nil"/>
              <w:left w:val="nil"/>
              <w:bottom w:val="single" w:sz="4" w:space="0" w:color="auto"/>
              <w:right w:val="single" w:sz="4" w:space="0" w:color="auto"/>
            </w:tcBorders>
            <w:shd w:val="clear" w:color="auto" w:fill="auto"/>
            <w:vAlign w:val="center"/>
            <w:hideMark/>
          </w:tcPr>
          <w:p w14:paraId="7B0F1656"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2800" w:type="dxa"/>
            <w:tcBorders>
              <w:top w:val="nil"/>
              <w:left w:val="nil"/>
              <w:bottom w:val="single" w:sz="4" w:space="0" w:color="auto"/>
              <w:right w:val="single" w:sz="4" w:space="0" w:color="auto"/>
            </w:tcBorders>
            <w:shd w:val="clear" w:color="auto" w:fill="auto"/>
            <w:vAlign w:val="center"/>
            <w:hideMark/>
          </w:tcPr>
          <w:p w14:paraId="0CD8D66F"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2640" w:type="dxa"/>
            <w:tcBorders>
              <w:top w:val="nil"/>
              <w:left w:val="nil"/>
              <w:bottom w:val="single" w:sz="4" w:space="0" w:color="auto"/>
              <w:right w:val="single" w:sz="4" w:space="0" w:color="auto"/>
            </w:tcBorders>
            <w:shd w:val="clear" w:color="000000" w:fill="FFFFFF"/>
            <w:noWrap/>
            <w:vAlign w:val="center"/>
            <w:hideMark/>
          </w:tcPr>
          <w:p w14:paraId="75A71718"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(991) 591-22-37</w:t>
            </w:r>
          </w:p>
        </w:tc>
      </w:tr>
      <w:tr w:rsidR="007D6A10" w:rsidRPr="002A3B3B" w14:paraId="29034F45" w14:textId="77777777" w:rsidTr="007D6A10">
        <w:trPr>
          <w:trHeight w:val="300"/>
        </w:trPr>
        <w:tc>
          <w:tcPr>
            <w:tcW w:w="9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AAEA52B" w14:textId="77777777" w:rsidR="007D6A10" w:rsidRPr="002A3B3B" w:rsidRDefault="007D6A10" w:rsidP="007D6A10">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АО "ЛИИ им. М. М. Громова", адрес места расположения: г. Жуковский, ул. Гарнаева, д. 1, стр. 6</w:t>
            </w:r>
          </w:p>
        </w:tc>
      </w:tr>
      <w:tr w:rsidR="007D6A10" w:rsidRPr="002A3B3B" w14:paraId="403C0FA2" w14:textId="77777777" w:rsidTr="007D6A10">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4CC1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7615F613"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Пушкарский Евгений Юрьевич</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438E3CCD"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Генеральный директор АО "ЛИИ им. М.М. Громова"</w:t>
            </w:r>
          </w:p>
        </w:tc>
        <w:tc>
          <w:tcPr>
            <w:tcW w:w="2640" w:type="dxa"/>
            <w:tcBorders>
              <w:top w:val="single" w:sz="4" w:space="0" w:color="auto"/>
              <w:left w:val="nil"/>
              <w:bottom w:val="single" w:sz="4" w:space="0" w:color="auto"/>
              <w:right w:val="single" w:sz="4" w:space="0" w:color="auto"/>
            </w:tcBorders>
            <w:shd w:val="clear" w:color="000000" w:fill="FFFFFF"/>
            <w:noWrap/>
            <w:vAlign w:val="center"/>
            <w:hideMark/>
          </w:tcPr>
          <w:p w14:paraId="42BF4EBA"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556-59-38</w:t>
            </w:r>
          </w:p>
        </w:tc>
      </w:tr>
      <w:tr w:rsidR="007D6A10" w:rsidRPr="002A3B3B" w14:paraId="6BDAFDCD"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30A06D"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auto" w:fill="auto"/>
            <w:vAlign w:val="center"/>
            <w:hideMark/>
          </w:tcPr>
          <w:p w14:paraId="738768FC" w14:textId="77777777" w:rsidR="007D6A10" w:rsidRPr="002A3B3B" w:rsidRDefault="007D6A10" w:rsidP="007D6A10">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Ставнийчук</w:t>
            </w:r>
            <w:proofErr w:type="spellEnd"/>
            <w:r w:rsidRPr="002A3B3B">
              <w:rPr>
                <w:rFonts w:ascii="Times New Roman" w:eastAsia="Times New Roman" w:hAnsi="Times New Roman" w:cs="Times New Roman"/>
                <w:lang w:eastAsia="ru-RU"/>
              </w:rPr>
              <w:t xml:space="preserve"> Юрий Ильич</w:t>
            </w:r>
          </w:p>
        </w:tc>
        <w:tc>
          <w:tcPr>
            <w:tcW w:w="2800" w:type="dxa"/>
            <w:tcBorders>
              <w:top w:val="nil"/>
              <w:left w:val="nil"/>
              <w:bottom w:val="single" w:sz="4" w:space="0" w:color="auto"/>
              <w:right w:val="single" w:sz="4" w:space="0" w:color="auto"/>
            </w:tcBorders>
            <w:shd w:val="clear" w:color="auto" w:fill="auto"/>
            <w:vAlign w:val="center"/>
            <w:hideMark/>
          </w:tcPr>
          <w:p w14:paraId="2CD3814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 АО "ЛИИ им. М.М. Громова"</w:t>
            </w:r>
          </w:p>
        </w:tc>
        <w:tc>
          <w:tcPr>
            <w:tcW w:w="2640" w:type="dxa"/>
            <w:tcBorders>
              <w:top w:val="nil"/>
              <w:left w:val="nil"/>
              <w:bottom w:val="single" w:sz="4" w:space="0" w:color="auto"/>
              <w:right w:val="single" w:sz="4" w:space="0" w:color="auto"/>
            </w:tcBorders>
            <w:shd w:val="clear" w:color="000000" w:fill="FFFFFF"/>
            <w:noWrap/>
            <w:vAlign w:val="center"/>
            <w:hideMark/>
          </w:tcPr>
          <w:p w14:paraId="4912A89A"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542-85-32</w:t>
            </w:r>
          </w:p>
        </w:tc>
      </w:tr>
      <w:tr w:rsidR="007D6A10" w:rsidRPr="002A3B3B" w14:paraId="61396347"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4783DA"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240" w:type="dxa"/>
            <w:tcBorders>
              <w:top w:val="nil"/>
              <w:left w:val="nil"/>
              <w:bottom w:val="single" w:sz="4" w:space="0" w:color="auto"/>
              <w:right w:val="single" w:sz="4" w:space="0" w:color="auto"/>
            </w:tcBorders>
            <w:shd w:val="clear" w:color="auto" w:fill="auto"/>
            <w:vAlign w:val="center"/>
            <w:hideMark/>
          </w:tcPr>
          <w:p w14:paraId="119A2F12"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Семенов Николай Юрьевич</w:t>
            </w:r>
          </w:p>
        </w:tc>
        <w:tc>
          <w:tcPr>
            <w:tcW w:w="2800" w:type="dxa"/>
            <w:tcBorders>
              <w:top w:val="nil"/>
              <w:left w:val="nil"/>
              <w:bottom w:val="single" w:sz="4" w:space="0" w:color="auto"/>
              <w:right w:val="single" w:sz="4" w:space="0" w:color="auto"/>
            </w:tcBorders>
            <w:shd w:val="clear" w:color="auto" w:fill="auto"/>
            <w:vAlign w:val="center"/>
            <w:hideMark/>
          </w:tcPr>
          <w:p w14:paraId="630C7617"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Цеха теплоснабжения</w:t>
            </w:r>
          </w:p>
        </w:tc>
        <w:tc>
          <w:tcPr>
            <w:tcW w:w="2640" w:type="dxa"/>
            <w:tcBorders>
              <w:top w:val="nil"/>
              <w:left w:val="nil"/>
              <w:bottom w:val="single" w:sz="4" w:space="0" w:color="auto"/>
              <w:right w:val="single" w:sz="4" w:space="0" w:color="auto"/>
            </w:tcBorders>
            <w:shd w:val="clear" w:color="000000" w:fill="FFFFFF"/>
            <w:noWrap/>
            <w:vAlign w:val="center"/>
            <w:hideMark/>
          </w:tcPr>
          <w:p w14:paraId="701B452B"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(903) 700-05-89</w:t>
            </w:r>
          </w:p>
        </w:tc>
      </w:tr>
      <w:tr w:rsidR="007D6A10" w:rsidRPr="002A3B3B" w14:paraId="73B99841" w14:textId="77777777" w:rsidTr="007D6A10">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A280EB"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3240" w:type="dxa"/>
            <w:tcBorders>
              <w:top w:val="nil"/>
              <w:left w:val="nil"/>
              <w:bottom w:val="single" w:sz="4" w:space="0" w:color="auto"/>
              <w:right w:val="single" w:sz="4" w:space="0" w:color="auto"/>
            </w:tcBorders>
            <w:shd w:val="clear" w:color="auto" w:fill="auto"/>
            <w:vAlign w:val="center"/>
            <w:hideMark/>
          </w:tcPr>
          <w:p w14:paraId="0238A751"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Дежурно-диспетчерская служба</w:t>
            </w:r>
          </w:p>
        </w:tc>
        <w:tc>
          <w:tcPr>
            <w:tcW w:w="2800" w:type="dxa"/>
            <w:tcBorders>
              <w:top w:val="nil"/>
              <w:left w:val="nil"/>
              <w:bottom w:val="single" w:sz="4" w:space="0" w:color="auto"/>
              <w:right w:val="single" w:sz="4" w:space="0" w:color="auto"/>
            </w:tcBorders>
            <w:shd w:val="clear" w:color="auto" w:fill="auto"/>
            <w:vAlign w:val="center"/>
            <w:hideMark/>
          </w:tcPr>
          <w:p w14:paraId="52779049"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2640" w:type="dxa"/>
            <w:tcBorders>
              <w:top w:val="nil"/>
              <w:left w:val="nil"/>
              <w:bottom w:val="single" w:sz="4" w:space="0" w:color="auto"/>
              <w:right w:val="single" w:sz="4" w:space="0" w:color="auto"/>
            </w:tcBorders>
            <w:shd w:val="clear" w:color="000000" w:fill="FFFFFF"/>
            <w:noWrap/>
            <w:vAlign w:val="center"/>
            <w:hideMark/>
          </w:tcPr>
          <w:p w14:paraId="4FE733C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(903) 700-07-29</w:t>
            </w:r>
          </w:p>
        </w:tc>
      </w:tr>
      <w:tr w:rsidR="007D6A10" w:rsidRPr="002A3B3B" w14:paraId="13045C13"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12DC57"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3240" w:type="dxa"/>
            <w:tcBorders>
              <w:top w:val="nil"/>
              <w:left w:val="nil"/>
              <w:bottom w:val="single" w:sz="4" w:space="0" w:color="auto"/>
              <w:right w:val="single" w:sz="4" w:space="0" w:color="auto"/>
            </w:tcBorders>
            <w:shd w:val="clear" w:color="auto" w:fill="auto"/>
            <w:vAlign w:val="center"/>
            <w:hideMark/>
          </w:tcPr>
          <w:p w14:paraId="189BD0A5"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электроснабжения</w:t>
            </w:r>
          </w:p>
        </w:tc>
        <w:tc>
          <w:tcPr>
            <w:tcW w:w="2800" w:type="dxa"/>
            <w:tcBorders>
              <w:top w:val="nil"/>
              <w:left w:val="nil"/>
              <w:bottom w:val="single" w:sz="4" w:space="0" w:color="auto"/>
              <w:right w:val="single" w:sz="4" w:space="0" w:color="auto"/>
            </w:tcBorders>
            <w:shd w:val="clear" w:color="auto" w:fill="auto"/>
            <w:vAlign w:val="center"/>
            <w:hideMark/>
          </w:tcPr>
          <w:p w14:paraId="2CA01805"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Начальник Цеха электроснабжения </w:t>
            </w:r>
          </w:p>
        </w:tc>
        <w:tc>
          <w:tcPr>
            <w:tcW w:w="2640" w:type="dxa"/>
            <w:tcBorders>
              <w:top w:val="nil"/>
              <w:left w:val="nil"/>
              <w:bottom w:val="single" w:sz="4" w:space="0" w:color="auto"/>
              <w:right w:val="single" w:sz="4" w:space="0" w:color="auto"/>
            </w:tcBorders>
            <w:shd w:val="clear" w:color="000000" w:fill="FFFFFF"/>
            <w:noWrap/>
            <w:vAlign w:val="center"/>
            <w:hideMark/>
          </w:tcPr>
          <w:p w14:paraId="14C635A3"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687-77-50</w:t>
            </w:r>
          </w:p>
        </w:tc>
      </w:tr>
      <w:tr w:rsidR="007D6A10" w:rsidRPr="002A3B3B" w14:paraId="5180C7E2" w14:textId="77777777" w:rsidTr="007D6A10">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4CFEAC"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3240" w:type="dxa"/>
            <w:tcBorders>
              <w:top w:val="nil"/>
              <w:left w:val="nil"/>
              <w:bottom w:val="single" w:sz="4" w:space="0" w:color="auto"/>
              <w:right w:val="single" w:sz="4" w:space="0" w:color="auto"/>
            </w:tcBorders>
            <w:shd w:val="clear" w:color="auto" w:fill="auto"/>
            <w:vAlign w:val="center"/>
            <w:hideMark/>
          </w:tcPr>
          <w:p w14:paraId="09D2E80D" w14:textId="77777777" w:rsidR="007D6A10" w:rsidRPr="002A3B3B" w:rsidRDefault="007D6A10" w:rsidP="007D6A10">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ЦАСО "</w:t>
            </w:r>
            <w:proofErr w:type="spellStart"/>
            <w:r w:rsidRPr="002A3B3B">
              <w:rPr>
                <w:rFonts w:ascii="Times New Roman" w:eastAsia="Times New Roman" w:hAnsi="Times New Roman" w:cs="Times New Roman"/>
                <w:lang w:eastAsia="ru-RU"/>
              </w:rPr>
              <w:t>Экоспас</w:t>
            </w:r>
            <w:proofErr w:type="spellEnd"/>
            <w:r w:rsidRPr="002A3B3B">
              <w:rPr>
                <w:rFonts w:ascii="Times New Roman" w:eastAsia="Times New Roman" w:hAnsi="Times New Roman" w:cs="Times New Roman"/>
                <w:lang w:eastAsia="ru-RU"/>
              </w:rPr>
              <w:t>"-филиал АО "ЦАСЭО"-Фокин Ю.В.</w:t>
            </w:r>
          </w:p>
        </w:tc>
        <w:tc>
          <w:tcPr>
            <w:tcW w:w="2800" w:type="dxa"/>
            <w:tcBorders>
              <w:top w:val="nil"/>
              <w:left w:val="nil"/>
              <w:bottom w:val="single" w:sz="4" w:space="0" w:color="auto"/>
              <w:right w:val="single" w:sz="4" w:space="0" w:color="auto"/>
            </w:tcBorders>
            <w:shd w:val="clear" w:color="auto" w:fill="auto"/>
            <w:vAlign w:val="center"/>
            <w:hideMark/>
          </w:tcPr>
          <w:p w14:paraId="7B1CECD9"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службы</w:t>
            </w:r>
          </w:p>
        </w:tc>
        <w:tc>
          <w:tcPr>
            <w:tcW w:w="2640" w:type="dxa"/>
            <w:tcBorders>
              <w:top w:val="nil"/>
              <w:left w:val="nil"/>
              <w:bottom w:val="single" w:sz="4" w:space="0" w:color="auto"/>
              <w:right w:val="single" w:sz="4" w:space="0" w:color="auto"/>
            </w:tcBorders>
            <w:shd w:val="clear" w:color="000000" w:fill="FFFFFF"/>
            <w:noWrap/>
            <w:vAlign w:val="center"/>
            <w:hideMark/>
          </w:tcPr>
          <w:p w14:paraId="1FB72E88" w14:textId="77777777" w:rsidR="007D6A10" w:rsidRPr="002A3B3B" w:rsidRDefault="007D6A10" w:rsidP="007D6A10">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137-98-89</w:t>
            </w:r>
          </w:p>
        </w:tc>
      </w:tr>
    </w:tbl>
    <w:p w14:paraId="339FD4C1" w14:textId="0FD06BAA" w:rsidR="00824E2D" w:rsidRPr="002A3B3B" w:rsidRDefault="00824E2D" w:rsidP="00F76E6C">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10.2.5. Перечень ответственных лиц электросетевы</w:t>
      </w:r>
      <w:r w:rsidR="00F76E6C" w:rsidRPr="002A3B3B">
        <w:rPr>
          <w:rFonts w:ascii="Times New Roman" w:hAnsi="Times New Roman" w:cs="Times New Roman"/>
          <w:sz w:val="24"/>
          <w:szCs w:val="24"/>
        </w:rPr>
        <w:t>х</w:t>
      </w:r>
      <w:r w:rsidRPr="002A3B3B">
        <w:rPr>
          <w:rFonts w:ascii="Times New Roman" w:hAnsi="Times New Roman" w:cs="Times New Roman"/>
          <w:sz w:val="24"/>
          <w:szCs w:val="24"/>
        </w:rPr>
        <w:t xml:space="preserve"> организаци</w:t>
      </w:r>
      <w:r w:rsidR="00F76E6C" w:rsidRPr="002A3B3B">
        <w:rPr>
          <w:rFonts w:ascii="Times New Roman" w:hAnsi="Times New Roman" w:cs="Times New Roman"/>
          <w:sz w:val="24"/>
          <w:szCs w:val="24"/>
        </w:rPr>
        <w:t>й</w:t>
      </w:r>
      <w:r w:rsidRPr="002A3B3B">
        <w:rPr>
          <w:rFonts w:ascii="Times New Roman" w:hAnsi="Times New Roman" w:cs="Times New Roman"/>
          <w:sz w:val="24"/>
          <w:szCs w:val="24"/>
        </w:rPr>
        <w:t>, связанны</w:t>
      </w:r>
      <w:r w:rsidR="00F76E6C"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на территории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F76E6C"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представлен в таблице</w:t>
      </w:r>
      <w:r w:rsidR="001D3D1C" w:rsidRPr="002A3B3B">
        <w:rPr>
          <w:rFonts w:ascii="Times New Roman" w:hAnsi="Times New Roman" w:cs="Times New Roman"/>
          <w:sz w:val="24"/>
          <w:szCs w:val="24"/>
        </w:rPr>
        <w:t xml:space="preserve"> 10.2.5.</w:t>
      </w:r>
    </w:p>
    <w:p w14:paraId="15B1C802" w14:textId="4167A9EB" w:rsidR="00824E2D" w:rsidRPr="002A3B3B" w:rsidRDefault="00824E2D" w:rsidP="00F76E6C">
      <w:pPr>
        <w:pStyle w:val="a7"/>
        <w:spacing w:before="240" w:line="240" w:lineRule="auto"/>
        <w:ind w:right="0" w:firstLine="567"/>
        <w:jc w:val="both"/>
        <w:rPr>
          <w:rFonts w:cs="Times New Roman"/>
          <w:color w:val="auto"/>
          <w:sz w:val="24"/>
          <w:szCs w:val="24"/>
        </w:rPr>
      </w:pPr>
      <w:bookmarkStart w:id="205" w:name="_Ref190965988"/>
      <w:bookmarkStart w:id="206" w:name="_Toc190965476"/>
      <w:bookmarkStart w:id="207" w:name="_Toc221807685"/>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5</w:t>
      </w:r>
      <w:r w:rsidRPr="002A3B3B">
        <w:rPr>
          <w:rFonts w:cs="Times New Roman"/>
          <w:b/>
          <w:bCs/>
          <w:noProof/>
          <w:color w:val="auto"/>
          <w:sz w:val="24"/>
          <w:szCs w:val="24"/>
        </w:rPr>
        <w:fldChar w:fldCharType="end"/>
      </w:r>
      <w:bookmarkEnd w:id="205"/>
      <w:r w:rsidR="00B618DA" w:rsidRPr="002A3B3B">
        <w:rPr>
          <w:rFonts w:cs="Times New Roman"/>
          <w:b/>
          <w:bCs/>
          <w:noProof/>
          <w:color w:val="auto"/>
          <w:sz w:val="24"/>
          <w:szCs w:val="24"/>
        </w:rPr>
        <w:t>.</w:t>
      </w:r>
      <w:r w:rsidRPr="002A3B3B">
        <w:rPr>
          <w:rFonts w:cs="Times New Roman"/>
          <w:color w:val="auto"/>
          <w:sz w:val="24"/>
          <w:szCs w:val="24"/>
        </w:rPr>
        <w:t xml:space="preserve"> - </w:t>
      </w:r>
      <w:r w:rsidRPr="002A3B3B">
        <w:rPr>
          <w:rFonts w:eastAsia="Calibri" w:cs="Times New Roman"/>
          <w:color w:val="auto"/>
          <w:sz w:val="24"/>
          <w:szCs w:val="24"/>
        </w:rPr>
        <w:t>Перечень ответственных лиц электросетевы</w:t>
      </w:r>
      <w:r w:rsidR="00F76E6C" w:rsidRPr="002A3B3B">
        <w:rPr>
          <w:rFonts w:eastAsia="Calibri" w:cs="Times New Roman"/>
          <w:color w:val="auto"/>
          <w:sz w:val="24"/>
          <w:szCs w:val="24"/>
        </w:rPr>
        <w:t>х</w:t>
      </w:r>
      <w:r w:rsidRPr="002A3B3B">
        <w:rPr>
          <w:rFonts w:eastAsia="Calibri" w:cs="Times New Roman"/>
          <w:color w:val="auto"/>
          <w:sz w:val="24"/>
          <w:szCs w:val="24"/>
        </w:rPr>
        <w:t xml:space="preserve"> </w:t>
      </w:r>
      <w:r w:rsidRPr="002A3B3B">
        <w:rPr>
          <w:rFonts w:cs="Times New Roman"/>
          <w:color w:val="auto"/>
          <w:sz w:val="24"/>
          <w:szCs w:val="24"/>
        </w:rPr>
        <w:t>организаци</w:t>
      </w:r>
      <w:r w:rsidR="00F76E6C" w:rsidRPr="002A3B3B">
        <w:rPr>
          <w:rFonts w:cs="Times New Roman"/>
          <w:color w:val="auto"/>
          <w:sz w:val="24"/>
          <w:szCs w:val="24"/>
        </w:rPr>
        <w:t>й</w:t>
      </w:r>
      <w:r w:rsidRPr="002A3B3B">
        <w:rPr>
          <w:rFonts w:cs="Times New Roman"/>
          <w:color w:val="auto"/>
          <w:sz w:val="24"/>
          <w:szCs w:val="24"/>
        </w:rPr>
        <w:t>, связанны</w:t>
      </w:r>
      <w:r w:rsidR="00F76E6C" w:rsidRPr="002A3B3B">
        <w:rPr>
          <w:rFonts w:cs="Times New Roman"/>
          <w:color w:val="auto"/>
          <w:sz w:val="24"/>
          <w:szCs w:val="24"/>
        </w:rPr>
        <w:t>х</w:t>
      </w:r>
      <w:r w:rsidRPr="002A3B3B">
        <w:rPr>
          <w:rFonts w:cs="Times New Roman"/>
          <w:color w:val="auto"/>
          <w:sz w:val="24"/>
          <w:szCs w:val="24"/>
        </w:rPr>
        <w:t xml:space="preserve"> с функционированием систем теплоснабжения на территории </w:t>
      </w:r>
      <w:r w:rsidRPr="002A3B3B">
        <w:rPr>
          <w:rFonts w:eastAsia="Calibri" w:cs="Times New Roman"/>
          <w:color w:val="auto"/>
          <w:sz w:val="24"/>
          <w:szCs w:val="24"/>
        </w:rPr>
        <w:t xml:space="preserve">муниципального образования </w:t>
      </w:r>
      <w:bookmarkEnd w:id="206"/>
      <w:r w:rsidR="003F7F6C" w:rsidRPr="002A3B3B">
        <w:rPr>
          <w:rFonts w:cs="Times New Roman"/>
          <w:color w:val="auto"/>
          <w:sz w:val="24"/>
          <w:szCs w:val="24"/>
        </w:rPr>
        <w:t>городской округ Жуковский</w:t>
      </w:r>
      <w:bookmarkEnd w:id="207"/>
    </w:p>
    <w:tbl>
      <w:tblPr>
        <w:tblW w:w="9400" w:type="dxa"/>
        <w:tblLook w:val="04A0" w:firstRow="1" w:lastRow="0" w:firstColumn="1" w:lastColumn="0" w:noHBand="0" w:noVBand="1"/>
      </w:tblPr>
      <w:tblGrid>
        <w:gridCol w:w="720"/>
        <w:gridCol w:w="3240"/>
        <w:gridCol w:w="2800"/>
        <w:gridCol w:w="2640"/>
      </w:tblGrid>
      <w:tr w:rsidR="00F13B12" w:rsidRPr="002A3B3B" w14:paraId="40617844" w14:textId="77777777" w:rsidTr="00F13B12">
        <w:trPr>
          <w:trHeight w:val="510"/>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056D5"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13FF02F"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CEE2DDD"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08625B9E"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7E2F6E" w:rsidRPr="002A3B3B" w14:paraId="68DC1780" w14:textId="77777777" w:rsidTr="00F13B12">
        <w:trPr>
          <w:trHeight w:val="495"/>
        </w:trPr>
        <w:tc>
          <w:tcPr>
            <w:tcW w:w="9400" w:type="dxa"/>
            <w:gridSpan w:val="4"/>
            <w:tcBorders>
              <w:top w:val="nil"/>
              <w:left w:val="single" w:sz="4" w:space="0" w:color="auto"/>
              <w:bottom w:val="single" w:sz="4" w:space="0" w:color="auto"/>
              <w:right w:val="single" w:sz="4" w:space="0" w:color="000000"/>
            </w:tcBorders>
            <w:shd w:val="clear" w:color="auto" w:fill="auto"/>
            <w:vAlign w:val="center"/>
            <w:hideMark/>
          </w:tcPr>
          <w:p w14:paraId="764FA78F" w14:textId="3EC967DD" w:rsidR="00F13B12" w:rsidRPr="002A3B3B" w:rsidRDefault="007E2F6E" w:rsidP="007E2F6E">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Жуковский РЭС Филиала «Южные электрические сети» </w:t>
            </w:r>
            <w:r w:rsidR="00F13B12" w:rsidRPr="002A3B3B">
              <w:rPr>
                <w:rFonts w:ascii="Times New Roman" w:eastAsia="Times New Roman" w:hAnsi="Times New Roman" w:cs="Times New Roman"/>
                <w:b/>
                <w:bCs/>
                <w:lang w:eastAsia="ru-RU"/>
              </w:rPr>
              <w:t xml:space="preserve">ПАО </w:t>
            </w:r>
            <w:r w:rsidRPr="002A3B3B">
              <w:rPr>
                <w:rFonts w:ascii="Times New Roman" w:eastAsia="Times New Roman" w:hAnsi="Times New Roman" w:cs="Times New Roman"/>
                <w:b/>
                <w:bCs/>
                <w:lang w:eastAsia="ru-RU"/>
              </w:rPr>
              <w:t>«</w:t>
            </w:r>
            <w:proofErr w:type="spellStart"/>
            <w:r w:rsidR="00F13B12" w:rsidRPr="002A3B3B">
              <w:rPr>
                <w:rFonts w:ascii="Times New Roman" w:eastAsia="Times New Roman" w:hAnsi="Times New Roman" w:cs="Times New Roman"/>
                <w:b/>
                <w:bCs/>
                <w:lang w:eastAsia="ru-RU"/>
              </w:rPr>
              <w:t>Россети</w:t>
            </w:r>
            <w:proofErr w:type="spellEnd"/>
            <w:r w:rsidR="00F13B12" w:rsidRPr="002A3B3B">
              <w:rPr>
                <w:rFonts w:ascii="Times New Roman" w:eastAsia="Times New Roman" w:hAnsi="Times New Roman" w:cs="Times New Roman"/>
                <w:b/>
                <w:bCs/>
                <w:lang w:eastAsia="ru-RU"/>
              </w:rPr>
              <w:t xml:space="preserve"> Московский регион</w:t>
            </w:r>
            <w:r w:rsidRPr="002A3B3B">
              <w:rPr>
                <w:rFonts w:ascii="Times New Roman" w:eastAsia="Times New Roman" w:hAnsi="Times New Roman" w:cs="Times New Roman"/>
                <w:b/>
                <w:bCs/>
                <w:lang w:eastAsia="ru-RU"/>
              </w:rPr>
              <w:t>»</w:t>
            </w:r>
            <w:r w:rsidR="00F13B12" w:rsidRPr="002A3B3B">
              <w:rPr>
                <w:rFonts w:ascii="Times New Roman" w:eastAsia="Times New Roman" w:hAnsi="Times New Roman" w:cs="Times New Roman"/>
                <w:b/>
                <w:bCs/>
                <w:lang w:eastAsia="ru-RU"/>
              </w:rPr>
              <w:t xml:space="preserve">, Московская область, г. о. </w:t>
            </w:r>
            <w:r w:rsidRPr="002A3B3B">
              <w:rPr>
                <w:rFonts w:ascii="Times New Roman" w:eastAsia="Times New Roman" w:hAnsi="Times New Roman" w:cs="Times New Roman"/>
                <w:b/>
                <w:bCs/>
                <w:lang w:eastAsia="ru-RU"/>
              </w:rPr>
              <w:t>Жуковский</w:t>
            </w:r>
            <w:r w:rsidR="00F13B12" w:rsidRPr="002A3B3B">
              <w:rPr>
                <w:rFonts w:ascii="Times New Roman" w:eastAsia="Times New Roman" w:hAnsi="Times New Roman" w:cs="Times New Roman"/>
                <w:b/>
                <w:bCs/>
                <w:lang w:eastAsia="ru-RU"/>
              </w:rPr>
              <w:t xml:space="preserve">, ул. </w:t>
            </w:r>
            <w:r w:rsidRPr="002A3B3B">
              <w:rPr>
                <w:rFonts w:ascii="Times New Roman" w:eastAsia="Times New Roman" w:hAnsi="Times New Roman" w:cs="Times New Roman"/>
                <w:b/>
                <w:bCs/>
                <w:lang w:eastAsia="ru-RU"/>
              </w:rPr>
              <w:t>Жуковского</w:t>
            </w:r>
            <w:r w:rsidR="00F13B12" w:rsidRPr="002A3B3B">
              <w:rPr>
                <w:rFonts w:ascii="Times New Roman" w:eastAsia="Times New Roman" w:hAnsi="Times New Roman" w:cs="Times New Roman"/>
                <w:b/>
                <w:bCs/>
                <w:lang w:eastAsia="ru-RU"/>
              </w:rPr>
              <w:t xml:space="preserve">, д. </w:t>
            </w:r>
            <w:r w:rsidRPr="002A3B3B">
              <w:rPr>
                <w:rFonts w:ascii="Times New Roman" w:eastAsia="Times New Roman" w:hAnsi="Times New Roman" w:cs="Times New Roman"/>
                <w:b/>
                <w:bCs/>
                <w:lang w:eastAsia="ru-RU"/>
              </w:rPr>
              <w:t>27</w:t>
            </w:r>
          </w:p>
        </w:tc>
      </w:tr>
      <w:tr w:rsidR="00F13B12" w:rsidRPr="002A3B3B" w14:paraId="6063C72C" w14:textId="77777777" w:rsidTr="00F13B12">
        <w:trPr>
          <w:trHeight w:val="10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A1EC91" w14:textId="2234E625" w:rsidR="00F13B12" w:rsidRPr="002A3B3B" w:rsidRDefault="007E2F6E" w:rsidP="007E2F6E">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nil"/>
              <w:left w:val="nil"/>
              <w:bottom w:val="single" w:sz="4" w:space="0" w:color="auto"/>
              <w:right w:val="single" w:sz="4" w:space="0" w:color="auto"/>
            </w:tcBorders>
            <w:shd w:val="clear" w:color="auto" w:fill="auto"/>
            <w:vAlign w:val="center"/>
            <w:hideMark/>
          </w:tcPr>
          <w:p w14:paraId="39FD2A74" w14:textId="77777777" w:rsidR="00F13B12" w:rsidRPr="002A3B3B" w:rsidRDefault="00F13B12" w:rsidP="00F13B1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Усачев М.А.</w:t>
            </w:r>
          </w:p>
        </w:tc>
        <w:tc>
          <w:tcPr>
            <w:tcW w:w="2800" w:type="dxa"/>
            <w:tcBorders>
              <w:top w:val="nil"/>
              <w:left w:val="nil"/>
              <w:bottom w:val="single" w:sz="4" w:space="0" w:color="auto"/>
              <w:right w:val="single" w:sz="4" w:space="0" w:color="auto"/>
            </w:tcBorders>
            <w:shd w:val="clear" w:color="auto" w:fill="auto"/>
            <w:vAlign w:val="center"/>
            <w:hideMark/>
          </w:tcPr>
          <w:p w14:paraId="40526B53"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Жуковского РЭС филиала Южные электрические сети ПАО "</w:t>
            </w:r>
            <w:proofErr w:type="spellStart"/>
            <w:r w:rsidRPr="002A3B3B">
              <w:rPr>
                <w:rFonts w:ascii="Times New Roman" w:eastAsia="Times New Roman" w:hAnsi="Times New Roman" w:cs="Times New Roman"/>
                <w:lang w:eastAsia="ru-RU"/>
              </w:rPr>
              <w:t>Россети</w:t>
            </w:r>
            <w:proofErr w:type="spellEnd"/>
            <w:r w:rsidRPr="002A3B3B">
              <w:rPr>
                <w:rFonts w:ascii="Times New Roman" w:eastAsia="Times New Roman" w:hAnsi="Times New Roman" w:cs="Times New Roman"/>
                <w:lang w:eastAsia="ru-RU"/>
              </w:rPr>
              <w:t xml:space="preserve"> Московский регион"</w:t>
            </w:r>
          </w:p>
        </w:tc>
        <w:tc>
          <w:tcPr>
            <w:tcW w:w="2640" w:type="dxa"/>
            <w:tcBorders>
              <w:top w:val="nil"/>
              <w:left w:val="nil"/>
              <w:bottom w:val="single" w:sz="4" w:space="0" w:color="auto"/>
              <w:right w:val="single" w:sz="4" w:space="0" w:color="auto"/>
            </w:tcBorders>
            <w:shd w:val="clear" w:color="auto" w:fill="auto"/>
            <w:noWrap/>
            <w:vAlign w:val="center"/>
            <w:hideMark/>
          </w:tcPr>
          <w:p w14:paraId="34EC180F"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(915) 451-23-54</w:t>
            </w:r>
          </w:p>
        </w:tc>
      </w:tr>
      <w:tr w:rsidR="00F13B12" w:rsidRPr="002A3B3B" w14:paraId="20629A14" w14:textId="77777777" w:rsidTr="00F13B12">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DCC703" w14:textId="2E06EF3F" w:rsidR="00F13B12" w:rsidRPr="002A3B3B" w:rsidRDefault="007E2F6E"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auto" w:fill="auto"/>
            <w:vAlign w:val="center"/>
            <w:hideMark/>
          </w:tcPr>
          <w:p w14:paraId="26CBAABD" w14:textId="77777777" w:rsidR="00F13B12" w:rsidRPr="002A3B3B" w:rsidRDefault="00F13B12" w:rsidP="00F13B1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(АДС) Жуковского РЭС</w:t>
            </w:r>
          </w:p>
        </w:tc>
        <w:tc>
          <w:tcPr>
            <w:tcW w:w="2800" w:type="dxa"/>
            <w:tcBorders>
              <w:top w:val="nil"/>
              <w:left w:val="nil"/>
              <w:bottom w:val="single" w:sz="4" w:space="0" w:color="auto"/>
              <w:right w:val="single" w:sz="4" w:space="0" w:color="auto"/>
            </w:tcBorders>
            <w:shd w:val="clear" w:color="auto" w:fill="auto"/>
            <w:vAlign w:val="center"/>
            <w:hideMark/>
          </w:tcPr>
          <w:p w14:paraId="6E61D6D2"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2640" w:type="dxa"/>
            <w:tcBorders>
              <w:top w:val="nil"/>
              <w:left w:val="nil"/>
              <w:bottom w:val="single" w:sz="4" w:space="0" w:color="auto"/>
              <w:right w:val="single" w:sz="4" w:space="0" w:color="auto"/>
            </w:tcBorders>
            <w:shd w:val="clear" w:color="auto" w:fill="auto"/>
            <w:noWrap/>
            <w:vAlign w:val="center"/>
            <w:hideMark/>
          </w:tcPr>
          <w:p w14:paraId="3A7B1F0A"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(968) 666-73-45</w:t>
            </w:r>
          </w:p>
        </w:tc>
      </w:tr>
    </w:tbl>
    <w:p w14:paraId="2E45F8BF" w14:textId="2ABADBBC" w:rsidR="00824E2D" w:rsidRPr="002A3B3B" w:rsidRDefault="00824E2D" w:rsidP="00FD2BE1">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10.2.6. Перечень ответственных лиц организаци</w:t>
      </w:r>
      <w:r w:rsidR="00FD2BE1" w:rsidRPr="002A3B3B">
        <w:rPr>
          <w:rFonts w:ascii="Times New Roman" w:hAnsi="Times New Roman" w:cs="Times New Roman"/>
          <w:sz w:val="24"/>
          <w:szCs w:val="24"/>
        </w:rPr>
        <w:t>й</w:t>
      </w:r>
      <w:r w:rsidRPr="002A3B3B">
        <w:rPr>
          <w:rFonts w:ascii="Times New Roman" w:hAnsi="Times New Roman" w:cs="Times New Roman"/>
          <w:sz w:val="24"/>
          <w:szCs w:val="24"/>
        </w:rPr>
        <w:t xml:space="preserve"> водопроводно-канализационного хозяйства, связанны</w:t>
      </w:r>
      <w:r w:rsidR="00FD2BE1"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на территории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FD2BE1"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представлен в таблице</w:t>
      </w:r>
      <w:r w:rsidR="001D3D1C" w:rsidRPr="002A3B3B">
        <w:rPr>
          <w:rFonts w:ascii="Times New Roman" w:hAnsi="Times New Roman" w:cs="Times New Roman"/>
          <w:sz w:val="24"/>
          <w:szCs w:val="24"/>
        </w:rPr>
        <w:t xml:space="preserve"> 10.2.6.</w:t>
      </w:r>
    </w:p>
    <w:p w14:paraId="4D648B15" w14:textId="72A46F84" w:rsidR="00824E2D" w:rsidRPr="002A3B3B" w:rsidRDefault="00824E2D" w:rsidP="00FD2BE1">
      <w:pPr>
        <w:pStyle w:val="a7"/>
        <w:spacing w:before="240" w:line="240" w:lineRule="auto"/>
        <w:ind w:right="0" w:firstLine="567"/>
        <w:jc w:val="both"/>
        <w:rPr>
          <w:rFonts w:cs="Times New Roman"/>
          <w:color w:val="auto"/>
          <w:sz w:val="24"/>
          <w:szCs w:val="24"/>
        </w:rPr>
      </w:pPr>
      <w:bookmarkStart w:id="208" w:name="_Ref190966019"/>
      <w:bookmarkStart w:id="209" w:name="_Toc190965477"/>
      <w:bookmarkStart w:id="210" w:name="_Toc221807686"/>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6</w:t>
      </w:r>
      <w:r w:rsidRPr="002A3B3B">
        <w:rPr>
          <w:rFonts w:cs="Times New Roman"/>
          <w:b/>
          <w:bCs/>
          <w:noProof/>
          <w:color w:val="auto"/>
          <w:sz w:val="24"/>
          <w:szCs w:val="24"/>
        </w:rPr>
        <w:fldChar w:fldCharType="end"/>
      </w:r>
      <w:bookmarkEnd w:id="208"/>
      <w:r w:rsidR="00B618DA" w:rsidRPr="002A3B3B">
        <w:rPr>
          <w:rFonts w:cs="Times New Roman"/>
          <w:b/>
          <w:bCs/>
          <w:noProof/>
          <w:color w:val="auto"/>
          <w:sz w:val="24"/>
          <w:szCs w:val="24"/>
        </w:rPr>
        <w:t>.</w:t>
      </w:r>
      <w:r w:rsidRPr="002A3B3B">
        <w:rPr>
          <w:rFonts w:cs="Times New Roman"/>
          <w:color w:val="auto"/>
          <w:sz w:val="24"/>
          <w:szCs w:val="24"/>
        </w:rPr>
        <w:t xml:space="preserve"> - </w:t>
      </w:r>
      <w:r w:rsidRPr="002A3B3B">
        <w:rPr>
          <w:rFonts w:eastAsia="Calibri" w:cs="Times New Roman"/>
          <w:color w:val="auto"/>
          <w:sz w:val="24"/>
          <w:szCs w:val="24"/>
        </w:rPr>
        <w:t xml:space="preserve">Перечень ответственных лиц </w:t>
      </w:r>
      <w:r w:rsidRPr="002A3B3B">
        <w:rPr>
          <w:rFonts w:cs="Times New Roman"/>
          <w:color w:val="auto"/>
          <w:sz w:val="24"/>
          <w:szCs w:val="24"/>
        </w:rPr>
        <w:t>организаци</w:t>
      </w:r>
      <w:r w:rsidR="00CA5C2B" w:rsidRPr="002A3B3B">
        <w:rPr>
          <w:rFonts w:cs="Times New Roman"/>
          <w:color w:val="auto"/>
          <w:sz w:val="24"/>
          <w:szCs w:val="24"/>
        </w:rPr>
        <w:t>й</w:t>
      </w:r>
      <w:r w:rsidRPr="002A3B3B">
        <w:rPr>
          <w:rFonts w:eastAsia="Calibri" w:cs="Times New Roman"/>
          <w:color w:val="auto"/>
          <w:sz w:val="24"/>
          <w:szCs w:val="24"/>
        </w:rPr>
        <w:t xml:space="preserve"> водопроводно-канализационного хозяйства</w:t>
      </w:r>
      <w:r w:rsidRPr="002A3B3B">
        <w:rPr>
          <w:rFonts w:cs="Times New Roman"/>
          <w:color w:val="auto"/>
          <w:sz w:val="24"/>
          <w:szCs w:val="24"/>
        </w:rPr>
        <w:t>, связанны</w:t>
      </w:r>
      <w:r w:rsidR="00CA5C2B" w:rsidRPr="002A3B3B">
        <w:rPr>
          <w:rFonts w:cs="Times New Roman"/>
          <w:color w:val="auto"/>
          <w:sz w:val="24"/>
          <w:szCs w:val="24"/>
        </w:rPr>
        <w:t>х</w:t>
      </w:r>
      <w:r w:rsidRPr="002A3B3B">
        <w:rPr>
          <w:rFonts w:cs="Times New Roman"/>
          <w:color w:val="auto"/>
          <w:sz w:val="24"/>
          <w:szCs w:val="24"/>
        </w:rPr>
        <w:t xml:space="preserve"> с функционированием систем теплоснабжения на территории </w:t>
      </w:r>
      <w:r w:rsidRPr="002A3B3B">
        <w:rPr>
          <w:rFonts w:eastAsia="Calibri" w:cs="Times New Roman"/>
          <w:color w:val="auto"/>
          <w:sz w:val="24"/>
          <w:szCs w:val="24"/>
        </w:rPr>
        <w:t xml:space="preserve">муниципального образования </w:t>
      </w:r>
      <w:bookmarkEnd w:id="209"/>
      <w:r w:rsidR="003F7F6C" w:rsidRPr="002A3B3B">
        <w:rPr>
          <w:rFonts w:cs="Times New Roman"/>
          <w:color w:val="auto"/>
          <w:sz w:val="24"/>
          <w:szCs w:val="24"/>
        </w:rPr>
        <w:t>городской округ Жуковский</w:t>
      </w:r>
      <w:bookmarkEnd w:id="210"/>
    </w:p>
    <w:tbl>
      <w:tblPr>
        <w:tblW w:w="9400" w:type="dxa"/>
        <w:tblLook w:val="04A0" w:firstRow="1" w:lastRow="0" w:firstColumn="1" w:lastColumn="0" w:noHBand="0" w:noVBand="1"/>
      </w:tblPr>
      <w:tblGrid>
        <w:gridCol w:w="720"/>
        <w:gridCol w:w="3240"/>
        <w:gridCol w:w="2800"/>
        <w:gridCol w:w="2640"/>
      </w:tblGrid>
      <w:tr w:rsidR="00F13B12" w:rsidRPr="002A3B3B" w14:paraId="0A82FFBD" w14:textId="77777777" w:rsidTr="00F13B12">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7AA8F"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736F93A"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430418A3"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0F31F4A4"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F13B12" w:rsidRPr="002A3B3B" w14:paraId="47849AB0" w14:textId="77777777" w:rsidTr="00F13B12">
        <w:trPr>
          <w:trHeight w:val="300"/>
        </w:trPr>
        <w:tc>
          <w:tcPr>
            <w:tcW w:w="9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E99A610"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МП "Теплоцентраль", г. Жуковский, ул. Энергетическая, д. 17</w:t>
            </w:r>
          </w:p>
        </w:tc>
      </w:tr>
      <w:tr w:rsidR="00F13B12" w:rsidRPr="002A3B3B" w14:paraId="4F1D3655" w14:textId="77777777" w:rsidTr="00F13B12">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F3AD6"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3FF108F8" w14:textId="77777777" w:rsidR="00F13B12" w:rsidRPr="002A3B3B" w:rsidRDefault="00F13B12" w:rsidP="00F13B12">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Шехорина</w:t>
            </w:r>
            <w:proofErr w:type="spellEnd"/>
            <w:r w:rsidRPr="002A3B3B">
              <w:rPr>
                <w:rFonts w:ascii="Times New Roman" w:eastAsia="Times New Roman" w:hAnsi="Times New Roman" w:cs="Times New Roman"/>
                <w:lang w:eastAsia="ru-RU"/>
              </w:rPr>
              <w:t xml:space="preserve"> Ольга Александровна</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1CF1FB25"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2640" w:type="dxa"/>
            <w:tcBorders>
              <w:top w:val="single" w:sz="4" w:space="0" w:color="auto"/>
              <w:left w:val="nil"/>
              <w:bottom w:val="single" w:sz="4" w:space="0" w:color="auto"/>
              <w:right w:val="single" w:sz="4" w:space="0" w:color="auto"/>
            </w:tcBorders>
            <w:shd w:val="clear" w:color="000000" w:fill="FFFFFF"/>
            <w:noWrap/>
            <w:vAlign w:val="center"/>
            <w:hideMark/>
          </w:tcPr>
          <w:p w14:paraId="0A3C873F"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639-10-21</w:t>
            </w:r>
          </w:p>
        </w:tc>
      </w:tr>
      <w:tr w:rsidR="00F13B12" w:rsidRPr="002A3B3B" w14:paraId="25856867" w14:textId="77777777" w:rsidTr="00F13B12">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EBA286E"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000000" w:fill="FFFFFF"/>
            <w:vAlign w:val="center"/>
            <w:hideMark/>
          </w:tcPr>
          <w:p w14:paraId="36ADDDBA" w14:textId="5C020123" w:rsidR="00F13B12" w:rsidRPr="002A3B3B" w:rsidRDefault="00F13B12" w:rsidP="00F13B12">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Зернин Владимир Александрович</w:t>
            </w:r>
          </w:p>
        </w:tc>
        <w:tc>
          <w:tcPr>
            <w:tcW w:w="2800" w:type="dxa"/>
            <w:tcBorders>
              <w:top w:val="nil"/>
              <w:left w:val="nil"/>
              <w:bottom w:val="single" w:sz="4" w:space="0" w:color="auto"/>
              <w:right w:val="single" w:sz="4" w:space="0" w:color="auto"/>
            </w:tcBorders>
            <w:shd w:val="clear" w:color="000000" w:fill="FFFFFF"/>
            <w:vAlign w:val="center"/>
            <w:hideMark/>
          </w:tcPr>
          <w:p w14:paraId="471FF346"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2640" w:type="dxa"/>
            <w:tcBorders>
              <w:top w:val="nil"/>
              <w:left w:val="nil"/>
              <w:bottom w:val="single" w:sz="4" w:space="0" w:color="auto"/>
              <w:right w:val="single" w:sz="4" w:space="0" w:color="auto"/>
            </w:tcBorders>
            <w:shd w:val="clear" w:color="000000" w:fill="FFFFFF"/>
            <w:noWrap/>
            <w:vAlign w:val="center"/>
            <w:hideMark/>
          </w:tcPr>
          <w:p w14:paraId="2FC4A1F1"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(991) 636-17-70</w:t>
            </w:r>
          </w:p>
        </w:tc>
      </w:tr>
      <w:tr w:rsidR="00F13B12" w:rsidRPr="002A3B3B" w14:paraId="5B70548D" w14:textId="77777777" w:rsidTr="00F13B12">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0306B2"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240" w:type="dxa"/>
            <w:tcBorders>
              <w:top w:val="nil"/>
              <w:left w:val="nil"/>
              <w:bottom w:val="single" w:sz="4" w:space="0" w:color="auto"/>
              <w:right w:val="single" w:sz="4" w:space="0" w:color="auto"/>
            </w:tcBorders>
            <w:shd w:val="clear" w:color="auto" w:fill="auto"/>
            <w:vAlign w:val="center"/>
            <w:hideMark/>
          </w:tcPr>
          <w:p w14:paraId="312494E2" w14:textId="77777777" w:rsidR="00F13B12" w:rsidRPr="002A3B3B" w:rsidRDefault="00F13B12" w:rsidP="00F13B1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2800" w:type="dxa"/>
            <w:tcBorders>
              <w:top w:val="nil"/>
              <w:left w:val="nil"/>
              <w:bottom w:val="single" w:sz="4" w:space="0" w:color="auto"/>
              <w:right w:val="single" w:sz="4" w:space="0" w:color="auto"/>
            </w:tcBorders>
            <w:shd w:val="clear" w:color="auto" w:fill="auto"/>
            <w:vAlign w:val="center"/>
            <w:hideMark/>
          </w:tcPr>
          <w:p w14:paraId="6370811C"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2640" w:type="dxa"/>
            <w:tcBorders>
              <w:top w:val="nil"/>
              <w:left w:val="nil"/>
              <w:bottom w:val="single" w:sz="4" w:space="0" w:color="auto"/>
              <w:right w:val="single" w:sz="4" w:space="0" w:color="auto"/>
            </w:tcBorders>
            <w:shd w:val="clear" w:color="000000" w:fill="FFFFFF"/>
            <w:noWrap/>
            <w:vAlign w:val="center"/>
            <w:hideMark/>
          </w:tcPr>
          <w:p w14:paraId="6E15F54C"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786-94-59</w:t>
            </w:r>
          </w:p>
        </w:tc>
      </w:tr>
      <w:tr w:rsidR="00F13B12" w:rsidRPr="002A3B3B" w14:paraId="690741A7" w14:textId="77777777" w:rsidTr="00F13B12">
        <w:trPr>
          <w:trHeight w:val="300"/>
        </w:trPr>
        <w:tc>
          <w:tcPr>
            <w:tcW w:w="94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F688D72" w14:textId="77777777" w:rsidR="00F13B12" w:rsidRPr="002A3B3B" w:rsidRDefault="00F13B12" w:rsidP="00F13B12">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АО "ЛИИ им. М. М. Громова", адрес места расположения: г. Жуковский, ул. Гарнаева, д. 1, стр. 6</w:t>
            </w:r>
          </w:p>
        </w:tc>
      </w:tr>
      <w:tr w:rsidR="00F13B12" w:rsidRPr="002A3B3B" w14:paraId="24663D34" w14:textId="77777777" w:rsidTr="00F13B12">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8B98"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9EE1D95" w14:textId="77777777" w:rsidR="00F13B12" w:rsidRPr="002A3B3B" w:rsidRDefault="00F13B12" w:rsidP="00F13B12">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Мангутова</w:t>
            </w:r>
            <w:proofErr w:type="spellEnd"/>
            <w:r w:rsidRPr="002A3B3B">
              <w:rPr>
                <w:rFonts w:ascii="Times New Roman" w:eastAsia="Times New Roman" w:hAnsi="Times New Roman" w:cs="Times New Roman"/>
                <w:lang w:eastAsia="ru-RU"/>
              </w:rPr>
              <w:t xml:space="preserve"> Елена Сергеевна</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6EF1D563"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Начальник Цеха водоснабжения</w:t>
            </w:r>
          </w:p>
        </w:tc>
        <w:tc>
          <w:tcPr>
            <w:tcW w:w="2640" w:type="dxa"/>
            <w:tcBorders>
              <w:top w:val="single" w:sz="4" w:space="0" w:color="auto"/>
              <w:left w:val="nil"/>
              <w:bottom w:val="single" w:sz="4" w:space="0" w:color="auto"/>
              <w:right w:val="single" w:sz="4" w:space="0" w:color="auto"/>
            </w:tcBorders>
            <w:shd w:val="clear" w:color="000000" w:fill="FFFFFF"/>
            <w:noWrap/>
            <w:vAlign w:val="center"/>
            <w:hideMark/>
          </w:tcPr>
          <w:p w14:paraId="4E942542"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(915) 221-18-98</w:t>
            </w:r>
          </w:p>
        </w:tc>
      </w:tr>
      <w:tr w:rsidR="00F13B12" w:rsidRPr="002A3B3B" w14:paraId="4BD032B7" w14:textId="77777777" w:rsidTr="00F13B12">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46C0C5"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000000" w:fill="FFFFFF"/>
            <w:vAlign w:val="center"/>
            <w:hideMark/>
          </w:tcPr>
          <w:p w14:paraId="125E06FB" w14:textId="77777777" w:rsidR="00F13B12" w:rsidRPr="002A3B3B" w:rsidRDefault="00F13B12" w:rsidP="00F13B12">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Пантелеев Сергей Васильевич</w:t>
            </w:r>
          </w:p>
        </w:tc>
        <w:tc>
          <w:tcPr>
            <w:tcW w:w="2800" w:type="dxa"/>
            <w:tcBorders>
              <w:top w:val="nil"/>
              <w:left w:val="nil"/>
              <w:bottom w:val="single" w:sz="4" w:space="0" w:color="auto"/>
              <w:right w:val="single" w:sz="4" w:space="0" w:color="auto"/>
            </w:tcBorders>
            <w:shd w:val="clear" w:color="000000" w:fill="FFFFFF"/>
            <w:vAlign w:val="center"/>
            <w:hideMark/>
          </w:tcPr>
          <w:p w14:paraId="3C3E949D" w14:textId="53F27D1F"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Зам. начальника Цеха водоснабжения</w:t>
            </w:r>
          </w:p>
        </w:tc>
        <w:tc>
          <w:tcPr>
            <w:tcW w:w="2640" w:type="dxa"/>
            <w:tcBorders>
              <w:top w:val="nil"/>
              <w:left w:val="nil"/>
              <w:bottom w:val="single" w:sz="4" w:space="0" w:color="auto"/>
              <w:right w:val="single" w:sz="4" w:space="0" w:color="auto"/>
            </w:tcBorders>
            <w:shd w:val="clear" w:color="000000" w:fill="FFFFFF"/>
            <w:noWrap/>
            <w:vAlign w:val="center"/>
            <w:hideMark/>
          </w:tcPr>
          <w:p w14:paraId="47D830AD"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556-63-96</w:t>
            </w:r>
          </w:p>
        </w:tc>
      </w:tr>
      <w:tr w:rsidR="00F13B12" w:rsidRPr="002A3B3B" w14:paraId="53BEDBC5" w14:textId="77777777" w:rsidTr="00F13B12">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367678"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3240" w:type="dxa"/>
            <w:tcBorders>
              <w:top w:val="nil"/>
              <w:left w:val="nil"/>
              <w:bottom w:val="single" w:sz="4" w:space="0" w:color="auto"/>
              <w:right w:val="single" w:sz="4" w:space="0" w:color="auto"/>
            </w:tcBorders>
            <w:shd w:val="clear" w:color="auto" w:fill="auto"/>
            <w:vAlign w:val="center"/>
            <w:hideMark/>
          </w:tcPr>
          <w:p w14:paraId="7D6B80DA" w14:textId="77777777" w:rsidR="00F13B12" w:rsidRPr="002A3B3B" w:rsidRDefault="00F13B12" w:rsidP="00F13B12">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Дежурно-диспетчерская служба</w:t>
            </w:r>
          </w:p>
        </w:tc>
        <w:tc>
          <w:tcPr>
            <w:tcW w:w="2800" w:type="dxa"/>
            <w:tcBorders>
              <w:top w:val="nil"/>
              <w:left w:val="nil"/>
              <w:bottom w:val="single" w:sz="4" w:space="0" w:color="auto"/>
              <w:right w:val="single" w:sz="4" w:space="0" w:color="auto"/>
            </w:tcBorders>
            <w:shd w:val="clear" w:color="auto" w:fill="auto"/>
            <w:vAlign w:val="center"/>
            <w:hideMark/>
          </w:tcPr>
          <w:p w14:paraId="203B324B"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2640" w:type="dxa"/>
            <w:tcBorders>
              <w:top w:val="nil"/>
              <w:left w:val="nil"/>
              <w:bottom w:val="single" w:sz="4" w:space="0" w:color="auto"/>
              <w:right w:val="single" w:sz="4" w:space="0" w:color="auto"/>
            </w:tcBorders>
            <w:shd w:val="clear" w:color="000000" w:fill="FFFFFF"/>
            <w:noWrap/>
            <w:vAlign w:val="center"/>
            <w:hideMark/>
          </w:tcPr>
          <w:p w14:paraId="1A052DE8" w14:textId="77777777" w:rsidR="00F13B12" w:rsidRPr="002A3B3B" w:rsidRDefault="00F13B12" w:rsidP="00F13B12">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(903) 700-07-29</w:t>
            </w:r>
          </w:p>
        </w:tc>
      </w:tr>
    </w:tbl>
    <w:p w14:paraId="0F2088DB" w14:textId="4AE7F08B" w:rsidR="00824E2D" w:rsidRPr="002A3B3B" w:rsidRDefault="00824E2D" w:rsidP="00CA5C2B">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10.2.7. Перечень ответственных лиц газораспределительны</w:t>
      </w:r>
      <w:r w:rsidR="00CA5C2B" w:rsidRPr="002A3B3B">
        <w:rPr>
          <w:rFonts w:ascii="Times New Roman" w:hAnsi="Times New Roman" w:cs="Times New Roman"/>
          <w:sz w:val="24"/>
          <w:szCs w:val="24"/>
        </w:rPr>
        <w:t>х</w:t>
      </w:r>
      <w:r w:rsidRPr="002A3B3B">
        <w:rPr>
          <w:rFonts w:ascii="Times New Roman" w:hAnsi="Times New Roman" w:cs="Times New Roman"/>
          <w:sz w:val="24"/>
          <w:szCs w:val="24"/>
        </w:rPr>
        <w:t xml:space="preserve"> организаци</w:t>
      </w:r>
      <w:r w:rsidR="00CA5C2B" w:rsidRPr="002A3B3B">
        <w:rPr>
          <w:rFonts w:ascii="Times New Roman" w:hAnsi="Times New Roman" w:cs="Times New Roman"/>
          <w:sz w:val="24"/>
          <w:szCs w:val="24"/>
        </w:rPr>
        <w:t>й</w:t>
      </w:r>
      <w:r w:rsidRPr="002A3B3B">
        <w:rPr>
          <w:rFonts w:ascii="Times New Roman" w:hAnsi="Times New Roman" w:cs="Times New Roman"/>
          <w:sz w:val="24"/>
          <w:szCs w:val="24"/>
        </w:rPr>
        <w:t>, связанны</w:t>
      </w:r>
      <w:r w:rsidR="00CA5C2B" w:rsidRPr="002A3B3B">
        <w:rPr>
          <w:rFonts w:ascii="Times New Roman" w:hAnsi="Times New Roman" w:cs="Times New Roman"/>
          <w:sz w:val="24"/>
          <w:szCs w:val="24"/>
        </w:rPr>
        <w:t>х</w:t>
      </w:r>
      <w:r w:rsidRPr="002A3B3B">
        <w:rPr>
          <w:rFonts w:ascii="Times New Roman" w:hAnsi="Times New Roman" w:cs="Times New Roman"/>
          <w:sz w:val="24"/>
          <w:szCs w:val="24"/>
        </w:rPr>
        <w:t xml:space="preserve"> с функционированием систем теплоснабжения на территории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CA5C2B" w:rsidRPr="002A3B3B">
        <w:rPr>
          <w:rFonts w:ascii="Times New Roman" w:hAnsi="Times New Roman" w:cs="Times New Roman"/>
          <w:sz w:val="24"/>
          <w:szCs w:val="24"/>
        </w:rPr>
        <w:t>,</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представлен в таблице</w:t>
      </w:r>
      <w:r w:rsidR="00CA5C2B" w:rsidRPr="002A3B3B">
        <w:rPr>
          <w:rFonts w:ascii="Times New Roman" w:hAnsi="Times New Roman" w:cs="Times New Roman"/>
          <w:sz w:val="24"/>
          <w:szCs w:val="24"/>
        </w:rPr>
        <w:t xml:space="preserve"> 10.2.7.</w:t>
      </w:r>
    </w:p>
    <w:p w14:paraId="6E2EF0C7" w14:textId="10E8ACC4" w:rsidR="00824E2D" w:rsidRPr="002A3B3B" w:rsidRDefault="00824E2D" w:rsidP="00CA5C2B">
      <w:pPr>
        <w:pStyle w:val="a7"/>
        <w:spacing w:before="240" w:line="240" w:lineRule="auto"/>
        <w:ind w:right="0" w:firstLine="567"/>
        <w:jc w:val="both"/>
        <w:rPr>
          <w:rFonts w:cs="Times New Roman"/>
          <w:color w:val="auto"/>
          <w:sz w:val="24"/>
          <w:szCs w:val="24"/>
        </w:rPr>
      </w:pPr>
      <w:bookmarkStart w:id="211" w:name="_Ref190966059"/>
      <w:bookmarkStart w:id="212" w:name="_Toc190965478"/>
      <w:bookmarkStart w:id="213" w:name="_Toc221807687"/>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7</w:t>
      </w:r>
      <w:r w:rsidRPr="002A3B3B">
        <w:rPr>
          <w:rFonts w:cs="Times New Roman"/>
          <w:b/>
          <w:bCs/>
          <w:noProof/>
          <w:color w:val="auto"/>
          <w:sz w:val="24"/>
          <w:szCs w:val="24"/>
        </w:rPr>
        <w:fldChar w:fldCharType="end"/>
      </w:r>
      <w:bookmarkEnd w:id="211"/>
      <w:r w:rsidRPr="002A3B3B">
        <w:rPr>
          <w:rFonts w:cs="Times New Roman"/>
          <w:color w:val="auto"/>
          <w:sz w:val="24"/>
          <w:szCs w:val="24"/>
        </w:rPr>
        <w:t xml:space="preserve"> - </w:t>
      </w:r>
      <w:r w:rsidRPr="002A3B3B">
        <w:rPr>
          <w:rFonts w:eastAsia="Calibri" w:cs="Times New Roman"/>
          <w:color w:val="auto"/>
          <w:sz w:val="24"/>
          <w:szCs w:val="24"/>
        </w:rPr>
        <w:t>Перечень ответственных лиц газораспределительны</w:t>
      </w:r>
      <w:r w:rsidR="00CA5C2B" w:rsidRPr="002A3B3B">
        <w:rPr>
          <w:rFonts w:eastAsia="Calibri" w:cs="Times New Roman"/>
          <w:color w:val="auto"/>
          <w:sz w:val="24"/>
          <w:szCs w:val="24"/>
        </w:rPr>
        <w:t>х</w:t>
      </w:r>
      <w:r w:rsidRPr="002A3B3B">
        <w:rPr>
          <w:rFonts w:eastAsia="Calibri" w:cs="Times New Roman"/>
          <w:color w:val="auto"/>
          <w:sz w:val="24"/>
          <w:szCs w:val="24"/>
        </w:rPr>
        <w:t xml:space="preserve"> </w:t>
      </w:r>
      <w:r w:rsidRPr="002A3B3B">
        <w:rPr>
          <w:rFonts w:cs="Times New Roman"/>
          <w:color w:val="auto"/>
          <w:sz w:val="24"/>
          <w:szCs w:val="24"/>
        </w:rPr>
        <w:t>организаци</w:t>
      </w:r>
      <w:r w:rsidR="00CA5C2B" w:rsidRPr="002A3B3B">
        <w:rPr>
          <w:rFonts w:cs="Times New Roman"/>
          <w:color w:val="auto"/>
          <w:sz w:val="24"/>
          <w:szCs w:val="24"/>
        </w:rPr>
        <w:t>й</w:t>
      </w:r>
      <w:r w:rsidRPr="002A3B3B">
        <w:rPr>
          <w:rFonts w:cs="Times New Roman"/>
          <w:color w:val="auto"/>
          <w:sz w:val="24"/>
          <w:szCs w:val="24"/>
        </w:rPr>
        <w:t>, связанны</w:t>
      </w:r>
      <w:r w:rsidR="00CA5C2B" w:rsidRPr="002A3B3B">
        <w:rPr>
          <w:rFonts w:cs="Times New Roman"/>
          <w:color w:val="auto"/>
          <w:sz w:val="24"/>
          <w:szCs w:val="24"/>
        </w:rPr>
        <w:t>х</w:t>
      </w:r>
      <w:r w:rsidRPr="002A3B3B">
        <w:rPr>
          <w:rFonts w:cs="Times New Roman"/>
          <w:color w:val="auto"/>
          <w:sz w:val="24"/>
          <w:szCs w:val="24"/>
        </w:rPr>
        <w:t xml:space="preserve"> с функционированием систем теплоснабжения на территории </w:t>
      </w:r>
      <w:r w:rsidRPr="002A3B3B">
        <w:rPr>
          <w:rFonts w:eastAsia="Calibri" w:cs="Times New Roman"/>
          <w:color w:val="auto"/>
          <w:sz w:val="24"/>
          <w:szCs w:val="24"/>
        </w:rPr>
        <w:t xml:space="preserve">муниципального образования </w:t>
      </w:r>
      <w:bookmarkEnd w:id="212"/>
      <w:r w:rsidR="003F7F6C" w:rsidRPr="002A3B3B">
        <w:rPr>
          <w:rFonts w:cs="Times New Roman"/>
          <w:color w:val="auto"/>
          <w:sz w:val="24"/>
          <w:szCs w:val="24"/>
        </w:rPr>
        <w:t>городской округ Жуковский</w:t>
      </w:r>
      <w:bookmarkEnd w:id="213"/>
    </w:p>
    <w:tbl>
      <w:tblPr>
        <w:tblW w:w="9400" w:type="dxa"/>
        <w:tblLook w:val="04A0" w:firstRow="1" w:lastRow="0" w:firstColumn="1" w:lastColumn="0" w:noHBand="0" w:noVBand="1"/>
      </w:tblPr>
      <w:tblGrid>
        <w:gridCol w:w="720"/>
        <w:gridCol w:w="3240"/>
        <w:gridCol w:w="2800"/>
        <w:gridCol w:w="2640"/>
      </w:tblGrid>
      <w:tr w:rsidR="002A3B3B" w:rsidRPr="002A3B3B" w14:paraId="76812503" w14:textId="77777777" w:rsidTr="0018509B">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60666" w14:textId="77777777" w:rsidR="0018509B" w:rsidRPr="002A3B3B" w:rsidRDefault="0018509B" w:rsidP="0018509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10601A" w14:textId="77777777" w:rsidR="0018509B" w:rsidRPr="002A3B3B" w:rsidRDefault="0018509B" w:rsidP="0018509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D43B8C3" w14:textId="77777777" w:rsidR="0018509B" w:rsidRPr="002A3B3B" w:rsidRDefault="0018509B" w:rsidP="0018509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4A13D938" w14:textId="77777777" w:rsidR="0018509B" w:rsidRPr="002A3B3B" w:rsidRDefault="0018509B" w:rsidP="0018509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2A3B3B" w:rsidRPr="002A3B3B" w14:paraId="6CDDC1C0" w14:textId="77777777" w:rsidTr="00D12DF5">
        <w:trPr>
          <w:trHeight w:val="420"/>
        </w:trPr>
        <w:tc>
          <w:tcPr>
            <w:tcW w:w="940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375E4F7" w14:textId="2C4B6720" w:rsidR="0018509B" w:rsidRPr="002A3B3B" w:rsidRDefault="00D12DF5" w:rsidP="00D12DF5">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Быковская РЭС Филиала «Юго-Восток» АО «Мособлгаз», адрес места расположения: Раменский городской округ, п. Быково, ул. Аптекарская, д. 9</w:t>
            </w:r>
          </w:p>
        </w:tc>
      </w:tr>
      <w:tr w:rsidR="002A3B3B" w:rsidRPr="002A3B3B" w14:paraId="551DA55D" w14:textId="77777777" w:rsidTr="00727B02">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EE3C8" w14:textId="77777777"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D551B0A" w14:textId="59E8FDB0" w:rsidR="00D12DF5" w:rsidRPr="002A3B3B" w:rsidRDefault="00D12DF5" w:rsidP="00D12DF5">
            <w:pPr>
              <w:spacing w:after="0" w:line="240" w:lineRule="auto"/>
              <w:rPr>
                <w:rFonts w:ascii="Times New Roman" w:eastAsia="Times New Roman" w:hAnsi="Times New Roman" w:cs="Times New Roman"/>
                <w:lang w:eastAsia="ru-RU"/>
              </w:rPr>
            </w:pPr>
            <w:r w:rsidRPr="002A3B3B">
              <w:rPr>
                <w:rFonts w:ascii="Times New Roman" w:hAnsi="Times New Roman" w:cs="Times New Roman"/>
              </w:rPr>
              <w:t>Лаврищев А.Г.</w:t>
            </w:r>
          </w:p>
        </w:tc>
        <w:tc>
          <w:tcPr>
            <w:tcW w:w="2800" w:type="dxa"/>
            <w:tcBorders>
              <w:top w:val="single" w:sz="4" w:space="0" w:color="auto"/>
              <w:left w:val="nil"/>
              <w:bottom w:val="single" w:sz="4" w:space="0" w:color="auto"/>
              <w:right w:val="single" w:sz="4" w:space="0" w:color="auto"/>
            </w:tcBorders>
            <w:shd w:val="clear" w:color="auto" w:fill="auto"/>
            <w:vAlign w:val="center"/>
          </w:tcPr>
          <w:p w14:paraId="24FB2EFE" w14:textId="5A592C5E"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hAnsi="Times New Roman" w:cs="Times New Roman"/>
              </w:rPr>
              <w:t>Начальник Быковской районной эксплуатационной службы (РЭС) филиала Юго-Восток АО "Мособлгаз"</w:t>
            </w:r>
          </w:p>
        </w:tc>
        <w:tc>
          <w:tcPr>
            <w:tcW w:w="2640" w:type="dxa"/>
            <w:tcBorders>
              <w:top w:val="single" w:sz="4" w:space="0" w:color="auto"/>
              <w:left w:val="nil"/>
              <w:bottom w:val="single" w:sz="4" w:space="0" w:color="auto"/>
              <w:right w:val="single" w:sz="4" w:space="0" w:color="auto"/>
            </w:tcBorders>
            <w:shd w:val="clear" w:color="000000" w:fill="FFFFFF"/>
            <w:noWrap/>
            <w:vAlign w:val="center"/>
          </w:tcPr>
          <w:p w14:paraId="53469060" w14:textId="2A07ED6A"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hAnsi="Times New Roman" w:cs="Times New Roman"/>
              </w:rPr>
              <w:t>8 (916) 003-99-08</w:t>
            </w:r>
          </w:p>
        </w:tc>
      </w:tr>
      <w:tr w:rsidR="002A3B3B" w:rsidRPr="002A3B3B" w14:paraId="60686E6C" w14:textId="77777777" w:rsidTr="0018509B">
        <w:trPr>
          <w:trHeight w:val="51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5DCF9A" w14:textId="77777777"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3240" w:type="dxa"/>
            <w:tcBorders>
              <w:top w:val="nil"/>
              <w:left w:val="nil"/>
              <w:bottom w:val="single" w:sz="4" w:space="0" w:color="auto"/>
              <w:right w:val="single" w:sz="4" w:space="0" w:color="auto"/>
            </w:tcBorders>
            <w:shd w:val="clear" w:color="auto" w:fill="auto"/>
            <w:vAlign w:val="center"/>
            <w:hideMark/>
          </w:tcPr>
          <w:p w14:paraId="42F23996" w14:textId="77777777" w:rsidR="00D12DF5" w:rsidRPr="002A3B3B" w:rsidRDefault="00D12DF5" w:rsidP="00D12DF5">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(АДС)</w:t>
            </w:r>
          </w:p>
        </w:tc>
        <w:tc>
          <w:tcPr>
            <w:tcW w:w="2800" w:type="dxa"/>
            <w:tcBorders>
              <w:top w:val="nil"/>
              <w:left w:val="nil"/>
              <w:bottom w:val="single" w:sz="4" w:space="0" w:color="auto"/>
              <w:right w:val="single" w:sz="4" w:space="0" w:color="auto"/>
            </w:tcBorders>
            <w:shd w:val="clear" w:color="auto" w:fill="auto"/>
            <w:vAlign w:val="center"/>
            <w:hideMark/>
          </w:tcPr>
          <w:p w14:paraId="61980608" w14:textId="77777777"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Оперативный дежурный</w:t>
            </w:r>
          </w:p>
        </w:tc>
        <w:tc>
          <w:tcPr>
            <w:tcW w:w="2640" w:type="dxa"/>
            <w:tcBorders>
              <w:top w:val="nil"/>
              <w:left w:val="nil"/>
              <w:bottom w:val="single" w:sz="4" w:space="0" w:color="auto"/>
              <w:right w:val="single" w:sz="4" w:space="0" w:color="auto"/>
            </w:tcBorders>
            <w:shd w:val="clear" w:color="auto" w:fill="auto"/>
            <w:noWrap/>
            <w:vAlign w:val="center"/>
            <w:hideMark/>
          </w:tcPr>
          <w:p w14:paraId="202C593E" w14:textId="1F497B0F" w:rsidR="00D12DF5" w:rsidRPr="002A3B3B" w:rsidRDefault="00D12DF5" w:rsidP="00D12DF5">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556-23-13</w:t>
            </w:r>
          </w:p>
        </w:tc>
      </w:tr>
    </w:tbl>
    <w:p w14:paraId="225324DC" w14:textId="66E72847" w:rsidR="00824E2D" w:rsidRPr="002A3B3B" w:rsidRDefault="00824E2D" w:rsidP="00CA5C2B">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w:t>
      </w:r>
      <w:r w:rsidR="00CA5C2B" w:rsidRPr="002A3B3B">
        <w:rPr>
          <w:rFonts w:ascii="Times New Roman" w:hAnsi="Times New Roman" w:cs="Times New Roman"/>
          <w:sz w:val="24"/>
          <w:szCs w:val="24"/>
        </w:rPr>
        <w:t>8</w:t>
      </w:r>
      <w:r w:rsidRPr="002A3B3B">
        <w:rPr>
          <w:rFonts w:ascii="Times New Roman" w:hAnsi="Times New Roman" w:cs="Times New Roman"/>
          <w:sz w:val="24"/>
          <w:szCs w:val="24"/>
        </w:rPr>
        <w:t>. Перечень ответственных лиц управляющи</w:t>
      </w:r>
      <w:r w:rsidR="00CA5C2B" w:rsidRPr="002A3B3B">
        <w:rPr>
          <w:rFonts w:ascii="Times New Roman" w:hAnsi="Times New Roman" w:cs="Times New Roman"/>
          <w:sz w:val="24"/>
          <w:szCs w:val="24"/>
        </w:rPr>
        <w:t>х</w:t>
      </w:r>
      <w:r w:rsidRPr="002A3B3B">
        <w:rPr>
          <w:rFonts w:ascii="Times New Roman" w:hAnsi="Times New Roman" w:cs="Times New Roman"/>
          <w:sz w:val="24"/>
          <w:szCs w:val="24"/>
        </w:rPr>
        <w:t xml:space="preserve"> </w:t>
      </w:r>
      <w:r w:rsidR="00CA5C2B" w:rsidRPr="002A3B3B">
        <w:rPr>
          <w:rFonts w:ascii="Times New Roman" w:hAnsi="Times New Roman" w:cs="Times New Roman"/>
          <w:sz w:val="24"/>
          <w:szCs w:val="24"/>
        </w:rPr>
        <w:t>организаций</w:t>
      </w:r>
      <w:r w:rsidRPr="002A3B3B">
        <w:rPr>
          <w:rFonts w:ascii="Times New Roman" w:hAnsi="Times New Roman" w:cs="Times New Roman"/>
          <w:sz w:val="24"/>
          <w:szCs w:val="24"/>
        </w:rPr>
        <w:t xml:space="preserve"> на территории </w:t>
      </w:r>
      <w:r w:rsidR="0017557B" w:rsidRPr="002A3B3B">
        <w:rPr>
          <w:rFonts w:ascii="Times New Roman" w:hAnsi="Times New Roman" w:cs="Times New Roman"/>
          <w:sz w:val="24"/>
          <w:szCs w:val="24"/>
        </w:rPr>
        <w:t xml:space="preserve">муниципального образования </w:t>
      </w:r>
      <w:r w:rsidR="003F7F6C" w:rsidRPr="002A3B3B">
        <w:rPr>
          <w:rFonts w:ascii="Times New Roman" w:hAnsi="Times New Roman" w:cs="Times New Roman"/>
          <w:sz w:val="24"/>
          <w:szCs w:val="24"/>
        </w:rPr>
        <w:t>городской округ Жуковский</w:t>
      </w:r>
      <w:r w:rsidR="0017557B" w:rsidRPr="002A3B3B">
        <w:rPr>
          <w:rFonts w:ascii="Times New Roman" w:hAnsi="Times New Roman" w:cs="Times New Roman"/>
          <w:sz w:val="24"/>
          <w:szCs w:val="24"/>
        </w:rPr>
        <w:t xml:space="preserve"> </w:t>
      </w:r>
      <w:r w:rsidRPr="002A3B3B">
        <w:rPr>
          <w:rFonts w:ascii="Times New Roman" w:hAnsi="Times New Roman" w:cs="Times New Roman"/>
          <w:sz w:val="24"/>
          <w:szCs w:val="24"/>
        </w:rPr>
        <w:t xml:space="preserve">представлен в таблице </w:t>
      </w:r>
      <w:r w:rsidR="00D92575" w:rsidRPr="002A3B3B">
        <w:rPr>
          <w:rFonts w:ascii="Times New Roman" w:hAnsi="Times New Roman" w:cs="Times New Roman"/>
          <w:sz w:val="24"/>
          <w:szCs w:val="24"/>
        </w:rPr>
        <w:t>10.2.</w:t>
      </w:r>
      <w:r w:rsidR="00CA5C2B" w:rsidRPr="002A3B3B">
        <w:rPr>
          <w:rFonts w:ascii="Times New Roman" w:hAnsi="Times New Roman" w:cs="Times New Roman"/>
          <w:sz w:val="24"/>
          <w:szCs w:val="24"/>
        </w:rPr>
        <w:t>8</w:t>
      </w:r>
      <w:r w:rsidR="00D92575" w:rsidRPr="002A3B3B">
        <w:rPr>
          <w:rFonts w:ascii="Times New Roman" w:hAnsi="Times New Roman" w:cs="Times New Roman"/>
          <w:sz w:val="24"/>
          <w:szCs w:val="24"/>
        </w:rPr>
        <w:t>.</w:t>
      </w:r>
    </w:p>
    <w:p w14:paraId="6AB9E037" w14:textId="3FF37377" w:rsidR="00824E2D" w:rsidRPr="002A3B3B" w:rsidRDefault="00824E2D" w:rsidP="00CA5C2B">
      <w:pPr>
        <w:pStyle w:val="a7"/>
        <w:spacing w:before="240" w:line="240" w:lineRule="auto"/>
        <w:ind w:right="0" w:firstLine="567"/>
        <w:jc w:val="both"/>
        <w:rPr>
          <w:rFonts w:cs="Times New Roman"/>
          <w:color w:val="auto"/>
          <w:sz w:val="24"/>
          <w:szCs w:val="24"/>
        </w:rPr>
      </w:pPr>
      <w:bookmarkStart w:id="214" w:name="_Ref190966138"/>
      <w:bookmarkStart w:id="215" w:name="_Toc190965480"/>
      <w:bookmarkStart w:id="216" w:name="_Toc221807688"/>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8</w:t>
      </w:r>
      <w:r w:rsidRPr="002A3B3B">
        <w:rPr>
          <w:rFonts w:cs="Times New Roman"/>
          <w:b/>
          <w:bCs/>
          <w:noProof/>
          <w:color w:val="auto"/>
          <w:sz w:val="24"/>
          <w:szCs w:val="24"/>
        </w:rPr>
        <w:fldChar w:fldCharType="end"/>
      </w:r>
      <w:bookmarkEnd w:id="214"/>
      <w:r w:rsidRPr="002A3B3B">
        <w:rPr>
          <w:rFonts w:cs="Times New Roman"/>
          <w:color w:val="auto"/>
          <w:sz w:val="24"/>
          <w:szCs w:val="24"/>
        </w:rPr>
        <w:t xml:space="preserve"> - </w:t>
      </w:r>
      <w:r w:rsidRPr="002A3B3B">
        <w:rPr>
          <w:rFonts w:eastAsia="Calibri" w:cs="Times New Roman"/>
          <w:color w:val="auto"/>
          <w:sz w:val="24"/>
          <w:szCs w:val="24"/>
        </w:rPr>
        <w:t>Перечень ответственных лиц управляющи</w:t>
      </w:r>
      <w:r w:rsidR="00CA5C2B" w:rsidRPr="002A3B3B">
        <w:rPr>
          <w:rFonts w:eastAsia="Calibri" w:cs="Times New Roman"/>
          <w:color w:val="auto"/>
          <w:sz w:val="24"/>
          <w:szCs w:val="24"/>
        </w:rPr>
        <w:t>х</w:t>
      </w:r>
      <w:r w:rsidRPr="002A3B3B">
        <w:rPr>
          <w:rFonts w:eastAsia="Calibri" w:cs="Times New Roman"/>
          <w:color w:val="auto"/>
          <w:sz w:val="24"/>
          <w:szCs w:val="24"/>
        </w:rPr>
        <w:t xml:space="preserve"> </w:t>
      </w:r>
      <w:r w:rsidR="00CA5C2B" w:rsidRPr="002A3B3B">
        <w:rPr>
          <w:rFonts w:eastAsia="Calibri" w:cs="Times New Roman"/>
          <w:color w:val="auto"/>
          <w:sz w:val="24"/>
          <w:szCs w:val="24"/>
        </w:rPr>
        <w:t>организаций</w:t>
      </w:r>
      <w:r w:rsidRPr="002A3B3B">
        <w:rPr>
          <w:rFonts w:cs="Times New Roman"/>
          <w:color w:val="auto"/>
          <w:sz w:val="24"/>
          <w:szCs w:val="24"/>
        </w:rPr>
        <w:t xml:space="preserve"> на территории </w:t>
      </w:r>
      <w:r w:rsidRPr="002A3B3B">
        <w:rPr>
          <w:rFonts w:eastAsia="Calibri" w:cs="Times New Roman"/>
          <w:color w:val="auto"/>
          <w:sz w:val="24"/>
          <w:szCs w:val="24"/>
        </w:rPr>
        <w:t xml:space="preserve">муниципального образования </w:t>
      </w:r>
      <w:bookmarkEnd w:id="215"/>
      <w:r w:rsidR="003F7F6C" w:rsidRPr="002A3B3B">
        <w:rPr>
          <w:rFonts w:cs="Times New Roman"/>
          <w:color w:val="auto"/>
          <w:sz w:val="24"/>
          <w:szCs w:val="24"/>
        </w:rPr>
        <w:t>городской округ Жуковский</w:t>
      </w:r>
      <w:bookmarkEnd w:id="216"/>
    </w:p>
    <w:tbl>
      <w:tblPr>
        <w:tblW w:w="0" w:type="auto"/>
        <w:tblLook w:val="04A0" w:firstRow="1" w:lastRow="0" w:firstColumn="1" w:lastColumn="0" w:noHBand="0" w:noVBand="1"/>
      </w:tblPr>
      <w:tblGrid>
        <w:gridCol w:w="596"/>
        <w:gridCol w:w="2698"/>
        <w:gridCol w:w="2329"/>
        <w:gridCol w:w="4005"/>
      </w:tblGrid>
      <w:tr w:rsidR="0058784B" w:rsidRPr="002A3B3B" w14:paraId="1547ECC1" w14:textId="77777777" w:rsidTr="0058784B">
        <w:trPr>
          <w:trHeight w:val="52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95D49F"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0A79DA"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Ф.И.О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F192D7"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Должность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9AF223"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Контактный номер телефона ответственного лица</w:t>
            </w:r>
          </w:p>
        </w:tc>
      </w:tr>
      <w:tr w:rsidR="0058784B" w:rsidRPr="002A3B3B" w14:paraId="05DF0D60" w14:textId="77777777" w:rsidTr="0058784B">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258E5"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9290630"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«Объединение ЖК Системы», адрес места расположения: г. Жуковский, ул. Чкалова, д. 12, пом. 16</w:t>
            </w:r>
          </w:p>
        </w:tc>
      </w:tr>
      <w:tr w:rsidR="0058784B" w:rsidRPr="002A3B3B" w14:paraId="1617F129" w14:textId="77777777" w:rsidTr="0058784B">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10CD3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EA900"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Гостинцев Василий Иванович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66A60"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7EBA4A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462-55-34</w:t>
            </w:r>
          </w:p>
        </w:tc>
      </w:tr>
      <w:tr w:rsidR="0058784B" w:rsidRPr="002A3B3B" w14:paraId="35AB225E" w14:textId="77777777" w:rsidTr="0058784B">
        <w:trPr>
          <w:trHeight w:val="300"/>
        </w:trPr>
        <w:tc>
          <w:tcPr>
            <w:tcW w:w="0" w:type="auto"/>
            <w:vMerge/>
            <w:tcBorders>
              <w:top w:val="nil"/>
              <w:left w:val="single" w:sz="4" w:space="0" w:color="auto"/>
              <w:bottom w:val="single" w:sz="4" w:space="0" w:color="auto"/>
              <w:right w:val="single" w:sz="4" w:space="0" w:color="auto"/>
            </w:tcBorders>
            <w:vAlign w:val="center"/>
            <w:hideMark/>
          </w:tcPr>
          <w:p w14:paraId="2F8B739C" w14:textId="77777777" w:rsidR="0058784B" w:rsidRPr="002A3B3B" w:rsidRDefault="0058784B" w:rsidP="0058784B">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EE69D" w14:textId="77777777" w:rsidR="0058784B" w:rsidRPr="002A3B3B" w:rsidRDefault="0058784B" w:rsidP="0058784B">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1DEB0" w14:textId="77777777" w:rsidR="0058784B" w:rsidRPr="002A3B3B" w:rsidRDefault="0058784B" w:rsidP="0058784B">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08F4F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418-01-48</w:t>
            </w:r>
          </w:p>
        </w:tc>
      </w:tr>
      <w:tr w:rsidR="0058784B" w:rsidRPr="002A3B3B" w14:paraId="518DCA9A"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3A2F"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A8EBBDF"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Васильева Марина Валерьевна</w:t>
            </w:r>
          </w:p>
        </w:tc>
        <w:tc>
          <w:tcPr>
            <w:tcW w:w="0" w:type="auto"/>
            <w:tcBorders>
              <w:top w:val="nil"/>
              <w:left w:val="nil"/>
              <w:bottom w:val="single" w:sz="4" w:space="0" w:color="auto"/>
              <w:right w:val="single" w:sz="4" w:space="0" w:color="auto"/>
            </w:tcBorders>
            <w:shd w:val="clear" w:color="auto" w:fill="auto"/>
            <w:vAlign w:val="center"/>
            <w:hideMark/>
          </w:tcPr>
          <w:p w14:paraId="60CA269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000000" w:fill="FFFFFF"/>
            <w:noWrap/>
            <w:vAlign w:val="center"/>
            <w:hideMark/>
          </w:tcPr>
          <w:p w14:paraId="4637463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616-80-18</w:t>
            </w:r>
          </w:p>
        </w:tc>
      </w:tr>
      <w:tr w:rsidR="0058784B" w:rsidRPr="002A3B3B" w14:paraId="3116FC9C"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2643D"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BEC6063"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Исаева Татьяна Владимировна</w:t>
            </w:r>
          </w:p>
        </w:tc>
        <w:tc>
          <w:tcPr>
            <w:tcW w:w="0" w:type="auto"/>
            <w:tcBorders>
              <w:top w:val="nil"/>
              <w:left w:val="nil"/>
              <w:bottom w:val="single" w:sz="4" w:space="0" w:color="auto"/>
              <w:right w:val="single" w:sz="4" w:space="0" w:color="auto"/>
            </w:tcBorders>
            <w:shd w:val="clear" w:color="auto" w:fill="auto"/>
            <w:vAlign w:val="center"/>
            <w:hideMark/>
          </w:tcPr>
          <w:p w14:paraId="763A82D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vAlign w:val="center"/>
            <w:hideMark/>
          </w:tcPr>
          <w:p w14:paraId="3DBA59E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418-03-48</w:t>
            </w:r>
          </w:p>
        </w:tc>
      </w:tr>
      <w:tr w:rsidR="0058784B" w:rsidRPr="002A3B3B" w14:paraId="12ECF298"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5A76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5A5476EE"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Единая диспетчерская служба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63781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03700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(800) 550-31-15</w:t>
            </w:r>
          </w:p>
        </w:tc>
      </w:tr>
      <w:tr w:rsidR="0058784B" w:rsidRPr="002A3B3B" w14:paraId="336EE045"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359FB"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2</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23FC4D5"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«УК «Парк -Сити», адрес места расположения: г. Жуковский, ул. Амет-хан Султана, д. 13А</w:t>
            </w:r>
          </w:p>
        </w:tc>
      </w:tr>
      <w:tr w:rsidR="0058784B" w:rsidRPr="002A3B3B" w14:paraId="6928C600"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E761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24D441"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Микрюков</w:t>
            </w:r>
            <w:proofErr w:type="spellEnd"/>
            <w:r w:rsidRPr="002A3B3B">
              <w:rPr>
                <w:rFonts w:ascii="Times New Roman" w:eastAsia="Times New Roman" w:hAnsi="Times New Roman" w:cs="Times New Roman"/>
                <w:lang w:eastAsia="ru-RU"/>
              </w:rPr>
              <w:t xml:space="preserve"> А.И.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EF862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B278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233-23-23</w:t>
            </w:r>
          </w:p>
        </w:tc>
      </w:tr>
      <w:tr w:rsidR="0058784B" w:rsidRPr="002A3B3B" w14:paraId="4F2CE3C2"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0EB4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18EF79B"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Уткин Р.О.</w:t>
            </w:r>
          </w:p>
        </w:tc>
        <w:tc>
          <w:tcPr>
            <w:tcW w:w="0" w:type="auto"/>
            <w:tcBorders>
              <w:top w:val="nil"/>
              <w:left w:val="nil"/>
              <w:bottom w:val="single" w:sz="4" w:space="0" w:color="auto"/>
              <w:right w:val="single" w:sz="4" w:space="0" w:color="auto"/>
            </w:tcBorders>
            <w:shd w:val="clear" w:color="auto" w:fill="auto"/>
            <w:vAlign w:val="center"/>
            <w:hideMark/>
          </w:tcPr>
          <w:p w14:paraId="24BDD5F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21C64AB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(964) 712-11-11</w:t>
            </w:r>
          </w:p>
        </w:tc>
      </w:tr>
      <w:tr w:rsidR="0058784B" w:rsidRPr="002A3B3B" w14:paraId="48015D86"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A79C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08F454C"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73626BA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21C9710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678-69-08</w:t>
            </w:r>
          </w:p>
        </w:tc>
      </w:tr>
      <w:tr w:rsidR="0058784B" w:rsidRPr="002A3B3B" w14:paraId="31EEF70F"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DCAEC"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3</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0EB97E" w14:textId="645206F0"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«УК МИРА», адрес места расположения: г. Жуковский, ул. Анохина, д. 11, пом. 1</w:t>
            </w:r>
          </w:p>
        </w:tc>
      </w:tr>
      <w:tr w:rsidR="0058784B" w:rsidRPr="002A3B3B" w14:paraId="4A547C4E"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88BD9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DDF3BE"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Монахова</w:t>
            </w:r>
            <w:proofErr w:type="spellEnd"/>
            <w:r w:rsidRPr="002A3B3B">
              <w:rPr>
                <w:rFonts w:ascii="Times New Roman" w:eastAsia="Times New Roman" w:hAnsi="Times New Roman" w:cs="Times New Roman"/>
                <w:lang w:eastAsia="ru-RU"/>
              </w:rPr>
              <w:t xml:space="preserve"> И.С.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C881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E439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778-20-90</w:t>
            </w:r>
          </w:p>
        </w:tc>
      </w:tr>
      <w:tr w:rsidR="0058784B" w:rsidRPr="002A3B3B" w14:paraId="6980E8C2"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1A4DD"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598E74AC"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Монахова</w:t>
            </w:r>
            <w:proofErr w:type="spellEnd"/>
            <w:r w:rsidRPr="002A3B3B">
              <w:rPr>
                <w:rFonts w:ascii="Times New Roman" w:eastAsia="Times New Roman" w:hAnsi="Times New Roman" w:cs="Times New Roman"/>
                <w:lang w:eastAsia="ru-RU"/>
              </w:rPr>
              <w:t xml:space="preserve"> И.С.</w:t>
            </w:r>
          </w:p>
        </w:tc>
        <w:tc>
          <w:tcPr>
            <w:tcW w:w="0" w:type="auto"/>
            <w:tcBorders>
              <w:top w:val="nil"/>
              <w:left w:val="nil"/>
              <w:bottom w:val="single" w:sz="4" w:space="0" w:color="auto"/>
              <w:right w:val="single" w:sz="4" w:space="0" w:color="auto"/>
            </w:tcBorders>
            <w:shd w:val="clear" w:color="auto" w:fill="auto"/>
            <w:vAlign w:val="center"/>
            <w:hideMark/>
          </w:tcPr>
          <w:p w14:paraId="491EC1C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3BFCBA3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778-20-90</w:t>
            </w:r>
          </w:p>
        </w:tc>
      </w:tr>
      <w:tr w:rsidR="0058784B" w:rsidRPr="002A3B3B" w14:paraId="5476EDD4"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6E425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DF360EA"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0CD9C70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19B51F1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(499) 550-31-15</w:t>
            </w:r>
          </w:p>
        </w:tc>
      </w:tr>
      <w:tr w:rsidR="0058784B" w:rsidRPr="002A3B3B" w14:paraId="4012C7AC"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EBF7F"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4</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C55510B"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«ЭСКАДА», адрес места расположения: г. Жуковский, ул. Гризодубовой, д. 2/10</w:t>
            </w:r>
          </w:p>
        </w:tc>
      </w:tr>
      <w:tr w:rsidR="0058784B" w:rsidRPr="002A3B3B" w14:paraId="1E20BD88"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2DF90"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C75521"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Соловьева Е.А.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19A73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07C6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484-97-04 / 8 (916) 121-93-21</w:t>
            </w:r>
          </w:p>
        </w:tc>
      </w:tr>
      <w:tr w:rsidR="0058784B" w:rsidRPr="002A3B3B" w14:paraId="40C91D90"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3BC8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5349B1A"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Костенко П.</w:t>
            </w:r>
          </w:p>
        </w:tc>
        <w:tc>
          <w:tcPr>
            <w:tcW w:w="0" w:type="auto"/>
            <w:tcBorders>
              <w:top w:val="nil"/>
              <w:left w:val="nil"/>
              <w:bottom w:val="single" w:sz="4" w:space="0" w:color="auto"/>
              <w:right w:val="single" w:sz="4" w:space="0" w:color="auto"/>
            </w:tcBorders>
            <w:shd w:val="clear" w:color="auto" w:fill="auto"/>
            <w:vAlign w:val="center"/>
            <w:hideMark/>
          </w:tcPr>
          <w:p w14:paraId="3E2F0B4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2DD0DD5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(929) 664-81-21</w:t>
            </w:r>
          </w:p>
        </w:tc>
      </w:tr>
      <w:tr w:rsidR="0058784B" w:rsidRPr="002A3B3B" w14:paraId="02884584"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002E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FFCB08A"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6C0D566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56B8971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059-98-46</w:t>
            </w:r>
          </w:p>
        </w:tc>
      </w:tr>
      <w:tr w:rsidR="0058784B" w:rsidRPr="002A3B3B" w14:paraId="61D083D8"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DF805E"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5</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4C5E75"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«ГАЛАНТ», адрес места расположения: г. Жуковский, ул. Гризодубовой, д. 2/10</w:t>
            </w:r>
          </w:p>
        </w:tc>
      </w:tr>
      <w:tr w:rsidR="0058784B" w:rsidRPr="002A3B3B" w14:paraId="1B632017"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EF16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5FC087"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Соловьева Е.А.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69D92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C8C6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(498) 484-97-04 / 8 (916) 121-93-21</w:t>
            </w:r>
          </w:p>
        </w:tc>
      </w:tr>
      <w:tr w:rsidR="0058784B" w:rsidRPr="002A3B3B" w14:paraId="18CDE291"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2CF9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671FD3D"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Костенко П.</w:t>
            </w:r>
          </w:p>
        </w:tc>
        <w:tc>
          <w:tcPr>
            <w:tcW w:w="0" w:type="auto"/>
            <w:tcBorders>
              <w:top w:val="nil"/>
              <w:left w:val="nil"/>
              <w:bottom w:val="single" w:sz="4" w:space="0" w:color="auto"/>
              <w:right w:val="single" w:sz="4" w:space="0" w:color="auto"/>
            </w:tcBorders>
            <w:shd w:val="clear" w:color="auto" w:fill="auto"/>
            <w:vAlign w:val="center"/>
            <w:hideMark/>
          </w:tcPr>
          <w:p w14:paraId="3E0CE7E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10293B20"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(929) 664-81-21</w:t>
            </w:r>
          </w:p>
        </w:tc>
      </w:tr>
      <w:tr w:rsidR="0058784B" w:rsidRPr="002A3B3B" w14:paraId="71043B7B"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9810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2957FE21"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2FBCF2E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7EBE991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059-98-46</w:t>
            </w:r>
          </w:p>
        </w:tc>
      </w:tr>
      <w:tr w:rsidR="0058784B" w:rsidRPr="002A3B3B" w14:paraId="0D9E15C9"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AD0FF"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6</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EE0B574" w14:textId="51FCFFCE"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w:t>
            </w:r>
            <w:proofErr w:type="spellStart"/>
            <w:r w:rsidRPr="002A3B3B">
              <w:rPr>
                <w:rFonts w:ascii="Times New Roman" w:eastAsia="Times New Roman" w:hAnsi="Times New Roman" w:cs="Times New Roman"/>
                <w:b/>
                <w:bCs/>
                <w:lang w:eastAsia="ru-RU"/>
              </w:rPr>
              <w:t>ЖилВек</w:t>
            </w:r>
            <w:proofErr w:type="spellEnd"/>
            <w:r w:rsidRPr="002A3B3B">
              <w:rPr>
                <w:rFonts w:ascii="Times New Roman" w:eastAsia="Times New Roman" w:hAnsi="Times New Roman" w:cs="Times New Roman"/>
                <w:b/>
                <w:bCs/>
                <w:lang w:eastAsia="ru-RU"/>
              </w:rPr>
              <w:t>», адрес места расположения: г. Жуковский, ул. Строительная, д. 14, к. 2, пом. 2</w:t>
            </w:r>
          </w:p>
        </w:tc>
      </w:tr>
      <w:tr w:rsidR="0058784B" w:rsidRPr="002A3B3B" w14:paraId="557BAE25"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6703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FB267F"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Казарин Александр Сергеевич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00CB6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7EC2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380-17-82</w:t>
            </w:r>
          </w:p>
        </w:tc>
      </w:tr>
      <w:tr w:rsidR="0058784B" w:rsidRPr="002A3B3B" w14:paraId="02B5FCC6"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D4A5B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CE578D9"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Казарин Александр Сергеевич</w:t>
            </w:r>
          </w:p>
        </w:tc>
        <w:tc>
          <w:tcPr>
            <w:tcW w:w="0" w:type="auto"/>
            <w:tcBorders>
              <w:top w:val="nil"/>
              <w:left w:val="nil"/>
              <w:bottom w:val="single" w:sz="4" w:space="0" w:color="auto"/>
              <w:right w:val="single" w:sz="4" w:space="0" w:color="auto"/>
            </w:tcBorders>
            <w:shd w:val="clear" w:color="auto" w:fill="auto"/>
            <w:vAlign w:val="center"/>
            <w:hideMark/>
          </w:tcPr>
          <w:p w14:paraId="3A5A1F3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2E6C103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380-17-82</w:t>
            </w:r>
          </w:p>
        </w:tc>
      </w:tr>
      <w:tr w:rsidR="0058784B" w:rsidRPr="002A3B3B" w14:paraId="2701E959"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EEAA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36D07C0"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48CF1DA0"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4CB06AE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(917) 563-05-62</w:t>
            </w:r>
          </w:p>
        </w:tc>
      </w:tr>
      <w:tr w:rsidR="0058784B" w:rsidRPr="002A3B3B" w14:paraId="44F40FFC"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1D579"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7</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7474A24"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«УК «КОРУС», адрес места расположения: г. Жуковский, ул. Спасателей, д. 3а, пом. 5</w:t>
            </w:r>
          </w:p>
        </w:tc>
      </w:tr>
      <w:tr w:rsidR="0058784B" w:rsidRPr="002A3B3B" w14:paraId="1BFE08B7"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6064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FB691A"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Воробьева Наталья Геннадьевна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FBAA5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39A2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534-10-15</w:t>
            </w:r>
          </w:p>
        </w:tc>
      </w:tr>
      <w:tr w:rsidR="0058784B" w:rsidRPr="002A3B3B" w14:paraId="0E22CEE1"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1049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B39B97E"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Ерикина</w:t>
            </w:r>
            <w:proofErr w:type="spellEnd"/>
            <w:r w:rsidRPr="002A3B3B">
              <w:rPr>
                <w:rFonts w:ascii="Times New Roman" w:eastAsia="Times New Roman" w:hAnsi="Times New Roman" w:cs="Times New Roman"/>
                <w:lang w:eastAsia="ru-RU"/>
              </w:rPr>
              <w:t xml:space="preserve"> Марина Николаевна</w:t>
            </w:r>
          </w:p>
        </w:tc>
        <w:tc>
          <w:tcPr>
            <w:tcW w:w="0" w:type="auto"/>
            <w:tcBorders>
              <w:top w:val="nil"/>
              <w:left w:val="nil"/>
              <w:bottom w:val="single" w:sz="4" w:space="0" w:color="auto"/>
              <w:right w:val="single" w:sz="4" w:space="0" w:color="auto"/>
            </w:tcBorders>
            <w:shd w:val="clear" w:color="auto" w:fill="auto"/>
            <w:vAlign w:val="center"/>
            <w:hideMark/>
          </w:tcPr>
          <w:p w14:paraId="208E103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Управляющий</w:t>
            </w:r>
          </w:p>
        </w:tc>
        <w:tc>
          <w:tcPr>
            <w:tcW w:w="0" w:type="auto"/>
            <w:tcBorders>
              <w:top w:val="nil"/>
              <w:left w:val="nil"/>
              <w:bottom w:val="single" w:sz="4" w:space="0" w:color="auto"/>
              <w:right w:val="single" w:sz="4" w:space="0" w:color="auto"/>
            </w:tcBorders>
            <w:shd w:val="clear" w:color="auto" w:fill="auto"/>
            <w:noWrap/>
            <w:vAlign w:val="center"/>
            <w:hideMark/>
          </w:tcPr>
          <w:p w14:paraId="0511923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796-70-37</w:t>
            </w:r>
          </w:p>
        </w:tc>
      </w:tr>
      <w:tr w:rsidR="0058784B" w:rsidRPr="002A3B3B" w14:paraId="0460243E"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7361F"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8</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A943FCB"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«МЖК «СЕРВИС», адрес места расположения: г. Жуковский, ул. Гагарина, д. 64А, офис 1.13</w:t>
            </w:r>
          </w:p>
        </w:tc>
      </w:tr>
      <w:tr w:rsidR="0058784B" w:rsidRPr="002A3B3B" w14:paraId="3B41D10F"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B1BA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412AFC"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Соболев Павел Викторович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1B0AD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Директор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BDFB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289-63-23</w:t>
            </w:r>
          </w:p>
        </w:tc>
      </w:tr>
      <w:tr w:rsidR="0058784B" w:rsidRPr="002A3B3B" w14:paraId="262C9515"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E100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BB9C5BE"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Холин Дмитрий Анатольевич</w:t>
            </w:r>
          </w:p>
        </w:tc>
        <w:tc>
          <w:tcPr>
            <w:tcW w:w="0" w:type="auto"/>
            <w:tcBorders>
              <w:top w:val="nil"/>
              <w:left w:val="nil"/>
              <w:bottom w:val="single" w:sz="4" w:space="0" w:color="auto"/>
              <w:right w:val="single" w:sz="4" w:space="0" w:color="auto"/>
            </w:tcBorders>
            <w:shd w:val="clear" w:color="auto" w:fill="auto"/>
            <w:vAlign w:val="center"/>
            <w:hideMark/>
          </w:tcPr>
          <w:p w14:paraId="60E3E4C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21CBE56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(915) 154-25-64</w:t>
            </w:r>
          </w:p>
        </w:tc>
      </w:tr>
      <w:tr w:rsidR="0058784B" w:rsidRPr="002A3B3B" w14:paraId="782F2C9C"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0195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CB9598D"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4DAD577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0E01DAAF"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(800) 550-31-15</w:t>
            </w:r>
          </w:p>
        </w:tc>
      </w:tr>
      <w:tr w:rsidR="0058784B" w:rsidRPr="002A3B3B" w14:paraId="0809936E"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F4FFD"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9</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03C655D"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АО «ЛИИ им. Громова», адрес места расположения: г. Жуковский, ул. Гарнаева, д. 2А</w:t>
            </w:r>
          </w:p>
        </w:tc>
      </w:tr>
      <w:tr w:rsidR="0058784B" w:rsidRPr="002A3B3B" w14:paraId="59287D29"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992FD"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38DE4F"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Пушкарский Евгений Юрьевич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B553D7"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E427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(495) 556-59-38</w:t>
            </w:r>
          </w:p>
        </w:tc>
      </w:tr>
      <w:tr w:rsidR="0058784B" w:rsidRPr="002A3B3B" w14:paraId="080B37A8"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67500"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CD33213"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Ставнийчук</w:t>
            </w:r>
            <w:proofErr w:type="spellEnd"/>
            <w:r w:rsidRPr="002A3B3B">
              <w:rPr>
                <w:rFonts w:ascii="Times New Roman" w:eastAsia="Times New Roman" w:hAnsi="Times New Roman" w:cs="Times New Roman"/>
                <w:lang w:eastAsia="ru-RU"/>
              </w:rPr>
              <w:t xml:space="preserve"> Юрий Ильич</w:t>
            </w:r>
          </w:p>
        </w:tc>
        <w:tc>
          <w:tcPr>
            <w:tcW w:w="0" w:type="auto"/>
            <w:tcBorders>
              <w:top w:val="nil"/>
              <w:left w:val="nil"/>
              <w:bottom w:val="single" w:sz="4" w:space="0" w:color="auto"/>
              <w:right w:val="single" w:sz="4" w:space="0" w:color="auto"/>
            </w:tcBorders>
            <w:shd w:val="clear" w:color="auto" w:fill="auto"/>
            <w:vAlign w:val="center"/>
            <w:hideMark/>
          </w:tcPr>
          <w:p w14:paraId="7D35022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759FA1B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542-85-32</w:t>
            </w:r>
          </w:p>
        </w:tc>
      </w:tr>
      <w:tr w:rsidR="0058784B" w:rsidRPr="002A3B3B" w14:paraId="6575ADAE" w14:textId="77777777" w:rsidTr="0058784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2E39A"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9C24DEF"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Аварийно-диспетчерская служба электроснабжения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E348C2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Начальник Цеха электроснабжения </w:t>
            </w:r>
          </w:p>
        </w:tc>
        <w:tc>
          <w:tcPr>
            <w:tcW w:w="0" w:type="auto"/>
            <w:tcBorders>
              <w:top w:val="nil"/>
              <w:left w:val="nil"/>
              <w:bottom w:val="single" w:sz="4" w:space="0" w:color="auto"/>
              <w:right w:val="single" w:sz="4" w:space="0" w:color="auto"/>
            </w:tcBorders>
            <w:shd w:val="clear" w:color="auto" w:fill="auto"/>
            <w:noWrap/>
            <w:vAlign w:val="center"/>
            <w:hideMark/>
          </w:tcPr>
          <w:p w14:paraId="70F0EB09"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687-77-50</w:t>
            </w:r>
          </w:p>
        </w:tc>
      </w:tr>
      <w:tr w:rsidR="0058784B" w:rsidRPr="002A3B3B" w14:paraId="14ACAACF" w14:textId="77777777" w:rsidTr="0058784B">
        <w:trPr>
          <w:trHeight w:val="30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6E94DE53"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10</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6022087E" w14:textId="5F56F7FE"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"Ю Сервис", адрес места расположения: г. Жуковский, ул. Солнечная, д. 10, пом. IX</w:t>
            </w:r>
          </w:p>
        </w:tc>
      </w:tr>
      <w:tr w:rsidR="0058784B" w:rsidRPr="002A3B3B" w14:paraId="0165D060" w14:textId="77777777" w:rsidTr="0058784B">
        <w:trPr>
          <w:trHeight w:val="30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3F21834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B6A1A7"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Наталуха</w:t>
            </w:r>
            <w:proofErr w:type="spellEnd"/>
            <w:r w:rsidRPr="002A3B3B">
              <w:rPr>
                <w:rFonts w:ascii="Times New Roman" w:eastAsia="Times New Roman" w:hAnsi="Times New Roman" w:cs="Times New Roman"/>
                <w:lang w:eastAsia="ru-RU"/>
              </w:rPr>
              <w:t xml:space="preserve"> Сергей Владимирович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64292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w:t>
            </w:r>
          </w:p>
        </w:tc>
        <w:tc>
          <w:tcPr>
            <w:tcW w:w="0" w:type="auto"/>
            <w:tcBorders>
              <w:top w:val="nil"/>
              <w:left w:val="single" w:sz="4" w:space="0" w:color="auto"/>
              <w:bottom w:val="nil"/>
              <w:right w:val="single" w:sz="4" w:space="0" w:color="auto"/>
            </w:tcBorders>
            <w:shd w:val="clear" w:color="auto" w:fill="auto"/>
            <w:noWrap/>
            <w:vAlign w:val="center"/>
            <w:hideMark/>
          </w:tcPr>
          <w:p w14:paraId="6D8AD04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(917) 510-14-63</w:t>
            </w:r>
          </w:p>
        </w:tc>
      </w:tr>
      <w:tr w:rsidR="0058784B" w:rsidRPr="002A3B3B" w14:paraId="3F9685A6" w14:textId="77777777" w:rsidTr="0058784B">
        <w:trPr>
          <w:trHeight w:val="30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39F7A18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FDA4A5"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Чувилов</w:t>
            </w:r>
            <w:proofErr w:type="spellEnd"/>
            <w:r w:rsidRPr="002A3B3B">
              <w:rPr>
                <w:rFonts w:ascii="Times New Roman" w:eastAsia="Times New Roman" w:hAnsi="Times New Roman" w:cs="Times New Roman"/>
                <w:lang w:eastAsia="ru-RU"/>
              </w:rPr>
              <w:t xml:space="preserve"> Андрей Александрович</w:t>
            </w:r>
          </w:p>
        </w:tc>
        <w:tc>
          <w:tcPr>
            <w:tcW w:w="0" w:type="auto"/>
            <w:tcBorders>
              <w:top w:val="nil"/>
              <w:left w:val="nil"/>
              <w:bottom w:val="single" w:sz="4" w:space="0" w:color="auto"/>
              <w:right w:val="single" w:sz="4" w:space="0" w:color="auto"/>
            </w:tcBorders>
            <w:shd w:val="clear" w:color="auto" w:fill="auto"/>
            <w:vAlign w:val="center"/>
            <w:hideMark/>
          </w:tcPr>
          <w:p w14:paraId="7CA22DFF"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B8AB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(916) 354-98-88</w:t>
            </w:r>
          </w:p>
        </w:tc>
      </w:tr>
      <w:tr w:rsidR="0058784B" w:rsidRPr="002A3B3B" w14:paraId="24C9D404" w14:textId="77777777" w:rsidTr="005878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91F71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6BFFEC6"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Романов Виктор Александрович</w:t>
            </w:r>
          </w:p>
        </w:tc>
        <w:tc>
          <w:tcPr>
            <w:tcW w:w="0" w:type="auto"/>
            <w:tcBorders>
              <w:top w:val="nil"/>
              <w:left w:val="nil"/>
              <w:bottom w:val="single" w:sz="4" w:space="0" w:color="auto"/>
              <w:right w:val="single" w:sz="4" w:space="0" w:color="auto"/>
            </w:tcBorders>
            <w:shd w:val="clear" w:color="auto" w:fill="auto"/>
            <w:vAlign w:val="center"/>
            <w:hideMark/>
          </w:tcPr>
          <w:p w14:paraId="1E9DC33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Теплотехник</w:t>
            </w:r>
          </w:p>
        </w:tc>
        <w:tc>
          <w:tcPr>
            <w:tcW w:w="0" w:type="auto"/>
            <w:tcBorders>
              <w:top w:val="nil"/>
              <w:left w:val="nil"/>
              <w:bottom w:val="single" w:sz="4" w:space="0" w:color="auto"/>
              <w:right w:val="single" w:sz="4" w:space="0" w:color="auto"/>
            </w:tcBorders>
            <w:shd w:val="clear" w:color="auto" w:fill="auto"/>
            <w:noWrap/>
            <w:vAlign w:val="center"/>
            <w:hideMark/>
          </w:tcPr>
          <w:p w14:paraId="255764F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(915) 355-33-61</w:t>
            </w:r>
          </w:p>
        </w:tc>
      </w:tr>
      <w:tr w:rsidR="0058784B" w:rsidRPr="002A3B3B" w14:paraId="5E727B1F"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76754"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11</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A40576" w14:textId="77777777"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АО "УК "Наукоград", г. Жуковский, ул. Лесная, д. 5, этаж 2, пом. 208</w:t>
            </w:r>
          </w:p>
        </w:tc>
      </w:tr>
      <w:tr w:rsidR="0058784B" w:rsidRPr="002A3B3B" w14:paraId="5DEC3515" w14:textId="77777777" w:rsidTr="0058784B">
        <w:trPr>
          <w:trHeight w:val="30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68EA4CD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91F817" w14:textId="77777777" w:rsidR="0058784B" w:rsidRPr="002A3B3B" w:rsidRDefault="0058784B" w:rsidP="0058784B">
            <w:pPr>
              <w:spacing w:after="0" w:line="240" w:lineRule="auto"/>
              <w:rPr>
                <w:rFonts w:ascii="Times New Roman" w:eastAsia="Times New Roman" w:hAnsi="Times New Roman" w:cs="Times New Roman"/>
                <w:lang w:eastAsia="ru-RU"/>
              </w:rPr>
            </w:pPr>
            <w:proofErr w:type="spellStart"/>
            <w:r w:rsidRPr="002A3B3B">
              <w:rPr>
                <w:rFonts w:ascii="Times New Roman" w:eastAsia="Times New Roman" w:hAnsi="Times New Roman" w:cs="Times New Roman"/>
                <w:lang w:eastAsia="ru-RU"/>
              </w:rPr>
              <w:t>Шагизиганов</w:t>
            </w:r>
            <w:proofErr w:type="spellEnd"/>
            <w:r w:rsidRPr="002A3B3B">
              <w:rPr>
                <w:rFonts w:ascii="Times New Roman" w:eastAsia="Times New Roman" w:hAnsi="Times New Roman" w:cs="Times New Roman"/>
                <w:lang w:eastAsia="ru-RU"/>
              </w:rPr>
              <w:t xml:space="preserve"> Альберт </w:t>
            </w:r>
            <w:proofErr w:type="spellStart"/>
            <w:r w:rsidRPr="002A3B3B">
              <w:rPr>
                <w:rFonts w:ascii="Times New Roman" w:eastAsia="Times New Roman" w:hAnsi="Times New Roman" w:cs="Times New Roman"/>
                <w:lang w:eastAsia="ru-RU"/>
              </w:rPr>
              <w:t>Фидаилевич</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E7887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AE55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235-38-66</w:t>
            </w:r>
          </w:p>
        </w:tc>
      </w:tr>
      <w:tr w:rsidR="0058784B" w:rsidRPr="002A3B3B" w14:paraId="35916251" w14:textId="77777777" w:rsidTr="005878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BD4C9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E30B850"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Романенко Андрей Сергеевич</w:t>
            </w:r>
          </w:p>
        </w:tc>
        <w:tc>
          <w:tcPr>
            <w:tcW w:w="0" w:type="auto"/>
            <w:tcBorders>
              <w:top w:val="nil"/>
              <w:left w:val="nil"/>
              <w:bottom w:val="single" w:sz="4" w:space="0" w:color="auto"/>
              <w:right w:val="single" w:sz="4" w:space="0" w:color="auto"/>
            </w:tcBorders>
            <w:shd w:val="clear" w:color="auto" w:fill="auto"/>
            <w:vAlign w:val="center"/>
            <w:hideMark/>
          </w:tcPr>
          <w:p w14:paraId="2E1BC56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7A6FFEDD"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(985) 135-46-89</w:t>
            </w:r>
          </w:p>
        </w:tc>
      </w:tr>
      <w:tr w:rsidR="0058784B" w:rsidRPr="002A3B3B" w14:paraId="1E63E32E"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584F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287B7CEF"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Единая диспетчерская служба</w:t>
            </w:r>
          </w:p>
        </w:tc>
        <w:tc>
          <w:tcPr>
            <w:tcW w:w="0" w:type="auto"/>
            <w:tcBorders>
              <w:top w:val="nil"/>
              <w:left w:val="nil"/>
              <w:bottom w:val="single" w:sz="4" w:space="0" w:color="auto"/>
              <w:right w:val="single" w:sz="4" w:space="0" w:color="auto"/>
            </w:tcBorders>
            <w:shd w:val="clear" w:color="auto" w:fill="auto"/>
            <w:vAlign w:val="center"/>
            <w:hideMark/>
          </w:tcPr>
          <w:p w14:paraId="247497F2"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vAlign w:val="center"/>
            <w:hideMark/>
          </w:tcPr>
          <w:p w14:paraId="27F5DE7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(499) 550-31-15</w:t>
            </w:r>
          </w:p>
        </w:tc>
      </w:tr>
      <w:tr w:rsidR="0058784B" w:rsidRPr="002A3B3B" w14:paraId="3152C0D3"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F29C8" w14:textId="77777777" w:rsidR="0058784B" w:rsidRPr="002A3B3B" w:rsidRDefault="0058784B" w:rsidP="0058784B">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12</w:t>
            </w:r>
          </w:p>
        </w:tc>
        <w:tc>
          <w:tcPr>
            <w:tcW w:w="0" w:type="auto"/>
            <w:gridSpan w:val="3"/>
            <w:tcBorders>
              <w:top w:val="single" w:sz="4" w:space="0" w:color="auto"/>
              <w:left w:val="nil"/>
              <w:bottom w:val="nil"/>
              <w:right w:val="single" w:sz="4" w:space="0" w:color="000000"/>
            </w:tcBorders>
            <w:shd w:val="clear" w:color="auto" w:fill="auto"/>
            <w:vAlign w:val="center"/>
            <w:hideMark/>
          </w:tcPr>
          <w:p w14:paraId="55C2E833" w14:textId="7BB9D865" w:rsidR="0058784B" w:rsidRPr="002A3B3B" w:rsidRDefault="0058784B" w:rsidP="0058784B">
            <w:pPr>
              <w:spacing w:after="0" w:line="240" w:lineRule="auto"/>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ООО «СК ВАШ УПРАВДОМ», адрес места расположения: г. Жуковский, ул. Горького, д. 4</w:t>
            </w:r>
          </w:p>
        </w:tc>
      </w:tr>
      <w:tr w:rsidR="0058784B" w:rsidRPr="002A3B3B" w14:paraId="14FF4B08"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C1F64"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0D16C6"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Сухов Павел Игоревич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2F5C6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Руководитель организации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9D22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078-02-78</w:t>
            </w:r>
          </w:p>
        </w:tc>
      </w:tr>
      <w:tr w:rsidR="0058784B" w:rsidRPr="002A3B3B" w14:paraId="174069D9"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EE1BD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9AFE2B2"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Лавровский Сергей Петрович</w:t>
            </w:r>
          </w:p>
        </w:tc>
        <w:tc>
          <w:tcPr>
            <w:tcW w:w="0" w:type="auto"/>
            <w:tcBorders>
              <w:top w:val="nil"/>
              <w:left w:val="nil"/>
              <w:bottom w:val="single" w:sz="4" w:space="0" w:color="auto"/>
              <w:right w:val="single" w:sz="4" w:space="0" w:color="auto"/>
            </w:tcBorders>
            <w:shd w:val="clear" w:color="auto" w:fill="auto"/>
            <w:vAlign w:val="center"/>
            <w:hideMark/>
          </w:tcPr>
          <w:p w14:paraId="1B98B8B5"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Главный инженер</w:t>
            </w:r>
          </w:p>
        </w:tc>
        <w:tc>
          <w:tcPr>
            <w:tcW w:w="0" w:type="auto"/>
            <w:tcBorders>
              <w:top w:val="nil"/>
              <w:left w:val="nil"/>
              <w:bottom w:val="single" w:sz="4" w:space="0" w:color="auto"/>
              <w:right w:val="single" w:sz="4" w:space="0" w:color="auto"/>
            </w:tcBorders>
            <w:shd w:val="clear" w:color="auto" w:fill="auto"/>
            <w:noWrap/>
            <w:vAlign w:val="center"/>
            <w:hideMark/>
          </w:tcPr>
          <w:p w14:paraId="4CF2BCC3"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124-55-32</w:t>
            </w:r>
          </w:p>
        </w:tc>
      </w:tr>
      <w:tr w:rsidR="0058784B" w:rsidRPr="002A3B3B" w14:paraId="55445526"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9579E"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612FB33"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Смирнова Тина Владимировна</w:t>
            </w:r>
          </w:p>
        </w:tc>
        <w:tc>
          <w:tcPr>
            <w:tcW w:w="0" w:type="auto"/>
            <w:tcBorders>
              <w:top w:val="nil"/>
              <w:left w:val="nil"/>
              <w:bottom w:val="single" w:sz="4" w:space="0" w:color="auto"/>
              <w:right w:val="single" w:sz="4" w:space="0" w:color="auto"/>
            </w:tcBorders>
            <w:shd w:val="clear" w:color="auto" w:fill="auto"/>
            <w:vAlign w:val="center"/>
            <w:hideMark/>
          </w:tcPr>
          <w:p w14:paraId="313BB336"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5A56F6BB"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(926) 230-99-00</w:t>
            </w:r>
          </w:p>
        </w:tc>
      </w:tr>
      <w:tr w:rsidR="0058784B" w:rsidRPr="002A3B3B" w14:paraId="6A1C181E" w14:textId="77777777" w:rsidTr="005878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37E41"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048F493A" w14:textId="77777777" w:rsidR="0058784B" w:rsidRPr="002A3B3B" w:rsidRDefault="0058784B" w:rsidP="0058784B">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Аварийно-диспетчерская служба </w:t>
            </w:r>
          </w:p>
        </w:tc>
        <w:tc>
          <w:tcPr>
            <w:tcW w:w="0" w:type="auto"/>
            <w:tcBorders>
              <w:top w:val="nil"/>
              <w:left w:val="nil"/>
              <w:bottom w:val="single" w:sz="4" w:space="0" w:color="auto"/>
              <w:right w:val="single" w:sz="4" w:space="0" w:color="auto"/>
            </w:tcBorders>
            <w:shd w:val="clear" w:color="auto" w:fill="auto"/>
            <w:vAlign w:val="center"/>
            <w:hideMark/>
          </w:tcPr>
          <w:p w14:paraId="07F8DFBC"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Дежурный диспетчер</w:t>
            </w:r>
          </w:p>
        </w:tc>
        <w:tc>
          <w:tcPr>
            <w:tcW w:w="0" w:type="auto"/>
            <w:tcBorders>
              <w:top w:val="nil"/>
              <w:left w:val="nil"/>
              <w:bottom w:val="single" w:sz="4" w:space="0" w:color="auto"/>
              <w:right w:val="single" w:sz="4" w:space="0" w:color="auto"/>
            </w:tcBorders>
            <w:shd w:val="clear" w:color="auto" w:fill="auto"/>
            <w:noWrap/>
            <w:vAlign w:val="center"/>
            <w:hideMark/>
          </w:tcPr>
          <w:p w14:paraId="71ABE278" w14:textId="77777777" w:rsidR="0058784B" w:rsidRPr="002A3B3B" w:rsidRDefault="0058784B" w:rsidP="0058784B">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 (925) 095-18-25</w:t>
            </w:r>
          </w:p>
        </w:tc>
      </w:tr>
    </w:tbl>
    <w:p w14:paraId="352FE067" w14:textId="7D3FB951" w:rsidR="00824E2D" w:rsidRPr="002A3B3B" w:rsidRDefault="00824E2D" w:rsidP="001C7876">
      <w:pPr>
        <w:spacing w:before="240" w:after="0" w:line="276" w:lineRule="auto"/>
        <w:ind w:firstLine="567"/>
        <w:jc w:val="both"/>
        <w:rPr>
          <w:rFonts w:ascii="Times New Roman" w:hAnsi="Times New Roman" w:cs="Times New Roman"/>
          <w:sz w:val="24"/>
          <w:szCs w:val="24"/>
        </w:rPr>
      </w:pPr>
      <w:r w:rsidRPr="002A3B3B">
        <w:rPr>
          <w:rFonts w:ascii="Times New Roman" w:hAnsi="Times New Roman" w:cs="Times New Roman"/>
          <w:sz w:val="24"/>
          <w:szCs w:val="24"/>
        </w:rPr>
        <w:t>10.2.</w:t>
      </w:r>
      <w:r w:rsidR="001C7876" w:rsidRPr="002A3B3B">
        <w:rPr>
          <w:rFonts w:ascii="Times New Roman" w:hAnsi="Times New Roman" w:cs="Times New Roman"/>
          <w:sz w:val="24"/>
          <w:szCs w:val="24"/>
        </w:rPr>
        <w:t>9</w:t>
      </w:r>
      <w:r w:rsidRPr="002A3B3B">
        <w:rPr>
          <w:rFonts w:ascii="Times New Roman" w:hAnsi="Times New Roman" w:cs="Times New Roman"/>
          <w:sz w:val="24"/>
          <w:szCs w:val="24"/>
        </w:rPr>
        <w:t xml:space="preserve">. Перечень </w:t>
      </w:r>
      <w:r w:rsidR="001C7876" w:rsidRPr="002A3B3B">
        <w:rPr>
          <w:rFonts w:ascii="Times New Roman" w:hAnsi="Times New Roman" w:cs="Times New Roman"/>
          <w:sz w:val="24"/>
          <w:szCs w:val="24"/>
        </w:rPr>
        <w:t xml:space="preserve">СЗО на территории муниципального образования </w:t>
      </w:r>
      <w:r w:rsidR="003F7F6C" w:rsidRPr="002A3B3B">
        <w:rPr>
          <w:rFonts w:ascii="Times New Roman" w:hAnsi="Times New Roman" w:cs="Times New Roman"/>
          <w:sz w:val="24"/>
          <w:szCs w:val="24"/>
        </w:rPr>
        <w:t>городской округ Жуковский</w:t>
      </w:r>
      <w:r w:rsidR="001C7876" w:rsidRPr="002A3B3B">
        <w:rPr>
          <w:rFonts w:ascii="Times New Roman" w:hAnsi="Times New Roman" w:cs="Times New Roman"/>
          <w:sz w:val="24"/>
          <w:szCs w:val="24"/>
        </w:rPr>
        <w:t>, с указанием организаций, обеспечивающих теплоснабжение здания и телефонов их аварийно-диспетчерских служб,</w:t>
      </w:r>
      <w:r w:rsidRPr="002A3B3B">
        <w:rPr>
          <w:rFonts w:ascii="Times New Roman" w:hAnsi="Times New Roman" w:cs="Times New Roman"/>
          <w:sz w:val="24"/>
          <w:szCs w:val="24"/>
        </w:rPr>
        <w:t xml:space="preserve"> представлен в таблице </w:t>
      </w:r>
      <w:r w:rsidR="00D92575" w:rsidRPr="002A3B3B">
        <w:rPr>
          <w:rFonts w:ascii="Times New Roman" w:hAnsi="Times New Roman" w:cs="Times New Roman"/>
          <w:sz w:val="24"/>
          <w:szCs w:val="24"/>
        </w:rPr>
        <w:t>10.2.</w:t>
      </w:r>
      <w:r w:rsidR="001C7876" w:rsidRPr="002A3B3B">
        <w:rPr>
          <w:rFonts w:ascii="Times New Roman" w:hAnsi="Times New Roman" w:cs="Times New Roman"/>
          <w:sz w:val="24"/>
          <w:szCs w:val="24"/>
        </w:rPr>
        <w:t>9</w:t>
      </w:r>
      <w:r w:rsidR="00D92575" w:rsidRPr="002A3B3B">
        <w:rPr>
          <w:rFonts w:ascii="Times New Roman" w:hAnsi="Times New Roman" w:cs="Times New Roman"/>
          <w:sz w:val="24"/>
          <w:szCs w:val="24"/>
        </w:rPr>
        <w:t>.</w:t>
      </w:r>
    </w:p>
    <w:p w14:paraId="2C7A74AD" w14:textId="77777777" w:rsidR="00863904" w:rsidRPr="002A3B3B" w:rsidRDefault="00863904" w:rsidP="00863904">
      <w:pPr>
        <w:spacing w:after="0" w:line="276" w:lineRule="auto"/>
        <w:jc w:val="both"/>
        <w:rPr>
          <w:rFonts w:ascii="Times New Roman" w:hAnsi="Times New Roman" w:cs="Times New Roman"/>
          <w:sz w:val="24"/>
          <w:szCs w:val="24"/>
        </w:rPr>
      </w:pPr>
    </w:p>
    <w:p w14:paraId="70DAD6AE" w14:textId="77777777" w:rsidR="00863904" w:rsidRPr="002A3B3B" w:rsidRDefault="00863904" w:rsidP="00863904">
      <w:pPr>
        <w:spacing w:after="0" w:line="276" w:lineRule="auto"/>
        <w:jc w:val="both"/>
        <w:rPr>
          <w:rFonts w:ascii="Times New Roman" w:hAnsi="Times New Roman" w:cs="Times New Roman"/>
          <w:sz w:val="24"/>
          <w:szCs w:val="24"/>
        </w:rPr>
        <w:sectPr w:rsidR="00863904" w:rsidRPr="002A3B3B"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C0B09B" w14:textId="15D9E3E6" w:rsidR="00824E2D" w:rsidRPr="002A3B3B" w:rsidRDefault="00824E2D" w:rsidP="001C7876">
      <w:pPr>
        <w:pStyle w:val="a7"/>
        <w:spacing w:before="240" w:line="240" w:lineRule="auto"/>
        <w:ind w:right="0" w:firstLine="567"/>
        <w:jc w:val="both"/>
        <w:rPr>
          <w:rFonts w:cs="Times New Roman"/>
          <w:color w:val="auto"/>
          <w:sz w:val="24"/>
          <w:szCs w:val="24"/>
        </w:rPr>
      </w:pPr>
      <w:bookmarkStart w:id="217" w:name="_Ref190966262"/>
      <w:bookmarkStart w:id="218" w:name="_Toc190965481"/>
      <w:bookmarkStart w:id="219" w:name="_Toc221807689"/>
      <w:r w:rsidRPr="002A3B3B">
        <w:rPr>
          <w:rFonts w:cs="Times New Roman"/>
          <w:b/>
          <w:color w:val="auto"/>
          <w:sz w:val="24"/>
          <w:szCs w:val="24"/>
        </w:rPr>
        <w:t xml:space="preserve">Таблица </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STYLEREF 1 \s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10.2</w:t>
      </w:r>
      <w:r w:rsidRPr="002A3B3B">
        <w:rPr>
          <w:rFonts w:cs="Times New Roman"/>
          <w:b/>
          <w:bCs/>
          <w:noProof/>
          <w:color w:val="auto"/>
          <w:sz w:val="24"/>
          <w:szCs w:val="24"/>
        </w:rPr>
        <w:fldChar w:fldCharType="end"/>
      </w:r>
      <w:r w:rsidRPr="002A3B3B">
        <w:rPr>
          <w:rFonts w:cs="Times New Roman"/>
          <w:b/>
          <w:color w:val="auto"/>
          <w:sz w:val="24"/>
          <w:szCs w:val="24"/>
        </w:rPr>
        <w:t>.</w:t>
      </w:r>
      <w:r w:rsidRPr="002A3B3B">
        <w:rPr>
          <w:rFonts w:cs="Times New Roman"/>
          <w:b/>
          <w:bCs/>
          <w:noProof/>
          <w:color w:val="auto"/>
          <w:sz w:val="24"/>
          <w:szCs w:val="24"/>
        </w:rPr>
        <w:fldChar w:fldCharType="begin"/>
      </w:r>
      <w:r w:rsidRPr="002A3B3B">
        <w:rPr>
          <w:rFonts w:cs="Times New Roman"/>
          <w:b/>
          <w:noProof/>
          <w:color w:val="auto"/>
          <w:sz w:val="24"/>
          <w:szCs w:val="24"/>
        </w:rPr>
        <w:instrText xml:space="preserve"> SEQ Таблица \* ARABIC \s 1 </w:instrText>
      </w:r>
      <w:r w:rsidRPr="002A3B3B">
        <w:rPr>
          <w:rFonts w:cs="Times New Roman"/>
          <w:b/>
          <w:bCs/>
          <w:noProof/>
          <w:color w:val="auto"/>
          <w:sz w:val="24"/>
          <w:szCs w:val="24"/>
        </w:rPr>
        <w:fldChar w:fldCharType="separate"/>
      </w:r>
      <w:r w:rsidR="005B73BB" w:rsidRPr="002A3B3B">
        <w:rPr>
          <w:rFonts w:cs="Times New Roman"/>
          <w:b/>
          <w:noProof/>
          <w:color w:val="auto"/>
          <w:sz w:val="24"/>
          <w:szCs w:val="24"/>
        </w:rPr>
        <w:t>9</w:t>
      </w:r>
      <w:r w:rsidRPr="002A3B3B">
        <w:rPr>
          <w:rFonts w:cs="Times New Roman"/>
          <w:b/>
          <w:bCs/>
          <w:noProof/>
          <w:color w:val="auto"/>
          <w:sz w:val="24"/>
          <w:szCs w:val="24"/>
        </w:rPr>
        <w:fldChar w:fldCharType="end"/>
      </w:r>
      <w:bookmarkEnd w:id="217"/>
      <w:r w:rsidRPr="002A3B3B">
        <w:rPr>
          <w:rFonts w:cs="Times New Roman"/>
          <w:color w:val="auto"/>
          <w:sz w:val="24"/>
          <w:szCs w:val="24"/>
        </w:rPr>
        <w:t xml:space="preserve"> - </w:t>
      </w:r>
      <w:bookmarkEnd w:id="218"/>
      <w:r w:rsidR="001C7876" w:rsidRPr="002A3B3B">
        <w:rPr>
          <w:rFonts w:cs="Times New Roman"/>
          <w:color w:val="auto"/>
          <w:sz w:val="24"/>
          <w:szCs w:val="24"/>
        </w:rPr>
        <w:t xml:space="preserve">Перечень СЗО на территории муниципального образования </w:t>
      </w:r>
      <w:r w:rsidR="003F7F6C" w:rsidRPr="002A3B3B">
        <w:rPr>
          <w:rFonts w:cs="Times New Roman"/>
          <w:color w:val="auto"/>
          <w:sz w:val="24"/>
          <w:szCs w:val="24"/>
        </w:rPr>
        <w:t>городской округ Жуковский</w:t>
      </w:r>
      <w:r w:rsidR="001C7876" w:rsidRPr="002A3B3B">
        <w:rPr>
          <w:rFonts w:cs="Times New Roman"/>
          <w:color w:val="auto"/>
          <w:sz w:val="24"/>
          <w:szCs w:val="24"/>
        </w:rPr>
        <w:t>, с указанием организаций, обеспечивающих теплоснабжение здания и телефонов их аварийно-диспетчерских служб</w:t>
      </w:r>
      <w:bookmarkEnd w:id="219"/>
    </w:p>
    <w:tbl>
      <w:tblPr>
        <w:tblW w:w="0" w:type="auto"/>
        <w:tblLook w:val="04A0" w:firstRow="1" w:lastRow="0" w:firstColumn="1" w:lastColumn="0" w:noHBand="0" w:noVBand="1"/>
      </w:tblPr>
      <w:tblGrid>
        <w:gridCol w:w="575"/>
        <w:gridCol w:w="4767"/>
        <w:gridCol w:w="4286"/>
      </w:tblGrid>
      <w:tr w:rsidR="00863904" w:rsidRPr="002A3B3B" w14:paraId="46095086" w14:textId="77777777" w:rsidTr="00863904">
        <w:trPr>
          <w:trHeight w:val="99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C3B8EC" w14:textId="77777777" w:rsidR="00863904" w:rsidRPr="002A3B3B" w:rsidRDefault="00863904" w:rsidP="0086390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9A2C32" w14:textId="77777777" w:rsidR="00863904" w:rsidRPr="002A3B3B" w:rsidRDefault="00863904" w:rsidP="0086390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 xml:space="preserve">Наименование, адрес </w:t>
            </w:r>
            <w:r w:rsidRPr="002A3B3B">
              <w:rPr>
                <w:rFonts w:ascii="Times New Roman" w:eastAsia="Times New Roman" w:hAnsi="Times New Roman" w:cs="Times New Roman"/>
                <w:i/>
                <w:iCs/>
                <w:lang w:eastAsia="ru-RU"/>
              </w:rPr>
              <w:t>(населенный пункт, улица, номер дома),</w:t>
            </w:r>
            <w:r w:rsidRPr="002A3B3B">
              <w:rPr>
                <w:rFonts w:ascii="Times New Roman" w:eastAsia="Times New Roman" w:hAnsi="Times New Roman" w:cs="Times New Roman"/>
                <w:b/>
                <w:bCs/>
                <w:lang w:eastAsia="ru-RU"/>
              </w:rPr>
              <w:t xml:space="preserve"> учреждение (организация), занимающая здание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9E5AAC" w14:textId="77777777" w:rsidR="00863904" w:rsidRPr="002A3B3B" w:rsidRDefault="00863904" w:rsidP="00863904">
            <w:pPr>
              <w:spacing w:after="0" w:line="240" w:lineRule="auto"/>
              <w:jc w:val="center"/>
              <w:rPr>
                <w:rFonts w:ascii="Times New Roman" w:eastAsia="Times New Roman" w:hAnsi="Times New Roman" w:cs="Times New Roman"/>
                <w:b/>
                <w:bCs/>
                <w:lang w:eastAsia="ru-RU"/>
              </w:rPr>
            </w:pPr>
            <w:r w:rsidRPr="002A3B3B">
              <w:rPr>
                <w:rFonts w:ascii="Times New Roman" w:eastAsia="Times New Roman" w:hAnsi="Times New Roman" w:cs="Times New Roman"/>
                <w:b/>
                <w:bCs/>
                <w:lang w:eastAsia="ru-RU"/>
              </w:rPr>
              <w:t>Наименование организации, эксплуатирующей источник тепловой энергии, ЦТП, НС/тепловые сети, телефон аварийно-диспетчерской службы организации</w:t>
            </w:r>
          </w:p>
        </w:tc>
      </w:tr>
      <w:tr w:rsidR="00863904" w:rsidRPr="002A3B3B" w14:paraId="2ADE987A" w14:textId="77777777" w:rsidTr="00863904">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30EED"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94089AA"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Гимназия № 1, г. Жуковский, ул. Пушкина, д. 6, МБОУ "Гимназия № 1"</w:t>
            </w:r>
          </w:p>
        </w:tc>
        <w:tc>
          <w:tcPr>
            <w:tcW w:w="0" w:type="auto"/>
            <w:tcBorders>
              <w:top w:val="nil"/>
              <w:left w:val="nil"/>
              <w:bottom w:val="single" w:sz="4" w:space="0" w:color="auto"/>
              <w:right w:val="single" w:sz="4" w:space="0" w:color="auto"/>
            </w:tcBorders>
            <w:shd w:val="clear" w:color="auto" w:fill="auto"/>
            <w:vAlign w:val="center"/>
            <w:hideMark/>
          </w:tcPr>
          <w:p w14:paraId="6BEE2A6D"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02E94A76" w14:textId="77777777" w:rsidTr="00863904">
        <w:trPr>
          <w:trHeight w:val="8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C43FB"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818CED8"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2, г. Жуковский, ул. Маяковского, д. 15, МБОУ "СОШ № 2"</w:t>
            </w:r>
          </w:p>
        </w:tc>
        <w:tc>
          <w:tcPr>
            <w:tcW w:w="0" w:type="auto"/>
            <w:tcBorders>
              <w:top w:val="nil"/>
              <w:left w:val="nil"/>
              <w:bottom w:val="single" w:sz="4" w:space="0" w:color="auto"/>
              <w:right w:val="single" w:sz="4" w:space="0" w:color="auto"/>
            </w:tcBorders>
            <w:shd w:val="clear" w:color="auto" w:fill="auto"/>
            <w:vAlign w:val="center"/>
            <w:hideMark/>
          </w:tcPr>
          <w:p w14:paraId="6AC42C6D"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3605E866" w14:textId="77777777" w:rsidTr="00863904">
        <w:trPr>
          <w:trHeight w:val="9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A43E5"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26B766C"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3, г. Жуковский, ул. Ломоносова, д. 13, МБОУ "СОШ № 3 с углубленным изучением английского языка"</w:t>
            </w:r>
          </w:p>
        </w:tc>
        <w:tc>
          <w:tcPr>
            <w:tcW w:w="0" w:type="auto"/>
            <w:tcBorders>
              <w:top w:val="nil"/>
              <w:left w:val="nil"/>
              <w:bottom w:val="single" w:sz="4" w:space="0" w:color="auto"/>
              <w:right w:val="single" w:sz="4" w:space="0" w:color="auto"/>
            </w:tcBorders>
            <w:shd w:val="clear" w:color="auto" w:fill="auto"/>
            <w:vAlign w:val="center"/>
            <w:hideMark/>
          </w:tcPr>
          <w:p w14:paraId="5FAAC9A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2D331F5E" w14:textId="77777777" w:rsidTr="00863904">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B172C4"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018C774A"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5, г. Жуковский, ул. Гарнаева, д. 3а, МБОУ "СОШ № 5 им. Ю.А. Гарнаева с углубленным изучением отдельных предметов"</w:t>
            </w:r>
          </w:p>
        </w:tc>
        <w:tc>
          <w:tcPr>
            <w:tcW w:w="0" w:type="auto"/>
            <w:tcBorders>
              <w:top w:val="nil"/>
              <w:left w:val="nil"/>
              <w:bottom w:val="single" w:sz="4" w:space="0" w:color="auto"/>
              <w:right w:val="single" w:sz="4" w:space="0" w:color="auto"/>
            </w:tcBorders>
            <w:shd w:val="clear" w:color="auto" w:fill="auto"/>
            <w:vAlign w:val="center"/>
            <w:hideMark/>
          </w:tcPr>
          <w:p w14:paraId="04C8FA33"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05C8A857" w14:textId="77777777" w:rsidTr="00863904">
        <w:trPr>
          <w:trHeight w:val="10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717E6"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4B6C9654"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Школа № 6, г. Жуковский, ул. Школьная, д. 6, МБОУ "СОШ № 6 с </w:t>
            </w:r>
            <w:proofErr w:type="spellStart"/>
            <w:r w:rsidRPr="002A3B3B">
              <w:rPr>
                <w:rFonts w:ascii="Times New Roman" w:eastAsia="Times New Roman" w:hAnsi="Times New Roman" w:cs="Times New Roman"/>
                <w:lang w:eastAsia="ru-RU"/>
              </w:rPr>
              <w:t>с</w:t>
            </w:r>
            <w:proofErr w:type="spellEnd"/>
            <w:r w:rsidRPr="002A3B3B">
              <w:rPr>
                <w:rFonts w:ascii="Times New Roman" w:eastAsia="Times New Roman" w:hAnsi="Times New Roman" w:cs="Times New Roman"/>
                <w:lang w:eastAsia="ru-RU"/>
              </w:rPr>
              <w:t xml:space="preserve"> углубленным изучением предметов музыкально-эстетического цикла"</w:t>
            </w:r>
          </w:p>
        </w:tc>
        <w:tc>
          <w:tcPr>
            <w:tcW w:w="0" w:type="auto"/>
            <w:tcBorders>
              <w:top w:val="nil"/>
              <w:left w:val="nil"/>
              <w:bottom w:val="single" w:sz="4" w:space="0" w:color="auto"/>
              <w:right w:val="single" w:sz="4" w:space="0" w:color="auto"/>
            </w:tcBorders>
            <w:shd w:val="clear" w:color="auto" w:fill="auto"/>
            <w:vAlign w:val="center"/>
            <w:hideMark/>
          </w:tcPr>
          <w:p w14:paraId="1FCFE674"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474B74F0" w14:textId="77777777" w:rsidTr="00863904">
        <w:trPr>
          <w:trHeight w:val="8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EECDEB"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D5EB90A"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8, г. Жуковский, ул. Фрунзе, д. 8, МБОУ "СОШ № 8 с углубленным изучением отдельных предметов"</w:t>
            </w:r>
          </w:p>
        </w:tc>
        <w:tc>
          <w:tcPr>
            <w:tcW w:w="0" w:type="auto"/>
            <w:tcBorders>
              <w:top w:val="nil"/>
              <w:left w:val="nil"/>
              <w:bottom w:val="single" w:sz="4" w:space="0" w:color="auto"/>
              <w:right w:val="single" w:sz="4" w:space="0" w:color="auto"/>
            </w:tcBorders>
            <w:shd w:val="clear" w:color="auto" w:fill="auto"/>
            <w:vAlign w:val="center"/>
            <w:hideMark/>
          </w:tcPr>
          <w:p w14:paraId="45ED9A76"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5E118821" w14:textId="77777777" w:rsidTr="00863904">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1ED63"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14:paraId="748CAC67"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9, г. Жуковский, ул. Молодежная, д. 9, МБОУ "СОШ № 9"</w:t>
            </w:r>
          </w:p>
        </w:tc>
        <w:tc>
          <w:tcPr>
            <w:tcW w:w="0" w:type="auto"/>
            <w:tcBorders>
              <w:top w:val="nil"/>
              <w:left w:val="nil"/>
              <w:bottom w:val="single" w:sz="4" w:space="0" w:color="auto"/>
              <w:right w:val="single" w:sz="4" w:space="0" w:color="auto"/>
            </w:tcBorders>
            <w:shd w:val="clear" w:color="auto" w:fill="auto"/>
            <w:vAlign w:val="center"/>
            <w:hideMark/>
          </w:tcPr>
          <w:p w14:paraId="53BEE985"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3AA86131" w14:textId="77777777" w:rsidTr="0086390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03AA5"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14:paraId="5AF6B1EB"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10, г. Жуковский, ул. Левченко, д. 7, МБОУ "СОШ № 10 с углубленным изучением отдельных предметов"</w:t>
            </w:r>
          </w:p>
        </w:tc>
        <w:tc>
          <w:tcPr>
            <w:tcW w:w="0" w:type="auto"/>
            <w:tcBorders>
              <w:top w:val="nil"/>
              <w:left w:val="nil"/>
              <w:bottom w:val="single" w:sz="4" w:space="0" w:color="auto"/>
              <w:right w:val="single" w:sz="4" w:space="0" w:color="auto"/>
            </w:tcBorders>
            <w:shd w:val="clear" w:color="auto" w:fill="auto"/>
            <w:vAlign w:val="center"/>
            <w:hideMark/>
          </w:tcPr>
          <w:p w14:paraId="45146661"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58A551CC" w14:textId="77777777" w:rsidTr="00863904">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5795A"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9</w:t>
            </w:r>
          </w:p>
        </w:tc>
        <w:tc>
          <w:tcPr>
            <w:tcW w:w="0" w:type="auto"/>
            <w:tcBorders>
              <w:top w:val="nil"/>
              <w:left w:val="nil"/>
              <w:bottom w:val="single" w:sz="4" w:space="0" w:color="auto"/>
              <w:right w:val="single" w:sz="4" w:space="0" w:color="auto"/>
            </w:tcBorders>
            <w:shd w:val="clear" w:color="000000" w:fill="FFFFFF"/>
            <w:vAlign w:val="center"/>
            <w:hideMark/>
          </w:tcPr>
          <w:p w14:paraId="2F2D68C2"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12, г. Жуковский, ул. Баженова, д. 12, МБОУ "СОШ № 12 с углубленным изучением отдельных предметов"</w:t>
            </w:r>
          </w:p>
        </w:tc>
        <w:tc>
          <w:tcPr>
            <w:tcW w:w="0" w:type="auto"/>
            <w:tcBorders>
              <w:top w:val="nil"/>
              <w:left w:val="nil"/>
              <w:bottom w:val="single" w:sz="4" w:space="0" w:color="auto"/>
              <w:right w:val="single" w:sz="4" w:space="0" w:color="auto"/>
            </w:tcBorders>
            <w:shd w:val="clear" w:color="auto" w:fill="auto"/>
            <w:vAlign w:val="center"/>
            <w:hideMark/>
          </w:tcPr>
          <w:p w14:paraId="7C18A60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03B4C512" w14:textId="77777777" w:rsidTr="00863904">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FEC6E"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FFFFFF"/>
            <w:vAlign w:val="center"/>
            <w:hideMark/>
          </w:tcPr>
          <w:p w14:paraId="045E1254"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13, г. Жуковский, ул. Осипенко, д. 7, МБОУ "СОШ № 13 с углубленным изучением отдельных предметов"</w:t>
            </w:r>
          </w:p>
        </w:tc>
        <w:tc>
          <w:tcPr>
            <w:tcW w:w="0" w:type="auto"/>
            <w:tcBorders>
              <w:top w:val="nil"/>
              <w:left w:val="nil"/>
              <w:bottom w:val="single" w:sz="4" w:space="0" w:color="auto"/>
              <w:right w:val="single" w:sz="4" w:space="0" w:color="auto"/>
            </w:tcBorders>
            <w:shd w:val="clear" w:color="auto" w:fill="auto"/>
            <w:vAlign w:val="center"/>
            <w:hideMark/>
          </w:tcPr>
          <w:p w14:paraId="27F1D63E"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008B965A" w14:textId="77777777" w:rsidTr="00863904">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F8EE06"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14:paraId="10D035A6"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14, г. Жуковский, ул. Федотова, д. 19, МБОУ "Лицей № 14 им. М. М. Громова"</w:t>
            </w:r>
          </w:p>
        </w:tc>
        <w:tc>
          <w:tcPr>
            <w:tcW w:w="0" w:type="auto"/>
            <w:tcBorders>
              <w:top w:val="nil"/>
              <w:left w:val="nil"/>
              <w:bottom w:val="single" w:sz="4" w:space="0" w:color="auto"/>
              <w:right w:val="single" w:sz="4" w:space="0" w:color="auto"/>
            </w:tcBorders>
            <w:shd w:val="clear" w:color="auto" w:fill="auto"/>
            <w:vAlign w:val="center"/>
            <w:hideMark/>
          </w:tcPr>
          <w:p w14:paraId="1EA6D023"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22F6AC25" w14:textId="77777777" w:rsidTr="00863904">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13A0B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14:paraId="3A0836F0"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Школа № 15, г. Жуковский, ул. Молодежная, д. 36, МБОУ "СОШ № 15 с русским этнокультурным компонентом"</w:t>
            </w:r>
          </w:p>
        </w:tc>
        <w:tc>
          <w:tcPr>
            <w:tcW w:w="0" w:type="auto"/>
            <w:tcBorders>
              <w:top w:val="nil"/>
              <w:left w:val="nil"/>
              <w:bottom w:val="single" w:sz="4" w:space="0" w:color="auto"/>
              <w:right w:val="single" w:sz="4" w:space="0" w:color="auto"/>
            </w:tcBorders>
            <w:shd w:val="clear" w:color="auto" w:fill="auto"/>
            <w:vAlign w:val="center"/>
            <w:hideMark/>
          </w:tcPr>
          <w:p w14:paraId="68306099"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4E24721E" w14:textId="77777777" w:rsidTr="00863904">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6C3C2"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0C00CBC9"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Интернат, г. Жуковский, ул. Лесная, д. 7, МБОУ "Школа-интернат основного общего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15969D7D"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3CB60CF3" w14:textId="77777777" w:rsidTr="00863904">
        <w:trPr>
          <w:trHeight w:val="8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BC9C" w14:textId="61825584"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B1865C"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Музыкальная школа № 1, г. Жуковский, ул. Молодежная, д. 10, МБУДО "Жуковская детская школа искусств № 1"</w:t>
            </w:r>
          </w:p>
        </w:tc>
        <w:tc>
          <w:tcPr>
            <w:tcW w:w="0" w:type="auto"/>
            <w:tcBorders>
              <w:top w:val="nil"/>
              <w:left w:val="nil"/>
              <w:bottom w:val="single" w:sz="4" w:space="0" w:color="auto"/>
              <w:right w:val="single" w:sz="4" w:space="0" w:color="auto"/>
            </w:tcBorders>
            <w:shd w:val="clear" w:color="auto" w:fill="auto"/>
            <w:vAlign w:val="center"/>
            <w:hideMark/>
          </w:tcPr>
          <w:p w14:paraId="167C6186"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17591ABC" w14:textId="77777777" w:rsidTr="00863904">
        <w:trPr>
          <w:trHeight w:val="73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1B93C1"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14:paraId="500025E9"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Музыкальная школа № 2, г. Жуковский, ул. Амет-хан Султана, д. 5А, МБУДО "Жуковская детская школа искусств № 2"</w:t>
            </w:r>
          </w:p>
        </w:tc>
        <w:tc>
          <w:tcPr>
            <w:tcW w:w="0" w:type="auto"/>
            <w:tcBorders>
              <w:top w:val="nil"/>
              <w:left w:val="nil"/>
              <w:bottom w:val="single" w:sz="4" w:space="0" w:color="auto"/>
              <w:right w:val="single" w:sz="4" w:space="0" w:color="auto"/>
            </w:tcBorders>
            <w:shd w:val="clear" w:color="auto" w:fill="auto"/>
            <w:vAlign w:val="center"/>
            <w:hideMark/>
          </w:tcPr>
          <w:p w14:paraId="30BB2A78"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39831D8E" w14:textId="77777777" w:rsidTr="00863904">
        <w:trPr>
          <w:trHeight w:val="9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3494E"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14:paraId="0C001938"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МФТИ, г. Жуковский, ул. Гагарина, д. 16, ФГАОУ высшего образования "Московский физико-технический институт" (национальный исследовательский университет)</w:t>
            </w:r>
          </w:p>
        </w:tc>
        <w:tc>
          <w:tcPr>
            <w:tcW w:w="0" w:type="auto"/>
            <w:tcBorders>
              <w:top w:val="nil"/>
              <w:left w:val="nil"/>
              <w:bottom w:val="single" w:sz="4" w:space="0" w:color="auto"/>
              <w:right w:val="single" w:sz="4" w:space="0" w:color="auto"/>
            </w:tcBorders>
            <w:shd w:val="clear" w:color="auto" w:fill="auto"/>
            <w:vAlign w:val="center"/>
            <w:hideMark/>
          </w:tcPr>
          <w:p w14:paraId="7AD431B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12B8B849" w14:textId="77777777" w:rsidTr="00863904">
        <w:trPr>
          <w:trHeight w:val="8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1AAB9"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FFFFFF"/>
            <w:vAlign w:val="center"/>
            <w:hideMark/>
          </w:tcPr>
          <w:p w14:paraId="1ECF68C1" w14:textId="304BE523"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Больница стационар, г. Жуковский, ул. Фрунзе, д. 1, ГБУ здравоохранения Московской области "Жуковская областная клиническая больница"</w:t>
            </w:r>
          </w:p>
        </w:tc>
        <w:tc>
          <w:tcPr>
            <w:tcW w:w="0" w:type="auto"/>
            <w:tcBorders>
              <w:top w:val="nil"/>
              <w:left w:val="nil"/>
              <w:bottom w:val="single" w:sz="4" w:space="0" w:color="auto"/>
              <w:right w:val="single" w:sz="4" w:space="0" w:color="auto"/>
            </w:tcBorders>
            <w:shd w:val="clear" w:color="auto" w:fill="auto"/>
            <w:vAlign w:val="center"/>
            <w:hideMark/>
          </w:tcPr>
          <w:p w14:paraId="15F27D2C"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658604DA" w14:textId="77777777" w:rsidTr="00863904">
        <w:trPr>
          <w:trHeight w:val="8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27DF1"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18</w:t>
            </w:r>
          </w:p>
        </w:tc>
        <w:tc>
          <w:tcPr>
            <w:tcW w:w="0" w:type="auto"/>
            <w:tcBorders>
              <w:top w:val="nil"/>
              <w:left w:val="nil"/>
              <w:bottom w:val="single" w:sz="4" w:space="0" w:color="auto"/>
              <w:right w:val="single" w:sz="4" w:space="0" w:color="auto"/>
            </w:tcBorders>
            <w:shd w:val="clear" w:color="000000" w:fill="FFFFFF"/>
            <w:vAlign w:val="center"/>
            <w:hideMark/>
          </w:tcPr>
          <w:p w14:paraId="502673F2" w14:textId="00BA40C0"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Скорая помощь, г. Жуковский, ул. Фрунзе, д. 1, ГБУ здравоохранения Московской области "Московская областная станция скорой медицинской помощи"</w:t>
            </w:r>
          </w:p>
        </w:tc>
        <w:tc>
          <w:tcPr>
            <w:tcW w:w="0" w:type="auto"/>
            <w:tcBorders>
              <w:top w:val="nil"/>
              <w:left w:val="nil"/>
              <w:bottom w:val="single" w:sz="4" w:space="0" w:color="auto"/>
              <w:right w:val="single" w:sz="4" w:space="0" w:color="auto"/>
            </w:tcBorders>
            <w:shd w:val="clear" w:color="auto" w:fill="auto"/>
            <w:vAlign w:val="center"/>
            <w:hideMark/>
          </w:tcPr>
          <w:p w14:paraId="6E3AEC3E"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74983ABA" w14:textId="77777777" w:rsidTr="00863904">
        <w:trPr>
          <w:trHeight w:val="8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502A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14:paraId="60F28F63" w14:textId="0452C538"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Детский санаторий, г. Жуковский, ул. Дзержинского, д. 1/11, ГБУ здравоохранения Московской области детский санаторий "Отдых"</w:t>
            </w:r>
          </w:p>
        </w:tc>
        <w:tc>
          <w:tcPr>
            <w:tcW w:w="0" w:type="auto"/>
            <w:tcBorders>
              <w:top w:val="nil"/>
              <w:left w:val="nil"/>
              <w:bottom w:val="single" w:sz="4" w:space="0" w:color="auto"/>
              <w:right w:val="single" w:sz="4" w:space="0" w:color="auto"/>
            </w:tcBorders>
            <w:shd w:val="clear" w:color="auto" w:fill="auto"/>
            <w:vAlign w:val="center"/>
            <w:hideMark/>
          </w:tcPr>
          <w:p w14:paraId="5473ABF2"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5CFF4231" w14:textId="77777777" w:rsidTr="00863904">
        <w:trPr>
          <w:trHeight w:val="8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1ED48"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14:paraId="3DC89270"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Дом культуры, г. Жуковский, ул. Фрунзе, д. 28, Муниципальное учреждение культуры "Дворец культуры"</w:t>
            </w:r>
          </w:p>
        </w:tc>
        <w:tc>
          <w:tcPr>
            <w:tcW w:w="0" w:type="auto"/>
            <w:tcBorders>
              <w:top w:val="nil"/>
              <w:left w:val="nil"/>
              <w:bottom w:val="single" w:sz="4" w:space="0" w:color="auto"/>
              <w:right w:val="single" w:sz="4" w:space="0" w:color="auto"/>
            </w:tcBorders>
            <w:shd w:val="clear" w:color="auto" w:fill="auto"/>
            <w:vAlign w:val="center"/>
            <w:hideMark/>
          </w:tcPr>
          <w:p w14:paraId="52A69DC4"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1C6D556B" w14:textId="77777777" w:rsidTr="00863904">
        <w:trPr>
          <w:trHeight w:val="8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B3169"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000000" w:fill="FFFFFF"/>
            <w:vAlign w:val="center"/>
            <w:hideMark/>
          </w:tcPr>
          <w:p w14:paraId="27C35A4B" w14:textId="77777777" w:rsidR="00863904" w:rsidRPr="002A3B3B" w:rsidRDefault="00863904" w:rsidP="00863904">
            <w:pPr>
              <w:spacing w:after="0" w:line="240" w:lineRule="auto"/>
              <w:jc w:val="both"/>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Спортшкола, г. Жуковский, ул. Пушкина, д. 3, МБУ "СШ Центр спорта "Метеор"</w:t>
            </w:r>
          </w:p>
        </w:tc>
        <w:tc>
          <w:tcPr>
            <w:tcW w:w="0" w:type="auto"/>
            <w:tcBorders>
              <w:top w:val="nil"/>
              <w:left w:val="nil"/>
              <w:bottom w:val="single" w:sz="4" w:space="0" w:color="auto"/>
              <w:right w:val="single" w:sz="4" w:space="0" w:color="auto"/>
            </w:tcBorders>
            <w:shd w:val="clear" w:color="auto" w:fill="auto"/>
            <w:vAlign w:val="center"/>
            <w:hideMark/>
          </w:tcPr>
          <w:p w14:paraId="0C6BBE39"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45D960F0" w14:textId="77777777" w:rsidTr="00863904">
        <w:trPr>
          <w:trHeight w:val="12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2B301"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3049EBA1" w14:textId="7A99FE35"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Диспетчерская служба, г. Жуковский, ул. Московская, д. 8, Муниципальное учреждение "Жуковский аварийно-спасательный отряд" круглосуточная дежурная диспетчерская служба ЕДДС-112</w:t>
            </w:r>
          </w:p>
        </w:tc>
        <w:tc>
          <w:tcPr>
            <w:tcW w:w="0" w:type="auto"/>
            <w:tcBorders>
              <w:top w:val="nil"/>
              <w:left w:val="nil"/>
              <w:bottom w:val="single" w:sz="4" w:space="0" w:color="auto"/>
              <w:right w:val="single" w:sz="4" w:space="0" w:color="auto"/>
            </w:tcBorders>
            <w:shd w:val="clear" w:color="auto" w:fill="auto"/>
            <w:vAlign w:val="center"/>
            <w:hideMark/>
          </w:tcPr>
          <w:p w14:paraId="1EE15728"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r w:rsidR="00863904" w:rsidRPr="002A3B3B" w14:paraId="4917C37C" w14:textId="77777777" w:rsidTr="00863904">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8B500"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2EF4845D" w14:textId="77777777" w:rsidR="00863904" w:rsidRPr="002A3B3B" w:rsidRDefault="00863904" w:rsidP="00863904">
            <w:pPr>
              <w:spacing w:after="0" w:line="240" w:lineRule="auto"/>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 xml:space="preserve">Колледж </w:t>
            </w:r>
            <w:proofErr w:type="spellStart"/>
            <w:r w:rsidRPr="002A3B3B">
              <w:rPr>
                <w:rFonts w:ascii="Times New Roman" w:eastAsia="Times New Roman" w:hAnsi="Times New Roman" w:cs="Times New Roman"/>
                <w:lang w:eastAsia="ru-RU"/>
              </w:rPr>
              <w:t>профобучения</w:t>
            </w:r>
            <w:proofErr w:type="spellEnd"/>
            <w:r w:rsidRPr="002A3B3B">
              <w:rPr>
                <w:rFonts w:ascii="Times New Roman" w:eastAsia="Times New Roman" w:hAnsi="Times New Roman" w:cs="Times New Roman"/>
                <w:lang w:eastAsia="ru-RU"/>
              </w:rPr>
              <w:t>, г. Жуковский, ул. Гагарина, д. 64, к. 3, ГАПОУ Московской области "Профессиональный колледж "Московия"</w:t>
            </w:r>
          </w:p>
        </w:tc>
        <w:tc>
          <w:tcPr>
            <w:tcW w:w="0" w:type="auto"/>
            <w:tcBorders>
              <w:top w:val="nil"/>
              <w:left w:val="nil"/>
              <w:bottom w:val="single" w:sz="4" w:space="0" w:color="auto"/>
              <w:right w:val="single" w:sz="4" w:space="0" w:color="auto"/>
            </w:tcBorders>
            <w:shd w:val="clear" w:color="auto" w:fill="auto"/>
            <w:vAlign w:val="center"/>
            <w:hideMark/>
          </w:tcPr>
          <w:p w14:paraId="7586A292" w14:textId="77777777" w:rsidR="00863904" w:rsidRPr="002A3B3B" w:rsidRDefault="00863904" w:rsidP="00863904">
            <w:pPr>
              <w:spacing w:after="0" w:line="240" w:lineRule="auto"/>
              <w:jc w:val="center"/>
              <w:rPr>
                <w:rFonts w:ascii="Times New Roman" w:eastAsia="Times New Roman" w:hAnsi="Times New Roman" w:cs="Times New Roman"/>
                <w:lang w:eastAsia="ru-RU"/>
              </w:rPr>
            </w:pPr>
            <w:r w:rsidRPr="002A3B3B">
              <w:rPr>
                <w:rFonts w:ascii="Times New Roman" w:eastAsia="Times New Roman" w:hAnsi="Times New Roman" w:cs="Times New Roman"/>
                <w:lang w:eastAsia="ru-RU"/>
              </w:rPr>
              <w:t>МП "Теплоцентраль", Котельная МП "Теплоцентраль", 8 (991) 591-22-37</w:t>
            </w:r>
          </w:p>
        </w:tc>
      </w:tr>
    </w:tbl>
    <w:p w14:paraId="228A0990" w14:textId="77777777" w:rsidR="00E049EF" w:rsidRPr="002A3B3B" w:rsidRDefault="00E049EF" w:rsidP="00592E80">
      <w:pPr>
        <w:ind w:right="-1"/>
        <w:rPr>
          <w:rFonts w:ascii="Times New Roman" w:hAnsi="Times New Roman" w:cs="Times New Roman"/>
          <w:sz w:val="24"/>
          <w:szCs w:val="24"/>
        </w:rPr>
      </w:pPr>
    </w:p>
    <w:p w14:paraId="13621497" w14:textId="77777777" w:rsidR="001265D5" w:rsidRPr="002A3B3B" w:rsidRDefault="001265D5" w:rsidP="00592E80">
      <w:pPr>
        <w:ind w:right="-1"/>
        <w:rPr>
          <w:rFonts w:ascii="Times New Roman" w:hAnsi="Times New Roman" w:cs="Times New Roman"/>
          <w:sz w:val="24"/>
          <w:szCs w:val="24"/>
        </w:rPr>
        <w:sectPr w:rsidR="001265D5" w:rsidRPr="002A3B3B"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3941E2" w14:textId="51A1B7E9" w:rsidR="001265D5" w:rsidRPr="002A3B3B" w:rsidRDefault="001265D5" w:rsidP="001265D5">
      <w:pPr>
        <w:pStyle w:val="1"/>
        <w:tabs>
          <w:tab w:val="left" w:pos="851"/>
          <w:tab w:val="left" w:pos="4781"/>
        </w:tabs>
        <w:spacing w:before="240" w:after="240"/>
        <w:jc w:val="both"/>
        <w:rPr>
          <w:sz w:val="28"/>
          <w:szCs w:val="28"/>
        </w:rPr>
      </w:pPr>
      <w:bookmarkStart w:id="220" w:name="_Toc221807645"/>
      <w:r w:rsidRPr="002A3B3B">
        <w:rPr>
          <w:sz w:val="28"/>
          <w:szCs w:val="28"/>
        </w:rPr>
        <w:t xml:space="preserve">Раздел 11. Изменения, внесенные в Порядок (план) действий по ликвидации последствий аварийных ситуаций в сфере теплоснабжения в муниципальном образовании </w:t>
      </w:r>
      <w:r w:rsidR="003F7F6C" w:rsidRPr="002A3B3B">
        <w:rPr>
          <w:sz w:val="28"/>
          <w:szCs w:val="28"/>
        </w:rPr>
        <w:t>городской округ Жуковский</w:t>
      </w:r>
      <w:r w:rsidRPr="002A3B3B">
        <w:rPr>
          <w:sz w:val="28"/>
          <w:szCs w:val="28"/>
        </w:rPr>
        <w:t xml:space="preserve"> (в том числе с применением электронного моделирования аварийных ситуаций (ПЛАС). Актуализация на 202</w:t>
      </w:r>
      <w:r w:rsidR="00F303DD" w:rsidRPr="002A3B3B">
        <w:rPr>
          <w:sz w:val="28"/>
          <w:szCs w:val="28"/>
        </w:rPr>
        <w:t>6</w:t>
      </w:r>
      <w:r w:rsidRPr="002A3B3B">
        <w:rPr>
          <w:sz w:val="28"/>
          <w:szCs w:val="28"/>
        </w:rPr>
        <w:t xml:space="preserve"> год, по замечаниям согласующих органов</w:t>
      </w:r>
      <w:bookmarkEnd w:id="220"/>
    </w:p>
    <w:p w14:paraId="7E0142EF" w14:textId="24F108EE" w:rsidR="008E118F" w:rsidRPr="002A3B3B" w:rsidRDefault="008E118F" w:rsidP="008E118F">
      <w:pPr>
        <w:pStyle w:val="a5"/>
        <w:numPr>
          <w:ilvl w:val="1"/>
          <w:numId w:val="28"/>
        </w:numPr>
        <w:spacing w:line="276" w:lineRule="auto"/>
        <w:ind w:right="-1"/>
        <w:jc w:val="both"/>
        <w:rPr>
          <w:sz w:val="24"/>
          <w:szCs w:val="24"/>
          <w:lang w:eastAsia="ru-RU"/>
        </w:rPr>
      </w:pPr>
      <w:r w:rsidRPr="002A3B3B">
        <w:rPr>
          <w:sz w:val="24"/>
          <w:szCs w:val="24"/>
          <w:lang w:eastAsia="ru-RU"/>
        </w:rPr>
        <w:t xml:space="preserve"> </w:t>
      </w:r>
      <w:r w:rsidR="00510F98" w:rsidRPr="002A3B3B">
        <w:rPr>
          <w:sz w:val="24"/>
          <w:szCs w:val="24"/>
          <w:lang w:eastAsia="ru-RU"/>
        </w:rPr>
        <w:t>Министерство энергетики Московской области.</w:t>
      </w:r>
    </w:p>
    <w:p w14:paraId="4DF05479" w14:textId="574B7631" w:rsidR="008E118F" w:rsidRPr="002A3B3B" w:rsidRDefault="00600BA3" w:rsidP="008E118F">
      <w:pPr>
        <w:spacing w:after="0" w:line="276" w:lineRule="auto"/>
        <w:ind w:left="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Изменения отсутствуют.</w:t>
      </w:r>
    </w:p>
    <w:p w14:paraId="3F0FFE48" w14:textId="7E78C675" w:rsidR="00510F98" w:rsidRPr="002A3B3B" w:rsidRDefault="00510F98" w:rsidP="008E118F">
      <w:pPr>
        <w:pStyle w:val="a5"/>
        <w:numPr>
          <w:ilvl w:val="1"/>
          <w:numId w:val="28"/>
        </w:numPr>
        <w:spacing w:line="276" w:lineRule="auto"/>
        <w:ind w:right="-1"/>
        <w:jc w:val="both"/>
        <w:rPr>
          <w:sz w:val="24"/>
          <w:szCs w:val="24"/>
          <w:lang w:eastAsia="ru-RU"/>
        </w:rPr>
      </w:pPr>
      <w:r w:rsidRPr="002A3B3B">
        <w:rPr>
          <w:sz w:val="24"/>
          <w:szCs w:val="24"/>
          <w:lang w:eastAsia="ru-RU"/>
        </w:rPr>
        <w:t>Министерство жилищно-коммунального хозяйства Московской области.</w:t>
      </w:r>
    </w:p>
    <w:p w14:paraId="3D6889AA" w14:textId="5821FC7E" w:rsidR="008E118F" w:rsidRPr="002A3B3B" w:rsidRDefault="00600BA3" w:rsidP="008E118F">
      <w:pPr>
        <w:pStyle w:val="a5"/>
        <w:ind w:left="0" w:firstLine="567"/>
        <w:rPr>
          <w:sz w:val="24"/>
          <w:szCs w:val="24"/>
          <w:lang w:eastAsia="ru-RU"/>
        </w:rPr>
      </w:pPr>
      <w:r w:rsidRPr="002A3B3B">
        <w:rPr>
          <w:sz w:val="24"/>
          <w:szCs w:val="24"/>
          <w:lang w:eastAsia="ru-RU"/>
        </w:rPr>
        <w:t>Изменения отсутствуют.</w:t>
      </w:r>
    </w:p>
    <w:p w14:paraId="2728D845" w14:textId="77777777" w:rsidR="00510F98" w:rsidRPr="002A3B3B" w:rsidRDefault="00510F98" w:rsidP="00510F98">
      <w:pPr>
        <w:spacing w:after="0" w:line="276" w:lineRule="auto"/>
        <w:ind w:right="-1" w:firstLine="567"/>
        <w:jc w:val="both"/>
        <w:rPr>
          <w:rFonts w:ascii="Times New Roman" w:eastAsia="Times New Roman" w:hAnsi="Times New Roman" w:cs="Times New Roman"/>
          <w:sz w:val="24"/>
          <w:szCs w:val="24"/>
          <w:lang w:eastAsia="ru-RU"/>
        </w:rPr>
      </w:pPr>
      <w:r w:rsidRPr="002A3B3B">
        <w:rPr>
          <w:rFonts w:ascii="Times New Roman" w:eastAsia="Times New Roman" w:hAnsi="Times New Roman" w:cs="Times New Roman"/>
          <w:sz w:val="24"/>
          <w:szCs w:val="24"/>
          <w:lang w:eastAsia="ru-RU"/>
        </w:rPr>
        <w:t>11.3. Главное Управление гражданской защиты Московской области.</w:t>
      </w:r>
    </w:p>
    <w:p w14:paraId="702096A7" w14:textId="2AE061D7" w:rsidR="00510F98" w:rsidRPr="002A3B3B" w:rsidRDefault="00600BA3" w:rsidP="00510F98">
      <w:pPr>
        <w:spacing w:after="0" w:line="276" w:lineRule="auto"/>
        <w:ind w:right="142" w:firstLine="567"/>
        <w:jc w:val="both"/>
        <w:rPr>
          <w:rFonts w:ascii="Times New Roman" w:hAnsi="Times New Roman" w:cs="Times New Roman"/>
          <w:sz w:val="24"/>
          <w:szCs w:val="24"/>
          <w:lang w:eastAsia="ru-RU"/>
        </w:rPr>
      </w:pPr>
      <w:r w:rsidRPr="002A3B3B">
        <w:rPr>
          <w:rFonts w:ascii="Times New Roman" w:hAnsi="Times New Roman" w:cs="Times New Roman"/>
          <w:sz w:val="24"/>
          <w:szCs w:val="24"/>
          <w:lang w:eastAsia="ru-RU"/>
        </w:rPr>
        <w:t>Изменения отсутствуют.</w:t>
      </w:r>
    </w:p>
    <w:p w14:paraId="7D163671" w14:textId="77777777" w:rsidR="00600BA3" w:rsidRPr="002A3B3B" w:rsidRDefault="00600BA3" w:rsidP="00510F98">
      <w:pPr>
        <w:spacing w:after="0" w:line="276" w:lineRule="auto"/>
        <w:ind w:right="142" w:firstLine="567"/>
        <w:jc w:val="both"/>
        <w:rPr>
          <w:rFonts w:ascii="Times New Roman" w:eastAsia="Times New Roman" w:hAnsi="Times New Roman" w:cs="Times New Roman"/>
          <w:sz w:val="24"/>
          <w:szCs w:val="24"/>
          <w:lang w:eastAsia="ru-RU"/>
        </w:rPr>
      </w:pPr>
    </w:p>
    <w:sectPr w:rsidR="00600BA3" w:rsidRPr="002A3B3B"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EF158" w14:textId="77777777" w:rsidR="003413B3" w:rsidRDefault="003413B3" w:rsidP="000D3196">
      <w:pPr>
        <w:spacing w:after="0" w:line="240" w:lineRule="auto"/>
      </w:pPr>
      <w:r>
        <w:separator/>
      </w:r>
    </w:p>
  </w:endnote>
  <w:endnote w:type="continuationSeparator" w:id="0">
    <w:p w14:paraId="4BBF8688" w14:textId="77777777" w:rsidR="003413B3" w:rsidRDefault="003413B3"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5748"/>
      <w:docPartObj>
        <w:docPartGallery w:val="Page Numbers (Bottom of Page)"/>
        <w:docPartUnique/>
      </w:docPartObj>
    </w:sdtPr>
    <w:sdtEndPr/>
    <w:sdtContent>
      <w:p w14:paraId="5E513C6F" w14:textId="76AECB57" w:rsidR="00FF352E" w:rsidRDefault="00FF352E">
        <w:pPr>
          <w:pStyle w:val="ab"/>
          <w:jc w:val="right"/>
        </w:pPr>
        <w:r>
          <w:fldChar w:fldCharType="begin"/>
        </w:r>
        <w:r>
          <w:instrText>PAGE   \* MERGEFORMAT</w:instrText>
        </w:r>
        <w:r>
          <w:fldChar w:fldCharType="separate"/>
        </w:r>
        <w:r w:rsidR="00DE6CCB">
          <w:rPr>
            <w:noProof/>
          </w:rPr>
          <w:t>18</w:t>
        </w:r>
        <w:r>
          <w:fldChar w:fldCharType="end"/>
        </w:r>
      </w:p>
    </w:sdtContent>
  </w:sdt>
  <w:p w14:paraId="39483DA6" w14:textId="76DDBED1" w:rsidR="00FF352E" w:rsidRDefault="00FF352E" w:rsidP="0015346D">
    <w:pPr>
      <w:pStyle w:val="ab"/>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1C57" w14:textId="77777777" w:rsidR="00FF352E" w:rsidRDefault="00FF352E" w:rsidP="0007446D">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98C86" w14:textId="77777777" w:rsidR="003413B3" w:rsidRDefault="003413B3" w:rsidP="000D3196">
      <w:pPr>
        <w:spacing w:after="0" w:line="240" w:lineRule="auto"/>
      </w:pPr>
      <w:r>
        <w:separator/>
      </w:r>
    </w:p>
  </w:footnote>
  <w:footnote w:type="continuationSeparator" w:id="0">
    <w:p w14:paraId="56CA91F3" w14:textId="77777777" w:rsidR="003413B3" w:rsidRDefault="003413B3" w:rsidP="000D3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7C25EB9"/>
    <w:multiLevelType w:val="multilevel"/>
    <w:tmpl w:val="876E0380"/>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suff w:val="space"/>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2C5513B"/>
    <w:multiLevelType w:val="multilevel"/>
    <w:tmpl w:val="12C5513B"/>
    <w:lvl w:ilvl="0">
      <w:start w:val="1"/>
      <w:numFmt w:val="decimal"/>
      <w:lvlText w:val="%1."/>
      <w:lvlJc w:val="left"/>
      <w:pPr>
        <w:ind w:left="540" w:hanging="540"/>
      </w:pPr>
      <w:rPr>
        <w:rFonts w:hint="default"/>
      </w:rPr>
    </w:lvl>
    <w:lvl w:ilvl="1">
      <w:start w:val="7"/>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151917C5"/>
    <w:multiLevelType w:val="hybridMultilevel"/>
    <w:tmpl w:val="0C14DDD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0"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1"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22A66924"/>
    <w:multiLevelType w:val="hybridMultilevel"/>
    <w:tmpl w:val="C16247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2CA621F6"/>
    <w:multiLevelType w:val="multilevel"/>
    <w:tmpl w:val="3FF02E66"/>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D401C5E"/>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521E1504"/>
    <w:multiLevelType w:val="multilevel"/>
    <w:tmpl w:val="521E1504"/>
    <w:lvl w:ilvl="0">
      <w:start w:val="7"/>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1"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8AA2FDB"/>
    <w:multiLevelType w:val="multilevel"/>
    <w:tmpl w:val="58AA2FDB"/>
    <w:lvl w:ilvl="0">
      <w:start w:val="1"/>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5EF77708"/>
    <w:multiLevelType w:val="multilevel"/>
    <w:tmpl w:val="5EF77708"/>
    <w:lvl w:ilvl="0">
      <w:start w:val="1"/>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6"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27" w15:restartNumberingAfterBreak="0">
    <w:nsid w:val="7C9419B6"/>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24"/>
  </w:num>
  <w:num w:numId="3">
    <w:abstractNumId w:val="17"/>
  </w:num>
  <w:num w:numId="4">
    <w:abstractNumId w:val="21"/>
  </w:num>
  <w:num w:numId="5">
    <w:abstractNumId w:val="19"/>
  </w:num>
  <w:num w:numId="6">
    <w:abstractNumId w:val="13"/>
  </w:num>
  <w:num w:numId="7">
    <w:abstractNumId w:val="4"/>
  </w:num>
  <w:num w:numId="8">
    <w:abstractNumId w:val="18"/>
  </w:num>
  <w:num w:numId="9">
    <w:abstractNumId w:val="5"/>
  </w:num>
  <w:num w:numId="10">
    <w:abstractNumId w:val="11"/>
  </w:num>
  <w:num w:numId="11">
    <w:abstractNumId w:val="6"/>
  </w:num>
  <w:num w:numId="12">
    <w:abstractNumId w:val="3"/>
  </w:num>
  <w:num w:numId="13">
    <w:abstractNumId w:val="16"/>
  </w:num>
  <w:num w:numId="14">
    <w:abstractNumId w:val="10"/>
  </w:num>
  <w:num w:numId="15">
    <w:abstractNumId w:val="26"/>
  </w:num>
  <w:num w:numId="16">
    <w:abstractNumId w:val="2"/>
  </w:num>
  <w:num w:numId="17">
    <w:abstractNumId w:val="9"/>
  </w:num>
  <w:num w:numId="18">
    <w:abstractNumId w:val="25"/>
  </w:num>
  <w:num w:numId="19">
    <w:abstractNumId w:val="1"/>
  </w:num>
  <w:num w:numId="20">
    <w:abstractNumId w:val="22"/>
  </w:num>
  <w:num w:numId="21">
    <w:abstractNumId w:val="23"/>
  </w:num>
  <w:num w:numId="22">
    <w:abstractNumId w:val="7"/>
  </w:num>
  <w:num w:numId="23">
    <w:abstractNumId w:val="27"/>
  </w:num>
  <w:num w:numId="24">
    <w:abstractNumId w:val="20"/>
  </w:num>
  <w:num w:numId="25">
    <w:abstractNumId w:val="15"/>
  </w:num>
  <w:num w:numId="26">
    <w:abstractNumId w:val="12"/>
  </w:num>
  <w:num w:numId="27">
    <w:abstractNumId w:val="8"/>
  </w:num>
  <w:num w:numId="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46"/>
    <w:rsid w:val="00001220"/>
    <w:rsid w:val="00001315"/>
    <w:rsid w:val="00002704"/>
    <w:rsid w:val="00002C18"/>
    <w:rsid w:val="00003569"/>
    <w:rsid w:val="00004662"/>
    <w:rsid w:val="00005EF3"/>
    <w:rsid w:val="0000691E"/>
    <w:rsid w:val="00007C50"/>
    <w:rsid w:val="000104E2"/>
    <w:rsid w:val="00011199"/>
    <w:rsid w:val="00014E73"/>
    <w:rsid w:val="0001581F"/>
    <w:rsid w:val="000228B4"/>
    <w:rsid w:val="0002517C"/>
    <w:rsid w:val="000267B8"/>
    <w:rsid w:val="000270EE"/>
    <w:rsid w:val="00027F4F"/>
    <w:rsid w:val="00031A1C"/>
    <w:rsid w:val="00032CC3"/>
    <w:rsid w:val="00032D00"/>
    <w:rsid w:val="000335EE"/>
    <w:rsid w:val="00035212"/>
    <w:rsid w:val="00035F20"/>
    <w:rsid w:val="00036FF8"/>
    <w:rsid w:val="000404F9"/>
    <w:rsid w:val="00040619"/>
    <w:rsid w:val="00041747"/>
    <w:rsid w:val="00043AA9"/>
    <w:rsid w:val="00043FA3"/>
    <w:rsid w:val="00045522"/>
    <w:rsid w:val="00046056"/>
    <w:rsid w:val="0004715B"/>
    <w:rsid w:val="00051E26"/>
    <w:rsid w:val="00051EC1"/>
    <w:rsid w:val="00056751"/>
    <w:rsid w:val="00062CC5"/>
    <w:rsid w:val="00062D23"/>
    <w:rsid w:val="00062FC2"/>
    <w:rsid w:val="0006460E"/>
    <w:rsid w:val="000652F0"/>
    <w:rsid w:val="00065978"/>
    <w:rsid w:val="000719FC"/>
    <w:rsid w:val="00072F98"/>
    <w:rsid w:val="0007446D"/>
    <w:rsid w:val="0007475A"/>
    <w:rsid w:val="00075238"/>
    <w:rsid w:val="00081AC8"/>
    <w:rsid w:val="0008313D"/>
    <w:rsid w:val="00085C49"/>
    <w:rsid w:val="00087172"/>
    <w:rsid w:val="00087C00"/>
    <w:rsid w:val="00087D5B"/>
    <w:rsid w:val="000918E0"/>
    <w:rsid w:val="00092C58"/>
    <w:rsid w:val="00094F05"/>
    <w:rsid w:val="00095EB1"/>
    <w:rsid w:val="00095EC1"/>
    <w:rsid w:val="0009789E"/>
    <w:rsid w:val="000A03DA"/>
    <w:rsid w:val="000A1557"/>
    <w:rsid w:val="000A1E49"/>
    <w:rsid w:val="000A2804"/>
    <w:rsid w:val="000A4A69"/>
    <w:rsid w:val="000A6209"/>
    <w:rsid w:val="000A68BF"/>
    <w:rsid w:val="000B098F"/>
    <w:rsid w:val="000B0B1B"/>
    <w:rsid w:val="000B3DC8"/>
    <w:rsid w:val="000B3FC7"/>
    <w:rsid w:val="000B5803"/>
    <w:rsid w:val="000B5F74"/>
    <w:rsid w:val="000C01B4"/>
    <w:rsid w:val="000C217E"/>
    <w:rsid w:val="000C31DC"/>
    <w:rsid w:val="000C4BC1"/>
    <w:rsid w:val="000C6153"/>
    <w:rsid w:val="000C683C"/>
    <w:rsid w:val="000D142D"/>
    <w:rsid w:val="000D1481"/>
    <w:rsid w:val="000D1BA4"/>
    <w:rsid w:val="000D3196"/>
    <w:rsid w:val="000E323D"/>
    <w:rsid w:val="000F2376"/>
    <w:rsid w:val="000F6B84"/>
    <w:rsid w:val="000F7097"/>
    <w:rsid w:val="000F7753"/>
    <w:rsid w:val="000F7B2E"/>
    <w:rsid w:val="0010004D"/>
    <w:rsid w:val="0010040F"/>
    <w:rsid w:val="00101F01"/>
    <w:rsid w:val="001037AA"/>
    <w:rsid w:val="001072F4"/>
    <w:rsid w:val="00107EDE"/>
    <w:rsid w:val="0011381E"/>
    <w:rsid w:val="00115622"/>
    <w:rsid w:val="0011616B"/>
    <w:rsid w:val="001219B1"/>
    <w:rsid w:val="001243CE"/>
    <w:rsid w:val="001259D2"/>
    <w:rsid w:val="001265D5"/>
    <w:rsid w:val="00126ABA"/>
    <w:rsid w:val="00127FCF"/>
    <w:rsid w:val="00130F09"/>
    <w:rsid w:val="001317D5"/>
    <w:rsid w:val="00132DE1"/>
    <w:rsid w:val="00133725"/>
    <w:rsid w:val="001339E6"/>
    <w:rsid w:val="001346D3"/>
    <w:rsid w:val="00135B47"/>
    <w:rsid w:val="00136E59"/>
    <w:rsid w:val="00140E97"/>
    <w:rsid w:val="00140EB7"/>
    <w:rsid w:val="001449A9"/>
    <w:rsid w:val="0014720B"/>
    <w:rsid w:val="00150274"/>
    <w:rsid w:val="0015044B"/>
    <w:rsid w:val="00151471"/>
    <w:rsid w:val="00152136"/>
    <w:rsid w:val="0015346D"/>
    <w:rsid w:val="00153AD3"/>
    <w:rsid w:val="00154293"/>
    <w:rsid w:val="00154E27"/>
    <w:rsid w:val="00155F9B"/>
    <w:rsid w:val="00156FCD"/>
    <w:rsid w:val="00161C2D"/>
    <w:rsid w:val="00162BF8"/>
    <w:rsid w:val="00162D4F"/>
    <w:rsid w:val="001635FE"/>
    <w:rsid w:val="001638EC"/>
    <w:rsid w:val="0016429D"/>
    <w:rsid w:val="00164F53"/>
    <w:rsid w:val="001664AA"/>
    <w:rsid w:val="001714DD"/>
    <w:rsid w:val="001718CD"/>
    <w:rsid w:val="00172021"/>
    <w:rsid w:val="00173A5E"/>
    <w:rsid w:val="0017557B"/>
    <w:rsid w:val="00175F3E"/>
    <w:rsid w:val="00176F66"/>
    <w:rsid w:val="0018040A"/>
    <w:rsid w:val="001805F2"/>
    <w:rsid w:val="0018160F"/>
    <w:rsid w:val="00183A47"/>
    <w:rsid w:val="00184AA0"/>
    <w:rsid w:val="0018509B"/>
    <w:rsid w:val="0018556F"/>
    <w:rsid w:val="00185C67"/>
    <w:rsid w:val="00187604"/>
    <w:rsid w:val="0019261A"/>
    <w:rsid w:val="00193FDB"/>
    <w:rsid w:val="00194897"/>
    <w:rsid w:val="00196C4C"/>
    <w:rsid w:val="001A0CF1"/>
    <w:rsid w:val="001A558D"/>
    <w:rsid w:val="001A796D"/>
    <w:rsid w:val="001B5661"/>
    <w:rsid w:val="001B5984"/>
    <w:rsid w:val="001B5D9E"/>
    <w:rsid w:val="001B74AE"/>
    <w:rsid w:val="001B754B"/>
    <w:rsid w:val="001C2489"/>
    <w:rsid w:val="001C3DC7"/>
    <w:rsid w:val="001C4695"/>
    <w:rsid w:val="001C7876"/>
    <w:rsid w:val="001D06BB"/>
    <w:rsid w:val="001D0FA3"/>
    <w:rsid w:val="001D182E"/>
    <w:rsid w:val="001D1F26"/>
    <w:rsid w:val="001D294D"/>
    <w:rsid w:val="001D3709"/>
    <w:rsid w:val="001D3719"/>
    <w:rsid w:val="001D3AED"/>
    <w:rsid w:val="001D3D1C"/>
    <w:rsid w:val="001D4104"/>
    <w:rsid w:val="001D48D7"/>
    <w:rsid w:val="001D6FCF"/>
    <w:rsid w:val="001E17B7"/>
    <w:rsid w:val="001E17F8"/>
    <w:rsid w:val="001E4AE7"/>
    <w:rsid w:val="001E68A7"/>
    <w:rsid w:val="001E6EFE"/>
    <w:rsid w:val="001F12B8"/>
    <w:rsid w:val="001F22CD"/>
    <w:rsid w:val="001F3FC9"/>
    <w:rsid w:val="001F52A0"/>
    <w:rsid w:val="001F54E7"/>
    <w:rsid w:val="001F6BC9"/>
    <w:rsid w:val="001F757F"/>
    <w:rsid w:val="00200032"/>
    <w:rsid w:val="00200DAD"/>
    <w:rsid w:val="0020347B"/>
    <w:rsid w:val="00205846"/>
    <w:rsid w:val="00206589"/>
    <w:rsid w:val="00214472"/>
    <w:rsid w:val="0021509C"/>
    <w:rsid w:val="0021629A"/>
    <w:rsid w:val="00216B7A"/>
    <w:rsid w:val="00216F1F"/>
    <w:rsid w:val="002170C8"/>
    <w:rsid w:val="00217145"/>
    <w:rsid w:val="002205E6"/>
    <w:rsid w:val="00220B46"/>
    <w:rsid w:val="00224293"/>
    <w:rsid w:val="002255DD"/>
    <w:rsid w:val="002278BE"/>
    <w:rsid w:val="002326FE"/>
    <w:rsid w:val="002335A5"/>
    <w:rsid w:val="00235668"/>
    <w:rsid w:val="00235C5A"/>
    <w:rsid w:val="00236B04"/>
    <w:rsid w:val="002374E2"/>
    <w:rsid w:val="00241307"/>
    <w:rsid w:val="002413BC"/>
    <w:rsid w:val="00241F07"/>
    <w:rsid w:val="00242282"/>
    <w:rsid w:val="002423D9"/>
    <w:rsid w:val="00242A06"/>
    <w:rsid w:val="0024515F"/>
    <w:rsid w:val="002454F0"/>
    <w:rsid w:val="00250DED"/>
    <w:rsid w:val="00251819"/>
    <w:rsid w:val="002526FA"/>
    <w:rsid w:val="002537AC"/>
    <w:rsid w:val="00260A75"/>
    <w:rsid w:val="002612DE"/>
    <w:rsid w:val="00263A9C"/>
    <w:rsid w:val="00265A39"/>
    <w:rsid w:val="00265B99"/>
    <w:rsid w:val="00265FD2"/>
    <w:rsid w:val="0026683C"/>
    <w:rsid w:val="00266D32"/>
    <w:rsid w:val="00270079"/>
    <w:rsid w:val="0027161E"/>
    <w:rsid w:val="002747B0"/>
    <w:rsid w:val="002755B0"/>
    <w:rsid w:val="0027623C"/>
    <w:rsid w:val="00276581"/>
    <w:rsid w:val="00276D99"/>
    <w:rsid w:val="00280E52"/>
    <w:rsid w:val="00281311"/>
    <w:rsid w:val="00281F4B"/>
    <w:rsid w:val="002839FC"/>
    <w:rsid w:val="002869B4"/>
    <w:rsid w:val="00287930"/>
    <w:rsid w:val="00287D30"/>
    <w:rsid w:val="00290367"/>
    <w:rsid w:val="002927A9"/>
    <w:rsid w:val="00293D95"/>
    <w:rsid w:val="00294D31"/>
    <w:rsid w:val="002970CB"/>
    <w:rsid w:val="00297AAE"/>
    <w:rsid w:val="00297B99"/>
    <w:rsid w:val="002A02BC"/>
    <w:rsid w:val="002A0706"/>
    <w:rsid w:val="002A1393"/>
    <w:rsid w:val="002A13A7"/>
    <w:rsid w:val="002A1E8A"/>
    <w:rsid w:val="002A23F0"/>
    <w:rsid w:val="002A2AA6"/>
    <w:rsid w:val="002A3B3B"/>
    <w:rsid w:val="002A3C57"/>
    <w:rsid w:val="002A5549"/>
    <w:rsid w:val="002A7660"/>
    <w:rsid w:val="002B3233"/>
    <w:rsid w:val="002B60C5"/>
    <w:rsid w:val="002B62C4"/>
    <w:rsid w:val="002C1603"/>
    <w:rsid w:val="002C1E22"/>
    <w:rsid w:val="002C35CA"/>
    <w:rsid w:val="002C3C3A"/>
    <w:rsid w:val="002C4BCE"/>
    <w:rsid w:val="002C5319"/>
    <w:rsid w:val="002C5BDE"/>
    <w:rsid w:val="002C7118"/>
    <w:rsid w:val="002D1847"/>
    <w:rsid w:val="002D3B1C"/>
    <w:rsid w:val="002D4B69"/>
    <w:rsid w:val="002D4CE5"/>
    <w:rsid w:val="002D7B3B"/>
    <w:rsid w:val="002E011A"/>
    <w:rsid w:val="002E06C0"/>
    <w:rsid w:val="002E2908"/>
    <w:rsid w:val="002E374E"/>
    <w:rsid w:val="002E4430"/>
    <w:rsid w:val="002E4472"/>
    <w:rsid w:val="002E54F8"/>
    <w:rsid w:val="002E5D83"/>
    <w:rsid w:val="002F31DA"/>
    <w:rsid w:val="002F49FA"/>
    <w:rsid w:val="002F66B2"/>
    <w:rsid w:val="002F7B87"/>
    <w:rsid w:val="002F7C0F"/>
    <w:rsid w:val="002F7CAF"/>
    <w:rsid w:val="003002FF"/>
    <w:rsid w:val="0030078B"/>
    <w:rsid w:val="00300CE9"/>
    <w:rsid w:val="00304560"/>
    <w:rsid w:val="00305943"/>
    <w:rsid w:val="00306742"/>
    <w:rsid w:val="00306852"/>
    <w:rsid w:val="003072B7"/>
    <w:rsid w:val="003108C4"/>
    <w:rsid w:val="0031425C"/>
    <w:rsid w:val="003210F5"/>
    <w:rsid w:val="0032248E"/>
    <w:rsid w:val="00323595"/>
    <w:rsid w:val="003265D9"/>
    <w:rsid w:val="0033088D"/>
    <w:rsid w:val="003359C6"/>
    <w:rsid w:val="003378DF"/>
    <w:rsid w:val="00340D75"/>
    <w:rsid w:val="003413B3"/>
    <w:rsid w:val="0034276D"/>
    <w:rsid w:val="00345884"/>
    <w:rsid w:val="0035071D"/>
    <w:rsid w:val="00351BBF"/>
    <w:rsid w:val="00352361"/>
    <w:rsid w:val="00354F37"/>
    <w:rsid w:val="00356A04"/>
    <w:rsid w:val="003576F2"/>
    <w:rsid w:val="003614E5"/>
    <w:rsid w:val="00362A06"/>
    <w:rsid w:val="003645B9"/>
    <w:rsid w:val="00365A7F"/>
    <w:rsid w:val="00365A8F"/>
    <w:rsid w:val="00366A16"/>
    <w:rsid w:val="0036735D"/>
    <w:rsid w:val="00370A0F"/>
    <w:rsid w:val="00370DA1"/>
    <w:rsid w:val="00370E8C"/>
    <w:rsid w:val="00372FE2"/>
    <w:rsid w:val="00373183"/>
    <w:rsid w:val="00374367"/>
    <w:rsid w:val="00374EF4"/>
    <w:rsid w:val="00377ED8"/>
    <w:rsid w:val="0038015B"/>
    <w:rsid w:val="00380DED"/>
    <w:rsid w:val="003819E1"/>
    <w:rsid w:val="00382A71"/>
    <w:rsid w:val="00382EC1"/>
    <w:rsid w:val="0038323F"/>
    <w:rsid w:val="003917A7"/>
    <w:rsid w:val="00391A00"/>
    <w:rsid w:val="003931AA"/>
    <w:rsid w:val="00394025"/>
    <w:rsid w:val="00394342"/>
    <w:rsid w:val="00394C97"/>
    <w:rsid w:val="00397F04"/>
    <w:rsid w:val="003A108C"/>
    <w:rsid w:val="003A198F"/>
    <w:rsid w:val="003A2F26"/>
    <w:rsid w:val="003A4824"/>
    <w:rsid w:val="003A487E"/>
    <w:rsid w:val="003A4E4B"/>
    <w:rsid w:val="003A5CC6"/>
    <w:rsid w:val="003A63E9"/>
    <w:rsid w:val="003B2F17"/>
    <w:rsid w:val="003B35F2"/>
    <w:rsid w:val="003B3A67"/>
    <w:rsid w:val="003B3B89"/>
    <w:rsid w:val="003B3E83"/>
    <w:rsid w:val="003B4642"/>
    <w:rsid w:val="003C0690"/>
    <w:rsid w:val="003C072A"/>
    <w:rsid w:val="003C2A91"/>
    <w:rsid w:val="003C3360"/>
    <w:rsid w:val="003C37E7"/>
    <w:rsid w:val="003C4B18"/>
    <w:rsid w:val="003C52AC"/>
    <w:rsid w:val="003C5EBB"/>
    <w:rsid w:val="003D0D9B"/>
    <w:rsid w:val="003D13CE"/>
    <w:rsid w:val="003D13ED"/>
    <w:rsid w:val="003D2DD6"/>
    <w:rsid w:val="003D2E38"/>
    <w:rsid w:val="003D49AB"/>
    <w:rsid w:val="003D7888"/>
    <w:rsid w:val="003D79CA"/>
    <w:rsid w:val="003E1C6A"/>
    <w:rsid w:val="003E67F5"/>
    <w:rsid w:val="003F25F0"/>
    <w:rsid w:val="003F4072"/>
    <w:rsid w:val="003F459E"/>
    <w:rsid w:val="003F72FD"/>
    <w:rsid w:val="003F7C69"/>
    <w:rsid w:val="003F7F6C"/>
    <w:rsid w:val="0040299B"/>
    <w:rsid w:val="00405745"/>
    <w:rsid w:val="00405A93"/>
    <w:rsid w:val="00411CC1"/>
    <w:rsid w:val="00412847"/>
    <w:rsid w:val="00412E9D"/>
    <w:rsid w:val="004133A3"/>
    <w:rsid w:val="00413A97"/>
    <w:rsid w:val="00423F2E"/>
    <w:rsid w:val="00425606"/>
    <w:rsid w:val="004265C0"/>
    <w:rsid w:val="00427635"/>
    <w:rsid w:val="004316E2"/>
    <w:rsid w:val="0043404C"/>
    <w:rsid w:val="00434591"/>
    <w:rsid w:val="004373B8"/>
    <w:rsid w:val="00442B90"/>
    <w:rsid w:val="00442FA0"/>
    <w:rsid w:val="004450FE"/>
    <w:rsid w:val="00445BCE"/>
    <w:rsid w:val="00446FAB"/>
    <w:rsid w:val="00447FAA"/>
    <w:rsid w:val="004513DF"/>
    <w:rsid w:val="004553EC"/>
    <w:rsid w:val="004557FC"/>
    <w:rsid w:val="00455B4C"/>
    <w:rsid w:val="00457F5E"/>
    <w:rsid w:val="00461553"/>
    <w:rsid w:val="00461842"/>
    <w:rsid w:val="00462451"/>
    <w:rsid w:val="004624E4"/>
    <w:rsid w:val="00462583"/>
    <w:rsid w:val="00464362"/>
    <w:rsid w:val="004670D9"/>
    <w:rsid w:val="00467924"/>
    <w:rsid w:val="00471288"/>
    <w:rsid w:val="004713E3"/>
    <w:rsid w:val="004736C1"/>
    <w:rsid w:val="00474605"/>
    <w:rsid w:val="00474817"/>
    <w:rsid w:val="0047516C"/>
    <w:rsid w:val="00475683"/>
    <w:rsid w:val="0047626B"/>
    <w:rsid w:val="00476C78"/>
    <w:rsid w:val="0048059F"/>
    <w:rsid w:val="004818E6"/>
    <w:rsid w:val="0048344B"/>
    <w:rsid w:val="00483AEC"/>
    <w:rsid w:val="00483FD5"/>
    <w:rsid w:val="004840C0"/>
    <w:rsid w:val="00487493"/>
    <w:rsid w:val="00487813"/>
    <w:rsid w:val="00490BBA"/>
    <w:rsid w:val="0049157E"/>
    <w:rsid w:val="004915E3"/>
    <w:rsid w:val="00491E82"/>
    <w:rsid w:val="004970AE"/>
    <w:rsid w:val="004A0C15"/>
    <w:rsid w:val="004A2211"/>
    <w:rsid w:val="004A35A0"/>
    <w:rsid w:val="004A516F"/>
    <w:rsid w:val="004A5BC2"/>
    <w:rsid w:val="004A5C8C"/>
    <w:rsid w:val="004B051C"/>
    <w:rsid w:val="004B0EFB"/>
    <w:rsid w:val="004B2A26"/>
    <w:rsid w:val="004B50DF"/>
    <w:rsid w:val="004B54AA"/>
    <w:rsid w:val="004C08A3"/>
    <w:rsid w:val="004C1533"/>
    <w:rsid w:val="004C2541"/>
    <w:rsid w:val="004C279C"/>
    <w:rsid w:val="004C3F78"/>
    <w:rsid w:val="004C41A1"/>
    <w:rsid w:val="004C47DE"/>
    <w:rsid w:val="004C6FCF"/>
    <w:rsid w:val="004C73F0"/>
    <w:rsid w:val="004C77FA"/>
    <w:rsid w:val="004D3528"/>
    <w:rsid w:val="004D4C54"/>
    <w:rsid w:val="004D5636"/>
    <w:rsid w:val="004D5AFD"/>
    <w:rsid w:val="004E19B5"/>
    <w:rsid w:val="004E23B4"/>
    <w:rsid w:val="004E4710"/>
    <w:rsid w:val="004E7638"/>
    <w:rsid w:val="004F1013"/>
    <w:rsid w:val="004F1170"/>
    <w:rsid w:val="004F30DF"/>
    <w:rsid w:val="004F3EA0"/>
    <w:rsid w:val="004F4F8F"/>
    <w:rsid w:val="004F671B"/>
    <w:rsid w:val="004F71EB"/>
    <w:rsid w:val="004F7762"/>
    <w:rsid w:val="005042C7"/>
    <w:rsid w:val="00505011"/>
    <w:rsid w:val="0050578B"/>
    <w:rsid w:val="00506666"/>
    <w:rsid w:val="00507CF8"/>
    <w:rsid w:val="005109EE"/>
    <w:rsid w:val="00510F98"/>
    <w:rsid w:val="0051211B"/>
    <w:rsid w:val="00512478"/>
    <w:rsid w:val="00512861"/>
    <w:rsid w:val="005134D8"/>
    <w:rsid w:val="00513A2E"/>
    <w:rsid w:val="00513B31"/>
    <w:rsid w:val="00515275"/>
    <w:rsid w:val="00517D3D"/>
    <w:rsid w:val="00520352"/>
    <w:rsid w:val="0052435C"/>
    <w:rsid w:val="00524837"/>
    <w:rsid w:val="0052655B"/>
    <w:rsid w:val="00531D47"/>
    <w:rsid w:val="005338BE"/>
    <w:rsid w:val="005345BC"/>
    <w:rsid w:val="0053636A"/>
    <w:rsid w:val="00536A49"/>
    <w:rsid w:val="00537B53"/>
    <w:rsid w:val="005419FE"/>
    <w:rsid w:val="0054241F"/>
    <w:rsid w:val="005428B9"/>
    <w:rsid w:val="0054530C"/>
    <w:rsid w:val="005458E2"/>
    <w:rsid w:val="00547CC7"/>
    <w:rsid w:val="00547F2D"/>
    <w:rsid w:val="00551418"/>
    <w:rsid w:val="00552CA6"/>
    <w:rsid w:val="00557026"/>
    <w:rsid w:val="005573F8"/>
    <w:rsid w:val="005575C2"/>
    <w:rsid w:val="00562DAA"/>
    <w:rsid w:val="00563CE2"/>
    <w:rsid w:val="00567197"/>
    <w:rsid w:val="00571608"/>
    <w:rsid w:val="005727F4"/>
    <w:rsid w:val="00573FB1"/>
    <w:rsid w:val="00577681"/>
    <w:rsid w:val="00581BAE"/>
    <w:rsid w:val="005831C2"/>
    <w:rsid w:val="00584916"/>
    <w:rsid w:val="00585835"/>
    <w:rsid w:val="005865CD"/>
    <w:rsid w:val="005874F7"/>
    <w:rsid w:val="0058784B"/>
    <w:rsid w:val="00592A02"/>
    <w:rsid w:val="00592E80"/>
    <w:rsid w:val="00595957"/>
    <w:rsid w:val="00596D66"/>
    <w:rsid w:val="005A0456"/>
    <w:rsid w:val="005A1550"/>
    <w:rsid w:val="005A28A9"/>
    <w:rsid w:val="005A4032"/>
    <w:rsid w:val="005A71BA"/>
    <w:rsid w:val="005B2B89"/>
    <w:rsid w:val="005B40DE"/>
    <w:rsid w:val="005B4192"/>
    <w:rsid w:val="005B44C6"/>
    <w:rsid w:val="005B73BB"/>
    <w:rsid w:val="005C4D65"/>
    <w:rsid w:val="005C5543"/>
    <w:rsid w:val="005C62F5"/>
    <w:rsid w:val="005C63D4"/>
    <w:rsid w:val="005D0ABB"/>
    <w:rsid w:val="005D155E"/>
    <w:rsid w:val="005D2C1E"/>
    <w:rsid w:val="005D390F"/>
    <w:rsid w:val="005D39FE"/>
    <w:rsid w:val="005D6ED6"/>
    <w:rsid w:val="005D764D"/>
    <w:rsid w:val="005E1A21"/>
    <w:rsid w:val="005E27E5"/>
    <w:rsid w:val="005E3435"/>
    <w:rsid w:val="005E359D"/>
    <w:rsid w:val="005E52A0"/>
    <w:rsid w:val="005E52C0"/>
    <w:rsid w:val="005E5785"/>
    <w:rsid w:val="005E789D"/>
    <w:rsid w:val="005F501D"/>
    <w:rsid w:val="005F5EC3"/>
    <w:rsid w:val="005F65BC"/>
    <w:rsid w:val="005F6C61"/>
    <w:rsid w:val="00600BA3"/>
    <w:rsid w:val="006025EF"/>
    <w:rsid w:val="00604CBC"/>
    <w:rsid w:val="00604DE7"/>
    <w:rsid w:val="00605A63"/>
    <w:rsid w:val="00606DA6"/>
    <w:rsid w:val="00606FDE"/>
    <w:rsid w:val="006112B6"/>
    <w:rsid w:val="00613285"/>
    <w:rsid w:val="00615595"/>
    <w:rsid w:val="0061581F"/>
    <w:rsid w:val="00617059"/>
    <w:rsid w:val="0061714C"/>
    <w:rsid w:val="00617C55"/>
    <w:rsid w:val="00621A71"/>
    <w:rsid w:val="00621D58"/>
    <w:rsid w:val="00622762"/>
    <w:rsid w:val="006235B2"/>
    <w:rsid w:val="00623602"/>
    <w:rsid w:val="006274FD"/>
    <w:rsid w:val="00630DAB"/>
    <w:rsid w:val="00634651"/>
    <w:rsid w:val="006406D4"/>
    <w:rsid w:val="00641053"/>
    <w:rsid w:val="0064263B"/>
    <w:rsid w:val="00644181"/>
    <w:rsid w:val="0064496F"/>
    <w:rsid w:val="00646AB1"/>
    <w:rsid w:val="006478B3"/>
    <w:rsid w:val="00647C65"/>
    <w:rsid w:val="00653C22"/>
    <w:rsid w:val="00653F46"/>
    <w:rsid w:val="00661C8F"/>
    <w:rsid w:val="00662036"/>
    <w:rsid w:val="00665D53"/>
    <w:rsid w:val="00667F0B"/>
    <w:rsid w:val="00672A42"/>
    <w:rsid w:val="00673228"/>
    <w:rsid w:val="006742F6"/>
    <w:rsid w:val="00674924"/>
    <w:rsid w:val="0067543A"/>
    <w:rsid w:val="00681B7D"/>
    <w:rsid w:val="00681D81"/>
    <w:rsid w:val="00683F73"/>
    <w:rsid w:val="0068491E"/>
    <w:rsid w:val="00685EE7"/>
    <w:rsid w:val="00687F1D"/>
    <w:rsid w:val="00690876"/>
    <w:rsid w:val="00690CD7"/>
    <w:rsid w:val="00692482"/>
    <w:rsid w:val="006939EA"/>
    <w:rsid w:val="00693B0D"/>
    <w:rsid w:val="00694410"/>
    <w:rsid w:val="0069498F"/>
    <w:rsid w:val="00696C1A"/>
    <w:rsid w:val="006972D3"/>
    <w:rsid w:val="006979ED"/>
    <w:rsid w:val="006A3F67"/>
    <w:rsid w:val="006A6ED5"/>
    <w:rsid w:val="006A7A0B"/>
    <w:rsid w:val="006B01EC"/>
    <w:rsid w:val="006B0AE3"/>
    <w:rsid w:val="006B1C4F"/>
    <w:rsid w:val="006B2A57"/>
    <w:rsid w:val="006C21DB"/>
    <w:rsid w:val="006C227B"/>
    <w:rsid w:val="006C2771"/>
    <w:rsid w:val="006C28F6"/>
    <w:rsid w:val="006D3346"/>
    <w:rsid w:val="006D492B"/>
    <w:rsid w:val="006D4E1B"/>
    <w:rsid w:val="006D5296"/>
    <w:rsid w:val="006D56E0"/>
    <w:rsid w:val="006D58BC"/>
    <w:rsid w:val="006D5B20"/>
    <w:rsid w:val="006D788D"/>
    <w:rsid w:val="006E1004"/>
    <w:rsid w:val="006E23D6"/>
    <w:rsid w:val="006E4536"/>
    <w:rsid w:val="006E521C"/>
    <w:rsid w:val="006E7CF2"/>
    <w:rsid w:val="006F1B7C"/>
    <w:rsid w:val="006F1BC9"/>
    <w:rsid w:val="006F2D04"/>
    <w:rsid w:val="006F4313"/>
    <w:rsid w:val="006F7A28"/>
    <w:rsid w:val="00700690"/>
    <w:rsid w:val="0070100F"/>
    <w:rsid w:val="0070313D"/>
    <w:rsid w:val="007069E5"/>
    <w:rsid w:val="00707BBB"/>
    <w:rsid w:val="007129E0"/>
    <w:rsid w:val="0071309C"/>
    <w:rsid w:val="007150EA"/>
    <w:rsid w:val="007154B4"/>
    <w:rsid w:val="007159BE"/>
    <w:rsid w:val="00715A31"/>
    <w:rsid w:val="00716A15"/>
    <w:rsid w:val="00716B40"/>
    <w:rsid w:val="00720164"/>
    <w:rsid w:val="007239BE"/>
    <w:rsid w:val="00724235"/>
    <w:rsid w:val="00724473"/>
    <w:rsid w:val="00725B88"/>
    <w:rsid w:val="0072780A"/>
    <w:rsid w:val="00727912"/>
    <w:rsid w:val="00733066"/>
    <w:rsid w:val="00735821"/>
    <w:rsid w:val="0073640D"/>
    <w:rsid w:val="00737DD1"/>
    <w:rsid w:val="00742D40"/>
    <w:rsid w:val="007464BF"/>
    <w:rsid w:val="00746F40"/>
    <w:rsid w:val="00747024"/>
    <w:rsid w:val="007478A2"/>
    <w:rsid w:val="00754431"/>
    <w:rsid w:val="007565A5"/>
    <w:rsid w:val="00756AB2"/>
    <w:rsid w:val="00760E58"/>
    <w:rsid w:val="00760FD9"/>
    <w:rsid w:val="00761E6B"/>
    <w:rsid w:val="00762326"/>
    <w:rsid w:val="007631C1"/>
    <w:rsid w:val="00764ADF"/>
    <w:rsid w:val="00765F33"/>
    <w:rsid w:val="007660FE"/>
    <w:rsid w:val="00772C6C"/>
    <w:rsid w:val="00776E12"/>
    <w:rsid w:val="007810DC"/>
    <w:rsid w:val="007820F4"/>
    <w:rsid w:val="00784068"/>
    <w:rsid w:val="00785BA3"/>
    <w:rsid w:val="00786683"/>
    <w:rsid w:val="00786B3F"/>
    <w:rsid w:val="00786D96"/>
    <w:rsid w:val="007876FB"/>
    <w:rsid w:val="00787C6A"/>
    <w:rsid w:val="007911FD"/>
    <w:rsid w:val="007929B9"/>
    <w:rsid w:val="00792DCD"/>
    <w:rsid w:val="00793118"/>
    <w:rsid w:val="00797B5C"/>
    <w:rsid w:val="00797F98"/>
    <w:rsid w:val="007A1D4D"/>
    <w:rsid w:val="007A40B6"/>
    <w:rsid w:val="007A6388"/>
    <w:rsid w:val="007A66C2"/>
    <w:rsid w:val="007A66F5"/>
    <w:rsid w:val="007A679F"/>
    <w:rsid w:val="007B48E5"/>
    <w:rsid w:val="007B4E02"/>
    <w:rsid w:val="007C03EE"/>
    <w:rsid w:val="007C2B11"/>
    <w:rsid w:val="007C6ACE"/>
    <w:rsid w:val="007C762D"/>
    <w:rsid w:val="007D28A2"/>
    <w:rsid w:val="007D6A10"/>
    <w:rsid w:val="007D6A7B"/>
    <w:rsid w:val="007E00F3"/>
    <w:rsid w:val="007E0BDC"/>
    <w:rsid w:val="007E2F6E"/>
    <w:rsid w:val="007E36E1"/>
    <w:rsid w:val="007E3978"/>
    <w:rsid w:val="007E4E7E"/>
    <w:rsid w:val="007E6E16"/>
    <w:rsid w:val="007E77CC"/>
    <w:rsid w:val="007F0E1F"/>
    <w:rsid w:val="007F198A"/>
    <w:rsid w:val="007F2563"/>
    <w:rsid w:val="007F283D"/>
    <w:rsid w:val="007F28FF"/>
    <w:rsid w:val="007F3733"/>
    <w:rsid w:val="007F549A"/>
    <w:rsid w:val="00800D7E"/>
    <w:rsid w:val="00802C4E"/>
    <w:rsid w:val="00803306"/>
    <w:rsid w:val="00805F3D"/>
    <w:rsid w:val="00806F4F"/>
    <w:rsid w:val="008071FD"/>
    <w:rsid w:val="008077F7"/>
    <w:rsid w:val="00807865"/>
    <w:rsid w:val="00810984"/>
    <w:rsid w:val="00812428"/>
    <w:rsid w:val="008133EC"/>
    <w:rsid w:val="008141D4"/>
    <w:rsid w:val="0081490E"/>
    <w:rsid w:val="00814EAD"/>
    <w:rsid w:val="008155BF"/>
    <w:rsid w:val="00815D59"/>
    <w:rsid w:val="00816DB7"/>
    <w:rsid w:val="008237A7"/>
    <w:rsid w:val="00824E2D"/>
    <w:rsid w:val="00825817"/>
    <w:rsid w:val="008264FE"/>
    <w:rsid w:val="00827306"/>
    <w:rsid w:val="00830615"/>
    <w:rsid w:val="00830805"/>
    <w:rsid w:val="0083105E"/>
    <w:rsid w:val="00832F89"/>
    <w:rsid w:val="008333C6"/>
    <w:rsid w:val="00834DE6"/>
    <w:rsid w:val="008362E5"/>
    <w:rsid w:val="008368F8"/>
    <w:rsid w:val="008377F2"/>
    <w:rsid w:val="00841B62"/>
    <w:rsid w:val="0084289D"/>
    <w:rsid w:val="00843DD8"/>
    <w:rsid w:val="008465C8"/>
    <w:rsid w:val="008519E1"/>
    <w:rsid w:val="00852A3C"/>
    <w:rsid w:val="00852BD1"/>
    <w:rsid w:val="00854299"/>
    <w:rsid w:val="008544A3"/>
    <w:rsid w:val="00861084"/>
    <w:rsid w:val="008633AE"/>
    <w:rsid w:val="00863904"/>
    <w:rsid w:val="00863E29"/>
    <w:rsid w:val="00863E81"/>
    <w:rsid w:val="0086439A"/>
    <w:rsid w:val="008645DA"/>
    <w:rsid w:val="00866282"/>
    <w:rsid w:val="00867E81"/>
    <w:rsid w:val="008715BA"/>
    <w:rsid w:val="00872880"/>
    <w:rsid w:val="0087341C"/>
    <w:rsid w:val="00873EDC"/>
    <w:rsid w:val="00877B72"/>
    <w:rsid w:val="0088040C"/>
    <w:rsid w:val="0088049A"/>
    <w:rsid w:val="008804EC"/>
    <w:rsid w:val="00880FA3"/>
    <w:rsid w:val="00881FFE"/>
    <w:rsid w:val="00883EFC"/>
    <w:rsid w:val="00885CBC"/>
    <w:rsid w:val="00887399"/>
    <w:rsid w:val="008900C6"/>
    <w:rsid w:val="0089142D"/>
    <w:rsid w:val="00892A4E"/>
    <w:rsid w:val="008935B6"/>
    <w:rsid w:val="00894AB9"/>
    <w:rsid w:val="0089694C"/>
    <w:rsid w:val="008A1759"/>
    <w:rsid w:val="008A2590"/>
    <w:rsid w:val="008A3A26"/>
    <w:rsid w:val="008B3118"/>
    <w:rsid w:val="008B784C"/>
    <w:rsid w:val="008B7C75"/>
    <w:rsid w:val="008B7D2E"/>
    <w:rsid w:val="008C3DCF"/>
    <w:rsid w:val="008C431D"/>
    <w:rsid w:val="008C584F"/>
    <w:rsid w:val="008C59A6"/>
    <w:rsid w:val="008C5BCB"/>
    <w:rsid w:val="008D013F"/>
    <w:rsid w:val="008D11A2"/>
    <w:rsid w:val="008D2482"/>
    <w:rsid w:val="008D30E7"/>
    <w:rsid w:val="008D34BB"/>
    <w:rsid w:val="008D5304"/>
    <w:rsid w:val="008D5375"/>
    <w:rsid w:val="008D53F8"/>
    <w:rsid w:val="008D69FB"/>
    <w:rsid w:val="008D7E20"/>
    <w:rsid w:val="008E118F"/>
    <w:rsid w:val="008E1EE8"/>
    <w:rsid w:val="008E2000"/>
    <w:rsid w:val="008E69FD"/>
    <w:rsid w:val="008E7533"/>
    <w:rsid w:val="008F1079"/>
    <w:rsid w:val="008F204B"/>
    <w:rsid w:val="008F5A2F"/>
    <w:rsid w:val="008F6249"/>
    <w:rsid w:val="008F7D31"/>
    <w:rsid w:val="00900737"/>
    <w:rsid w:val="0090164E"/>
    <w:rsid w:val="009028AF"/>
    <w:rsid w:val="009068B0"/>
    <w:rsid w:val="009075F4"/>
    <w:rsid w:val="00907B88"/>
    <w:rsid w:val="009108E4"/>
    <w:rsid w:val="00914D85"/>
    <w:rsid w:val="0091637A"/>
    <w:rsid w:val="00920A9E"/>
    <w:rsid w:val="00923BBA"/>
    <w:rsid w:val="00925293"/>
    <w:rsid w:val="00925FFB"/>
    <w:rsid w:val="009344D1"/>
    <w:rsid w:val="00941351"/>
    <w:rsid w:val="009417C6"/>
    <w:rsid w:val="0094284C"/>
    <w:rsid w:val="009431B9"/>
    <w:rsid w:val="0094658B"/>
    <w:rsid w:val="009472A3"/>
    <w:rsid w:val="00950A4E"/>
    <w:rsid w:val="00950FF1"/>
    <w:rsid w:val="00954FF8"/>
    <w:rsid w:val="00957B5A"/>
    <w:rsid w:val="00957CC8"/>
    <w:rsid w:val="0096061E"/>
    <w:rsid w:val="00961446"/>
    <w:rsid w:val="0096310A"/>
    <w:rsid w:val="009653CB"/>
    <w:rsid w:val="0096738F"/>
    <w:rsid w:val="0096754D"/>
    <w:rsid w:val="00967FAC"/>
    <w:rsid w:val="00970BAF"/>
    <w:rsid w:val="00972543"/>
    <w:rsid w:val="0097281D"/>
    <w:rsid w:val="009741C8"/>
    <w:rsid w:val="009768F2"/>
    <w:rsid w:val="009771D1"/>
    <w:rsid w:val="0098661B"/>
    <w:rsid w:val="00987415"/>
    <w:rsid w:val="00993C6F"/>
    <w:rsid w:val="00993FDB"/>
    <w:rsid w:val="009971C4"/>
    <w:rsid w:val="009A02EA"/>
    <w:rsid w:val="009A0F3F"/>
    <w:rsid w:val="009A1B20"/>
    <w:rsid w:val="009A22C7"/>
    <w:rsid w:val="009A235E"/>
    <w:rsid w:val="009A65BC"/>
    <w:rsid w:val="009A6876"/>
    <w:rsid w:val="009A75D7"/>
    <w:rsid w:val="009A7AF9"/>
    <w:rsid w:val="009B0EFA"/>
    <w:rsid w:val="009B1E35"/>
    <w:rsid w:val="009B2196"/>
    <w:rsid w:val="009B31CA"/>
    <w:rsid w:val="009B5AB9"/>
    <w:rsid w:val="009B7089"/>
    <w:rsid w:val="009C0960"/>
    <w:rsid w:val="009C0ABC"/>
    <w:rsid w:val="009C0DB3"/>
    <w:rsid w:val="009C34D7"/>
    <w:rsid w:val="009C5C74"/>
    <w:rsid w:val="009C76B2"/>
    <w:rsid w:val="009D0A60"/>
    <w:rsid w:val="009D1027"/>
    <w:rsid w:val="009D12ED"/>
    <w:rsid w:val="009D36C5"/>
    <w:rsid w:val="009D3B34"/>
    <w:rsid w:val="009D41F4"/>
    <w:rsid w:val="009D4F25"/>
    <w:rsid w:val="009D748D"/>
    <w:rsid w:val="009E067E"/>
    <w:rsid w:val="009E5871"/>
    <w:rsid w:val="009E66F4"/>
    <w:rsid w:val="009E6902"/>
    <w:rsid w:val="009F1EF9"/>
    <w:rsid w:val="009F342E"/>
    <w:rsid w:val="009F5AC7"/>
    <w:rsid w:val="00A0343A"/>
    <w:rsid w:val="00A04CA6"/>
    <w:rsid w:val="00A1199B"/>
    <w:rsid w:val="00A1235E"/>
    <w:rsid w:val="00A12479"/>
    <w:rsid w:val="00A12B40"/>
    <w:rsid w:val="00A12C9F"/>
    <w:rsid w:val="00A13236"/>
    <w:rsid w:val="00A136E7"/>
    <w:rsid w:val="00A13A5F"/>
    <w:rsid w:val="00A20FDE"/>
    <w:rsid w:val="00A239EE"/>
    <w:rsid w:val="00A24475"/>
    <w:rsid w:val="00A25B89"/>
    <w:rsid w:val="00A26D4E"/>
    <w:rsid w:val="00A30407"/>
    <w:rsid w:val="00A30970"/>
    <w:rsid w:val="00A31642"/>
    <w:rsid w:val="00A334B8"/>
    <w:rsid w:val="00A3431F"/>
    <w:rsid w:val="00A36DB4"/>
    <w:rsid w:val="00A37317"/>
    <w:rsid w:val="00A37AE1"/>
    <w:rsid w:val="00A37EC4"/>
    <w:rsid w:val="00A411B3"/>
    <w:rsid w:val="00A42E9D"/>
    <w:rsid w:val="00A46E6D"/>
    <w:rsid w:val="00A51249"/>
    <w:rsid w:val="00A5201D"/>
    <w:rsid w:val="00A60AF7"/>
    <w:rsid w:val="00A611D8"/>
    <w:rsid w:val="00A6161D"/>
    <w:rsid w:val="00A63F99"/>
    <w:rsid w:val="00A6493F"/>
    <w:rsid w:val="00A64F65"/>
    <w:rsid w:val="00A663BD"/>
    <w:rsid w:val="00A66CB8"/>
    <w:rsid w:val="00A747AE"/>
    <w:rsid w:val="00A765E4"/>
    <w:rsid w:val="00A7725F"/>
    <w:rsid w:val="00A81A3A"/>
    <w:rsid w:val="00A81DBD"/>
    <w:rsid w:val="00A8420A"/>
    <w:rsid w:val="00A845F3"/>
    <w:rsid w:val="00A863BD"/>
    <w:rsid w:val="00A8645A"/>
    <w:rsid w:val="00A87ED4"/>
    <w:rsid w:val="00A91BD7"/>
    <w:rsid w:val="00A9380F"/>
    <w:rsid w:val="00A965B5"/>
    <w:rsid w:val="00A968DA"/>
    <w:rsid w:val="00AA1B51"/>
    <w:rsid w:val="00AB081D"/>
    <w:rsid w:val="00AB106C"/>
    <w:rsid w:val="00AB1C01"/>
    <w:rsid w:val="00AB3355"/>
    <w:rsid w:val="00AB3E00"/>
    <w:rsid w:val="00AB7B70"/>
    <w:rsid w:val="00AC457F"/>
    <w:rsid w:val="00AC5C45"/>
    <w:rsid w:val="00AC732E"/>
    <w:rsid w:val="00AD1B77"/>
    <w:rsid w:val="00AD37C5"/>
    <w:rsid w:val="00AD6DA8"/>
    <w:rsid w:val="00AE2859"/>
    <w:rsid w:val="00AE31B8"/>
    <w:rsid w:val="00AE5B00"/>
    <w:rsid w:val="00AE66EA"/>
    <w:rsid w:val="00AE75E3"/>
    <w:rsid w:val="00AF05E4"/>
    <w:rsid w:val="00AF063E"/>
    <w:rsid w:val="00AF1262"/>
    <w:rsid w:val="00AF23A7"/>
    <w:rsid w:val="00AF415B"/>
    <w:rsid w:val="00AF65D6"/>
    <w:rsid w:val="00B00368"/>
    <w:rsid w:val="00B040C0"/>
    <w:rsid w:val="00B061EC"/>
    <w:rsid w:val="00B06705"/>
    <w:rsid w:val="00B07D44"/>
    <w:rsid w:val="00B10AF2"/>
    <w:rsid w:val="00B11D84"/>
    <w:rsid w:val="00B1200B"/>
    <w:rsid w:val="00B132E1"/>
    <w:rsid w:val="00B133F2"/>
    <w:rsid w:val="00B13B00"/>
    <w:rsid w:val="00B13BF3"/>
    <w:rsid w:val="00B13E19"/>
    <w:rsid w:val="00B165F9"/>
    <w:rsid w:val="00B22BD4"/>
    <w:rsid w:val="00B26E85"/>
    <w:rsid w:val="00B273ED"/>
    <w:rsid w:val="00B31B68"/>
    <w:rsid w:val="00B33E2C"/>
    <w:rsid w:val="00B34530"/>
    <w:rsid w:val="00B376AB"/>
    <w:rsid w:val="00B40138"/>
    <w:rsid w:val="00B40C2C"/>
    <w:rsid w:val="00B427FD"/>
    <w:rsid w:val="00B42B99"/>
    <w:rsid w:val="00B45987"/>
    <w:rsid w:val="00B473A7"/>
    <w:rsid w:val="00B50BD5"/>
    <w:rsid w:val="00B540DE"/>
    <w:rsid w:val="00B54A10"/>
    <w:rsid w:val="00B60DC4"/>
    <w:rsid w:val="00B618DA"/>
    <w:rsid w:val="00B6240C"/>
    <w:rsid w:val="00B62BF3"/>
    <w:rsid w:val="00B633A5"/>
    <w:rsid w:val="00B66C19"/>
    <w:rsid w:val="00B70AC7"/>
    <w:rsid w:val="00B71466"/>
    <w:rsid w:val="00B717A3"/>
    <w:rsid w:val="00B73856"/>
    <w:rsid w:val="00B74ED7"/>
    <w:rsid w:val="00B80EC6"/>
    <w:rsid w:val="00B80F17"/>
    <w:rsid w:val="00B81B61"/>
    <w:rsid w:val="00B820DF"/>
    <w:rsid w:val="00B840BF"/>
    <w:rsid w:val="00B85F6B"/>
    <w:rsid w:val="00B86465"/>
    <w:rsid w:val="00B8673B"/>
    <w:rsid w:val="00B900F2"/>
    <w:rsid w:val="00B910BE"/>
    <w:rsid w:val="00B94425"/>
    <w:rsid w:val="00B951C4"/>
    <w:rsid w:val="00BA1869"/>
    <w:rsid w:val="00BA35CA"/>
    <w:rsid w:val="00BA432F"/>
    <w:rsid w:val="00BA70D5"/>
    <w:rsid w:val="00BB25D9"/>
    <w:rsid w:val="00BB308D"/>
    <w:rsid w:val="00BB3953"/>
    <w:rsid w:val="00BB5FA8"/>
    <w:rsid w:val="00BC0FB0"/>
    <w:rsid w:val="00BC184F"/>
    <w:rsid w:val="00BC24C1"/>
    <w:rsid w:val="00BC301A"/>
    <w:rsid w:val="00BC3861"/>
    <w:rsid w:val="00BC4671"/>
    <w:rsid w:val="00BC4861"/>
    <w:rsid w:val="00BC6C27"/>
    <w:rsid w:val="00BD0080"/>
    <w:rsid w:val="00BD2188"/>
    <w:rsid w:val="00BD3439"/>
    <w:rsid w:val="00BD5D2F"/>
    <w:rsid w:val="00BD5D71"/>
    <w:rsid w:val="00BD65FD"/>
    <w:rsid w:val="00BD791C"/>
    <w:rsid w:val="00BE36FE"/>
    <w:rsid w:val="00BE521D"/>
    <w:rsid w:val="00BE688F"/>
    <w:rsid w:val="00BF0ABF"/>
    <w:rsid w:val="00BF3AC9"/>
    <w:rsid w:val="00C0016B"/>
    <w:rsid w:val="00C00DF3"/>
    <w:rsid w:val="00C02357"/>
    <w:rsid w:val="00C03C5E"/>
    <w:rsid w:val="00C04041"/>
    <w:rsid w:val="00C0421C"/>
    <w:rsid w:val="00C10D6A"/>
    <w:rsid w:val="00C1164E"/>
    <w:rsid w:val="00C14F40"/>
    <w:rsid w:val="00C1564C"/>
    <w:rsid w:val="00C20711"/>
    <w:rsid w:val="00C20BA0"/>
    <w:rsid w:val="00C26EB5"/>
    <w:rsid w:val="00C2744D"/>
    <w:rsid w:val="00C27EAB"/>
    <w:rsid w:val="00C30133"/>
    <w:rsid w:val="00C30CC9"/>
    <w:rsid w:val="00C33060"/>
    <w:rsid w:val="00C3503E"/>
    <w:rsid w:val="00C357B8"/>
    <w:rsid w:val="00C4390F"/>
    <w:rsid w:val="00C52747"/>
    <w:rsid w:val="00C52B69"/>
    <w:rsid w:val="00C52F69"/>
    <w:rsid w:val="00C546C7"/>
    <w:rsid w:val="00C560BF"/>
    <w:rsid w:val="00C5706F"/>
    <w:rsid w:val="00C603CC"/>
    <w:rsid w:val="00C62A32"/>
    <w:rsid w:val="00C62E4E"/>
    <w:rsid w:val="00C65833"/>
    <w:rsid w:val="00C659D9"/>
    <w:rsid w:val="00C6622B"/>
    <w:rsid w:val="00C7076B"/>
    <w:rsid w:val="00C70DA5"/>
    <w:rsid w:val="00C737D5"/>
    <w:rsid w:val="00C73F6C"/>
    <w:rsid w:val="00C74043"/>
    <w:rsid w:val="00C76876"/>
    <w:rsid w:val="00C82978"/>
    <w:rsid w:val="00C8310F"/>
    <w:rsid w:val="00C91227"/>
    <w:rsid w:val="00C93D82"/>
    <w:rsid w:val="00C93EBE"/>
    <w:rsid w:val="00C94362"/>
    <w:rsid w:val="00C949F7"/>
    <w:rsid w:val="00C961A2"/>
    <w:rsid w:val="00CA4E3D"/>
    <w:rsid w:val="00CA57C9"/>
    <w:rsid w:val="00CA5C2B"/>
    <w:rsid w:val="00CB0242"/>
    <w:rsid w:val="00CB303C"/>
    <w:rsid w:val="00CB58E1"/>
    <w:rsid w:val="00CB62F9"/>
    <w:rsid w:val="00CB6824"/>
    <w:rsid w:val="00CB75F6"/>
    <w:rsid w:val="00CB79BE"/>
    <w:rsid w:val="00CC0608"/>
    <w:rsid w:val="00CC0F64"/>
    <w:rsid w:val="00CC134E"/>
    <w:rsid w:val="00CC14BF"/>
    <w:rsid w:val="00CC2C00"/>
    <w:rsid w:val="00CC5648"/>
    <w:rsid w:val="00CC67E0"/>
    <w:rsid w:val="00CD0905"/>
    <w:rsid w:val="00CD4C7E"/>
    <w:rsid w:val="00CD4CD5"/>
    <w:rsid w:val="00CD66DF"/>
    <w:rsid w:val="00CD6F54"/>
    <w:rsid w:val="00CD7401"/>
    <w:rsid w:val="00CE0995"/>
    <w:rsid w:val="00CE1BF5"/>
    <w:rsid w:val="00CE4112"/>
    <w:rsid w:val="00CE4463"/>
    <w:rsid w:val="00CF1793"/>
    <w:rsid w:val="00CF2031"/>
    <w:rsid w:val="00CF5DF9"/>
    <w:rsid w:val="00CF6730"/>
    <w:rsid w:val="00D00038"/>
    <w:rsid w:val="00D03E80"/>
    <w:rsid w:val="00D06FED"/>
    <w:rsid w:val="00D115DA"/>
    <w:rsid w:val="00D12DF5"/>
    <w:rsid w:val="00D130AD"/>
    <w:rsid w:val="00D23F77"/>
    <w:rsid w:val="00D2574D"/>
    <w:rsid w:val="00D26788"/>
    <w:rsid w:val="00D3281A"/>
    <w:rsid w:val="00D35E34"/>
    <w:rsid w:val="00D40CF7"/>
    <w:rsid w:val="00D40D41"/>
    <w:rsid w:val="00D41A18"/>
    <w:rsid w:val="00D47F1F"/>
    <w:rsid w:val="00D526CF"/>
    <w:rsid w:val="00D537CB"/>
    <w:rsid w:val="00D55CED"/>
    <w:rsid w:val="00D612C3"/>
    <w:rsid w:val="00D612D9"/>
    <w:rsid w:val="00D61FC8"/>
    <w:rsid w:val="00D64D0E"/>
    <w:rsid w:val="00D75A98"/>
    <w:rsid w:val="00D75D6D"/>
    <w:rsid w:val="00D842F5"/>
    <w:rsid w:val="00D84AF5"/>
    <w:rsid w:val="00D84C0E"/>
    <w:rsid w:val="00D87AAD"/>
    <w:rsid w:val="00D92575"/>
    <w:rsid w:val="00D92583"/>
    <w:rsid w:val="00D92647"/>
    <w:rsid w:val="00D941FF"/>
    <w:rsid w:val="00D95280"/>
    <w:rsid w:val="00DA2E28"/>
    <w:rsid w:val="00DA394F"/>
    <w:rsid w:val="00DA6151"/>
    <w:rsid w:val="00DB1E34"/>
    <w:rsid w:val="00DB1F2E"/>
    <w:rsid w:val="00DB26EA"/>
    <w:rsid w:val="00DB4F12"/>
    <w:rsid w:val="00DD0D35"/>
    <w:rsid w:val="00DD0DFE"/>
    <w:rsid w:val="00DD10EE"/>
    <w:rsid w:val="00DD1122"/>
    <w:rsid w:val="00DD4997"/>
    <w:rsid w:val="00DD4E2A"/>
    <w:rsid w:val="00DE593E"/>
    <w:rsid w:val="00DE6CCB"/>
    <w:rsid w:val="00DF57F8"/>
    <w:rsid w:val="00E00792"/>
    <w:rsid w:val="00E017CD"/>
    <w:rsid w:val="00E01845"/>
    <w:rsid w:val="00E03B0C"/>
    <w:rsid w:val="00E049EF"/>
    <w:rsid w:val="00E0735D"/>
    <w:rsid w:val="00E078C1"/>
    <w:rsid w:val="00E07DD6"/>
    <w:rsid w:val="00E12669"/>
    <w:rsid w:val="00E1496A"/>
    <w:rsid w:val="00E167DB"/>
    <w:rsid w:val="00E20E9E"/>
    <w:rsid w:val="00E26548"/>
    <w:rsid w:val="00E31120"/>
    <w:rsid w:val="00E33A7F"/>
    <w:rsid w:val="00E34428"/>
    <w:rsid w:val="00E34E44"/>
    <w:rsid w:val="00E36278"/>
    <w:rsid w:val="00E372B9"/>
    <w:rsid w:val="00E37547"/>
    <w:rsid w:val="00E37B41"/>
    <w:rsid w:val="00E37D28"/>
    <w:rsid w:val="00E4150B"/>
    <w:rsid w:val="00E426F5"/>
    <w:rsid w:val="00E454A6"/>
    <w:rsid w:val="00E46E60"/>
    <w:rsid w:val="00E4717A"/>
    <w:rsid w:val="00E503BD"/>
    <w:rsid w:val="00E538D0"/>
    <w:rsid w:val="00E5648C"/>
    <w:rsid w:val="00E565DE"/>
    <w:rsid w:val="00E61FC0"/>
    <w:rsid w:val="00E658C0"/>
    <w:rsid w:val="00E7056B"/>
    <w:rsid w:val="00E714C9"/>
    <w:rsid w:val="00E74D82"/>
    <w:rsid w:val="00E7516A"/>
    <w:rsid w:val="00E7748F"/>
    <w:rsid w:val="00E77670"/>
    <w:rsid w:val="00E77A17"/>
    <w:rsid w:val="00E77AB3"/>
    <w:rsid w:val="00E77BE8"/>
    <w:rsid w:val="00E803A7"/>
    <w:rsid w:val="00E83741"/>
    <w:rsid w:val="00E83FC0"/>
    <w:rsid w:val="00E85233"/>
    <w:rsid w:val="00E85D55"/>
    <w:rsid w:val="00E915A4"/>
    <w:rsid w:val="00E91C54"/>
    <w:rsid w:val="00E921F1"/>
    <w:rsid w:val="00E92356"/>
    <w:rsid w:val="00E946A7"/>
    <w:rsid w:val="00E966D4"/>
    <w:rsid w:val="00E97341"/>
    <w:rsid w:val="00E9761E"/>
    <w:rsid w:val="00EA43B9"/>
    <w:rsid w:val="00EA4C5F"/>
    <w:rsid w:val="00EB1642"/>
    <w:rsid w:val="00EB2F1E"/>
    <w:rsid w:val="00EB300A"/>
    <w:rsid w:val="00EB4CCB"/>
    <w:rsid w:val="00EB4F55"/>
    <w:rsid w:val="00EB59FD"/>
    <w:rsid w:val="00EC033A"/>
    <w:rsid w:val="00EC332D"/>
    <w:rsid w:val="00EC3CB0"/>
    <w:rsid w:val="00EC4D45"/>
    <w:rsid w:val="00EC5AE5"/>
    <w:rsid w:val="00EC5BBF"/>
    <w:rsid w:val="00ED0B91"/>
    <w:rsid w:val="00ED2237"/>
    <w:rsid w:val="00ED40AF"/>
    <w:rsid w:val="00ED52CA"/>
    <w:rsid w:val="00EE0030"/>
    <w:rsid w:val="00EE029A"/>
    <w:rsid w:val="00EE2BD6"/>
    <w:rsid w:val="00EE2E42"/>
    <w:rsid w:val="00EE3587"/>
    <w:rsid w:val="00EE3D64"/>
    <w:rsid w:val="00EE439A"/>
    <w:rsid w:val="00EE4EC1"/>
    <w:rsid w:val="00EE6799"/>
    <w:rsid w:val="00EE7F0D"/>
    <w:rsid w:val="00EF0938"/>
    <w:rsid w:val="00EF16B7"/>
    <w:rsid w:val="00EF41BC"/>
    <w:rsid w:val="00EF44DB"/>
    <w:rsid w:val="00EF55DA"/>
    <w:rsid w:val="00EF5A9E"/>
    <w:rsid w:val="00EF623A"/>
    <w:rsid w:val="00F005CE"/>
    <w:rsid w:val="00F0717A"/>
    <w:rsid w:val="00F07A9E"/>
    <w:rsid w:val="00F11429"/>
    <w:rsid w:val="00F11CBD"/>
    <w:rsid w:val="00F12146"/>
    <w:rsid w:val="00F12211"/>
    <w:rsid w:val="00F13B12"/>
    <w:rsid w:val="00F14215"/>
    <w:rsid w:val="00F14935"/>
    <w:rsid w:val="00F164FC"/>
    <w:rsid w:val="00F261BF"/>
    <w:rsid w:val="00F2622B"/>
    <w:rsid w:val="00F26610"/>
    <w:rsid w:val="00F303DD"/>
    <w:rsid w:val="00F30616"/>
    <w:rsid w:val="00F30717"/>
    <w:rsid w:val="00F30B1F"/>
    <w:rsid w:val="00F32EAA"/>
    <w:rsid w:val="00F36BAF"/>
    <w:rsid w:val="00F42043"/>
    <w:rsid w:val="00F44778"/>
    <w:rsid w:val="00F45480"/>
    <w:rsid w:val="00F46848"/>
    <w:rsid w:val="00F47F4B"/>
    <w:rsid w:val="00F5165A"/>
    <w:rsid w:val="00F534E5"/>
    <w:rsid w:val="00F54A99"/>
    <w:rsid w:val="00F55968"/>
    <w:rsid w:val="00F613AD"/>
    <w:rsid w:val="00F619DD"/>
    <w:rsid w:val="00F619DE"/>
    <w:rsid w:val="00F62E84"/>
    <w:rsid w:val="00F6744B"/>
    <w:rsid w:val="00F67D81"/>
    <w:rsid w:val="00F702BB"/>
    <w:rsid w:val="00F70C19"/>
    <w:rsid w:val="00F715D8"/>
    <w:rsid w:val="00F7595E"/>
    <w:rsid w:val="00F76E6C"/>
    <w:rsid w:val="00F77247"/>
    <w:rsid w:val="00F80BAE"/>
    <w:rsid w:val="00F827C7"/>
    <w:rsid w:val="00F84279"/>
    <w:rsid w:val="00F84728"/>
    <w:rsid w:val="00F847E7"/>
    <w:rsid w:val="00F870E9"/>
    <w:rsid w:val="00F920DE"/>
    <w:rsid w:val="00F94AC5"/>
    <w:rsid w:val="00F97D99"/>
    <w:rsid w:val="00F97DA7"/>
    <w:rsid w:val="00FA01B7"/>
    <w:rsid w:val="00FA04AF"/>
    <w:rsid w:val="00FA06F0"/>
    <w:rsid w:val="00FA21A7"/>
    <w:rsid w:val="00FA567D"/>
    <w:rsid w:val="00FA5FA4"/>
    <w:rsid w:val="00FA64CC"/>
    <w:rsid w:val="00FA693D"/>
    <w:rsid w:val="00FB13E7"/>
    <w:rsid w:val="00FB209E"/>
    <w:rsid w:val="00FB2837"/>
    <w:rsid w:val="00FB5932"/>
    <w:rsid w:val="00FC02D3"/>
    <w:rsid w:val="00FC088D"/>
    <w:rsid w:val="00FC1051"/>
    <w:rsid w:val="00FC11CB"/>
    <w:rsid w:val="00FC3FFA"/>
    <w:rsid w:val="00FC4BC2"/>
    <w:rsid w:val="00FC5F5E"/>
    <w:rsid w:val="00FC7369"/>
    <w:rsid w:val="00FC751F"/>
    <w:rsid w:val="00FC7A41"/>
    <w:rsid w:val="00FD0B11"/>
    <w:rsid w:val="00FD220A"/>
    <w:rsid w:val="00FD2BE1"/>
    <w:rsid w:val="00FD3F82"/>
    <w:rsid w:val="00FD4AFD"/>
    <w:rsid w:val="00FE135D"/>
    <w:rsid w:val="00FE432C"/>
    <w:rsid w:val="00FE53DC"/>
    <w:rsid w:val="00FE6FE1"/>
    <w:rsid w:val="00FF3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ABE4B6FE-32E1-47DA-93E6-85BEB722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Заголовок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3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numbering" w:customStyle="1" w:styleId="12">
    <w:name w:val="Нет списка1"/>
    <w:next w:val="a2"/>
    <w:uiPriority w:val="99"/>
    <w:semiHidden/>
    <w:unhideWhenUsed/>
    <w:rsid w:val="00967FAC"/>
  </w:style>
  <w:style w:type="table" w:customStyle="1" w:styleId="13">
    <w:name w:val="Сетка таблицы1"/>
    <w:basedOn w:val="a1"/>
    <w:next w:val="afa"/>
    <w:rsid w:val="00967FAC"/>
    <w:pPr>
      <w:spacing w:after="0" w:line="240" w:lineRule="auto"/>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B13E19"/>
    <w:rPr>
      <w:color w:val="954F72"/>
      <w:u w:val="single"/>
    </w:rPr>
  </w:style>
  <w:style w:type="paragraph" w:customStyle="1" w:styleId="xl67">
    <w:name w:val="xl67"/>
    <w:basedOn w:val="a"/>
    <w:rsid w:val="00B13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B13E1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13E1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B13E1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B13E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13E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B13E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B13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B13E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B13E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B13E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B13E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B13E1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B13E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nt5">
    <w:name w:val="font5"/>
    <w:basedOn w:val="a"/>
    <w:rsid w:val="0080330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
    <w:rsid w:val="00803306"/>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65">
    <w:name w:val="xl65"/>
    <w:basedOn w:val="a"/>
    <w:rsid w:val="0080330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8033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147">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6639028">
      <w:bodyDiv w:val="1"/>
      <w:marLeft w:val="0"/>
      <w:marRight w:val="0"/>
      <w:marTop w:val="0"/>
      <w:marBottom w:val="0"/>
      <w:divBdr>
        <w:top w:val="none" w:sz="0" w:space="0" w:color="auto"/>
        <w:left w:val="none" w:sz="0" w:space="0" w:color="auto"/>
        <w:bottom w:val="none" w:sz="0" w:space="0" w:color="auto"/>
        <w:right w:val="none" w:sz="0" w:space="0" w:color="auto"/>
      </w:divBdr>
    </w:div>
    <w:div w:id="78604833">
      <w:bodyDiv w:val="1"/>
      <w:marLeft w:val="0"/>
      <w:marRight w:val="0"/>
      <w:marTop w:val="0"/>
      <w:marBottom w:val="0"/>
      <w:divBdr>
        <w:top w:val="none" w:sz="0" w:space="0" w:color="auto"/>
        <w:left w:val="none" w:sz="0" w:space="0" w:color="auto"/>
        <w:bottom w:val="none" w:sz="0" w:space="0" w:color="auto"/>
        <w:right w:val="none" w:sz="0" w:space="0" w:color="auto"/>
      </w:divBdr>
    </w:div>
    <w:div w:id="90244101">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36789462">
      <w:bodyDiv w:val="1"/>
      <w:marLeft w:val="0"/>
      <w:marRight w:val="0"/>
      <w:marTop w:val="0"/>
      <w:marBottom w:val="0"/>
      <w:divBdr>
        <w:top w:val="none" w:sz="0" w:space="0" w:color="auto"/>
        <w:left w:val="none" w:sz="0" w:space="0" w:color="auto"/>
        <w:bottom w:val="none" w:sz="0" w:space="0" w:color="auto"/>
        <w:right w:val="none" w:sz="0" w:space="0" w:color="auto"/>
      </w:divBdr>
    </w:div>
    <w:div w:id="254635520">
      <w:bodyDiv w:val="1"/>
      <w:marLeft w:val="0"/>
      <w:marRight w:val="0"/>
      <w:marTop w:val="0"/>
      <w:marBottom w:val="0"/>
      <w:divBdr>
        <w:top w:val="none" w:sz="0" w:space="0" w:color="auto"/>
        <w:left w:val="none" w:sz="0" w:space="0" w:color="auto"/>
        <w:bottom w:val="none" w:sz="0" w:space="0" w:color="auto"/>
        <w:right w:val="none" w:sz="0" w:space="0" w:color="auto"/>
      </w:divBdr>
    </w:div>
    <w:div w:id="260450651">
      <w:bodyDiv w:val="1"/>
      <w:marLeft w:val="0"/>
      <w:marRight w:val="0"/>
      <w:marTop w:val="0"/>
      <w:marBottom w:val="0"/>
      <w:divBdr>
        <w:top w:val="none" w:sz="0" w:space="0" w:color="auto"/>
        <w:left w:val="none" w:sz="0" w:space="0" w:color="auto"/>
        <w:bottom w:val="none" w:sz="0" w:space="0" w:color="auto"/>
        <w:right w:val="none" w:sz="0" w:space="0" w:color="auto"/>
      </w:divBdr>
    </w:div>
    <w:div w:id="302153135">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85766251">
      <w:bodyDiv w:val="1"/>
      <w:marLeft w:val="0"/>
      <w:marRight w:val="0"/>
      <w:marTop w:val="0"/>
      <w:marBottom w:val="0"/>
      <w:divBdr>
        <w:top w:val="none" w:sz="0" w:space="0" w:color="auto"/>
        <w:left w:val="none" w:sz="0" w:space="0" w:color="auto"/>
        <w:bottom w:val="none" w:sz="0" w:space="0" w:color="auto"/>
        <w:right w:val="none" w:sz="0" w:space="0" w:color="auto"/>
      </w:divBdr>
    </w:div>
    <w:div w:id="387413086">
      <w:bodyDiv w:val="1"/>
      <w:marLeft w:val="0"/>
      <w:marRight w:val="0"/>
      <w:marTop w:val="0"/>
      <w:marBottom w:val="0"/>
      <w:divBdr>
        <w:top w:val="none" w:sz="0" w:space="0" w:color="auto"/>
        <w:left w:val="none" w:sz="0" w:space="0" w:color="auto"/>
        <w:bottom w:val="none" w:sz="0" w:space="0" w:color="auto"/>
        <w:right w:val="none" w:sz="0" w:space="0" w:color="auto"/>
      </w:divBdr>
    </w:div>
    <w:div w:id="397750948">
      <w:bodyDiv w:val="1"/>
      <w:marLeft w:val="0"/>
      <w:marRight w:val="0"/>
      <w:marTop w:val="0"/>
      <w:marBottom w:val="0"/>
      <w:divBdr>
        <w:top w:val="none" w:sz="0" w:space="0" w:color="auto"/>
        <w:left w:val="none" w:sz="0" w:space="0" w:color="auto"/>
        <w:bottom w:val="none" w:sz="0" w:space="0" w:color="auto"/>
        <w:right w:val="none" w:sz="0" w:space="0" w:color="auto"/>
      </w:divBdr>
    </w:div>
    <w:div w:id="415708266">
      <w:bodyDiv w:val="1"/>
      <w:marLeft w:val="0"/>
      <w:marRight w:val="0"/>
      <w:marTop w:val="0"/>
      <w:marBottom w:val="0"/>
      <w:divBdr>
        <w:top w:val="none" w:sz="0" w:space="0" w:color="auto"/>
        <w:left w:val="none" w:sz="0" w:space="0" w:color="auto"/>
        <w:bottom w:val="none" w:sz="0" w:space="0" w:color="auto"/>
        <w:right w:val="none" w:sz="0" w:space="0" w:color="auto"/>
      </w:divBdr>
    </w:div>
    <w:div w:id="451754198">
      <w:bodyDiv w:val="1"/>
      <w:marLeft w:val="0"/>
      <w:marRight w:val="0"/>
      <w:marTop w:val="0"/>
      <w:marBottom w:val="0"/>
      <w:divBdr>
        <w:top w:val="none" w:sz="0" w:space="0" w:color="auto"/>
        <w:left w:val="none" w:sz="0" w:space="0" w:color="auto"/>
        <w:bottom w:val="none" w:sz="0" w:space="0" w:color="auto"/>
        <w:right w:val="none" w:sz="0" w:space="0" w:color="auto"/>
      </w:divBdr>
    </w:div>
    <w:div w:id="493375171">
      <w:bodyDiv w:val="1"/>
      <w:marLeft w:val="0"/>
      <w:marRight w:val="0"/>
      <w:marTop w:val="0"/>
      <w:marBottom w:val="0"/>
      <w:divBdr>
        <w:top w:val="none" w:sz="0" w:space="0" w:color="auto"/>
        <w:left w:val="none" w:sz="0" w:space="0" w:color="auto"/>
        <w:bottom w:val="none" w:sz="0" w:space="0" w:color="auto"/>
        <w:right w:val="none" w:sz="0" w:space="0" w:color="auto"/>
      </w:divBdr>
    </w:div>
    <w:div w:id="523203767">
      <w:bodyDiv w:val="1"/>
      <w:marLeft w:val="0"/>
      <w:marRight w:val="0"/>
      <w:marTop w:val="0"/>
      <w:marBottom w:val="0"/>
      <w:divBdr>
        <w:top w:val="none" w:sz="0" w:space="0" w:color="auto"/>
        <w:left w:val="none" w:sz="0" w:space="0" w:color="auto"/>
        <w:bottom w:val="none" w:sz="0" w:space="0" w:color="auto"/>
        <w:right w:val="none" w:sz="0" w:space="0" w:color="auto"/>
      </w:divBdr>
    </w:div>
    <w:div w:id="527716723">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95597799">
      <w:bodyDiv w:val="1"/>
      <w:marLeft w:val="0"/>
      <w:marRight w:val="0"/>
      <w:marTop w:val="0"/>
      <w:marBottom w:val="0"/>
      <w:divBdr>
        <w:top w:val="none" w:sz="0" w:space="0" w:color="auto"/>
        <w:left w:val="none" w:sz="0" w:space="0" w:color="auto"/>
        <w:bottom w:val="none" w:sz="0" w:space="0" w:color="auto"/>
        <w:right w:val="none" w:sz="0" w:space="0" w:color="auto"/>
      </w:divBdr>
    </w:div>
    <w:div w:id="619797802">
      <w:bodyDiv w:val="1"/>
      <w:marLeft w:val="0"/>
      <w:marRight w:val="0"/>
      <w:marTop w:val="0"/>
      <w:marBottom w:val="0"/>
      <w:divBdr>
        <w:top w:val="none" w:sz="0" w:space="0" w:color="auto"/>
        <w:left w:val="none" w:sz="0" w:space="0" w:color="auto"/>
        <w:bottom w:val="none" w:sz="0" w:space="0" w:color="auto"/>
        <w:right w:val="none" w:sz="0" w:space="0" w:color="auto"/>
      </w:divBdr>
    </w:div>
    <w:div w:id="653920304">
      <w:bodyDiv w:val="1"/>
      <w:marLeft w:val="0"/>
      <w:marRight w:val="0"/>
      <w:marTop w:val="0"/>
      <w:marBottom w:val="0"/>
      <w:divBdr>
        <w:top w:val="none" w:sz="0" w:space="0" w:color="auto"/>
        <w:left w:val="none" w:sz="0" w:space="0" w:color="auto"/>
        <w:bottom w:val="none" w:sz="0" w:space="0" w:color="auto"/>
        <w:right w:val="none" w:sz="0" w:space="0" w:color="auto"/>
      </w:divBdr>
    </w:div>
    <w:div w:id="709838853">
      <w:bodyDiv w:val="1"/>
      <w:marLeft w:val="0"/>
      <w:marRight w:val="0"/>
      <w:marTop w:val="0"/>
      <w:marBottom w:val="0"/>
      <w:divBdr>
        <w:top w:val="none" w:sz="0" w:space="0" w:color="auto"/>
        <w:left w:val="none" w:sz="0" w:space="0" w:color="auto"/>
        <w:bottom w:val="none" w:sz="0" w:space="0" w:color="auto"/>
        <w:right w:val="none" w:sz="0" w:space="0" w:color="auto"/>
      </w:divBdr>
    </w:div>
    <w:div w:id="718474148">
      <w:bodyDiv w:val="1"/>
      <w:marLeft w:val="0"/>
      <w:marRight w:val="0"/>
      <w:marTop w:val="0"/>
      <w:marBottom w:val="0"/>
      <w:divBdr>
        <w:top w:val="none" w:sz="0" w:space="0" w:color="auto"/>
        <w:left w:val="none" w:sz="0" w:space="0" w:color="auto"/>
        <w:bottom w:val="none" w:sz="0" w:space="0" w:color="auto"/>
        <w:right w:val="none" w:sz="0" w:space="0" w:color="auto"/>
      </w:divBdr>
    </w:div>
    <w:div w:id="733117871">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60874778">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89131611">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06628594">
      <w:bodyDiv w:val="1"/>
      <w:marLeft w:val="0"/>
      <w:marRight w:val="0"/>
      <w:marTop w:val="0"/>
      <w:marBottom w:val="0"/>
      <w:divBdr>
        <w:top w:val="none" w:sz="0" w:space="0" w:color="auto"/>
        <w:left w:val="none" w:sz="0" w:space="0" w:color="auto"/>
        <w:bottom w:val="none" w:sz="0" w:space="0" w:color="auto"/>
        <w:right w:val="none" w:sz="0" w:space="0" w:color="auto"/>
      </w:divBdr>
    </w:div>
    <w:div w:id="824007217">
      <w:bodyDiv w:val="1"/>
      <w:marLeft w:val="0"/>
      <w:marRight w:val="0"/>
      <w:marTop w:val="0"/>
      <w:marBottom w:val="0"/>
      <w:divBdr>
        <w:top w:val="none" w:sz="0" w:space="0" w:color="auto"/>
        <w:left w:val="none" w:sz="0" w:space="0" w:color="auto"/>
        <w:bottom w:val="none" w:sz="0" w:space="0" w:color="auto"/>
        <w:right w:val="none" w:sz="0" w:space="0" w:color="auto"/>
      </w:divBdr>
    </w:div>
    <w:div w:id="851338644">
      <w:bodyDiv w:val="1"/>
      <w:marLeft w:val="0"/>
      <w:marRight w:val="0"/>
      <w:marTop w:val="0"/>
      <w:marBottom w:val="0"/>
      <w:divBdr>
        <w:top w:val="none" w:sz="0" w:space="0" w:color="auto"/>
        <w:left w:val="none" w:sz="0" w:space="0" w:color="auto"/>
        <w:bottom w:val="none" w:sz="0" w:space="0" w:color="auto"/>
        <w:right w:val="none" w:sz="0" w:space="0" w:color="auto"/>
      </w:divBdr>
    </w:div>
    <w:div w:id="888691427">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24000881">
      <w:bodyDiv w:val="1"/>
      <w:marLeft w:val="0"/>
      <w:marRight w:val="0"/>
      <w:marTop w:val="0"/>
      <w:marBottom w:val="0"/>
      <w:divBdr>
        <w:top w:val="none" w:sz="0" w:space="0" w:color="auto"/>
        <w:left w:val="none" w:sz="0" w:space="0" w:color="auto"/>
        <w:bottom w:val="none" w:sz="0" w:space="0" w:color="auto"/>
        <w:right w:val="none" w:sz="0" w:space="0" w:color="auto"/>
      </w:divBdr>
    </w:div>
    <w:div w:id="98542789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19968365">
      <w:bodyDiv w:val="1"/>
      <w:marLeft w:val="0"/>
      <w:marRight w:val="0"/>
      <w:marTop w:val="0"/>
      <w:marBottom w:val="0"/>
      <w:divBdr>
        <w:top w:val="none" w:sz="0" w:space="0" w:color="auto"/>
        <w:left w:val="none" w:sz="0" w:space="0" w:color="auto"/>
        <w:bottom w:val="none" w:sz="0" w:space="0" w:color="auto"/>
        <w:right w:val="none" w:sz="0" w:space="0" w:color="auto"/>
      </w:divBdr>
    </w:div>
    <w:div w:id="1084456005">
      <w:bodyDiv w:val="1"/>
      <w:marLeft w:val="0"/>
      <w:marRight w:val="0"/>
      <w:marTop w:val="0"/>
      <w:marBottom w:val="0"/>
      <w:divBdr>
        <w:top w:val="none" w:sz="0" w:space="0" w:color="auto"/>
        <w:left w:val="none" w:sz="0" w:space="0" w:color="auto"/>
        <w:bottom w:val="none" w:sz="0" w:space="0" w:color="auto"/>
        <w:right w:val="none" w:sz="0" w:space="0" w:color="auto"/>
      </w:divBdr>
    </w:div>
    <w:div w:id="1142890689">
      <w:bodyDiv w:val="1"/>
      <w:marLeft w:val="0"/>
      <w:marRight w:val="0"/>
      <w:marTop w:val="0"/>
      <w:marBottom w:val="0"/>
      <w:divBdr>
        <w:top w:val="none" w:sz="0" w:space="0" w:color="auto"/>
        <w:left w:val="none" w:sz="0" w:space="0" w:color="auto"/>
        <w:bottom w:val="none" w:sz="0" w:space="0" w:color="auto"/>
        <w:right w:val="none" w:sz="0" w:space="0" w:color="auto"/>
      </w:divBdr>
    </w:div>
    <w:div w:id="1171407883">
      <w:bodyDiv w:val="1"/>
      <w:marLeft w:val="0"/>
      <w:marRight w:val="0"/>
      <w:marTop w:val="0"/>
      <w:marBottom w:val="0"/>
      <w:divBdr>
        <w:top w:val="none" w:sz="0" w:space="0" w:color="auto"/>
        <w:left w:val="none" w:sz="0" w:space="0" w:color="auto"/>
        <w:bottom w:val="none" w:sz="0" w:space="0" w:color="auto"/>
        <w:right w:val="none" w:sz="0" w:space="0" w:color="auto"/>
      </w:divBdr>
    </w:div>
    <w:div w:id="1176309816">
      <w:bodyDiv w:val="1"/>
      <w:marLeft w:val="0"/>
      <w:marRight w:val="0"/>
      <w:marTop w:val="0"/>
      <w:marBottom w:val="0"/>
      <w:divBdr>
        <w:top w:val="none" w:sz="0" w:space="0" w:color="auto"/>
        <w:left w:val="none" w:sz="0" w:space="0" w:color="auto"/>
        <w:bottom w:val="none" w:sz="0" w:space="0" w:color="auto"/>
        <w:right w:val="none" w:sz="0" w:space="0" w:color="auto"/>
      </w:divBdr>
    </w:div>
    <w:div w:id="1192836663">
      <w:bodyDiv w:val="1"/>
      <w:marLeft w:val="0"/>
      <w:marRight w:val="0"/>
      <w:marTop w:val="0"/>
      <w:marBottom w:val="0"/>
      <w:divBdr>
        <w:top w:val="none" w:sz="0" w:space="0" w:color="auto"/>
        <w:left w:val="none" w:sz="0" w:space="0" w:color="auto"/>
        <w:bottom w:val="none" w:sz="0" w:space="0" w:color="auto"/>
        <w:right w:val="none" w:sz="0" w:space="0" w:color="auto"/>
      </w:divBdr>
    </w:div>
    <w:div w:id="1211646862">
      <w:bodyDiv w:val="1"/>
      <w:marLeft w:val="0"/>
      <w:marRight w:val="0"/>
      <w:marTop w:val="0"/>
      <w:marBottom w:val="0"/>
      <w:divBdr>
        <w:top w:val="none" w:sz="0" w:space="0" w:color="auto"/>
        <w:left w:val="none" w:sz="0" w:space="0" w:color="auto"/>
        <w:bottom w:val="none" w:sz="0" w:space="0" w:color="auto"/>
        <w:right w:val="none" w:sz="0" w:space="0" w:color="auto"/>
      </w:divBdr>
    </w:div>
    <w:div w:id="1219586585">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72740784">
      <w:bodyDiv w:val="1"/>
      <w:marLeft w:val="0"/>
      <w:marRight w:val="0"/>
      <w:marTop w:val="0"/>
      <w:marBottom w:val="0"/>
      <w:divBdr>
        <w:top w:val="none" w:sz="0" w:space="0" w:color="auto"/>
        <w:left w:val="none" w:sz="0" w:space="0" w:color="auto"/>
        <w:bottom w:val="none" w:sz="0" w:space="0" w:color="auto"/>
        <w:right w:val="none" w:sz="0" w:space="0" w:color="auto"/>
      </w:divBdr>
    </w:div>
    <w:div w:id="1281452976">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00651269">
      <w:bodyDiv w:val="1"/>
      <w:marLeft w:val="0"/>
      <w:marRight w:val="0"/>
      <w:marTop w:val="0"/>
      <w:marBottom w:val="0"/>
      <w:divBdr>
        <w:top w:val="none" w:sz="0" w:space="0" w:color="auto"/>
        <w:left w:val="none" w:sz="0" w:space="0" w:color="auto"/>
        <w:bottom w:val="none" w:sz="0" w:space="0" w:color="auto"/>
        <w:right w:val="none" w:sz="0" w:space="0" w:color="auto"/>
      </w:divBdr>
    </w:div>
    <w:div w:id="1327514830">
      <w:bodyDiv w:val="1"/>
      <w:marLeft w:val="0"/>
      <w:marRight w:val="0"/>
      <w:marTop w:val="0"/>
      <w:marBottom w:val="0"/>
      <w:divBdr>
        <w:top w:val="none" w:sz="0" w:space="0" w:color="auto"/>
        <w:left w:val="none" w:sz="0" w:space="0" w:color="auto"/>
        <w:bottom w:val="none" w:sz="0" w:space="0" w:color="auto"/>
        <w:right w:val="none" w:sz="0" w:space="0" w:color="auto"/>
      </w:divBdr>
    </w:div>
    <w:div w:id="1348363254">
      <w:bodyDiv w:val="1"/>
      <w:marLeft w:val="0"/>
      <w:marRight w:val="0"/>
      <w:marTop w:val="0"/>
      <w:marBottom w:val="0"/>
      <w:divBdr>
        <w:top w:val="none" w:sz="0" w:space="0" w:color="auto"/>
        <w:left w:val="none" w:sz="0" w:space="0" w:color="auto"/>
        <w:bottom w:val="none" w:sz="0" w:space="0" w:color="auto"/>
        <w:right w:val="none" w:sz="0" w:space="0" w:color="auto"/>
      </w:divBdr>
    </w:div>
    <w:div w:id="1354264355">
      <w:bodyDiv w:val="1"/>
      <w:marLeft w:val="0"/>
      <w:marRight w:val="0"/>
      <w:marTop w:val="0"/>
      <w:marBottom w:val="0"/>
      <w:divBdr>
        <w:top w:val="none" w:sz="0" w:space="0" w:color="auto"/>
        <w:left w:val="none" w:sz="0" w:space="0" w:color="auto"/>
        <w:bottom w:val="none" w:sz="0" w:space="0" w:color="auto"/>
        <w:right w:val="none" w:sz="0" w:space="0" w:color="auto"/>
      </w:divBdr>
    </w:div>
    <w:div w:id="1371370359">
      <w:bodyDiv w:val="1"/>
      <w:marLeft w:val="0"/>
      <w:marRight w:val="0"/>
      <w:marTop w:val="0"/>
      <w:marBottom w:val="0"/>
      <w:divBdr>
        <w:top w:val="none" w:sz="0" w:space="0" w:color="auto"/>
        <w:left w:val="none" w:sz="0" w:space="0" w:color="auto"/>
        <w:bottom w:val="none" w:sz="0" w:space="0" w:color="auto"/>
        <w:right w:val="none" w:sz="0" w:space="0" w:color="auto"/>
      </w:divBdr>
    </w:div>
    <w:div w:id="1376463677">
      <w:bodyDiv w:val="1"/>
      <w:marLeft w:val="0"/>
      <w:marRight w:val="0"/>
      <w:marTop w:val="0"/>
      <w:marBottom w:val="0"/>
      <w:divBdr>
        <w:top w:val="none" w:sz="0" w:space="0" w:color="auto"/>
        <w:left w:val="none" w:sz="0" w:space="0" w:color="auto"/>
        <w:bottom w:val="none" w:sz="0" w:space="0" w:color="auto"/>
        <w:right w:val="none" w:sz="0" w:space="0" w:color="auto"/>
      </w:divBdr>
    </w:div>
    <w:div w:id="140156286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56868119">
      <w:bodyDiv w:val="1"/>
      <w:marLeft w:val="0"/>
      <w:marRight w:val="0"/>
      <w:marTop w:val="0"/>
      <w:marBottom w:val="0"/>
      <w:divBdr>
        <w:top w:val="none" w:sz="0" w:space="0" w:color="auto"/>
        <w:left w:val="none" w:sz="0" w:space="0" w:color="auto"/>
        <w:bottom w:val="none" w:sz="0" w:space="0" w:color="auto"/>
        <w:right w:val="none" w:sz="0" w:space="0" w:color="auto"/>
      </w:divBdr>
    </w:div>
    <w:div w:id="1496148445">
      <w:bodyDiv w:val="1"/>
      <w:marLeft w:val="0"/>
      <w:marRight w:val="0"/>
      <w:marTop w:val="0"/>
      <w:marBottom w:val="0"/>
      <w:divBdr>
        <w:top w:val="none" w:sz="0" w:space="0" w:color="auto"/>
        <w:left w:val="none" w:sz="0" w:space="0" w:color="auto"/>
        <w:bottom w:val="none" w:sz="0" w:space="0" w:color="auto"/>
        <w:right w:val="none" w:sz="0" w:space="0" w:color="auto"/>
      </w:divBdr>
    </w:div>
    <w:div w:id="1500660656">
      <w:bodyDiv w:val="1"/>
      <w:marLeft w:val="0"/>
      <w:marRight w:val="0"/>
      <w:marTop w:val="0"/>
      <w:marBottom w:val="0"/>
      <w:divBdr>
        <w:top w:val="none" w:sz="0" w:space="0" w:color="auto"/>
        <w:left w:val="none" w:sz="0" w:space="0" w:color="auto"/>
        <w:bottom w:val="none" w:sz="0" w:space="0" w:color="auto"/>
        <w:right w:val="none" w:sz="0" w:space="0" w:color="auto"/>
      </w:divBdr>
    </w:div>
    <w:div w:id="1505389767">
      <w:bodyDiv w:val="1"/>
      <w:marLeft w:val="0"/>
      <w:marRight w:val="0"/>
      <w:marTop w:val="0"/>
      <w:marBottom w:val="0"/>
      <w:divBdr>
        <w:top w:val="none" w:sz="0" w:space="0" w:color="auto"/>
        <w:left w:val="none" w:sz="0" w:space="0" w:color="auto"/>
        <w:bottom w:val="none" w:sz="0" w:space="0" w:color="auto"/>
        <w:right w:val="none" w:sz="0" w:space="0" w:color="auto"/>
      </w:divBdr>
    </w:div>
    <w:div w:id="1523208923">
      <w:bodyDiv w:val="1"/>
      <w:marLeft w:val="0"/>
      <w:marRight w:val="0"/>
      <w:marTop w:val="0"/>
      <w:marBottom w:val="0"/>
      <w:divBdr>
        <w:top w:val="none" w:sz="0" w:space="0" w:color="auto"/>
        <w:left w:val="none" w:sz="0" w:space="0" w:color="auto"/>
        <w:bottom w:val="none" w:sz="0" w:space="0" w:color="auto"/>
        <w:right w:val="none" w:sz="0" w:space="0" w:color="auto"/>
      </w:divBdr>
    </w:div>
    <w:div w:id="1561358596">
      <w:bodyDiv w:val="1"/>
      <w:marLeft w:val="0"/>
      <w:marRight w:val="0"/>
      <w:marTop w:val="0"/>
      <w:marBottom w:val="0"/>
      <w:divBdr>
        <w:top w:val="none" w:sz="0" w:space="0" w:color="auto"/>
        <w:left w:val="none" w:sz="0" w:space="0" w:color="auto"/>
        <w:bottom w:val="none" w:sz="0" w:space="0" w:color="auto"/>
        <w:right w:val="none" w:sz="0" w:space="0" w:color="auto"/>
      </w:divBdr>
    </w:div>
    <w:div w:id="1564297796">
      <w:bodyDiv w:val="1"/>
      <w:marLeft w:val="0"/>
      <w:marRight w:val="0"/>
      <w:marTop w:val="0"/>
      <w:marBottom w:val="0"/>
      <w:divBdr>
        <w:top w:val="none" w:sz="0" w:space="0" w:color="auto"/>
        <w:left w:val="none" w:sz="0" w:space="0" w:color="auto"/>
        <w:bottom w:val="none" w:sz="0" w:space="0" w:color="auto"/>
        <w:right w:val="none" w:sz="0" w:space="0" w:color="auto"/>
      </w:divBdr>
    </w:div>
    <w:div w:id="1590388820">
      <w:bodyDiv w:val="1"/>
      <w:marLeft w:val="0"/>
      <w:marRight w:val="0"/>
      <w:marTop w:val="0"/>
      <w:marBottom w:val="0"/>
      <w:divBdr>
        <w:top w:val="none" w:sz="0" w:space="0" w:color="auto"/>
        <w:left w:val="none" w:sz="0" w:space="0" w:color="auto"/>
        <w:bottom w:val="none" w:sz="0" w:space="0" w:color="auto"/>
        <w:right w:val="none" w:sz="0" w:space="0" w:color="auto"/>
      </w:divBdr>
    </w:div>
    <w:div w:id="166982298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58556499">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850561468">
      <w:bodyDiv w:val="1"/>
      <w:marLeft w:val="0"/>
      <w:marRight w:val="0"/>
      <w:marTop w:val="0"/>
      <w:marBottom w:val="0"/>
      <w:divBdr>
        <w:top w:val="none" w:sz="0" w:space="0" w:color="auto"/>
        <w:left w:val="none" w:sz="0" w:space="0" w:color="auto"/>
        <w:bottom w:val="none" w:sz="0" w:space="0" w:color="auto"/>
        <w:right w:val="none" w:sz="0" w:space="0" w:color="auto"/>
      </w:divBdr>
    </w:div>
    <w:div w:id="1886136404">
      <w:bodyDiv w:val="1"/>
      <w:marLeft w:val="0"/>
      <w:marRight w:val="0"/>
      <w:marTop w:val="0"/>
      <w:marBottom w:val="0"/>
      <w:divBdr>
        <w:top w:val="none" w:sz="0" w:space="0" w:color="auto"/>
        <w:left w:val="none" w:sz="0" w:space="0" w:color="auto"/>
        <w:bottom w:val="none" w:sz="0" w:space="0" w:color="auto"/>
        <w:right w:val="none" w:sz="0" w:space="0" w:color="auto"/>
      </w:divBdr>
    </w:div>
    <w:div w:id="1895501947">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43801483">
      <w:bodyDiv w:val="1"/>
      <w:marLeft w:val="0"/>
      <w:marRight w:val="0"/>
      <w:marTop w:val="0"/>
      <w:marBottom w:val="0"/>
      <w:divBdr>
        <w:top w:val="none" w:sz="0" w:space="0" w:color="auto"/>
        <w:left w:val="none" w:sz="0" w:space="0" w:color="auto"/>
        <w:bottom w:val="none" w:sz="0" w:space="0" w:color="auto"/>
        <w:right w:val="none" w:sz="0" w:space="0" w:color="auto"/>
      </w:divBdr>
    </w:div>
    <w:div w:id="1944729108">
      <w:bodyDiv w:val="1"/>
      <w:marLeft w:val="0"/>
      <w:marRight w:val="0"/>
      <w:marTop w:val="0"/>
      <w:marBottom w:val="0"/>
      <w:divBdr>
        <w:top w:val="none" w:sz="0" w:space="0" w:color="auto"/>
        <w:left w:val="none" w:sz="0" w:space="0" w:color="auto"/>
        <w:bottom w:val="none" w:sz="0" w:space="0" w:color="auto"/>
        <w:right w:val="none" w:sz="0" w:space="0" w:color="auto"/>
      </w:divBdr>
    </w:div>
    <w:div w:id="1964801212">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03195195">
      <w:bodyDiv w:val="1"/>
      <w:marLeft w:val="0"/>
      <w:marRight w:val="0"/>
      <w:marTop w:val="0"/>
      <w:marBottom w:val="0"/>
      <w:divBdr>
        <w:top w:val="none" w:sz="0" w:space="0" w:color="auto"/>
        <w:left w:val="none" w:sz="0" w:space="0" w:color="auto"/>
        <w:bottom w:val="none" w:sz="0" w:space="0" w:color="auto"/>
        <w:right w:val="none" w:sz="0" w:space="0" w:color="auto"/>
      </w:divBdr>
    </w:div>
    <w:div w:id="2005619579">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38575982">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00590752">
      <w:bodyDiv w:val="1"/>
      <w:marLeft w:val="0"/>
      <w:marRight w:val="0"/>
      <w:marTop w:val="0"/>
      <w:marBottom w:val="0"/>
      <w:divBdr>
        <w:top w:val="none" w:sz="0" w:space="0" w:color="auto"/>
        <w:left w:val="none" w:sz="0" w:space="0" w:color="auto"/>
        <w:bottom w:val="none" w:sz="0" w:space="0" w:color="auto"/>
        <w:right w:val="none" w:sz="0" w:space="0" w:color="auto"/>
      </w:divBdr>
    </w:div>
    <w:div w:id="2117823647">
      <w:bodyDiv w:val="1"/>
      <w:marLeft w:val="0"/>
      <w:marRight w:val="0"/>
      <w:marTop w:val="0"/>
      <w:marBottom w:val="0"/>
      <w:divBdr>
        <w:top w:val="none" w:sz="0" w:space="0" w:color="auto"/>
        <w:left w:val="none" w:sz="0" w:space="0" w:color="auto"/>
        <w:bottom w:val="none" w:sz="0" w:space="0" w:color="auto"/>
        <w:right w:val="none" w:sz="0" w:space="0" w:color="auto"/>
      </w:divBdr>
    </w:div>
    <w:div w:id="2127456831">
      <w:bodyDiv w:val="1"/>
      <w:marLeft w:val="0"/>
      <w:marRight w:val="0"/>
      <w:marTop w:val="0"/>
      <w:marBottom w:val="0"/>
      <w:divBdr>
        <w:top w:val="none" w:sz="0" w:space="0" w:color="auto"/>
        <w:left w:val="none" w:sz="0" w:space="0" w:color="auto"/>
        <w:bottom w:val="none" w:sz="0" w:space="0" w:color="auto"/>
        <w:right w:val="none" w:sz="0" w:space="0" w:color="auto"/>
      </w:divBdr>
    </w:div>
    <w:div w:id="2129351133">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86043/b9d52d72c6678bfbda4081949f4687d8/"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docs.cntd.ru/document/1200095053" TargetMode="External"/><Relationship Id="rId17" Type="http://schemas.openxmlformats.org/officeDocument/2006/relationships/hyperlink" Target="https://xn--b1ae4ad.xn--p1ai/enc/avariyno-spasatelnye-raboty" TargetMode="External"/><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xn--b1ae4ad.xn--p1ai/enc/avariya"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488463/77b0c2d75274f47a7396678ca3ddf4d8d45b03d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308E-97DE-4E89-858F-56C0E17F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128</Pages>
  <Words>48022</Words>
  <Characters>273731</Characters>
  <Application>Microsoft Office Word</Application>
  <DocSecurity>0</DocSecurity>
  <Lines>2281</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Спиридонкина Н.Н.</cp:lastModifiedBy>
  <cp:revision>3</cp:revision>
  <cp:lastPrinted>2026-02-04T13:02:00Z</cp:lastPrinted>
  <dcterms:created xsi:type="dcterms:W3CDTF">2026-02-16T06:57:00Z</dcterms:created>
  <dcterms:modified xsi:type="dcterms:W3CDTF">2026-02-16T06:58:00Z</dcterms:modified>
</cp:coreProperties>
</file>