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AF" w:rsidRDefault="00D043AF" w:rsidP="00D043AF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528955" cy="694055"/>
            <wp:effectExtent l="0" t="0" r="4445" b="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289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3AF" w:rsidRDefault="00D043AF" w:rsidP="00D043AF">
      <w:pPr>
        <w:jc w:val="center"/>
        <w:rPr>
          <w:b/>
          <w:sz w:val="28"/>
          <w:szCs w:val="28"/>
        </w:rPr>
      </w:pPr>
    </w:p>
    <w:p w:rsidR="00D043AF" w:rsidRPr="00D043AF" w:rsidRDefault="00D043AF" w:rsidP="00D0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43AF">
        <w:rPr>
          <w:rFonts w:ascii="Times New Roman" w:hAnsi="Times New Roman" w:cs="Times New Roman"/>
          <w:b/>
          <w:sz w:val="28"/>
          <w:szCs w:val="28"/>
        </w:rPr>
        <w:t>МОСКОВСКАЯ  ОБЛАСТЬ</w:t>
      </w:r>
      <w:proofErr w:type="gramEnd"/>
    </w:p>
    <w:p w:rsidR="00D043AF" w:rsidRPr="00D043AF" w:rsidRDefault="00D043AF" w:rsidP="00D0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3AF">
        <w:rPr>
          <w:rFonts w:ascii="Times New Roman" w:hAnsi="Times New Roman" w:cs="Times New Roman"/>
          <w:b/>
          <w:sz w:val="28"/>
          <w:szCs w:val="28"/>
        </w:rPr>
        <w:t>ГОРОДСКОЙ ОКРУГ ЖУКОВСКИЙ</w:t>
      </w:r>
    </w:p>
    <w:p w:rsidR="00D043AF" w:rsidRPr="00D043AF" w:rsidRDefault="00D043AF" w:rsidP="00D043A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043AF" w:rsidRPr="00D043AF" w:rsidRDefault="00D043AF" w:rsidP="00D043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43AF">
        <w:rPr>
          <w:rFonts w:ascii="Times New Roman" w:hAnsi="Times New Roman" w:cs="Times New Roman"/>
          <w:b/>
          <w:sz w:val="40"/>
          <w:szCs w:val="40"/>
        </w:rPr>
        <w:t>АДМИНИСТРАЦИЯ ГОРОДСКОГО ОКРУГА</w:t>
      </w:r>
    </w:p>
    <w:p w:rsidR="00D043AF" w:rsidRPr="00D043AF" w:rsidRDefault="00D043AF" w:rsidP="00D043AF">
      <w:pPr>
        <w:jc w:val="center"/>
        <w:rPr>
          <w:rFonts w:ascii="Times New Roman" w:hAnsi="Times New Roman" w:cs="Times New Roman"/>
          <w:b/>
          <w:sz w:val="56"/>
        </w:rPr>
      </w:pPr>
      <w:r w:rsidRPr="00D043AF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FFC514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D043AF" w:rsidRPr="00D043AF" w:rsidRDefault="00D043AF" w:rsidP="00D043AF">
      <w:pPr>
        <w:jc w:val="center"/>
        <w:rPr>
          <w:rFonts w:ascii="Times New Roman" w:hAnsi="Times New Roman" w:cs="Times New Roman"/>
          <w:b/>
          <w:sz w:val="32"/>
        </w:rPr>
      </w:pPr>
      <w:r w:rsidRPr="00D043AF">
        <w:rPr>
          <w:rFonts w:ascii="Times New Roman" w:hAnsi="Times New Roman" w:cs="Times New Roman"/>
          <w:b/>
          <w:sz w:val="32"/>
        </w:rPr>
        <w:t>П О С Т А Н О В Л Е Н И Е</w:t>
      </w:r>
    </w:p>
    <w:p w:rsidR="00D043AF" w:rsidRPr="00D043AF" w:rsidRDefault="00D043AF" w:rsidP="00D043AF">
      <w:pPr>
        <w:jc w:val="both"/>
        <w:rPr>
          <w:rFonts w:ascii="Times New Roman" w:hAnsi="Times New Roman" w:cs="Times New Roman"/>
          <w:b/>
          <w:sz w:val="22"/>
        </w:rPr>
      </w:pPr>
    </w:p>
    <w:p w:rsidR="00500863" w:rsidRPr="00D043AF" w:rsidRDefault="00500863" w:rsidP="00500863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:rsidR="00500863" w:rsidRPr="0077661A" w:rsidRDefault="00500863" w:rsidP="00500863">
      <w:pPr>
        <w:jc w:val="both"/>
        <w:rPr>
          <w:b/>
        </w:rPr>
      </w:pPr>
    </w:p>
    <w:p w:rsidR="00500863" w:rsidRPr="0077661A" w:rsidRDefault="00500863" w:rsidP="00500863">
      <w:pPr>
        <w:jc w:val="both"/>
        <w:rPr>
          <w:b/>
        </w:rPr>
      </w:pPr>
      <w:r w:rsidRPr="00B4673F">
        <w:rPr>
          <w:b/>
        </w:rPr>
        <w:t>от «</w:t>
      </w:r>
      <w:r w:rsidR="00A60C1E">
        <w:rPr>
          <w:b/>
        </w:rPr>
        <w:t>17</w:t>
      </w:r>
      <w:r w:rsidRPr="00B4673F">
        <w:rPr>
          <w:b/>
        </w:rPr>
        <w:t xml:space="preserve">» </w:t>
      </w:r>
      <w:r w:rsidR="00A60C1E">
        <w:rPr>
          <w:b/>
        </w:rPr>
        <w:t xml:space="preserve">февраля 2026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73F">
        <w:rPr>
          <w:b/>
        </w:rPr>
        <w:t>г.</w:t>
      </w:r>
      <w:r>
        <w:rPr>
          <w:b/>
        </w:rPr>
        <w:t xml:space="preserve">                                                                   </w:t>
      </w:r>
      <w:r w:rsidR="00A60C1E">
        <w:rPr>
          <w:b/>
        </w:rPr>
        <w:t xml:space="preserve">                                  </w:t>
      </w:r>
      <w:bookmarkStart w:id="0" w:name="_GoBack"/>
      <w:bookmarkEnd w:id="0"/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60C1E">
        <w:rPr>
          <w:b/>
        </w:rPr>
        <w:t>№180</w:t>
      </w:r>
    </w:p>
    <w:p w:rsidR="00500863" w:rsidRPr="0077661A" w:rsidRDefault="00500863" w:rsidP="00500863">
      <w:pPr>
        <w:rPr>
          <w:sz w:val="26"/>
          <w:szCs w:val="20"/>
        </w:rPr>
      </w:pPr>
    </w:p>
    <w:p w:rsidR="00C63FCE" w:rsidRDefault="00C63FCE">
      <w:pPr>
        <w:pStyle w:val="Standard"/>
        <w:rPr>
          <w:sz w:val="28"/>
          <w:szCs w:val="28"/>
        </w:rPr>
      </w:pPr>
    </w:p>
    <w:p w:rsidR="00B27D26" w:rsidRPr="008543EB" w:rsidRDefault="00D52C90" w:rsidP="00A72C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72C8A" w:rsidRPr="008543EB">
        <w:rPr>
          <w:rFonts w:ascii="Times New Roman" w:hAnsi="Times New Roman"/>
          <w:sz w:val="26"/>
          <w:szCs w:val="26"/>
        </w:rPr>
        <w:t>О</w:t>
      </w:r>
      <w:r w:rsidR="009954F4" w:rsidRPr="008543EB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A72C8A" w:rsidRPr="008543EB">
        <w:rPr>
          <w:rFonts w:ascii="Times New Roman" w:hAnsi="Times New Roman"/>
          <w:sz w:val="26"/>
          <w:szCs w:val="26"/>
        </w:rPr>
        <w:t>П</w:t>
      </w:r>
      <w:r w:rsidR="00B27D26" w:rsidRPr="008543EB">
        <w:rPr>
          <w:rFonts w:ascii="Times New Roman" w:hAnsi="Times New Roman"/>
          <w:sz w:val="26"/>
          <w:szCs w:val="26"/>
        </w:rPr>
        <w:t>орядок</w:t>
      </w:r>
    </w:p>
    <w:p w:rsidR="00B27D26" w:rsidRPr="008543EB" w:rsidRDefault="00A72C8A" w:rsidP="00A72C8A">
      <w:pPr>
        <w:rPr>
          <w:rFonts w:ascii="Times New Roman" w:hAnsi="Times New Roman"/>
          <w:sz w:val="26"/>
          <w:szCs w:val="26"/>
        </w:rPr>
      </w:pPr>
      <w:r w:rsidRPr="008543EB">
        <w:rPr>
          <w:rFonts w:ascii="Times New Roman" w:hAnsi="Times New Roman"/>
          <w:sz w:val="26"/>
          <w:szCs w:val="26"/>
        </w:rPr>
        <w:t>установления льгот</w:t>
      </w:r>
      <w:r w:rsidR="00B27D26" w:rsidRPr="008543EB">
        <w:rPr>
          <w:rFonts w:ascii="Times New Roman" w:hAnsi="Times New Roman"/>
          <w:sz w:val="26"/>
          <w:szCs w:val="26"/>
        </w:rPr>
        <w:t xml:space="preserve"> </w:t>
      </w:r>
      <w:r w:rsidRPr="008543EB">
        <w:rPr>
          <w:rFonts w:ascii="Times New Roman" w:hAnsi="Times New Roman"/>
          <w:sz w:val="26"/>
          <w:szCs w:val="26"/>
        </w:rPr>
        <w:t>муниципальными</w:t>
      </w:r>
      <w:r w:rsidR="00B27D26" w:rsidRPr="008543EB">
        <w:rPr>
          <w:rFonts w:ascii="Times New Roman" w:hAnsi="Times New Roman"/>
          <w:sz w:val="26"/>
          <w:szCs w:val="26"/>
        </w:rPr>
        <w:t xml:space="preserve"> </w:t>
      </w:r>
      <w:r w:rsidRPr="008543EB">
        <w:rPr>
          <w:rFonts w:ascii="Times New Roman" w:hAnsi="Times New Roman"/>
          <w:sz w:val="26"/>
          <w:szCs w:val="26"/>
        </w:rPr>
        <w:t>учреждениями</w:t>
      </w:r>
      <w:r w:rsidR="00324FC4" w:rsidRPr="008543EB">
        <w:rPr>
          <w:rFonts w:ascii="Times New Roman" w:hAnsi="Times New Roman"/>
          <w:sz w:val="26"/>
          <w:szCs w:val="26"/>
        </w:rPr>
        <w:t xml:space="preserve"> </w:t>
      </w:r>
    </w:p>
    <w:p w:rsidR="00B27D26" w:rsidRPr="008543EB" w:rsidRDefault="00324FC4" w:rsidP="00A72C8A">
      <w:pPr>
        <w:rPr>
          <w:rFonts w:ascii="Times New Roman" w:hAnsi="Times New Roman"/>
          <w:sz w:val="26"/>
          <w:szCs w:val="26"/>
        </w:rPr>
      </w:pPr>
      <w:r w:rsidRPr="008543EB">
        <w:rPr>
          <w:rFonts w:ascii="Times New Roman" w:hAnsi="Times New Roman"/>
          <w:sz w:val="26"/>
          <w:szCs w:val="26"/>
        </w:rPr>
        <w:t>культуры</w:t>
      </w:r>
      <w:r w:rsidR="00B27D26" w:rsidRPr="008543EB">
        <w:rPr>
          <w:rFonts w:ascii="Times New Roman" w:hAnsi="Times New Roman"/>
          <w:sz w:val="26"/>
          <w:szCs w:val="26"/>
        </w:rPr>
        <w:t xml:space="preserve"> </w:t>
      </w:r>
      <w:r w:rsidRPr="008543EB">
        <w:rPr>
          <w:rFonts w:ascii="Times New Roman" w:hAnsi="Times New Roman"/>
          <w:sz w:val="26"/>
          <w:szCs w:val="26"/>
        </w:rPr>
        <w:t xml:space="preserve">городского </w:t>
      </w:r>
      <w:r w:rsidR="00A72C8A" w:rsidRPr="008543EB">
        <w:rPr>
          <w:rFonts w:ascii="Times New Roman" w:hAnsi="Times New Roman"/>
          <w:sz w:val="26"/>
          <w:szCs w:val="26"/>
        </w:rPr>
        <w:t xml:space="preserve">округа </w:t>
      </w:r>
      <w:r w:rsidRPr="008543EB">
        <w:rPr>
          <w:rFonts w:ascii="Times New Roman" w:hAnsi="Times New Roman"/>
          <w:sz w:val="26"/>
          <w:szCs w:val="26"/>
        </w:rPr>
        <w:t>Жуковский</w:t>
      </w:r>
      <w:r w:rsidR="00A72C8A" w:rsidRPr="008543EB">
        <w:rPr>
          <w:rFonts w:ascii="Times New Roman" w:hAnsi="Times New Roman"/>
          <w:sz w:val="26"/>
          <w:szCs w:val="26"/>
        </w:rPr>
        <w:t xml:space="preserve"> для отдельных </w:t>
      </w:r>
    </w:p>
    <w:p w:rsidR="00A72C8A" w:rsidRPr="008543EB" w:rsidRDefault="00A72C8A" w:rsidP="00A72C8A">
      <w:pPr>
        <w:rPr>
          <w:rFonts w:ascii="Times New Roman" w:hAnsi="Times New Roman"/>
          <w:sz w:val="26"/>
          <w:szCs w:val="26"/>
        </w:rPr>
      </w:pPr>
      <w:r w:rsidRPr="008543EB">
        <w:rPr>
          <w:rFonts w:ascii="Times New Roman" w:hAnsi="Times New Roman"/>
          <w:sz w:val="26"/>
          <w:szCs w:val="26"/>
        </w:rPr>
        <w:t>категорий граждан</w:t>
      </w:r>
      <w:r w:rsidR="00B27D26" w:rsidRPr="008543EB">
        <w:rPr>
          <w:rFonts w:ascii="Times New Roman" w:hAnsi="Times New Roman"/>
          <w:sz w:val="26"/>
          <w:szCs w:val="26"/>
        </w:rPr>
        <w:t xml:space="preserve"> </w:t>
      </w:r>
      <w:r w:rsidRPr="008543EB">
        <w:rPr>
          <w:rFonts w:ascii="Times New Roman" w:hAnsi="Times New Roman"/>
          <w:sz w:val="26"/>
          <w:szCs w:val="26"/>
        </w:rPr>
        <w:t xml:space="preserve">при </w:t>
      </w:r>
      <w:r w:rsidR="00D1097A" w:rsidRPr="008543EB">
        <w:rPr>
          <w:rFonts w:ascii="Times New Roman" w:hAnsi="Times New Roman"/>
          <w:sz w:val="26"/>
          <w:szCs w:val="26"/>
        </w:rPr>
        <w:t>организации</w:t>
      </w:r>
      <w:r w:rsidRPr="008543EB">
        <w:rPr>
          <w:rFonts w:ascii="Times New Roman" w:hAnsi="Times New Roman"/>
          <w:sz w:val="26"/>
          <w:szCs w:val="26"/>
        </w:rPr>
        <w:t xml:space="preserve"> платных </w:t>
      </w:r>
      <w:r w:rsidR="00E66F2B" w:rsidRPr="008543EB">
        <w:rPr>
          <w:rFonts w:ascii="Times New Roman" w:hAnsi="Times New Roman"/>
          <w:sz w:val="26"/>
          <w:szCs w:val="26"/>
        </w:rPr>
        <w:t>мероприятий</w:t>
      </w:r>
      <w:r w:rsidR="009954F4" w:rsidRPr="008543EB">
        <w:rPr>
          <w:rFonts w:ascii="Times New Roman" w:hAnsi="Times New Roman"/>
          <w:sz w:val="26"/>
          <w:szCs w:val="26"/>
        </w:rPr>
        <w:t>»</w:t>
      </w:r>
    </w:p>
    <w:p w:rsidR="00C63FCE" w:rsidRPr="008543EB" w:rsidRDefault="00C63FCE">
      <w:pPr>
        <w:rPr>
          <w:rFonts w:ascii="Times New Roman" w:hAnsi="Times New Roman"/>
          <w:sz w:val="26"/>
          <w:szCs w:val="26"/>
        </w:rPr>
      </w:pPr>
    </w:p>
    <w:p w:rsidR="00E41244" w:rsidRPr="008543EB" w:rsidRDefault="00A72C8A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 соответствии с Федеральным законом Российской Федерации от 06.10.2003</w:t>
      </w:r>
      <w:r w:rsidR="0095316B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 131-ФЗ «Об общих принципах организации местного самоуправления в Российской Федерации», Законом Росси</w:t>
      </w:r>
      <w:r w:rsidR="00E55840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йской Федерации от 09.10.1992 № 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3612-1 «Основы законодательства Российской Федерации о культуре», Указом Президента Росси</w:t>
      </w:r>
      <w:r w:rsidR="00E55840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йской Федерации от 23.01.2024 № 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63 «О мерах по социальной поддержке многодетных семей», </w:t>
      </w:r>
      <w:r w:rsidR="00E55840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Законом Московской области от 12.01.2006 № 1/2006-ОЗ «О мерах социальной поддержки семьи и детей в Московской области», </w:t>
      </w:r>
      <w:r w:rsidR="00A96CDF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постановлением Губернатора Московской области от 08.10.2025 № 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приказом Министерства культуры Российской Федерации от 17.12.2015 </w:t>
      </w:r>
      <w:r w:rsidR="00324FC4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 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3119«Об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программам»,</w:t>
      </w:r>
      <w:r w:rsidR="00405D59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приказом 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Министерства культуры Российской Федерации от 31.05.2016 № 1219</w:t>
      </w:r>
      <w:r w:rsidR="00A96CDF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«Об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</w:t>
      </w:r>
      <w:r w:rsidR="00C844B9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»</w:t>
      </w:r>
      <w:r w:rsidR="00405D59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</w:t>
      </w:r>
      <w:r w:rsidR="00D67E68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письмом Министерства культуры и туризма Московской области от 16.12.2025 № 17Исх-7287/06-01, </w:t>
      </w:r>
      <w:r w:rsidR="003D386C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Уставом </w:t>
      </w:r>
      <w:r w:rsidR="00E41244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городского округа Жуковский Московской области, </w:t>
      </w:r>
      <w:bookmarkStart w:id="1" w:name="P14"/>
      <w:bookmarkEnd w:id="1"/>
    </w:p>
    <w:p w:rsidR="00C53620" w:rsidRPr="008543EB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C53620" w:rsidRPr="008543EB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ПОСТАНОВЛЯЮ:</w:t>
      </w:r>
    </w:p>
    <w:p w:rsidR="00C53620" w:rsidRPr="008543EB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A72C8A" w:rsidRPr="008543EB" w:rsidRDefault="00773300" w:rsidP="008543EB">
      <w:pPr>
        <w:pStyle w:val="ad"/>
        <w:numPr>
          <w:ilvl w:val="0"/>
          <w:numId w:val="3"/>
        </w:numPr>
        <w:ind w:left="0" w:firstLine="644"/>
        <w:jc w:val="both"/>
        <w:rPr>
          <w:rFonts w:ascii="Times New Roman" w:hAnsi="Times New Roman"/>
          <w:sz w:val="26"/>
          <w:szCs w:val="26"/>
        </w:rPr>
      </w:pPr>
      <w:bookmarkStart w:id="2" w:name="P15"/>
      <w:bookmarkEnd w:id="2"/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="00B27D26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="00B27D26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="009954F4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Внести в </w:t>
      </w:r>
      <w:bookmarkStart w:id="3" w:name="_Hlk206404690"/>
      <w:r w:rsidR="00A72C8A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begin"/>
      </w:r>
      <w:r w:rsidR="00A72C8A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instrText xml:space="preserve"> HYPERLINK "file:///C:\\Users\\Культура\\Downloads\\Telegram%20Desktop\\Документ_предоставлен_КонсультантПлюс.docx" \l "P34" </w:instrText>
      </w:r>
      <w:r w:rsidR="00A72C8A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separate"/>
      </w:r>
      <w:r w:rsidR="00A72C8A" w:rsidRPr="008543EB">
        <w:rPr>
          <w:sz w:val="26"/>
          <w:szCs w:val="26"/>
          <w:lang w:eastAsia="ru-RU" w:bidi="ar-SA"/>
        </w:rPr>
        <w:t>Порядок</w:t>
      </w:r>
      <w:r w:rsidR="00A72C8A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end"/>
      </w:r>
      <w:r w:rsidR="00A72C8A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установления льгот </w:t>
      </w:r>
      <w:bookmarkEnd w:id="3"/>
      <w:r w:rsidR="003178B5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муниципальными учреждениями </w:t>
      </w:r>
      <w:r w:rsidR="003178B5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>культуры городского округа Жуковский для отдельных категорий граждан при о</w:t>
      </w:r>
      <w:r w:rsidR="00D1097A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рганизации </w:t>
      </w:r>
      <w:r w:rsidR="003178B5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платных </w:t>
      </w:r>
      <w:r w:rsidR="00E66F2B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мероприятий</w:t>
      </w:r>
      <w:r w:rsidR="00B27D26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(далее – Порядок)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утвержденный </w:t>
      </w:r>
      <w:r w:rsidR="00E80EF3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</w:t>
      </w:r>
      <w:r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остановлением </w:t>
      </w:r>
      <w:r w:rsidR="009954F4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Администрации городского округа Жуковский от 10.12.2025 № 1901</w:t>
      </w:r>
      <w:r w:rsidR="00B27D26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«Об утверждении </w:t>
      </w:r>
      <w:r w:rsidR="00B27D26" w:rsidRPr="008543EB">
        <w:rPr>
          <w:rFonts w:ascii="Times New Roman" w:hAnsi="Times New Roman"/>
          <w:sz w:val="26"/>
          <w:szCs w:val="26"/>
        </w:rPr>
        <w:t xml:space="preserve">Порядка установления льгот муниципальными учреждениями культуры городского округа Жуковский для отдельных </w:t>
      </w:r>
      <w:r w:rsidR="00295BFE" w:rsidRPr="008543EB">
        <w:rPr>
          <w:rFonts w:ascii="Times New Roman" w:hAnsi="Times New Roman"/>
          <w:sz w:val="26"/>
          <w:szCs w:val="26"/>
        </w:rPr>
        <w:t>категорий граждан при организации платных мероприятий»</w:t>
      </w:r>
      <w:r w:rsidR="009954F4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следующие изменения:</w:t>
      </w:r>
      <w:r w:rsidR="00A72C8A" w:rsidRPr="008543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</w:p>
    <w:p w:rsidR="009954F4" w:rsidRPr="008543EB" w:rsidRDefault="00E80EF3" w:rsidP="0095316B">
      <w:pPr>
        <w:pStyle w:val="ConsPlusTitle"/>
        <w:numPr>
          <w:ilvl w:val="1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 </w:t>
      </w:r>
      <w:r w:rsidR="00D67E68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д</w:t>
      </w:r>
      <w:r w:rsidR="009954F4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ополнить подпунктом 2.7. следующего содержания:</w:t>
      </w:r>
    </w:p>
    <w:p w:rsidR="009954F4" w:rsidRPr="008543EB" w:rsidRDefault="009954F4" w:rsidP="00D60CFB">
      <w:pPr>
        <w:pStyle w:val="ConsPlusTitle"/>
        <w:ind w:left="1" w:firstLine="566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«2.7. иные категории граждан, имеющие право на льготы в соответствии </w:t>
      </w:r>
      <w:r w:rsidR="00D67E68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br/>
      </w:r>
      <w:r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с действующим федеральным законодательством.»</w:t>
      </w:r>
      <w:r w:rsidR="0017638E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;</w:t>
      </w:r>
    </w:p>
    <w:p w:rsidR="00C844B9" w:rsidRPr="008543EB" w:rsidRDefault="00D67E68" w:rsidP="00D60CFB">
      <w:pPr>
        <w:pStyle w:val="ConsPlusTitle"/>
        <w:numPr>
          <w:ilvl w:val="1"/>
          <w:numId w:val="3"/>
        </w:numPr>
        <w:ind w:hanging="797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д</w:t>
      </w:r>
      <w:r w:rsidR="009954F4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ополнить </w:t>
      </w:r>
      <w:r w:rsidR="00D043AF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абзацем </w:t>
      </w:r>
      <w:r w:rsidR="009954F4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пункт 9 следующего содержания:</w:t>
      </w:r>
    </w:p>
    <w:p w:rsidR="00EC7203" w:rsidRPr="008543EB" w:rsidRDefault="00D60CFB" w:rsidP="00D60CFB">
      <w:pPr>
        <w:pStyle w:val="ConsPlusTitle"/>
        <w:ind w:firstLine="567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«- </w:t>
      </w:r>
      <w:r w:rsidR="00EC7203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альтернативный способ подтверждения льготного статуса гражданина </w:t>
      </w:r>
      <w:r w:rsidR="00D67E68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br/>
      </w:r>
      <w:r w:rsidR="0017638E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с применением сервиса «Ц</w:t>
      </w:r>
      <w:r w:rsidR="00EC7203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ифровой </w:t>
      </w:r>
      <w:r w:rsidR="009954F4" w:rsidRPr="008543EB">
        <w:rPr>
          <w:rFonts w:ascii="Times New Roman" w:eastAsia="Times New Roman" w:hAnsi="Times New Roman" w:cs="Times New Roman"/>
          <w:b w:val="0"/>
          <w:sz w:val="26"/>
          <w:szCs w:val="26"/>
          <w:lang w:val="en-US"/>
        </w:rPr>
        <w:t>ID</w:t>
      </w:r>
      <w:r w:rsidR="0017638E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»</w:t>
      </w:r>
      <w:r w:rsidR="009954F4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17638E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и (или) иных</w:t>
      </w:r>
      <w:r w:rsidR="00EC7203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с</w:t>
      </w:r>
      <w:r w:rsidR="0017638E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ервисов обмена информацией, установленных законодательством</w:t>
      </w:r>
      <w:r w:rsidR="00773300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РФ</w:t>
      </w:r>
      <w:r w:rsidR="00EC7203" w:rsidRPr="008543EB">
        <w:rPr>
          <w:rFonts w:ascii="Times New Roman" w:eastAsia="Times New Roman" w:hAnsi="Times New Roman" w:cs="Times New Roman"/>
          <w:b w:val="0"/>
          <w:sz w:val="26"/>
          <w:szCs w:val="26"/>
        </w:rPr>
        <w:t>».</w:t>
      </w:r>
    </w:p>
    <w:p w:rsidR="00E41244" w:rsidRPr="008543EB" w:rsidRDefault="00EC7203" w:rsidP="003B74CC">
      <w:pPr>
        <w:ind w:left="7" w:firstLine="560"/>
        <w:jc w:val="both"/>
        <w:rPr>
          <w:rFonts w:ascii="Times New Roman" w:hAnsi="Times New Roman"/>
          <w:sz w:val="26"/>
          <w:szCs w:val="26"/>
        </w:rPr>
      </w:pPr>
      <w:bookmarkStart w:id="4" w:name="P31"/>
      <w:bookmarkStart w:id="5" w:name="P33"/>
      <w:bookmarkStart w:id="6" w:name="P37"/>
      <w:bookmarkStart w:id="7" w:name="P39"/>
      <w:bookmarkEnd w:id="4"/>
      <w:bookmarkEnd w:id="5"/>
      <w:bookmarkEnd w:id="6"/>
      <w:bookmarkEnd w:id="7"/>
      <w:r w:rsidRPr="008543EB">
        <w:rPr>
          <w:rFonts w:ascii="Times New Roman" w:hAnsi="Times New Roman"/>
          <w:sz w:val="26"/>
          <w:szCs w:val="26"/>
        </w:rPr>
        <w:t>2</w:t>
      </w:r>
      <w:r w:rsidR="00A72C8A" w:rsidRPr="008543EB">
        <w:rPr>
          <w:rFonts w:ascii="Times New Roman" w:hAnsi="Times New Roman"/>
          <w:sz w:val="26"/>
          <w:szCs w:val="26"/>
        </w:rPr>
        <w:t>. </w:t>
      </w:r>
      <w:r w:rsidR="002A1FA2" w:rsidRPr="008543EB">
        <w:rPr>
          <w:rFonts w:ascii="Times New Roman" w:hAnsi="Times New Roman"/>
          <w:sz w:val="26"/>
          <w:szCs w:val="26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E942A2" w:rsidRPr="008543EB" w:rsidRDefault="00EC7203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 w:rsidRPr="008543EB">
        <w:rPr>
          <w:rFonts w:ascii="Times New Roman" w:hAnsi="Times New Roman"/>
          <w:sz w:val="26"/>
          <w:szCs w:val="26"/>
        </w:rPr>
        <w:t>3</w:t>
      </w:r>
      <w:r w:rsidR="00E41244" w:rsidRPr="008543EB">
        <w:rPr>
          <w:rFonts w:ascii="Times New Roman" w:hAnsi="Times New Roman"/>
          <w:sz w:val="26"/>
          <w:szCs w:val="26"/>
        </w:rPr>
        <w:t xml:space="preserve">. </w:t>
      </w:r>
      <w:r w:rsidR="008B5D26" w:rsidRPr="008543EB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даты его </w:t>
      </w:r>
      <w:r w:rsidR="00A72C8A" w:rsidRPr="008543EB">
        <w:rPr>
          <w:rFonts w:ascii="Times New Roman" w:hAnsi="Times New Roman"/>
          <w:sz w:val="26"/>
          <w:szCs w:val="26"/>
        </w:rPr>
        <w:t>опубликования.</w:t>
      </w:r>
    </w:p>
    <w:p w:rsidR="00E942A2" w:rsidRPr="008543EB" w:rsidRDefault="00EC7203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 w:rsidRPr="008543EB">
        <w:rPr>
          <w:rFonts w:ascii="Times New Roman" w:hAnsi="Times New Roman"/>
          <w:sz w:val="26"/>
          <w:szCs w:val="26"/>
        </w:rPr>
        <w:t>4</w:t>
      </w:r>
      <w:r w:rsidR="00E41244" w:rsidRPr="008543EB">
        <w:rPr>
          <w:rFonts w:ascii="Times New Roman" w:hAnsi="Times New Roman"/>
          <w:sz w:val="26"/>
          <w:szCs w:val="26"/>
        </w:rPr>
        <w:t xml:space="preserve">. </w:t>
      </w:r>
      <w:r w:rsidR="00E942A2" w:rsidRPr="008543EB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</w:t>
      </w:r>
      <w:r w:rsidR="00DD07B7" w:rsidRPr="008543EB">
        <w:rPr>
          <w:rFonts w:ascii="Times New Roman" w:hAnsi="Times New Roman"/>
          <w:sz w:val="26"/>
          <w:szCs w:val="26"/>
        </w:rPr>
        <w:t>ть на заместителя Главы</w:t>
      </w:r>
      <w:r w:rsidR="00E942A2" w:rsidRPr="008543EB">
        <w:rPr>
          <w:rFonts w:ascii="Times New Roman" w:hAnsi="Times New Roman"/>
          <w:sz w:val="26"/>
          <w:szCs w:val="26"/>
        </w:rPr>
        <w:t xml:space="preserve"> городского округа Жуковский </w:t>
      </w:r>
      <w:r w:rsidR="003A4945" w:rsidRPr="008543EB">
        <w:rPr>
          <w:rFonts w:ascii="Times New Roman" w:hAnsi="Times New Roman"/>
          <w:sz w:val="26"/>
          <w:szCs w:val="26"/>
        </w:rPr>
        <w:t>Алферову О.Н.</w:t>
      </w:r>
    </w:p>
    <w:p w:rsidR="009657AA" w:rsidRPr="008543EB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9657AA" w:rsidRPr="008543EB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9657AA" w:rsidRPr="008543EB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C63FCE" w:rsidRPr="008543EB" w:rsidRDefault="008011E5">
      <w:pPr>
        <w:pStyle w:val="Standard"/>
        <w:jc w:val="both"/>
        <w:rPr>
          <w:szCs w:val="26"/>
        </w:rPr>
      </w:pPr>
      <w:r w:rsidRPr="008543EB">
        <w:rPr>
          <w:szCs w:val="26"/>
        </w:rPr>
        <w:t xml:space="preserve">Глава </w:t>
      </w:r>
      <w:r w:rsidR="00675253" w:rsidRPr="008543EB">
        <w:rPr>
          <w:szCs w:val="26"/>
        </w:rPr>
        <w:t xml:space="preserve">городского округа Жуковский </w:t>
      </w:r>
      <w:r w:rsidR="0079203D" w:rsidRPr="008543EB">
        <w:rPr>
          <w:szCs w:val="26"/>
        </w:rPr>
        <w:tab/>
      </w:r>
      <w:r w:rsidR="0079203D" w:rsidRPr="008543EB">
        <w:rPr>
          <w:szCs w:val="26"/>
        </w:rPr>
        <w:tab/>
      </w:r>
      <w:r w:rsidR="0079203D" w:rsidRPr="008543EB">
        <w:rPr>
          <w:szCs w:val="26"/>
        </w:rPr>
        <w:tab/>
      </w:r>
      <w:r w:rsidR="0079203D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</w:r>
      <w:r w:rsidR="0095316B" w:rsidRPr="008543EB">
        <w:rPr>
          <w:szCs w:val="26"/>
        </w:rPr>
        <w:tab/>
        <w:t xml:space="preserve">       </w:t>
      </w:r>
      <w:r w:rsidR="00D043AF" w:rsidRPr="008543EB">
        <w:rPr>
          <w:szCs w:val="26"/>
        </w:rPr>
        <w:tab/>
      </w:r>
      <w:r w:rsidR="00D043AF" w:rsidRPr="008543EB">
        <w:rPr>
          <w:szCs w:val="26"/>
        </w:rPr>
        <w:tab/>
        <w:t xml:space="preserve">                                            </w:t>
      </w:r>
      <w:r w:rsidR="008543EB">
        <w:rPr>
          <w:szCs w:val="26"/>
        </w:rPr>
        <w:t xml:space="preserve">       </w:t>
      </w:r>
      <w:r w:rsidR="00D043AF" w:rsidRPr="008543EB">
        <w:rPr>
          <w:szCs w:val="26"/>
        </w:rPr>
        <w:t xml:space="preserve">  </w:t>
      </w:r>
      <w:r w:rsidR="0095316B" w:rsidRPr="008543EB">
        <w:rPr>
          <w:szCs w:val="26"/>
        </w:rPr>
        <w:t xml:space="preserve">  </w:t>
      </w:r>
      <w:r w:rsidR="008543EB">
        <w:rPr>
          <w:szCs w:val="26"/>
        </w:rPr>
        <w:t xml:space="preserve">     </w:t>
      </w:r>
      <w:r w:rsidR="0095316B" w:rsidRPr="008543EB">
        <w:rPr>
          <w:szCs w:val="26"/>
        </w:rPr>
        <w:t xml:space="preserve">   </w:t>
      </w:r>
      <w:r w:rsidR="00675253" w:rsidRPr="008543EB">
        <w:rPr>
          <w:szCs w:val="26"/>
        </w:rPr>
        <w:tab/>
      </w:r>
      <w:r w:rsidR="00E942A2" w:rsidRPr="008543EB">
        <w:rPr>
          <w:szCs w:val="26"/>
        </w:rPr>
        <w:t>А.Э. Пак</w:t>
      </w:r>
      <w:r w:rsidR="00675253" w:rsidRPr="008543EB">
        <w:rPr>
          <w:szCs w:val="26"/>
        </w:rPr>
        <w:t xml:space="preserve"> </w:t>
      </w:r>
    </w:p>
    <w:p w:rsidR="009657AA" w:rsidRPr="008543EB" w:rsidRDefault="009657AA">
      <w:pPr>
        <w:pStyle w:val="Standard"/>
        <w:rPr>
          <w:szCs w:val="26"/>
        </w:rPr>
      </w:pPr>
    </w:p>
    <w:p w:rsidR="00CF0DFC" w:rsidRPr="008543EB" w:rsidRDefault="00CF0DFC">
      <w:pPr>
        <w:pStyle w:val="Standard"/>
        <w:rPr>
          <w:szCs w:val="26"/>
        </w:rPr>
      </w:pPr>
    </w:p>
    <w:sectPr w:rsidR="00CF0DFC" w:rsidRPr="008543EB" w:rsidSect="0095316B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2B" w:rsidRDefault="00675253">
      <w:r>
        <w:separator/>
      </w:r>
    </w:p>
  </w:endnote>
  <w:endnote w:type="continuationSeparator" w:id="0">
    <w:p w:rsidR="000F732B" w:rsidRDefault="006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2B" w:rsidRDefault="00675253">
      <w:r>
        <w:separator/>
      </w:r>
    </w:p>
  </w:footnote>
  <w:footnote w:type="continuationSeparator" w:id="0">
    <w:p w:rsidR="000F732B" w:rsidRDefault="00675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CE" w:rsidRPr="005A1714" w:rsidRDefault="00C63FC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F48"/>
    <w:multiLevelType w:val="multilevel"/>
    <w:tmpl w:val="B904697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131412D2"/>
    <w:multiLevelType w:val="multilevel"/>
    <w:tmpl w:val="6172C6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D11F1F"/>
    <w:multiLevelType w:val="multilevel"/>
    <w:tmpl w:val="61F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0F351F4"/>
    <w:multiLevelType w:val="multilevel"/>
    <w:tmpl w:val="907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E73A4B"/>
    <w:multiLevelType w:val="multilevel"/>
    <w:tmpl w:val="CE58B9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E"/>
    <w:rsid w:val="00006AEA"/>
    <w:rsid w:val="0002200B"/>
    <w:rsid w:val="0006497A"/>
    <w:rsid w:val="00072427"/>
    <w:rsid w:val="00072AD4"/>
    <w:rsid w:val="000803BE"/>
    <w:rsid w:val="00086EBD"/>
    <w:rsid w:val="000D0F40"/>
    <w:rsid w:val="000E3452"/>
    <w:rsid w:val="000E34FB"/>
    <w:rsid w:val="000F38BA"/>
    <w:rsid w:val="000F732B"/>
    <w:rsid w:val="00100D94"/>
    <w:rsid w:val="00104F5E"/>
    <w:rsid w:val="0012456C"/>
    <w:rsid w:val="00130E41"/>
    <w:rsid w:val="00134110"/>
    <w:rsid w:val="0014003F"/>
    <w:rsid w:val="001560A5"/>
    <w:rsid w:val="00156B36"/>
    <w:rsid w:val="00172C28"/>
    <w:rsid w:val="0017638E"/>
    <w:rsid w:val="00192C6E"/>
    <w:rsid w:val="002001AA"/>
    <w:rsid w:val="00225CB1"/>
    <w:rsid w:val="0023405F"/>
    <w:rsid w:val="002445C2"/>
    <w:rsid w:val="00264094"/>
    <w:rsid w:val="0027011A"/>
    <w:rsid w:val="00287ABA"/>
    <w:rsid w:val="00295BFE"/>
    <w:rsid w:val="002A1FA2"/>
    <w:rsid w:val="002B6B71"/>
    <w:rsid w:val="002C4ABC"/>
    <w:rsid w:val="002D1735"/>
    <w:rsid w:val="002E325A"/>
    <w:rsid w:val="002F1ED2"/>
    <w:rsid w:val="003154B5"/>
    <w:rsid w:val="003178B5"/>
    <w:rsid w:val="00324FC4"/>
    <w:rsid w:val="003A01CA"/>
    <w:rsid w:val="003A4945"/>
    <w:rsid w:val="003B041A"/>
    <w:rsid w:val="003B31A8"/>
    <w:rsid w:val="003B74CC"/>
    <w:rsid w:val="003D386C"/>
    <w:rsid w:val="003D7FFB"/>
    <w:rsid w:val="003F59A7"/>
    <w:rsid w:val="00405D59"/>
    <w:rsid w:val="004157EF"/>
    <w:rsid w:val="0042458E"/>
    <w:rsid w:val="0046762D"/>
    <w:rsid w:val="00476A9B"/>
    <w:rsid w:val="004B1855"/>
    <w:rsid w:val="004B2B69"/>
    <w:rsid w:val="004D3125"/>
    <w:rsid w:val="00500863"/>
    <w:rsid w:val="00507C0F"/>
    <w:rsid w:val="00516315"/>
    <w:rsid w:val="00531F4E"/>
    <w:rsid w:val="00557646"/>
    <w:rsid w:val="00575FCA"/>
    <w:rsid w:val="00581540"/>
    <w:rsid w:val="005A1714"/>
    <w:rsid w:val="005A5E9E"/>
    <w:rsid w:val="005B6DD2"/>
    <w:rsid w:val="00661F13"/>
    <w:rsid w:val="00663524"/>
    <w:rsid w:val="0066385A"/>
    <w:rsid w:val="006660CF"/>
    <w:rsid w:val="00675253"/>
    <w:rsid w:val="0068719F"/>
    <w:rsid w:val="00704B64"/>
    <w:rsid w:val="007240EB"/>
    <w:rsid w:val="007459F2"/>
    <w:rsid w:val="00773300"/>
    <w:rsid w:val="00777A5D"/>
    <w:rsid w:val="0079203D"/>
    <w:rsid w:val="007E0DD8"/>
    <w:rsid w:val="008011E5"/>
    <w:rsid w:val="008543EB"/>
    <w:rsid w:val="008770B9"/>
    <w:rsid w:val="00883B74"/>
    <w:rsid w:val="008A17D5"/>
    <w:rsid w:val="008B5D26"/>
    <w:rsid w:val="008D3E97"/>
    <w:rsid w:val="008E3275"/>
    <w:rsid w:val="0095316B"/>
    <w:rsid w:val="00957FB5"/>
    <w:rsid w:val="009657AA"/>
    <w:rsid w:val="00971847"/>
    <w:rsid w:val="009954F4"/>
    <w:rsid w:val="009970C5"/>
    <w:rsid w:val="009A3A31"/>
    <w:rsid w:val="009D04DB"/>
    <w:rsid w:val="009D2F99"/>
    <w:rsid w:val="009F3915"/>
    <w:rsid w:val="00A00671"/>
    <w:rsid w:val="00A01219"/>
    <w:rsid w:val="00A23593"/>
    <w:rsid w:val="00A60C1E"/>
    <w:rsid w:val="00A72C8A"/>
    <w:rsid w:val="00A87A4A"/>
    <w:rsid w:val="00A87E9C"/>
    <w:rsid w:val="00A87EDC"/>
    <w:rsid w:val="00A96CDF"/>
    <w:rsid w:val="00AA10DE"/>
    <w:rsid w:val="00AF754E"/>
    <w:rsid w:val="00B06CF4"/>
    <w:rsid w:val="00B15884"/>
    <w:rsid w:val="00B16CED"/>
    <w:rsid w:val="00B27D26"/>
    <w:rsid w:val="00B34B38"/>
    <w:rsid w:val="00B46EF2"/>
    <w:rsid w:val="00B70EBE"/>
    <w:rsid w:val="00B7351C"/>
    <w:rsid w:val="00BB00A1"/>
    <w:rsid w:val="00BD11E7"/>
    <w:rsid w:val="00BF12FE"/>
    <w:rsid w:val="00C33FEF"/>
    <w:rsid w:val="00C4562F"/>
    <w:rsid w:val="00C53620"/>
    <w:rsid w:val="00C63FCE"/>
    <w:rsid w:val="00C721CE"/>
    <w:rsid w:val="00C83559"/>
    <w:rsid w:val="00C839AC"/>
    <w:rsid w:val="00C844B9"/>
    <w:rsid w:val="00C90B22"/>
    <w:rsid w:val="00CD2C72"/>
    <w:rsid w:val="00CE1752"/>
    <w:rsid w:val="00CF0DFC"/>
    <w:rsid w:val="00CF0EFD"/>
    <w:rsid w:val="00CF7A4D"/>
    <w:rsid w:val="00D03E37"/>
    <w:rsid w:val="00D043AF"/>
    <w:rsid w:val="00D1097A"/>
    <w:rsid w:val="00D13D8D"/>
    <w:rsid w:val="00D155BE"/>
    <w:rsid w:val="00D35539"/>
    <w:rsid w:val="00D52C90"/>
    <w:rsid w:val="00D60CFB"/>
    <w:rsid w:val="00D67E68"/>
    <w:rsid w:val="00D7365E"/>
    <w:rsid w:val="00D74137"/>
    <w:rsid w:val="00DA0E5C"/>
    <w:rsid w:val="00DA4AB7"/>
    <w:rsid w:val="00DA5212"/>
    <w:rsid w:val="00DB09DD"/>
    <w:rsid w:val="00DB0F39"/>
    <w:rsid w:val="00DD07B7"/>
    <w:rsid w:val="00DD4DDD"/>
    <w:rsid w:val="00DD70A7"/>
    <w:rsid w:val="00DE7160"/>
    <w:rsid w:val="00DF6B13"/>
    <w:rsid w:val="00DF72AC"/>
    <w:rsid w:val="00E06283"/>
    <w:rsid w:val="00E16299"/>
    <w:rsid w:val="00E16F74"/>
    <w:rsid w:val="00E41244"/>
    <w:rsid w:val="00E51B29"/>
    <w:rsid w:val="00E55840"/>
    <w:rsid w:val="00E66F2B"/>
    <w:rsid w:val="00E711A1"/>
    <w:rsid w:val="00E74F2B"/>
    <w:rsid w:val="00E80EF3"/>
    <w:rsid w:val="00E942A2"/>
    <w:rsid w:val="00EC4D02"/>
    <w:rsid w:val="00EC7203"/>
    <w:rsid w:val="00EE0D88"/>
    <w:rsid w:val="00EF09C4"/>
    <w:rsid w:val="00EF547E"/>
    <w:rsid w:val="00F17F24"/>
    <w:rsid w:val="00F31465"/>
    <w:rsid w:val="00F5487A"/>
    <w:rsid w:val="00F83D65"/>
    <w:rsid w:val="00F92F9C"/>
    <w:rsid w:val="00FC0051"/>
    <w:rsid w:val="00FC59C3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3AE10-7190-4724-AEB1-4C26104A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FE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paragraph" w:customStyle="1" w:styleId="ConsPlusNormal">
    <w:name w:val="ConsPlusNormal"/>
    <w:rsid w:val="00E41244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styleId="ad">
    <w:name w:val="List Paragraph"/>
    <w:basedOn w:val="a"/>
    <w:uiPriority w:val="34"/>
    <w:qFormat/>
    <w:rsid w:val="003D7FFB"/>
    <w:pPr>
      <w:ind w:left="720"/>
      <w:contextualSpacing/>
    </w:pPr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663524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663524"/>
    <w:rPr>
      <w:rFonts w:cs="Mangal"/>
      <w:sz w:val="24"/>
      <w:szCs w:val="21"/>
    </w:rPr>
  </w:style>
  <w:style w:type="character" w:styleId="af0">
    <w:name w:val="Hyperlink"/>
    <w:basedOn w:val="a0"/>
    <w:uiPriority w:val="99"/>
    <w:unhideWhenUsed/>
    <w:rsid w:val="00A72C8A"/>
    <w:rPr>
      <w:color w:val="0000FF" w:themeColor="hyperlink"/>
      <w:u w:val="single"/>
    </w:rPr>
  </w:style>
  <w:style w:type="paragraph" w:customStyle="1" w:styleId="ConsPlusTitle">
    <w:name w:val="ConsPlusTitle"/>
    <w:uiPriority w:val="99"/>
    <w:qFormat/>
    <w:rsid w:val="00C844B9"/>
    <w:pPr>
      <w:widowControl w:val="0"/>
    </w:pPr>
    <w:rPr>
      <w:rFonts w:ascii="Arial" w:eastAsiaTheme="minorEastAsia" w:hAnsi="Arial"/>
      <w:b/>
      <w:kern w:val="0"/>
      <w:sz w:val="24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B362-83A3-4BE8-96BE-FC53AACE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Снегирева Е.В.</cp:lastModifiedBy>
  <cp:revision>2</cp:revision>
  <cp:lastPrinted>2026-01-16T10:20:00Z</cp:lastPrinted>
  <dcterms:created xsi:type="dcterms:W3CDTF">2026-02-18T09:27:00Z</dcterms:created>
  <dcterms:modified xsi:type="dcterms:W3CDTF">2026-02-18T09:27:00Z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