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9" w:type="pct"/>
        <w:tblInd w:w="93" w:type="dxa"/>
        <w:tblLook w:val="04A0" w:firstRow="1" w:lastRow="0" w:firstColumn="1" w:lastColumn="0" w:noHBand="0" w:noVBand="1"/>
      </w:tblPr>
      <w:tblGrid>
        <w:gridCol w:w="3756"/>
        <w:gridCol w:w="1612"/>
        <w:gridCol w:w="1737"/>
        <w:gridCol w:w="1683"/>
        <w:gridCol w:w="1719"/>
        <w:gridCol w:w="1915"/>
        <w:gridCol w:w="2272"/>
      </w:tblGrid>
      <w:tr w:rsidR="00E645CE" w:rsidRPr="00E645CE" w:rsidTr="00EC122A">
        <w:trPr>
          <w:trHeight w:val="975"/>
        </w:trPr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RANGE!A1:G32"/>
            <w:bookmarkEnd w:id="0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5CE" w:rsidRPr="00E645CE" w:rsidRDefault="00E645CE" w:rsidP="00FA3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№1 к постановлению</w:t>
            </w:r>
            <w:r w:rsidRPr="00E64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Администрации городского округа</w:t>
            </w:r>
            <w:r w:rsidRPr="00E64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Жуковский от « </w:t>
            </w:r>
            <w:r w:rsidR="00FA38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» декабря</w:t>
            </w:r>
            <w:r w:rsidRPr="00E64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</w:t>
            </w:r>
            <w:r w:rsidR="00227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A38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E64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г. №  </w:t>
            </w:r>
            <w:r w:rsidR="00FA38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1918</w:t>
            </w:r>
          </w:p>
        </w:tc>
      </w:tr>
      <w:tr w:rsidR="00E645CE" w:rsidRPr="00E645CE" w:rsidTr="00EC122A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645CE" w:rsidRPr="00E645CE" w:rsidTr="00EC122A">
        <w:trPr>
          <w:trHeight w:val="405"/>
        </w:trPr>
        <w:tc>
          <w:tcPr>
            <w:tcW w:w="146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«1. Паспорт</w:t>
            </w:r>
          </w:p>
        </w:tc>
      </w:tr>
      <w:tr w:rsidR="00E645CE" w:rsidRPr="00E645CE" w:rsidTr="00EC122A">
        <w:trPr>
          <w:trHeight w:val="405"/>
        </w:trPr>
        <w:tc>
          <w:tcPr>
            <w:tcW w:w="146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муниципальной программы городского округа Жуковский</w:t>
            </w:r>
          </w:p>
        </w:tc>
      </w:tr>
      <w:tr w:rsidR="00E645CE" w:rsidRPr="00E645CE" w:rsidTr="00EC122A">
        <w:trPr>
          <w:trHeight w:val="930"/>
        </w:trPr>
        <w:tc>
          <w:tcPr>
            <w:tcW w:w="146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                             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</w:tr>
      <w:tr w:rsidR="00E645CE" w:rsidRPr="00E645CE" w:rsidTr="00EC122A">
        <w:trPr>
          <w:trHeight w:val="315"/>
        </w:trPr>
        <w:tc>
          <w:tcPr>
            <w:tcW w:w="12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645CE" w:rsidRPr="00E645CE" w:rsidTr="00EC122A">
        <w:trPr>
          <w:trHeight w:val="315"/>
        </w:trPr>
        <w:tc>
          <w:tcPr>
            <w:tcW w:w="146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5CE" w:rsidRPr="00E645CE" w:rsidTr="00EC122A">
        <w:trPr>
          <w:trHeight w:val="885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заместитель Главы городского округа Жуковский А.В. Дунаевич</w:t>
            </w:r>
          </w:p>
        </w:tc>
      </w:tr>
      <w:tr w:rsidR="00E645CE" w:rsidRPr="00E645CE" w:rsidTr="00EC122A">
        <w:trPr>
          <w:trHeight w:val="900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муниципальной  программы</w:t>
            </w: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волонтерства </w:t>
            </w: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Администрации городского округа Жуковский </w:t>
            </w:r>
          </w:p>
        </w:tc>
      </w:tr>
      <w:tr w:rsidR="00E645CE" w:rsidRPr="00E645CE" w:rsidTr="00EC122A">
        <w:trPr>
          <w:trHeight w:val="1545"/>
        </w:trPr>
        <w:tc>
          <w:tcPr>
            <w:tcW w:w="37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Обеспечение открытости и прозрачности деятельности органов муниципальной власти  муниципального образования Московской области и органов местного самоуправления путем размещения информационных материалов о деятельности  органов муниципальной власти Московской области и органов местного самоуправления муниципального образования Московской области</w:t>
            </w:r>
          </w:p>
        </w:tc>
      </w:tr>
      <w:tr w:rsidR="00E645CE" w:rsidRPr="00E645CE" w:rsidTr="00EC122A">
        <w:trPr>
          <w:trHeight w:val="615"/>
        </w:trPr>
        <w:tc>
          <w:tcPr>
            <w:tcW w:w="37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Повышение уровня удовлетворенности населения деятельностью органов местного самоуправления муниципального образования Московской области</w:t>
            </w:r>
          </w:p>
        </w:tc>
      </w:tr>
      <w:tr w:rsidR="00E645CE" w:rsidRPr="00E645CE" w:rsidTr="00EC122A">
        <w:trPr>
          <w:trHeight w:val="1425"/>
        </w:trPr>
        <w:tc>
          <w:tcPr>
            <w:tcW w:w="37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Создание условий для гражданского и патриотического воспитания молодежи, поддержка молодежных инициатив, вовлечение подрастающего поколения в научно-техническую и творческую деятельность, поддержка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 значимых мероприятиях</w:t>
            </w:r>
          </w:p>
        </w:tc>
      </w:tr>
      <w:tr w:rsidR="00E645CE" w:rsidRPr="00E645CE" w:rsidTr="00EC122A">
        <w:trPr>
          <w:trHeight w:val="975"/>
        </w:trPr>
        <w:tc>
          <w:tcPr>
            <w:tcW w:w="37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Создание условий для развития и поддержки добровольчества (волонтерства)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      </w:r>
            <w:proofErr w:type="spellStart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волонтерстве</w:t>
            </w:r>
            <w:proofErr w:type="spellEnd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645CE" w:rsidRPr="00E645CE" w:rsidTr="00EC122A">
        <w:trPr>
          <w:trHeight w:val="675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исполнители подпрограмм</w:t>
            </w:r>
          </w:p>
        </w:tc>
      </w:tr>
      <w:tr w:rsidR="00E645CE" w:rsidRPr="00E645CE" w:rsidTr="00EC122A">
        <w:trPr>
          <w:trHeight w:val="2205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Подпрограмма 1 «Развитие системы информирования населения о деятельности органов местного самоуправления </w:t>
            </w:r>
            <w:r w:rsidR="00ED08B8"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bookmarkStart w:id="1" w:name="_GoBack"/>
            <w:bookmarkEnd w:id="1"/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образований Московской области, создание доступной современной медиасреды»</w:t>
            </w: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983603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волонтерства</w:t>
            </w:r>
          </w:p>
        </w:tc>
      </w:tr>
      <w:tr w:rsidR="00E645CE" w:rsidRPr="00E645CE" w:rsidTr="00EC122A">
        <w:trPr>
          <w:trHeight w:val="630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Подпрограмма  3 «Эффективное местное самоуправление»</w:t>
            </w: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983603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волонтерства</w:t>
            </w:r>
          </w:p>
        </w:tc>
      </w:tr>
      <w:tr w:rsidR="00E645CE" w:rsidRPr="00E645CE" w:rsidTr="00EC122A">
        <w:trPr>
          <w:trHeight w:val="630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Подпрограмма  4 «Молодежь Подмосковья»</w:t>
            </w: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983603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волонтерства</w:t>
            </w:r>
          </w:p>
        </w:tc>
      </w:tr>
      <w:tr w:rsidR="00E645CE" w:rsidRPr="00E645CE" w:rsidTr="00EC122A">
        <w:trPr>
          <w:trHeight w:val="1260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Подпрограмма 5 «Развитие добровольчества (волонтерства) в муниципальных образованиях Московской области»</w:t>
            </w: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983603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волонтерства</w:t>
            </w:r>
          </w:p>
        </w:tc>
      </w:tr>
      <w:tr w:rsidR="00E645CE" w:rsidRPr="00E645CE" w:rsidTr="00EC122A">
        <w:trPr>
          <w:trHeight w:val="630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5.Подпрограмма 6 «Обеспечивающая подпрограмма»</w:t>
            </w: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983603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волонтерства</w:t>
            </w:r>
          </w:p>
        </w:tc>
      </w:tr>
      <w:tr w:rsidR="00E645CE" w:rsidRPr="00E645CE" w:rsidTr="00EC122A">
        <w:trPr>
          <w:trHeight w:val="3885"/>
        </w:trPr>
        <w:tc>
          <w:tcPr>
            <w:tcW w:w="3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Подпрограмма 1. «Развитие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медиасреды» направлена на обеспечение населения муниципального образования информацией о деятельности органов местного самоуправления Московской области, социально-экономических и общественных процессах, происходящих на территории муниципального образования, создание доступной современной медиасреды. </w:t>
            </w: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муниципального образования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муниципального образования Московской области</w:t>
            </w:r>
          </w:p>
        </w:tc>
      </w:tr>
      <w:tr w:rsidR="00E645CE" w:rsidRPr="00E645CE" w:rsidTr="00EC122A">
        <w:trPr>
          <w:trHeight w:val="1125"/>
        </w:trPr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Подпрограмма 3. «Эффективное местное самоуправление» направлена на определение уровня удовлетворенности населения деятельностью органов местного самоуправления муниципального образования Московской области</w:t>
            </w:r>
          </w:p>
        </w:tc>
      </w:tr>
      <w:tr w:rsidR="00E645CE" w:rsidRPr="00E645CE" w:rsidTr="00EC122A">
        <w:trPr>
          <w:trHeight w:val="1515"/>
        </w:trPr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Подпрограмма 4. «Молодежь Подмосковья»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</w:p>
        </w:tc>
      </w:tr>
      <w:tr w:rsidR="00E645CE" w:rsidRPr="00E645CE" w:rsidTr="00EC122A">
        <w:trPr>
          <w:trHeight w:val="1125"/>
        </w:trPr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Подпрограмма 5. « Развитие добровольчества (волонтерства) в муниципальных образованиях Московской области» направлена на содействие развитию и распространению добровольческой (волонтерской) деятельности в муниципальном образовании Московской области</w:t>
            </w:r>
          </w:p>
        </w:tc>
      </w:tr>
      <w:tr w:rsidR="00E645CE" w:rsidRPr="00E645CE" w:rsidTr="00EC122A">
        <w:trPr>
          <w:trHeight w:val="690"/>
        </w:trPr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Подпрограмма 6. «Обеспечивающая подпрограмма» направлена на обеспечение эффективного функционирования органов муниципального образования Московской области при реализации полномочий</w:t>
            </w:r>
          </w:p>
        </w:tc>
      </w:tr>
      <w:tr w:rsidR="00E645CE" w:rsidRPr="00E645CE" w:rsidTr="00EC122A">
        <w:trPr>
          <w:trHeight w:val="1395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CE" w:rsidRPr="00E645CE" w:rsidRDefault="00E645CE" w:rsidP="00E6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г.</w:t>
            </w:r>
          </w:p>
        </w:tc>
      </w:tr>
      <w:tr w:rsidR="00EC122A" w:rsidRPr="00E645CE" w:rsidTr="00EC122A">
        <w:trPr>
          <w:trHeight w:val="495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22A" w:rsidRPr="00E645CE" w:rsidRDefault="00EC122A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36752,96000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10049,50000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24668,41000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2035,05000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EC122A" w:rsidRPr="00E645CE" w:rsidTr="00EC122A">
        <w:trPr>
          <w:trHeight w:val="495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22A" w:rsidRPr="00E645CE" w:rsidRDefault="00EC122A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40822,80800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7764,92000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7035,26000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7659,35000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9830,22000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8533,05800</w:t>
            </w:r>
          </w:p>
        </w:tc>
      </w:tr>
      <w:tr w:rsidR="00EC122A" w:rsidRPr="00E645CE" w:rsidTr="00EC122A">
        <w:trPr>
          <w:trHeight w:val="630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22A" w:rsidRPr="00E645CE" w:rsidRDefault="00EC122A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169673,72747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26026,05015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38649,59000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35861,22513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34130,44879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35006,41340</w:t>
            </w:r>
          </w:p>
        </w:tc>
      </w:tr>
      <w:tr w:rsidR="00EC122A" w:rsidRPr="00E645CE" w:rsidTr="00EC122A">
        <w:trPr>
          <w:trHeight w:val="480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22A" w:rsidRPr="00E645CE" w:rsidRDefault="00EC122A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EC122A" w:rsidRPr="00E645CE" w:rsidTr="00EC122A">
        <w:trPr>
          <w:trHeight w:val="435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22A" w:rsidRPr="00E645CE" w:rsidRDefault="00EC122A" w:rsidP="00E6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247249,49547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43840,47015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70353,26000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45555,62513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43960,66879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A" w:rsidRPr="00EC122A" w:rsidRDefault="00EC1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2A">
              <w:rPr>
                <w:rFonts w:ascii="Times New Roman" w:hAnsi="Times New Roman" w:cs="Times New Roman"/>
                <w:color w:val="000000"/>
              </w:rPr>
              <w:t>43539,47140</w:t>
            </w:r>
          </w:p>
        </w:tc>
      </w:tr>
      <w:tr w:rsidR="00E645CE" w:rsidRPr="00E645CE" w:rsidTr="00EC122A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2A" w:rsidRPr="00E645CE" w:rsidRDefault="00EC122A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645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».</w:t>
            </w:r>
          </w:p>
        </w:tc>
      </w:tr>
      <w:tr w:rsidR="00E645CE" w:rsidRPr="00E645CE" w:rsidTr="00EC122A">
        <w:trPr>
          <w:trHeight w:val="300"/>
        </w:trPr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45CE">
              <w:rPr>
                <w:rFonts w:ascii="Calibri" w:eastAsia="Times New Roman" w:hAnsi="Calibri" w:cs="Calibri"/>
                <w:color w:val="000000"/>
                <w:lang w:eastAsia="ru-RU"/>
              </w:rPr>
              <w:t>___________________________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CE" w:rsidRPr="00E645CE" w:rsidRDefault="00E645CE" w:rsidP="00E6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06F0C" w:rsidRDefault="00ED08B8"/>
    <w:sectPr w:rsidR="00F06F0C" w:rsidSect="00E645C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CE"/>
    <w:rsid w:val="0013632B"/>
    <w:rsid w:val="0022760D"/>
    <w:rsid w:val="00744A91"/>
    <w:rsid w:val="00940FA8"/>
    <w:rsid w:val="00983603"/>
    <w:rsid w:val="00E0677F"/>
    <w:rsid w:val="00E645CE"/>
    <w:rsid w:val="00EC122A"/>
    <w:rsid w:val="00ED08B8"/>
    <w:rsid w:val="00FA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C68E"/>
  <w15:docId w15:val="{B7602C74-449D-4F17-8E2F-D7BC4E31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</dc:creator>
  <cp:lastModifiedBy>Спиридонкина Н.Н.</cp:lastModifiedBy>
  <cp:revision>6</cp:revision>
  <dcterms:created xsi:type="dcterms:W3CDTF">2025-10-08T09:26:00Z</dcterms:created>
  <dcterms:modified xsi:type="dcterms:W3CDTF">2025-12-12T13:33:00Z</dcterms:modified>
</cp:coreProperties>
</file>