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82076" w14:textId="77777777" w:rsidR="00810476" w:rsidRDefault="00045EE8" w:rsidP="004B58D5">
      <w:pPr>
        <w:pStyle w:val="Standard"/>
        <w:jc w:val="center"/>
      </w:pPr>
      <w:r>
        <w:rPr>
          <w:noProof/>
        </w:rPr>
        <w:drawing>
          <wp:inline distT="0" distB="0" distL="0" distR="0" wp14:anchorId="4CB06304" wp14:editId="25D36174">
            <wp:extent cx="533515" cy="699836"/>
            <wp:effectExtent l="0" t="0" r="0" b="5014"/>
            <wp:docPr id="1" name="Рисунок 2" descr="C:\Users\yuiu\Desktop\гер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515" cy="6998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220F14" w14:textId="77777777" w:rsidR="00810476" w:rsidRDefault="00810476">
      <w:pPr>
        <w:pStyle w:val="Standard"/>
        <w:jc w:val="center"/>
        <w:rPr>
          <w:b/>
          <w:sz w:val="28"/>
          <w:szCs w:val="28"/>
        </w:rPr>
      </w:pPr>
    </w:p>
    <w:p w14:paraId="09A965A9" w14:textId="77777777" w:rsidR="00810476" w:rsidRDefault="00045EE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14:paraId="42ADAD61" w14:textId="77777777" w:rsidR="00810476" w:rsidRDefault="00045EE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1BE149CB" w14:textId="77777777" w:rsidR="00810476" w:rsidRDefault="00810476">
      <w:pPr>
        <w:pStyle w:val="Standard"/>
        <w:jc w:val="center"/>
        <w:rPr>
          <w:b/>
          <w:sz w:val="18"/>
          <w:szCs w:val="18"/>
        </w:rPr>
      </w:pPr>
    </w:p>
    <w:p w14:paraId="2CD8A546" w14:textId="77777777" w:rsidR="00810476" w:rsidRDefault="00045EE8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0E492E92" w14:textId="7C41252A" w:rsidR="001855FE" w:rsidRPr="000F7E14" w:rsidRDefault="001855FE" w:rsidP="001855FE">
      <w:pPr>
        <w:ind w:left="-284"/>
        <w:rPr>
          <w:sz w:val="24"/>
          <w:szCs w:val="24"/>
        </w:rPr>
      </w:pPr>
    </w:p>
    <w:p w14:paraId="288C5D19" w14:textId="6A3BBAA9" w:rsidR="00810476" w:rsidRDefault="001A1B19">
      <w:pPr>
        <w:pStyle w:val="Standard"/>
        <w:jc w:val="center"/>
        <w:rPr>
          <w:b/>
          <w:sz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4E602E" wp14:editId="6A1D4D42">
                <wp:simplePos x="0" y="0"/>
                <wp:positionH relativeFrom="margin">
                  <wp:align>left</wp:align>
                </wp:positionH>
                <wp:positionV relativeFrom="paragraph">
                  <wp:posOffset>26671</wp:posOffset>
                </wp:positionV>
                <wp:extent cx="6370320" cy="26670"/>
                <wp:effectExtent l="0" t="19050" r="49530" b="49530"/>
                <wp:wrapNone/>
                <wp:docPr id="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26670"/>
                        </a:xfrm>
                        <a:prstGeom prst="line">
                          <a:avLst/>
                        </a:prstGeom>
                        <a:ln w="5724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C20AE" id="Прямая соединительная линия 4" o:spid="_x0000_s1026" style="position:absolute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" from="0,2.1pt" to="501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Y5DwIAADUEAAAOAAAAZHJzL2Uyb0RvYy54bWysU81u1DAQviPxDpbvbNK07KJosz20KhcE&#10;KygP4HXsjYX/ZLub3RtwRtpH4BU4gFSpwDMkb8TYSbcFTkXk4IzHnm/m+2Y8P90qiTbMeWF0hY8m&#10;OUZMU1MLva7w28uLJ88w8oHomkijWYV3zOPTxeNH89aWrDCNkTVzCEC0L1tb4SYEW2aZpw1TxE+M&#10;ZRoOuXGKBNi6dVY70gK6klmR59OsNa62zlDmPXjPh0O8SPicMxpece5ZQLLCUFtIq0vrKq7ZYk7K&#10;tSO2EXQsg/xDFYoIDUkPUOckEHTlxF9QSlBnvOFhQo3KDOeCssQB2Bzlf7B50xDLEhcQx9uDTP7/&#10;wdKXm6VDoq5wgZEmClrUfe7f9/vue/el36P+Q/ez+9Z97a67H911/xHsm/4T2PGwuxnde3QSlWyt&#10;LwHwTC/duPN26aIsW+5U/ANhtE3q7w7qs21AFJzT41l+XECTKJwV0+ksdSe7C7bOh+fMKBSNCkuh&#10;ozikJJsXPkBCuHp7JbqlRm2Fn86Kk4ipLHAM0OV3l83YK2+kqC+ElPG2d+vVmXRoQ+KkpC9SAszf&#10;rjlzpevBLzUcR8oDyWSFnWRD7teMg6yJa4KnI/4we/A4oKjbCYQkUkNAvMihngfGjiExmqWRf2D8&#10;ISjlNzoc4pXQxiUZ7rGL5srUu9TkJADMZlJqfEdx+O/vk0x3r33xCwAA//8DAFBLAwQUAAYACAAA&#10;ACEAiD8TBNoAAAAFAQAADwAAAGRycy9kb3ducmV2LnhtbEyPwU7DMBBE70j8g7VI3KhNqaoozaYC&#10;BFIlLm3aD3DiJY6I11Hspunf457gtqMZzbwttrPrxURj6DwjPC8UCOLGm45bhNPx8ykDEaJmo3vP&#10;hHClANvy/q7QufEXPtBUxVakEg65RrAxDrmUobHkdFj4gTh53350OiY5ttKM+pLKXS+XSq2l0x2n&#10;BasHerfU/FRnh7A+1Hu1O37Jj+o0zVk228bs3xAfH+bXDYhIc/wLww0/oUOZmGp/ZhNEj5AeiQir&#10;JYibqdRLumqEbAWyLOR/+vIXAAD//wMAUEsBAi0AFAAGAAgAAAAhALaDOJL+AAAA4QEAABMAAAAA&#10;AAAAAAAAAAAAAAAAAFtDb250ZW50X1R5cGVzXS54bWxQSwECLQAUAAYACAAAACEAOP0h/9YAAACU&#10;AQAACwAAAAAAAAAAAAAAAAAvAQAAX3JlbHMvLnJlbHNQSwECLQAUAAYACAAAACEAcdmWOQ8CAAA1&#10;BAAADgAAAAAAAAAAAAAAAAAuAgAAZHJzL2Uyb0RvYy54bWxQSwECLQAUAAYACAAAACEAiD8TBNoA&#10;AAAFAQAADwAAAAAAAAAAAAAAAABpBAAAZHJzL2Rvd25yZXYueG1sUEsFBgAAAAAEAAQA8wAAAHAF&#10;AAAAAA==&#10;" strokeweight="1.59mm">
                <v:stroke linestyle="thickThin"/>
                <w10:wrap anchorx="margin"/>
              </v:line>
            </w:pict>
          </mc:Fallback>
        </mc:AlternateContent>
      </w:r>
    </w:p>
    <w:p w14:paraId="2BDC5B8E" w14:textId="77777777" w:rsidR="00810476" w:rsidRDefault="00045EE8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FB11766" w14:textId="77777777" w:rsidR="00810476" w:rsidRDefault="00810476">
      <w:pPr>
        <w:pStyle w:val="Standard"/>
        <w:jc w:val="both"/>
        <w:rPr>
          <w:b/>
          <w:sz w:val="22"/>
        </w:rPr>
      </w:pPr>
    </w:p>
    <w:p w14:paraId="07DB8278" w14:textId="77777777" w:rsidR="00810476" w:rsidRDefault="00810476">
      <w:pPr>
        <w:pStyle w:val="Standard"/>
        <w:jc w:val="both"/>
        <w:rPr>
          <w:b/>
          <w:sz w:val="24"/>
          <w:szCs w:val="24"/>
        </w:r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1855FE" w:rsidRPr="003E3A6C" w14:paraId="15A08B2B" w14:textId="77777777" w:rsidTr="00B04773">
        <w:trPr>
          <w:trHeight w:val="669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0B28E3FA" w14:textId="43D79F4F" w:rsidR="001855FE" w:rsidRPr="001855FE" w:rsidRDefault="001855FE" w:rsidP="003E3A6C">
            <w:pPr>
              <w:pStyle w:val="Standard"/>
              <w:spacing w:before="240"/>
              <w:jc w:val="both"/>
              <w:rPr>
                <w:b/>
                <w:sz w:val="22"/>
                <w:szCs w:val="22"/>
              </w:rPr>
            </w:pPr>
            <w:r w:rsidRPr="001855FE">
              <w:rPr>
                <w:b/>
                <w:sz w:val="22"/>
                <w:szCs w:val="22"/>
              </w:rPr>
              <w:t>от «</w:t>
            </w:r>
            <w:r w:rsidR="003E3A6C">
              <w:rPr>
                <w:b/>
                <w:sz w:val="22"/>
                <w:szCs w:val="22"/>
              </w:rPr>
              <w:t>23</w:t>
            </w:r>
            <w:r w:rsidRPr="001855FE">
              <w:rPr>
                <w:b/>
                <w:sz w:val="22"/>
                <w:szCs w:val="22"/>
              </w:rPr>
              <w:t xml:space="preserve">» </w:t>
            </w:r>
            <w:r w:rsidR="003E3A6C">
              <w:rPr>
                <w:b/>
                <w:sz w:val="22"/>
                <w:szCs w:val="22"/>
              </w:rPr>
              <w:t xml:space="preserve">декабря </w:t>
            </w:r>
            <w:r w:rsidRPr="001855FE">
              <w:rPr>
                <w:b/>
                <w:sz w:val="22"/>
                <w:szCs w:val="22"/>
              </w:rPr>
              <w:t>202</w:t>
            </w:r>
            <w:r w:rsidR="0062102D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855FE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4678" w:type="dxa"/>
            <w:tcMar>
              <w:left w:w="0" w:type="dxa"/>
              <w:right w:w="0" w:type="dxa"/>
            </w:tcMar>
          </w:tcPr>
          <w:p w14:paraId="3ABEB201" w14:textId="77777777" w:rsidR="001855FE" w:rsidRPr="003E3A6C" w:rsidRDefault="001855FE" w:rsidP="00CE2F72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3E3A6C">
              <w:rPr>
                <w:b/>
                <w:sz w:val="22"/>
                <w:szCs w:val="22"/>
              </w:rPr>
              <w:t xml:space="preserve">           </w:t>
            </w:r>
          </w:p>
          <w:p w14:paraId="40BFB571" w14:textId="48FECB72" w:rsidR="001855FE" w:rsidRPr="003E3A6C" w:rsidRDefault="001855FE" w:rsidP="003E3A6C">
            <w:pPr>
              <w:pStyle w:val="Standard"/>
              <w:jc w:val="right"/>
            </w:pPr>
            <w:r w:rsidRPr="003E3A6C">
              <w:rPr>
                <w:b/>
                <w:sz w:val="22"/>
                <w:szCs w:val="22"/>
              </w:rPr>
              <w:t xml:space="preserve">         № </w:t>
            </w:r>
            <w:r w:rsidR="003E3A6C" w:rsidRPr="003E3A6C">
              <w:rPr>
                <w:b/>
                <w:sz w:val="22"/>
                <w:szCs w:val="22"/>
              </w:rPr>
              <w:t>2050</w:t>
            </w:r>
          </w:p>
        </w:tc>
      </w:tr>
      <w:tr w:rsidR="001855FE" w:rsidRPr="001855FE" w14:paraId="34045E5D" w14:textId="77777777" w:rsidTr="000E6445">
        <w:tc>
          <w:tcPr>
            <w:tcW w:w="5245" w:type="dxa"/>
            <w:tcMar>
              <w:left w:w="0" w:type="dxa"/>
              <w:right w:w="0" w:type="dxa"/>
            </w:tcMar>
          </w:tcPr>
          <w:p w14:paraId="4B079F4D" w14:textId="77777777" w:rsidR="001855FE" w:rsidRPr="002E7E6D" w:rsidRDefault="001855FE" w:rsidP="001855FE">
            <w:pPr>
              <w:pStyle w:val="Standard"/>
              <w:spacing w:before="360"/>
              <w:rPr>
                <w:sz w:val="28"/>
                <w:szCs w:val="28"/>
              </w:rPr>
            </w:pPr>
            <w:r w:rsidRPr="002E7E6D">
              <w:rPr>
                <w:sz w:val="28"/>
                <w:szCs w:val="28"/>
              </w:rPr>
              <w:t>«О внесении изменений в муниципальную</w:t>
            </w:r>
          </w:p>
          <w:p w14:paraId="7E772D07" w14:textId="77777777" w:rsidR="001855FE" w:rsidRPr="002E7E6D" w:rsidRDefault="001855FE" w:rsidP="001855FE">
            <w:pPr>
              <w:pStyle w:val="Standard"/>
              <w:rPr>
                <w:sz w:val="28"/>
                <w:szCs w:val="28"/>
              </w:rPr>
            </w:pPr>
            <w:r w:rsidRPr="002E7E6D">
              <w:rPr>
                <w:sz w:val="28"/>
                <w:szCs w:val="28"/>
              </w:rPr>
              <w:t>программу городского округа Жуковский</w:t>
            </w:r>
          </w:p>
          <w:p w14:paraId="3D076080" w14:textId="77777777" w:rsidR="001855FE" w:rsidRPr="001855FE" w:rsidRDefault="001855FE" w:rsidP="00CE2F72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E7E6D">
              <w:rPr>
                <w:sz w:val="28"/>
                <w:szCs w:val="28"/>
              </w:rPr>
              <w:t>«Предпринимательство»</w:t>
            </w:r>
          </w:p>
        </w:tc>
        <w:tc>
          <w:tcPr>
            <w:tcW w:w="4678" w:type="dxa"/>
            <w:tcMar>
              <w:left w:w="0" w:type="dxa"/>
              <w:right w:w="0" w:type="dxa"/>
            </w:tcMar>
          </w:tcPr>
          <w:p w14:paraId="5F0DEB2F" w14:textId="77777777" w:rsidR="001855FE" w:rsidRPr="001855FE" w:rsidRDefault="001855FE" w:rsidP="00CE2F72">
            <w:pPr>
              <w:pStyle w:val="Standard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6A4EC08" w14:textId="77777777" w:rsidR="00810476" w:rsidRDefault="00810476">
      <w:pPr>
        <w:pStyle w:val="Standard"/>
        <w:rPr>
          <w:sz w:val="22"/>
          <w:szCs w:val="22"/>
        </w:rPr>
      </w:pPr>
    </w:p>
    <w:p w14:paraId="1FFFA502" w14:textId="77777777" w:rsidR="00810476" w:rsidRDefault="00810476">
      <w:pPr>
        <w:pStyle w:val="Standard"/>
        <w:rPr>
          <w:sz w:val="28"/>
          <w:szCs w:val="28"/>
        </w:rPr>
      </w:pPr>
    </w:p>
    <w:p w14:paraId="2D69F6C0" w14:textId="77777777" w:rsidR="004C70BE" w:rsidRPr="00FF17C2" w:rsidRDefault="004C70BE">
      <w:pPr>
        <w:pStyle w:val="Standard"/>
        <w:rPr>
          <w:sz w:val="28"/>
          <w:szCs w:val="28"/>
        </w:rPr>
      </w:pPr>
    </w:p>
    <w:p w14:paraId="1DEE9E60" w14:textId="5EE8B5AD" w:rsidR="00827BE2" w:rsidRDefault="006156D0" w:rsidP="00827BE2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048A3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Бюджетным кодексом Российской Федерации, Федеральным законом от 06.10.2003 №</w:t>
      </w:r>
      <w:r w:rsidR="004051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048A3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131-ФЗ «Об общих принципах орга</w:t>
      </w:r>
      <w:r w:rsid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низации местного самоуправления</w:t>
      </w:r>
      <w:r w:rsidR="00C048A3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Российской Федерации»,</w:t>
      </w:r>
      <w:r w:rsidR="005C4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C449E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Федеральным законом </w:t>
      </w:r>
      <w:r w:rsidR="005C4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="005C449E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5C4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20.03.2025</w:t>
      </w:r>
      <w:r w:rsidR="005C449E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5C4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33</w:t>
      </w:r>
      <w:r w:rsidR="005C449E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-ФЗ «Об общих принципах орга</w:t>
      </w:r>
      <w:r w:rsidR="005C449E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низации местного самоуправления</w:t>
      </w:r>
      <w:r w:rsidR="005C449E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C449E">
        <w:rPr>
          <w:rFonts w:ascii="Times New Roman" w:eastAsia="Times New Roman" w:hAnsi="Times New Roman" w:cs="Times New Roman"/>
          <w:sz w:val="28"/>
          <w:szCs w:val="24"/>
          <w:lang w:eastAsia="ru-RU"/>
        </w:rPr>
        <w:t>в единой системе публичной власти</w:t>
      </w:r>
      <w:r w:rsidR="005C449E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582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C048A3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Администрации городского округа Жуковский</w:t>
      </w:r>
      <w:r w:rsid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048A3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05.10.2022 №</w:t>
      </w:r>
      <w:r w:rsidR="004051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048A3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1714 «Об утверждении Перечня муниципальных программ городского округа Жуковский на 2023-2027 гг.»</w:t>
      </w:r>
      <w:r w:rsidR="00B400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62A2A">
        <w:rPr>
          <w:rFonts w:ascii="Times New Roman" w:eastAsia="Times New Roman" w:hAnsi="Times New Roman" w:cs="Times New Roman"/>
          <w:sz w:val="28"/>
          <w:szCs w:val="24"/>
          <w:lang w:eastAsia="ru-RU"/>
        </w:rPr>
        <w:t>(в редакции постановления Администрации городского округа Жуковский</w:t>
      </w:r>
      <w:r w:rsidR="008225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01.09.2025 № 1283</w:t>
      </w:r>
      <w:r w:rsidR="00351B1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C048A3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постановлением Администрации городского округа Жуковский от </w:t>
      </w:r>
      <w:r w:rsidR="00E62A2A">
        <w:rPr>
          <w:rFonts w:ascii="Times New Roman" w:hAnsi="Times New Roman" w:cs="Times New Roman"/>
          <w:sz w:val="28"/>
          <w:szCs w:val="24"/>
          <w:lang w:eastAsia="ru-RU"/>
        </w:rPr>
        <w:t>30.12.2022 №</w:t>
      </w:r>
      <w:r w:rsidR="0040516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E62A2A">
        <w:rPr>
          <w:rFonts w:ascii="Times New Roman" w:hAnsi="Times New Roman" w:cs="Times New Roman"/>
          <w:sz w:val="28"/>
          <w:szCs w:val="24"/>
          <w:lang w:eastAsia="ru-RU"/>
        </w:rPr>
        <w:t>2482</w:t>
      </w:r>
      <w:r w:rsidR="00C048A3" w:rsidRPr="00C048A3">
        <w:rPr>
          <w:rFonts w:ascii="Times New Roman" w:hAnsi="Times New Roman" w:cs="Times New Roman"/>
          <w:sz w:val="28"/>
          <w:szCs w:val="24"/>
          <w:lang w:eastAsia="ru-RU"/>
        </w:rPr>
        <w:t xml:space="preserve"> «</w:t>
      </w:r>
      <w:r w:rsidR="000F7E14">
        <w:rPr>
          <w:rFonts w:ascii="Times New Roman" w:hAnsi="Times New Roman" w:cs="Times New Roman"/>
          <w:sz w:val="28"/>
          <w:szCs w:val="24"/>
          <w:lang w:eastAsia="ru-RU"/>
        </w:rPr>
        <w:t xml:space="preserve">Об утверждении Порядка разработки и реализации муниципальных программ городского округа Жуковский Московской </w:t>
      </w:r>
      <w:r w:rsidR="005047E0">
        <w:rPr>
          <w:rFonts w:ascii="Times New Roman" w:hAnsi="Times New Roman" w:cs="Times New Roman"/>
          <w:sz w:val="28"/>
          <w:szCs w:val="24"/>
          <w:lang w:eastAsia="ru-RU"/>
        </w:rPr>
        <w:t>области</w:t>
      </w:r>
      <w:r w:rsidR="005047E0" w:rsidRPr="00C048A3">
        <w:rPr>
          <w:rFonts w:ascii="Times New Roman" w:hAnsi="Times New Roman" w:cs="Times New Roman"/>
          <w:sz w:val="28"/>
          <w:szCs w:val="24"/>
          <w:lang w:eastAsia="ru-RU"/>
        </w:rPr>
        <w:t>»</w:t>
      </w:r>
      <w:r w:rsidR="00FD4296">
        <w:rPr>
          <w:rFonts w:ascii="Times New Roman" w:hAnsi="Times New Roman" w:cs="Times New Roman"/>
          <w:sz w:val="28"/>
          <w:szCs w:val="24"/>
          <w:lang w:eastAsia="ru-RU"/>
        </w:rPr>
        <w:t xml:space="preserve"> (в редакции постановления Администрации городского округа </w:t>
      </w:r>
      <w:r w:rsidR="00FD4296" w:rsidRPr="0069550E">
        <w:rPr>
          <w:rFonts w:ascii="Times New Roman" w:hAnsi="Times New Roman" w:cs="Times New Roman"/>
          <w:sz w:val="28"/>
          <w:szCs w:val="24"/>
          <w:lang w:eastAsia="ru-RU"/>
        </w:rPr>
        <w:t xml:space="preserve">Жуковский </w:t>
      </w:r>
      <w:r w:rsidR="00F25CB7">
        <w:rPr>
          <w:rFonts w:ascii="Times New Roman" w:hAnsi="Times New Roman" w:cs="Times New Roman"/>
          <w:sz w:val="28"/>
          <w:szCs w:val="24"/>
          <w:lang w:eastAsia="ru-RU"/>
        </w:rPr>
        <w:t>от 09.12. 2025 № 1889</w:t>
      </w:r>
      <w:r w:rsidR="00FD4296" w:rsidRPr="0069550E">
        <w:rPr>
          <w:rFonts w:ascii="Times New Roman" w:hAnsi="Times New Roman" w:cs="Times New Roman"/>
          <w:sz w:val="28"/>
          <w:szCs w:val="24"/>
          <w:lang w:eastAsia="ru-RU"/>
        </w:rPr>
        <w:t>)</w:t>
      </w:r>
      <w:r w:rsidR="005047E0" w:rsidRPr="0069550E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r w:rsidR="005B74F3" w:rsidRPr="005B74F3">
        <w:rPr>
          <w:rFonts w:ascii="Times New Roman" w:hAnsi="Times New Roman" w:cs="Times New Roman"/>
          <w:sz w:val="28"/>
          <w:szCs w:val="24"/>
          <w:lang w:eastAsia="ru-RU"/>
        </w:rPr>
        <w:t>в связи с уточнением</w:t>
      </w:r>
      <w:r w:rsidR="00035537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7163D8">
        <w:rPr>
          <w:rFonts w:ascii="Times New Roman" w:hAnsi="Times New Roman" w:cs="Times New Roman"/>
          <w:sz w:val="28"/>
          <w:szCs w:val="24"/>
          <w:lang w:eastAsia="ru-RU"/>
        </w:rPr>
        <w:t>бюджетных ассигнований</w:t>
      </w:r>
      <w:r w:rsidR="00A5233B">
        <w:rPr>
          <w:rFonts w:ascii="Times New Roman" w:hAnsi="Times New Roman" w:cs="Times New Roman"/>
          <w:sz w:val="28"/>
          <w:szCs w:val="24"/>
          <w:lang w:eastAsia="ru-RU"/>
        </w:rPr>
        <w:t>, значений целевых показателей и результатов выполнения мероприятий муниципальной программы,</w:t>
      </w:r>
      <w:r w:rsidR="00F25CB7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14:paraId="5EDC6774" w14:textId="77777777" w:rsidR="004C70BE" w:rsidRPr="00FF17C2" w:rsidRDefault="004C70BE">
      <w:pPr>
        <w:pStyle w:val="Standard"/>
        <w:jc w:val="both"/>
        <w:rPr>
          <w:sz w:val="28"/>
          <w:szCs w:val="28"/>
        </w:rPr>
      </w:pPr>
    </w:p>
    <w:p w14:paraId="4879C939" w14:textId="77777777" w:rsidR="00810476" w:rsidRDefault="00045EE8">
      <w:pPr>
        <w:pStyle w:val="Standard"/>
        <w:jc w:val="center"/>
        <w:rPr>
          <w:sz w:val="28"/>
          <w:szCs w:val="28"/>
        </w:rPr>
      </w:pPr>
      <w:r w:rsidRPr="00FF17C2">
        <w:rPr>
          <w:sz w:val="28"/>
          <w:szCs w:val="28"/>
        </w:rPr>
        <w:t>П О С Т А Н О В Л Я Ю:</w:t>
      </w:r>
    </w:p>
    <w:p w14:paraId="0129BE9D" w14:textId="77777777" w:rsidR="00A64E19" w:rsidRPr="00A64E19" w:rsidRDefault="00A64E19">
      <w:pPr>
        <w:pStyle w:val="Standard"/>
        <w:jc w:val="center"/>
        <w:rPr>
          <w:sz w:val="16"/>
          <w:szCs w:val="16"/>
        </w:rPr>
      </w:pPr>
    </w:p>
    <w:p w14:paraId="7320A409" w14:textId="0886620B" w:rsidR="00A443A5" w:rsidRDefault="00B326F5" w:rsidP="001A1B19">
      <w:pPr>
        <w:pStyle w:val="Standard"/>
        <w:numPr>
          <w:ilvl w:val="0"/>
          <w:numId w:val="16"/>
        </w:numPr>
        <w:jc w:val="both"/>
        <w:rPr>
          <w:sz w:val="28"/>
          <w:szCs w:val="28"/>
        </w:rPr>
      </w:pPr>
      <w:r w:rsidRPr="00B326F5">
        <w:rPr>
          <w:sz w:val="28"/>
          <w:szCs w:val="28"/>
        </w:rPr>
        <w:t xml:space="preserve">Внести в муниципальную программу городского округа Жуковский «Предпринимательство», утвержденную постановлением Администрации городского округа Жуковский от </w:t>
      </w:r>
      <w:r w:rsidR="00E62A2A">
        <w:rPr>
          <w:sz w:val="28"/>
          <w:szCs w:val="28"/>
        </w:rPr>
        <w:t>06.1</w:t>
      </w:r>
      <w:r w:rsidR="000F7E14">
        <w:rPr>
          <w:sz w:val="28"/>
          <w:szCs w:val="28"/>
        </w:rPr>
        <w:t>0</w:t>
      </w:r>
      <w:r w:rsidR="00E62A2A">
        <w:rPr>
          <w:sz w:val="28"/>
          <w:szCs w:val="28"/>
        </w:rPr>
        <w:t>.2022 №</w:t>
      </w:r>
      <w:r w:rsidR="00055AAD">
        <w:rPr>
          <w:sz w:val="28"/>
          <w:szCs w:val="28"/>
        </w:rPr>
        <w:t xml:space="preserve"> </w:t>
      </w:r>
      <w:r w:rsidR="00E62A2A">
        <w:rPr>
          <w:sz w:val="28"/>
          <w:szCs w:val="28"/>
        </w:rPr>
        <w:t>1745</w:t>
      </w:r>
      <w:r w:rsidRPr="00B326F5">
        <w:rPr>
          <w:sz w:val="28"/>
          <w:szCs w:val="28"/>
        </w:rPr>
        <w:t xml:space="preserve"> «Об утверждении муниципальной программы городского округа Жуковский «Предпринимательство»</w:t>
      </w:r>
      <w:r w:rsidR="00FE61F2">
        <w:rPr>
          <w:sz w:val="28"/>
          <w:szCs w:val="28"/>
        </w:rPr>
        <w:t xml:space="preserve"> (в редакции постановлени</w:t>
      </w:r>
      <w:r w:rsidR="0076512C">
        <w:rPr>
          <w:sz w:val="28"/>
          <w:szCs w:val="28"/>
        </w:rPr>
        <w:t>й</w:t>
      </w:r>
      <w:r w:rsidR="00FE61F2">
        <w:rPr>
          <w:sz w:val="28"/>
          <w:szCs w:val="28"/>
        </w:rPr>
        <w:t xml:space="preserve"> Администрации </w:t>
      </w:r>
      <w:r w:rsidR="0062102D">
        <w:rPr>
          <w:sz w:val="28"/>
          <w:szCs w:val="28"/>
        </w:rPr>
        <w:t xml:space="preserve">городского </w:t>
      </w:r>
      <w:r w:rsidR="0062102D">
        <w:rPr>
          <w:sz w:val="28"/>
          <w:szCs w:val="28"/>
        </w:rPr>
        <w:lastRenderedPageBreak/>
        <w:t>округа Жуковский от</w:t>
      </w:r>
      <w:r w:rsidR="00B204DE" w:rsidRPr="00B204DE">
        <w:rPr>
          <w:sz w:val="28"/>
          <w:szCs w:val="28"/>
        </w:rPr>
        <w:t xml:space="preserve"> 30.12.2022 №</w:t>
      </w:r>
      <w:r w:rsidR="005C449E">
        <w:rPr>
          <w:sz w:val="28"/>
          <w:szCs w:val="28"/>
        </w:rPr>
        <w:t xml:space="preserve"> </w:t>
      </w:r>
      <w:r w:rsidR="00B204DE" w:rsidRPr="00B204DE">
        <w:rPr>
          <w:sz w:val="28"/>
          <w:szCs w:val="28"/>
        </w:rPr>
        <w:t>2485, от 26.01.2023 №</w:t>
      </w:r>
      <w:r w:rsidR="005C449E">
        <w:rPr>
          <w:sz w:val="28"/>
          <w:szCs w:val="28"/>
        </w:rPr>
        <w:t xml:space="preserve"> </w:t>
      </w:r>
      <w:r w:rsidR="00B204DE" w:rsidRPr="00B204DE">
        <w:rPr>
          <w:sz w:val="28"/>
          <w:szCs w:val="28"/>
        </w:rPr>
        <w:t xml:space="preserve">109, от 18.08.2023 </w:t>
      </w:r>
      <w:r w:rsidR="00E17831">
        <w:rPr>
          <w:sz w:val="28"/>
          <w:szCs w:val="28"/>
        </w:rPr>
        <w:t xml:space="preserve">             </w:t>
      </w:r>
      <w:r w:rsidR="00B204DE" w:rsidRPr="00B204DE">
        <w:rPr>
          <w:sz w:val="28"/>
          <w:szCs w:val="28"/>
        </w:rPr>
        <w:t>№</w:t>
      </w:r>
      <w:r w:rsidR="005C449E">
        <w:rPr>
          <w:sz w:val="28"/>
          <w:szCs w:val="28"/>
        </w:rPr>
        <w:t xml:space="preserve"> </w:t>
      </w:r>
      <w:r w:rsidR="00B204DE" w:rsidRPr="00B204DE">
        <w:rPr>
          <w:sz w:val="28"/>
          <w:szCs w:val="28"/>
        </w:rPr>
        <w:t>1428, от 27.09.2023 №</w:t>
      </w:r>
      <w:r w:rsidR="005C449E">
        <w:rPr>
          <w:sz w:val="28"/>
          <w:szCs w:val="28"/>
        </w:rPr>
        <w:t xml:space="preserve"> </w:t>
      </w:r>
      <w:r w:rsidR="00B204DE" w:rsidRPr="00B204DE">
        <w:rPr>
          <w:sz w:val="28"/>
          <w:szCs w:val="28"/>
        </w:rPr>
        <w:t>1658, от 26.10.2023 №</w:t>
      </w:r>
      <w:r w:rsidR="005C449E">
        <w:rPr>
          <w:sz w:val="28"/>
          <w:szCs w:val="28"/>
        </w:rPr>
        <w:t xml:space="preserve"> </w:t>
      </w:r>
      <w:r w:rsidR="00B204DE" w:rsidRPr="00B204DE">
        <w:rPr>
          <w:sz w:val="28"/>
          <w:szCs w:val="28"/>
        </w:rPr>
        <w:t>1875, от 23.11.2023 №</w:t>
      </w:r>
      <w:r w:rsidR="005C449E">
        <w:rPr>
          <w:sz w:val="28"/>
          <w:szCs w:val="28"/>
        </w:rPr>
        <w:t xml:space="preserve"> </w:t>
      </w:r>
      <w:r w:rsidR="00B204DE" w:rsidRPr="00B204DE">
        <w:rPr>
          <w:sz w:val="28"/>
          <w:szCs w:val="28"/>
        </w:rPr>
        <w:t xml:space="preserve">2120, </w:t>
      </w:r>
      <w:r w:rsidR="00E17831">
        <w:rPr>
          <w:sz w:val="28"/>
          <w:szCs w:val="28"/>
        </w:rPr>
        <w:t xml:space="preserve">               </w:t>
      </w:r>
      <w:r w:rsidR="00B204DE" w:rsidRPr="00B204DE">
        <w:rPr>
          <w:sz w:val="28"/>
          <w:szCs w:val="28"/>
        </w:rPr>
        <w:t>от 02.0</w:t>
      </w:r>
      <w:r w:rsidR="00B204DE">
        <w:rPr>
          <w:sz w:val="28"/>
          <w:szCs w:val="28"/>
        </w:rPr>
        <w:t>2.2024 №</w:t>
      </w:r>
      <w:r w:rsidR="005C449E">
        <w:rPr>
          <w:sz w:val="28"/>
          <w:szCs w:val="28"/>
        </w:rPr>
        <w:t xml:space="preserve"> </w:t>
      </w:r>
      <w:r w:rsidR="00B204DE">
        <w:rPr>
          <w:sz w:val="28"/>
          <w:szCs w:val="28"/>
        </w:rPr>
        <w:t>143, от 07.03.2024 №</w:t>
      </w:r>
      <w:r w:rsidR="005C449E">
        <w:rPr>
          <w:sz w:val="28"/>
          <w:szCs w:val="28"/>
        </w:rPr>
        <w:t xml:space="preserve"> </w:t>
      </w:r>
      <w:r w:rsidR="00B204DE">
        <w:rPr>
          <w:sz w:val="28"/>
          <w:szCs w:val="28"/>
        </w:rPr>
        <w:t>342,</w:t>
      </w:r>
      <w:r w:rsidR="00B255FB">
        <w:rPr>
          <w:sz w:val="28"/>
          <w:szCs w:val="28"/>
        </w:rPr>
        <w:t xml:space="preserve"> от 01.10.2024 №</w:t>
      </w:r>
      <w:r w:rsidR="005C449E">
        <w:rPr>
          <w:sz w:val="28"/>
          <w:szCs w:val="28"/>
        </w:rPr>
        <w:t xml:space="preserve"> </w:t>
      </w:r>
      <w:r w:rsidR="00B255FB">
        <w:rPr>
          <w:sz w:val="28"/>
          <w:szCs w:val="28"/>
        </w:rPr>
        <w:t>1663</w:t>
      </w:r>
      <w:r w:rsidR="00112C87">
        <w:rPr>
          <w:sz w:val="28"/>
          <w:szCs w:val="28"/>
        </w:rPr>
        <w:t>,</w:t>
      </w:r>
      <w:r w:rsidR="00B204DE">
        <w:rPr>
          <w:sz w:val="28"/>
          <w:szCs w:val="28"/>
        </w:rPr>
        <w:t xml:space="preserve"> от 08.11.2024 </w:t>
      </w:r>
      <w:r w:rsidR="00E17831">
        <w:rPr>
          <w:sz w:val="28"/>
          <w:szCs w:val="28"/>
        </w:rPr>
        <w:t xml:space="preserve">        </w:t>
      </w:r>
      <w:r w:rsidR="00B204DE">
        <w:rPr>
          <w:sz w:val="28"/>
          <w:szCs w:val="28"/>
        </w:rPr>
        <w:t>№</w:t>
      </w:r>
      <w:r w:rsidR="005C449E">
        <w:rPr>
          <w:sz w:val="28"/>
          <w:szCs w:val="28"/>
        </w:rPr>
        <w:t xml:space="preserve"> </w:t>
      </w:r>
      <w:r w:rsidR="00B204DE">
        <w:rPr>
          <w:sz w:val="28"/>
          <w:szCs w:val="28"/>
        </w:rPr>
        <w:t>1946</w:t>
      </w:r>
      <w:r w:rsidR="00112C87">
        <w:rPr>
          <w:sz w:val="28"/>
          <w:szCs w:val="28"/>
        </w:rPr>
        <w:t>, от 10.02.2025 № 197</w:t>
      </w:r>
      <w:r w:rsidR="007D1E62">
        <w:rPr>
          <w:sz w:val="28"/>
          <w:szCs w:val="28"/>
        </w:rPr>
        <w:t>, от 30.06.2025 № 1009</w:t>
      </w:r>
      <w:r w:rsidR="00052F58">
        <w:rPr>
          <w:sz w:val="28"/>
          <w:szCs w:val="28"/>
        </w:rPr>
        <w:t>, от 30.09.2025 № 1474</w:t>
      </w:r>
      <w:r w:rsidR="00FE61F2">
        <w:rPr>
          <w:sz w:val="28"/>
          <w:szCs w:val="28"/>
        </w:rPr>
        <w:t>)</w:t>
      </w:r>
      <w:r w:rsidR="00AF3D24">
        <w:rPr>
          <w:sz w:val="28"/>
          <w:szCs w:val="28"/>
        </w:rPr>
        <w:t>,</w:t>
      </w:r>
      <w:r w:rsidRPr="00B326F5">
        <w:rPr>
          <w:sz w:val="28"/>
          <w:szCs w:val="28"/>
        </w:rPr>
        <w:t xml:space="preserve"> </w:t>
      </w:r>
      <w:r w:rsidR="00A322FC">
        <w:rPr>
          <w:sz w:val="28"/>
          <w:szCs w:val="28"/>
        </w:rPr>
        <w:t>следующие изменения:</w:t>
      </w:r>
    </w:p>
    <w:p w14:paraId="50811D58" w14:textId="77777777" w:rsidR="00306DC3" w:rsidRDefault="00AA73A8" w:rsidP="00306DC3">
      <w:pPr>
        <w:pStyle w:val="Standard"/>
        <w:numPr>
          <w:ilvl w:val="1"/>
          <w:numId w:val="17"/>
        </w:numPr>
        <w:spacing w:before="12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AA73A8">
        <w:rPr>
          <w:sz w:val="28"/>
          <w:szCs w:val="28"/>
        </w:rPr>
        <w:t xml:space="preserve">1. </w:t>
      </w:r>
      <w:r>
        <w:rPr>
          <w:sz w:val="28"/>
          <w:szCs w:val="28"/>
        </w:rPr>
        <w:t>«</w:t>
      </w:r>
      <w:r w:rsidRPr="00AA73A8">
        <w:rPr>
          <w:sz w:val="28"/>
          <w:szCs w:val="28"/>
        </w:rPr>
        <w:t>П</w:t>
      </w:r>
      <w:r>
        <w:rPr>
          <w:sz w:val="28"/>
          <w:szCs w:val="28"/>
        </w:rPr>
        <w:t>аспорт муниципальной программы</w:t>
      </w:r>
      <w:r w:rsidRPr="00AA73A8">
        <w:rPr>
          <w:sz w:val="28"/>
          <w:szCs w:val="28"/>
        </w:rPr>
        <w:t xml:space="preserve"> городского округа Жуковский «Предпринимательство»</w:t>
      </w:r>
      <w:r w:rsidR="00150B9E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1 к настоящему постановлению.</w:t>
      </w:r>
    </w:p>
    <w:p w14:paraId="43BA6515" w14:textId="750DC4A5" w:rsidR="00582B10" w:rsidRDefault="00CB1C7F" w:rsidP="00306DC3">
      <w:pPr>
        <w:pStyle w:val="Standard"/>
        <w:numPr>
          <w:ilvl w:val="1"/>
          <w:numId w:val="17"/>
        </w:numPr>
        <w:spacing w:before="12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82B10">
        <w:rPr>
          <w:sz w:val="28"/>
          <w:szCs w:val="28"/>
        </w:rPr>
        <w:t xml:space="preserve">разделе </w:t>
      </w:r>
      <w:r w:rsidR="006156D0">
        <w:rPr>
          <w:sz w:val="28"/>
          <w:szCs w:val="28"/>
        </w:rPr>
        <w:t xml:space="preserve">4. </w:t>
      </w:r>
      <w:r w:rsidR="00582B10">
        <w:rPr>
          <w:sz w:val="28"/>
          <w:szCs w:val="28"/>
        </w:rPr>
        <w:t>«</w:t>
      </w:r>
      <w:r w:rsidR="00582B10" w:rsidRPr="00454AD4">
        <w:rPr>
          <w:sz w:val="28"/>
          <w:szCs w:val="28"/>
        </w:rPr>
        <w:t>Целевые показатели муниципальной программы городского округа Жуковский «Предпринимательство»</w:t>
      </w:r>
      <w:r w:rsidR="00582B10">
        <w:rPr>
          <w:sz w:val="28"/>
          <w:szCs w:val="28"/>
        </w:rPr>
        <w:t xml:space="preserve"> строк</w:t>
      </w:r>
      <w:r w:rsidR="00976A64">
        <w:rPr>
          <w:sz w:val="28"/>
          <w:szCs w:val="28"/>
        </w:rPr>
        <w:t>и</w:t>
      </w:r>
      <w:r w:rsidR="00582B10">
        <w:rPr>
          <w:sz w:val="28"/>
          <w:szCs w:val="28"/>
        </w:rPr>
        <w:t xml:space="preserve"> 4.</w:t>
      </w:r>
      <w:r w:rsidR="00976A64">
        <w:rPr>
          <w:sz w:val="28"/>
          <w:szCs w:val="28"/>
        </w:rPr>
        <w:t>2 и 4.3</w:t>
      </w:r>
      <w:r w:rsidR="00582B10">
        <w:rPr>
          <w:sz w:val="28"/>
          <w:szCs w:val="28"/>
        </w:rPr>
        <w:t xml:space="preserve"> изложить в новой редакции</w:t>
      </w:r>
      <w:r w:rsidR="00582B10" w:rsidRPr="00454AD4">
        <w:rPr>
          <w:sz w:val="28"/>
          <w:szCs w:val="28"/>
        </w:rPr>
        <w:t xml:space="preserve"> </w:t>
      </w:r>
      <w:r w:rsidR="00582B10">
        <w:rPr>
          <w:sz w:val="28"/>
          <w:szCs w:val="28"/>
        </w:rPr>
        <w:t xml:space="preserve">согласно Приложению </w:t>
      </w:r>
      <w:r w:rsidR="00A5233B">
        <w:rPr>
          <w:sz w:val="28"/>
          <w:szCs w:val="28"/>
        </w:rPr>
        <w:t>2</w:t>
      </w:r>
      <w:r w:rsidR="00582B10">
        <w:rPr>
          <w:sz w:val="28"/>
          <w:szCs w:val="28"/>
        </w:rPr>
        <w:t xml:space="preserve"> к настоящему постановлению.</w:t>
      </w:r>
    </w:p>
    <w:p w14:paraId="33B88F54" w14:textId="5EF9F25B" w:rsidR="00A5233B" w:rsidRDefault="00A5233B" w:rsidP="00A5233B">
      <w:pPr>
        <w:pStyle w:val="Standard"/>
        <w:numPr>
          <w:ilvl w:val="1"/>
          <w:numId w:val="17"/>
        </w:numPr>
        <w:spacing w:before="12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разделе 5. «</w:t>
      </w:r>
      <w:r w:rsidRPr="00306DC3">
        <w:rPr>
          <w:sz w:val="28"/>
          <w:szCs w:val="28"/>
        </w:rPr>
        <w:t>Методика расчета значений целевых показателей муниципальной программы»</w:t>
      </w:r>
      <w:r>
        <w:rPr>
          <w:sz w:val="28"/>
          <w:szCs w:val="28"/>
        </w:rPr>
        <w:t xml:space="preserve"> строку 2.1 изложить в новой редакции согласно Приложению 3 к настоящему постановлению.</w:t>
      </w:r>
    </w:p>
    <w:p w14:paraId="05FC9465" w14:textId="0D91CF87" w:rsidR="00970748" w:rsidRDefault="001B7B7F" w:rsidP="00786AEC">
      <w:pPr>
        <w:pStyle w:val="Standard"/>
        <w:numPr>
          <w:ilvl w:val="1"/>
          <w:numId w:val="17"/>
        </w:numPr>
        <w:spacing w:before="12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A5233B">
        <w:rPr>
          <w:sz w:val="28"/>
          <w:szCs w:val="28"/>
        </w:rPr>
        <w:t xml:space="preserve"> </w:t>
      </w:r>
      <w:r w:rsidR="00970748" w:rsidRPr="00970748">
        <w:rPr>
          <w:sz w:val="28"/>
          <w:szCs w:val="28"/>
        </w:rPr>
        <w:t xml:space="preserve">7. «Перечень мероприятий подпрограммы II «Развитие конкуренции» изложить в новой редакции согласно Приложению </w:t>
      </w:r>
      <w:r w:rsidR="00A5233B">
        <w:rPr>
          <w:sz w:val="28"/>
          <w:szCs w:val="28"/>
        </w:rPr>
        <w:t>4</w:t>
      </w:r>
      <w:r w:rsidR="00970748" w:rsidRPr="00970748">
        <w:rPr>
          <w:sz w:val="28"/>
          <w:szCs w:val="28"/>
        </w:rPr>
        <w:t xml:space="preserve"> к настоящему постановлению.</w:t>
      </w:r>
    </w:p>
    <w:p w14:paraId="51DDDC0B" w14:textId="17C81C58" w:rsidR="00970748" w:rsidRDefault="00A322FC" w:rsidP="00EF6188">
      <w:pPr>
        <w:pStyle w:val="Standard"/>
        <w:numPr>
          <w:ilvl w:val="1"/>
          <w:numId w:val="17"/>
        </w:numPr>
        <w:spacing w:before="120"/>
        <w:jc w:val="both"/>
        <w:textAlignment w:val="auto"/>
        <w:rPr>
          <w:sz w:val="28"/>
          <w:szCs w:val="28"/>
        </w:rPr>
      </w:pPr>
      <w:r w:rsidRPr="00970748">
        <w:rPr>
          <w:sz w:val="28"/>
          <w:szCs w:val="28"/>
        </w:rPr>
        <w:t xml:space="preserve">Раздел 8. «Перечень мероприятий подпрограммы III «Развитие малого и среднего предпринимательства» </w:t>
      </w:r>
      <w:r w:rsidR="00860CAF" w:rsidRPr="00970748">
        <w:rPr>
          <w:sz w:val="28"/>
          <w:szCs w:val="28"/>
        </w:rPr>
        <w:t xml:space="preserve">изложить в новой редакции согласно Приложению </w:t>
      </w:r>
      <w:r w:rsidR="00A5233B">
        <w:rPr>
          <w:sz w:val="28"/>
          <w:szCs w:val="28"/>
        </w:rPr>
        <w:t>5</w:t>
      </w:r>
      <w:r w:rsidR="00860CAF" w:rsidRPr="00970748">
        <w:rPr>
          <w:sz w:val="28"/>
          <w:szCs w:val="28"/>
        </w:rPr>
        <w:t xml:space="preserve"> к настоящему постановлению.</w:t>
      </w:r>
    </w:p>
    <w:p w14:paraId="1E6BACE7" w14:textId="1A995C37" w:rsidR="00970748" w:rsidRDefault="00495F9F" w:rsidP="00970748">
      <w:pPr>
        <w:pStyle w:val="Standard"/>
        <w:numPr>
          <w:ilvl w:val="1"/>
          <w:numId w:val="17"/>
        </w:numPr>
        <w:spacing w:before="120"/>
        <w:jc w:val="both"/>
        <w:textAlignment w:val="auto"/>
        <w:rPr>
          <w:sz w:val="28"/>
          <w:szCs w:val="28"/>
        </w:rPr>
      </w:pPr>
      <w:r w:rsidRPr="00970748">
        <w:rPr>
          <w:sz w:val="28"/>
          <w:szCs w:val="28"/>
        </w:rPr>
        <w:t xml:space="preserve">В разделе 9. «Перечень мероприятий подпрограммы IV «Развитие потребительского рынка и услуг» строку 2.1 изложить в новой редакции согласно Приложению </w:t>
      </w:r>
      <w:r w:rsidR="00A5233B">
        <w:rPr>
          <w:sz w:val="28"/>
          <w:szCs w:val="28"/>
        </w:rPr>
        <w:t>6</w:t>
      </w:r>
      <w:r w:rsidRPr="00970748">
        <w:rPr>
          <w:sz w:val="28"/>
          <w:szCs w:val="28"/>
        </w:rPr>
        <w:t xml:space="preserve"> к настоящему постановлению.</w:t>
      </w:r>
      <w:r w:rsidR="00970748" w:rsidRPr="00970748">
        <w:rPr>
          <w:sz w:val="28"/>
          <w:szCs w:val="28"/>
        </w:rPr>
        <w:t xml:space="preserve"> </w:t>
      </w:r>
    </w:p>
    <w:p w14:paraId="1B0BB4F6" w14:textId="4DD7D789" w:rsidR="00A5233B" w:rsidRDefault="00A5233B" w:rsidP="00A5233B">
      <w:pPr>
        <w:pStyle w:val="Standard"/>
        <w:numPr>
          <w:ilvl w:val="1"/>
          <w:numId w:val="17"/>
        </w:numPr>
        <w:spacing w:before="120"/>
        <w:jc w:val="both"/>
        <w:textAlignment w:val="auto"/>
        <w:rPr>
          <w:sz w:val="28"/>
          <w:szCs w:val="28"/>
        </w:rPr>
      </w:pPr>
      <w:r w:rsidRPr="00EF1EBF">
        <w:rPr>
          <w:sz w:val="28"/>
          <w:szCs w:val="28"/>
        </w:rPr>
        <w:t>В разделе 10. «Методика определения результатов выполнения мероприятий муниципальной программы городского округа Жуковский «Предпринимательство»</w:t>
      </w:r>
      <w:r>
        <w:rPr>
          <w:sz w:val="28"/>
          <w:szCs w:val="28"/>
        </w:rPr>
        <w:t xml:space="preserve"> строки 5-12 изложить в новой редакции согласно Приложению 7 к настоящему постановлению.</w:t>
      </w:r>
    </w:p>
    <w:p w14:paraId="1E7EB156" w14:textId="77777777" w:rsidR="00970748" w:rsidRDefault="00F441FF" w:rsidP="000657DC">
      <w:pPr>
        <w:pStyle w:val="Standard"/>
        <w:numPr>
          <w:ilvl w:val="0"/>
          <w:numId w:val="16"/>
        </w:numPr>
        <w:spacing w:before="120"/>
        <w:jc w:val="both"/>
        <w:textAlignment w:val="auto"/>
        <w:rPr>
          <w:sz w:val="28"/>
          <w:szCs w:val="28"/>
        </w:rPr>
      </w:pPr>
      <w:r w:rsidRPr="00970748">
        <w:rPr>
          <w:sz w:val="28"/>
          <w:szCs w:val="28"/>
        </w:rPr>
        <w:t>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14:paraId="16F751FE" w14:textId="77777777" w:rsidR="00970748" w:rsidRDefault="00B255FB" w:rsidP="00BA48E0">
      <w:pPr>
        <w:pStyle w:val="Standard"/>
        <w:numPr>
          <w:ilvl w:val="0"/>
          <w:numId w:val="16"/>
        </w:numPr>
        <w:spacing w:before="120"/>
        <w:jc w:val="both"/>
        <w:textAlignment w:val="auto"/>
        <w:rPr>
          <w:sz w:val="28"/>
          <w:szCs w:val="28"/>
        </w:rPr>
      </w:pPr>
      <w:r w:rsidRPr="00970748">
        <w:rPr>
          <w:sz w:val="28"/>
          <w:szCs w:val="28"/>
        </w:rPr>
        <w:t>Настоящее постановление вступает в силу с</w:t>
      </w:r>
      <w:r w:rsidR="00F441FF" w:rsidRPr="00970748">
        <w:rPr>
          <w:sz w:val="28"/>
          <w:szCs w:val="28"/>
        </w:rPr>
        <w:t>о дня</w:t>
      </w:r>
      <w:r w:rsidR="00510E5F" w:rsidRPr="00970748">
        <w:rPr>
          <w:sz w:val="28"/>
          <w:szCs w:val="28"/>
        </w:rPr>
        <w:t xml:space="preserve"> его опубликования</w:t>
      </w:r>
      <w:r w:rsidRPr="00970748">
        <w:rPr>
          <w:sz w:val="28"/>
          <w:szCs w:val="28"/>
        </w:rPr>
        <w:t>.</w:t>
      </w:r>
    </w:p>
    <w:p w14:paraId="59A3E4C5" w14:textId="29113805" w:rsidR="00EF2EEA" w:rsidRPr="00970748" w:rsidRDefault="00B255FB" w:rsidP="00BA48E0">
      <w:pPr>
        <w:pStyle w:val="Standard"/>
        <w:numPr>
          <w:ilvl w:val="0"/>
          <w:numId w:val="16"/>
        </w:numPr>
        <w:spacing w:before="120"/>
        <w:jc w:val="both"/>
        <w:textAlignment w:val="auto"/>
        <w:rPr>
          <w:sz w:val="28"/>
          <w:szCs w:val="28"/>
        </w:rPr>
      </w:pPr>
      <w:r w:rsidRPr="00970748">
        <w:rPr>
          <w:sz w:val="28"/>
          <w:szCs w:val="28"/>
        </w:rPr>
        <w:t>Контроль за исполнением настоящего постановления возложить на первого заместителя Главы городского округа Жуковский А.В. Дунаевич.</w:t>
      </w:r>
    </w:p>
    <w:p w14:paraId="7F8C489B" w14:textId="77777777" w:rsidR="007E78E0" w:rsidRDefault="007E78E0">
      <w:pPr>
        <w:pStyle w:val="Standard"/>
        <w:jc w:val="both"/>
        <w:rPr>
          <w:sz w:val="28"/>
          <w:szCs w:val="28"/>
        </w:rPr>
      </w:pPr>
    </w:p>
    <w:p w14:paraId="535270AE" w14:textId="77777777" w:rsidR="00C20CEB" w:rsidRDefault="00C20CEB">
      <w:pPr>
        <w:pStyle w:val="Standard"/>
        <w:jc w:val="both"/>
        <w:rPr>
          <w:sz w:val="28"/>
          <w:szCs w:val="28"/>
        </w:rPr>
      </w:pPr>
    </w:p>
    <w:p w14:paraId="43CA69DB" w14:textId="77777777" w:rsidR="007E78E0" w:rsidRDefault="007E78E0">
      <w:pPr>
        <w:pStyle w:val="Standard"/>
        <w:jc w:val="both"/>
        <w:rPr>
          <w:sz w:val="28"/>
          <w:szCs w:val="28"/>
        </w:rPr>
      </w:pPr>
    </w:p>
    <w:p w14:paraId="06FA1FCA" w14:textId="77777777" w:rsidR="00B255FB" w:rsidRPr="00FF17C2" w:rsidRDefault="00B255FB">
      <w:pPr>
        <w:pStyle w:val="Standard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828"/>
      </w:tblGrid>
      <w:tr w:rsidR="000E6445" w:rsidRPr="000E6445" w14:paraId="4D8D9DEC" w14:textId="77777777" w:rsidTr="000E6445">
        <w:tc>
          <w:tcPr>
            <w:tcW w:w="7083" w:type="dxa"/>
            <w:tcMar>
              <w:left w:w="0" w:type="dxa"/>
              <w:right w:w="0" w:type="dxa"/>
            </w:tcMar>
          </w:tcPr>
          <w:p w14:paraId="474BC0AA" w14:textId="1BA13B63" w:rsidR="000E6445" w:rsidRPr="000E6445" w:rsidRDefault="000E6445" w:rsidP="00A15291">
            <w:pPr>
              <w:pStyle w:val="Standard"/>
              <w:jc w:val="both"/>
              <w:rPr>
                <w:sz w:val="28"/>
                <w:szCs w:val="28"/>
              </w:rPr>
            </w:pPr>
            <w:r w:rsidRPr="000E6445">
              <w:rPr>
                <w:sz w:val="28"/>
                <w:szCs w:val="28"/>
              </w:rPr>
              <w:t>Глав</w:t>
            </w:r>
            <w:r w:rsidR="00611C2E">
              <w:rPr>
                <w:sz w:val="28"/>
                <w:szCs w:val="28"/>
              </w:rPr>
              <w:t>а</w:t>
            </w:r>
            <w:r w:rsidRPr="000E6445">
              <w:rPr>
                <w:sz w:val="28"/>
                <w:szCs w:val="28"/>
              </w:rPr>
              <w:t xml:space="preserve"> городского округа Жуковский                                                   </w:t>
            </w:r>
          </w:p>
        </w:tc>
        <w:tc>
          <w:tcPr>
            <w:tcW w:w="2828" w:type="dxa"/>
            <w:tcMar>
              <w:left w:w="0" w:type="dxa"/>
              <w:right w:w="0" w:type="dxa"/>
            </w:tcMar>
          </w:tcPr>
          <w:p w14:paraId="402B05E3" w14:textId="0FE78EDA" w:rsidR="000E6445" w:rsidRPr="000E6445" w:rsidRDefault="00112C87" w:rsidP="00112C87">
            <w:pPr>
              <w:pStyle w:val="Standar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А.Э. Пак</w:t>
            </w:r>
          </w:p>
        </w:tc>
      </w:tr>
    </w:tbl>
    <w:p w14:paraId="4CF03303" w14:textId="77777777" w:rsidR="00810476" w:rsidRDefault="00810476" w:rsidP="008E7977">
      <w:pPr>
        <w:pStyle w:val="Standard"/>
        <w:rPr>
          <w:sz w:val="24"/>
          <w:szCs w:val="24"/>
        </w:rPr>
      </w:pPr>
    </w:p>
    <w:sectPr w:rsidR="00810476" w:rsidSect="00B255FB">
      <w:headerReference w:type="even" r:id="rId9"/>
      <w:headerReference w:type="default" r:id="rId10"/>
      <w:pgSz w:w="11906" w:h="16838"/>
      <w:pgMar w:top="1134" w:right="851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B55A2" w14:textId="77777777" w:rsidR="004E54C5" w:rsidRDefault="004E54C5">
      <w:r>
        <w:separator/>
      </w:r>
    </w:p>
  </w:endnote>
  <w:endnote w:type="continuationSeparator" w:id="0">
    <w:p w14:paraId="229E8333" w14:textId="77777777" w:rsidR="004E54C5" w:rsidRDefault="004E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CEF23" w14:textId="77777777" w:rsidR="004E54C5" w:rsidRDefault="004E54C5">
      <w:r>
        <w:rPr>
          <w:color w:val="000000"/>
        </w:rPr>
        <w:separator/>
      </w:r>
    </w:p>
  </w:footnote>
  <w:footnote w:type="continuationSeparator" w:id="0">
    <w:p w14:paraId="0EFB997B" w14:textId="77777777" w:rsidR="004E54C5" w:rsidRDefault="004E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460139"/>
      <w:docPartObj>
        <w:docPartGallery w:val="Page Numbers (Top of Page)"/>
        <w:docPartUnique/>
      </w:docPartObj>
    </w:sdtPr>
    <w:sdtEndPr/>
    <w:sdtContent>
      <w:p w14:paraId="6D4D15C0" w14:textId="77777777" w:rsidR="007E78E0" w:rsidRDefault="007E78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A6C">
          <w:rPr>
            <w:noProof/>
          </w:rPr>
          <w:t>2</w:t>
        </w:r>
        <w:r>
          <w:fldChar w:fldCharType="end"/>
        </w:r>
      </w:p>
    </w:sdtContent>
  </w:sdt>
  <w:p w14:paraId="41485C9D" w14:textId="77777777" w:rsidR="007E78E0" w:rsidRDefault="007E78E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9516A" w14:textId="56EAEF72" w:rsidR="007E78E0" w:rsidRDefault="007E78E0">
    <w:pPr>
      <w:pStyle w:val="a7"/>
      <w:jc w:val="center"/>
    </w:pPr>
  </w:p>
  <w:p w14:paraId="1F450C47" w14:textId="77777777" w:rsidR="00AD22BD" w:rsidRPr="001855FE" w:rsidRDefault="00AD22BD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915359"/>
    <w:multiLevelType w:val="hybridMultilevel"/>
    <w:tmpl w:val="A1388730"/>
    <w:lvl w:ilvl="0" w:tplc="1E2A9122">
      <w:start w:val="1"/>
      <w:numFmt w:val="decimal"/>
      <w:suff w:val="space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14B8"/>
    <w:multiLevelType w:val="multilevel"/>
    <w:tmpl w:val="0B7CEA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233193"/>
    <w:multiLevelType w:val="multilevel"/>
    <w:tmpl w:val="774883D4"/>
    <w:lvl w:ilvl="0">
      <w:start w:val="1"/>
      <w:numFmt w:val="decimal"/>
      <w:lvlText w:val="%1."/>
      <w:lvlJc w:val="center"/>
      <w:pPr>
        <w:ind w:left="0" w:firstLine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1BC7CB2"/>
    <w:multiLevelType w:val="multilevel"/>
    <w:tmpl w:val="04B4E1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B717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0637ED"/>
    <w:multiLevelType w:val="multilevel"/>
    <w:tmpl w:val="88A6C6A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C82F57"/>
    <w:multiLevelType w:val="multilevel"/>
    <w:tmpl w:val="923A30D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253219B1"/>
    <w:multiLevelType w:val="hybridMultilevel"/>
    <w:tmpl w:val="1D0A766E"/>
    <w:lvl w:ilvl="0" w:tplc="DAC07306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1BCF"/>
    <w:multiLevelType w:val="multilevel"/>
    <w:tmpl w:val="078252B4"/>
    <w:lvl w:ilvl="0">
      <w:start w:val="1"/>
      <w:numFmt w:val="decimal"/>
      <w:suff w:val="space"/>
      <w:lvlText w:val="%1.1."/>
      <w:lvlJc w:val="left"/>
      <w:pPr>
        <w:ind w:left="0" w:firstLine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7F4B6E"/>
    <w:multiLevelType w:val="hybridMultilevel"/>
    <w:tmpl w:val="E44AAD4C"/>
    <w:lvl w:ilvl="0" w:tplc="6D70B90A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16BC4"/>
    <w:multiLevelType w:val="hybridMultilevel"/>
    <w:tmpl w:val="1D0A766E"/>
    <w:lvl w:ilvl="0" w:tplc="DAC07306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86E20"/>
    <w:multiLevelType w:val="hybridMultilevel"/>
    <w:tmpl w:val="2B803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D0153"/>
    <w:multiLevelType w:val="hybridMultilevel"/>
    <w:tmpl w:val="537C2CC2"/>
    <w:lvl w:ilvl="0" w:tplc="F9AE3EB4">
      <w:start w:val="3"/>
      <w:numFmt w:val="decimal"/>
      <w:suff w:val="space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926D5"/>
    <w:multiLevelType w:val="multilevel"/>
    <w:tmpl w:val="88A6C6A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B420E9"/>
    <w:multiLevelType w:val="multilevel"/>
    <w:tmpl w:val="8BBE983C"/>
    <w:lvl w:ilvl="0">
      <w:start w:val="1"/>
      <w:numFmt w:val="decimal"/>
      <w:lvlText w:val="%1."/>
      <w:lvlJc w:val="left"/>
      <w:pPr>
        <w:ind w:left="214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  <w:rPr>
        <w:rFonts w:hint="default"/>
      </w:rPr>
    </w:lvl>
  </w:abstractNum>
  <w:abstractNum w:abstractNumId="16" w15:restartNumberingAfterBreak="0">
    <w:nsid w:val="6BF321F5"/>
    <w:multiLevelType w:val="multilevel"/>
    <w:tmpl w:val="774883D4"/>
    <w:lvl w:ilvl="0">
      <w:start w:val="1"/>
      <w:numFmt w:val="decimal"/>
      <w:lvlText w:val="%1."/>
      <w:lvlJc w:val="center"/>
      <w:pPr>
        <w:ind w:left="0" w:firstLine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E184B7A"/>
    <w:multiLevelType w:val="hybridMultilevel"/>
    <w:tmpl w:val="884C60A0"/>
    <w:lvl w:ilvl="0" w:tplc="F4CCF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2"/>
  </w:num>
  <w:num w:numId="5">
    <w:abstractNumId w:val="17"/>
  </w:num>
  <w:num w:numId="6">
    <w:abstractNumId w:val="13"/>
  </w:num>
  <w:num w:numId="7">
    <w:abstractNumId w:val="9"/>
  </w:num>
  <w:num w:numId="8">
    <w:abstractNumId w:val="16"/>
  </w:num>
  <w:num w:numId="9">
    <w:abstractNumId w:val="3"/>
  </w:num>
  <w:num w:numId="10">
    <w:abstractNumId w:val="0"/>
  </w:num>
  <w:num w:numId="11">
    <w:abstractNumId w:val="14"/>
  </w:num>
  <w:num w:numId="12">
    <w:abstractNumId w:val="5"/>
  </w:num>
  <w:num w:numId="13">
    <w:abstractNumId w:val="10"/>
  </w:num>
  <w:num w:numId="14">
    <w:abstractNumId w:val="1"/>
  </w:num>
  <w:num w:numId="15">
    <w:abstractNumId w:val="12"/>
  </w:num>
  <w:num w:numId="16">
    <w:abstractNumId w:val="11"/>
  </w:num>
  <w:num w:numId="17">
    <w:abstractNumId w:val="14"/>
  </w:num>
  <w:num w:numId="18">
    <w:abstractNumId w:val="6"/>
  </w:num>
  <w:num w:numId="19">
    <w:abstractNumId w:val="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evenAndOddHeaders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76"/>
    <w:rsid w:val="0000048F"/>
    <w:rsid w:val="00006851"/>
    <w:rsid w:val="00007162"/>
    <w:rsid w:val="00016070"/>
    <w:rsid w:val="00020704"/>
    <w:rsid w:val="00035537"/>
    <w:rsid w:val="00045EE8"/>
    <w:rsid w:val="00047530"/>
    <w:rsid w:val="000500D7"/>
    <w:rsid w:val="00052F58"/>
    <w:rsid w:val="00055AAD"/>
    <w:rsid w:val="00065AF1"/>
    <w:rsid w:val="0007323F"/>
    <w:rsid w:val="00075B4B"/>
    <w:rsid w:val="00081F01"/>
    <w:rsid w:val="00083881"/>
    <w:rsid w:val="00097AFA"/>
    <w:rsid w:val="000A1BF3"/>
    <w:rsid w:val="000A3F93"/>
    <w:rsid w:val="000B2D2A"/>
    <w:rsid w:val="000D1095"/>
    <w:rsid w:val="000E6445"/>
    <w:rsid w:val="000F67D6"/>
    <w:rsid w:val="000F7E14"/>
    <w:rsid w:val="00112C87"/>
    <w:rsid w:val="0015077F"/>
    <w:rsid w:val="00150B9E"/>
    <w:rsid w:val="00150BF4"/>
    <w:rsid w:val="00151A58"/>
    <w:rsid w:val="0015684E"/>
    <w:rsid w:val="001603EC"/>
    <w:rsid w:val="00163095"/>
    <w:rsid w:val="001855FE"/>
    <w:rsid w:val="001A1B19"/>
    <w:rsid w:val="001B24B2"/>
    <w:rsid w:val="001B7B7F"/>
    <w:rsid w:val="001E6DE9"/>
    <w:rsid w:val="001E76BB"/>
    <w:rsid w:val="001E7951"/>
    <w:rsid w:val="001F02F1"/>
    <w:rsid w:val="001F09A7"/>
    <w:rsid w:val="00207F77"/>
    <w:rsid w:val="002107E2"/>
    <w:rsid w:val="00214D62"/>
    <w:rsid w:val="002224A7"/>
    <w:rsid w:val="00222580"/>
    <w:rsid w:val="002409CD"/>
    <w:rsid w:val="00241F20"/>
    <w:rsid w:val="0026545D"/>
    <w:rsid w:val="00266678"/>
    <w:rsid w:val="00293A6C"/>
    <w:rsid w:val="002B489F"/>
    <w:rsid w:val="002D54E1"/>
    <w:rsid w:val="002D654A"/>
    <w:rsid w:val="002E03F0"/>
    <w:rsid w:val="002E54B4"/>
    <w:rsid w:val="002E7E6D"/>
    <w:rsid w:val="002F304C"/>
    <w:rsid w:val="00306DC3"/>
    <w:rsid w:val="003177BE"/>
    <w:rsid w:val="00331B33"/>
    <w:rsid w:val="003501B1"/>
    <w:rsid w:val="00351B13"/>
    <w:rsid w:val="00357C0F"/>
    <w:rsid w:val="0036612C"/>
    <w:rsid w:val="00376B5F"/>
    <w:rsid w:val="003E3A6C"/>
    <w:rsid w:val="00405168"/>
    <w:rsid w:val="0041011E"/>
    <w:rsid w:val="00433282"/>
    <w:rsid w:val="00442115"/>
    <w:rsid w:val="004427BA"/>
    <w:rsid w:val="00454AD4"/>
    <w:rsid w:val="004740DE"/>
    <w:rsid w:val="00475AFF"/>
    <w:rsid w:val="00480EB9"/>
    <w:rsid w:val="0048420A"/>
    <w:rsid w:val="00484515"/>
    <w:rsid w:val="004867DE"/>
    <w:rsid w:val="00491DDD"/>
    <w:rsid w:val="00495F9F"/>
    <w:rsid w:val="004B58D5"/>
    <w:rsid w:val="004C6E69"/>
    <w:rsid w:val="004C70BE"/>
    <w:rsid w:val="004D0F9E"/>
    <w:rsid w:val="004D7DBF"/>
    <w:rsid w:val="004E54C5"/>
    <w:rsid w:val="004E5F12"/>
    <w:rsid w:val="005047E0"/>
    <w:rsid w:val="00504F5E"/>
    <w:rsid w:val="00510C61"/>
    <w:rsid w:val="00510E5F"/>
    <w:rsid w:val="00530DC8"/>
    <w:rsid w:val="00556637"/>
    <w:rsid w:val="00567E4D"/>
    <w:rsid w:val="00582B10"/>
    <w:rsid w:val="005909DE"/>
    <w:rsid w:val="00591F31"/>
    <w:rsid w:val="00596955"/>
    <w:rsid w:val="005B62D8"/>
    <w:rsid w:val="005B74F3"/>
    <w:rsid w:val="005C3492"/>
    <w:rsid w:val="005C389B"/>
    <w:rsid w:val="005C449E"/>
    <w:rsid w:val="005F678D"/>
    <w:rsid w:val="00603033"/>
    <w:rsid w:val="006112C2"/>
    <w:rsid w:val="00611C2E"/>
    <w:rsid w:val="00612882"/>
    <w:rsid w:val="006156D0"/>
    <w:rsid w:val="0062102D"/>
    <w:rsid w:val="00626AED"/>
    <w:rsid w:val="006303FE"/>
    <w:rsid w:val="006417AD"/>
    <w:rsid w:val="0064288C"/>
    <w:rsid w:val="006550C0"/>
    <w:rsid w:val="0065644C"/>
    <w:rsid w:val="0069550E"/>
    <w:rsid w:val="006C651E"/>
    <w:rsid w:val="006E7324"/>
    <w:rsid w:val="006F4F9D"/>
    <w:rsid w:val="0070498B"/>
    <w:rsid w:val="007132BB"/>
    <w:rsid w:val="007163D8"/>
    <w:rsid w:val="00717FDE"/>
    <w:rsid w:val="00725BA6"/>
    <w:rsid w:val="00727F31"/>
    <w:rsid w:val="00733DDA"/>
    <w:rsid w:val="00740779"/>
    <w:rsid w:val="00742CAF"/>
    <w:rsid w:val="00761FDA"/>
    <w:rsid w:val="007634E2"/>
    <w:rsid w:val="0076512C"/>
    <w:rsid w:val="00776360"/>
    <w:rsid w:val="007B40C2"/>
    <w:rsid w:val="007B7264"/>
    <w:rsid w:val="007C1EA3"/>
    <w:rsid w:val="007D1E62"/>
    <w:rsid w:val="007D31A4"/>
    <w:rsid w:val="007E1D81"/>
    <w:rsid w:val="007E3971"/>
    <w:rsid w:val="007E78E0"/>
    <w:rsid w:val="0080693B"/>
    <w:rsid w:val="00810476"/>
    <w:rsid w:val="00822510"/>
    <w:rsid w:val="00827BE2"/>
    <w:rsid w:val="00831FC0"/>
    <w:rsid w:val="00860CAF"/>
    <w:rsid w:val="0086606B"/>
    <w:rsid w:val="00866703"/>
    <w:rsid w:val="008718C2"/>
    <w:rsid w:val="00873EAF"/>
    <w:rsid w:val="00873F62"/>
    <w:rsid w:val="00881124"/>
    <w:rsid w:val="008E608A"/>
    <w:rsid w:val="008E7977"/>
    <w:rsid w:val="00900C2C"/>
    <w:rsid w:val="009259CC"/>
    <w:rsid w:val="009270E6"/>
    <w:rsid w:val="00941DF1"/>
    <w:rsid w:val="009450A6"/>
    <w:rsid w:val="009470BB"/>
    <w:rsid w:val="00964860"/>
    <w:rsid w:val="00970748"/>
    <w:rsid w:val="00976A64"/>
    <w:rsid w:val="00977EF8"/>
    <w:rsid w:val="009827F3"/>
    <w:rsid w:val="009917AA"/>
    <w:rsid w:val="009A351C"/>
    <w:rsid w:val="009B5C4C"/>
    <w:rsid w:val="009E1E46"/>
    <w:rsid w:val="009E20E1"/>
    <w:rsid w:val="00A322FC"/>
    <w:rsid w:val="00A443A5"/>
    <w:rsid w:val="00A5233B"/>
    <w:rsid w:val="00A57739"/>
    <w:rsid w:val="00A57835"/>
    <w:rsid w:val="00A64E19"/>
    <w:rsid w:val="00A7612F"/>
    <w:rsid w:val="00AA5D55"/>
    <w:rsid w:val="00AA6602"/>
    <w:rsid w:val="00AA7083"/>
    <w:rsid w:val="00AA73A8"/>
    <w:rsid w:val="00AD22BD"/>
    <w:rsid w:val="00AE02A5"/>
    <w:rsid w:val="00AE4102"/>
    <w:rsid w:val="00AF2E18"/>
    <w:rsid w:val="00AF3D24"/>
    <w:rsid w:val="00B009E3"/>
    <w:rsid w:val="00B04773"/>
    <w:rsid w:val="00B10279"/>
    <w:rsid w:val="00B125B5"/>
    <w:rsid w:val="00B204DE"/>
    <w:rsid w:val="00B255FB"/>
    <w:rsid w:val="00B326F5"/>
    <w:rsid w:val="00B40088"/>
    <w:rsid w:val="00B673F7"/>
    <w:rsid w:val="00B751AD"/>
    <w:rsid w:val="00B81AF8"/>
    <w:rsid w:val="00BB59A3"/>
    <w:rsid w:val="00BD7A2F"/>
    <w:rsid w:val="00BE47CD"/>
    <w:rsid w:val="00BE73C9"/>
    <w:rsid w:val="00C0301E"/>
    <w:rsid w:val="00C048A3"/>
    <w:rsid w:val="00C20CEB"/>
    <w:rsid w:val="00C21D1B"/>
    <w:rsid w:val="00C35387"/>
    <w:rsid w:val="00C40CE8"/>
    <w:rsid w:val="00C55025"/>
    <w:rsid w:val="00C612CF"/>
    <w:rsid w:val="00C75445"/>
    <w:rsid w:val="00C75541"/>
    <w:rsid w:val="00C84B7F"/>
    <w:rsid w:val="00CA0CC2"/>
    <w:rsid w:val="00CB1C7F"/>
    <w:rsid w:val="00CD465D"/>
    <w:rsid w:val="00CD50A2"/>
    <w:rsid w:val="00D142F4"/>
    <w:rsid w:val="00D23E6C"/>
    <w:rsid w:val="00D36081"/>
    <w:rsid w:val="00D42F90"/>
    <w:rsid w:val="00D7582D"/>
    <w:rsid w:val="00DA109B"/>
    <w:rsid w:val="00DA2F6A"/>
    <w:rsid w:val="00DA46B1"/>
    <w:rsid w:val="00DD0614"/>
    <w:rsid w:val="00DD61B2"/>
    <w:rsid w:val="00DE670E"/>
    <w:rsid w:val="00E077EF"/>
    <w:rsid w:val="00E17831"/>
    <w:rsid w:val="00E22170"/>
    <w:rsid w:val="00E230E5"/>
    <w:rsid w:val="00E321DE"/>
    <w:rsid w:val="00E35919"/>
    <w:rsid w:val="00E36541"/>
    <w:rsid w:val="00E372E5"/>
    <w:rsid w:val="00E619BE"/>
    <w:rsid w:val="00E623EC"/>
    <w:rsid w:val="00E62A2A"/>
    <w:rsid w:val="00E64639"/>
    <w:rsid w:val="00E719A1"/>
    <w:rsid w:val="00E84992"/>
    <w:rsid w:val="00E87FC0"/>
    <w:rsid w:val="00E93D34"/>
    <w:rsid w:val="00EB3291"/>
    <w:rsid w:val="00EC5ED8"/>
    <w:rsid w:val="00EF1EBF"/>
    <w:rsid w:val="00EF2EEA"/>
    <w:rsid w:val="00F0500C"/>
    <w:rsid w:val="00F05F52"/>
    <w:rsid w:val="00F25CB7"/>
    <w:rsid w:val="00F3139E"/>
    <w:rsid w:val="00F43DB8"/>
    <w:rsid w:val="00F441FF"/>
    <w:rsid w:val="00F4750E"/>
    <w:rsid w:val="00F6059A"/>
    <w:rsid w:val="00F66394"/>
    <w:rsid w:val="00F70848"/>
    <w:rsid w:val="00F84747"/>
    <w:rsid w:val="00F94F49"/>
    <w:rsid w:val="00FA416F"/>
    <w:rsid w:val="00FD4296"/>
    <w:rsid w:val="00FD5542"/>
    <w:rsid w:val="00FD6A38"/>
    <w:rsid w:val="00FE61F2"/>
    <w:rsid w:val="00FE7F24"/>
    <w:rsid w:val="00FE7FB5"/>
    <w:rsid w:val="00FF17C2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1F477431"/>
  <w15:docId w15:val="{1F9C6C4A-5AAB-4F04-88C8-EEB0FE0B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6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Standard"/>
    <w:next w:val="Standard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1">
    <w:name w:val="Заголовок 1 Знак"/>
    <w:basedOn w:val="a0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6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color w:val="auto"/>
      <w:sz w:val="24"/>
      <w:szCs w:val="24"/>
      <w:u w:val="none"/>
      <w:lang w:val="en-US"/>
    </w:rPr>
  </w:style>
  <w:style w:type="character" w:customStyle="1" w:styleId="ListLabel2">
    <w:name w:val="ListLabel 2"/>
    <w:rPr>
      <w:color w:val="auto"/>
      <w:sz w:val="24"/>
      <w:szCs w:val="24"/>
      <w:u w:val="none"/>
    </w:rPr>
  </w:style>
  <w:style w:type="paragraph" w:styleId="a7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uiPriority w:val="99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numbering" w:customStyle="1" w:styleId="1">
    <w:name w:val="Нет списка1"/>
    <w:basedOn w:val="a2"/>
    <w:pPr>
      <w:numPr>
        <w:numId w:val="1"/>
      </w:numPr>
    </w:pPr>
  </w:style>
  <w:style w:type="paragraph" w:styleId="ab">
    <w:name w:val="List Paragraph"/>
    <w:basedOn w:val="a"/>
    <w:uiPriority w:val="34"/>
    <w:qFormat/>
    <w:rsid w:val="002D654A"/>
    <w:pPr>
      <w:ind w:left="720"/>
      <w:contextualSpacing/>
    </w:pPr>
  </w:style>
  <w:style w:type="table" w:styleId="ac">
    <w:name w:val="Table Grid"/>
    <w:basedOn w:val="a1"/>
    <w:rsid w:val="00185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39"/>
    <w:rsid w:val="00163095"/>
    <w:pPr>
      <w:widowControl/>
      <w:autoSpaceDN/>
      <w:textAlignment w:val="auto"/>
    </w:pPr>
    <w:rPr>
      <w:rFonts w:ascii="Times New Roman" w:eastAsiaTheme="minorHAnsi" w:hAnsi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2B489F"/>
    <w:pPr>
      <w:widowControl/>
      <w:autoSpaceDN/>
      <w:textAlignment w:val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E774D-3D98-49BE-8279-825209DC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Снегирева Е.В.</cp:lastModifiedBy>
  <cp:revision>3</cp:revision>
  <cp:lastPrinted>2025-12-19T09:24:00Z</cp:lastPrinted>
  <dcterms:created xsi:type="dcterms:W3CDTF">2025-12-23T13:02:00Z</dcterms:created>
  <dcterms:modified xsi:type="dcterms:W3CDTF">2025-12-24T09:20:00Z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