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3A" w:rsidRPr="00267718" w:rsidRDefault="00267718" w:rsidP="00267718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="004B5C3A" w:rsidRPr="00267718"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4B5C3A" w:rsidRDefault="00267718" w:rsidP="00267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</w:t>
      </w:r>
      <w:r w:rsidR="004B5C3A">
        <w:rPr>
          <w:rFonts w:ascii="Times New Roman" w:eastAsia="Times New Roman" w:hAnsi="Times New Roman"/>
          <w:sz w:val="28"/>
          <w:szCs w:val="28"/>
          <w:lang w:eastAsia="ru-RU"/>
        </w:rPr>
        <w:t>остановлению Администрации</w:t>
      </w:r>
    </w:p>
    <w:p w:rsidR="004B5C3A" w:rsidRDefault="004B5C3A" w:rsidP="00267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</w:t>
      </w:r>
    </w:p>
    <w:p w:rsidR="004B5C3A" w:rsidRDefault="00267718" w:rsidP="002677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4B5C3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proofErr w:type="gramStart"/>
      <w:r w:rsidR="004B5C3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D0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6D95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proofErr w:type="gramEnd"/>
      <w:r w:rsidR="001D005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B5C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21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6D95" w:rsidRPr="00C06D95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марта </w:t>
      </w:r>
      <w:r w:rsidR="004B5C3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06D95">
        <w:rPr>
          <w:rFonts w:ascii="Times New Roman" w:eastAsia="Times New Roman" w:hAnsi="Times New Roman"/>
          <w:sz w:val="28"/>
          <w:szCs w:val="28"/>
          <w:lang w:eastAsia="ru-RU"/>
        </w:rPr>
        <w:t xml:space="preserve"> 409</w:t>
      </w:r>
    </w:p>
    <w:p w:rsidR="004B5C3A" w:rsidRDefault="004B5C3A" w:rsidP="004B5C3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B5C3A" w:rsidRDefault="004B5C3A" w:rsidP="004B5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C3A" w:rsidRDefault="001D0053" w:rsidP="004B5C3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</w:t>
      </w:r>
    </w:p>
    <w:p w:rsidR="004B5C3A" w:rsidRDefault="001D0053" w:rsidP="004B5C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формирования и утверждения Перечня объектов,</w:t>
      </w:r>
    </w:p>
    <w:p w:rsidR="004B5C3A" w:rsidRDefault="001D0053" w:rsidP="004B5C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отношении которых планируется заключение концессионных соглашений,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концедентом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которым выступает</w:t>
      </w:r>
    </w:p>
    <w:p w:rsidR="004B5C3A" w:rsidRDefault="00267718" w:rsidP="004B5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B5C3A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D0053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2B34">
        <w:rPr>
          <w:rFonts w:ascii="Times New Roman" w:hAnsi="Times New Roman" w:cs="Times New Roman"/>
          <w:sz w:val="28"/>
          <w:szCs w:val="28"/>
        </w:rPr>
        <w:t xml:space="preserve"> Жуковский</w:t>
      </w:r>
    </w:p>
    <w:p w:rsidR="004B5C3A" w:rsidRDefault="004B5C3A" w:rsidP="004B5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C3A" w:rsidRDefault="004B5C3A" w:rsidP="004B5C3A">
      <w:pPr>
        <w:pStyle w:val="ConsPlusTitle"/>
        <w:ind w:left="1069"/>
        <w:rPr>
          <w:rFonts w:ascii="Times New Roman" w:hAnsi="Times New Roman" w:cs="Times New Roman"/>
          <w:b w:val="0"/>
          <w:sz w:val="28"/>
          <w:szCs w:val="28"/>
        </w:rPr>
      </w:pPr>
    </w:p>
    <w:p w:rsidR="00C21D1F" w:rsidRPr="00C8409D" w:rsidRDefault="00C21D1F" w:rsidP="00C21D1F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409D">
        <w:rPr>
          <w:rFonts w:ascii="Times New Roman" w:hAnsi="Times New Roman"/>
          <w:sz w:val="28"/>
          <w:szCs w:val="28"/>
        </w:rPr>
        <w:t xml:space="preserve">Настоящий Порядок формирования и утверждения Перечня объектов, в отношении которых планируется заключение концессионных соглашений, </w:t>
      </w:r>
      <w:proofErr w:type="spellStart"/>
      <w:r w:rsidRPr="00C8409D">
        <w:rPr>
          <w:rFonts w:ascii="Times New Roman" w:hAnsi="Times New Roman"/>
          <w:sz w:val="28"/>
          <w:szCs w:val="28"/>
        </w:rPr>
        <w:t>концедентом</w:t>
      </w:r>
      <w:proofErr w:type="spellEnd"/>
      <w:r w:rsidRPr="00C8409D">
        <w:rPr>
          <w:rFonts w:ascii="Times New Roman" w:hAnsi="Times New Roman"/>
          <w:sz w:val="28"/>
          <w:szCs w:val="28"/>
        </w:rPr>
        <w:t xml:space="preserve"> по которым выступает </w:t>
      </w:r>
      <w:r w:rsidR="00A73BB2">
        <w:rPr>
          <w:rFonts w:ascii="Times New Roman" w:hAnsi="Times New Roman"/>
          <w:sz w:val="28"/>
          <w:szCs w:val="28"/>
        </w:rPr>
        <w:t>Администрация городского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A73BB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Жуковский</w:t>
      </w:r>
      <w:r w:rsidRPr="00C8409D">
        <w:rPr>
          <w:rFonts w:ascii="Times New Roman" w:hAnsi="Times New Roman"/>
          <w:sz w:val="28"/>
          <w:szCs w:val="28"/>
        </w:rPr>
        <w:t xml:space="preserve"> (далее – администрация), устанавливает положения по формированию и утверждению перечня объектов, в отношении которых планируется заключение концессионных соглашений (далее – Перечень).</w:t>
      </w:r>
    </w:p>
    <w:p w:rsidR="00C21D1F" w:rsidRPr="00C8409D" w:rsidRDefault="00C21D1F" w:rsidP="00857894">
      <w:pPr>
        <w:pStyle w:val="a4"/>
        <w:numPr>
          <w:ilvl w:val="0"/>
          <w:numId w:val="7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8409D">
        <w:rPr>
          <w:sz w:val="28"/>
          <w:szCs w:val="28"/>
        </w:rPr>
        <w:t>Формирование Перечня осуществляется</w:t>
      </w:r>
      <w:r w:rsidR="00A73BB2">
        <w:rPr>
          <w:sz w:val="28"/>
          <w:szCs w:val="28"/>
        </w:rPr>
        <w:t xml:space="preserve"> Управлением экономики администрации, </w:t>
      </w:r>
      <w:r w:rsidRPr="00C8409D">
        <w:rPr>
          <w:sz w:val="28"/>
          <w:szCs w:val="28"/>
        </w:rPr>
        <w:t>в соответствии с поступившими предложениями от структурных подразделений администрации.</w:t>
      </w:r>
    </w:p>
    <w:p w:rsidR="00C21D1F" w:rsidRPr="00C8409D" w:rsidRDefault="00C21D1F" w:rsidP="00C21D1F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8409D">
        <w:rPr>
          <w:sz w:val="28"/>
          <w:szCs w:val="28"/>
        </w:rPr>
        <w:t xml:space="preserve">Предложения направляются в </w:t>
      </w:r>
      <w:r w:rsidR="00A73BB2">
        <w:rPr>
          <w:sz w:val="28"/>
          <w:szCs w:val="28"/>
        </w:rPr>
        <w:t>Управление экономики администрации</w:t>
      </w:r>
      <w:r w:rsidRPr="00C8409D">
        <w:rPr>
          <w:sz w:val="28"/>
          <w:szCs w:val="28"/>
        </w:rPr>
        <w:t xml:space="preserve"> в срок до 1 декабря года, предшествующего году формирования Перечня, содержащие сведения:</w:t>
      </w:r>
    </w:p>
    <w:p w:rsidR="00C21D1F" w:rsidRPr="00C8409D" w:rsidRDefault="00C21D1F" w:rsidP="00C21D1F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409D">
        <w:rPr>
          <w:sz w:val="28"/>
          <w:szCs w:val="28"/>
        </w:rPr>
        <w:t>об объектах</w:t>
      </w:r>
      <w:r>
        <w:rPr>
          <w:sz w:val="28"/>
          <w:szCs w:val="28"/>
        </w:rPr>
        <w:t>,</w:t>
      </w:r>
      <w:r w:rsidRPr="00C8409D">
        <w:rPr>
          <w:sz w:val="28"/>
          <w:szCs w:val="28"/>
        </w:rPr>
        <w:t xml:space="preserve"> в отношении которых планируется заключение концессионных соглашений, установленных частью 1 статьи 4 Федерального закона от 21.07.2005 года № 115-ФЗ «О </w:t>
      </w:r>
      <w:proofErr w:type="gramStart"/>
      <w:r w:rsidRPr="00C8409D">
        <w:rPr>
          <w:sz w:val="28"/>
          <w:szCs w:val="28"/>
        </w:rPr>
        <w:t>конц</w:t>
      </w:r>
      <w:r>
        <w:rPr>
          <w:sz w:val="28"/>
          <w:szCs w:val="28"/>
        </w:rPr>
        <w:t>ессионных  соглашениях</w:t>
      </w:r>
      <w:proofErr w:type="gramEnd"/>
      <w:r>
        <w:rPr>
          <w:sz w:val="28"/>
          <w:szCs w:val="28"/>
        </w:rPr>
        <w:t xml:space="preserve">»  (далее – Федеральный закон </w:t>
      </w:r>
      <w:r w:rsidRPr="00C8409D">
        <w:rPr>
          <w:sz w:val="28"/>
          <w:szCs w:val="28"/>
        </w:rPr>
        <w:t xml:space="preserve">№ 115-ФЗ), согласно приложению к настоящему Порядку; </w:t>
      </w:r>
    </w:p>
    <w:p w:rsidR="00C21D1F" w:rsidRPr="00C8409D" w:rsidRDefault="00C21D1F" w:rsidP="00C21D1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409D">
        <w:rPr>
          <w:rFonts w:ascii="Times New Roman" w:hAnsi="Times New Roman"/>
          <w:sz w:val="28"/>
          <w:szCs w:val="28"/>
        </w:rPr>
        <w:t xml:space="preserve">о наличии </w:t>
      </w:r>
      <w:r w:rsidR="007219E4">
        <w:rPr>
          <w:rFonts w:ascii="Times New Roman" w:hAnsi="Times New Roman"/>
          <w:sz w:val="28"/>
          <w:szCs w:val="28"/>
        </w:rPr>
        <w:t xml:space="preserve">правоустанавливающих документов </w:t>
      </w:r>
      <w:proofErr w:type="spellStart"/>
      <w:r w:rsidRPr="00C8409D">
        <w:rPr>
          <w:rFonts w:ascii="Times New Roman" w:hAnsi="Times New Roman"/>
          <w:sz w:val="28"/>
          <w:szCs w:val="28"/>
        </w:rPr>
        <w:t>концедента</w:t>
      </w:r>
      <w:proofErr w:type="spellEnd"/>
      <w:r w:rsidRPr="00C8409D">
        <w:rPr>
          <w:rFonts w:ascii="Times New Roman" w:hAnsi="Times New Roman"/>
          <w:sz w:val="28"/>
          <w:szCs w:val="28"/>
        </w:rPr>
        <w:br/>
        <w:t xml:space="preserve">на объекты, в отношении которых планируется заключение концессионных соглашений; </w:t>
      </w:r>
    </w:p>
    <w:p w:rsidR="00C21D1F" w:rsidRDefault="00C21D1F" w:rsidP="00C21D1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409D">
        <w:rPr>
          <w:rFonts w:ascii="Times New Roman" w:hAnsi="Times New Roman"/>
          <w:sz w:val="28"/>
          <w:szCs w:val="28"/>
        </w:rPr>
        <w:t>о земельн</w:t>
      </w:r>
      <w:r>
        <w:rPr>
          <w:rFonts w:ascii="Times New Roman" w:hAnsi="Times New Roman"/>
          <w:sz w:val="28"/>
          <w:szCs w:val="28"/>
        </w:rPr>
        <w:t>ых</w:t>
      </w:r>
      <w:r w:rsidRPr="00C8409D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ах,</w:t>
      </w:r>
      <w:r w:rsidRPr="00C8409D">
        <w:rPr>
          <w:rFonts w:ascii="Times New Roman" w:hAnsi="Times New Roman"/>
          <w:sz w:val="28"/>
          <w:szCs w:val="28"/>
        </w:rPr>
        <w:t xml:space="preserve"> на котор</w:t>
      </w:r>
      <w:r>
        <w:rPr>
          <w:rFonts w:ascii="Times New Roman" w:hAnsi="Times New Roman"/>
          <w:sz w:val="28"/>
          <w:szCs w:val="28"/>
        </w:rPr>
        <w:t>ых</w:t>
      </w:r>
      <w:r w:rsidRPr="00C8409D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у</w:t>
      </w:r>
      <w:r w:rsidRPr="00C8409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располагаться объекты концессионного соглашения (</w:t>
      </w:r>
      <w:r w:rsidRPr="00C8409D">
        <w:rPr>
          <w:rFonts w:ascii="Times New Roman" w:hAnsi="Times New Roman"/>
          <w:sz w:val="28"/>
          <w:szCs w:val="28"/>
        </w:rPr>
        <w:t>вид разрешенного использования,</w:t>
      </w:r>
      <w:r>
        <w:rPr>
          <w:rFonts w:ascii="Times New Roman" w:hAnsi="Times New Roman"/>
          <w:sz w:val="28"/>
          <w:szCs w:val="28"/>
        </w:rPr>
        <w:t xml:space="preserve"> категория земель, сведения о собственнике земельных участков, наличие обременений (ограничений);</w:t>
      </w:r>
    </w:p>
    <w:p w:rsidR="00C21D1F" w:rsidRPr="00284D2A" w:rsidRDefault="00C21D1F" w:rsidP="00C21D1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284D2A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>е</w:t>
      </w:r>
      <w:r w:rsidRPr="00284D2A">
        <w:rPr>
          <w:rFonts w:ascii="Times New Roman" w:hAnsi="Times New Roman"/>
          <w:sz w:val="28"/>
          <w:szCs w:val="28"/>
        </w:rPr>
        <w:t xml:space="preserve"> о техническом </w:t>
      </w:r>
      <w:r w:rsidRPr="00284D2A">
        <w:rPr>
          <w:rFonts w:ascii="Times New Roman" w:hAnsi="Times New Roman"/>
          <w:color w:val="000000"/>
          <w:sz w:val="28"/>
          <w:szCs w:val="28"/>
        </w:rPr>
        <w:t>обследовании имущества, если объектом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концессионного соглашения </w:t>
      </w:r>
      <w:r w:rsidRPr="00284D2A">
        <w:rPr>
          <w:rFonts w:ascii="Times New Roman" w:hAnsi="Times New Roman"/>
          <w:color w:val="000000"/>
          <w:sz w:val="28"/>
          <w:szCs w:val="28"/>
        </w:rPr>
        <w:t>явля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284D2A">
        <w:rPr>
          <w:rFonts w:ascii="Times New Roman" w:hAnsi="Times New Roman"/>
          <w:color w:val="000000"/>
          <w:sz w:val="28"/>
          <w:szCs w:val="28"/>
        </w:rPr>
        <w:t>тся</w:t>
      </w:r>
      <w:r>
        <w:rPr>
          <w:rFonts w:ascii="Times New Roman" w:hAnsi="Times New Roman"/>
          <w:color w:val="000000"/>
          <w:sz w:val="28"/>
          <w:szCs w:val="28"/>
        </w:rPr>
        <w:t xml:space="preserve"> объекты</w:t>
      </w:r>
      <w:r w:rsidRPr="00284D2A">
        <w:rPr>
          <w:rFonts w:ascii="Times New Roman" w:hAnsi="Times New Roman"/>
          <w:color w:val="000000"/>
          <w:sz w:val="28"/>
          <w:szCs w:val="28"/>
        </w:rPr>
        <w:t xml:space="preserve"> теплоснабжения, централизованных систем горячего водоснабжения, холодного водоснабжения и (или) водоотведения, отдельных объектов таких систем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1D1F" w:rsidRPr="00CD3213" w:rsidRDefault="00CD3213" w:rsidP="00E40CC7">
      <w:pPr>
        <w:tabs>
          <w:tab w:val="left" w:pos="1418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21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75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1D1F" w:rsidRPr="00CD3213">
        <w:rPr>
          <w:rFonts w:ascii="Times New Roman" w:hAnsi="Times New Roman" w:cs="Times New Roman"/>
          <w:sz w:val="28"/>
          <w:szCs w:val="28"/>
        </w:rPr>
        <w:t xml:space="preserve">Перечень утверждается </w:t>
      </w:r>
      <w:r w:rsidR="00A73BB2" w:rsidRPr="00CD321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A1628E" w:rsidRPr="00CD3213">
        <w:rPr>
          <w:rFonts w:ascii="Times New Roman" w:hAnsi="Times New Roman" w:cs="Times New Roman"/>
          <w:sz w:val="28"/>
          <w:szCs w:val="28"/>
        </w:rPr>
        <w:t xml:space="preserve"> </w:t>
      </w:r>
      <w:r w:rsidR="00C21D1F" w:rsidRPr="00CD3213">
        <w:rPr>
          <w:rFonts w:ascii="Times New Roman" w:hAnsi="Times New Roman" w:cs="Times New Roman"/>
          <w:sz w:val="28"/>
          <w:szCs w:val="28"/>
        </w:rPr>
        <w:t>ежегодно до 1 февраля текущего календарного года. Перечень после его утверждения подлежит размещению на официальном сайте для размещения информации о проведении торгов (</w:t>
      </w:r>
      <w:hyperlink r:id="rId7" w:history="1"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torgi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B62B34" w:rsidRPr="00CD3213">
        <w:rPr>
          <w:rFonts w:ascii="Times New Roman" w:hAnsi="Times New Roman" w:cs="Times New Roman"/>
          <w:sz w:val="28"/>
          <w:szCs w:val="28"/>
        </w:rPr>
        <w:t xml:space="preserve">), </w:t>
      </w:r>
      <w:r w:rsidR="00B62B34" w:rsidRPr="00CD3213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21D1F" w:rsidRPr="00CD321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92171" w:rsidRPr="00CD321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CD3213">
        <w:rPr>
          <w:rFonts w:ascii="Times New Roman" w:hAnsi="Times New Roman" w:cs="Times New Roman"/>
          <w:sz w:val="28"/>
          <w:szCs w:val="28"/>
        </w:rPr>
        <w:t xml:space="preserve"> (</w:t>
      </w:r>
      <w:r w:rsidRPr="00CD321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D3213">
        <w:rPr>
          <w:rFonts w:ascii="Times New Roman" w:hAnsi="Times New Roman" w:cs="Times New Roman"/>
          <w:sz w:val="28"/>
          <w:szCs w:val="28"/>
        </w:rPr>
        <w:t>.zhukovskiy.ru).</w:t>
      </w:r>
      <w:r w:rsidR="00C21D1F" w:rsidRPr="00CD3213">
        <w:rPr>
          <w:rFonts w:ascii="Times New Roman" w:hAnsi="Times New Roman" w:cs="Times New Roman"/>
          <w:sz w:val="28"/>
          <w:szCs w:val="28"/>
        </w:rPr>
        <w:t xml:space="preserve"> Перечень носит информационный характер. Отсутствие в Перечне </w:t>
      </w:r>
      <w:r w:rsidR="00857894">
        <w:rPr>
          <w:rFonts w:ascii="Times New Roman" w:hAnsi="Times New Roman" w:cs="Times New Roman"/>
          <w:sz w:val="28"/>
          <w:szCs w:val="28"/>
        </w:rPr>
        <w:t xml:space="preserve">какого-либо объекта не является препятствием </w:t>
      </w:r>
      <w:r w:rsidR="00C21D1F" w:rsidRPr="00CD3213">
        <w:rPr>
          <w:rFonts w:ascii="Times New Roman" w:hAnsi="Times New Roman" w:cs="Times New Roman"/>
          <w:sz w:val="28"/>
          <w:szCs w:val="28"/>
        </w:rPr>
        <w:t>для заключения концессионного сог</w:t>
      </w:r>
      <w:r w:rsidR="00857894">
        <w:rPr>
          <w:rFonts w:ascii="Times New Roman" w:hAnsi="Times New Roman" w:cs="Times New Roman"/>
          <w:sz w:val="28"/>
          <w:szCs w:val="28"/>
        </w:rPr>
        <w:t xml:space="preserve">лашения с лицами, выступающими </w:t>
      </w:r>
      <w:r w:rsidR="00C21D1F" w:rsidRPr="00CD3213">
        <w:rPr>
          <w:rFonts w:ascii="Times New Roman" w:hAnsi="Times New Roman" w:cs="Times New Roman"/>
          <w:sz w:val="28"/>
          <w:szCs w:val="28"/>
        </w:rPr>
        <w:t xml:space="preserve">с инициативой заключения концессионного соглашения, в соответствии с </w:t>
      </w:r>
      <w:hyperlink r:id="rId8" w:history="1">
        <w:r w:rsidR="00C21D1F" w:rsidRPr="00CD3213">
          <w:rPr>
            <w:rFonts w:ascii="Times New Roman" w:hAnsi="Times New Roman" w:cs="Times New Roman"/>
            <w:sz w:val="28"/>
            <w:szCs w:val="28"/>
          </w:rPr>
          <w:t>частью 4.1 статьи 37</w:t>
        </w:r>
      </w:hyperlink>
      <w:r w:rsidR="00C21D1F" w:rsidRPr="00CD321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C21D1F" w:rsidRPr="00CD3213">
          <w:rPr>
            <w:rFonts w:ascii="Times New Roman" w:hAnsi="Times New Roman" w:cs="Times New Roman"/>
            <w:sz w:val="28"/>
            <w:szCs w:val="28"/>
          </w:rPr>
          <w:t>статьей 52</w:t>
        </w:r>
      </w:hyperlink>
      <w:r w:rsidR="00C21D1F" w:rsidRPr="00CD3213">
        <w:rPr>
          <w:rFonts w:ascii="Times New Roman" w:hAnsi="Times New Roman" w:cs="Times New Roman"/>
          <w:sz w:val="28"/>
          <w:szCs w:val="28"/>
        </w:rPr>
        <w:t xml:space="preserve"> Федерального закона № 115-ФЗ.</w:t>
      </w:r>
    </w:p>
    <w:p w:rsidR="00C21D1F" w:rsidRPr="00857894" w:rsidRDefault="00857894" w:rsidP="00E40CC7">
      <w:pPr>
        <w:tabs>
          <w:tab w:val="left" w:pos="1418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5750" w:rsidRPr="0085789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1D1F" w:rsidRPr="00857894">
        <w:rPr>
          <w:rFonts w:ascii="Times New Roman" w:hAnsi="Times New Roman" w:cs="Times New Roman"/>
          <w:sz w:val="28"/>
          <w:szCs w:val="28"/>
        </w:rPr>
        <w:t>В случае включения в Перечень объектов теплоснабжения, ц</w:t>
      </w:r>
      <w:r>
        <w:rPr>
          <w:rFonts w:ascii="Times New Roman" w:hAnsi="Times New Roman" w:cs="Times New Roman"/>
          <w:sz w:val="28"/>
          <w:szCs w:val="28"/>
        </w:rPr>
        <w:t xml:space="preserve">ентрализованных систем горячего </w:t>
      </w:r>
      <w:r w:rsidR="00C21D1F" w:rsidRPr="00857894">
        <w:rPr>
          <w:rFonts w:ascii="Times New Roman" w:hAnsi="Times New Roman" w:cs="Times New Roman"/>
          <w:sz w:val="28"/>
          <w:szCs w:val="28"/>
        </w:rPr>
        <w:t xml:space="preserve">водоснабжения, холодного водоснабжения </w:t>
      </w:r>
      <w:r w:rsidR="00C21D1F" w:rsidRPr="00857894">
        <w:rPr>
          <w:rFonts w:ascii="Times New Roman" w:hAnsi="Times New Roman" w:cs="Times New Roman"/>
          <w:sz w:val="28"/>
          <w:szCs w:val="28"/>
        </w:rPr>
        <w:br/>
        <w:t xml:space="preserve">и (или) водоотведения, отдельных объектов таких систем администрация </w:t>
      </w:r>
      <w:r w:rsidR="00C21D1F" w:rsidRPr="00857894">
        <w:rPr>
          <w:rFonts w:ascii="Times New Roman" w:hAnsi="Times New Roman" w:cs="Times New Roman"/>
          <w:sz w:val="28"/>
          <w:szCs w:val="28"/>
        </w:rPr>
        <w:br/>
        <w:t>на официальном сайте для размещения информации о проведении торгов (</w:t>
      </w:r>
      <w:r w:rsidR="00C21D1F" w:rsidRPr="0085789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21D1F" w:rsidRPr="008578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21D1F" w:rsidRPr="00857894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C21D1F" w:rsidRPr="008578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21D1F" w:rsidRPr="0085789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C21D1F" w:rsidRPr="008578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21D1F" w:rsidRPr="0085789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21D1F" w:rsidRPr="00857894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r w:rsidR="00E92171" w:rsidRPr="00857894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C21D1F" w:rsidRPr="00857894">
        <w:rPr>
          <w:rFonts w:ascii="Times New Roman" w:hAnsi="Times New Roman" w:cs="Times New Roman"/>
          <w:sz w:val="28"/>
          <w:szCs w:val="28"/>
        </w:rPr>
        <w:t xml:space="preserve"> </w:t>
      </w:r>
      <w:r w:rsidR="00CD3213" w:rsidRPr="00857894">
        <w:rPr>
          <w:rFonts w:ascii="Times New Roman" w:hAnsi="Times New Roman" w:cs="Times New Roman"/>
          <w:sz w:val="28"/>
          <w:szCs w:val="28"/>
        </w:rPr>
        <w:t>(</w:t>
      </w:r>
      <w:r w:rsidR="00CD3213" w:rsidRPr="0085789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D3213" w:rsidRPr="00857894">
        <w:rPr>
          <w:rFonts w:ascii="Times New Roman" w:hAnsi="Times New Roman" w:cs="Times New Roman"/>
          <w:sz w:val="28"/>
          <w:szCs w:val="28"/>
        </w:rPr>
        <w:t xml:space="preserve">.zhukovskiy.ru) </w:t>
      </w:r>
      <w:r w:rsidR="00C21D1F" w:rsidRPr="00857894">
        <w:rPr>
          <w:rFonts w:ascii="Times New Roman" w:hAnsi="Times New Roman" w:cs="Times New Roman"/>
          <w:sz w:val="28"/>
          <w:szCs w:val="28"/>
        </w:rPr>
        <w:t>размещает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объект концессионного соглашения.</w:t>
      </w:r>
    </w:p>
    <w:p w:rsidR="006A236F" w:rsidRDefault="00575455" w:rsidP="00575455">
      <w:pPr>
        <w:pStyle w:val="ConsPlusTitle"/>
        <w:tabs>
          <w:tab w:val="left" w:pos="567"/>
          <w:tab w:val="left" w:pos="1418"/>
        </w:tabs>
        <w:spacing w:line="276" w:lineRule="auto"/>
        <w:ind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6.    </w:t>
      </w:r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Администрация в течение 5 рабочих дней со дня утверждения </w:t>
      </w:r>
      <w:hyperlink r:id="rId10" w:history="1">
        <w:r w:rsidR="00C21D1F" w:rsidRPr="00C21D1F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Перечня</w:t>
        </w:r>
      </w:hyperlink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представляет в Министерство инвестиций, промышленности и науки Московской области утвержденный Перечень по форме согласно приложению к настоящему Порядку, а также информацию о размещении Перечня и </w:t>
      </w:r>
      <w:r w:rsidR="00C06D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сведений о порядке получения копии </w:t>
      </w:r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>отчета о технич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еском обследовании имущества</w:t>
      </w:r>
      <w:r w:rsidR="00C06D95">
        <w:rPr>
          <w:rFonts w:ascii="Times New Roman" w:hAnsi="Times New Roman" w:cs="Times New Roman"/>
          <w:b w:val="0"/>
          <w:color w:val="000000"/>
          <w:sz w:val="28"/>
          <w:szCs w:val="28"/>
        </w:rPr>
        <w:t>, предлагаемого к включению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06D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объект концессионного соглашения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</w:t>
      </w:r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>официальном 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айте для размещения информации </w:t>
      </w:r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торгов (</w:t>
      </w:r>
      <w:hyperlink r:id="rId11" w:history="1">
        <w:r w:rsidR="00C21D1F" w:rsidRPr="00C21D1F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www.torgi.gov.ru</w:t>
        </w:r>
      </w:hyperlink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), официальном сайте </w:t>
      </w:r>
      <w:r w:rsidR="00E92171">
        <w:rPr>
          <w:rFonts w:ascii="Times New Roman" w:hAnsi="Times New Roman" w:cs="Times New Roman"/>
          <w:b w:val="0"/>
          <w:color w:val="000000"/>
          <w:sz w:val="28"/>
          <w:szCs w:val="28"/>
        </w:rPr>
        <w:t>городского округа Жуковский</w:t>
      </w:r>
      <w:r w:rsidR="00CD3213" w:rsidRPr="00CD32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</w:t>
      </w:r>
      <w:r w:rsidR="00CD3213" w:rsidRPr="00CD3213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www</w:t>
      </w:r>
      <w:r w:rsidR="00CD3213" w:rsidRPr="00CD3213">
        <w:rPr>
          <w:rFonts w:ascii="Times New Roman" w:hAnsi="Times New Roman" w:cs="Times New Roman"/>
          <w:b w:val="0"/>
          <w:color w:val="000000"/>
          <w:sz w:val="28"/>
          <w:szCs w:val="28"/>
        </w:rPr>
        <w:t>.zhukovskiy.ru)</w:t>
      </w:r>
      <w:r w:rsidR="00050F6D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7219E4" w:rsidRPr="00C21D1F" w:rsidRDefault="007219E4" w:rsidP="00050F6D">
      <w:pPr>
        <w:pStyle w:val="ConsPlusTitle"/>
        <w:tabs>
          <w:tab w:val="left" w:pos="567"/>
        </w:tabs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0F6D" w:rsidRDefault="00050F6D" w:rsidP="00050F6D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5496">
        <w:rPr>
          <w:sz w:val="28"/>
        </w:rPr>
        <w:t>__________________________________________</w:t>
      </w:r>
    </w:p>
    <w:p w:rsidR="00050F6D" w:rsidRDefault="00050F6D" w:rsidP="00050F6D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50F6D" w:rsidRDefault="00050F6D" w:rsidP="005C7983">
      <w:pPr>
        <w:pStyle w:val="ConsPlusTitle"/>
        <w:ind w:left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E40CC7" w:rsidRDefault="00E40CC7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217353" w:rsidRDefault="00217353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217353" w:rsidRDefault="00217353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Pr="00B01FA1" w:rsidRDefault="00050F6D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21D1F" w:rsidRPr="00B01FA1">
        <w:rPr>
          <w:sz w:val="28"/>
          <w:szCs w:val="28"/>
        </w:rPr>
        <w:t>риложение</w:t>
      </w:r>
    </w:p>
    <w:p w:rsidR="00C21D1F" w:rsidRPr="00601DF6" w:rsidRDefault="00C21D1F" w:rsidP="00217353">
      <w:pPr>
        <w:pStyle w:val="ConsPlusNormal"/>
        <w:ind w:left="5812" w:right="-710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C21D1F" w:rsidRPr="00601DF6" w:rsidRDefault="00C21D1F" w:rsidP="00C21D1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и утверждения перечня объектов,</w:t>
      </w:r>
    </w:p>
    <w:p w:rsidR="00C21D1F" w:rsidRPr="00601DF6" w:rsidRDefault="00C21D1F" w:rsidP="00C21D1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в отношении которых планируется</w:t>
      </w:r>
    </w:p>
    <w:p w:rsidR="007219E4" w:rsidRDefault="00C21D1F" w:rsidP="007219E4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заключение концессионных соглашений,</w:t>
      </w:r>
      <w:r w:rsidR="00721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F6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601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9E4" w:rsidRDefault="00C21D1F" w:rsidP="007219E4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по которым</w:t>
      </w:r>
      <w:r w:rsidR="007219E4">
        <w:rPr>
          <w:rFonts w:ascii="Times New Roman" w:hAnsi="Times New Roman" w:cs="Times New Roman"/>
          <w:sz w:val="28"/>
          <w:szCs w:val="28"/>
        </w:rPr>
        <w:t xml:space="preserve"> </w:t>
      </w:r>
      <w:r w:rsidRPr="00601DF6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0D2039">
        <w:rPr>
          <w:rFonts w:ascii="Times New Roman" w:hAnsi="Times New Roman" w:cs="Times New Roman"/>
          <w:sz w:val="28"/>
          <w:szCs w:val="28"/>
        </w:rPr>
        <w:t>А</w:t>
      </w:r>
      <w:r w:rsidR="009C5C7C">
        <w:rPr>
          <w:rFonts w:ascii="Times New Roman" w:hAnsi="Times New Roman" w:cs="Times New Roman"/>
          <w:sz w:val="28"/>
          <w:szCs w:val="28"/>
        </w:rPr>
        <w:t>дминистрация</w:t>
      </w:r>
    </w:p>
    <w:p w:rsidR="00C21D1F" w:rsidRPr="00601DF6" w:rsidRDefault="00050F6D" w:rsidP="007219E4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</w:t>
      </w:r>
      <w:r w:rsidR="009C5C7C">
        <w:rPr>
          <w:rFonts w:ascii="Times New Roman" w:hAnsi="Times New Roman" w:cs="Times New Roman"/>
          <w:sz w:val="28"/>
          <w:szCs w:val="28"/>
        </w:rPr>
        <w:t>дского</w:t>
      </w:r>
      <w:r w:rsidR="007219E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C5C7C">
        <w:rPr>
          <w:rFonts w:ascii="Times New Roman" w:hAnsi="Times New Roman" w:cs="Times New Roman"/>
          <w:sz w:val="28"/>
          <w:szCs w:val="28"/>
        </w:rPr>
        <w:t>а</w:t>
      </w:r>
      <w:r w:rsidR="007219E4">
        <w:rPr>
          <w:rFonts w:ascii="Times New Roman" w:hAnsi="Times New Roman" w:cs="Times New Roman"/>
          <w:sz w:val="28"/>
          <w:szCs w:val="28"/>
        </w:rPr>
        <w:t xml:space="preserve"> Жуковский</w:t>
      </w:r>
    </w:p>
    <w:p w:rsidR="00C21D1F" w:rsidRDefault="00C21D1F" w:rsidP="00C21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1"/>
      <w:bookmarkEnd w:id="0"/>
    </w:p>
    <w:p w:rsidR="00C21D1F" w:rsidRDefault="00C21D1F" w:rsidP="00C21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0F6D" w:rsidRDefault="00050F6D" w:rsidP="00050F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050F6D" w:rsidRDefault="00050F6D" w:rsidP="00050F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объектов, в отношении которых планируется</w:t>
      </w:r>
    </w:p>
    <w:p w:rsidR="00050F6D" w:rsidRDefault="00050F6D" w:rsidP="00050F6D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концессионных соглашений,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которым </w:t>
      </w:r>
      <w:r>
        <w:rPr>
          <w:rFonts w:ascii="Times New Roman" w:hAnsi="Times New Roman" w:cs="Times New Roman"/>
          <w:sz w:val="28"/>
          <w:szCs w:val="28"/>
        </w:rPr>
        <w:br/>
        <w:t xml:space="preserve">выступает </w:t>
      </w:r>
      <w:r w:rsidR="000D2039">
        <w:rPr>
          <w:rFonts w:ascii="Times New Roman" w:hAnsi="Times New Roman" w:cs="Times New Roman"/>
          <w:sz w:val="28"/>
          <w:szCs w:val="28"/>
        </w:rPr>
        <w:t>А</w:t>
      </w:r>
      <w:r w:rsidR="009C5C7C">
        <w:rPr>
          <w:rFonts w:ascii="Times New Roman" w:hAnsi="Times New Roman" w:cs="Times New Roman"/>
          <w:sz w:val="28"/>
          <w:szCs w:val="28"/>
        </w:rPr>
        <w:t>дминистрация городского</w:t>
      </w:r>
      <w:r w:rsidR="007219E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C5C7C">
        <w:rPr>
          <w:rFonts w:ascii="Times New Roman" w:hAnsi="Times New Roman" w:cs="Times New Roman"/>
          <w:sz w:val="28"/>
          <w:szCs w:val="28"/>
        </w:rPr>
        <w:t>а</w:t>
      </w:r>
      <w:r w:rsidR="007219E4">
        <w:rPr>
          <w:rFonts w:ascii="Times New Roman" w:hAnsi="Times New Roman" w:cs="Times New Roman"/>
          <w:sz w:val="28"/>
          <w:szCs w:val="28"/>
        </w:rPr>
        <w:t xml:space="preserve"> Жуковский</w:t>
      </w:r>
    </w:p>
    <w:p w:rsidR="00050F6D" w:rsidRDefault="00050F6D" w:rsidP="00050F6D">
      <w:pPr>
        <w:pStyle w:val="a4"/>
        <w:spacing w:before="0" w:beforeAutospacing="0" w:after="0" w:afterAutospacing="0" w:line="276" w:lineRule="auto"/>
        <w:jc w:val="both"/>
        <w:outlineLvl w:val="0"/>
        <w:rPr>
          <w:sz w:val="28"/>
          <w:szCs w:val="28"/>
        </w:rPr>
      </w:pPr>
    </w:p>
    <w:tbl>
      <w:tblPr>
        <w:tblW w:w="107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094"/>
        <w:gridCol w:w="1905"/>
        <w:gridCol w:w="1559"/>
        <w:gridCol w:w="1560"/>
        <w:gridCol w:w="1559"/>
        <w:gridCol w:w="1134"/>
        <w:gridCol w:w="1417"/>
      </w:tblGrid>
      <w:tr w:rsidR="00217353" w:rsidTr="00217353">
        <w:trPr>
          <w:trHeight w:val="35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адрес (или) местоположение объекта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сфера применения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начальной, остаточной и восстановительной стоимости объекта </w:t>
            </w:r>
          </w:p>
        </w:tc>
      </w:tr>
      <w:tr w:rsidR="00217353" w:rsidTr="00217353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7353" w:rsidTr="00217353">
        <w:trPr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</w:tr>
    </w:tbl>
    <w:p w:rsidR="00050F6D" w:rsidRDefault="00050F6D" w:rsidP="00050F6D">
      <w:pPr>
        <w:pStyle w:val="a4"/>
        <w:spacing w:before="0" w:beforeAutospacing="0" w:after="0" w:afterAutospacing="0" w:line="276" w:lineRule="auto"/>
        <w:jc w:val="both"/>
        <w:outlineLvl w:val="0"/>
        <w:rPr>
          <w:sz w:val="28"/>
          <w:szCs w:val="28"/>
        </w:rPr>
      </w:pPr>
    </w:p>
    <w:p w:rsidR="00E720B3" w:rsidRDefault="00E720B3" w:rsidP="00050F6D">
      <w:pPr>
        <w:pStyle w:val="a3"/>
        <w:ind w:left="-993" w:right="-71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Pr="00C06D95" w:rsidRDefault="008F6183" w:rsidP="00C06D95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F6183" w:rsidRPr="00C06D95" w:rsidSect="002677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424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17" w:rsidRDefault="007B3F17" w:rsidP="007B3F17">
      <w:pPr>
        <w:spacing w:after="0" w:line="240" w:lineRule="auto"/>
      </w:pPr>
      <w:r>
        <w:separator/>
      </w:r>
    </w:p>
  </w:endnote>
  <w:endnote w:type="continuationSeparator" w:id="0">
    <w:p w:rsidR="007B3F17" w:rsidRDefault="007B3F17" w:rsidP="007B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17" w:rsidRDefault="007B3F17" w:rsidP="007B3F17">
      <w:pPr>
        <w:spacing w:after="0" w:line="240" w:lineRule="auto"/>
      </w:pPr>
      <w:r>
        <w:separator/>
      </w:r>
    </w:p>
  </w:footnote>
  <w:footnote w:type="continuationSeparator" w:id="0">
    <w:p w:rsidR="007B3F17" w:rsidRDefault="007B3F17" w:rsidP="007B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552886"/>
      <w:docPartObj>
        <w:docPartGallery w:val="Page Numbers (Top of Page)"/>
        <w:docPartUnique/>
      </w:docPartObj>
    </w:sdtPr>
    <w:sdtEndPr/>
    <w:sdtContent>
      <w:p w:rsidR="00F979FD" w:rsidRDefault="00F979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D95">
          <w:rPr>
            <w:noProof/>
          </w:rPr>
          <w:t>2</w:t>
        </w:r>
        <w:r>
          <w:fldChar w:fldCharType="end"/>
        </w:r>
      </w:p>
    </w:sdtContent>
  </w:sdt>
  <w:p w:rsidR="007B3F17" w:rsidRDefault="007B3F1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5783"/>
    <w:multiLevelType w:val="hybridMultilevel"/>
    <w:tmpl w:val="F22AEB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47521F"/>
    <w:multiLevelType w:val="multilevel"/>
    <w:tmpl w:val="BCB85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E38525C"/>
    <w:multiLevelType w:val="hybridMultilevel"/>
    <w:tmpl w:val="A2B6B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5166"/>
    <w:multiLevelType w:val="hybridMultilevel"/>
    <w:tmpl w:val="4718F5DE"/>
    <w:lvl w:ilvl="0" w:tplc="E46C8C4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3077800"/>
    <w:multiLevelType w:val="hybridMultilevel"/>
    <w:tmpl w:val="DDDAA6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EDA2A61"/>
    <w:multiLevelType w:val="hybridMultilevel"/>
    <w:tmpl w:val="04989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3A"/>
    <w:rsid w:val="00050F6D"/>
    <w:rsid w:val="000514C0"/>
    <w:rsid w:val="000A57FC"/>
    <w:rsid w:val="000B44F1"/>
    <w:rsid w:val="000D2039"/>
    <w:rsid w:val="00144CBC"/>
    <w:rsid w:val="00164CAA"/>
    <w:rsid w:val="0019718F"/>
    <w:rsid w:val="001D0053"/>
    <w:rsid w:val="001E08E4"/>
    <w:rsid w:val="00217353"/>
    <w:rsid w:val="00225CB5"/>
    <w:rsid w:val="00244FD7"/>
    <w:rsid w:val="00267718"/>
    <w:rsid w:val="002C445C"/>
    <w:rsid w:val="002C7688"/>
    <w:rsid w:val="00304FC9"/>
    <w:rsid w:val="00305750"/>
    <w:rsid w:val="00313FC8"/>
    <w:rsid w:val="003623C3"/>
    <w:rsid w:val="003A5FD8"/>
    <w:rsid w:val="003E665E"/>
    <w:rsid w:val="003E70BB"/>
    <w:rsid w:val="00431EB1"/>
    <w:rsid w:val="00433A60"/>
    <w:rsid w:val="004512EB"/>
    <w:rsid w:val="004B5C3A"/>
    <w:rsid w:val="004F40DC"/>
    <w:rsid w:val="00505782"/>
    <w:rsid w:val="005331D8"/>
    <w:rsid w:val="00553603"/>
    <w:rsid w:val="00554A3B"/>
    <w:rsid w:val="00564211"/>
    <w:rsid w:val="005718BA"/>
    <w:rsid w:val="00575455"/>
    <w:rsid w:val="005A59F8"/>
    <w:rsid w:val="005B1476"/>
    <w:rsid w:val="005C0293"/>
    <w:rsid w:val="005C7983"/>
    <w:rsid w:val="00606E43"/>
    <w:rsid w:val="0062144C"/>
    <w:rsid w:val="006257E0"/>
    <w:rsid w:val="00657C78"/>
    <w:rsid w:val="006A018C"/>
    <w:rsid w:val="006A236F"/>
    <w:rsid w:val="006E6B2A"/>
    <w:rsid w:val="007219E4"/>
    <w:rsid w:val="00721EB4"/>
    <w:rsid w:val="00757234"/>
    <w:rsid w:val="007A36D4"/>
    <w:rsid w:val="007A50D0"/>
    <w:rsid w:val="007B3F17"/>
    <w:rsid w:val="007E0494"/>
    <w:rsid w:val="007E7782"/>
    <w:rsid w:val="008320D1"/>
    <w:rsid w:val="0084132C"/>
    <w:rsid w:val="008563FE"/>
    <w:rsid w:val="008568C7"/>
    <w:rsid w:val="00857894"/>
    <w:rsid w:val="008A414B"/>
    <w:rsid w:val="008B032E"/>
    <w:rsid w:val="008C0D49"/>
    <w:rsid w:val="008F6183"/>
    <w:rsid w:val="0099619B"/>
    <w:rsid w:val="009B6F6C"/>
    <w:rsid w:val="009C5C7C"/>
    <w:rsid w:val="00A1628E"/>
    <w:rsid w:val="00A2093A"/>
    <w:rsid w:val="00A45398"/>
    <w:rsid w:val="00A73BB2"/>
    <w:rsid w:val="00A81FFA"/>
    <w:rsid w:val="00AA1E17"/>
    <w:rsid w:val="00AB47F7"/>
    <w:rsid w:val="00AB4C69"/>
    <w:rsid w:val="00B039B8"/>
    <w:rsid w:val="00B32F16"/>
    <w:rsid w:val="00B62096"/>
    <w:rsid w:val="00B62B34"/>
    <w:rsid w:val="00B71A66"/>
    <w:rsid w:val="00BB6CAD"/>
    <w:rsid w:val="00BC7314"/>
    <w:rsid w:val="00C06D95"/>
    <w:rsid w:val="00C10EC5"/>
    <w:rsid w:val="00C21D1F"/>
    <w:rsid w:val="00C6337B"/>
    <w:rsid w:val="00C95D3B"/>
    <w:rsid w:val="00CD3213"/>
    <w:rsid w:val="00CF27F0"/>
    <w:rsid w:val="00CF7CD9"/>
    <w:rsid w:val="00D230BD"/>
    <w:rsid w:val="00DA2078"/>
    <w:rsid w:val="00E26959"/>
    <w:rsid w:val="00E40CC7"/>
    <w:rsid w:val="00E720B3"/>
    <w:rsid w:val="00E92171"/>
    <w:rsid w:val="00EC0613"/>
    <w:rsid w:val="00EC6492"/>
    <w:rsid w:val="00F00E6A"/>
    <w:rsid w:val="00F12674"/>
    <w:rsid w:val="00F301B8"/>
    <w:rsid w:val="00F45A3F"/>
    <w:rsid w:val="00F979FD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41A4C-9BE5-49F8-8E01-A51E4E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1D1F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B5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77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18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3F17"/>
  </w:style>
  <w:style w:type="paragraph" w:styleId="a9">
    <w:name w:val="footer"/>
    <w:basedOn w:val="a"/>
    <w:link w:val="aa"/>
    <w:uiPriority w:val="99"/>
    <w:unhideWhenUsed/>
    <w:rsid w:val="007B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3F17"/>
  </w:style>
  <w:style w:type="character" w:customStyle="1" w:styleId="10">
    <w:name w:val="Заголовок 1 Знак"/>
    <w:basedOn w:val="a0"/>
    <w:link w:val="1"/>
    <w:uiPriority w:val="9"/>
    <w:rsid w:val="00C21D1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C21D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B62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308137ACD9C7186F50CA983D69C6178351DB4A069514AC90B1A25FA5FA362C1068E05E70E1EEED6A50E0305D5A18354E8EDDB31AT05F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MOB&amp;n=414722&amp;dst=100059&amp;field=134&amp;date=25.11.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308137ACD9C7186F50CA983D69C6178351DB4A069514AC90B1A25FA5FA362C1068E05B7DEDEEED6A50E0305D5A18354E8EDDB31AT05F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Кротик А.С.</dc:creator>
  <cp:keywords/>
  <dc:description/>
  <cp:lastModifiedBy>Кротик А.С.</cp:lastModifiedBy>
  <cp:revision>13</cp:revision>
  <cp:lastPrinted>2024-12-16T09:09:00Z</cp:lastPrinted>
  <dcterms:created xsi:type="dcterms:W3CDTF">2024-12-11T13:19:00Z</dcterms:created>
  <dcterms:modified xsi:type="dcterms:W3CDTF">2025-12-09T07:59:00Z</dcterms:modified>
</cp:coreProperties>
</file>