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A9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15pt" to="49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AMpSHj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6234C" w:rsidRDefault="00076E4B" w:rsidP="00076E4B">
      <w:pPr>
        <w:jc w:val="center"/>
        <w:rPr>
          <w:b/>
          <w:sz w:val="32"/>
        </w:rPr>
      </w:pPr>
      <w:r w:rsidRPr="00C6234C">
        <w:rPr>
          <w:b/>
          <w:sz w:val="32"/>
        </w:rPr>
        <w:t>П О С Т А Н О В Л Е Н И Е</w:t>
      </w:r>
    </w:p>
    <w:p w:rsidR="00076E4B" w:rsidRPr="00C6234C" w:rsidRDefault="00076E4B" w:rsidP="00076E4B">
      <w:pPr>
        <w:jc w:val="both"/>
        <w:rPr>
          <w:b/>
          <w:sz w:val="22"/>
        </w:rPr>
      </w:pPr>
    </w:p>
    <w:p w:rsidR="0000073C" w:rsidRPr="00C6234C" w:rsidRDefault="0000073C" w:rsidP="00076E4B">
      <w:pPr>
        <w:jc w:val="both"/>
        <w:rPr>
          <w:b/>
          <w:sz w:val="24"/>
          <w:szCs w:val="24"/>
        </w:rPr>
      </w:pPr>
    </w:p>
    <w:p w:rsidR="00076E4B" w:rsidRPr="00C6234C" w:rsidRDefault="003E5A62" w:rsidP="00CE0E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«22</w:t>
      </w:r>
      <w:r w:rsidR="00076E4B" w:rsidRPr="00C6234C">
        <w:rPr>
          <w:b/>
          <w:sz w:val="24"/>
          <w:szCs w:val="24"/>
        </w:rPr>
        <w:t>»</w:t>
      </w:r>
      <w:r w:rsidR="0000073C" w:rsidRPr="00C623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декабря </w:t>
      </w:r>
      <w:r w:rsidR="00076E4B" w:rsidRPr="00C6234C">
        <w:rPr>
          <w:b/>
          <w:sz w:val="24"/>
          <w:szCs w:val="24"/>
        </w:rPr>
        <w:t>20</w:t>
      </w:r>
      <w:r w:rsidR="000C51E4" w:rsidRPr="00C6234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076E4B" w:rsidRPr="00C6234C">
        <w:rPr>
          <w:b/>
          <w:sz w:val="24"/>
          <w:szCs w:val="24"/>
        </w:rPr>
        <w:t>г.</w:t>
      </w:r>
      <w:r w:rsidR="00076E4B" w:rsidRPr="00C6234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</w:t>
      </w:r>
      <w:r w:rsidR="00076E4B" w:rsidRPr="00C6234C">
        <w:rPr>
          <w:b/>
          <w:sz w:val="24"/>
          <w:szCs w:val="24"/>
        </w:rPr>
        <w:tab/>
      </w:r>
      <w:r w:rsidR="00076E4B" w:rsidRPr="00C6234C">
        <w:rPr>
          <w:b/>
          <w:sz w:val="24"/>
          <w:szCs w:val="24"/>
        </w:rPr>
        <w:tab/>
      </w:r>
      <w:r w:rsidR="00076E4B" w:rsidRPr="00C6234C">
        <w:rPr>
          <w:b/>
          <w:sz w:val="24"/>
          <w:szCs w:val="24"/>
        </w:rPr>
        <w:tab/>
      </w:r>
      <w:r w:rsidR="00076E4B" w:rsidRPr="00C6234C">
        <w:rPr>
          <w:b/>
          <w:sz w:val="24"/>
          <w:szCs w:val="24"/>
        </w:rPr>
        <w:tab/>
      </w:r>
      <w:r w:rsidR="00076E4B" w:rsidRPr="00C6234C">
        <w:rPr>
          <w:b/>
          <w:sz w:val="24"/>
          <w:szCs w:val="24"/>
        </w:rPr>
        <w:tab/>
      </w:r>
      <w:r w:rsidR="00DE2286" w:rsidRPr="00C6234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</w:t>
      </w:r>
      <w:bookmarkStart w:id="0" w:name="_GoBack"/>
      <w:bookmarkEnd w:id="0"/>
      <w:r w:rsidR="00076E4B" w:rsidRPr="00C6234C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2038</w:t>
      </w:r>
    </w:p>
    <w:p w:rsidR="00550F8B" w:rsidRDefault="00550F8B" w:rsidP="00CE0E77">
      <w:pPr>
        <w:rPr>
          <w:sz w:val="24"/>
          <w:szCs w:val="24"/>
        </w:rPr>
      </w:pPr>
    </w:p>
    <w:p w:rsidR="00BF0AF7" w:rsidRDefault="00BF0AF7" w:rsidP="00CE0E77">
      <w:pPr>
        <w:rPr>
          <w:sz w:val="24"/>
          <w:szCs w:val="24"/>
        </w:rPr>
      </w:pPr>
    </w:p>
    <w:p w:rsidR="00CB055F" w:rsidRPr="00C6234C" w:rsidRDefault="00CB055F" w:rsidP="00CE0E77">
      <w:pPr>
        <w:rPr>
          <w:sz w:val="24"/>
          <w:szCs w:val="24"/>
        </w:rPr>
      </w:pPr>
    </w:p>
    <w:p w:rsidR="00732578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732578" w:rsidRPr="00C6234C">
        <w:rPr>
          <w:rFonts w:ascii="Times New Roman" w:hAnsi="Times New Roman" w:cs="Times New Roman"/>
          <w:sz w:val="24"/>
          <w:szCs w:val="24"/>
        </w:rPr>
        <w:t xml:space="preserve"> порядок формирования </w:t>
      </w:r>
    </w:p>
    <w:p w:rsidR="00732578" w:rsidRPr="00C6234C" w:rsidRDefault="00732578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34C">
        <w:rPr>
          <w:rFonts w:ascii="Times New Roman" w:hAnsi="Times New Roman" w:cs="Times New Roman"/>
          <w:sz w:val="24"/>
          <w:szCs w:val="24"/>
        </w:rPr>
        <w:t>перечня  налоговых</w:t>
      </w:r>
      <w:proofErr w:type="gramEnd"/>
      <w:r w:rsidRPr="00C6234C">
        <w:rPr>
          <w:rFonts w:ascii="Times New Roman" w:hAnsi="Times New Roman" w:cs="Times New Roman"/>
          <w:sz w:val="24"/>
          <w:szCs w:val="24"/>
        </w:rPr>
        <w:t xml:space="preserve">  расходов  городского округа </w:t>
      </w:r>
    </w:p>
    <w:p w:rsidR="00732578" w:rsidRPr="00C6234C" w:rsidRDefault="00732578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 xml:space="preserve">Жуковский    и    оценки    налоговых    расходов  </w:t>
      </w:r>
    </w:p>
    <w:p w:rsidR="00732578" w:rsidRPr="00C6234C" w:rsidRDefault="00732578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C6234C">
        <w:rPr>
          <w:rFonts w:ascii="Times New Roman" w:hAnsi="Times New Roman" w:cs="Times New Roman"/>
          <w:sz w:val="24"/>
          <w:szCs w:val="24"/>
        </w:rPr>
        <w:t xml:space="preserve">Жуковский,   </w:t>
      </w:r>
      <w:proofErr w:type="gramEnd"/>
      <w:r w:rsidRPr="00C6234C">
        <w:rPr>
          <w:rFonts w:ascii="Times New Roman" w:hAnsi="Times New Roman" w:cs="Times New Roman"/>
          <w:sz w:val="24"/>
          <w:szCs w:val="24"/>
        </w:rPr>
        <w:t xml:space="preserve">  утвержденного   </w:t>
      </w:r>
    </w:p>
    <w:p w:rsidR="00732578" w:rsidRPr="00C6234C" w:rsidRDefault="00732578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п</w:t>
      </w:r>
      <w:r w:rsidR="00550F8B" w:rsidRPr="00C6234C">
        <w:rPr>
          <w:rFonts w:ascii="Times New Roman" w:hAnsi="Times New Roman" w:cs="Times New Roman"/>
          <w:sz w:val="24"/>
          <w:szCs w:val="24"/>
        </w:rPr>
        <w:t>остановление</w:t>
      </w:r>
      <w:r w:rsidRPr="00C6234C">
        <w:rPr>
          <w:rFonts w:ascii="Times New Roman" w:hAnsi="Times New Roman" w:cs="Times New Roman"/>
          <w:sz w:val="24"/>
          <w:szCs w:val="24"/>
        </w:rPr>
        <w:t xml:space="preserve">м   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6234C">
        <w:rPr>
          <w:rFonts w:ascii="Times New Roman" w:hAnsi="Times New Roman" w:cs="Times New Roman"/>
          <w:sz w:val="24"/>
          <w:szCs w:val="24"/>
        </w:rPr>
        <w:t xml:space="preserve">    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городского   </w:t>
      </w:r>
      <w:r w:rsidRPr="00C6234C">
        <w:rPr>
          <w:rFonts w:ascii="Times New Roman" w:hAnsi="Times New Roman" w:cs="Times New Roman"/>
          <w:sz w:val="24"/>
          <w:szCs w:val="24"/>
        </w:rPr>
        <w:t xml:space="preserve">     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 xml:space="preserve">округа </w:t>
      </w:r>
      <w:proofErr w:type="gramStart"/>
      <w:r w:rsidRPr="00C6234C">
        <w:rPr>
          <w:rFonts w:ascii="Times New Roman" w:hAnsi="Times New Roman" w:cs="Times New Roman"/>
          <w:sz w:val="24"/>
          <w:szCs w:val="24"/>
        </w:rPr>
        <w:t>Жуковский  от</w:t>
      </w:r>
      <w:proofErr w:type="gramEnd"/>
      <w:r w:rsidRPr="00C6234C">
        <w:rPr>
          <w:rFonts w:ascii="Times New Roman" w:hAnsi="Times New Roman" w:cs="Times New Roman"/>
          <w:sz w:val="24"/>
          <w:szCs w:val="24"/>
        </w:rPr>
        <w:t xml:space="preserve"> </w:t>
      </w:r>
      <w:r w:rsidR="00DF2C35" w:rsidRPr="00C6234C">
        <w:rPr>
          <w:rFonts w:ascii="Times New Roman" w:hAnsi="Times New Roman" w:cs="Times New Roman"/>
          <w:sz w:val="24"/>
          <w:szCs w:val="24"/>
        </w:rPr>
        <w:t>27.08.2020</w:t>
      </w:r>
      <w:r w:rsidRPr="00C6234C">
        <w:rPr>
          <w:rFonts w:ascii="Times New Roman" w:hAnsi="Times New Roman" w:cs="Times New Roman"/>
          <w:sz w:val="24"/>
          <w:szCs w:val="24"/>
        </w:rPr>
        <w:t xml:space="preserve">   № </w:t>
      </w:r>
      <w:r w:rsidR="00DF2C35" w:rsidRPr="00C6234C">
        <w:rPr>
          <w:rFonts w:ascii="Times New Roman" w:hAnsi="Times New Roman" w:cs="Times New Roman"/>
          <w:sz w:val="24"/>
          <w:szCs w:val="24"/>
        </w:rPr>
        <w:t>1161</w:t>
      </w:r>
      <w:r w:rsidR="00732578" w:rsidRPr="00C6234C">
        <w:rPr>
          <w:rFonts w:ascii="Times New Roman" w:hAnsi="Times New Roman" w:cs="Times New Roman"/>
          <w:sz w:val="24"/>
          <w:szCs w:val="24"/>
        </w:rPr>
        <w:t>»</w:t>
      </w: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491" w:rsidRDefault="00AC1491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AF7" w:rsidRDefault="00BF0AF7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AF7" w:rsidRPr="00C6234C" w:rsidRDefault="00BF0AF7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C6234C" w:rsidRDefault="00732578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</w:t>
      </w:r>
      <w:r w:rsidR="00FC3D77">
        <w:rPr>
          <w:rFonts w:ascii="Times New Roman" w:hAnsi="Times New Roman" w:cs="Times New Roman"/>
          <w:sz w:val="24"/>
          <w:szCs w:val="24"/>
        </w:rPr>
        <w:t>»</w:t>
      </w:r>
      <w:r w:rsidRPr="00C6234C">
        <w:rPr>
          <w:rFonts w:ascii="Times New Roman" w:hAnsi="Times New Roman" w:cs="Times New Roman"/>
          <w:sz w:val="24"/>
          <w:szCs w:val="24"/>
        </w:rPr>
        <w:t>,</w:t>
      </w:r>
      <w:r w:rsidR="005B6A8E">
        <w:rPr>
          <w:rFonts w:ascii="Times New Roman" w:hAnsi="Times New Roman" w:cs="Times New Roman"/>
          <w:sz w:val="24"/>
          <w:szCs w:val="24"/>
        </w:rPr>
        <w:t xml:space="preserve"> </w:t>
      </w:r>
      <w:r w:rsidRPr="00C6234C">
        <w:rPr>
          <w:rFonts w:ascii="Times New Roman" w:hAnsi="Times New Roman" w:cs="Times New Roman"/>
          <w:sz w:val="24"/>
          <w:szCs w:val="24"/>
        </w:rPr>
        <w:t>р</w:t>
      </w:r>
      <w:r w:rsidR="00DF2C35" w:rsidRPr="00C6234C">
        <w:rPr>
          <w:rFonts w:ascii="Times New Roman" w:hAnsi="Times New Roman" w:cs="Times New Roman"/>
          <w:sz w:val="24"/>
          <w:szCs w:val="24"/>
        </w:rPr>
        <w:t>уководствуясь Уставом городского округа Жуковский</w:t>
      </w:r>
      <w:r w:rsidR="00AB68AB" w:rsidRPr="00C6234C">
        <w:rPr>
          <w:rFonts w:ascii="Times New Roman" w:hAnsi="Times New Roman" w:cs="Times New Roman"/>
          <w:sz w:val="24"/>
          <w:szCs w:val="24"/>
        </w:rPr>
        <w:t>,</w:t>
      </w: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ab/>
      </w:r>
    </w:p>
    <w:p w:rsidR="00550F8B" w:rsidRPr="00C6234C" w:rsidRDefault="00550F8B" w:rsidP="00CE0E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4B7" w:rsidRPr="00C6234C" w:rsidRDefault="00DF2C35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 xml:space="preserve">1. 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32578" w:rsidRPr="00C6234C">
        <w:rPr>
          <w:rFonts w:ascii="Times New Roman" w:hAnsi="Times New Roman" w:cs="Times New Roman"/>
          <w:sz w:val="24"/>
          <w:szCs w:val="24"/>
        </w:rPr>
        <w:t>в</w:t>
      </w:r>
      <w:r w:rsidRPr="00C6234C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732578" w:rsidRPr="00C6234C">
        <w:rPr>
          <w:rFonts w:ascii="Times New Roman" w:hAnsi="Times New Roman" w:cs="Times New Roman"/>
          <w:sz w:val="24"/>
          <w:szCs w:val="24"/>
        </w:rPr>
        <w:t>о</w:t>
      </w:r>
      <w:r w:rsidRPr="00C6234C">
        <w:rPr>
          <w:rFonts w:ascii="Times New Roman" w:hAnsi="Times New Roman" w:cs="Times New Roman"/>
          <w:sz w:val="24"/>
          <w:szCs w:val="24"/>
        </w:rPr>
        <w:t>к формирования перечня налоговых расходов городского округа Жуковский</w:t>
      </w:r>
      <w:r w:rsidR="00732578" w:rsidRPr="00C6234C">
        <w:rPr>
          <w:rFonts w:ascii="Times New Roman" w:hAnsi="Times New Roman" w:cs="Times New Roman"/>
          <w:sz w:val="24"/>
          <w:szCs w:val="24"/>
        </w:rPr>
        <w:t xml:space="preserve"> и оценки налоговых расходов городского округа Жуковский</w:t>
      </w:r>
      <w:r w:rsidR="00C57B87" w:rsidRPr="00C6234C">
        <w:rPr>
          <w:rFonts w:ascii="Times New Roman" w:hAnsi="Times New Roman" w:cs="Times New Roman"/>
          <w:sz w:val="24"/>
          <w:szCs w:val="24"/>
        </w:rPr>
        <w:t>, утвержденный</w:t>
      </w:r>
      <w:r w:rsidRPr="00C6234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Жуковский от 27.08.2020   № 1161  «Об утверждении  порядка    формирования перечня   налоговых  расходов</w:t>
      </w:r>
      <w:r w:rsidR="00C57B87" w:rsidRPr="00C6234C">
        <w:rPr>
          <w:rFonts w:ascii="Times New Roman" w:hAnsi="Times New Roman" w:cs="Times New Roman"/>
          <w:sz w:val="24"/>
          <w:szCs w:val="24"/>
        </w:rPr>
        <w:t xml:space="preserve"> и оценки налоговых расходов</w:t>
      </w:r>
      <w:r w:rsidRPr="00C6234C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Жуковский»</w:t>
      </w:r>
      <w:r w:rsidR="00334190" w:rsidRPr="00C6234C">
        <w:rPr>
          <w:rFonts w:ascii="Times New Roman" w:hAnsi="Times New Roman" w:cs="Times New Roman"/>
          <w:sz w:val="24"/>
          <w:szCs w:val="24"/>
        </w:rPr>
        <w:t xml:space="preserve"> (в редакции постановлений Администрации городского округа Жуковский от 09.09.2020 № 1232, от 19.08.2021 № 1220, от 21.12.2022 № 2400, от 15.01.2024 № 22, от 28.12.2024 № 2489)</w:t>
      </w:r>
      <w:r w:rsidR="00140F39" w:rsidRPr="00C6234C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C57B87" w:rsidRPr="00C6234C">
        <w:rPr>
          <w:rFonts w:ascii="Times New Roman" w:hAnsi="Times New Roman" w:cs="Times New Roman"/>
          <w:sz w:val="24"/>
          <w:szCs w:val="24"/>
        </w:rPr>
        <w:t xml:space="preserve"> </w:t>
      </w:r>
      <w:r w:rsidR="002944B7" w:rsidRPr="00C6234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E3921" w:rsidRPr="00C6234C" w:rsidRDefault="002944B7" w:rsidP="00DD4E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1)</w:t>
      </w:r>
      <w:r w:rsidR="00DE3921" w:rsidRPr="00C6234C">
        <w:rPr>
          <w:rFonts w:ascii="Times New Roman" w:hAnsi="Times New Roman" w:cs="Times New Roman"/>
          <w:sz w:val="24"/>
          <w:szCs w:val="24"/>
        </w:rPr>
        <w:t xml:space="preserve"> пункт 3 дополнить </w:t>
      </w:r>
      <w:r w:rsidR="007F79D5">
        <w:rPr>
          <w:rFonts w:ascii="Times New Roman" w:hAnsi="Times New Roman" w:cs="Times New Roman"/>
          <w:sz w:val="24"/>
          <w:szCs w:val="24"/>
        </w:rPr>
        <w:t>подпунктом 4 следующего содержания</w:t>
      </w:r>
      <w:r w:rsidR="00DE3921" w:rsidRPr="00C6234C">
        <w:rPr>
          <w:rFonts w:ascii="Times New Roman" w:hAnsi="Times New Roman" w:cs="Times New Roman"/>
          <w:sz w:val="24"/>
          <w:szCs w:val="24"/>
        </w:rPr>
        <w:t>:</w:t>
      </w:r>
    </w:p>
    <w:p w:rsidR="00DE3921" w:rsidRPr="00C6234C" w:rsidRDefault="00DE3921" w:rsidP="00DD4E4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6234C">
        <w:rPr>
          <w:sz w:val="24"/>
          <w:szCs w:val="24"/>
        </w:rPr>
        <w:t xml:space="preserve">«4) определяет порядок рассмотрения предложений о сохранении (уточнении, отмене) льгот для плательщиков, </w:t>
      </w:r>
      <w:r w:rsidRPr="00E9606D">
        <w:rPr>
          <w:sz w:val="24"/>
          <w:szCs w:val="24"/>
        </w:rPr>
        <w:t xml:space="preserve">формируемых в соответствии с пунктами </w:t>
      </w:r>
      <w:r w:rsidR="003E63E2" w:rsidRPr="00E9606D">
        <w:rPr>
          <w:sz w:val="24"/>
          <w:szCs w:val="24"/>
        </w:rPr>
        <w:t>1</w:t>
      </w:r>
      <w:r w:rsidR="00E41B1F" w:rsidRPr="00E9606D">
        <w:rPr>
          <w:sz w:val="24"/>
          <w:szCs w:val="24"/>
        </w:rPr>
        <w:t>6</w:t>
      </w:r>
      <w:r w:rsidRPr="00E9606D">
        <w:rPr>
          <w:sz w:val="24"/>
          <w:szCs w:val="24"/>
        </w:rPr>
        <w:t>, 22.</w:t>
      </w:r>
      <w:r w:rsidR="003E63E2" w:rsidRPr="00E9606D">
        <w:rPr>
          <w:sz w:val="24"/>
          <w:szCs w:val="24"/>
        </w:rPr>
        <w:t>3</w:t>
      </w:r>
      <w:r w:rsidRPr="00E9606D">
        <w:rPr>
          <w:sz w:val="24"/>
          <w:szCs w:val="24"/>
        </w:rPr>
        <w:t xml:space="preserve"> настоящего Порядка</w:t>
      </w:r>
      <w:r w:rsidRPr="00C6234C">
        <w:rPr>
          <w:sz w:val="24"/>
          <w:szCs w:val="24"/>
        </w:rPr>
        <w:t>.»;</w:t>
      </w:r>
    </w:p>
    <w:p w:rsidR="00BF0AF7" w:rsidRDefault="00DE3921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t>2) в пункт</w:t>
      </w:r>
      <w:r w:rsidR="00BF0AF7">
        <w:rPr>
          <w:rFonts w:ascii="Times New Roman" w:hAnsi="Times New Roman" w:cs="Times New Roman"/>
          <w:sz w:val="24"/>
          <w:szCs w:val="24"/>
        </w:rPr>
        <w:t>е</w:t>
      </w:r>
      <w:r w:rsidRPr="00C6234C">
        <w:rPr>
          <w:rFonts w:ascii="Times New Roman" w:hAnsi="Times New Roman" w:cs="Times New Roman"/>
          <w:sz w:val="24"/>
          <w:szCs w:val="24"/>
        </w:rPr>
        <w:t xml:space="preserve"> 6</w:t>
      </w:r>
      <w:r w:rsidR="00BF0AF7">
        <w:rPr>
          <w:rFonts w:ascii="Times New Roman" w:hAnsi="Times New Roman" w:cs="Times New Roman"/>
          <w:sz w:val="24"/>
          <w:szCs w:val="24"/>
        </w:rPr>
        <w:t xml:space="preserve"> </w:t>
      </w:r>
      <w:r w:rsidR="00BF0AF7" w:rsidRPr="00C6234C">
        <w:rPr>
          <w:rFonts w:ascii="Times New Roman" w:hAnsi="Times New Roman" w:cs="Times New Roman"/>
          <w:sz w:val="24"/>
          <w:szCs w:val="24"/>
        </w:rPr>
        <w:t>слова «, структурных элементов муниципальных программ городского округа</w:t>
      </w:r>
      <w:r w:rsidR="00BF0AF7">
        <w:rPr>
          <w:rFonts w:ascii="Times New Roman" w:hAnsi="Times New Roman" w:cs="Times New Roman"/>
          <w:sz w:val="24"/>
          <w:szCs w:val="24"/>
        </w:rPr>
        <w:t>» исключить</w:t>
      </w:r>
      <w:r w:rsidR="00BF0AF7" w:rsidRPr="00C6234C">
        <w:rPr>
          <w:rFonts w:ascii="Times New Roman" w:hAnsi="Times New Roman" w:cs="Times New Roman"/>
          <w:sz w:val="24"/>
          <w:szCs w:val="24"/>
        </w:rPr>
        <w:t>;</w:t>
      </w:r>
    </w:p>
    <w:p w:rsidR="00BF0AF7" w:rsidRDefault="00BF0AF7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пункте </w:t>
      </w:r>
      <w:proofErr w:type="gramStart"/>
      <w:r w:rsidR="00920E19" w:rsidRPr="00C623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3F2" w:rsidRPr="00C6234C">
        <w:rPr>
          <w:rFonts w:ascii="Times New Roman" w:hAnsi="Times New Roman" w:cs="Times New Roman"/>
          <w:sz w:val="24"/>
          <w:szCs w:val="24"/>
        </w:rPr>
        <w:t xml:space="preserve"> </w:t>
      </w:r>
      <w:r w:rsidRPr="00C6234C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C6234C">
        <w:rPr>
          <w:rFonts w:ascii="Times New Roman" w:hAnsi="Times New Roman" w:cs="Times New Roman"/>
          <w:sz w:val="24"/>
          <w:szCs w:val="24"/>
        </w:rPr>
        <w:t xml:space="preserve"> «, структурных элементов муниципальных программ городского округа</w:t>
      </w:r>
      <w:r>
        <w:rPr>
          <w:rFonts w:ascii="Times New Roman" w:hAnsi="Times New Roman" w:cs="Times New Roman"/>
          <w:sz w:val="24"/>
          <w:szCs w:val="24"/>
        </w:rPr>
        <w:t>» исключить</w:t>
      </w:r>
      <w:r w:rsidRPr="00C6234C">
        <w:rPr>
          <w:rFonts w:ascii="Times New Roman" w:hAnsi="Times New Roman" w:cs="Times New Roman"/>
          <w:sz w:val="24"/>
          <w:szCs w:val="24"/>
        </w:rPr>
        <w:t>;</w:t>
      </w:r>
    </w:p>
    <w:p w:rsidR="00DE3921" w:rsidRPr="00C6234C" w:rsidRDefault="00BF0AF7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пункте </w:t>
      </w:r>
      <w:r w:rsidR="007B63F2" w:rsidRPr="00C6234C">
        <w:rPr>
          <w:rFonts w:ascii="Times New Roman" w:hAnsi="Times New Roman" w:cs="Times New Roman"/>
          <w:sz w:val="24"/>
          <w:szCs w:val="24"/>
        </w:rPr>
        <w:t>20</w:t>
      </w:r>
      <w:r w:rsidR="00DE3921" w:rsidRPr="00C6234C">
        <w:rPr>
          <w:rFonts w:ascii="Times New Roman" w:hAnsi="Times New Roman" w:cs="Times New Roman"/>
          <w:sz w:val="24"/>
          <w:szCs w:val="24"/>
        </w:rPr>
        <w:t xml:space="preserve"> слова «, структурных элементов муниципальных программ городского округа</w:t>
      </w:r>
      <w:r w:rsidR="00BC2615">
        <w:rPr>
          <w:rFonts w:ascii="Times New Roman" w:hAnsi="Times New Roman" w:cs="Times New Roman"/>
          <w:sz w:val="24"/>
          <w:szCs w:val="24"/>
        </w:rPr>
        <w:t>»</w:t>
      </w:r>
      <w:r w:rsidR="007F79D5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DE3921" w:rsidRPr="00C6234C">
        <w:rPr>
          <w:rFonts w:ascii="Times New Roman" w:hAnsi="Times New Roman" w:cs="Times New Roman"/>
          <w:sz w:val="24"/>
          <w:szCs w:val="24"/>
        </w:rPr>
        <w:t>;</w:t>
      </w:r>
    </w:p>
    <w:p w:rsidR="007E0FFD" w:rsidRPr="00C6234C" w:rsidRDefault="00BF0AF7" w:rsidP="00AB118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E0FFD" w:rsidRPr="00C6234C">
        <w:rPr>
          <w:sz w:val="24"/>
          <w:szCs w:val="24"/>
        </w:rPr>
        <w:t xml:space="preserve">) </w:t>
      </w:r>
      <w:hyperlink r:id="rId8" w:history="1">
        <w:r w:rsidR="007E0FFD" w:rsidRPr="00C6234C">
          <w:rPr>
            <w:sz w:val="24"/>
            <w:szCs w:val="24"/>
          </w:rPr>
          <w:t>дополнить</w:t>
        </w:r>
      </w:hyperlink>
      <w:r w:rsidR="007E0FFD" w:rsidRPr="00C6234C">
        <w:rPr>
          <w:sz w:val="24"/>
          <w:szCs w:val="24"/>
        </w:rPr>
        <w:t xml:space="preserve"> </w:t>
      </w:r>
      <w:r w:rsidR="007F79D5">
        <w:rPr>
          <w:sz w:val="24"/>
          <w:szCs w:val="24"/>
        </w:rPr>
        <w:t>под</w:t>
      </w:r>
      <w:r w:rsidR="007E0FFD" w:rsidRPr="00C6234C">
        <w:rPr>
          <w:sz w:val="24"/>
          <w:szCs w:val="24"/>
        </w:rPr>
        <w:t>пунктом 10.1 следующего содержания:</w:t>
      </w:r>
    </w:p>
    <w:p w:rsidR="007E0FFD" w:rsidRPr="00C6234C" w:rsidRDefault="00334190" w:rsidP="00AB118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6234C">
        <w:rPr>
          <w:sz w:val="24"/>
          <w:szCs w:val="24"/>
        </w:rPr>
        <w:lastRenderedPageBreak/>
        <w:t>«</w:t>
      </w:r>
      <w:r w:rsidR="007E0FFD" w:rsidRPr="00C6234C">
        <w:rPr>
          <w:sz w:val="24"/>
          <w:szCs w:val="24"/>
        </w:rPr>
        <w:t xml:space="preserve">10.1. В случае внесения в текущем финансовом году изменений в перечень </w:t>
      </w:r>
      <w:r w:rsidR="003A2628" w:rsidRPr="00C6234C">
        <w:rPr>
          <w:sz w:val="24"/>
          <w:szCs w:val="24"/>
        </w:rPr>
        <w:t>муниципальных</w:t>
      </w:r>
      <w:r w:rsidR="007E0FFD" w:rsidRPr="00C6234C">
        <w:rPr>
          <w:sz w:val="24"/>
          <w:szCs w:val="24"/>
        </w:rPr>
        <w:t xml:space="preserve"> программ </w:t>
      </w:r>
      <w:r w:rsidR="003A2628" w:rsidRPr="00C6234C">
        <w:rPr>
          <w:sz w:val="24"/>
          <w:szCs w:val="24"/>
        </w:rPr>
        <w:t>городского округа</w:t>
      </w:r>
      <w:r w:rsidR="007E0FFD" w:rsidRPr="00C6234C">
        <w:rPr>
          <w:sz w:val="24"/>
          <w:szCs w:val="24"/>
        </w:rPr>
        <w:t xml:space="preserve"> и (или) в случае изменения полномочий органов </w:t>
      </w:r>
      <w:r w:rsidRPr="00C6234C">
        <w:rPr>
          <w:sz w:val="24"/>
          <w:szCs w:val="24"/>
        </w:rPr>
        <w:t>местного самоуправления</w:t>
      </w:r>
      <w:r w:rsidR="007E0FFD" w:rsidRPr="00C6234C">
        <w:rPr>
          <w:sz w:val="24"/>
          <w:szCs w:val="24"/>
        </w:rPr>
        <w:t xml:space="preserve">, в связи с которыми возникает необходимость внесения изменений в перечень налоговых расходов </w:t>
      </w:r>
      <w:r w:rsidR="003A2628" w:rsidRPr="00C6234C">
        <w:rPr>
          <w:sz w:val="24"/>
          <w:szCs w:val="24"/>
        </w:rPr>
        <w:t>городского округа</w:t>
      </w:r>
      <w:r w:rsidR="007E0FFD" w:rsidRPr="00C6234C">
        <w:rPr>
          <w:sz w:val="24"/>
          <w:szCs w:val="24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C6234C" w:rsidRPr="00C6234C">
        <w:rPr>
          <w:sz w:val="24"/>
          <w:szCs w:val="24"/>
        </w:rPr>
        <w:t>Финансовое управление</w:t>
      </w:r>
      <w:r w:rsidR="003A2628" w:rsidRPr="00C6234C">
        <w:rPr>
          <w:sz w:val="24"/>
          <w:szCs w:val="24"/>
        </w:rPr>
        <w:t xml:space="preserve"> </w:t>
      </w:r>
      <w:r w:rsidR="007E0FFD" w:rsidRPr="00C6234C">
        <w:rPr>
          <w:sz w:val="24"/>
          <w:szCs w:val="24"/>
        </w:rPr>
        <w:t xml:space="preserve">соответствующую информацию для уточнения перечня налоговых расходов </w:t>
      </w:r>
      <w:r w:rsidR="003A2628" w:rsidRPr="00C6234C">
        <w:rPr>
          <w:sz w:val="24"/>
          <w:szCs w:val="24"/>
        </w:rPr>
        <w:t>городского округа</w:t>
      </w:r>
      <w:r w:rsidR="007E0FFD" w:rsidRPr="00C6234C">
        <w:rPr>
          <w:sz w:val="24"/>
          <w:szCs w:val="24"/>
        </w:rPr>
        <w:t>.</w:t>
      </w:r>
      <w:r w:rsidRPr="00C6234C">
        <w:rPr>
          <w:sz w:val="24"/>
          <w:szCs w:val="24"/>
        </w:rPr>
        <w:t>»</w:t>
      </w:r>
      <w:r w:rsidR="007E0FFD" w:rsidRPr="00C6234C">
        <w:rPr>
          <w:sz w:val="24"/>
          <w:szCs w:val="24"/>
        </w:rPr>
        <w:t>;</w:t>
      </w:r>
    </w:p>
    <w:p w:rsidR="007F79D5" w:rsidRDefault="00BF0AF7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0FFD" w:rsidRPr="00C6234C">
        <w:rPr>
          <w:rFonts w:ascii="Times New Roman" w:hAnsi="Times New Roman" w:cs="Times New Roman"/>
          <w:sz w:val="24"/>
          <w:szCs w:val="24"/>
        </w:rPr>
        <w:t xml:space="preserve">) </w:t>
      </w:r>
      <w:r w:rsidR="002944B7" w:rsidRPr="00C6234C">
        <w:rPr>
          <w:rFonts w:ascii="Times New Roman" w:hAnsi="Times New Roman" w:cs="Times New Roman"/>
          <w:sz w:val="24"/>
          <w:szCs w:val="24"/>
        </w:rPr>
        <w:t xml:space="preserve">пункт 14 </w:t>
      </w:r>
      <w:r w:rsidR="007F79D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F79D5" w:rsidRDefault="007F79D5" w:rsidP="007F79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937C3">
        <w:rPr>
          <w:rFonts w:ascii="Times New Roman" w:hAnsi="Times New Roman" w:cs="Times New Roman"/>
          <w:sz w:val="24"/>
          <w:szCs w:val="24"/>
        </w:rPr>
        <w:t>14. Финансовое управление на основе сформированного и размещенного на официальном сайте городского округа в информационно-телекоммуникационной сети Интернет</w:t>
      </w:r>
      <w:r w:rsidR="00CF71FB">
        <w:rPr>
          <w:rFonts w:ascii="Times New Roman" w:hAnsi="Times New Roman" w:cs="Times New Roman"/>
          <w:sz w:val="24"/>
          <w:szCs w:val="24"/>
        </w:rPr>
        <w:t>,</w:t>
      </w:r>
      <w:r w:rsidRPr="008937C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67" w:history="1">
        <w:r w:rsidRPr="008937C3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8937C3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CF71FB">
        <w:rPr>
          <w:rFonts w:ascii="Times New Roman" w:hAnsi="Times New Roman" w:cs="Times New Roman"/>
          <w:sz w:val="24"/>
          <w:szCs w:val="24"/>
        </w:rPr>
        <w:t>,</w:t>
      </w:r>
      <w:r w:rsidRPr="008937C3">
        <w:rPr>
          <w:rFonts w:ascii="Times New Roman" w:hAnsi="Times New Roman" w:cs="Times New Roman"/>
          <w:sz w:val="24"/>
          <w:szCs w:val="24"/>
        </w:rPr>
        <w:t xml:space="preserve"> перечня налоговых расходов городского округа организовывает формирование оценки по каждому налоговому расходу городского округа</w:t>
      </w:r>
      <w:r w:rsidRPr="007F79D5">
        <w:rPr>
          <w:rFonts w:ascii="Times New Roman" w:hAnsi="Times New Roman" w:cs="Times New Roman"/>
          <w:sz w:val="24"/>
          <w:szCs w:val="24"/>
        </w:rPr>
        <w:t>, направляя кураторам информацию, полученную от ИФНС, в срок до 20 августа.</w:t>
      </w:r>
    </w:p>
    <w:p w:rsidR="00D318FD" w:rsidRPr="00E41B1F" w:rsidRDefault="00BA1954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налогового расхода городского округа на основе полученных данных проводит </w:t>
      </w:r>
      <w:r w:rsidRPr="00E41B1F">
        <w:rPr>
          <w:rFonts w:ascii="Times New Roman" w:hAnsi="Times New Roman" w:cs="Times New Roman"/>
          <w:sz w:val="24"/>
          <w:szCs w:val="24"/>
        </w:rPr>
        <w:t>оценку эффективности налоговых расходов.»</w:t>
      </w:r>
      <w:r w:rsidR="00D318FD" w:rsidRPr="00E41B1F">
        <w:rPr>
          <w:rFonts w:ascii="Times New Roman" w:hAnsi="Times New Roman" w:cs="Times New Roman"/>
          <w:sz w:val="24"/>
          <w:szCs w:val="24"/>
        </w:rPr>
        <w:t>;</w:t>
      </w:r>
    </w:p>
    <w:p w:rsidR="006F4F4C" w:rsidRPr="00E41B1F" w:rsidRDefault="00BF0AF7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F4F4C" w:rsidRPr="00E41B1F">
        <w:rPr>
          <w:rFonts w:ascii="Times New Roman" w:hAnsi="Times New Roman" w:cs="Times New Roman"/>
          <w:sz w:val="24"/>
          <w:szCs w:val="24"/>
        </w:rPr>
        <w:t>)  пункт 15 изложи</w:t>
      </w:r>
      <w:r w:rsidR="00CF71FB" w:rsidRPr="00E41B1F">
        <w:rPr>
          <w:rFonts w:ascii="Times New Roman" w:hAnsi="Times New Roman" w:cs="Times New Roman"/>
          <w:sz w:val="24"/>
          <w:szCs w:val="24"/>
        </w:rPr>
        <w:t>ть</w:t>
      </w:r>
      <w:r w:rsidR="006F4F4C" w:rsidRPr="00E41B1F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F4F4C" w:rsidRPr="00E41B1F" w:rsidRDefault="006F4F4C" w:rsidP="00AB118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B1F">
        <w:rPr>
          <w:rFonts w:ascii="Times New Roman" w:hAnsi="Times New Roman" w:cs="Times New Roman"/>
          <w:sz w:val="24"/>
          <w:szCs w:val="24"/>
        </w:rPr>
        <w:t>«1</w:t>
      </w:r>
      <w:r w:rsidR="00BA1954" w:rsidRPr="00E41B1F">
        <w:rPr>
          <w:rFonts w:ascii="Times New Roman" w:hAnsi="Times New Roman" w:cs="Times New Roman"/>
          <w:sz w:val="24"/>
          <w:szCs w:val="24"/>
        </w:rPr>
        <w:t>6</w:t>
      </w:r>
      <w:r w:rsidRPr="00E41B1F">
        <w:rPr>
          <w:rFonts w:ascii="Times New Roman" w:hAnsi="Times New Roman" w:cs="Times New Roman"/>
          <w:sz w:val="24"/>
          <w:szCs w:val="24"/>
        </w:rPr>
        <w:t>. Финансовое управление после проведения мероприятий по оценке эффективности налог</w:t>
      </w:r>
      <w:r w:rsidR="00232748" w:rsidRPr="00E41B1F">
        <w:rPr>
          <w:rFonts w:ascii="Times New Roman" w:hAnsi="Times New Roman" w:cs="Times New Roman"/>
          <w:sz w:val="24"/>
          <w:szCs w:val="24"/>
        </w:rPr>
        <w:t>овых расходов городского округа</w:t>
      </w:r>
      <w:r w:rsidR="00BA1954" w:rsidRPr="00E41B1F">
        <w:rPr>
          <w:rFonts w:ascii="Times New Roman" w:hAnsi="Times New Roman" w:cs="Times New Roman"/>
          <w:sz w:val="24"/>
          <w:szCs w:val="24"/>
        </w:rPr>
        <w:t>, предусмотренных пунктами</w:t>
      </w:r>
      <w:r w:rsidR="00CF71FB" w:rsidRPr="00E41B1F">
        <w:rPr>
          <w:rFonts w:ascii="Times New Roman" w:hAnsi="Times New Roman" w:cs="Times New Roman"/>
          <w:sz w:val="24"/>
          <w:szCs w:val="24"/>
        </w:rPr>
        <w:t xml:space="preserve"> 12,</w:t>
      </w:r>
      <w:r w:rsidR="00BA1954" w:rsidRPr="00E41B1F">
        <w:rPr>
          <w:rFonts w:ascii="Times New Roman" w:hAnsi="Times New Roman" w:cs="Times New Roman"/>
          <w:sz w:val="24"/>
          <w:szCs w:val="24"/>
        </w:rPr>
        <w:t xml:space="preserve"> 13 и 14</w:t>
      </w:r>
      <w:r w:rsidR="009F525C" w:rsidRPr="00E41B1F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Pr="00E41B1F">
        <w:rPr>
          <w:rFonts w:ascii="Times New Roman" w:hAnsi="Times New Roman" w:cs="Times New Roman"/>
          <w:sz w:val="24"/>
          <w:szCs w:val="24"/>
        </w:rPr>
        <w:t xml:space="preserve"> формирует оценку эффективности на основ</w:t>
      </w:r>
      <w:r w:rsidR="003E63E2" w:rsidRPr="00E41B1F">
        <w:rPr>
          <w:rFonts w:ascii="Times New Roman" w:hAnsi="Times New Roman" w:cs="Times New Roman"/>
          <w:sz w:val="24"/>
          <w:szCs w:val="24"/>
        </w:rPr>
        <w:t>е</w:t>
      </w:r>
      <w:r w:rsidRPr="00E41B1F">
        <w:rPr>
          <w:rFonts w:ascii="Times New Roman" w:hAnsi="Times New Roman" w:cs="Times New Roman"/>
          <w:sz w:val="24"/>
          <w:szCs w:val="24"/>
        </w:rPr>
        <w:t xml:space="preserve"> данных, предоставленных кураторами налоговых расходов</w:t>
      </w:r>
      <w:r w:rsidR="003E63E2" w:rsidRPr="00E41B1F">
        <w:rPr>
          <w:rFonts w:ascii="Times New Roman" w:hAnsi="Times New Roman" w:cs="Times New Roman"/>
          <w:sz w:val="24"/>
          <w:szCs w:val="24"/>
        </w:rPr>
        <w:t xml:space="preserve">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</w:t>
      </w:r>
      <w:r w:rsidR="00232748" w:rsidRPr="00E41B1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E63E2" w:rsidRPr="00E41B1F">
        <w:rPr>
          <w:rFonts w:ascii="Times New Roman" w:hAnsi="Times New Roman" w:cs="Times New Roman"/>
          <w:sz w:val="24"/>
          <w:szCs w:val="24"/>
        </w:rPr>
        <w:t>22.3</w:t>
      </w:r>
      <w:hyperlink w:anchor="Par116" w:history="1"/>
      <w:r w:rsidR="003E63E2" w:rsidRPr="00E41B1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F525C" w:rsidRPr="00E41B1F">
        <w:rPr>
          <w:rFonts w:ascii="Times New Roman" w:hAnsi="Times New Roman" w:cs="Times New Roman"/>
          <w:sz w:val="24"/>
          <w:szCs w:val="24"/>
        </w:rPr>
        <w:t>Порядка.</w:t>
      </w:r>
      <w:r w:rsidR="003E63E2" w:rsidRPr="00E41B1F">
        <w:rPr>
          <w:rFonts w:ascii="Times New Roman" w:hAnsi="Times New Roman" w:cs="Times New Roman"/>
          <w:sz w:val="24"/>
          <w:szCs w:val="24"/>
        </w:rPr>
        <w:t>»;</w:t>
      </w:r>
    </w:p>
    <w:p w:rsidR="007F17C8" w:rsidRPr="00E41B1F" w:rsidRDefault="00BF0AF7" w:rsidP="000A61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7C8" w:rsidRPr="00E41B1F">
        <w:rPr>
          <w:rFonts w:ascii="Times New Roman" w:hAnsi="Times New Roman" w:cs="Times New Roman"/>
          <w:sz w:val="24"/>
          <w:szCs w:val="24"/>
        </w:rPr>
        <w:t xml:space="preserve">) пункт 16 </w:t>
      </w:r>
      <w:r w:rsidR="00CF71FB" w:rsidRPr="00E41B1F">
        <w:rPr>
          <w:rFonts w:ascii="Times New Roman" w:hAnsi="Times New Roman" w:cs="Times New Roman"/>
          <w:sz w:val="24"/>
          <w:szCs w:val="24"/>
        </w:rPr>
        <w:t>изложить</w:t>
      </w:r>
      <w:r w:rsidR="007F17C8" w:rsidRPr="00E41B1F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F17C8" w:rsidRPr="00E41B1F" w:rsidRDefault="007F17C8" w:rsidP="00074C7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1B1F">
        <w:rPr>
          <w:rFonts w:ascii="Times New Roman" w:hAnsi="Times New Roman" w:cs="Times New Roman"/>
          <w:sz w:val="24"/>
          <w:szCs w:val="24"/>
        </w:rPr>
        <w:t>«1</w:t>
      </w:r>
      <w:r w:rsidR="00BA1954" w:rsidRPr="00E41B1F">
        <w:rPr>
          <w:rFonts w:ascii="Times New Roman" w:hAnsi="Times New Roman" w:cs="Times New Roman"/>
          <w:sz w:val="24"/>
          <w:szCs w:val="24"/>
        </w:rPr>
        <w:t>5</w:t>
      </w:r>
      <w:r w:rsidRPr="00E41B1F">
        <w:rPr>
          <w:rFonts w:ascii="Times New Roman" w:hAnsi="Times New Roman" w:cs="Times New Roman"/>
          <w:sz w:val="24"/>
          <w:szCs w:val="24"/>
        </w:rPr>
        <w:t>. По итогам оценки эффективности налогового расхода городского округа куратор налогового расхода формирует выводы о достижении целевых характеристик налогового расхода городского округа, вкладе налогового расхода городского округа в достижение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о наличии или об отсутствии более результативных (менее затратных) для бюджета городского округа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а также о значении совокупного бюджетного эффекта (самоокупаемости) стимулирующих налоговых расходов городского округа.»;</w:t>
      </w:r>
    </w:p>
    <w:p w:rsidR="005A4831" w:rsidRPr="00C6234C" w:rsidRDefault="00BF0AF7" w:rsidP="000A61B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831" w:rsidRPr="00C6234C">
        <w:rPr>
          <w:sz w:val="24"/>
          <w:szCs w:val="24"/>
        </w:rPr>
        <w:t xml:space="preserve">) пункт 22.1 изложить в следующей редакции: </w:t>
      </w:r>
    </w:p>
    <w:p w:rsidR="005A4831" w:rsidRPr="00C6234C" w:rsidRDefault="005A4831" w:rsidP="00074C7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234C">
        <w:rPr>
          <w:sz w:val="24"/>
          <w:szCs w:val="24"/>
        </w:rPr>
        <w:t xml:space="preserve">«22.1. Оценка результативности налоговых расходов </w:t>
      </w:r>
      <w:r w:rsidR="00C6234C" w:rsidRPr="00C6234C">
        <w:rPr>
          <w:sz w:val="24"/>
          <w:szCs w:val="24"/>
        </w:rPr>
        <w:t>городского округа</w:t>
      </w:r>
      <w:r w:rsidRPr="00C6234C">
        <w:rPr>
          <w:sz w:val="24"/>
          <w:szCs w:val="24"/>
        </w:rPr>
        <w:t xml:space="preserve"> не проводится в отношении:</w:t>
      </w:r>
    </w:p>
    <w:p w:rsidR="005A4831" w:rsidRPr="00C6234C" w:rsidRDefault="005A4831" w:rsidP="00074C7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234C">
        <w:rPr>
          <w:sz w:val="24"/>
          <w:szCs w:val="24"/>
        </w:rPr>
        <w:t>а) технических налоговых расходов</w:t>
      </w:r>
      <w:r w:rsidR="006F06DA" w:rsidRPr="00C6234C">
        <w:rPr>
          <w:sz w:val="24"/>
          <w:szCs w:val="24"/>
        </w:rPr>
        <w:t xml:space="preserve"> городского округа</w:t>
      </w:r>
      <w:r w:rsidRPr="00C6234C">
        <w:rPr>
          <w:sz w:val="24"/>
          <w:szCs w:val="24"/>
        </w:rPr>
        <w:t>;</w:t>
      </w:r>
    </w:p>
    <w:p w:rsidR="005A4831" w:rsidRPr="007A2191" w:rsidRDefault="005A4831" w:rsidP="00074C7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A2191">
        <w:rPr>
          <w:sz w:val="24"/>
          <w:szCs w:val="24"/>
        </w:rPr>
        <w:t>б) налоговых расходов</w:t>
      </w:r>
      <w:r w:rsidR="006F06DA" w:rsidRPr="007A2191">
        <w:rPr>
          <w:sz w:val="24"/>
          <w:szCs w:val="24"/>
        </w:rPr>
        <w:t xml:space="preserve"> городского округа</w:t>
      </w:r>
      <w:r w:rsidRPr="007A2191">
        <w:rPr>
          <w:sz w:val="24"/>
          <w:szCs w:val="24"/>
        </w:rPr>
        <w:t xml:space="preserve">, по которым на момент проведения оценки эффективности налоговых расходов </w:t>
      </w:r>
      <w:r w:rsidR="006F06DA" w:rsidRPr="007A2191">
        <w:rPr>
          <w:sz w:val="24"/>
          <w:szCs w:val="24"/>
        </w:rPr>
        <w:t xml:space="preserve">городского округа </w:t>
      </w:r>
      <w:r w:rsidRPr="007A2191">
        <w:rPr>
          <w:sz w:val="24"/>
          <w:szCs w:val="24"/>
        </w:rPr>
        <w:t>отсутствуют фискальные характеристики;</w:t>
      </w:r>
    </w:p>
    <w:p w:rsidR="005A4831" w:rsidRPr="007A2191" w:rsidRDefault="005A4831" w:rsidP="00074C7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A2191">
        <w:rPr>
          <w:sz w:val="24"/>
          <w:szCs w:val="24"/>
        </w:rPr>
        <w:t xml:space="preserve">в) налоговых расходов </w:t>
      </w:r>
      <w:r w:rsidR="006F06DA" w:rsidRPr="007A2191">
        <w:rPr>
          <w:sz w:val="24"/>
          <w:szCs w:val="24"/>
        </w:rPr>
        <w:t>городского округа</w:t>
      </w:r>
      <w:r w:rsidRPr="007A2191">
        <w:rPr>
          <w:sz w:val="24"/>
          <w:szCs w:val="24"/>
        </w:rPr>
        <w:t>, обусловленных льготами, срок действия которых составляет менее одного года.»</w:t>
      </w:r>
      <w:r w:rsidR="00074C7A" w:rsidRPr="007A2191">
        <w:rPr>
          <w:sz w:val="24"/>
          <w:szCs w:val="24"/>
        </w:rPr>
        <w:t>;</w:t>
      </w:r>
    </w:p>
    <w:p w:rsidR="007E0FFD" w:rsidRPr="007A2191" w:rsidRDefault="00BF0AF7" w:rsidP="000A61B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E0FFD" w:rsidRPr="007A2191">
        <w:rPr>
          <w:sz w:val="24"/>
          <w:szCs w:val="24"/>
        </w:rPr>
        <w:t xml:space="preserve">) </w:t>
      </w:r>
      <w:hyperlink r:id="rId9" w:history="1">
        <w:r w:rsidR="007E0FFD" w:rsidRPr="007A2191">
          <w:rPr>
            <w:sz w:val="24"/>
            <w:szCs w:val="24"/>
          </w:rPr>
          <w:t>дополнить</w:t>
        </w:r>
      </w:hyperlink>
      <w:r w:rsidR="00920E19" w:rsidRPr="007A2191">
        <w:rPr>
          <w:sz w:val="24"/>
          <w:szCs w:val="24"/>
        </w:rPr>
        <w:t xml:space="preserve"> пункт</w:t>
      </w:r>
      <w:r w:rsidR="007A2191" w:rsidRPr="007A2191">
        <w:rPr>
          <w:sz w:val="24"/>
          <w:szCs w:val="24"/>
        </w:rPr>
        <w:t>о</w:t>
      </w:r>
      <w:r w:rsidR="00920E19" w:rsidRPr="007A2191">
        <w:rPr>
          <w:sz w:val="24"/>
          <w:szCs w:val="24"/>
        </w:rPr>
        <w:t>м 22.2</w:t>
      </w:r>
      <w:r w:rsidR="007E0FFD" w:rsidRPr="007A2191">
        <w:rPr>
          <w:sz w:val="24"/>
          <w:szCs w:val="24"/>
        </w:rPr>
        <w:t xml:space="preserve"> следующего содержания:</w:t>
      </w:r>
    </w:p>
    <w:p w:rsidR="005A4831" w:rsidRPr="007A2191" w:rsidRDefault="005A4831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A2191">
        <w:rPr>
          <w:sz w:val="24"/>
          <w:szCs w:val="24"/>
        </w:rPr>
        <w:t>«22.2. Оценка востребованности плательщиками предоставленных льгот не проводится в отношении:</w:t>
      </w:r>
    </w:p>
    <w:p w:rsidR="005A4831" w:rsidRPr="007A2191" w:rsidRDefault="005A4831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A2191">
        <w:rPr>
          <w:sz w:val="24"/>
          <w:szCs w:val="24"/>
        </w:rPr>
        <w:t xml:space="preserve">а) льгот, обусловливающих налоговые расходы </w:t>
      </w:r>
      <w:r w:rsidR="006F06DA" w:rsidRPr="007A2191">
        <w:rPr>
          <w:sz w:val="24"/>
          <w:szCs w:val="24"/>
        </w:rPr>
        <w:t>городского округа</w:t>
      </w:r>
      <w:r w:rsidRPr="007A2191">
        <w:rPr>
          <w:sz w:val="24"/>
          <w:szCs w:val="24"/>
        </w:rPr>
        <w:t xml:space="preserve">, по которым на момент проведения оценки эффективности налоговых расходов </w:t>
      </w:r>
      <w:r w:rsidR="006F06DA" w:rsidRPr="007A2191">
        <w:rPr>
          <w:sz w:val="24"/>
          <w:szCs w:val="24"/>
        </w:rPr>
        <w:t xml:space="preserve">городского округа </w:t>
      </w:r>
      <w:r w:rsidRPr="007A2191">
        <w:rPr>
          <w:sz w:val="24"/>
          <w:szCs w:val="24"/>
        </w:rPr>
        <w:t>отсутствуют фискальные характеристики;</w:t>
      </w:r>
    </w:p>
    <w:p w:rsidR="005A4831" w:rsidRPr="007A2191" w:rsidRDefault="005A4831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A2191">
        <w:rPr>
          <w:sz w:val="24"/>
          <w:szCs w:val="24"/>
        </w:rPr>
        <w:t xml:space="preserve">б) налоговых расходов </w:t>
      </w:r>
      <w:r w:rsidR="006F06DA" w:rsidRPr="007A2191">
        <w:rPr>
          <w:sz w:val="24"/>
          <w:szCs w:val="24"/>
        </w:rPr>
        <w:t>городского округа</w:t>
      </w:r>
      <w:r w:rsidRPr="007A2191">
        <w:rPr>
          <w:sz w:val="24"/>
          <w:szCs w:val="24"/>
        </w:rPr>
        <w:t>, обусловленных льготами, срок действия которых составляет менее одного года.</w:t>
      </w:r>
      <w:r w:rsidR="006F06DA" w:rsidRPr="007A2191">
        <w:rPr>
          <w:sz w:val="24"/>
          <w:szCs w:val="24"/>
        </w:rPr>
        <w:t>»;</w:t>
      </w:r>
    </w:p>
    <w:p w:rsidR="007A2191" w:rsidRPr="008A7A8B" w:rsidRDefault="00BF0AF7" w:rsidP="007A2191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A2191" w:rsidRPr="008A7A8B">
        <w:rPr>
          <w:sz w:val="24"/>
          <w:szCs w:val="24"/>
        </w:rPr>
        <w:t xml:space="preserve">) </w:t>
      </w:r>
      <w:hyperlink r:id="rId10" w:history="1">
        <w:r w:rsidR="007A2191" w:rsidRPr="008A7A8B">
          <w:rPr>
            <w:sz w:val="24"/>
            <w:szCs w:val="24"/>
          </w:rPr>
          <w:t>дополнить</w:t>
        </w:r>
      </w:hyperlink>
      <w:r w:rsidR="007A2191" w:rsidRPr="008A7A8B">
        <w:rPr>
          <w:sz w:val="24"/>
          <w:szCs w:val="24"/>
        </w:rPr>
        <w:t xml:space="preserve"> пунктом 22.3 следующего содержания:</w:t>
      </w:r>
    </w:p>
    <w:p w:rsidR="007E0FFD" w:rsidRPr="00C6234C" w:rsidRDefault="00C06086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A7A8B">
        <w:rPr>
          <w:sz w:val="24"/>
          <w:szCs w:val="24"/>
        </w:rPr>
        <w:t>«</w:t>
      </w:r>
      <w:r w:rsidR="005A4831" w:rsidRPr="008A7A8B">
        <w:rPr>
          <w:sz w:val="24"/>
          <w:szCs w:val="24"/>
        </w:rPr>
        <w:t>22.3</w:t>
      </w:r>
      <w:r w:rsidR="007E0FFD" w:rsidRPr="008A7A8B">
        <w:rPr>
          <w:sz w:val="24"/>
          <w:szCs w:val="24"/>
        </w:rPr>
        <w:t xml:space="preserve">. В случае несоответствия налоговых расходов городского округа хотя бы одному из критериев, указанных в пункте </w:t>
      </w:r>
      <w:r w:rsidR="00C6234C" w:rsidRPr="008A7A8B">
        <w:rPr>
          <w:sz w:val="24"/>
          <w:szCs w:val="24"/>
        </w:rPr>
        <w:t>19</w:t>
      </w:r>
      <w:r w:rsidR="007E0FFD" w:rsidRPr="008A7A8B">
        <w:rPr>
          <w:sz w:val="24"/>
          <w:szCs w:val="24"/>
        </w:rPr>
        <w:t xml:space="preserve"> настоящего Порядка, и (или) </w:t>
      </w:r>
      <w:proofErr w:type="spellStart"/>
      <w:r w:rsidR="007E0FFD" w:rsidRPr="008A7A8B">
        <w:rPr>
          <w:sz w:val="24"/>
          <w:szCs w:val="24"/>
        </w:rPr>
        <w:t>недостижения</w:t>
      </w:r>
      <w:proofErr w:type="spellEnd"/>
      <w:r w:rsidR="007E0FFD" w:rsidRPr="008A7A8B">
        <w:rPr>
          <w:sz w:val="24"/>
          <w:szCs w:val="24"/>
        </w:rPr>
        <w:t xml:space="preserve"> положительных значений оценки вклада предусмотренных для плательщиков льгот в изменение значения </w:t>
      </w:r>
      <w:r w:rsidR="007E0FFD" w:rsidRPr="008A7A8B">
        <w:rPr>
          <w:sz w:val="24"/>
          <w:szCs w:val="24"/>
        </w:rPr>
        <w:lastRenderedPageBreak/>
        <w:t xml:space="preserve">показателя (индикатора)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и (или) достижения более высоких показателей результативности применения альтернативных механизмов достижения целей муниципальной программы городского округа и (или) целей социально-экономической политики </w:t>
      </w:r>
      <w:r w:rsidR="00AB5743" w:rsidRPr="008A7A8B">
        <w:rPr>
          <w:sz w:val="24"/>
          <w:szCs w:val="24"/>
        </w:rPr>
        <w:t>городского округа</w:t>
      </w:r>
      <w:r w:rsidR="007E0FFD" w:rsidRPr="008A7A8B">
        <w:rPr>
          <w:sz w:val="24"/>
          <w:szCs w:val="24"/>
        </w:rPr>
        <w:t xml:space="preserve">, не относящихся к муниципальным программам городского округа, по результатам оценки бюджетной эффективности налоговых расходов городского округа, и (или) </w:t>
      </w:r>
      <w:proofErr w:type="spellStart"/>
      <w:r w:rsidR="007E0FFD" w:rsidRPr="008A7A8B">
        <w:rPr>
          <w:sz w:val="24"/>
          <w:szCs w:val="24"/>
        </w:rPr>
        <w:t>недостижения</w:t>
      </w:r>
      <w:proofErr w:type="spellEnd"/>
      <w:r w:rsidR="007E0FFD" w:rsidRPr="008A7A8B">
        <w:rPr>
          <w:sz w:val="24"/>
          <w:szCs w:val="24"/>
        </w:rPr>
        <w:t xml:space="preserve"> положительных значений оценки совокупного бюджетного эффекта (самоокупаемости) стимулирующих налоговых расходов городского округа куратору налогового расхода надлежит представить в </w:t>
      </w:r>
      <w:r w:rsidR="00C6234C" w:rsidRPr="008A7A8B">
        <w:rPr>
          <w:sz w:val="24"/>
          <w:szCs w:val="24"/>
        </w:rPr>
        <w:t>Финансовое управление</w:t>
      </w:r>
      <w:r w:rsidR="007E0FFD" w:rsidRPr="008A7A8B">
        <w:rPr>
          <w:sz w:val="24"/>
          <w:szCs w:val="24"/>
        </w:rPr>
        <w:t xml:space="preserve"> предложения о сохранении (уточнении, отмене) льгот для плательщиков.</w:t>
      </w:r>
      <w:r w:rsidRPr="008A7A8B">
        <w:rPr>
          <w:sz w:val="24"/>
          <w:szCs w:val="24"/>
        </w:rPr>
        <w:t>»</w:t>
      </w:r>
      <w:r w:rsidR="007E0FFD" w:rsidRPr="008A7A8B">
        <w:rPr>
          <w:sz w:val="24"/>
          <w:szCs w:val="24"/>
        </w:rPr>
        <w:t>;</w:t>
      </w:r>
    </w:p>
    <w:p w:rsidR="007A2191" w:rsidRDefault="007A2191" w:rsidP="008A7A8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AF7">
        <w:rPr>
          <w:sz w:val="24"/>
          <w:szCs w:val="24"/>
        </w:rPr>
        <w:t>2</w:t>
      </w:r>
      <w:r w:rsidR="005A4831" w:rsidRPr="007A2191">
        <w:rPr>
          <w:sz w:val="24"/>
          <w:szCs w:val="24"/>
        </w:rPr>
        <w:t xml:space="preserve">) пункт 23 </w:t>
      </w:r>
      <w:r>
        <w:rPr>
          <w:sz w:val="24"/>
          <w:szCs w:val="24"/>
        </w:rPr>
        <w:t>изложить в следующей редакции:</w:t>
      </w:r>
    </w:p>
    <w:p w:rsidR="005A4831" w:rsidRPr="007A2191" w:rsidRDefault="007A2191" w:rsidP="008A7A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8B">
        <w:rPr>
          <w:rFonts w:ascii="Times New Roman" w:hAnsi="Times New Roman" w:cs="Times New Roman"/>
          <w:sz w:val="24"/>
          <w:szCs w:val="24"/>
        </w:rPr>
        <w:t>«23. Оценка результативности налоговых расходов городского округа включает</w:t>
      </w:r>
      <w:r w:rsidR="003E4C9B" w:rsidRPr="008A7A8B">
        <w:rPr>
          <w:rFonts w:ascii="Times New Roman" w:hAnsi="Times New Roman" w:cs="Times New Roman"/>
          <w:sz w:val="24"/>
          <w:szCs w:val="24"/>
        </w:rPr>
        <w:t xml:space="preserve"> оценку вклада предусмотренных для плательщиков льгот</w:t>
      </w:r>
      <w:r w:rsidRPr="008A7A8B">
        <w:rPr>
          <w:rFonts w:ascii="Times New Roman" w:hAnsi="Times New Roman" w:cs="Times New Roman"/>
          <w:sz w:val="24"/>
          <w:szCs w:val="24"/>
        </w:rPr>
        <w:t xml:space="preserve"> </w:t>
      </w:r>
      <w:r w:rsidR="003E4C9B" w:rsidRPr="008A7A8B">
        <w:rPr>
          <w:rFonts w:ascii="Times New Roman" w:hAnsi="Times New Roman" w:cs="Times New Roman"/>
          <w:sz w:val="24"/>
          <w:szCs w:val="24"/>
        </w:rPr>
        <w:t xml:space="preserve">в изменение значения показателя (индикатора)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</w:t>
      </w:r>
      <w:r w:rsidRPr="008A7A8B">
        <w:rPr>
          <w:rFonts w:ascii="Times New Roman" w:hAnsi="Times New Roman" w:cs="Times New Roman"/>
          <w:sz w:val="24"/>
          <w:szCs w:val="24"/>
        </w:rPr>
        <w:t xml:space="preserve">оценку бюджетной эффективности налоговых расходов городского округа </w:t>
      </w:r>
      <w:r w:rsidR="005A4831" w:rsidRPr="008A7A8B">
        <w:rPr>
          <w:rFonts w:ascii="Times New Roman" w:hAnsi="Times New Roman" w:cs="Times New Roman"/>
          <w:sz w:val="24"/>
          <w:szCs w:val="24"/>
        </w:rPr>
        <w:t>и</w:t>
      </w:r>
      <w:r w:rsidR="005A4831" w:rsidRPr="007A2191">
        <w:rPr>
          <w:rFonts w:ascii="Times New Roman" w:hAnsi="Times New Roman" w:cs="Times New Roman"/>
          <w:sz w:val="24"/>
          <w:szCs w:val="24"/>
        </w:rPr>
        <w:t xml:space="preserve"> оценку совокупного бюджетного эффекта (самоокупаемости) стимулирующих налоговых расходов</w:t>
      </w:r>
      <w:r w:rsidR="00267700" w:rsidRPr="007A219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4831" w:rsidRPr="007A2191">
        <w:rPr>
          <w:rFonts w:ascii="Times New Roman" w:hAnsi="Times New Roman" w:cs="Times New Roman"/>
          <w:sz w:val="24"/>
          <w:szCs w:val="24"/>
        </w:rPr>
        <w:t>»;</w:t>
      </w:r>
    </w:p>
    <w:p w:rsidR="00AD487A" w:rsidRPr="00304999" w:rsidRDefault="00AD487A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04999">
        <w:rPr>
          <w:sz w:val="24"/>
          <w:szCs w:val="24"/>
        </w:rPr>
        <w:t>1</w:t>
      </w:r>
      <w:r w:rsidR="00BF0AF7">
        <w:rPr>
          <w:sz w:val="24"/>
          <w:szCs w:val="24"/>
        </w:rPr>
        <w:t>3</w:t>
      </w:r>
      <w:r w:rsidRPr="00304999">
        <w:rPr>
          <w:sz w:val="24"/>
          <w:szCs w:val="24"/>
        </w:rPr>
        <w:t>) дополнить пунктом 23.1 следующего содержания:</w:t>
      </w:r>
    </w:p>
    <w:p w:rsidR="00AD487A" w:rsidRDefault="00AD487A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04999">
        <w:rPr>
          <w:sz w:val="24"/>
          <w:szCs w:val="24"/>
        </w:rPr>
        <w:t xml:space="preserve">«23.1. </w:t>
      </w:r>
      <w:r w:rsidR="007802DB" w:rsidRPr="00304999">
        <w:rPr>
          <w:sz w:val="24"/>
          <w:szCs w:val="24"/>
        </w:rPr>
        <w:t>Оценка совокупного бюджетного эффекта (самоокупаемости) стимулирующих налоговых расходов городского округа определяется в соответствии с пунктами 17 и 18 постановления Правительства Российской Федерации от 22.06.2019 № 796 «Об общих требованиях к оценке налоговых расходов субъектов Российской Федераци</w:t>
      </w:r>
      <w:r w:rsidR="003A46E8" w:rsidRPr="00304999">
        <w:rPr>
          <w:sz w:val="24"/>
          <w:szCs w:val="24"/>
        </w:rPr>
        <w:t>и и муниципальных обра</w:t>
      </w:r>
      <w:r w:rsidR="00676F66" w:rsidRPr="00304999">
        <w:rPr>
          <w:sz w:val="24"/>
          <w:szCs w:val="24"/>
        </w:rPr>
        <w:t>зований.»;</w:t>
      </w:r>
    </w:p>
    <w:p w:rsidR="00676F66" w:rsidRPr="00C6234C" w:rsidRDefault="00676F66" w:rsidP="0007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41B1F">
        <w:rPr>
          <w:sz w:val="24"/>
          <w:szCs w:val="24"/>
        </w:rPr>
        <w:t>1</w:t>
      </w:r>
      <w:r w:rsidR="00BF0AF7">
        <w:rPr>
          <w:sz w:val="24"/>
          <w:szCs w:val="24"/>
        </w:rPr>
        <w:t>4</w:t>
      </w:r>
      <w:r w:rsidRPr="00E41B1F">
        <w:rPr>
          <w:sz w:val="24"/>
          <w:szCs w:val="24"/>
        </w:rPr>
        <w:t>) в пункте 25 слова «до 20 октября» заменить словами «до 20 сентября».</w:t>
      </w:r>
    </w:p>
    <w:p w:rsidR="00C37741" w:rsidRDefault="00A32741" w:rsidP="004B24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0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внести в Приложение 1 к Порядку следующ</w:t>
      </w:r>
      <w:r w:rsidR="00C377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изменени</w:t>
      </w:r>
      <w:r w:rsidR="00C37741">
        <w:rPr>
          <w:rFonts w:ascii="Times New Roman" w:hAnsi="Times New Roman" w:cs="Times New Roman"/>
          <w:sz w:val="24"/>
          <w:szCs w:val="24"/>
        </w:rPr>
        <w:t>я:</w:t>
      </w:r>
    </w:p>
    <w:p w:rsidR="007F2D65" w:rsidRDefault="00BF0AF7" w:rsidP="007F2D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15.1) </w:t>
      </w:r>
      <w:r w:rsidR="007F2D65">
        <w:rPr>
          <w:rFonts w:ascii="Times New Roman" w:hAnsi="Times New Roman" w:cs="Times New Roman"/>
          <w:sz w:val="24"/>
          <w:szCs w:val="24"/>
        </w:rPr>
        <w:t>- изложить строку 2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2349"/>
      </w:tblGrid>
      <w:tr w:rsidR="00C37741" w:rsidRPr="00F367C0" w:rsidTr="00E96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41" w:rsidRPr="00F367C0" w:rsidRDefault="00C37741" w:rsidP="0085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41" w:rsidRPr="00F367C0" w:rsidRDefault="00C37741" w:rsidP="0085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Льготы, предоставляемые в виде освобождения от уплаты земельного налога в размере 100% казенным учреждениям, финансируемых из бюджета городского округа, бюджетным и автономным учреждениям, получающими субсидии из бюджета городского округа на выполнение муниципального задания, в отношении земельных участков, используемых ими при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41" w:rsidRPr="00F367C0" w:rsidRDefault="00C37741" w:rsidP="0085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одп</w:t>
            </w:r>
            <w:r w:rsidRPr="00F367C0">
              <w:rPr>
                <w:rFonts w:ascii="Times New Roman" w:hAnsi="Times New Roman" w:cs="Times New Roman"/>
                <w:szCs w:val="22"/>
              </w:rPr>
              <w:t xml:space="preserve">ункт 8.1 </w:t>
            </w:r>
            <w:r>
              <w:rPr>
                <w:rFonts w:ascii="Times New Roman" w:hAnsi="Times New Roman" w:cs="Times New Roman"/>
                <w:szCs w:val="22"/>
              </w:rPr>
              <w:t xml:space="preserve">пункта 8 </w:t>
            </w:r>
            <w:r w:rsidRPr="00F367C0">
              <w:rPr>
                <w:rFonts w:ascii="Times New Roman" w:hAnsi="Times New Roman" w:cs="Times New Roman"/>
                <w:szCs w:val="22"/>
              </w:rPr>
              <w:t>решения Совета депутатов городского округа Жуковский от 02.11.2005 №55/СД "О введении земельного налога на территории городского округа Жуковский Московской области"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41" w:rsidRPr="00916FDC" w:rsidRDefault="00C37741" w:rsidP="0085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6FDC">
              <w:rPr>
                <w:rFonts w:ascii="Times New Roman" w:hAnsi="Times New Roman" w:cs="Times New Roman"/>
                <w:szCs w:val="22"/>
              </w:rPr>
              <w:t>Органы Администрации городского округа Жуковский</w:t>
            </w:r>
            <w:r w:rsidR="00615697" w:rsidRPr="00916FDC">
              <w:rPr>
                <w:rFonts w:ascii="Times New Roman" w:hAnsi="Times New Roman" w:cs="Times New Roman"/>
                <w:szCs w:val="22"/>
              </w:rPr>
              <w:t>:</w:t>
            </w:r>
          </w:p>
          <w:p w:rsidR="00615697" w:rsidRPr="00F367C0" w:rsidRDefault="00615697" w:rsidP="008574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16FDC">
              <w:rPr>
                <w:rFonts w:ascii="Times New Roman" w:hAnsi="Times New Roman" w:cs="Times New Roman"/>
                <w:szCs w:val="22"/>
              </w:rPr>
              <w:t xml:space="preserve">Управление образования; Управление развитием социальной сферы; Управление </w:t>
            </w:r>
            <w:r>
              <w:rPr>
                <w:rFonts w:ascii="Times New Roman" w:hAnsi="Times New Roman" w:cs="Times New Roman"/>
                <w:szCs w:val="22"/>
              </w:rPr>
              <w:t>благоустройства и содержания территорий</w:t>
            </w:r>
            <w:r w:rsidR="00315953">
              <w:rPr>
                <w:rFonts w:ascii="Times New Roman" w:hAnsi="Times New Roman" w:cs="Times New Roman"/>
                <w:szCs w:val="22"/>
              </w:rPr>
              <w:t>; Управление безопасности, предупреждения и ликвидации чрезвычайных ситуаций, решения задач гражданской обороны</w:t>
            </w:r>
          </w:p>
        </w:tc>
      </w:tr>
    </w:tbl>
    <w:p w:rsidR="00C37741" w:rsidRDefault="00C37741" w:rsidP="00C377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2741" w:rsidRDefault="00BF0AF7" w:rsidP="004B24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15.2) </w:t>
      </w:r>
      <w:r w:rsidR="00C37741">
        <w:rPr>
          <w:rFonts w:ascii="Times New Roman" w:hAnsi="Times New Roman" w:cs="Times New Roman"/>
          <w:sz w:val="24"/>
          <w:szCs w:val="24"/>
        </w:rPr>
        <w:t>-</w:t>
      </w:r>
      <w:r w:rsidR="00A32741">
        <w:rPr>
          <w:rFonts w:ascii="Times New Roman" w:hAnsi="Times New Roman" w:cs="Times New Roman"/>
          <w:sz w:val="24"/>
          <w:szCs w:val="24"/>
        </w:rPr>
        <w:t xml:space="preserve"> изложи</w:t>
      </w:r>
      <w:r w:rsidR="00C37741">
        <w:rPr>
          <w:rFonts w:ascii="Times New Roman" w:hAnsi="Times New Roman" w:cs="Times New Roman"/>
          <w:sz w:val="24"/>
          <w:szCs w:val="24"/>
        </w:rPr>
        <w:t>ть</w:t>
      </w:r>
      <w:r w:rsidR="00A32741">
        <w:rPr>
          <w:rFonts w:ascii="Times New Roman" w:hAnsi="Times New Roman" w:cs="Times New Roman"/>
          <w:sz w:val="24"/>
          <w:szCs w:val="24"/>
        </w:rPr>
        <w:t xml:space="preserve"> строку 7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2349"/>
      </w:tblGrid>
      <w:tr w:rsidR="00A32741" w:rsidRPr="00F367C0" w:rsidTr="00E960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1" w:rsidRPr="00F367C0" w:rsidRDefault="00A32741" w:rsidP="000E77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1" w:rsidRPr="00F367C0" w:rsidRDefault="00A32741" w:rsidP="000E77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 xml:space="preserve">Льготы в виде освобождения от налогообложения 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F367C0">
              <w:rPr>
                <w:rFonts w:ascii="Times New Roman" w:hAnsi="Times New Roman" w:cs="Times New Roman"/>
                <w:szCs w:val="22"/>
              </w:rPr>
              <w:t xml:space="preserve">0% налоговой базы для исчисления налога: </w:t>
            </w:r>
          </w:p>
          <w:p w:rsidR="00A32741" w:rsidRPr="00F367C0" w:rsidRDefault="00A32741" w:rsidP="000E7740">
            <w:pPr>
              <w:pStyle w:val="ConsPlusNormal"/>
              <w:jc w:val="both"/>
              <w:rPr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 xml:space="preserve">- акционерные общества, имеющие статус государственных научных центров Российской Федерации, присвоенный в порядке, утвержденном </w:t>
            </w:r>
            <w:hyperlink r:id="rId11" w:history="1">
              <w:r w:rsidRPr="00C336EE">
                <w:rPr>
                  <w:rStyle w:val="a8"/>
                  <w:rFonts w:ascii="Times New Roman" w:hAnsi="Times New Roman" w:cs="Times New Roman"/>
                  <w:color w:val="auto"/>
                  <w:szCs w:val="22"/>
                </w:rPr>
                <w:t>Указом</w:t>
              </w:r>
            </w:hyperlink>
            <w:r w:rsidRPr="00F367C0">
              <w:rPr>
                <w:rFonts w:ascii="Times New Roman" w:hAnsi="Times New Roman" w:cs="Times New Roman"/>
                <w:szCs w:val="22"/>
              </w:rPr>
              <w:t xml:space="preserve"> Президента Российской Федерации от 22.06.1993 N 939 </w:t>
            </w:r>
            <w:r>
              <w:rPr>
                <w:rFonts w:ascii="Times New Roman" w:hAnsi="Times New Roman" w:cs="Times New Roman"/>
                <w:szCs w:val="22"/>
              </w:rPr>
              <w:t>«О государственных научных центрах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1" w:rsidRPr="00F367C0" w:rsidRDefault="00A32741" w:rsidP="00370680">
            <w:pPr>
              <w:pStyle w:val="ConsPlusNormal"/>
              <w:jc w:val="center"/>
              <w:rPr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одпункт 8.3</w:t>
            </w:r>
            <w:r w:rsidRPr="00F367C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пункта 8 </w:t>
            </w:r>
            <w:r w:rsidRPr="00F367C0">
              <w:rPr>
                <w:rFonts w:ascii="Times New Roman" w:hAnsi="Times New Roman" w:cs="Times New Roman"/>
                <w:szCs w:val="22"/>
              </w:rPr>
              <w:t>решения Совета депутатов городского округа Жуковский от 02.11.2005 № 55/СД "О введении земельного налога на территории городского округа Жуковский Московской области"</w:t>
            </w:r>
            <w:r w:rsidR="00370680">
              <w:rPr>
                <w:rFonts w:ascii="Times New Roman" w:hAnsi="Times New Roman" w:cs="Times New Roman"/>
                <w:szCs w:val="22"/>
              </w:rPr>
              <w:t xml:space="preserve"> (в ред. решения Совета депутатов от 22.10.2025 № 63/СД)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41" w:rsidRPr="00F367C0" w:rsidRDefault="00A32741" w:rsidP="000E77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7C0">
              <w:rPr>
                <w:rFonts w:ascii="Times New Roman" w:hAnsi="Times New Roman" w:cs="Times New Roman"/>
                <w:szCs w:val="22"/>
              </w:rPr>
              <w:t>Управление экономики Администрации городского округа Жуковский</w:t>
            </w:r>
          </w:p>
        </w:tc>
      </w:tr>
    </w:tbl>
    <w:p w:rsidR="00A32741" w:rsidRDefault="00A32741" w:rsidP="004B24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1D4" w:rsidRPr="00C6234C" w:rsidRDefault="00334190" w:rsidP="004B24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34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B68AB" w:rsidRPr="00C6234C">
        <w:rPr>
          <w:rFonts w:ascii="Times New Roman" w:hAnsi="Times New Roman" w:cs="Times New Roman"/>
          <w:sz w:val="24"/>
          <w:szCs w:val="24"/>
        </w:rPr>
        <w:t xml:space="preserve">. </w:t>
      </w:r>
      <w:r w:rsidR="00D70A36" w:rsidRPr="00C6234C">
        <w:rPr>
          <w:rFonts w:ascii="Times New Roman" w:hAnsi="Times New Roman" w:cs="Times New Roman"/>
          <w:sz w:val="24"/>
          <w:szCs w:val="24"/>
        </w:rPr>
        <w:t>Опубликовать</w:t>
      </w:r>
      <w:r w:rsidR="00AB68AB" w:rsidRPr="00C6234C">
        <w:rPr>
          <w:rFonts w:ascii="Times New Roman" w:hAnsi="Times New Roman" w:cs="Times New Roman"/>
          <w:sz w:val="24"/>
          <w:szCs w:val="24"/>
        </w:rPr>
        <w:t xml:space="preserve"> настоящее постановление</w:t>
      </w:r>
      <w:r w:rsidR="00D70A36" w:rsidRPr="00C6234C">
        <w:rPr>
          <w:rFonts w:ascii="Times New Roman" w:hAnsi="Times New Roman" w:cs="Times New Roman"/>
          <w:sz w:val="24"/>
          <w:szCs w:val="24"/>
        </w:rPr>
        <w:t xml:space="preserve">, разместив его в сетевом издании – на официальном сайте городского округа Жуковский </w:t>
      </w:r>
      <w:r w:rsidR="00D70A36" w:rsidRPr="00C6234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70A36" w:rsidRPr="00C623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0A36" w:rsidRPr="00C6234C">
        <w:rPr>
          <w:rFonts w:ascii="Times New Roman" w:hAnsi="Times New Roman" w:cs="Times New Roman"/>
          <w:sz w:val="24"/>
          <w:szCs w:val="24"/>
          <w:lang w:val="en-US"/>
        </w:rPr>
        <w:t>zhukovskiy</w:t>
      </w:r>
      <w:proofErr w:type="spellEnd"/>
      <w:r w:rsidR="00D70A36" w:rsidRPr="00C623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0A36" w:rsidRPr="00C623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70A36" w:rsidRPr="00C6234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</w:t>
      </w:r>
      <w:r w:rsidR="00AB68AB" w:rsidRPr="00C6234C">
        <w:rPr>
          <w:rFonts w:ascii="Times New Roman" w:hAnsi="Times New Roman" w:cs="Times New Roman"/>
          <w:sz w:val="24"/>
          <w:szCs w:val="24"/>
        </w:rPr>
        <w:t>.</w:t>
      </w:r>
    </w:p>
    <w:p w:rsidR="00550F8B" w:rsidRPr="00C6234C" w:rsidRDefault="004B242E" w:rsidP="00074C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постановления возложить на </w:t>
      </w:r>
      <w:r w:rsidR="00C57B87" w:rsidRPr="00C6234C">
        <w:rPr>
          <w:rFonts w:ascii="Times New Roman" w:hAnsi="Times New Roman" w:cs="Times New Roman"/>
          <w:sz w:val="24"/>
          <w:szCs w:val="24"/>
        </w:rPr>
        <w:t>п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ервого заместителя </w:t>
      </w:r>
      <w:r w:rsidR="005203F6" w:rsidRPr="00C6234C">
        <w:rPr>
          <w:rFonts w:ascii="Times New Roman" w:hAnsi="Times New Roman" w:cs="Times New Roman"/>
          <w:sz w:val="24"/>
          <w:szCs w:val="24"/>
        </w:rPr>
        <w:t>Главы</w:t>
      </w:r>
      <w:r w:rsidR="00550F8B" w:rsidRPr="00C6234C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</w:t>
      </w:r>
      <w:proofErr w:type="spellStart"/>
      <w:r w:rsidR="00C06086" w:rsidRPr="00C6234C">
        <w:rPr>
          <w:rFonts w:ascii="Times New Roman" w:hAnsi="Times New Roman" w:cs="Times New Roman"/>
          <w:sz w:val="24"/>
          <w:szCs w:val="24"/>
        </w:rPr>
        <w:t>Дунаевич</w:t>
      </w:r>
      <w:proofErr w:type="spellEnd"/>
      <w:r w:rsidR="00C06086" w:rsidRPr="00C6234C">
        <w:rPr>
          <w:rFonts w:ascii="Times New Roman" w:hAnsi="Times New Roman" w:cs="Times New Roman"/>
          <w:sz w:val="24"/>
          <w:szCs w:val="24"/>
        </w:rPr>
        <w:t xml:space="preserve"> А.В</w:t>
      </w:r>
      <w:r w:rsidR="00C02AD7" w:rsidRPr="00C6234C">
        <w:rPr>
          <w:rFonts w:ascii="Times New Roman" w:hAnsi="Times New Roman" w:cs="Times New Roman"/>
          <w:sz w:val="24"/>
          <w:szCs w:val="24"/>
        </w:rPr>
        <w:t>.</w:t>
      </w: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C6234C" w:rsidRDefault="00550F8B" w:rsidP="00CE0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7A39" w:rsidRPr="00C6234C" w:rsidRDefault="00CA7A39" w:rsidP="00CE0E77">
      <w:pPr>
        <w:jc w:val="both"/>
        <w:rPr>
          <w:sz w:val="24"/>
          <w:szCs w:val="24"/>
        </w:rPr>
      </w:pPr>
      <w:r w:rsidRPr="00C6234C">
        <w:rPr>
          <w:sz w:val="24"/>
          <w:szCs w:val="24"/>
        </w:rPr>
        <w:tab/>
      </w:r>
    </w:p>
    <w:p w:rsidR="00CA7A39" w:rsidRPr="00C6234C" w:rsidRDefault="00CA7A39" w:rsidP="00CE0E77">
      <w:pPr>
        <w:jc w:val="both"/>
        <w:rPr>
          <w:sz w:val="24"/>
          <w:szCs w:val="24"/>
        </w:rPr>
      </w:pPr>
      <w:r w:rsidRPr="00C6234C">
        <w:rPr>
          <w:sz w:val="24"/>
          <w:szCs w:val="24"/>
        </w:rPr>
        <w:t>Глава городского округа Жуковский</w:t>
      </w:r>
      <w:r w:rsidRPr="00C6234C">
        <w:rPr>
          <w:sz w:val="24"/>
          <w:szCs w:val="24"/>
        </w:rPr>
        <w:tab/>
      </w:r>
      <w:r w:rsidRPr="00C6234C">
        <w:rPr>
          <w:sz w:val="24"/>
          <w:szCs w:val="24"/>
        </w:rPr>
        <w:tab/>
      </w:r>
      <w:r w:rsidRPr="00C6234C">
        <w:rPr>
          <w:sz w:val="24"/>
          <w:szCs w:val="24"/>
        </w:rPr>
        <w:tab/>
      </w:r>
      <w:r w:rsidRPr="00C6234C">
        <w:rPr>
          <w:sz w:val="24"/>
          <w:szCs w:val="24"/>
        </w:rPr>
        <w:tab/>
      </w:r>
      <w:r w:rsidRPr="00C6234C">
        <w:rPr>
          <w:sz w:val="24"/>
          <w:szCs w:val="24"/>
        </w:rPr>
        <w:tab/>
      </w:r>
      <w:r w:rsidRPr="00C6234C">
        <w:rPr>
          <w:sz w:val="24"/>
          <w:szCs w:val="24"/>
        </w:rPr>
        <w:tab/>
      </w:r>
      <w:r w:rsidR="00D70A36" w:rsidRPr="00C6234C">
        <w:rPr>
          <w:sz w:val="24"/>
          <w:szCs w:val="24"/>
        </w:rPr>
        <w:tab/>
        <w:t xml:space="preserve"> </w:t>
      </w:r>
      <w:r w:rsidR="0019078A">
        <w:rPr>
          <w:sz w:val="24"/>
          <w:szCs w:val="24"/>
        </w:rPr>
        <w:t xml:space="preserve">         </w:t>
      </w:r>
      <w:r w:rsidR="00D70A36" w:rsidRPr="00C6234C">
        <w:rPr>
          <w:sz w:val="24"/>
          <w:szCs w:val="24"/>
        </w:rPr>
        <w:t>А.Э. Пак</w:t>
      </w:r>
    </w:p>
    <w:p w:rsidR="00AC1491" w:rsidRPr="00C6234C" w:rsidRDefault="00AC1491" w:rsidP="00CE0E77">
      <w:pPr>
        <w:ind w:hanging="426"/>
        <w:jc w:val="both"/>
        <w:rPr>
          <w:sz w:val="24"/>
          <w:szCs w:val="24"/>
        </w:rPr>
      </w:pPr>
    </w:p>
    <w:sectPr w:rsidR="00AC1491" w:rsidRPr="00C6234C" w:rsidSect="00CB055F">
      <w:headerReference w:type="default" r:id="rId12"/>
      <w:pgSz w:w="11907" w:h="16840"/>
      <w:pgMar w:top="567" w:right="567" w:bottom="993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6C" w:rsidRDefault="005D4A6C" w:rsidP="00A07B6A">
      <w:r>
        <w:separator/>
      </w:r>
    </w:p>
  </w:endnote>
  <w:endnote w:type="continuationSeparator" w:id="0">
    <w:p w:rsidR="005D4A6C" w:rsidRDefault="005D4A6C" w:rsidP="00A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6C" w:rsidRDefault="005D4A6C" w:rsidP="00A07B6A">
      <w:r>
        <w:separator/>
      </w:r>
    </w:p>
  </w:footnote>
  <w:footnote w:type="continuationSeparator" w:id="0">
    <w:p w:rsidR="005D4A6C" w:rsidRDefault="005D4A6C" w:rsidP="00A0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047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7B6A" w:rsidRPr="00A07B6A" w:rsidRDefault="00A07B6A">
        <w:pPr>
          <w:pStyle w:val="a9"/>
          <w:jc w:val="center"/>
          <w:rPr>
            <w:sz w:val="24"/>
            <w:szCs w:val="24"/>
          </w:rPr>
        </w:pPr>
        <w:r w:rsidRPr="00A07B6A">
          <w:rPr>
            <w:sz w:val="24"/>
            <w:szCs w:val="24"/>
          </w:rPr>
          <w:fldChar w:fldCharType="begin"/>
        </w:r>
        <w:r w:rsidRPr="00A07B6A">
          <w:rPr>
            <w:sz w:val="24"/>
            <w:szCs w:val="24"/>
          </w:rPr>
          <w:instrText>PAGE   \* MERGEFORMAT</w:instrText>
        </w:r>
        <w:r w:rsidRPr="00A07B6A">
          <w:rPr>
            <w:sz w:val="24"/>
            <w:szCs w:val="24"/>
          </w:rPr>
          <w:fldChar w:fldCharType="separate"/>
        </w:r>
        <w:r w:rsidR="003E5A62">
          <w:rPr>
            <w:noProof/>
            <w:sz w:val="24"/>
            <w:szCs w:val="24"/>
          </w:rPr>
          <w:t>2</w:t>
        </w:r>
        <w:r w:rsidRPr="00A07B6A">
          <w:rPr>
            <w:sz w:val="24"/>
            <w:szCs w:val="24"/>
          </w:rPr>
          <w:fldChar w:fldCharType="end"/>
        </w:r>
      </w:p>
    </w:sdtContent>
  </w:sdt>
  <w:p w:rsidR="00A07B6A" w:rsidRDefault="00A07B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B3AEC"/>
    <w:multiLevelType w:val="multilevel"/>
    <w:tmpl w:val="65EC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2F7ED0"/>
    <w:multiLevelType w:val="multilevel"/>
    <w:tmpl w:val="1F64B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FC643AD"/>
    <w:multiLevelType w:val="hybridMultilevel"/>
    <w:tmpl w:val="3158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80F6A"/>
    <w:multiLevelType w:val="hybridMultilevel"/>
    <w:tmpl w:val="381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486F"/>
    <w:rsid w:val="00026B9E"/>
    <w:rsid w:val="00037E9B"/>
    <w:rsid w:val="0005444C"/>
    <w:rsid w:val="0005611B"/>
    <w:rsid w:val="00066BB5"/>
    <w:rsid w:val="00073BF1"/>
    <w:rsid w:val="00074C7A"/>
    <w:rsid w:val="00076E4B"/>
    <w:rsid w:val="000A61B3"/>
    <w:rsid w:val="000C51E4"/>
    <w:rsid w:val="000E48D7"/>
    <w:rsid w:val="00135B1A"/>
    <w:rsid w:val="00140F39"/>
    <w:rsid w:val="0019078A"/>
    <w:rsid w:val="001B1EA1"/>
    <w:rsid w:val="001D29BA"/>
    <w:rsid w:val="001E73D6"/>
    <w:rsid w:val="00232748"/>
    <w:rsid w:val="00236826"/>
    <w:rsid w:val="00241160"/>
    <w:rsid w:val="00257BC5"/>
    <w:rsid w:val="00267700"/>
    <w:rsid w:val="0026775D"/>
    <w:rsid w:val="002944B7"/>
    <w:rsid w:val="002C78B6"/>
    <w:rsid w:val="002D10F9"/>
    <w:rsid w:val="002E47C5"/>
    <w:rsid w:val="00300952"/>
    <w:rsid w:val="00304999"/>
    <w:rsid w:val="00315953"/>
    <w:rsid w:val="00333188"/>
    <w:rsid w:val="00334190"/>
    <w:rsid w:val="00345867"/>
    <w:rsid w:val="00364823"/>
    <w:rsid w:val="00370680"/>
    <w:rsid w:val="00372FA9"/>
    <w:rsid w:val="00376B76"/>
    <w:rsid w:val="003825AD"/>
    <w:rsid w:val="003A2628"/>
    <w:rsid w:val="003A46E8"/>
    <w:rsid w:val="003C666B"/>
    <w:rsid w:val="003E1921"/>
    <w:rsid w:val="003E4C9B"/>
    <w:rsid w:val="003E53C5"/>
    <w:rsid w:val="003E5A62"/>
    <w:rsid w:val="003E63E2"/>
    <w:rsid w:val="004074BC"/>
    <w:rsid w:val="0043678E"/>
    <w:rsid w:val="004400AE"/>
    <w:rsid w:val="00455906"/>
    <w:rsid w:val="004718F4"/>
    <w:rsid w:val="004A097E"/>
    <w:rsid w:val="004B242E"/>
    <w:rsid w:val="004B2753"/>
    <w:rsid w:val="004C6290"/>
    <w:rsid w:val="00507300"/>
    <w:rsid w:val="00512F92"/>
    <w:rsid w:val="005203F6"/>
    <w:rsid w:val="00530116"/>
    <w:rsid w:val="005458B6"/>
    <w:rsid w:val="00550F8B"/>
    <w:rsid w:val="00555C0E"/>
    <w:rsid w:val="00570129"/>
    <w:rsid w:val="0057470F"/>
    <w:rsid w:val="00585CCF"/>
    <w:rsid w:val="005A4831"/>
    <w:rsid w:val="005B528D"/>
    <w:rsid w:val="005B6A8E"/>
    <w:rsid w:val="005D4A6C"/>
    <w:rsid w:val="005F2D6E"/>
    <w:rsid w:val="00614F41"/>
    <w:rsid w:val="00615697"/>
    <w:rsid w:val="006279D3"/>
    <w:rsid w:val="00647693"/>
    <w:rsid w:val="00664687"/>
    <w:rsid w:val="006753E2"/>
    <w:rsid w:val="00676F66"/>
    <w:rsid w:val="006B7180"/>
    <w:rsid w:val="006F06DA"/>
    <w:rsid w:val="006F4F4C"/>
    <w:rsid w:val="00726B13"/>
    <w:rsid w:val="00732578"/>
    <w:rsid w:val="0073687D"/>
    <w:rsid w:val="00774512"/>
    <w:rsid w:val="007802DB"/>
    <w:rsid w:val="007A2191"/>
    <w:rsid w:val="007B63F2"/>
    <w:rsid w:val="007E0FFD"/>
    <w:rsid w:val="007F17C8"/>
    <w:rsid w:val="007F2D65"/>
    <w:rsid w:val="007F79D5"/>
    <w:rsid w:val="00806E59"/>
    <w:rsid w:val="00821506"/>
    <w:rsid w:val="008A7A8B"/>
    <w:rsid w:val="008E73C7"/>
    <w:rsid w:val="00902F95"/>
    <w:rsid w:val="00904F99"/>
    <w:rsid w:val="00916FDC"/>
    <w:rsid w:val="00920E19"/>
    <w:rsid w:val="00946746"/>
    <w:rsid w:val="00955EED"/>
    <w:rsid w:val="00961F16"/>
    <w:rsid w:val="00992A94"/>
    <w:rsid w:val="009A49A6"/>
    <w:rsid w:val="009D55E7"/>
    <w:rsid w:val="009E281C"/>
    <w:rsid w:val="009F048C"/>
    <w:rsid w:val="009F525C"/>
    <w:rsid w:val="00A07B6A"/>
    <w:rsid w:val="00A10697"/>
    <w:rsid w:val="00A16900"/>
    <w:rsid w:val="00A22CE3"/>
    <w:rsid w:val="00A32741"/>
    <w:rsid w:val="00A56B77"/>
    <w:rsid w:val="00A929FF"/>
    <w:rsid w:val="00A93815"/>
    <w:rsid w:val="00A96B6C"/>
    <w:rsid w:val="00AB1186"/>
    <w:rsid w:val="00AB5743"/>
    <w:rsid w:val="00AB68AB"/>
    <w:rsid w:val="00AC1491"/>
    <w:rsid w:val="00AD487A"/>
    <w:rsid w:val="00AE0A04"/>
    <w:rsid w:val="00B1114C"/>
    <w:rsid w:val="00B31360"/>
    <w:rsid w:val="00B67515"/>
    <w:rsid w:val="00B76E3F"/>
    <w:rsid w:val="00BA1954"/>
    <w:rsid w:val="00BA7110"/>
    <w:rsid w:val="00BC2615"/>
    <w:rsid w:val="00BC3FF6"/>
    <w:rsid w:val="00BD1CFA"/>
    <w:rsid w:val="00BD3D2D"/>
    <w:rsid w:val="00BE49D5"/>
    <w:rsid w:val="00BF0602"/>
    <w:rsid w:val="00BF0AF7"/>
    <w:rsid w:val="00BF10E3"/>
    <w:rsid w:val="00C02AD7"/>
    <w:rsid w:val="00C06086"/>
    <w:rsid w:val="00C247B2"/>
    <w:rsid w:val="00C258F8"/>
    <w:rsid w:val="00C276D1"/>
    <w:rsid w:val="00C330DF"/>
    <w:rsid w:val="00C37741"/>
    <w:rsid w:val="00C5437F"/>
    <w:rsid w:val="00C57B87"/>
    <w:rsid w:val="00C6234C"/>
    <w:rsid w:val="00C76CC8"/>
    <w:rsid w:val="00CA7A39"/>
    <w:rsid w:val="00CB055F"/>
    <w:rsid w:val="00CB6046"/>
    <w:rsid w:val="00CE0E77"/>
    <w:rsid w:val="00CE2166"/>
    <w:rsid w:val="00CF71FB"/>
    <w:rsid w:val="00D266C2"/>
    <w:rsid w:val="00D27C1A"/>
    <w:rsid w:val="00D318FD"/>
    <w:rsid w:val="00D53D45"/>
    <w:rsid w:val="00D70A36"/>
    <w:rsid w:val="00D73C21"/>
    <w:rsid w:val="00D8702D"/>
    <w:rsid w:val="00DA55C6"/>
    <w:rsid w:val="00DD4E4F"/>
    <w:rsid w:val="00DE2286"/>
    <w:rsid w:val="00DE3921"/>
    <w:rsid w:val="00DF08C1"/>
    <w:rsid w:val="00DF2C35"/>
    <w:rsid w:val="00DF585A"/>
    <w:rsid w:val="00E26ACD"/>
    <w:rsid w:val="00E41B1F"/>
    <w:rsid w:val="00E450FA"/>
    <w:rsid w:val="00E634ED"/>
    <w:rsid w:val="00E721D4"/>
    <w:rsid w:val="00E80EAB"/>
    <w:rsid w:val="00E9606D"/>
    <w:rsid w:val="00EB53DE"/>
    <w:rsid w:val="00ED05A2"/>
    <w:rsid w:val="00F62A1E"/>
    <w:rsid w:val="00F7033B"/>
    <w:rsid w:val="00F758BD"/>
    <w:rsid w:val="00F96D40"/>
    <w:rsid w:val="00FC3D77"/>
    <w:rsid w:val="00FE54E3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6B13"/>
    <w:pPr>
      <w:ind w:left="720"/>
      <w:contextualSpacing/>
    </w:pPr>
  </w:style>
  <w:style w:type="paragraph" w:customStyle="1" w:styleId="ConsPlusNormal">
    <w:name w:val="ConsPlusNormal"/>
    <w:rsid w:val="00CA7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CA7A39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A7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B68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07B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7B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7B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7B6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6041&amp;dst=1000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8C3FBCBB4C7399B38A390BDF1D4EAA9A26CC01D5194C9B4E7F0E4A2B1265FF6316A98A01D716C977ACCAF0WAH9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OB&amp;n=426041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6041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2025-12-22T09:15:00Z</cp:lastPrinted>
  <dcterms:created xsi:type="dcterms:W3CDTF">2025-12-22T09:18:00Z</dcterms:created>
  <dcterms:modified xsi:type="dcterms:W3CDTF">2025-12-22T09:18:00Z</dcterms:modified>
</cp:coreProperties>
</file>