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27B" w:rsidRPr="007B6D10" w:rsidRDefault="00BA327B" w:rsidP="00BA327B">
      <w:pPr>
        <w:spacing w:line="360" w:lineRule="atLeast"/>
        <w:ind w:firstLine="708"/>
        <w:jc w:val="center"/>
        <w:rPr>
          <w:rFonts w:eastAsiaTheme="minorEastAsia"/>
          <w:b/>
          <w:noProof/>
          <w:sz w:val="28"/>
          <w:szCs w:val="28"/>
        </w:rPr>
      </w:pPr>
      <w:r w:rsidRPr="007B6D10">
        <w:rPr>
          <w:rFonts w:eastAsiaTheme="minorEastAsia"/>
          <w:b/>
          <w:noProof/>
          <w:sz w:val="28"/>
          <w:szCs w:val="28"/>
        </w:rPr>
        <w:drawing>
          <wp:inline distT="0" distB="0" distL="0" distR="0">
            <wp:extent cx="533400" cy="699794"/>
            <wp:effectExtent l="0" t="0" r="0" b="5080"/>
            <wp:docPr id="1" name="Рисунок 2"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iu\Desktop\герб.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547413" cy="718179"/>
                    </a:xfrm>
                    <a:prstGeom prst="rect">
                      <a:avLst/>
                    </a:prstGeom>
                    <a:noFill/>
                    <a:ln>
                      <a:noFill/>
                    </a:ln>
                  </pic:spPr>
                </pic:pic>
              </a:graphicData>
            </a:graphic>
          </wp:inline>
        </w:drawing>
      </w:r>
    </w:p>
    <w:p w:rsidR="00BA327B" w:rsidRPr="007B6D10" w:rsidRDefault="00BA327B" w:rsidP="00BA327B">
      <w:pPr>
        <w:spacing w:line="360" w:lineRule="atLeast"/>
        <w:ind w:firstLine="708"/>
        <w:jc w:val="center"/>
        <w:rPr>
          <w:rFonts w:eastAsiaTheme="minorEastAsia"/>
          <w:b/>
          <w:noProof/>
          <w:sz w:val="28"/>
          <w:szCs w:val="28"/>
        </w:rPr>
      </w:pPr>
    </w:p>
    <w:p w:rsidR="00BA327B" w:rsidRPr="007B6D10" w:rsidRDefault="00BA327B" w:rsidP="00BA327B">
      <w:pPr>
        <w:spacing w:line="360" w:lineRule="atLeast"/>
        <w:ind w:firstLine="708"/>
        <w:jc w:val="center"/>
        <w:rPr>
          <w:rFonts w:eastAsiaTheme="minorEastAsia"/>
          <w:b/>
          <w:noProof/>
          <w:sz w:val="28"/>
          <w:szCs w:val="28"/>
        </w:rPr>
      </w:pPr>
      <w:r w:rsidRPr="007B6D10">
        <w:rPr>
          <w:rFonts w:eastAsiaTheme="minorEastAsia"/>
          <w:b/>
          <w:noProof/>
          <w:sz w:val="28"/>
          <w:szCs w:val="28"/>
        </w:rPr>
        <w:t>МОСКОВСКАЯ  ОБЛАСТЬ</w:t>
      </w:r>
    </w:p>
    <w:p w:rsidR="00BA327B" w:rsidRPr="007B6D10" w:rsidRDefault="00BA327B" w:rsidP="00BA327B">
      <w:pPr>
        <w:spacing w:line="360" w:lineRule="atLeast"/>
        <w:ind w:firstLine="708"/>
        <w:jc w:val="center"/>
        <w:rPr>
          <w:rFonts w:eastAsiaTheme="minorEastAsia"/>
          <w:b/>
          <w:noProof/>
          <w:sz w:val="28"/>
          <w:szCs w:val="28"/>
        </w:rPr>
      </w:pPr>
      <w:r w:rsidRPr="007B6D10">
        <w:rPr>
          <w:rFonts w:eastAsiaTheme="minorEastAsia"/>
          <w:b/>
          <w:noProof/>
          <w:sz w:val="28"/>
          <w:szCs w:val="28"/>
        </w:rPr>
        <w:t>ГОРОДСКОЙ ОКРУГ ЖУКОВСКИЙ</w:t>
      </w:r>
    </w:p>
    <w:p w:rsidR="00BA327B" w:rsidRPr="007B6D10" w:rsidRDefault="00BA327B" w:rsidP="00591343">
      <w:pPr>
        <w:tabs>
          <w:tab w:val="left" w:pos="4536"/>
        </w:tabs>
        <w:spacing w:line="360" w:lineRule="atLeast"/>
        <w:ind w:firstLine="708"/>
        <w:jc w:val="center"/>
        <w:rPr>
          <w:rFonts w:eastAsiaTheme="minorEastAsia"/>
          <w:b/>
          <w:noProof/>
          <w:sz w:val="28"/>
          <w:szCs w:val="28"/>
        </w:rPr>
      </w:pPr>
    </w:p>
    <w:p w:rsidR="00BA327B" w:rsidRPr="007B6D10" w:rsidRDefault="00BA327B" w:rsidP="00BA327B">
      <w:pPr>
        <w:spacing w:line="360" w:lineRule="atLeast"/>
        <w:ind w:firstLine="708"/>
        <w:jc w:val="center"/>
        <w:rPr>
          <w:rFonts w:eastAsiaTheme="minorEastAsia"/>
          <w:b/>
          <w:noProof/>
          <w:sz w:val="40"/>
          <w:szCs w:val="40"/>
        </w:rPr>
      </w:pPr>
      <w:r w:rsidRPr="007B6D10">
        <w:rPr>
          <w:rFonts w:eastAsiaTheme="minorEastAsia"/>
          <w:b/>
          <w:noProof/>
          <w:sz w:val="40"/>
          <w:szCs w:val="40"/>
        </w:rPr>
        <w:t>АДМИНИСТРАЦИЯ ГОРОДСКОГО ОКРУГА</w:t>
      </w:r>
    </w:p>
    <w:p w:rsidR="00BA327B" w:rsidRPr="007B6D10" w:rsidRDefault="0028373C" w:rsidP="00BA327B">
      <w:pPr>
        <w:spacing w:line="360" w:lineRule="atLeast"/>
        <w:ind w:firstLine="708"/>
        <w:jc w:val="center"/>
        <w:rPr>
          <w:rFonts w:eastAsiaTheme="minorEastAsia"/>
          <w:b/>
          <w:noProof/>
          <w:sz w:val="56"/>
          <w:szCs w:val="56"/>
        </w:rPr>
      </w:pPr>
      <w:r>
        <w:rPr>
          <w:rFonts w:eastAsiaTheme="minorEastAsia"/>
          <w:b/>
          <w:noProof/>
          <w:sz w:val="56"/>
          <w:szCs w:val="56"/>
        </w:rPr>
        <w:pict>
          <v:line id="Прямая соединительная линия 1" o:spid="_x0000_s1026" style="position:absolute;left:0;text-align:left;z-index:251660288;visibility:visible" from="9.75pt,14.8pt" to="503.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" strokeweight="4.5pt">
            <v:stroke linestyle="thickThin"/>
          </v:line>
        </w:pict>
      </w:r>
    </w:p>
    <w:p w:rsidR="00BA327B" w:rsidRPr="007B6D10" w:rsidRDefault="00BA327B" w:rsidP="00BA327B">
      <w:pPr>
        <w:spacing w:line="360" w:lineRule="atLeast"/>
        <w:ind w:firstLine="708"/>
        <w:jc w:val="center"/>
        <w:rPr>
          <w:rFonts w:eastAsiaTheme="minorEastAsia"/>
          <w:b/>
          <w:noProof/>
          <w:sz w:val="32"/>
          <w:szCs w:val="32"/>
        </w:rPr>
      </w:pPr>
      <w:r w:rsidRPr="007B6D10">
        <w:rPr>
          <w:rFonts w:eastAsiaTheme="minorEastAsia"/>
          <w:b/>
          <w:noProof/>
          <w:sz w:val="32"/>
          <w:szCs w:val="32"/>
        </w:rPr>
        <w:t>П О С Т А Н О В Л Е Н И Е</w:t>
      </w:r>
    </w:p>
    <w:p w:rsidR="00BA327B" w:rsidRPr="007B6D10" w:rsidRDefault="00BA327B" w:rsidP="00BA327B">
      <w:pPr>
        <w:spacing w:line="360" w:lineRule="atLeast"/>
        <w:ind w:firstLine="708"/>
        <w:jc w:val="center"/>
        <w:rPr>
          <w:rFonts w:eastAsiaTheme="minorEastAsia"/>
          <w:b/>
          <w:noProof/>
          <w:sz w:val="28"/>
          <w:szCs w:val="28"/>
        </w:rPr>
      </w:pPr>
    </w:p>
    <w:p w:rsidR="00BA327B" w:rsidRPr="007B6D10" w:rsidRDefault="00BA327B" w:rsidP="00BA327B">
      <w:pPr>
        <w:spacing w:line="360" w:lineRule="atLeast"/>
        <w:ind w:firstLine="708"/>
        <w:jc w:val="center"/>
        <w:rPr>
          <w:rFonts w:eastAsiaTheme="minorEastAsia"/>
          <w:b/>
          <w:noProof/>
          <w:sz w:val="28"/>
          <w:szCs w:val="28"/>
        </w:rPr>
      </w:pPr>
    </w:p>
    <w:p w:rsidR="00BA327B" w:rsidRPr="00756E6C" w:rsidRDefault="00BA327B" w:rsidP="00366C39">
      <w:pPr>
        <w:spacing w:line="360" w:lineRule="atLeast"/>
        <w:rPr>
          <w:rFonts w:eastAsiaTheme="minorEastAsia"/>
          <w:b/>
          <w:noProof/>
          <w:sz w:val="28"/>
          <w:szCs w:val="28"/>
        </w:rPr>
      </w:pPr>
      <w:r w:rsidRPr="00756E6C">
        <w:rPr>
          <w:rFonts w:eastAsiaTheme="minorEastAsia"/>
          <w:b/>
          <w:noProof/>
          <w:sz w:val="28"/>
          <w:szCs w:val="28"/>
        </w:rPr>
        <w:t>от «</w:t>
      </w:r>
      <w:r w:rsidR="00756E6C">
        <w:rPr>
          <w:rFonts w:eastAsiaTheme="minorEastAsia"/>
          <w:b/>
          <w:noProof/>
          <w:sz w:val="28"/>
          <w:szCs w:val="28"/>
        </w:rPr>
        <w:t>16</w:t>
      </w:r>
      <w:r w:rsidRPr="00756E6C">
        <w:rPr>
          <w:rFonts w:eastAsiaTheme="minorEastAsia"/>
          <w:b/>
          <w:noProof/>
          <w:sz w:val="28"/>
          <w:szCs w:val="28"/>
        </w:rPr>
        <w:t xml:space="preserve">» </w:t>
      </w:r>
      <w:r w:rsidR="00756E6C">
        <w:rPr>
          <w:rFonts w:eastAsiaTheme="minorEastAsia"/>
          <w:b/>
          <w:noProof/>
          <w:sz w:val="28"/>
          <w:szCs w:val="28"/>
        </w:rPr>
        <w:t xml:space="preserve">декабря </w:t>
      </w:r>
      <w:r w:rsidR="00366C39" w:rsidRPr="00756E6C">
        <w:rPr>
          <w:rFonts w:eastAsiaTheme="minorEastAsia"/>
          <w:b/>
          <w:noProof/>
          <w:sz w:val="28"/>
          <w:szCs w:val="28"/>
        </w:rPr>
        <w:t>20</w:t>
      </w:r>
      <w:r w:rsidR="00756E6C">
        <w:rPr>
          <w:rFonts w:eastAsiaTheme="minorEastAsia"/>
          <w:b/>
          <w:noProof/>
          <w:sz w:val="28"/>
          <w:szCs w:val="28"/>
        </w:rPr>
        <w:t xml:space="preserve">25 </w:t>
      </w:r>
      <w:r w:rsidR="00366C39" w:rsidRPr="00756E6C">
        <w:rPr>
          <w:rFonts w:eastAsiaTheme="minorEastAsia"/>
          <w:b/>
          <w:noProof/>
          <w:sz w:val="28"/>
          <w:szCs w:val="28"/>
        </w:rPr>
        <w:t>г.</w:t>
      </w:r>
      <w:r w:rsidR="00366C39" w:rsidRPr="00756E6C">
        <w:rPr>
          <w:rFonts w:eastAsiaTheme="minorEastAsia"/>
          <w:b/>
          <w:noProof/>
          <w:sz w:val="28"/>
          <w:szCs w:val="28"/>
        </w:rPr>
        <w:tab/>
      </w:r>
      <w:r w:rsidR="00366C39" w:rsidRPr="00756E6C">
        <w:rPr>
          <w:rFonts w:eastAsiaTheme="minorEastAsia"/>
          <w:b/>
          <w:noProof/>
          <w:sz w:val="28"/>
          <w:szCs w:val="28"/>
        </w:rPr>
        <w:tab/>
      </w:r>
      <w:r w:rsidR="00366C39" w:rsidRPr="00756E6C">
        <w:rPr>
          <w:rFonts w:eastAsiaTheme="minorEastAsia"/>
          <w:b/>
          <w:noProof/>
          <w:sz w:val="28"/>
          <w:szCs w:val="28"/>
        </w:rPr>
        <w:tab/>
      </w:r>
      <w:r w:rsidR="00366C39" w:rsidRPr="00756E6C">
        <w:rPr>
          <w:rFonts w:eastAsiaTheme="minorEastAsia"/>
          <w:b/>
          <w:noProof/>
          <w:sz w:val="28"/>
          <w:szCs w:val="28"/>
        </w:rPr>
        <w:tab/>
        <w:t xml:space="preserve">                </w:t>
      </w:r>
      <w:r w:rsidR="00756E6C">
        <w:rPr>
          <w:rFonts w:eastAsiaTheme="minorEastAsia"/>
          <w:b/>
          <w:noProof/>
          <w:sz w:val="28"/>
          <w:szCs w:val="28"/>
        </w:rPr>
        <w:t xml:space="preserve">                      </w:t>
      </w:r>
      <w:r w:rsidRPr="00756E6C">
        <w:rPr>
          <w:rFonts w:eastAsiaTheme="minorEastAsia"/>
          <w:b/>
          <w:noProof/>
          <w:sz w:val="28"/>
          <w:szCs w:val="28"/>
        </w:rPr>
        <w:t xml:space="preserve"> № </w:t>
      </w:r>
      <w:r w:rsidR="00756E6C">
        <w:rPr>
          <w:rFonts w:eastAsiaTheme="minorEastAsia"/>
          <w:b/>
          <w:noProof/>
          <w:sz w:val="28"/>
          <w:szCs w:val="28"/>
        </w:rPr>
        <w:t>1947</w:t>
      </w:r>
    </w:p>
    <w:p w:rsidR="00AE7BE0" w:rsidRPr="00366C39" w:rsidRDefault="00AE7BE0" w:rsidP="00BA327B">
      <w:pPr>
        <w:ind w:right="4960"/>
        <w:rPr>
          <w:sz w:val="28"/>
          <w:szCs w:val="28"/>
        </w:rPr>
      </w:pPr>
    </w:p>
    <w:p w:rsidR="00BA327B" w:rsidRPr="00E06C61" w:rsidRDefault="00BA327B" w:rsidP="00366C39">
      <w:pPr>
        <w:pBdr>
          <w:top w:val="nil"/>
          <w:left w:val="nil"/>
          <w:bottom w:val="nil"/>
          <w:right w:val="nil"/>
          <w:between w:val="nil"/>
        </w:pBdr>
        <w:ind w:right="5244"/>
        <w:jc w:val="both"/>
        <w:rPr>
          <w:color w:val="000000"/>
          <w:sz w:val="28"/>
          <w:szCs w:val="28"/>
        </w:rPr>
      </w:pPr>
      <w:r w:rsidRPr="00366C39">
        <w:rPr>
          <w:sz w:val="28"/>
          <w:szCs w:val="28"/>
        </w:rPr>
        <w:t>«</w:t>
      </w:r>
      <w:r w:rsidRPr="00366C39">
        <w:rPr>
          <w:color w:val="000000"/>
          <w:sz w:val="28"/>
          <w:szCs w:val="28"/>
        </w:rPr>
        <w:t>Об утверждении стандартов качества предоставления</w:t>
      </w:r>
      <w:r w:rsidR="00714DB1" w:rsidRPr="00366C39">
        <w:rPr>
          <w:color w:val="000000"/>
          <w:sz w:val="28"/>
          <w:szCs w:val="28"/>
        </w:rPr>
        <w:t xml:space="preserve"> </w:t>
      </w:r>
      <w:r w:rsidRPr="00366C39">
        <w:rPr>
          <w:color w:val="000000"/>
          <w:sz w:val="28"/>
          <w:szCs w:val="28"/>
        </w:rPr>
        <w:t>(выполнения) муниципальных услуг (работ) в сфере</w:t>
      </w:r>
      <w:r w:rsidR="00E06C61">
        <w:rPr>
          <w:color w:val="000000"/>
          <w:sz w:val="28"/>
          <w:szCs w:val="28"/>
        </w:rPr>
        <w:t xml:space="preserve"> </w:t>
      </w:r>
      <w:r w:rsidRPr="00366C39">
        <w:rPr>
          <w:color w:val="000000"/>
          <w:sz w:val="28"/>
          <w:szCs w:val="28"/>
        </w:rPr>
        <w:t xml:space="preserve">культуры, физической культуры и спорта </w:t>
      </w:r>
      <w:r w:rsidRPr="00366C39">
        <w:rPr>
          <w:bCs/>
          <w:sz w:val="28"/>
          <w:szCs w:val="28"/>
        </w:rPr>
        <w:t>Жуковского городского округа Московской области</w:t>
      </w:r>
      <w:r w:rsidRPr="00366C39">
        <w:rPr>
          <w:sz w:val="28"/>
          <w:szCs w:val="28"/>
        </w:rPr>
        <w:t>»</w:t>
      </w:r>
    </w:p>
    <w:p w:rsidR="00BA327B" w:rsidRPr="00366C39" w:rsidRDefault="00BA327B" w:rsidP="00366C39">
      <w:pPr>
        <w:ind w:right="4960"/>
        <w:jc w:val="both"/>
        <w:rPr>
          <w:i/>
          <w:sz w:val="28"/>
          <w:szCs w:val="28"/>
        </w:rPr>
      </w:pPr>
      <w:r w:rsidRPr="00366C39">
        <w:rPr>
          <w:i/>
          <w:sz w:val="28"/>
          <w:szCs w:val="28"/>
        </w:rPr>
        <w:t xml:space="preserve"> </w:t>
      </w:r>
    </w:p>
    <w:p w:rsidR="00AE7BE0" w:rsidRPr="00366C39" w:rsidRDefault="00AE7BE0" w:rsidP="00366C39">
      <w:pPr>
        <w:ind w:right="4960"/>
        <w:rPr>
          <w:sz w:val="28"/>
          <w:szCs w:val="28"/>
        </w:rPr>
      </w:pPr>
    </w:p>
    <w:p w:rsidR="00BA327B" w:rsidRPr="00366C39" w:rsidRDefault="00BA327B" w:rsidP="00366C39">
      <w:pPr>
        <w:ind w:firstLine="709"/>
        <w:jc w:val="both"/>
        <w:rPr>
          <w:sz w:val="28"/>
          <w:szCs w:val="28"/>
        </w:rPr>
      </w:pPr>
      <w:r w:rsidRPr="00366C39">
        <w:rPr>
          <w:color w:val="000000"/>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Зак</w:t>
      </w:r>
      <w:r w:rsidR="00DA4FE9" w:rsidRPr="00366C39">
        <w:rPr>
          <w:color w:val="000000"/>
          <w:sz w:val="28"/>
          <w:szCs w:val="28"/>
          <w:lang w:eastAsia="ar-SA"/>
        </w:rPr>
        <w:t>оном РФ от 09.10.1992 № 3612-I «</w:t>
      </w:r>
      <w:r w:rsidRPr="00366C39">
        <w:rPr>
          <w:color w:val="000000"/>
          <w:sz w:val="28"/>
          <w:szCs w:val="28"/>
          <w:lang w:eastAsia="ar-SA"/>
        </w:rPr>
        <w:t xml:space="preserve">Основы законодательства </w:t>
      </w:r>
      <w:r w:rsidR="00DA4FE9" w:rsidRPr="00366C39">
        <w:rPr>
          <w:color w:val="000000"/>
          <w:sz w:val="28"/>
          <w:szCs w:val="28"/>
          <w:lang w:eastAsia="ar-SA"/>
        </w:rPr>
        <w:t>Российской Федерации о культуре»</w:t>
      </w:r>
      <w:r w:rsidRPr="00366C39">
        <w:rPr>
          <w:color w:val="000000"/>
          <w:sz w:val="28"/>
          <w:szCs w:val="28"/>
          <w:lang w:eastAsia="ar-SA"/>
        </w:rPr>
        <w:t xml:space="preserve">, Федеральным законом от 04.12.2007 №329-ФЗ «О физической культуре и спорте в Российской Федерации», Распоряжением Министерства физической культуры, спорта и работы с молодежью Московской области 20.11.2013 № 14-194-Р «Об утверждении стандартов качества государственных услуг (работ), оказываемых физическим и юридическим лицам государственными учреждениями Московской области, подведомственными Министерству физической культуры, спорта и работы с молодежью Московской области, за счет средств бюджета Московской области», Распоряжением Министерства культуры и туризма Московской области от 30.11.2023 № 17РВ-278 «Об утверждении стандартов качества услуг в сфере культуры», </w:t>
      </w:r>
      <w:r w:rsidR="000F45D4" w:rsidRPr="00366C39">
        <w:rPr>
          <w:color w:val="000000"/>
          <w:sz w:val="28"/>
          <w:szCs w:val="28"/>
          <w:lang w:eastAsia="ar-SA"/>
        </w:rPr>
        <w:t xml:space="preserve">Уставом </w:t>
      </w:r>
      <w:r w:rsidRPr="00366C39">
        <w:rPr>
          <w:color w:val="000000"/>
          <w:sz w:val="28"/>
          <w:szCs w:val="28"/>
          <w:lang w:eastAsia="ar-SA"/>
        </w:rPr>
        <w:t xml:space="preserve">городского округа </w:t>
      </w:r>
      <w:r w:rsidR="002A6A2A" w:rsidRPr="00366C39">
        <w:rPr>
          <w:color w:val="000000"/>
          <w:sz w:val="28"/>
          <w:szCs w:val="28"/>
          <w:lang w:eastAsia="ar-SA"/>
        </w:rPr>
        <w:t xml:space="preserve">Жуковский </w:t>
      </w:r>
      <w:r w:rsidRPr="00366C39">
        <w:rPr>
          <w:color w:val="000000"/>
          <w:sz w:val="28"/>
          <w:szCs w:val="28"/>
          <w:lang w:eastAsia="ar-SA"/>
        </w:rPr>
        <w:t>Московской области</w:t>
      </w:r>
      <w:r w:rsidRPr="00366C39">
        <w:rPr>
          <w:sz w:val="28"/>
          <w:szCs w:val="28"/>
        </w:rPr>
        <w:t xml:space="preserve">, </w:t>
      </w:r>
    </w:p>
    <w:p w:rsidR="00BA327B" w:rsidRPr="00366C39" w:rsidRDefault="00BA327B" w:rsidP="00366C39">
      <w:pPr>
        <w:ind w:firstLine="709"/>
        <w:rPr>
          <w:sz w:val="28"/>
          <w:szCs w:val="28"/>
          <w:u w:val="single"/>
        </w:rPr>
      </w:pPr>
    </w:p>
    <w:p w:rsidR="00BA327B" w:rsidRPr="00366C39" w:rsidRDefault="00BA327B" w:rsidP="00366C39">
      <w:pPr>
        <w:ind w:firstLine="709"/>
        <w:jc w:val="center"/>
        <w:rPr>
          <w:sz w:val="28"/>
          <w:szCs w:val="28"/>
        </w:rPr>
      </w:pPr>
      <w:r w:rsidRPr="00366C39">
        <w:rPr>
          <w:sz w:val="28"/>
          <w:szCs w:val="28"/>
        </w:rPr>
        <w:t xml:space="preserve">П О С Т А Н О В Л Я </w:t>
      </w:r>
      <w:proofErr w:type="gramStart"/>
      <w:r w:rsidRPr="00366C39">
        <w:rPr>
          <w:sz w:val="28"/>
          <w:szCs w:val="28"/>
        </w:rPr>
        <w:t>Ю :</w:t>
      </w:r>
      <w:proofErr w:type="gramEnd"/>
    </w:p>
    <w:p w:rsidR="00BA327B" w:rsidRPr="00366C39" w:rsidRDefault="00BA327B" w:rsidP="00366C39">
      <w:pPr>
        <w:ind w:firstLine="709"/>
        <w:jc w:val="center"/>
        <w:rPr>
          <w:sz w:val="28"/>
          <w:szCs w:val="28"/>
        </w:rPr>
      </w:pPr>
    </w:p>
    <w:p w:rsidR="00295417" w:rsidRPr="00366C39" w:rsidRDefault="00BA1E8C" w:rsidP="00366C39">
      <w:pPr>
        <w:numPr>
          <w:ilvl w:val="0"/>
          <w:numId w:val="1"/>
        </w:numPr>
        <w:tabs>
          <w:tab w:val="left" w:pos="709"/>
        </w:tabs>
        <w:ind w:left="0" w:right="96" w:firstLine="709"/>
        <w:jc w:val="both"/>
        <w:rPr>
          <w:sz w:val="28"/>
          <w:szCs w:val="28"/>
        </w:rPr>
      </w:pPr>
      <w:r w:rsidRPr="00366C39">
        <w:rPr>
          <w:sz w:val="28"/>
          <w:szCs w:val="28"/>
        </w:rPr>
        <w:lastRenderedPageBreak/>
        <w:t>Утвердить стандарты качества предоставления (выполнения) муниципальных услуг (работ) в сфере культуры, физической культуры и спорта Жуковского городского округа Московской области</w:t>
      </w:r>
      <w:r w:rsidR="00295417" w:rsidRPr="00366C39">
        <w:rPr>
          <w:sz w:val="28"/>
          <w:szCs w:val="28"/>
        </w:rPr>
        <w:t>:</w:t>
      </w:r>
    </w:p>
    <w:p w:rsidR="00295417" w:rsidRPr="00366C39" w:rsidRDefault="00295417" w:rsidP="00366C39">
      <w:pPr>
        <w:numPr>
          <w:ilvl w:val="1"/>
          <w:numId w:val="1"/>
        </w:numPr>
        <w:tabs>
          <w:tab w:val="left" w:pos="709"/>
        </w:tabs>
        <w:ind w:left="0" w:right="96" w:firstLine="709"/>
        <w:jc w:val="both"/>
        <w:rPr>
          <w:sz w:val="28"/>
          <w:szCs w:val="28"/>
        </w:rPr>
      </w:pPr>
      <w:r w:rsidRPr="00366C39">
        <w:rPr>
          <w:sz w:val="28"/>
          <w:szCs w:val="28"/>
        </w:rPr>
        <w:t>Стандарт (требования к качеству) услуг в сфере культуры, предоставляемых библиотеками Жуковского городского округа Московской области</w:t>
      </w:r>
      <w:r w:rsidR="009A102C" w:rsidRPr="00366C39">
        <w:rPr>
          <w:sz w:val="28"/>
          <w:szCs w:val="28"/>
        </w:rPr>
        <w:t xml:space="preserve"> (Приложение №1)</w:t>
      </w:r>
      <w:r w:rsidRPr="00366C39">
        <w:rPr>
          <w:sz w:val="28"/>
          <w:szCs w:val="28"/>
        </w:rPr>
        <w:t>;</w:t>
      </w:r>
    </w:p>
    <w:p w:rsidR="00295417" w:rsidRPr="00366C39" w:rsidRDefault="00295417" w:rsidP="00366C39">
      <w:pPr>
        <w:numPr>
          <w:ilvl w:val="1"/>
          <w:numId w:val="1"/>
        </w:numPr>
        <w:tabs>
          <w:tab w:val="left" w:pos="709"/>
        </w:tabs>
        <w:ind w:left="0" w:right="96" w:firstLine="709"/>
        <w:jc w:val="both"/>
        <w:rPr>
          <w:sz w:val="28"/>
          <w:szCs w:val="28"/>
        </w:rPr>
      </w:pPr>
      <w:r w:rsidRPr="00366C39">
        <w:rPr>
          <w:sz w:val="28"/>
          <w:szCs w:val="28"/>
        </w:rPr>
        <w:t>Стандарт (требования к качеству) услуг в сфере культуры, предоставляемых домами культуры Жуковского городского округа Московской области</w:t>
      </w:r>
      <w:r w:rsidR="00D92F37" w:rsidRPr="00366C39">
        <w:rPr>
          <w:sz w:val="28"/>
          <w:szCs w:val="28"/>
        </w:rPr>
        <w:t xml:space="preserve"> </w:t>
      </w:r>
      <w:r w:rsidR="005E1D91" w:rsidRPr="00366C39">
        <w:rPr>
          <w:sz w:val="28"/>
          <w:szCs w:val="28"/>
        </w:rPr>
        <w:t>(Приложение №2)</w:t>
      </w:r>
      <w:r w:rsidRPr="00366C39">
        <w:rPr>
          <w:sz w:val="28"/>
          <w:szCs w:val="28"/>
        </w:rPr>
        <w:t>;</w:t>
      </w:r>
    </w:p>
    <w:p w:rsidR="00295417" w:rsidRPr="00366C39" w:rsidRDefault="00295417" w:rsidP="00366C39">
      <w:pPr>
        <w:numPr>
          <w:ilvl w:val="1"/>
          <w:numId w:val="1"/>
        </w:numPr>
        <w:tabs>
          <w:tab w:val="left" w:pos="709"/>
        </w:tabs>
        <w:ind w:left="0" w:right="96" w:firstLine="709"/>
        <w:jc w:val="both"/>
        <w:rPr>
          <w:sz w:val="28"/>
          <w:szCs w:val="28"/>
        </w:rPr>
      </w:pPr>
      <w:r w:rsidRPr="00366C39">
        <w:rPr>
          <w:sz w:val="28"/>
          <w:szCs w:val="28"/>
        </w:rPr>
        <w:t>Стандарт (требования к качеству) услуг в сфере культуры, предоставляемых музеями Жуковского городского округа Московской области</w:t>
      </w:r>
      <w:r w:rsidR="005E1D91" w:rsidRPr="00366C39">
        <w:rPr>
          <w:sz w:val="28"/>
          <w:szCs w:val="28"/>
        </w:rPr>
        <w:t xml:space="preserve"> (Приложение №3)</w:t>
      </w:r>
      <w:r w:rsidRPr="00366C39">
        <w:rPr>
          <w:sz w:val="28"/>
          <w:szCs w:val="28"/>
        </w:rPr>
        <w:t>;</w:t>
      </w:r>
    </w:p>
    <w:p w:rsidR="00A0505D" w:rsidRPr="00366C39" w:rsidRDefault="00A0505D" w:rsidP="00366C39">
      <w:pPr>
        <w:numPr>
          <w:ilvl w:val="1"/>
          <w:numId w:val="1"/>
        </w:numPr>
        <w:tabs>
          <w:tab w:val="left" w:pos="709"/>
        </w:tabs>
        <w:ind w:left="0" w:right="96" w:firstLine="709"/>
        <w:jc w:val="both"/>
        <w:rPr>
          <w:sz w:val="28"/>
          <w:szCs w:val="28"/>
        </w:rPr>
      </w:pPr>
      <w:r w:rsidRPr="00366C39">
        <w:rPr>
          <w:sz w:val="28"/>
          <w:szCs w:val="28"/>
        </w:rPr>
        <w:t>Стандарт (требования к качеству) услуг в сфере культуры, предоставляемых театрами Жуковского городского округа Московской области</w:t>
      </w:r>
      <w:r w:rsidR="006663D3" w:rsidRPr="00366C39">
        <w:rPr>
          <w:sz w:val="28"/>
          <w:szCs w:val="28"/>
        </w:rPr>
        <w:t xml:space="preserve"> (Приложение №4);</w:t>
      </w:r>
    </w:p>
    <w:p w:rsidR="00295417" w:rsidRPr="00366C39" w:rsidRDefault="00295417" w:rsidP="00366C39">
      <w:pPr>
        <w:numPr>
          <w:ilvl w:val="1"/>
          <w:numId w:val="1"/>
        </w:numPr>
        <w:tabs>
          <w:tab w:val="left" w:pos="709"/>
        </w:tabs>
        <w:ind w:left="0" w:right="96" w:firstLine="709"/>
        <w:jc w:val="both"/>
        <w:rPr>
          <w:sz w:val="28"/>
          <w:szCs w:val="28"/>
        </w:rPr>
      </w:pPr>
      <w:r w:rsidRPr="00366C39">
        <w:rPr>
          <w:sz w:val="28"/>
          <w:szCs w:val="28"/>
        </w:rPr>
        <w:t>Стандарт (требования к качеству) услуг в сфере культуры качества услуг по реализация дополнительных предпрофессиональных и общеразвивающих программ в области искусств Жуковского городского округа Московской области</w:t>
      </w:r>
      <w:r w:rsidR="00CB552B" w:rsidRPr="00366C39">
        <w:rPr>
          <w:sz w:val="28"/>
          <w:szCs w:val="28"/>
        </w:rPr>
        <w:t xml:space="preserve"> (Приложение №5)</w:t>
      </w:r>
      <w:r w:rsidRPr="00366C39">
        <w:rPr>
          <w:sz w:val="28"/>
          <w:szCs w:val="28"/>
        </w:rPr>
        <w:t>;</w:t>
      </w:r>
    </w:p>
    <w:p w:rsidR="00295417" w:rsidRPr="00366C39" w:rsidRDefault="00295417" w:rsidP="00366C39">
      <w:pPr>
        <w:numPr>
          <w:ilvl w:val="1"/>
          <w:numId w:val="1"/>
        </w:numPr>
        <w:tabs>
          <w:tab w:val="left" w:pos="709"/>
        </w:tabs>
        <w:ind w:left="0" w:right="96" w:firstLine="709"/>
        <w:jc w:val="both"/>
        <w:rPr>
          <w:sz w:val="28"/>
          <w:szCs w:val="28"/>
        </w:rPr>
      </w:pPr>
      <w:r w:rsidRPr="00366C39">
        <w:rPr>
          <w:sz w:val="28"/>
          <w:szCs w:val="28"/>
        </w:rPr>
        <w:t>Стандарт (требования к качеству) предоставления муниципальной услуги (работы), выполняемой муниципальным учреждением в сфере физической культуры и спорта Жуковского городского округа Московской области «Реализация дополнительных образовательных программ спортивной подготовки по олимпийским видам спорта»</w:t>
      </w:r>
      <w:r w:rsidR="00CB552B" w:rsidRPr="00366C39">
        <w:rPr>
          <w:sz w:val="28"/>
          <w:szCs w:val="28"/>
        </w:rPr>
        <w:t xml:space="preserve"> (Приложение №6)</w:t>
      </w:r>
      <w:r w:rsidRPr="00366C39">
        <w:rPr>
          <w:sz w:val="28"/>
          <w:szCs w:val="28"/>
        </w:rPr>
        <w:t>;</w:t>
      </w:r>
    </w:p>
    <w:p w:rsidR="00295417" w:rsidRPr="00366C39" w:rsidRDefault="00295417" w:rsidP="00366C39">
      <w:pPr>
        <w:numPr>
          <w:ilvl w:val="1"/>
          <w:numId w:val="1"/>
        </w:numPr>
        <w:tabs>
          <w:tab w:val="left" w:pos="709"/>
        </w:tabs>
        <w:ind w:left="0" w:right="96" w:firstLine="709"/>
        <w:jc w:val="both"/>
        <w:rPr>
          <w:sz w:val="28"/>
          <w:szCs w:val="28"/>
        </w:rPr>
      </w:pPr>
      <w:r w:rsidRPr="00366C39">
        <w:rPr>
          <w:sz w:val="28"/>
          <w:szCs w:val="28"/>
        </w:rPr>
        <w:t>Стандарт (требования к качеству) предоставления муниципальной услуги (работы), выполняемой муниципальным учреждением в сфере физической культуры и спорта Жуковского городского округа Московской области «Реализация дополнительных образовательных программ спортивной подготовки по неолимпийским видам спорта»</w:t>
      </w:r>
      <w:r w:rsidR="00133C84" w:rsidRPr="00366C39">
        <w:rPr>
          <w:sz w:val="28"/>
          <w:szCs w:val="28"/>
        </w:rPr>
        <w:t xml:space="preserve"> (Приложение №7)</w:t>
      </w:r>
      <w:r w:rsidRPr="00366C39">
        <w:rPr>
          <w:sz w:val="28"/>
          <w:szCs w:val="28"/>
        </w:rPr>
        <w:t>;</w:t>
      </w:r>
    </w:p>
    <w:p w:rsidR="00295417" w:rsidRPr="00366C39" w:rsidRDefault="00295417" w:rsidP="00366C39">
      <w:pPr>
        <w:numPr>
          <w:ilvl w:val="1"/>
          <w:numId w:val="1"/>
        </w:numPr>
        <w:tabs>
          <w:tab w:val="left" w:pos="709"/>
        </w:tabs>
        <w:ind w:left="0" w:right="96" w:firstLine="709"/>
        <w:jc w:val="both"/>
        <w:rPr>
          <w:bCs/>
          <w:sz w:val="28"/>
          <w:szCs w:val="28"/>
        </w:rPr>
      </w:pPr>
      <w:r w:rsidRPr="00366C39">
        <w:rPr>
          <w:bCs/>
          <w:sz w:val="28"/>
          <w:szCs w:val="28"/>
        </w:rPr>
        <w:t xml:space="preserve">Стандарт </w:t>
      </w:r>
      <w:r w:rsidRPr="00366C39">
        <w:rPr>
          <w:bCs/>
          <w:sz w:val="28"/>
          <w:szCs w:val="28"/>
          <w:shd w:val="clear" w:color="auto" w:fill="FFFFFF"/>
        </w:rPr>
        <w:t>(требования к качеству) предоставления</w:t>
      </w:r>
      <w:r w:rsidRPr="00366C39">
        <w:rPr>
          <w:bCs/>
          <w:sz w:val="28"/>
          <w:szCs w:val="28"/>
        </w:rPr>
        <w:t xml:space="preserve"> муниципальной услуги (работы), выполняемой муниципальным учреждением в сфере физической культуры и спорта Жуковского городского округа Московской области «Обеспечение доступа к объектам спорта»</w:t>
      </w:r>
      <w:r w:rsidR="00133C84" w:rsidRPr="00366C39">
        <w:rPr>
          <w:sz w:val="28"/>
          <w:szCs w:val="28"/>
        </w:rPr>
        <w:t xml:space="preserve"> (Приложение №8)</w:t>
      </w:r>
      <w:r w:rsidR="002D5C96" w:rsidRPr="00366C39">
        <w:rPr>
          <w:bCs/>
          <w:sz w:val="28"/>
          <w:szCs w:val="28"/>
        </w:rPr>
        <w:t>;</w:t>
      </w:r>
    </w:p>
    <w:p w:rsidR="00295417" w:rsidRPr="00366C39" w:rsidRDefault="00295417" w:rsidP="00366C39">
      <w:pPr>
        <w:numPr>
          <w:ilvl w:val="1"/>
          <w:numId w:val="1"/>
        </w:numPr>
        <w:tabs>
          <w:tab w:val="left" w:pos="709"/>
        </w:tabs>
        <w:ind w:left="0" w:right="96" w:firstLine="709"/>
        <w:jc w:val="both"/>
        <w:rPr>
          <w:bCs/>
          <w:sz w:val="28"/>
          <w:szCs w:val="28"/>
          <w:u w:val="single"/>
        </w:rPr>
      </w:pPr>
      <w:r w:rsidRPr="00366C39">
        <w:rPr>
          <w:bCs/>
          <w:sz w:val="28"/>
          <w:szCs w:val="28"/>
        </w:rPr>
        <w:t xml:space="preserve">Стандарт </w:t>
      </w:r>
      <w:r w:rsidRPr="00366C39">
        <w:rPr>
          <w:bCs/>
          <w:sz w:val="28"/>
          <w:szCs w:val="28"/>
          <w:shd w:val="clear" w:color="auto" w:fill="FFFFFF"/>
        </w:rPr>
        <w:t xml:space="preserve">(требования к качеству) предоставления </w:t>
      </w:r>
      <w:r w:rsidRPr="00366C39">
        <w:rPr>
          <w:bCs/>
          <w:sz w:val="28"/>
          <w:szCs w:val="28"/>
        </w:rPr>
        <w:t>муниципальной услуги (работы), выполняемой муниципальным учреждением в сфере физической культуры и спорта Жуковского городского округа Московской области «Обеспечение участия лиц, проходящих спортивную подготовку, в спортивных соревнованиях»</w:t>
      </w:r>
      <w:r w:rsidR="002D5C96" w:rsidRPr="00366C39">
        <w:rPr>
          <w:sz w:val="28"/>
          <w:szCs w:val="28"/>
        </w:rPr>
        <w:t xml:space="preserve"> (Приложение №9)</w:t>
      </w:r>
      <w:r w:rsidR="002D5C96" w:rsidRPr="00366C39">
        <w:rPr>
          <w:bCs/>
          <w:sz w:val="28"/>
          <w:szCs w:val="28"/>
        </w:rPr>
        <w:t>;</w:t>
      </w:r>
      <w:r w:rsidRPr="00366C39">
        <w:rPr>
          <w:bCs/>
          <w:sz w:val="28"/>
          <w:szCs w:val="28"/>
        </w:rPr>
        <w:t xml:space="preserve"> </w:t>
      </w:r>
    </w:p>
    <w:p w:rsidR="00186872" w:rsidRPr="00366C39" w:rsidRDefault="00295417" w:rsidP="00366C39">
      <w:pPr>
        <w:numPr>
          <w:ilvl w:val="1"/>
          <w:numId w:val="1"/>
        </w:numPr>
        <w:tabs>
          <w:tab w:val="left" w:pos="709"/>
        </w:tabs>
        <w:ind w:left="0" w:right="96" w:firstLine="709"/>
        <w:jc w:val="both"/>
        <w:rPr>
          <w:bCs/>
          <w:sz w:val="28"/>
          <w:szCs w:val="28"/>
        </w:rPr>
      </w:pPr>
      <w:r w:rsidRPr="00366C39">
        <w:rPr>
          <w:bCs/>
          <w:sz w:val="28"/>
          <w:szCs w:val="28"/>
        </w:rPr>
        <w:t xml:space="preserve">Стандарт </w:t>
      </w:r>
      <w:r w:rsidRPr="00366C39">
        <w:rPr>
          <w:bCs/>
          <w:sz w:val="28"/>
          <w:szCs w:val="28"/>
          <w:shd w:val="clear" w:color="auto" w:fill="FFFFFF"/>
        </w:rPr>
        <w:t xml:space="preserve">(требования к качеству) предоставления </w:t>
      </w:r>
      <w:r w:rsidRPr="00366C39">
        <w:rPr>
          <w:bCs/>
          <w:sz w:val="28"/>
          <w:szCs w:val="28"/>
        </w:rPr>
        <w:t>муниципальной услуги (работы), выполняемой муниципальным учреждением в сфере физической культуры и спорта Жуковского городского округа Московской области «Проведение тестирования выполнения нормативов испытаний (тестов) комплекса ГТО»</w:t>
      </w:r>
      <w:r w:rsidR="002D5C96" w:rsidRPr="00366C39">
        <w:rPr>
          <w:sz w:val="28"/>
          <w:szCs w:val="28"/>
        </w:rPr>
        <w:t xml:space="preserve"> (Приложение №10)</w:t>
      </w:r>
      <w:r w:rsidRPr="00366C39">
        <w:rPr>
          <w:bCs/>
          <w:sz w:val="28"/>
          <w:szCs w:val="28"/>
        </w:rPr>
        <w:t>.</w:t>
      </w:r>
    </w:p>
    <w:p w:rsidR="00186872" w:rsidRPr="00366C39" w:rsidRDefault="00186872" w:rsidP="00366C39">
      <w:pPr>
        <w:tabs>
          <w:tab w:val="left" w:pos="993"/>
          <w:tab w:val="left" w:pos="1276"/>
          <w:tab w:val="left" w:pos="1701"/>
        </w:tabs>
        <w:jc w:val="both"/>
        <w:rPr>
          <w:sz w:val="28"/>
          <w:szCs w:val="28"/>
        </w:rPr>
      </w:pPr>
      <w:r w:rsidRPr="00366C39">
        <w:rPr>
          <w:sz w:val="28"/>
          <w:szCs w:val="28"/>
        </w:rPr>
        <w:t xml:space="preserve">           </w:t>
      </w:r>
      <w:r w:rsidR="00AB5465" w:rsidRPr="00366C39">
        <w:rPr>
          <w:sz w:val="28"/>
          <w:szCs w:val="28"/>
        </w:rPr>
        <w:t xml:space="preserve"> 2</w:t>
      </w:r>
      <w:r w:rsidRPr="00366C39">
        <w:rPr>
          <w:sz w:val="28"/>
          <w:szCs w:val="28"/>
        </w:rPr>
        <w:t xml:space="preserve">. </w:t>
      </w:r>
      <w:r w:rsidR="00295417" w:rsidRPr="00366C39">
        <w:rPr>
          <w:sz w:val="28"/>
          <w:szCs w:val="28"/>
        </w:rPr>
        <w:t xml:space="preserve">Опубликовать настоящее постановление, разместив его в сетевом издании - </w:t>
      </w:r>
      <w:r w:rsidR="00295417" w:rsidRPr="00366C39">
        <w:rPr>
          <w:bCs/>
          <w:sz w:val="28"/>
          <w:szCs w:val="28"/>
        </w:rPr>
        <w:t xml:space="preserve">на официальном сайте городского округа Жуковский </w:t>
      </w:r>
      <w:r w:rsidR="00295417" w:rsidRPr="00366C39">
        <w:rPr>
          <w:bCs/>
          <w:sz w:val="28"/>
          <w:szCs w:val="28"/>
          <w:lang w:val="en-US"/>
        </w:rPr>
        <w:t>www</w:t>
      </w:r>
      <w:r w:rsidR="00295417" w:rsidRPr="00366C39">
        <w:rPr>
          <w:bCs/>
          <w:sz w:val="28"/>
          <w:szCs w:val="28"/>
        </w:rPr>
        <w:t>.</w:t>
      </w:r>
      <w:proofErr w:type="spellStart"/>
      <w:r w:rsidR="00295417" w:rsidRPr="00366C39">
        <w:rPr>
          <w:bCs/>
          <w:sz w:val="28"/>
          <w:szCs w:val="28"/>
          <w:lang w:val="en-US"/>
        </w:rPr>
        <w:t>zhukovskiy</w:t>
      </w:r>
      <w:proofErr w:type="spellEnd"/>
      <w:r w:rsidR="00295417" w:rsidRPr="00366C39">
        <w:rPr>
          <w:bCs/>
          <w:sz w:val="28"/>
          <w:szCs w:val="28"/>
        </w:rPr>
        <w:t>.</w:t>
      </w:r>
      <w:proofErr w:type="spellStart"/>
      <w:r w:rsidR="00295417" w:rsidRPr="00366C39">
        <w:rPr>
          <w:bCs/>
          <w:sz w:val="28"/>
          <w:szCs w:val="28"/>
          <w:lang w:val="en-US"/>
        </w:rPr>
        <w:t>ru</w:t>
      </w:r>
      <w:proofErr w:type="spellEnd"/>
      <w:r w:rsidR="00295417" w:rsidRPr="00366C39">
        <w:rPr>
          <w:bCs/>
          <w:sz w:val="28"/>
          <w:szCs w:val="28"/>
        </w:rPr>
        <w:t xml:space="preserve"> в информационно-телекоммуникационной сети Интернет.</w:t>
      </w:r>
    </w:p>
    <w:p w:rsidR="00295417" w:rsidRPr="00366C39" w:rsidRDefault="00AB5465" w:rsidP="00366C39">
      <w:pPr>
        <w:tabs>
          <w:tab w:val="left" w:pos="993"/>
          <w:tab w:val="left" w:pos="1276"/>
          <w:tab w:val="left" w:pos="1701"/>
        </w:tabs>
        <w:jc w:val="both"/>
        <w:rPr>
          <w:sz w:val="28"/>
          <w:szCs w:val="28"/>
        </w:rPr>
      </w:pPr>
      <w:r w:rsidRPr="00366C39">
        <w:rPr>
          <w:sz w:val="28"/>
          <w:szCs w:val="28"/>
        </w:rPr>
        <w:t xml:space="preserve">            3</w:t>
      </w:r>
      <w:r w:rsidR="00186872" w:rsidRPr="00366C39">
        <w:rPr>
          <w:sz w:val="28"/>
          <w:szCs w:val="28"/>
        </w:rPr>
        <w:t xml:space="preserve">. </w:t>
      </w:r>
      <w:r w:rsidR="00295417" w:rsidRPr="00366C39">
        <w:rPr>
          <w:sz w:val="28"/>
          <w:szCs w:val="28"/>
        </w:rPr>
        <w:t xml:space="preserve">Контроль за исполнением настоящего постановления возложить </w:t>
      </w:r>
      <w:r w:rsidR="00295417" w:rsidRPr="00366C39">
        <w:rPr>
          <w:sz w:val="28"/>
          <w:szCs w:val="28"/>
        </w:rPr>
        <w:br/>
        <w:t>на заместителя Главы городского округа Жуковский Алфёрову О.Н.</w:t>
      </w:r>
    </w:p>
    <w:p w:rsidR="00295417" w:rsidRPr="00366C39" w:rsidRDefault="00295417" w:rsidP="00366C39">
      <w:pPr>
        <w:tabs>
          <w:tab w:val="left" w:pos="1134"/>
          <w:tab w:val="left" w:pos="1276"/>
        </w:tabs>
        <w:ind w:left="1069"/>
        <w:jc w:val="both"/>
        <w:rPr>
          <w:sz w:val="28"/>
          <w:szCs w:val="28"/>
        </w:rPr>
      </w:pPr>
    </w:p>
    <w:p w:rsidR="00295417" w:rsidRPr="00366C39" w:rsidRDefault="00295417" w:rsidP="00295417">
      <w:pPr>
        <w:tabs>
          <w:tab w:val="left" w:pos="1134"/>
          <w:tab w:val="left" w:pos="1276"/>
        </w:tabs>
        <w:ind w:left="1069"/>
        <w:jc w:val="both"/>
        <w:rPr>
          <w:sz w:val="28"/>
          <w:szCs w:val="28"/>
        </w:rPr>
      </w:pPr>
    </w:p>
    <w:p w:rsidR="00295417" w:rsidRPr="00366C39" w:rsidRDefault="00295417" w:rsidP="00295417">
      <w:pPr>
        <w:ind w:left="709"/>
        <w:jc w:val="both"/>
        <w:rPr>
          <w:sz w:val="28"/>
          <w:szCs w:val="28"/>
        </w:rPr>
      </w:pPr>
    </w:p>
    <w:tbl>
      <w:tblPr>
        <w:tblW w:w="9356" w:type="dxa"/>
        <w:tblInd w:w="108" w:type="dxa"/>
        <w:tblLook w:val="0000" w:firstRow="0" w:lastRow="0" w:firstColumn="0" w:lastColumn="0" w:noHBand="0" w:noVBand="0"/>
      </w:tblPr>
      <w:tblGrid>
        <w:gridCol w:w="4962"/>
        <w:gridCol w:w="3118"/>
        <w:gridCol w:w="1276"/>
      </w:tblGrid>
      <w:tr w:rsidR="00295417" w:rsidRPr="00366C39" w:rsidTr="003F1C22">
        <w:trPr>
          <w:trHeight w:val="1391"/>
        </w:trPr>
        <w:tc>
          <w:tcPr>
            <w:tcW w:w="4962" w:type="dxa"/>
          </w:tcPr>
          <w:p w:rsidR="00295417" w:rsidRPr="00366C39" w:rsidRDefault="00295417" w:rsidP="00FF0480">
            <w:pPr>
              <w:rPr>
                <w:shd w:val="clear" w:color="auto" w:fill="FFFFFF"/>
              </w:rPr>
            </w:pPr>
            <w:bookmarkStart w:id="0" w:name="_Hlk158300226"/>
            <w:r w:rsidRPr="00366C39">
              <w:rPr>
                <w:sz w:val="28"/>
                <w:szCs w:val="28"/>
                <w:shd w:val="clear" w:color="auto" w:fill="FFFFFF"/>
              </w:rPr>
              <w:t>Глава городского округа  Жуковский</w:t>
            </w:r>
            <w:r w:rsidRPr="00366C39">
              <w:rPr>
                <w:sz w:val="28"/>
                <w:szCs w:val="28"/>
              </w:rPr>
              <w:br/>
            </w:r>
          </w:p>
          <w:p w:rsidR="00295417" w:rsidRPr="00366C39" w:rsidRDefault="00295417" w:rsidP="00FF0480">
            <w:pPr>
              <w:rPr>
                <w:shd w:val="clear" w:color="auto" w:fill="FFFFFF"/>
              </w:rPr>
            </w:pPr>
          </w:p>
        </w:tc>
        <w:tc>
          <w:tcPr>
            <w:tcW w:w="3118" w:type="dxa"/>
          </w:tcPr>
          <w:p w:rsidR="00295417" w:rsidRPr="00366C39" w:rsidRDefault="00295417" w:rsidP="00FF0480"/>
        </w:tc>
        <w:tc>
          <w:tcPr>
            <w:tcW w:w="1276" w:type="dxa"/>
          </w:tcPr>
          <w:p w:rsidR="00295417" w:rsidRPr="00366C39" w:rsidRDefault="003F1C22" w:rsidP="003F1C22">
            <w:pPr>
              <w:rPr>
                <w:shd w:val="clear" w:color="auto" w:fill="FFFFFF"/>
              </w:rPr>
            </w:pPr>
            <w:r w:rsidRPr="00366C39">
              <w:rPr>
                <w:sz w:val="28"/>
                <w:szCs w:val="28"/>
                <w:shd w:val="clear" w:color="auto" w:fill="FFFFFF"/>
              </w:rPr>
              <w:t>А.Э. Пак</w:t>
            </w:r>
            <w:r w:rsidR="00295417" w:rsidRPr="00366C39">
              <w:rPr>
                <w:sz w:val="28"/>
                <w:szCs w:val="28"/>
                <w:shd w:val="clear" w:color="auto" w:fill="FFFFFF"/>
              </w:rPr>
              <w:t xml:space="preserve">               </w:t>
            </w:r>
            <w:r w:rsidR="004D4068" w:rsidRPr="00366C39">
              <w:rPr>
                <w:sz w:val="28"/>
                <w:szCs w:val="28"/>
                <w:shd w:val="clear" w:color="auto" w:fill="FFFFFF"/>
              </w:rPr>
              <w:t xml:space="preserve">                  </w:t>
            </w:r>
            <w:r w:rsidR="00295417" w:rsidRPr="00366C39">
              <w:rPr>
                <w:sz w:val="28"/>
                <w:szCs w:val="28"/>
                <w:shd w:val="clear" w:color="auto" w:fill="FFFFFF"/>
              </w:rPr>
              <w:t xml:space="preserve"> </w:t>
            </w:r>
            <w:r w:rsidR="0048570D">
              <w:rPr>
                <w:sz w:val="28"/>
                <w:szCs w:val="28"/>
                <w:shd w:val="clear" w:color="auto" w:fill="FFFFFF"/>
              </w:rPr>
              <w:t xml:space="preserve">                        </w:t>
            </w:r>
            <w:r w:rsidR="00660B8F">
              <w:rPr>
                <w:sz w:val="28"/>
                <w:szCs w:val="28"/>
                <w:shd w:val="clear" w:color="auto" w:fill="FFFFFF"/>
              </w:rPr>
              <w:t xml:space="preserve"> </w:t>
            </w:r>
          </w:p>
        </w:tc>
      </w:tr>
      <w:bookmarkEnd w:id="0"/>
    </w:tbl>
    <w:p w:rsidR="00295417" w:rsidRPr="00366C39" w:rsidRDefault="00295417" w:rsidP="00295417">
      <w:pPr>
        <w:pStyle w:val="a4"/>
        <w:rPr>
          <w:rFonts w:ascii="Arial" w:eastAsia="Times New Roman" w:hAnsi="Arial" w:cs="Arial"/>
          <w:sz w:val="28"/>
          <w:szCs w:val="28"/>
        </w:rPr>
      </w:pPr>
    </w:p>
    <w:p w:rsidR="00E22B1D" w:rsidRDefault="00E22B1D" w:rsidP="00295417">
      <w:pPr>
        <w:ind w:left="5812"/>
        <w:rPr>
          <w:rFonts w:ascii="Arial" w:hAnsi="Arial" w:cs="Arial"/>
        </w:rPr>
      </w:pPr>
    </w:p>
    <w:p w:rsidR="00E22B1D" w:rsidRDefault="00E22B1D" w:rsidP="00295417">
      <w:pPr>
        <w:ind w:left="5812"/>
        <w:rPr>
          <w:rFonts w:ascii="Arial" w:hAnsi="Arial" w:cs="Arial"/>
        </w:rPr>
      </w:pPr>
    </w:p>
    <w:p w:rsidR="00E22B1D" w:rsidRDefault="00E22B1D" w:rsidP="00295417">
      <w:pPr>
        <w:ind w:left="5812"/>
        <w:rPr>
          <w:rFonts w:ascii="Arial" w:hAnsi="Arial" w:cs="Arial"/>
        </w:rPr>
      </w:pPr>
    </w:p>
    <w:p w:rsidR="00295417" w:rsidRPr="006B11AE" w:rsidRDefault="005C10AF" w:rsidP="00295417">
      <w:pPr>
        <w:ind w:left="5812"/>
      </w:pPr>
      <w:r>
        <w:t>Приложение №1 к</w:t>
      </w:r>
    </w:p>
    <w:p w:rsidR="00295417" w:rsidRPr="006B11AE" w:rsidRDefault="005C10AF" w:rsidP="00295417">
      <w:pPr>
        <w:ind w:left="5812"/>
      </w:pPr>
      <w:r>
        <w:t>постановлению</w:t>
      </w:r>
      <w:r w:rsidR="00255533">
        <w:t xml:space="preserve"> А</w:t>
      </w:r>
      <w:r w:rsidR="00295417" w:rsidRPr="006B11AE">
        <w:t xml:space="preserve">дминистрации </w:t>
      </w:r>
    </w:p>
    <w:p w:rsidR="00295417" w:rsidRPr="006B11AE" w:rsidRDefault="00295417" w:rsidP="00295417">
      <w:pPr>
        <w:ind w:left="5812"/>
      </w:pPr>
      <w:r w:rsidRPr="006B11AE">
        <w:t xml:space="preserve">Жуковского городского округа Московской области </w:t>
      </w:r>
    </w:p>
    <w:p w:rsidR="00295417" w:rsidRPr="006B11AE" w:rsidRDefault="00295417" w:rsidP="00295417">
      <w:pPr>
        <w:pStyle w:val="a4"/>
        <w:ind w:left="5812"/>
        <w:rPr>
          <w:rFonts w:ascii="Times New Roman" w:hAnsi="Times New Roman"/>
          <w:sz w:val="24"/>
          <w:szCs w:val="24"/>
        </w:rPr>
      </w:pPr>
      <w:r w:rsidRPr="006B11AE">
        <w:rPr>
          <w:rFonts w:ascii="Times New Roman" w:hAnsi="Times New Roman"/>
          <w:bCs/>
          <w:sz w:val="24"/>
          <w:szCs w:val="24"/>
        </w:rPr>
        <w:t xml:space="preserve">от </w:t>
      </w:r>
      <w:r w:rsidR="00526589">
        <w:rPr>
          <w:rFonts w:ascii="Times New Roman" w:hAnsi="Times New Roman"/>
          <w:bCs/>
          <w:sz w:val="24"/>
          <w:szCs w:val="24"/>
        </w:rPr>
        <w:t>16.12.2025 №1947</w:t>
      </w:r>
    </w:p>
    <w:p w:rsidR="00295417" w:rsidRPr="006B11AE" w:rsidRDefault="00295417" w:rsidP="00295417">
      <w:pPr>
        <w:ind w:firstLine="709"/>
        <w:jc w:val="both"/>
        <w:rPr>
          <w:color w:val="000000"/>
        </w:rPr>
      </w:pPr>
    </w:p>
    <w:p w:rsidR="00295417" w:rsidRPr="006B11AE" w:rsidRDefault="00295417" w:rsidP="00295417">
      <w:pPr>
        <w:pStyle w:val="ConsPlusTitle"/>
        <w:jc w:val="center"/>
        <w:rPr>
          <w:rFonts w:ascii="Times New Roman" w:hAnsi="Times New Roman" w:cs="Times New Roman"/>
          <w:szCs w:val="24"/>
        </w:rPr>
      </w:pPr>
      <w:r w:rsidRPr="006B11AE">
        <w:rPr>
          <w:rFonts w:ascii="Times New Roman" w:hAnsi="Times New Roman" w:cs="Times New Roman"/>
          <w:szCs w:val="24"/>
        </w:rPr>
        <w:t xml:space="preserve">Стандарт (требования к качеству) </w:t>
      </w:r>
    </w:p>
    <w:p w:rsidR="00295417" w:rsidRPr="006B11AE" w:rsidRDefault="00295417" w:rsidP="00295417">
      <w:pPr>
        <w:pStyle w:val="ConsPlusTitle"/>
        <w:jc w:val="center"/>
        <w:rPr>
          <w:rFonts w:ascii="Times New Roman" w:hAnsi="Times New Roman" w:cs="Times New Roman"/>
          <w:szCs w:val="24"/>
        </w:rPr>
      </w:pPr>
      <w:r w:rsidRPr="006B11AE">
        <w:rPr>
          <w:rFonts w:ascii="Times New Roman" w:hAnsi="Times New Roman" w:cs="Times New Roman"/>
          <w:szCs w:val="24"/>
        </w:rPr>
        <w:t>услуг в сфере культуры, предоставляемых библиотеками</w:t>
      </w:r>
    </w:p>
    <w:p w:rsidR="00295417" w:rsidRPr="006B11AE" w:rsidRDefault="00295417" w:rsidP="00295417">
      <w:pPr>
        <w:pStyle w:val="ConsPlusNormal"/>
        <w:jc w:val="both"/>
        <w:rPr>
          <w:rFonts w:ascii="Times New Roman" w:hAnsi="Times New Roman" w:cs="Times New Roman"/>
          <w:sz w:val="24"/>
          <w:szCs w:val="24"/>
        </w:rPr>
      </w:pPr>
    </w:p>
    <w:p w:rsidR="00295417" w:rsidRPr="006B11AE" w:rsidRDefault="00295417" w:rsidP="00295417">
      <w:pPr>
        <w:pStyle w:val="ConsPlusTitle"/>
        <w:jc w:val="center"/>
        <w:outlineLvl w:val="1"/>
        <w:rPr>
          <w:rFonts w:ascii="Times New Roman" w:hAnsi="Times New Roman" w:cs="Times New Roman"/>
          <w:szCs w:val="24"/>
        </w:rPr>
      </w:pPr>
      <w:r w:rsidRPr="006B11AE">
        <w:rPr>
          <w:rFonts w:ascii="Times New Roman" w:hAnsi="Times New Roman" w:cs="Times New Roman"/>
          <w:szCs w:val="24"/>
        </w:rPr>
        <w:t>I. Общие положения</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1. Стандарт качества услуг в сфере культуры, предоставляемых библиотеками (далее соответственно - Стандарт, услуги), разработан в соответствии с Федеральным законом от 06.10.2003 № 131-ФЗ «Об общих принципах организации местного самоуправления в Российской Федерации», Распоряжением Министерства культуры и туризма Московской области от 30.11.2023 № 17РВ-278 «Об утверждении стандартов качества услуг в сфере культуры», предоставляемых библиотеками в Жуковском городском округе Московской области.</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2. Стандарт распространяет свое действие на организации культуры, предоставляющие услуги в сфере библиотечного дела (далее - организации культуры), являющиеся муниципальными учреждениями культуры Жуковского городского округа Московской области, в отношении иных организаций культуры, осуществляющих деятельность в Жуковском город</w:t>
      </w:r>
      <w:r w:rsidR="000D4E02">
        <w:rPr>
          <w:rFonts w:ascii="Times New Roman" w:hAnsi="Times New Roman" w:cs="Times New Roman"/>
          <w:sz w:val="24"/>
          <w:szCs w:val="24"/>
        </w:rPr>
        <w:t>ском округе Московской области.</w:t>
      </w:r>
    </w:p>
    <w:p w:rsidR="00295417" w:rsidRPr="006B11AE" w:rsidRDefault="00295417" w:rsidP="00295417">
      <w:pPr>
        <w:pStyle w:val="ConsPlusNormal"/>
        <w:jc w:val="both"/>
        <w:rPr>
          <w:rFonts w:ascii="Times New Roman" w:hAnsi="Times New Roman" w:cs="Times New Roman"/>
          <w:sz w:val="24"/>
          <w:szCs w:val="24"/>
        </w:rPr>
      </w:pPr>
    </w:p>
    <w:p w:rsidR="00295417" w:rsidRPr="006B11AE" w:rsidRDefault="00295417" w:rsidP="00295417">
      <w:pPr>
        <w:pStyle w:val="ConsPlusTitle"/>
        <w:jc w:val="center"/>
        <w:outlineLvl w:val="1"/>
        <w:rPr>
          <w:rFonts w:ascii="Times New Roman" w:hAnsi="Times New Roman" w:cs="Times New Roman"/>
          <w:szCs w:val="24"/>
        </w:rPr>
      </w:pPr>
      <w:r w:rsidRPr="006B11AE">
        <w:rPr>
          <w:rFonts w:ascii="Times New Roman" w:hAnsi="Times New Roman" w:cs="Times New Roman"/>
          <w:szCs w:val="24"/>
        </w:rPr>
        <w:t>II. Положения, связанные с качеством предоставления услуг</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3. Целью предоставления услуг является обеспечение свободного доступа к информации и создание условий для приобщения к ценностям региональной, национальной и мировой культуры, свободного духовного развития, а также для культурной, научной и образовательной деятельности.</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4. Потребителями услуг (далее - потребители) являются:</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физические лица;</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юридические лица;</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общественные организации, созданные не в форме юридического лица.</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5. Качеством предоставления услуг является совокупность свойств и характеристик услуги, которая отражает способность организаций культуры удовлетворять заявленные или подразумеваемые потребности потребителя.</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6. Услуги, предоставляемые организациями культуры, должны соответствовать целям деятельности организаций культуры.</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 xml:space="preserve">7. Предоставление услуг основывается на принципах открытости, индивидуальности, компетентности, правомерности, значимости, </w:t>
      </w:r>
      <w:proofErr w:type="spellStart"/>
      <w:r w:rsidRPr="006B11AE">
        <w:rPr>
          <w:rFonts w:ascii="Times New Roman" w:hAnsi="Times New Roman" w:cs="Times New Roman"/>
          <w:sz w:val="24"/>
          <w:szCs w:val="24"/>
        </w:rPr>
        <w:t>инновационности</w:t>
      </w:r>
      <w:proofErr w:type="spellEnd"/>
      <w:r w:rsidRPr="006B11AE">
        <w:rPr>
          <w:rFonts w:ascii="Times New Roman" w:hAnsi="Times New Roman" w:cs="Times New Roman"/>
          <w:sz w:val="24"/>
          <w:szCs w:val="24"/>
        </w:rPr>
        <w:t xml:space="preserve"> и комфортности.</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8. Под принципом открытости понимается размещение информации о порядке и качестве предоставления услуг в средствах массовой информации или социальных сетях, обновление информации и проведения опросов о качестве предоставления услуг.</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9. Под принципом индивидуальности понимается оказание услуг с применением индивидуального подхода к потребителю, в том числе в зависимости от социального статуса потребителя.</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10. Под принципом компетентности понимается наличие у руководителей и иных работников организаций культуры знаний основ законодательства в сферах культуры и предоставления услуг.</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11. Под принципом правомерности понимается предоставление услуг в соответствии с действующим на дату предоставления услуг законодательством Российской Федерации, законодательством Московской област</w:t>
      </w:r>
      <w:r w:rsidR="0062018E">
        <w:rPr>
          <w:rFonts w:ascii="Times New Roman" w:hAnsi="Times New Roman" w:cs="Times New Roman"/>
          <w:sz w:val="24"/>
          <w:szCs w:val="24"/>
        </w:rPr>
        <w:t>и, нормативно-правовыми актами А</w:t>
      </w:r>
      <w:r w:rsidRPr="006B11AE">
        <w:rPr>
          <w:rFonts w:ascii="Times New Roman" w:hAnsi="Times New Roman" w:cs="Times New Roman"/>
          <w:sz w:val="24"/>
          <w:szCs w:val="24"/>
        </w:rPr>
        <w:t xml:space="preserve">дминистрации Жуковского городского округа Московской области и </w:t>
      </w:r>
      <w:r w:rsidR="0062018E">
        <w:rPr>
          <w:rFonts w:ascii="Times New Roman" w:hAnsi="Times New Roman" w:cs="Times New Roman"/>
          <w:sz w:val="24"/>
          <w:szCs w:val="24"/>
        </w:rPr>
        <w:t>Управления социального развития А</w:t>
      </w:r>
      <w:r w:rsidRPr="006B11AE">
        <w:rPr>
          <w:rFonts w:ascii="Times New Roman" w:hAnsi="Times New Roman" w:cs="Times New Roman"/>
          <w:sz w:val="24"/>
          <w:szCs w:val="24"/>
        </w:rPr>
        <w:t>дминистрации Жуковского городского округа Московской области.</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12. Под принципом значимости понимается соответствие оказываемых услуг потребностям потребителей.</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 xml:space="preserve">13. Под принципом </w:t>
      </w:r>
      <w:proofErr w:type="spellStart"/>
      <w:r w:rsidRPr="006B11AE">
        <w:rPr>
          <w:rFonts w:ascii="Times New Roman" w:hAnsi="Times New Roman" w:cs="Times New Roman"/>
          <w:sz w:val="24"/>
          <w:szCs w:val="24"/>
        </w:rPr>
        <w:t>инновационности</w:t>
      </w:r>
      <w:proofErr w:type="spellEnd"/>
      <w:r w:rsidRPr="006B11AE">
        <w:rPr>
          <w:rFonts w:ascii="Times New Roman" w:hAnsi="Times New Roman" w:cs="Times New Roman"/>
          <w:sz w:val="24"/>
          <w:szCs w:val="24"/>
        </w:rPr>
        <w:t xml:space="preserve"> понимается поощрение разработки и внедрения новейших идей и технологий, имеющих значение для оказания услуг потребителям.</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14. Под принципом комфортности понимается создание условий, позволяющих потребителю получать услугу в благоприятных для него условиях.</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15. В целях повышения качества услуг организации культуры вправе осуществлять реализацию собственной маркетинговой концепции.</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16. Маркетинговой концепцией организации культуры является система управления, ориентированная на сбалансированность, гармонизацию интересов организации культуры и потребителей в части реализации рекламных и информационных действий с целью увеличения количества числа потребителей.</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17. С целью реализации маркетинговой концепции организации культуры вправе осуществлять:</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учет потребностей, состояния и динамики общественного спроса при принятии решений, связанных с оказанием услуг потребителям;</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создание условий для адаптации услуг к требованиям рынка услуг на основе изучения структуры общественного спроса;</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проведение целенаправленной политики по формированию спроса на услуги.</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18. Маркетинговая концепция организации культуры реализуется в средствах массовой информации и социальных сетях.</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19. Маркетинговая концепция организации культуры направлена на создание положительного и современного образа организации культуры, услуг, а также на популяризацию интереса к чтению.</w:t>
      </w:r>
    </w:p>
    <w:p w:rsidR="00295417" w:rsidRPr="006B11AE" w:rsidRDefault="00295417" w:rsidP="00295417">
      <w:pPr>
        <w:pStyle w:val="ConsPlusNormal"/>
        <w:jc w:val="both"/>
        <w:rPr>
          <w:rFonts w:ascii="Times New Roman" w:hAnsi="Times New Roman" w:cs="Times New Roman"/>
          <w:sz w:val="24"/>
          <w:szCs w:val="24"/>
        </w:rPr>
      </w:pPr>
    </w:p>
    <w:p w:rsidR="00295417" w:rsidRPr="006B11AE" w:rsidRDefault="00295417" w:rsidP="00295417">
      <w:pPr>
        <w:pStyle w:val="ConsPlusTitle"/>
        <w:jc w:val="center"/>
        <w:outlineLvl w:val="1"/>
        <w:rPr>
          <w:rFonts w:ascii="Times New Roman" w:hAnsi="Times New Roman" w:cs="Times New Roman"/>
          <w:szCs w:val="24"/>
        </w:rPr>
      </w:pPr>
      <w:r w:rsidRPr="006B11AE">
        <w:rPr>
          <w:rFonts w:ascii="Times New Roman" w:hAnsi="Times New Roman" w:cs="Times New Roman"/>
          <w:szCs w:val="24"/>
        </w:rPr>
        <w:t>III. Иные положения</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20. Во всем, что не урегулировано Стандартом, организации культуры в целях качественного предоставления услуг руководствуются законодательством Российской Федерации и законодательством Московской области.</w:t>
      </w:r>
    </w:p>
    <w:p w:rsidR="00295417" w:rsidRPr="006B11AE" w:rsidRDefault="00295417" w:rsidP="00295417">
      <w:pPr>
        <w:pStyle w:val="ConsPlusNormal"/>
        <w:ind w:firstLine="540"/>
        <w:jc w:val="both"/>
        <w:rPr>
          <w:rFonts w:ascii="Times New Roman" w:hAnsi="Times New Roman" w:cs="Times New Roman"/>
          <w:sz w:val="24"/>
          <w:szCs w:val="24"/>
        </w:rPr>
      </w:pPr>
      <w:r w:rsidRPr="006B11AE">
        <w:rPr>
          <w:rFonts w:ascii="Times New Roman" w:hAnsi="Times New Roman" w:cs="Times New Roman"/>
          <w:sz w:val="24"/>
          <w:szCs w:val="24"/>
        </w:rPr>
        <w:t>21. Обеспечение организациями культуры соблюдения положений Стандарта при предоставлении услуги образует порядок предоставления такой услуги.</w:t>
      </w:r>
    </w:p>
    <w:p w:rsidR="000320F9" w:rsidRDefault="000320F9"/>
    <w:p w:rsidR="000320F9" w:rsidRDefault="000320F9"/>
    <w:p w:rsidR="000320F9" w:rsidRDefault="000320F9"/>
    <w:p w:rsidR="003010E4" w:rsidRDefault="003010E4" w:rsidP="00025972">
      <w:pPr>
        <w:ind w:left="5812"/>
      </w:pPr>
    </w:p>
    <w:p w:rsidR="00025972" w:rsidRPr="006B11AE" w:rsidRDefault="00025972" w:rsidP="00025972">
      <w:pPr>
        <w:ind w:left="5812"/>
      </w:pPr>
      <w:r>
        <w:t>Приложение №2 к</w:t>
      </w:r>
    </w:p>
    <w:p w:rsidR="00025972" w:rsidRPr="006B11AE" w:rsidRDefault="00025972" w:rsidP="00025972">
      <w:pPr>
        <w:ind w:left="5812"/>
      </w:pPr>
      <w:r>
        <w:t>постановлению А</w:t>
      </w:r>
      <w:r w:rsidRPr="006B11AE">
        <w:t xml:space="preserve">дминистрации </w:t>
      </w:r>
    </w:p>
    <w:p w:rsidR="00025972" w:rsidRPr="006B11AE" w:rsidRDefault="00025972" w:rsidP="00025972">
      <w:pPr>
        <w:ind w:left="5812"/>
      </w:pPr>
      <w:r w:rsidRPr="006B11AE">
        <w:t xml:space="preserve">Жуковского городского округа Московской области </w:t>
      </w:r>
    </w:p>
    <w:p w:rsidR="00025972" w:rsidRPr="006B11AE" w:rsidRDefault="00025972" w:rsidP="00025972">
      <w:pPr>
        <w:pStyle w:val="a4"/>
        <w:ind w:left="5812"/>
        <w:rPr>
          <w:rFonts w:ascii="Times New Roman" w:hAnsi="Times New Roman"/>
          <w:sz w:val="24"/>
          <w:szCs w:val="24"/>
        </w:rPr>
      </w:pPr>
      <w:r w:rsidRPr="006B11AE">
        <w:rPr>
          <w:rFonts w:ascii="Times New Roman" w:hAnsi="Times New Roman"/>
          <w:bCs/>
          <w:sz w:val="24"/>
          <w:szCs w:val="24"/>
        </w:rPr>
        <w:t xml:space="preserve">от </w:t>
      </w:r>
      <w:r w:rsidR="00526589">
        <w:rPr>
          <w:rFonts w:ascii="Times New Roman" w:hAnsi="Times New Roman"/>
          <w:bCs/>
          <w:sz w:val="24"/>
          <w:szCs w:val="24"/>
        </w:rPr>
        <w:t>16.12.2025 №1947</w:t>
      </w:r>
    </w:p>
    <w:p w:rsidR="002C1855" w:rsidRDefault="002C1855" w:rsidP="002C1855">
      <w:pPr>
        <w:pStyle w:val="a7"/>
        <w:spacing w:before="0" w:beforeAutospacing="0" w:after="0" w:afterAutospacing="0" w:line="312" w:lineRule="auto"/>
        <w:jc w:val="center"/>
        <w:rPr>
          <w:rFonts w:ascii="Arial" w:hAnsi="Arial" w:cs="Arial"/>
          <w:b/>
          <w:bCs/>
        </w:rPr>
      </w:pPr>
    </w:p>
    <w:p w:rsidR="002C1855" w:rsidRDefault="002C1855" w:rsidP="002C1855">
      <w:pPr>
        <w:pStyle w:val="a7"/>
        <w:spacing w:before="0" w:beforeAutospacing="0" w:after="0" w:afterAutospacing="0" w:line="312" w:lineRule="auto"/>
        <w:jc w:val="center"/>
        <w:rPr>
          <w:rFonts w:ascii="Arial" w:hAnsi="Arial" w:cs="Arial"/>
          <w:b/>
          <w:bCs/>
        </w:rPr>
      </w:pPr>
    </w:p>
    <w:p w:rsidR="00C10273" w:rsidRDefault="00937F0F" w:rsidP="00DD0FDA">
      <w:pPr>
        <w:pStyle w:val="a7"/>
        <w:spacing w:before="0" w:beforeAutospacing="0" w:after="0" w:afterAutospacing="0"/>
        <w:jc w:val="center"/>
        <w:rPr>
          <w:b/>
          <w:bCs/>
        </w:rPr>
      </w:pPr>
      <w:r>
        <w:rPr>
          <w:b/>
          <w:bCs/>
        </w:rPr>
        <w:t>Стандарт</w:t>
      </w:r>
      <w:r w:rsidR="00FE5FCA">
        <w:rPr>
          <w:b/>
          <w:bCs/>
        </w:rPr>
        <w:t xml:space="preserve"> </w:t>
      </w:r>
      <w:r>
        <w:rPr>
          <w:b/>
          <w:bCs/>
        </w:rPr>
        <w:t xml:space="preserve">качества </w:t>
      </w:r>
      <w:proofErr w:type="gramStart"/>
      <w:r>
        <w:rPr>
          <w:b/>
          <w:bCs/>
        </w:rPr>
        <w:t>услуг</w:t>
      </w:r>
      <w:r w:rsidR="002C1855" w:rsidRPr="004C0241">
        <w:rPr>
          <w:b/>
          <w:bCs/>
        </w:rPr>
        <w:t xml:space="preserve"> </w:t>
      </w:r>
      <w:r>
        <w:rPr>
          <w:b/>
          <w:bCs/>
        </w:rPr>
        <w:t xml:space="preserve"> в</w:t>
      </w:r>
      <w:proofErr w:type="gramEnd"/>
      <w:r>
        <w:rPr>
          <w:b/>
          <w:bCs/>
        </w:rPr>
        <w:t xml:space="preserve"> сфере культуры, </w:t>
      </w:r>
    </w:p>
    <w:p w:rsidR="002C1855" w:rsidRPr="004C0241" w:rsidRDefault="00937F0F" w:rsidP="00DD0FDA">
      <w:pPr>
        <w:pStyle w:val="a7"/>
        <w:spacing w:before="0" w:beforeAutospacing="0" w:after="0" w:afterAutospacing="0"/>
        <w:jc w:val="center"/>
        <w:rPr>
          <w:b/>
          <w:bCs/>
        </w:rPr>
      </w:pPr>
      <w:r>
        <w:rPr>
          <w:b/>
          <w:bCs/>
        </w:rPr>
        <w:t xml:space="preserve">предоставляемых домами культуры </w:t>
      </w:r>
    </w:p>
    <w:p w:rsidR="002C1855" w:rsidRPr="004C0241" w:rsidRDefault="002C1855" w:rsidP="00DD0FDA">
      <w:pPr>
        <w:pStyle w:val="a7"/>
        <w:spacing w:before="0" w:beforeAutospacing="0" w:after="0" w:afterAutospacing="0"/>
        <w:jc w:val="both"/>
      </w:pPr>
      <w:r w:rsidRPr="004C0241">
        <w:t xml:space="preserve">  </w:t>
      </w:r>
    </w:p>
    <w:p w:rsidR="002C1855" w:rsidRPr="004C0241" w:rsidRDefault="002C1855" w:rsidP="002C1855">
      <w:pPr>
        <w:pStyle w:val="a7"/>
        <w:spacing w:before="0" w:beforeAutospacing="0" w:after="0" w:afterAutospacing="0"/>
        <w:jc w:val="center"/>
      </w:pPr>
      <w:r w:rsidRPr="004C0241">
        <w:rPr>
          <w:b/>
          <w:bCs/>
        </w:rPr>
        <w:t>I. Общие положения</w:t>
      </w:r>
      <w:r w:rsidRPr="004C0241">
        <w:t xml:space="preserve"> </w:t>
      </w:r>
    </w:p>
    <w:p w:rsidR="0040700E" w:rsidRDefault="002C1855" w:rsidP="0040700E">
      <w:pPr>
        <w:pStyle w:val="a7"/>
        <w:spacing w:before="0" w:beforeAutospacing="0" w:after="0" w:afterAutospacing="0"/>
        <w:jc w:val="both"/>
      </w:pPr>
      <w:r>
        <w:t> </w:t>
      </w:r>
      <w:r w:rsidR="0000020D">
        <w:t xml:space="preserve">   </w:t>
      </w:r>
      <w:r>
        <w:t xml:space="preserve"> 1. Стандарт качества услуг в сфере культуры, предоставляемых домами культуры (далее соответственно - Стандарт, услуги), разработан в соответствии с </w:t>
      </w:r>
      <w:r w:rsidRPr="004D7A53">
        <w:t>Положением</w:t>
      </w:r>
      <w:r>
        <w:t xml:space="preserve"> о Министерстве культуры и туризма Московской области, утвержденным постановлением Правительства Московской области от 29.03.2022 N 288/12 "Об утверждении Положения о Министерстве культуры и туризма Московской области и о признании утратившими силу некоторых постановлений Правительства Московской области", и регулирует отдельные положения, связанные с качеством оказания услуг в сфере культуры, предоставляемых домами культуры в Московской области. </w:t>
      </w:r>
    </w:p>
    <w:p w:rsidR="002C1855" w:rsidRDefault="0040700E" w:rsidP="0040700E">
      <w:pPr>
        <w:pStyle w:val="a7"/>
        <w:spacing w:before="0" w:beforeAutospacing="0" w:after="0" w:afterAutospacing="0"/>
        <w:jc w:val="both"/>
      </w:pPr>
      <w:r>
        <w:t xml:space="preserve"> </w:t>
      </w:r>
      <w:r w:rsidR="0000020D">
        <w:t xml:space="preserve">    </w:t>
      </w:r>
      <w:r>
        <w:t xml:space="preserve"> 2. </w:t>
      </w:r>
      <w:r w:rsidR="002C1855">
        <w:t>Стандарт распространяет свое действие на организации культуры, предоставляющие услуги домов культуры (далее - организации культуры), являющиеся государственными учреждениями Московской области, в отношении иных организаций культуры, осуществляющих деятельность в Московской области</w:t>
      </w:r>
      <w:r w:rsidR="00D0284E">
        <w:t>.</w:t>
      </w:r>
      <w:r w:rsidR="002C1855">
        <w:t xml:space="preserve"> </w:t>
      </w:r>
    </w:p>
    <w:p w:rsidR="002C1855" w:rsidRDefault="002C1855" w:rsidP="002C1855">
      <w:pPr>
        <w:pStyle w:val="a7"/>
        <w:spacing w:before="0" w:beforeAutospacing="0" w:after="0" w:afterAutospacing="0" w:line="221" w:lineRule="atLeast"/>
        <w:jc w:val="both"/>
      </w:pPr>
      <w:r>
        <w:t xml:space="preserve">  </w:t>
      </w:r>
    </w:p>
    <w:p w:rsidR="002C1855" w:rsidRPr="00FE5FCA" w:rsidRDefault="002C1855" w:rsidP="002C1855">
      <w:pPr>
        <w:pStyle w:val="a7"/>
        <w:spacing w:before="0" w:beforeAutospacing="0" w:after="0" w:afterAutospacing="0"/>
        <w:jc w:val="center"/>
      </w:pPr>
      <w:r w:rsidRPr="00FE5FCA">
        <w:rPr>
          <w:b/>
          <w:bCs/>
        </w:rPr>
        <w:t>II. Положения, связанные с качеством предоставления услуг</w:t>
      </w:r>
      <w:r w:rsidRPr="00FE5FCA">
        <w:t xml:space="preserve"> </w:t>
      </w:r>
    </w:p>
    <w:p w:rsidR="002C1855" w:rsidRDefault="002C1855" w:rsidP="004C0241">
      <w:pPr>
        <w:pStyle w:val="a7"/>
        <w:spacing w:before="0" w:beforeAutospacing="0" w:after="0" w:afterAutospacing="0" w:line="221" w:lineRule="atLeast"/>
        <w:jc w:val="both"/>
      </w:pPr>
      <w:r>
        <w:t xml:space="preserve">  </w:t>
      </w:r>
      <w:r w:rsidR="0000020D">
        <w:t xml:space="preserve">     </w:t>
      </w:r>
      <w:r>
        <w:t xml:space="preserve">3. Целью предоставления услуг является организация досуга населения, приобщение к культурным ценностям, в том числе посредством проведения культурно-массовых мероприятий. </w:t>
      </w:r>
    </w:p>
    <w:p w:rsidR="002C1855" w:rsidRDefault="002C1855" w:rsidP="00DF7475">
      <w:pPr>
        <w:pStyle w:val="a7"/>
        <w:spacing w:before="0" w:beforeAutospacing="0" w:after="0" w:afterAutospacing="0" w:line="221" w:lineRule="atLeast"/>
        <w:ind w:firstLine="415"/>
        <w:jc w:val="both"/>
      </w:pPr>
      <w:r>
        <w:t xml:space="preserve">4. Потребителями услуг (далее - потребители) являются: </w:t>
      </w:r>
    </w:p>
    <w:p w:rsidR="002C1855" w:rsidRDefault="002C1855" w:rsidP="00DF7475">
      <w:pPr>
        <w:pStyle w:val="a7"/>
        <w:spacing w:before="0" w:beforeAutospacing="0" w:after="0" w:afterAutospacing="0" w:line="221" w:lineRule="atLeast"/>
        <w:ind w:firstLine="415"/>
        <w:jc w:val="both"/>
      </w:pPr>
      <w:r>
        <w:t xml:space="preserve">физические лица; </w:t>
      </w:r>
    </w:p>
    <w:p w:rsidR="002C1855" w:rsidRDefault="002C1855" w:rsidP="00DF7475">
      <w:pPr>
        <w:pStyle w:val="a7"/>
        <w:spacing w:before="0" w:beforeAutospacing="0" w:after="0" w:afterAutospacing="0" w:line="221" w:lineRule="atLeast"/>
        <w:ind w:firstLine="415"/>
        <w:jc w:val="both"/>
      </w:pPr>
      <w:r>
        <w:t xml:space="preserve">юридические лица; </w:t>
      </w:r>
    </w:p>
    <w:p w:rsidR="002C1855" w:rsidRDefault="002C1855" w:rsidP="00DF7475">
      <w:pPr>
        <w:pStyle w:val="a7"/>
        <w:spacing w:before="0" w:beforeAutospacing="0" w:after="0" w:afterAutospacing="0" w:line="221" w:lineRule="atLeast"/>
        <w:ind w:firstLine="415"/>
        <w:jc w:val="both"/>
      </w:pPr>
      <w:r>
        <w:t xml:space="preserve">общественные организации, созданные не в форме юридического лица. </w:t>
      </w:r>
    </w:p>
    <w:p w:rsidR="002C1855" w:rsidRDefault="002C1855" w:rsidP="00DF7475">
      <w:pPr>
        <w:pStyle w:val="a7"/>
        <w:spacing w:before="0" w:beforeAutospacing="0" w:after="0" w:afterAutospacing="0" w:line="221" w:lineRule="atLeast"/>
        <w:ind w:firstLine="415"/>
        <w:jc w:val="both"/>
      </w:pPr>
      <w:r>
        <w:t xml:space="preserve">5. Качеством предоставления услуг является совокупность свойств и характеристик услуги, которая отражает способность организаций культуры удовлетворять заявленные или подразумеваемые потребности потребителя. </w:t>
      </w:r>
    </w:p>
    <w:p w:rsidR="002C1855" w:rsidRDefault="002C1855" w:rsidP="00DF7475">
      <w:pPr>
        <w:pStyle w:val="a7"/>
        <w:spacing w:before="0" w:beforeAutospacing="0" w:after="0" w:afterAutospacing="0" w:line="221" w:lineRule="atLeast"/>
        <w:ind w:firstLine="415"/>
        <w:jc w:val="both"/>
      </w:pPr>
      <w:r>
        <w:t xml:space="preserve">6. Услуги, предоставляемые организациями культуры, должны соответствовать целям деятельности организаций культуры. </w:t>
      </w:r>
    </w:p>
    <w:p w:rsidR="002C1855" w:rsidRDefault="002C1855" w:rsidP="00DF7475">
      <w:pPr>
        <w:pStyle w:val="a7"/>
        <w:spacing w:before="0" w:beforeAutospacing="0" w:after="0" w:afterAutospacing="0" w:line="221" w:lineRule="atLeast"/>
        <w:ind w:firstLine="415"/>
        <w:jc w:val="both"/>
      </w:pPr>
      <w:r>
        <w:t xml:space="preserve">7. Предоставление услуг основывается на принципах открытости, индивидуальности, компетентности, правомерности, значимости, </w:t>
      </w:r>
      <w:proofErr w:type="spellStart"/>
      <w:r>
        <w:t>инновационности</w:t>
      </w:r>
      <w:proofErr w:type="spellEnd"/>
      <w:r>
        <w:t xml:space="preserve"> и комфортности. </w:t>
      </w:r>
    </w:p>
    <w:p w:rsidR="002C1855" w:rsidRDefault="002C1855" w:rsidP="00DF7475">
      <w:pPr>
        <w:pStyle w:val="a7"/>
        <w:spacing w:before="0" w:beforeAutospacing="0" w:after="0" w:afterAutospacing="0" w:line="221" w:lineRule="atLeast"/>
        <w:ind w:firstLine="415"/>
        <w:jc w:val="both"/>
      </w:pPr>
      <w:r>
        <w:t xml:space="preserve">8. Под принципом открытости понимается размещение информации о порядке и качестве предоставления услуг в средствах массовой информации или социальных сетях, обновление информации и проведения опросов о качестве предоставления услуг. </w:t>
      </w:r>
    </w:p>
    <w:p w:rsidR="002C1855" w:rsidRDefault="002C1855" w:rsidP="00DF7475">
      <w:pPr>
        <w:pStyle w:val="a7"/>
        <w:spacing w:before="0" w:beforeAutospacing="0" w:after="0" w:afterAutospacing="0" w:line="221" w:lineRule="atLeast"/>
        <w:ind w:firstLine="415"/>
        <w:jc w:val="both"/>
      </w:pPr>
      <w:r>
        <w:t xml:space="preserve">9. Под принципом индивидуальности понимается оказание услуг с применением индивидуального подхода к потребителю, в том числе в зависимости от социального статуса потребителя. </w:t>
      </w:r>
    </w:p>
    <w:p w:rsidR="002C1855" w:rsidRDefault="002C1855" w:rsidP="00DF7475">
      <w:pPr>
        <w:pStyle w:val="a7"/>
        <w:spacing w:before="0" w:beforeAutospacing="0" w:after="0" w:afterAutospacing="0" w:line="221" w:lineRule="atLeast"/>
        <w:ind w:firstLine="415"/>
        <w:jc w:val="both"/>
      </w:pPr>
      <w:r>
        <w:t xml:space="preserve">10. Под принципом компетентности понимается наличие у руководителей и иных работников организаций культуры знаний основ законодательства в сферах культуры и предоставления услуг. </w:t>
      </w:r>
    </w:p>
    <w:p w:rsidR="002C1855" w:rsidRDefault="002C1855" w:rsidP="00DF7475">
      <w:pPr>
        <w:pStyle w:val="a7"/>
        <w:spacing w:before="0" w:beforeAutospacing="0" w:after="0" w:afterAutospacing="0" w:line="221" w:lineRule="atLeast"/>
        <w:ind w:firstLine="415"/>
        <w:jc w:val="both"/>
      </w:pPr>
      <w:r>
        <w:t xml:space="preserve">11. Под принципом правомерности понимается предоставление услуг в соответствии с действующим на момент предоставления услуг законодательством Российской Федерации и законодательством Московской области. </w:t>
      </w:r>
    </w:p>
    <w:p w:rsidR="002C1855" w:rsidRDefault="002C1855" w:rsidP="00DF7475">
      <w:pPr>
        <w:pStyle w:val="a7"/>
        <w:spacing w:before="0" w:beforeAutospacing="0" w:after="0" w:afterAutospacing="0" w:line="221" w:lineRule="atLeast"/>
        <w:ind w:firstLine="415"/>
        <w:jc w:val="both"/>
      </w:pPr>
      <w:r>
        <w:t xml:space="preserve">12. Под принципом значимости понимается соответствие оказываемых услуг потребностям потребителей. </w:t>
      </w:r>
    </w:p>
    <w:p w:rsidR="002C1855" w:rsidRDefault="002C1855" w:rsidP="00DF7475">
      <w:pPr>
        <w:pStyle w:val="a7"/>
        <w:spacing w:before="0" w:beforeAutospacing="0" w:after="0" w:afterAutospacing="0" w:line="221" w:lineRule="atLeast"/>
        <w:ind w:firstLine="415"/>
        <w:jc w:val="both"/>
      </w:pPr>
      <w:r>
        <w:t xml:space="preserve">13. Под принципом </w:t>
      </w:r>
      <w:proofErr w:type="spellStart"/>
      <w:r>
        <w:t>инновационности</w:t>
      </w:r>
      <w:proofErr w:type="spellEnd"/>
      <w:r>
        <w:t xml:space="preserve"> понимается поощрение разработки и внедрения новейших идей и технологий, имеющих значение для оказания услуг потребителям. </w:t>
      </w:r>
    </w:p>
    <w:p w:rsidR="002C1855" w:rsidRDefault="002C1855" w:rsidP="00DF7475">
      <w:pPr>
        <w:pStyle w:val="a7"/>
        <w:spacing w:before="0" w:beforeAutospacing="0" w:after="0" w:afterAutospacing="0" w:line="221" w:lineRule="atLeast"/>
        <w:ind w:firstLine="415"/>
        <w:jc w:val="both"/>
      </w:pPr>
      <w:r>
        <w:t xml:space="preserve">14. Под принципом комфортности понимается создание условий, позволяющих потребителю получать услугу в благоприятных для него условиях. </w:t>
      </w:r>
    </w:p>
    <w:p w:rsidR="002C1855" w:rsidRDefault="002C1855" w:rsidP="00DF7475">
      <w:pPr>
        <w:pStyle w:val="a7"/>
        <w:spacing w:before="0" w:beforeAutospacing="0" w:after="0" w:afterAutospacing="0" w:line="221" w:lineRule="atLeast"/>
        <w:ind w:firstLine="415"/>
        <w:jc w:val="both"/>
      </w:pPr>
      <w:r>
        <w:t xml:space="preserve">15. В целях повышения качества услуг организации культуры вправе осуществлять реализацию собственной маркетинговой концепции. </w:t>
      </w:r>
    </w:p>
    <w:p w:rsidR="002C1855" w:rsidRDefault="002C1855" w:rsidP="00DF7475">
      <w:pPr>
        <w:pStyle w:val="a7"/>
        <w:spacing w:before="0" w:beforeAutospacing="0" w:after="0" w:afterAutospacing="0" w:line="221" w:lineRule="atLeast"/>
        <w:ind w:firstLine="415"/>
        <w:jc w:val="both"/>
      </w:pPr>
      <w:r>
        <w:t xml:space="preserve">16. Маркетинговой концепцией организации культуры является система управления, ориентированная на сбалансированность, гармонизацию интересов организации культуры и потребителей в части реализации рекламных и информационных действий с целью увеличения количества числа потребителей. </w:t>
      </w:r>
    </w:p>
    <w:p w:rsidR="00DF7475" w:rsidRDefault="002C1855" w:rsidP="00DF7475">
      <w:pPr>
        <w:pStyle w:val="a7"/>
        <w:spacing w:before="0" w:beforeAutospacing="0" w:after="0" w:afterAutospacing="0" w:line="221" w:lineRule="atLeast"/>
        <w:ind w:firstLine="415"/>
        <w:jc w:val="both"/>
      </w:pPr>
      <w:r>
        <w:t xml:space="preserve">17. С целью реализации маркетинговой концепции организации культуры вправе осуществлять: </w:t>
      </w:r>
    </w:p>
    <w:p w:rsidR="002C1855" w:rsidRDefault="002C1855" w:rsidP="00DF7475">
      <w:pPr>
        <w:pStyle w:val="a7"/>
        <w:spacing w:before="0" w:beforeAutospacing="0" w:after="0" w:afterAutospacing="0" w:line="221" w:lineRule="atLeast"/>
        <w:ind w:firstLine="415"/>
        <w:jc w:val="both"/>
      </w:pPr>
      <w:r>
        <w:t xml:space="preserve">учет потребностей, состояния и динамики общественного спроса при принятии решений, связанных с оказанием услуг потребителям; </w:t>
      </w:r>
    </w:p>
    <w:p w:rsidR="002C1855" w:rsidRDefault="002C1855" w:rsidP="00DF7475">
      <w:pPr>
        <w:pStyle w:val="a7"/>
        <w:spacing w:before="0" w:beforeAutospacing="0" w:after="0" w:afterAutospacing="0" w:line="221" w:lineRule="atLeast"/>
        <w:ind w:firstLine="415"/>
        <w:jc w:val="both"/>
      </w:pPr>
      <w:r>
        <w:t xml:space="preserve">создание условий для адаптации услуг к требованиям рынка услуг на основе изучения структуры общественного спроса; </w:t>
      </w:r>
    </w:p>
    <w:p w:rsidR="002C1855" w:rsidRDefault="002C1855" w:rsidP="00DF7475">
      <w:pPr>
        <w:pStyle w:val="a7"/>
        <w:spacing w:before="0" w:beforeAutospacing="0" w:after="0" w:afterAutospacing="0" w:line="221" w:lineRule="atLeast"/>
        <w:ind w:firstLine="415"/>
        <w:jc w:val="both"/>
      </w:pPr>
      <w:r>
        <w:t xml:space="preserve">воздействие на потребителей с помощью всех доступных средств, проведение целенаправленной политики по формированию спроса на услуги. </w:t>
      </w:r>
    </w:p>
    <w:p w:rsidR="002C1855" w:rsidRDefault="002C1855" w:rsidP="00DF7475">
      <w:pPr>
        <w:pStyle w:val="a7"/>
        <w:spacing w:before="0" w:beforeAutospacing="0" w:after="0" w:afterAutospacing="0" w:line="221" w:lineRule="atLeast"/>
        <w:ind w:firstLine="415"/>
        <w:jc w:val="both"/>
      </w:pPr>
      <w:r>
        <w:t xml:space="preserve">18. Маркетинговая концепция организации культуры реализуется в средствах массовой информации и социальных сетях. </w:t>
      </w:r>
    </w:p>
    <w:p w:rsidR="002C1855" w:rsidRDefault="002C1855" w:rsidP="00DF7475">
      <w:pPr>
        <w:pStyle w:val="a7"/>
        <w:spacing w:before="0" w:beforeAutospacing="0" w:after="0" w:afterAutospacing="0" w:line="221" w:lineRule="atLeast"/>
        <w:ind w:firstLine="415"/>
        <w:jc w:val="both"/>
      </w:pPr>
      <w:r>
        <w:t xml:space="preserve">19. Маркетинговая концепция организации культуры направлена на создание положительного и современного образа организации культуры, услуг и осуществления самореализации, в том числе посредством популяризации участия населения в культурно-досуговых мероприятиях. </w:t>
      </w:r>
    </w:p>
    <w:p w:rsidR="002C1855" w:rsidRDefault="002C1855" w:rsidP="00DF7475">
      <w:pPr>
        <w:pStyle w:val="a7"/>
        <w:spacing w:before="0" w:beforeAutospacing="0" w:after="0" w:afterAutospacing="0" w:line="221" w:lineRule="atLeast"/>
        <w:jc w:val="both"/>
      </w:pPr>
      <w:r>
        <w:t xml:space="preserve">  </w:t>
      </w:r>
    </w:p>
    <w:p w:rsidR="002C1855" w:rsidRPr="00F444BF" w:rsidRDefault="002C1855" w:rsidP="00DF7475">
      <w:pPr>
        <w:pStyle w:val="a7"/>
        <w:spacing w:before="0" w:beforeAutospacing="0" w:after="0" w:afterAutospacing="0"/>
        <w:jc w:val="center"/>
      </w:pPr>
      <w:r w:rsidRPr="00F444BF">
        <w:rPr>
          <w:b/>
          <w:bCs/>
        </w:rPr>
        <w:t>III. Иные положения</w:t>
      </w:r>
      <w:r w:rsidRPr="00F444BF">
        <w:t xml:space="preserve"> </w:t>
      </w:r>
    </w:p>
    <w:p w:rsidR="002C1855" w:rsidRDefault="002C1855" w:rsidP="009A0F1F">
      <w:pPr>
        <w:pStyle w:val="a7"/>
        <w:spacing w:before="0" w:beforeAutospacing="0" w:after="0" w:afterAutospacing="0" w:line="221" w:lineRule="atLeast"/>
        <w:jc w:val="both"/>
      </w:pPr>
      <w:r>
        <w:t xml:space="preserve">  </w:t>
      </w:r>
      <w:r w:rsidR="009A0F1F">
        <w:t xml:space="preserve"> </w:t>
      </w:r>
      <w:r>
        <w:t xml:space="preserve">20. Во всем, что не урегулировано Стандартом, организации культуры в целях качественного предоставления услуг руководствуются законодательством Российской Федерации и законодательством Московской области. </w:t>
      </w:r>
    </w:p>
    <w:p w:rsidR="002C1855" w:rsidRDefault="002C1855" w:rsidP="00DF7475">
      <w:pPr>
        <w:pStyle w:val="a7"/>
        <w:spacing w:before="0" w:beforeAutospacing="0" w:after="0" w:afterAutospacing="0" w:line="221" w:lineRule="atLeast"/>
        <w:ind w:firstLine="415"/>
        <w:jc w:val="both"/>
      </w:pPr>
      <w:r>
        <w:t xml:space="preserve">21. Обеспечение организациями культуры соблюдения положений Стандарта при предоставлении услуги образует порядок предоставления такой услуги. </w:t>
      </w:r>
    </w:p>
    <w:p w:rsidR="000320F9" w:rsidRDefault="000320F9"/>
    <w:p w:rsidR="00410BE8" w:rsidRDefault="00410BE8"/>
    <w:p w:rsidR="00410BE8" w:rsidRDefault="00410BE8"/>
    <w:p w:rsidR="00123884" w:rsidRDefault="00123884" w:rsidP="004B06EA">
      <w:pPr>
        <w:ind w:left="5812"/>
      </w:pPr>
    </w:p>
    <w:p w:rsidR="00123884" w:rsidRDefault="00123884" w:rsidP="004B06EA">
      <w:pPr>
        <w:ind w:left="5812"/>
      </w:pPr>
    </w:p>
    <w:p w:rsidR="00123884" w:rsidRPr="006B11AE" w:rsidRDefault="00123884" w:rsidP="00123884">
      <w:pPr>
        <w:ind w:left="5812"/>
      </w:pPr>
      <w:r>
        <w:t>Приложение №3 к</w:t>
      </w:r>
    </w:p>
    <w:p w:rsidR="00123884" w:rsidRPr="006B11AE" w:rsidRDefault="00123884" w:rsidP="00123884">
      <w:pPr>
        <w:ind w:left="5812"/>
      </w:pPr>
      <w:r>
        <w:t>постановлению А</w:t>
      </w:r>
      <w:r w:rsidRPr="006B11AE">
        <w:t xml:space="preserve">дминистрации </w:t>
      </w:r>
    </w:p>
    <w:p w:rsidR="00123884" w:rsidRPr="006B11AE" w:rsidRDefault="00123884" w:rsidP="00123884">
      <w:pPr>
        <w:ind w:left="5812"/>
      </w:pPr>
      <w:r w:rsidRPr="006B11AE">
        <w:t xml:space="preserve">Жуковского городского округа Московской области </w:t>
      </w:r>
    </w:p>
    <w:p w:rsidR="00123884" w:rsidRPr="006B11AE" w:rsidRDefault="00123884" w:rsidP="00123884">
      <w:pPr>
        <w:pStyle w:val="a4"/>
        <w:ind w:left="5812"/>
        <w:rPr>
          <w:rFonts w:ascii="Times New Roman" w:hAnsi="Times New Roman"/>
          <w:sz w:val="24"/>
          <w:szCs w:val="24"/>
        </w:rPr>
      </w:pPr>
      <w:r w:rsidRPr="006B11AE">
        <w:rPr>
          <w:rFonts w:ascii="Times New Roman" w:hAnsi="Times New Roman"/>
          <w:bCs/>
          <w:sz w:val="24"/>
          <w:szCs w:val="24"/>
        </w:rPr>
        <w:t xml:space="preserve">от </w:t>
      </w:r>
      <w:r w:rsidR="00F633A2">
        <w:rPr>
          <w:rFonts w:ascii="Times New Roman" w:hAnsi="Times New Roman"/>
          <w:bCs/>
          <w:sz w:val="24"/>
          <w:szCs w:val="24"/>
        </w:rPr>
        <w:t>16.12.2025 №1947</w:t>
      </w:r>
    </w:p>
    <w:p w:rsidR="001E222A" w:rsidRDefault="001E222A" w:rsidP="004B06EA">
      <w:pPr>
        <w:pStyle w:val="a7"/>
        <w:spacing w:before="0" w:beforeAutospacing="0" w:after="0" w:afterAutospacing="0" w:line="312" w:lineRule="auto"/>
        <w:jc w:val="center"/>
        <w:rPr>
          <w:rFonts w:ascii="Arial" w:hAnsi="Arial" w:cs="Arial"/>
          <w:b/>
          <w:bCs/>
        </w:rPr>
      </w:pPr>
    </w:p>
    <w:p w:rsidR="004B06EA" w:rsidRPr="00123884" w:rsidRDefault="00123884" w:rsidP="00123884">
      <w:pPr>
        <w:pStyle w:val="a7"/>
        <w:spacing w:before="0" w:beforeAutospacing="0" w:after="0" w:afterAutospacing="0" w:line="312" w:lineRule="auto"/>
        <w:jc w:val="center"/>
        <w:rPr>
          <w:b/>
          <w:bCs/>
        </w:rPr>
      </w:pPr>
      <w:r w:rsidRPr="00123884">
        <w:rPr>
          <w:b/>
          <w:bCs/>
        </w:rPr>
        <w:t>Стандарт качества услуг в сфере культуры, предоставляемых музеями</w:t>
      </w:r>
      <w:r w:rsidR="004B06EA" w:rsidRPr="00123884">
        <w:rPr>
          <w:b/>
          <w:bCs/>
        </w:rPr>
        <w:t xml:space="preserve"> </w:t>
      </w:r>
    </w:p>
    <w:p w:rsidR="004B06EA" w:rsidRDefault="004B06EA" w:rsidP="004B06EA">
      <w:pPr>
        <w:pStyle w:val="a7"/>
        <w:spacing w:before="0" w:beforeAutospacing="0" w:after="0" w:afterAutospacing="0" w:line="221" w:lineRule="atLeast"/>
        <w:jc w:val="both"/>
      </w:pPr>
      <w:r>
        <w:t xml:space="preserve">  </w:t>
      </w:r>
    </w:p>
    <w:p w:rsidR="004B06EA" w:rsidRPr="00123884" w:rsidRDefault="004B06EA" w:rsidP="004B06EA">
      <w:pPr>
        <w:pStyle w:val="a7"/>
        <w:spacing w:before="0" w:beforeAutospacing="0" w:after="0" w:afterAutospacing="0"/>
        <w:jc w:val="center"/>
      </w:pPr>
      <w:r w:rsidRPr="00123884">
        <w:rPr>
          <w:b/>
          <w:bCs/>
        </w:rPr>
        <w:t>I. Общие положения</w:t>
      </w:r>
      <w:r w:rsidRPr="00123884">
        <w:t xml:space="preserve"> </w:t>
      </w:r>
    </w:p>
    <w:p w:rsidR="00355228" w:rsidRDefault="004B06EA" w:rsidP="00355228">
      <w:pPr>
        <w:pStyle w:val="a7"/>
        <w:spacing w:before="0" w:beforeAutospacing="0" w:after="0" w:afterAutospacing="0"/>
        <w:jc w:val="both"/>
      </w:pPr>
      <w:r>
        <w:t xml:space="preserve">  1. Стандарт качества услуг в сфере культуры, предоставляемых музеями (далее соответственно - Стандарт, услуги), разработан в соответствии с </w:t>
      </w:r>
      <w:r w:rsidRPr="004B06EA">
        <w:t>Положением</w:t>
      </w:r>
      <w:r>
        <w:t xml:space="preserve"> о Министерстве культуры и туризма Московской области, утвержденным постановлением Правительства Московской области от 29.03.2022 N 288/12 "Об утверждении Положения о Министерстве культуры и туризма Московской области и о признании утратившими силу некоторых постановлений Правительства Московской области", и регулирует отдельные положения, связанные с качеством оказания услуг в сфере культуры, предоставляемых музеями в Московской области. </w:t>
      </w:r>
    </w:p>
    <w:p w:rsidR="004B06EA" w:rsidRDefault="00355228" w:rsidP="00355228">
      <w:pPr>
        <w:pStyle w:val="a7"/>
        <w:spacing w:before="0" w:beforeAutospacing="0" w:after="0" w:afterAutospacing="0"/>
        <w:jc w:val="both"/>
      </w:pPr>
      <w:r>
        <w:t xml:space="preserve"> </w:t>
      </w:r>
      <w:r w:rsidR="00812762">
        <w:t xml:space="preserve"> </w:t>
      </w:r>
      <w:r>
        <w:t xml:space="preserve"> 2. </w:t>
      </w:r>
      <w:r w:rsidR="004B06EA">
        <w:t xml:space="preserve">Стандарт распространяет свое действие на организации культуры, предоставляющие услуги в сфере публичного представления музейных предметов и музейных коллекций (далее - организации культуры), являющиеся государственными учреждениями Московской области, в отношении иных организаций культуры, осуществляющих деятельность в Московской области. </w:t>
      </w:r>
    </w:p>
    <w:p w:rsidR="004B06EA" w:rsidRDefault="004B06EA" w:rsidP="001E222A">
      <w:pPr>
        <w:pStyle w:val="a7"/>
        <w:spacing w:before="0" w:beforeAutospacing="0" w:after="0" w:afterAutospacing="0"/>
        <w:jc w:val="both"/>
      </w:pPr>
      <w:r>
        <w:t xml:space="preserve">  </w:t>
      </w:r>
    </w:p>
    <w:p w:rsidR="004B06EA" w:rsidRPr="009078C6" w:rsidRDefault="004B06EA" w:rsidP="001E222A">
      <w:pPr>
        <w:pStyle w:val="a7"/>
        <w:spacing w:before="0" w:beforeAutospacing="0" w:after="0" w:afterAutospacing="0"/>
        <w:jc w:val="center"/>
      </w:pPr>
      <w:r w:rsidRPr="009078C6">
        <w:rPr>
          <w:b/>
          <w:bCs/>
        </w:rPr>
        <w:t>II. Положения, связанные с качеством предоставления услуг</w:t>
      </w:r>
      <w:r w:rsidRPr="009078C6">
        <w:t xml:space="preserve"> </w:t>
      </w:r>
    </w:p>
    <w:p w:rsidR="004B06EA" w:rsidRDefault="00521F5E" w:rsidP="00D3624E">
      <w:pPr>
        <w:pStyle w:val="a7"/>
        <w:spacing w:before="0" w:beforeAutospacing="0" w:after="0" w:afterAutospacing="0"/>
        <w:jc w:val="both"/>
      </w:pPr>
      <w:r>
        <w:t xml:space="preserve">   </w:t>
      </w:r>
      <w:r w:rsidR="004B06EA">
        <w:t xml:space="preserve">  3. Целью предоставления услуг является обеспечение свободного доступа к информации и создание условий для приобщения к ценностям региональной, национальной и мировой культуры, свободного духовного развития, а также для культурной, научной и образовательной деятельности. </w:t>
      </w:r>
    </w:p>
    <w:p w:rsidR="004B06EA" w:rsidRDefault="004B06EA" w:rsidP="001E222A">
      <w:pPr>
        <w:pStyle w:val="a7"/>
        <w:spacing w:before="0" w:beforeAutospacing="0" w:after="0" w:afterAutospacing="0"/>
        <w:ind w:firstLine="415"/>
        <w:jc w:val="both"/>
      </w:pPr>
      <w:r>
        <w:t xml:space="preserve">4. Потребителями услуг (далее - потребители) являются: </w:t>
      </w:r>
    </w:p>
    <w:p w:rsidR="004B06EA" w:rsidRDefault="004B06EA" w:rsidP="001E222A">
      <w:pPr>
        <w:pStyle w:val="a7"/>
        <w:spacing w:before="0" w:beforeAutospacing="0" w:after="0" w:afterAutospacing="0"/>
        <w:ind w:firstLine="415"/>
        <w:jc w:val="both"/>
      </w:pPr>
      <w:r>
        <w:t xml:space="preserve">физические лица; </w:t>
      </w:r>
    </w:p>
    <w:p w:rsidR="004B06EA" w:rsidRDefault="004B06EA" w:rsidP="001E222A">
      <w:pPr>
        <w:pStyle w:val="a7"/>
        <w:spacing w:before="0" w:beforeAutospacing="0" w:after="0" w:afterAutospacing="0"/>
        <w:ind w:firstLine="415"/>
        <w:jc w:val="both"/>
      </w:pPr>
      <w:r>
        <w:t xml:space="preserve">юридические лица; </w:t>
      </w:r>
    </w:p>
    <w:p w:rsidR="004B06EA" w:rsidRDefault="004B06EA" w:rsidP="001E222A">
      <w:pPr>
        <w:pStyle w:val="a7"/>
        <w:spacing w:before="0" w:beforeAutospacing="0" w:after="0" w:afterAutospacing="0"/>
        <w:ind w:firstLine="415"/>
        <w:jc w:val="both"/>
      </w:pPr>
      <w:r>
        <w:t xml:space="preserve">общественные организации, созданные не в форме юридического лица. </w:t>
      </w:r>
    </w:p>
    <w:p w:rsidR="004B06EA" w:rsidRDefault="004B06EA" w:rsidP="001E222A">
      <w:pPr>
        <w:pStyle w:val="a7"/>
        <w:spacing w:before="0" w:beforeAutospacing="0" w:after="0" w:afterAutospacing="0"/>
        <w:ind w:firstLine="415"/>
        <w:jc w:val="both"/>
      </w:pPr>
      <w:r>
        <w:t xml:space="preserve">5. Качеством предоставления услуг является совокупность свойств и характеристик услуги, которая отражает способность организаций культуры удовлетворять заявленные или подразумеваемые потребности потребителя. </w:t>
      </w:r>
    </w:p>
    <w:p w:rsidR="004B06EA" w:rsidRDefault="004B06EA" w:rsidP="001E222A">
      <w:pPr>
        <w:pStyle w:val="a7"/>
        <w:spacing w:before="0" w:beforeAutospacing="0" w:after="0" w:afterAutospacing="0"/>
        <w:ind w:firstLine="415"/>
        <w:jc w:val="both"/>
      </w:pPr>
      <w:r>
        <w:t xml:space="preserve">6. Услуги, предоставляемые организациями культуры, должны соответствовать целям деятельности организаций культуры. </w:t>
      </w:r>
    </w:p>
    <w:p w:rsidR="004B06EA" w:rsidRDefault="004B06EA" w:rsidP="001E222A">
      <w:pPr>
        <w:pStyle w:val="a7"/>
        <w:spacing w:before="0" w:beforeAutospacing="0" w:after="0" w:afterAutospacing="0"/>
        <w:ind w:firstLine="415"/>
        <w:jc w:val="both"/>
      </w:pPr>
      <w:r>
        <w:t xml:space="preserve">7. Предоставление услуг основывается на принципах открытости, индивидуальности, компетентности, правомерности, значимости, </w:t>
      </w:r>
      <w:proofErr w:type="spellStart"/>
      <w:r>
        <w:t>инновационности</w:t>
      </w:r>
      <w:proofErr w:type="spellEnd"/>
      <w:r>
        <w:t xml:space="preserve"> и комфортности. </w:t>
      </w:r>
    </w:p>
    <w:p w:rsidR="004B06EA" w:rsidRDefault="004B06EA" w:rsidP="001E222A">
      <w:pPr>
        <w:pStyle w:val="a7"/>
        <w:spacing w:before="0" w:beforeAutospacing="0" w:after="0" w:afterAutospacing="0"/>
        <w:ind w:firstLine="415"/>
        <w:jc w:val="both"/>
      </w:pPr>
      <w:r>
        <w:t xml:space="preserve">8. Под принципом открытости понимается размещение информации о порядке и качестве предоставления услуг в средствах массовой информации или социальных сетях, обновление информации и проведения опросов о качестве предоставления услуг. </w:t>
      </w:r>
    </w:p>
    <w:p w:rsidR="004B06EA" w:rsidRDefault="004B06EA" w:rsidP="001E222A">
      <w:pPr>
        <w:pStyle w:val="a7"/>
        <w:spacing w:before="0" w:beforeAutospacing="0" w:after="0" w:afterAutospacing="0"/>
        <w:ind w:firstLine="415"/>
        <w:jc w:val="both"/>
      </w:pPr>
      <w:r>
        <w:t xml:space="preserve">9. Под принципом индивидуальности понимается оказание услуг с применением индивидуального подхода к потребителю, в том числе в зависимости от социального статуса потребителя. </w:t>
      </w:r>
    </w:p>
    <w:p w:rsidR="004B06EA" w:rsidRDefault="004B06EA" w:rsidP="001E222A">
      <w:pPr>
        <w:pStyle w:val="a7"/>
        <w:spacing w:before="0" w:beforeAutospacing="0" w:after="0" w:afterAutospacing="0"/>
        <w:ind w:firstLine="415"/>
        <w:jc w:val="both"/>
      </w:pPr>
      <w:r>
        <w:t xml:space="preserve">10. Под принципом компетентности понимается наличие у руководителей и иных работников организаций культуры знаний основ законодательства в сферах культуры и предоставления услуг. </w:t>
      </w:r>
    </w:p>
    <w:p w:rsidR="004B06EA" w:rsidRDefault="004B06EA" w:rsidP="001E222A">
      <w:pPr>
        <w:pStyle w:val="a7"/>
        <w:spacing w:before="0" w:beforeAutospacing="0" w:after="0" w:afterAutospacing="0"/>
        <w:ind w:firstLine="415"/>
        <w:jc w:val="both"/>
      </w:pPr>
      <w:r>
        <w:t xml:space="preserve">11. Под принципом правомерности понимается предоставление услуг в соответствии с действующим на момент предоставления услуг законодательством Российской Федерации и законодательством Московской области. </w:t>
      </w:r>
    </w:p>
    <w:p w:rsidR="004B06EA" w:rsidRDefault="004B06EA" w:rsidP="001E222A">
      <w:pPr>
        <w:pStyle w:val="a7"/>
        <w:spacing w:before="0" w:beforeAutospacing="0" w:after="0" w:afterAutospacing="0"/>
        <w:ind w:firstLine="415"/>
        <w:jc w:val="both"/>
      </w:pPr>
      <w:r>
        <w:t xml:space="preserve">12. Под принципом значимости понимается соответствие оказываемых услуг потребностям потребителей. </w:t>
      </w:r>
    </w:p>
    <w:p w:rsidR="004B06EA" w:rsidRDefault="004B06EA" w:rsidP="001E222A">
      <w:pPr>
        <w:pStyle w:val="a7"/>
        <w:spacing w:before="0" w:beforeAutospacing="0" w:after="0" w:afterAutospacing="0"/>
        <w:ind w:firstLine="415"/>
        <w:jc w:val="both"/>
      </w:pPr>
      <w:r>
        <w:t xml:space="preserve">13. Под принципом </w:t>
      </w:r>
      <w:proofErr w:type="spellStart"/>
      <w:r>
        <w:t>инновационности</w:t>
      </w:r>
      <w:proofErr w:type="spellEnd"/>
      <w:r>
        <w:t xml:space="preserve"> понимается поощрение разработки и внедрения новейших идей и технологий, имеющих значение для оказания услуг потребителям. </w:t>
      </w:r>
    </w:p>
    <w:p w:rsidR="004B06EA" w:rsidRDefault="004B06EA" w:rsidP="001E222A">
      <w:pPr>
        <w:pStyle w:val="a7"/>
        <w:spacing w:before="0" w:beforeAutospacing="0" w:after="0" w:afterAutospacing="0"/>
        <w:ind w:firstLine="415"/>
        <w:jc w:val="both"/>
      </w:pPr>
      <w:r>
        <w:t xml:space="preserve">14. Под принципом комфортности понимается создание условий, позволяющих потребителю получать услугу в благоприятных для него условиях. </w:t>
      </w:r>
    </w:p>
    <w:p w:rsidR="004B06EA" w:rsidRDefault="004B06EA" w:rsidP="001E222A">
      <w:pPr>
        <w:pStyle w:val="a7"/>
        <w:spacing w:before="0" w:beforeAutospacing="0" w:after="0" w:afterAutospacing="0"/>
        <w:ind w:firstLine="415"/>
        <w:jc w:val="both"/>
      </w:pPr>
      <w:r>
        <w:t xml:space="preserve">15. В целях повышения качества услуг организации культуры вправе осуществлять реализацию собственной маркетинговой концепции. </w:t>
      </w:r>
    </w:p>
    <w:p w:rsidR="004B06EA" w:rsidRDefault="004B06EA" w:rsidP="001E222A">
      <w:pPr>
        <w:pStyle w:val="a7"/>
        <w:spacing w:before="0" w:beforeAutospacing="0" w:after="0" w:afterAutospacing="0"/>
        <w:ind w:firstLine="415"/>
        <w:jc w:val="both"/>
      </w:pPr>
      <w:r>
        <w:t xml:space="preserve">16. Маркетинговой концепцией организации культуры является система управления, ориентированная на сбалансированность, гармонизацию интересов организации культуры и потребителей в части реализации рекламных и информационных действий с целью увеличения количества числа потребителей. </w:t>
      </w:r>
    </w:p>
    <w:p w:rsidR="004B06EA" w:rsidRDefault="004B06EA" w:rsidP="001E222A">
      <w:pPr>
        <w:pStyle w:val="a7"/>
        <w:spacing w:before="0" w:beforeAutospacing="0" w:after="0" w:afterAutospacing="0"/>
        <w:ind w:firstLine="415"/>
        <w:jc w:val="both"/>
      </w:pPr>
      <w:r>
        <w:t xml:space="preserve">17. С целью реализации маркетинговой концепции организации культуры вправе осуществлять: </w:t>
      </w:r>
    </w:p>
    <w:p w:rsidR="004B06EA" w:rsidRDefault="004B06EA" w:rsidP="001E222A">
      <w:pPr>
        <w:pStyle w:val="a7"/>
        <w:spacing w:before="0" w:beforeAutospacing="0" w:after="0" w:afterAutospacing="0"/>
        <w:ind w:firstLine="415"/>
        <w:jc w:val="both"/>
      </w:pPr>
      <w:r>
        <w:t xml:space="preserve">учет потребностей, состояния и динамики общественного спроса при принятии решений, связанных с оказанием услуг потребителям; </w:t>
      </w:r>
    </w:p>
    <w:p w:rsidR="004B06EA" w:rsidRDefault="004B06EA" w:rsidP="001E222A">
      <w:pPr>
        <w:pStyle w:val="a7"/>
        <w:spacing w:before="0" w:beforeAutospacing="0" w:after="0" w:afterAutospacing="0"/>
        <w:ind w:firstLine="415"/>
        <w:jc w:val="both"/>
      </w:pPr>
      <w:r>
        <w:t xml:space="preserve">создание условий для адаптации услуг к требованиям рынка услуг на основе изучения структуры общественного спроса; </w:t>
      </w:r>
    </w:p>
    <w:p w:rsidR="004B06EA" w:rsidRDefault="004B06EA" w:rsidP="001E222A">
      <w:pPr>
        <w:pStyle w:val="a7"/>
        <w:spacing w:before="0" w:beforeAutospacing="0" w:after="0" w:afterAutospacing="0"/>
        <w:ind w:firstLine="415"/>
        <w:jc w:val="both"/>
      </w:pPr>
      <w:r>
        <w:t xml:space="preserve">воздействие на потребителей с помощью всех доступных средств, проведение целенаправленной политики по формированию спроса на услуги. </w:t>
      </w:r>
    </w:p>
    <w:p w:rsidR="004B06EA" w:rsidRDefault="004B06EA" w:rsidP="001E222A">
      <w:pPr>
        <w:pStyle w:val="a7"/>
        <w:spacing w:before="0" w:beforeAutospacing="0" w:after="0" w:afterAutospacing="0"/>
        <w:ind w:firstLine="415"/>
        <w:jc w:val="both"/>
      </w:pPr>
      <w:r>
        <w:t xml:space="preserve">18. Маркетинговая концепция организации культуры реализуется в средствах массовой информации и социальных сетях. </w:t>
      </w:r>
    </w:p>
    <w:p w:rsidR="004B06EA" w:rsidRDefault="004B06EA" w:rsidP="001E222A">
      <w:pPr>
        <w:pStyle w:val="a7"/>
        <w:spacing w:before="0" w:beforeAutospacing="0" w:after="0" w:afterAutospacing="0"/>
        <w:ind w:firstLine="415"/>
        <w:jc w:val="both"/>
      </w:pPr>
      <w:r>
        <w:t xml:space="preserve">19. Маркетинговая концепция организации культуры направлена на создание положительного и современного образа организации культуры, услуг и популяризацию ценностей мировой и русской культуры. </w:t>
      </w:r>
    </w:p>
    <w:p w:rsidR="004B06EA" w:rsidRDefault="004B06EA" w:rsidP="001E222A">
      <w:pPr>
        <w:pStyle w:val="a7"/>
        <w:spacing w:before="0" w:beforeAutospacing="0" w:after="0" w:afterAutospacing="0"/>
        <w:jc w:val="both"/>
      </w:pPr>
      <w:r>
        <w:t xml:space="preserve">  </w:t>
      </w:r>
    </w:p>
    <w:p w:rsidR="004B06EA" w:rsidRPr="00952543" w:rsidRDefault="004B06EA" w:rsidP="001E222A">
      <w:pPr>
        <w:pStyle w:val="a7"/>
        <w:spacing w:before="0" w:beforeAutospacing="0" w:after="0" w:afterAutospacing="0"/>
        <w:jc w:val="center"/>
      </w:pPr>
      <w:r w:rsidRPr="00952543">
        <w:rPr>
          <w:b/>
          <w:bCs/>
        </w:rPr>
        <w:t>III. Иные положения</w:t>
      </w:r>
      <w:r w:rsidRPr="00952543">
        <w:t xml:space="preserve"> </w:t>
      </w:r>
    </w:p>
    <w:p w:rsidR="005A073B" w:rsidRDefault="004B06EA" w:rsidP="005A073B">
      <w:pPr>
        <w:pStyle w:val="a7"/>
        <w:spacing w:before="0" w:beforeAutospacing="0" w:after="0" w:afterAutospacing="0"/>
        <w:jc w:val="both"/>
      </w:pPr>
      <w:r>
        <w:t xml:space="preserve">  </w:t>
      </w:r>
      <w:r w:rsidR="005A073B">
        <w:t xml:space="preserve"> </w:t>
      </w:r>
      <w:r>
        <w:t xml:space="preserve">20. Во всем, что не урегулировано Стандартом, организации культуры в целях качественного предоставления услуг руководствуются законодательством Российской Федерации и законодательством Московской области. </w:t>
      </w:r>
    </w:p>
    <w:p w:rsidR="004B06EA" w:rsidRDefault="005A073B" w:rsidP="005A073B">
      <w:pPr>
        <w:pStyle w:val="a7"/>
        <w:spacing w:before="0" w:beforeAutospacing="0" w:after="0" w:afterAutospacing="0"/>
        <w:jc w:val="both"/>
      </w:pPr>
      <w:r>
        <w:t xml:space="preserve">      21. </w:t>
      </w:r>
      <w:r w:rsidR="004B06EA">
        <w:t xml:space="preserve">Обеспечение организациями культуры соблюдения положений Стандарта при предоставлении услуги образует порядок предоставления такой услуги. </w:t>
      </w:r>
    </w:p>
    <w:p w:rsidR="00952543" w:rsidRDefault="00952543"/>
    <w:p w:rsidR="00220C96" w:rsidRDefault="00220C96"/>
    <w:p w:rsidR="00A867EF" w:rsidRDefault="00A867EF"/>
    <w:p w:rsidR="00A867EF" w:rsidRDefault="00A867EF"/>
    <w:p w:rsidR="00952543" w:rsidRPr="006B11AE" w:rsidRDefault="00952543" w:rsidP="00952543">
      <w:pPr>
        <w:ind w:left="5812"/>
      </w:pPr>
      <w:r>
        <w:t>Приложение №4 к</w:t>
      </w:r>
    </w:p>
    <w:p w:rsidR="00952543" w:rsidRPr="006B11AE" w:rsidRDefault="00952543" w:rsidP="00952543">
      <w:pPr>
        <w:ind w:left="5812"/>
      </w:pPr>
      <w:r>
        <w:t>постановлению А</w:t>
      </w:r>
      <w:r w:rsidRPr="006B11AE">
        <w:t xml:space="preserve">дминистрации </w:t>
      </w:r>
    </w:p>
    <w:p w:rsidR="00952543" w:rsidRPr="006B11AE" w:rsidRDefault="00952543" w:rsidP="00952543">
      <w:pPr>
        <w:ind w:left="5812"/>
      </w:pPr>
      <w:r w:rsidRPr="006B11AE">
        <w:t xml:space="preserve">Жуковского городского округа Московской области </w:t>
      </w:r>
    </w:p>
    <w:p w:rsidR="001972A4" w:rsidRDefault="00952543" w:rsidP="00220C96">
      <w:pPr>
        <w:pStyle w:val="a4"/>
        <w:ind w:left="5812"/>
        <w:rPr>
          <w:rFonts w:ascii="Times New Roman" w:hAnsi="Times New Roman"/>
          <w:bCs/>
          <w:sz w:val="24"/>
          <w:szCs w:val="24"/>
        </w:rPr>
      </w:pPr>
      <w:r w:rsidRPr="006B11AE">
        <w:rPr>
          <w:rFonts w:ascii="Times New Roman" w:hAnsi="Times New Roman"/>
          <w:bCs/>
          <w:sz w:val="24"/>
          <w:szCs w:val="24"/>
        </w:rPr>
        <w:t xml:space="preserve">от </w:t>
      </w:r>
      <w:r w:rsidR="00220C96">
        <w:rPr>
          <w:rFonts w:ascii="Times New Roman" w:hAnsi="Times New Roman"/>
          <w:bCs/>
          <w:sz w:val="24"/>
          <w:szCs w:val="24"/>
        </w:rPr>
        <w:t>16.12.2025 №1947</w:t>
      </w:r>
    </w:p>
    <w:p w:rsidR="00220C96" w:rsidRDefault="00220C96" w:rsidP="00220C96">
      <w:pPr>
        <w:pStyle w:val="a4"/>
        <w:ind w:left="5812"/>
        <w:rPr>
          <w:rFonts w:ascii="Arial" w:hAnsi="Arial" w:cs="Arial"/>
          <w:b/>
          <w:bCs/>
        </w:rPr>
      </w:pPr>
    </w:p>
    <w:p w:rsidR="001D6750" w:rsidRDefault="00952543" w:rsidP="00952543">
      <w:pPr>
        <w:pStyle w:val="a7"/>
        <w:spacing w:before="0" w:beforeAutospacing="0" w:after="0" w:afterAutospacing="0" w:line="312" w:lineRule="auto"/>
        <w:jc w:val="center"/>
        <w:rPr>
          <w:b/>
          <w:bCs/>
        </w:rPr>
      </w:pPr>
      <w:r>
        <w:rPr>
          <w:b/>
          <w:bCs/>
        </w:rPr>
        <w:t xml:space="preserve">Стандарт качества услуг в сфере культуры, предоставляемых театрами </w:t>
      </w:r>
    </w:p>
    <w:p w:rsidR="000118EA" w:rsidRDefault="000118EA" w:rsidP="001972A4">
      <w:pPr>
        <w:pStyle w:val="a7"/>
        <w:spacing w:before="0" w:beforeAutospacing="0" w:after="0" w:afterAutospacing="0" w:line="221" w:lineRule="atLeast"/>
        <w:jc w:val="center"/>
        <w:rPr>
          <w:b/>
          <w:bCs/>
        </w:rPr>
      </w:pPr>
    </w:p>
    <w:p w:rsidR="001D6750" w:rsidRPr="00952543" w:rsidRDefault="001D6750" w:rsidP="001972A4">
      <w:pPr>
        <w:pStyle w:val="a7"/>
        <w:spacing w:before="0" w:beforeAutospacing="0" w:after="0" w:afterAutospacing="0" w:line="221" w:lineRule="atLeast"/>
        <w:jc w:val="center"/>
      </w:pPr>
      <w:r w:rsidRPr="00952543">
        <w:rPr>
          <w:b/>
          <w:bCs/>
        </w:rPr>
        <w:t>I. Общие положения</w:t>
      </w:r>
    </w:p>
    <w:p w:rsidR="00B52C80" w:rsidRDefault="001D6750" w:rsidP="00B52C80">
      <w:pPr>
        <w:pStyle w:val="a7"/>
        <w:spacing w:before="0" w:beforeAutospacing="0" w:after="0" w:afterAutospacing="0" w:line="221" w:lineRule="atLeast"/>
        <w:jc w:val="both"/>
      </w:pPr>
      <w:r>
        <w:t xml:space="preserve">  </w:t>
      </w:r>
      <w:r w:rsidR="00C13E0C">
        <w:t xml:space="preserve"> </w:t>
      </w:r>
      <w:r w:rsidR="00B52C80">
        <w:t xml:space="preserve"> </w:t>
      </w:r>
      <w:r w:rsidR="00C13E0C">
        <w:t xml:space="preserve"> </w:t>
      </w:r>
      <w:r>
        <w:t xml:space="preserve">1. Стандарт качества услуг в сфере культуры, предоставляемых театрами (далее соответственно - Стандарт, услуги), разработан в соответствии с </w:t>
      </w:r>
      <w:r w:rsidRPr="001D6750">
        <w:t>Положением</w:t>
      </w:r>
      <w:r>
        <w:t xml:space="preserve"> о Министерстве культуры и туризма Московской области, утвержденным постановлением Правительства Московской области от 29.03.2022 N 288/12 "Об утверждении Положения о Министерстве культуры и туризма Московской области и о признании утратившими силу некоторых постановлений Правительства Московской области", и регулирует отдельные положения, связанные с качеством оказания услуг в сфере культуры, предоставляемых театрами Московской области. </w:t>
      </w:r>
    </w:p>
    <w:p w:rsidR="001D6750" w:rsidRDefault="00C13E0C" w:rsidP="00B52C80">
      <w:pPr>
        <w:pStyle w:val="a7"/>
        <w:spacing w:before="0" w:beforeAutospacing="0" w:after="0" w:afterAutospacing="0" w:line="221" w:lineRule="atLeast"/>
        <w:jc w:val="both"/>
      </w:pPr>
      <w:r>
        <w:t xml:space="preserve">   </w:t>
      </w:r>
      <w:r w:rsidR="00B52C80">
        <w:t xml:space="preserve">    </w:t>
      </w:r>
      <w:r>
        <w:t xml:space="preserve"> </w:t>
      </w:r>
      <w:r w:rsidR="00B52C80">
        <w:t xml:space="preserve">2. </w:t>
      </w:r>
      <w:r w:rsidR="001D6750">
        <w:t xml:space="preserve">Стандарт распространяет свое действие на организации культуры, предоставляющие услуги в сфере театральной деятельности (далее - организации культуры), являющиеся государственными учреждениями Московской области, в отношении иных организаций культуры, осуществляющих деятельность в Московской области, носит рекомендательный характер. </w:t>
      </w:r>
    </w:p>
    <w:p w:rsidR="001D6750" w:rsidRDefault="001D6750" w:rsidP="001D6750">
      <w:pPr>
        <w:pStyle w:val="a7"/>
        <w:spacing w:before="0" w:beforeAutospacing="0" w:after="0" w:afterAutospacing="0" w:line="221" w:lineRule="atLeast"/>
        <w:jc w:val="both"/>
      </w:pPr>
      <w:r>
        <w:t xml:space="preserve">  </w:t>
      </w:r>
    </w:p>
    <w:p w:rsidR="00B2266B" w:rsidRDefault="001D6750" w:rsidP="001D6750">
      <w:pPr>
        <w:pStyle w:val="a7"/>
        <w:spacing w:before="0" w:beforeAutospacing="0" w:after="0" w:afterAutospacing="0"/>
        <w:jc w:val="center"/>
        <w:rPr>
          <w:b/>
          <w:bCs/>
        </w:rPr>
      </w:pPr>
      <w:r w:rsidRPr="007939F9">
        <w:rPr>
          <w:b/>
          <w:bCs/>
        </w:rPr>
        <w:t>II. Положения, связанные с качеством предоставления услуг</w:t>
      </w:r>
    </w:p>
    <w:p w:rsidR="001D6750" w:rsidRPr="007939F9" w:rsidRDefault="001D6750" w:rsidP="001D6750">
      <w:pPr>
        <w:pStyle w:val="a7"/>
        <w:spacing w:before="0" w:beforeAutospacing="0" w:after="0" w:afterAutospacing="0"/>
        <w:jc w:val="center"/>
      </w:pPr>
      <w:r w:rsidRPr="007939F9">
        <w:t xml:space="preserve"> </w:t>
      </w:r>
    </w:p>
    <w:p w:rsidR="001D6750" w:rsidRDefault="001D6750" w:rsidP="00B2266B">
      <w:pPr>
        <w:pStyle w:val="a7"/>
        <w:tabs>
          <w:tab w:val="left" w:pos="851"/>
        </w:tabs>
        <w:spacing w:before="0" w:beforeAutospacing="0" w:after="0" w:afterAutospacing="0" w:line="221" w:lineRule="atLeast"/>
        <w:jc w:val="both"/>
      </w:pPr>
      <w:r>
        <w:t xml:space="preserve">  </w:t>
      </w:r>
      <w:r w:rsidR="00B2266B">
        <w:t xml:space="preserve"> </w:t>
      </w:r>
      <w:r w:rsidR="006B4446">
        <w:t xml:space="preserve"> </w:t>
      </w:r>
      <w:r w:rsidR="00B2266B">
        <w:t xml:space="preserve">  3.</w:t>
      </w:r>
      <w:r>
        <w:t xml:space="preserve">Целью предоставления услуг является формирование и удовлетворение потребностей населения в сценическом искусстве. </w:t>
      </w:r>
    </w:p>
    <w:p w:rsidR="001D6750" w:rsidRDefault="00B2266B" w:rsidP="00C13E0C">
      <w:pPr>
        <w:pStyle w:val="a7"/>
        <w:tabs>
          <w:tab w:val="left" w:pos="567"/>
        </w:tabs>
        <w:spacing w:before="0" w:beforeAutospacing="0" w:after="0" w:afterAutospacing="0" w:line="221" w:lineRule="atLeast"/>
        <w:jc w:val="both"/>
      </w:pPr>
      <w:r>
        <w:t xml:space="preserve">       </w:t>
      </w:r>
      <w:r w:rsidR="001D6750">
        <w:t xml:space="preserve">4. Потребителями услуг (далее - потребители) являются: </w:t>
      </w:r>
    </w:p>
    <w:p w:rsidR="001D6750" w:rsidRDefault="001D6750" w:rsidP="0019595D">
      <w:pPr>
        <w:pStyle w:val="a7"/>
        <w:spacing w:before="0" w:beforeAutospacing="0" w:after="0" w:afterAutospacing="0" w:line="221" w:lineRule="atLeast"/>
        <w:ind w:firstLine="415"/>
        <w:jc w:val="both"/>
      </w:pPr>
      <w:r>
        <w:t xml:space="preserve">физические лица; </w:t>
      </w:r>
    </w:p>
    <w:p w:rsidR="001D6750" w:rsidRDefault="001D6750" w:rsidP="0019595D">
      <w:pPr>
        <w:pStyle w:val="a7"/>
        <w:spacing w:before="0" w:beforeAutospacing="0" w:after="0" w:afterAutospacing="0" w:line="221" w:lineRule="atLeast"/>
        <w:ind w:firstLine="415"/>
        <w:jc w:val="both"/>
      </w:pPr>
      <w:r>
        <w:t xml:space="preserve">юридические лица; </w:t>
      </w:r>
    </w:p>
    <w:p w:rsidR="001D6750" w:rsidRDefault="001D6750" w:rsidP="0019595D">
      <w:pPr>
        <w:pStyle w:val="a7"/>
        <w:spacing w:before="0" w:beforeAutospacing="0" w:after="0" w:afterAutospacing="0" w:line="221" w:lineRule="atLeast"/>
        <w:ind w:firstLine="415"/>
        <w:jc w:val="both"/>
      </w:pPr>
      <w:r>
        <w:t xml:space="preserve">общественные организации, созданные не в форме юридического лица. </w:t>
      </w:r>
    </w:p>
    <w:p w:rsidR="001D6750" w:rsidRDefault="001D6750" w:rsidP="0019595D">
      <w:pPr>
        <w:pStyle w:val="a7"/>
        <w:spacing w:before="0" w:beforeAutospacing="0" w:after="0" w:afterAutospacing="0" w:line="221" w:lineRule="atLeast"/>
        <w:ind w:firstLine="415"/>
        <w:jc w:val="both"/>
      </w:pPr>
      <w:r>
        <w:t xml:space="preserve">5. Качеством предоставления услуг является совокупность свойств и характеристик услуги, которая отражает способность организаций культуры удовлетворять заявленные или подразумеваемые потребности потребителя. </w:t>
      </w:r>
    </w:p>
    <w:p w:rsidR="001D6750" w:rsidRDefault="001D6750" w:rsidP="0019595D">
      <w:pPr>
        <w:pStyle w:val="a7"/>
        <w:spacing w:before="0" w:beforeAutospacing="0" w:after="0" w:afterAutospacing="0" w:line="221" w:lineRule="atLeast"/>
        <w:ind w:firstLine="415"/>
        <w:jc w:val="both"/>
      </w:pPr>
      <w:r>
        <w:t xml:space="preserve">6. Услуги, предоставляемые организациями культуры, должны соответствовать целям деятельности организаций культуры. </w:t>
      </w:r>
    </w:p>
    <w:p w:rsidR="001D6750" w:rsidRDefault="001D6750" w:rsidP="0019595D">
      <w:pPr>
        <w:pStyle w:val="a7"/>
        <w:spacing w:before="0" w:beforeAutospacing="0" w:after="0" w:afterAutospacing="0" w:line="221" w:lineRule="atLeast"/>
        <w:ind w:firstLine="415"/>
        <w:jc w:val="both"/>
      </w:pPr>
      <w:r>
        <w:t xml:space="preserve">7. Предоставление услуг основывается на принципах открытости, индивидуальности, компетентности, правомерности, значимости, </w:t>
      </w:r>
      <w:proofErr w:type="spellStart"/>
      <w:r>
        <w:t>инновационности</w:t>
      </w:r>
      <w:proofErr w:type="spellEnd"/>
      <w:r>
        <w:t xml:space="preserve"> и комфортности. </w:t>
      </w:r>
    </w:p>
    <w:p w:rsidR="001D6750" w:rsidRDefault="001D6750" w:rsidP="0019595D">
      <w:pPr>
        <w:pStyle w:val="a7"/>
        <w:spacing w:before="0" w:beforeAutospacing="0" w:after="0" w:afterAutospacing="0" w:line="221" w:lineRule="atLeast"/>
        <w:ind w:firstLine="415"/>
        <w:jc w:val="both"/>
      </w:pPr>
      <w:r>
        <w:t xml:space="preserve">8. Под принципом открытости понимается размещение информации о порядке и качестве предоставления услуг в средствах массовой информации или социальных сетях, обновление информации и проведения опросов о качестве предоставления услуг. </w:t>
      </w:r>
    </w:p>
    <w:p w:rsidR="001D6750" w:rsidRDefault="001D6750" w:rsidP="0019595D">
      <w:pPr>
        <w:pStyle w:val="a7"/>
        <w:spacing w:before="0" w:beforeAutospacing="0" w:after="0" w:afterAutospacing="0" w:line="221" w:lineRule="atLeast"/>
        <w:ind w:firstLine="415"/>
        <w:jc w:val="both"/>
      </w:pPr>
      <w:r>
        <w:t xml:space="preserve">9. Под принципом индивидуальности понимается оказание услуг с применением индивидуального подхода к потребителю, в том числе в зависимости от социального статуса потребителя. </w:t>
      </w:r>
    </w:p>
    <w:p w:rsidR="001D6750" w:rsidRDefault="001D6750" w:rsidP="0019595D">
      <w:pPr>
        <w:pStyle w:val="a7"/>
        <w:spacing w:before="0" w:beforeAutospacing="0" w:after="0" w:afterAutospacing="0" w:line="221" w:lineRule="atLeast"/>
        <w:ind w:firstLine="415"/>
        <w:jc w:val="both"/>
      </w:pPr>
      <w:r>
        <w:t xml:space="preserve">10. Под принципом компетентности понимается наличие у руководителей и иных работников организаций культуры знаний основ законодательства в сферах культуры и предоставления услуг. </w:t>
      </w:r>
    </w:p>
    <w:p w:rsidR="001D6750" w:rsidRDefault="001D6750" w:rsidP="0019595D">
      <w:pPr>
        <w:pStyle w:val="a7"/>
        <w:spacing w:before="0" w:beforeAutospacing="0" w:after="0" w:afterAutospacing="0" w:line="221" w:lineRule="atLeast"/>
        <w:ind w:firstLine="415"/>
        <w:jc w:val="both"/>
      </w:pPr>
      <w:r>
        <w:t xml:space="preserve">11. Под принципом правомерности понимается предоставление услуг в соответствии с действующим на момент предоставления услуг законодательством Российской Федерации и законодательством Московской области. </w:t>
      </w:r>
    </w:p>
    <w:p w:rsidR="001D6750" w:rsidRDefault="001D6750" w:rsidP="0019595D">
      <w:pPr>
        <w:pStyle w:val="a7"/>
        <w:spacing w:before="0" w:beforeAutospacing="0" w:after="0" w:afterAutospacing="0" w:line="221" w:lineRule="atLeast"/>
        <w:ind w:firstLine="415"/>
        <w:jc w:val="both"/>
      </w:pPr>
      <w:r>
        <w:t xml:space="preserve">12. Под принципом значимости понимается соответствие оказываемых услуг потребностям потребителей. </w:t>
      </w:r>
    </w:p>
    <w:p w:rsidR="001D6750" w:rsidRDefault="001D6750" w:rsidP="0019595D">
      <w:pPr>
        <w:pStyle w:val="a7"/>
        <w:spacing w:before="0" w:beforeAutospacing="0" w:after="0" w:afterAutospacing="0" w:line="221" w:lineRule="atLeast"/>
        <w:ind w:firstLine="415"/>
        <w:jc w:val="both"/>
      </w:pPr>
      <w:r>
        <w:t xml:space="preserve">13. Под принципом </w:t>
      </w:r>
      <w:proofErr w:type="spellStart"/>
      <w:r>
        <w:t>инновационности</w:t>
      </w:r>
      <w:proofErr w:type="spellEnd"/>
      <w:r>
        <w:t xml:space="preserve"> понимается поощрение разработки и внедрения новейших идей и технологий, имеющих значение для оказания услуг потребителям. </w:t>
      </w:r>
    </w:p>
    <w:p w:rsidR="001D6750" w:rsidRDefault="001D6750" w:rsidP="0019595D">
      <w:pPr>
        <w:pStyle w:val="a7"/>
        <w:spacing w:before="0" w:beforeAutospacing="0" w:after="0" w:afterAutospacing="0" w:line="221" w:lineRule="atLeast"/>
        <w:ind w:firstLine="415"/>
        <w:jc w:val="both"/>
      </w:pPr>
      <w:r>
        <w:t xml:space="preserve">14. Под принципом комфортности понимается создание условий, позволяющих потребителю получать услугу в благоприятных для него условиях. </w:t>
      </w:r>
    </w:p>
    <w:p w:rsidR="001D6750" w:rsidRDefault="001D6750" w:rsidP="0019595D">
      <w:pPr>
        <w:pStyle w:val="a7"/>
        <w:spacing w:before="0" w:beforeAutospacing="0" w:after="0" w:afterAutospacing="0" w:line="221" w:lineRule="atLeast"/>
        <w:ind w:firstLine="415"/>
        <w:jc w:val="both"/>
      </w:pPr>
      <w:r>
        <w:t xml:space="preserve">15. В целях повышения качества услуг организации культуры вправе осуществлять реализацию собственной маркетинговой концепции. </w:t>
      </w:r>
    </w:p>
    <w:p w:rsidR="001D6750" w:rsidRDefault="001D6750" w:rsidP="0019595D">
      <w:pPr>
        <w:pStyle w:val="a7"/>
        <w:spacing w:before="0" w:beforeAutospacing="0" w:after="0" w:afterAutospacing="0" w:line="221" w:lineRule="atLeast"/>
        <w:ind w:firstLine="415"/>
        <w:jc w:val="both"/>
      </w:pPr>
      <w:r>
        <w:t xml:space="preserve">16. Маркетинговой концепцией организации культуры является система управления, ориентированная на сбалансированность, гармонизацию интересов организации культуры и потребителей в части реализации рекламных и информационных действий с целью увеличения количества числа потребителей. </w:t>
      </w:r>
    </w:p>
    <w:p w:rsidR="001D6750" w:rsidRDefault="001D6750" w:rsidP="0019595D">
      <w:pPr>
        <w:pStyle w:val="a7"/>
        <w:spacing w:before="0" w:beforeAutospacing="0" w:after="0" w:afterAutospacing="0" w:line="221" w:lineRule="atLeast"/>
        <w:ind w:firstLine="415"/>
        <w:jc w:val="both"/>
      </w:pPr>
      <w:r>
        <w:t xml:space="preserve">17. С целью реализации маркетинговой концепции организации культуры вправе осуществлять: </w:t>
      </w:r>
    </w:p>
    <w:p w:rsidR="001D6750" w:rsidRDefault="001D6750" w:rsidP="0019595D">
      <w:pPr>
        <w:pStyle w:val="a7"/>
        <w:spacing w:before="0" w:beforeAutospacing="0" w:after="0" w:afterAutospacing="0" w:line="221" w:lineRule="atLeast"/>
        <w:ind w:firstLine="415"/>
        <w:jc w:val="both"/>
      </w:pPr>
      <w:r>
        <w:t xml:space="preserve">учет потребностей, состояния и динамики общественного спроса при принятии решений, связанных с оказанием услуг потребителям; </w:t>
      </w:r>
    </w:p>
    <w:p w:rsidR="001D6750" w:rsidRDefault="001D6750" w:rsidP="0019595D">
      <w:pPr>
        <w:pStyle w:val="a7"/>
        <w:spacing w:before="0" w:beforeAutospacing="0" w:after="0" w:afterAutospacing="0" w:line="221" w:lineRule="atLeast"/>
        <w:ind w:firstLine="415"/>
        <w:jc w:val="both"/>
      </w:pPr>
      <w:r>
        <w:t xml:space="preserve">создание условий для адаптации услуг к требованиям рынка услуг на основе изучения структуры общественного спроса; </w:t>
      </w:r>
    </w:p>
    <w:p w:rsidR="001D6750" w:rsidRDefault="001D6750" w:rsidP="0019595D">
      <w:pPr>
        <w:pStyle w:val="a7"/>
        <w:spacing w:before="0" w:beforeAutospacing="0" w:after="0" w:afterAutospacing="0" w:line="221" w:lineRule="atLeast"/>
        <w:ind w:firstLine="415"/>
        <w:jc w:val="both"/>
      </w:pPr>
      <w:r>
        <w:t xml:space="preserve">воздействие на потребителей с помощью всех доступных средств, проведение целенаправленной политики по формированию спроса на услуги. </w:t>
      </w:r>
    </w:p>
    <w:p w:rsidR="001D6750" w:rsidRDefault="001D6750" w:rsidP="0019595D">
      <w:pPr>
        <w:pStyle w:val="a7"/>
        <w:spacing w:before="0" w:beforeAutospacing="0" w:after="0" w:afterAutospacing="0" w:line="221" w:lineRule="atLeast"/>
        <w:ind w:firstLine="415"/>
        <w:jc w:val="both"/>
      </w:pPr>
      <w:r>
        <w:t xml:space="preserve">18. Маркетинговая концепция организации культуры реализуется в средствах массовой информации и социальных сетях. </w:t>
      </w:r>
    </w:p>
    <w:p w:rsidR="001D6750" w:rsidRDefault="001D6750" w:rsidP="0019595D">
      <w:pPr>
        <w:pStyle w:val="a7"/>
        <w:spacing w:before="0" w:beforeAutospacing="0" w:after="0" w:afterAutospacing="0" w:line="221" w:lineRule="atLeast"/>
        <w:ind w:firstLine="415"/>
        <w:jc w:val="both"/>
      </w:pPr>
      <w:r>
        <w:t xml:space="preserve">19. Маркетинговая концепция организации культуры направлена на создание положительного и современного образа организации культуры, услуг и популяризацию сценического искусства. </w:t>
      </w:r>
    </w:p>
    <w:p w:rsidR="001D6750" w:rsidRDefault="001D6750" w:rsidP="0019595D">
      <w:pPr>
        <w:pStyle w:val="a7"/>
        <w:spacing w:before="0" w:beforeAutospacing="0" w:after="0" w:afterAutospacing="0" w:line="221" w:lineRule="atLeast"/>
        <w:jc w:val="both"/>
      </w:pPr>
      <w:r>
        <w:t xml:space="preserve">  </w:t>
      </w:r>
    </w:p>
    <w:p w:rsidR="001D6750" w:rsidRPr="00A71315" w:rsidRDefault="001D6750" w:rsidP="001D6750">
      <w:pPr>
        <w:pStyle w:val="a7"/>
        <w:spacing w:before="0" w:beforeAutospacing="0" w:after="0" w:afterAutospacing="0"/>
        <w:jc w:val="center"/>
      </w:pPr>
      <w:r w:rsidRPr="00A71315">
        <w:rPr>
          <w:b/>
          <w:bCs/>
        </w:rPr>
        <w:t>III. Иные положения</w:t>
      </w:r>
      <w:r w:rsidRPr="00A71315">
        <w:t xml:space="preserve"> </w:t>
      </w:r>
    </w:p>
    <w:p w:rsidR="006B4446" w:rsidRDefault="001D6750" w:rsidP="006B4446">
      <w:pPr>
        <w:pStyle w:val="a7"/>
        <w:spacing w:before="0" w:beforeAutospacing="0" w:after="0" w:afterAutospacing="0"/>
        <w:jc w:val="both"/>
      </w:pPr>
      <w:r>
        <w:t xml:space="preserve">  20. Во всем, что не урегулировано Стандартом, организации культуры в целях качественного предоставления услуг руководствуются законодательством Российской Федерации и законодательством Московской области. </w:t>
      </w:r>
    </w:p>
    <w:p w:rsidR="001D6750" w:rsidRDefault="006B4446" w:rsidP="006B4446">
      <w:pPr>
        <w:pStyle w:val="a7"/>
        <w:spacing w:before="0" w:beforeAutospacing="0" w:after="0" w:afterAutospacing="0"/>
        <w:jc w:val="both"/>
      </w:pPr>
      <w:r>
        <w:t xml:space="preserve">    21. </w:t>
      </w:r>
      <w:r w:rsidR="001D6750">
        <w:t xml:space="preserve">Обеспечение организациями культуры соблюдения положений Стандарта при предоставлении услуги образует порядок предоставления такой услуги. </w:t>
      </w:r>
    </w:p>
    <w:p w:rsidR="005520DC" w:rsidRDefault="005520DC"/>
    <w:p w:rsidR="005520DC" w:rsidRDefault="005520DC"/>
    <w:p w:rsidR="005520DC" w:rsidRDefault="005520DC"/>
    <w:p w:rsidR="005520DC" w:rsidRDefault="005520DC"/>
    <w:p w:rsidR="00ED6B90" w:rsidRPr="006B11AE" w:rsidRDefault="00ED6B90" w:rsidP="00ED6B90">
      <w:pPr>
        <w:ind w:left="5812"/>
      </w:pPr>
      <w:r>
        <w:t>Приложение №5 к</w:t>
      </w:r>
    </w:p>
    <w:p w:rsidR="00ED6B90" w:rsidRPr="006B11AE" w:rsidRDefault="00ED6B90" w:rsidP="00ED6B90">
      <w:pPr>
        <w:ind w:left="5812"/>
      </w:pPr>
      <w:r>
        <w:t>постановлению А</w:t>
      </w:r>
      <w:r w:rsidRPr="006B11AE">
        <w:t xml:space="preserve">дминистрации </w:t>
      </w:r>
    </w:p>
    <w:p w:rsidR="00ED6B90" w:rsidRPr="006B11AE" w:rsidRDefault="00ED6B90" w:rsidP="00ED6B90">
      <w:pPr>
        <w:ind w:left="5812"/>
      </w:pPr>
      <w:r w:rsidRPr="006B11AE">
        <w:t xml:space="preserve">Жуковского городского округа Московской области </w:t>
      </w:r>
    </w:p>
    <w:p w:rsidR="00ED6B90" w:rsidRPr="009B5FB5" w:rsidRDefault="00ED6B90" w:rsidP="00ED6B90">
      <w:pPr>
        <w:pStyle w:val="a4"/>
        <w:ind w:left="5812"/>
        <w:rPr>
          <w:rFonts w:ascii="Times New Roman" w:hAnsi="Times New Roman"/>
          <w:sz w:val="24"/>
          <w:szCs w:val="24"/>
        </w:rPr>
      </w:pPr>
      <w:r w:rsidRPr="006B11AE">
        <w:rPr>
          <w:rFonts w:ascii="Times New Roman" w:hAnsi="Times New Roman"/>
          <w:bCs/>
          <w:sz w:val="24"/>
          <w:szCs w:val="24"/>
        </w:rPr>
        <w:t>от</w:t>
      </w:r>
      <w:r w:rsidRPr="009B5FB5">
        <w:rPr>
          <w:rFonts w:ascii="Times New Roman" w:hAnsi="Times New Roman"/>
          <w:bCs/>
          <w:sz w:val="24"/>
          <w:szCs w:val="24"/>
        </w:rPr>
        <w:t xml:space="preserve"> </w:t>
      </w:r>
      <w:r w:rsidR="00220C96">
        <w:rPr>
          <w:rFonts w:ascii="Times New Roman" w:hAnsi="Times New Roman"/>
          <w:bCs/>
          <w:sz w:val="24"/>
          <w:szCs w:val="24"/>
        </w:rPr>
        <w:t>16.12.2025 №1947</w:t>
      </w:r>
    </w:p>
    <w:p w:rsidR="005520DC" w:rsidRPr="00CD3103" w:rsidRDefault="005520DC"/>
    <w:p w:rsidR="00196883" w:rsidRPr="00CD3103" w:rsidRDefault="00196883"/>
    <w:p w:rsidR="00196883" w:rsidRPr="00CD3103" w:rsidRDefault="00196883" w:rsidP="00196883">
      <w:pPr>
        <w:pStyle w:val="ConsPlusTitle"/>
        <w:jc w:val="center"/>
        <w:rPr>
          <w:rFonts w:ascii="Times New Roman" w:hAnsi="Times New Roman" w:cs="Times New Roman"/>
          <w:szCs w:val="24"/>
        </w:rPr>
      </w:pPr>
      <w:r w:rsidRPr="00CD3103">
        <w:rPr>
          <w:rFonts w:ascii="Times New Roman" w:hAnsi="Times New Roman" w:cs="Times New Roman"/>
          <w:szCs w:val="24"/>
        </w:rPr>
        <w:t xml:space="preserve">Стандарт (требования к качеству) </w:t>
      </w:r>
    </w:p>
    <w:p w:rsidR="00196883" w:rsidRPr="00CD3103" w:rsidRDefault="00196883" w:rsidP="00196883">
      <w:pPr>
        <w:pStyle w:val="ConsPlusTitle"/>
        <w:jc w:val="center"/>
        <w:rPr>
          <w:rFonts w:ascii="Times New Roman" w:hAnsi="Times New Roman" w:cs="Times New Roman"/>
          <w:szCs w:val="24"/>
        </w:rPr>
      </w:pPr>
      <w:r w:rsidRPr="00CD3103">
        <w:rPr>
          <w:rFonts w:ascii="Times New Roman" w:hAnsi="Times New Roman" w:cs="Times New Roman"/>
          <w:szCs w:val="24"/>
        </w:rPr>
        <w:t>услуг по реализация дополнительных предпрофессиональных и общеразвивающих программ в области искусств</w:t>
      </w:r>
    </w:p>
    <w:p w:rsidR="00196883" w:rsidRPr="00CD3103" w:rsidRDefault="00196883" w:rsidP="00196883">
      <w:pPr>
        <w:pStyle w:val="ConsPlusTitle"/>
        <w:jc w:val="center"/>
        <w:outlineLvl w:val="1"/>
        <w:rPr>
          <w:rFonts w:ascii="Times New Roman" w:hAnsi="Times New Roman" w:cs="Times New Roman"/>
          <w:szCs w:val="24"/>
        </w:rPr>
      </w:pPr>
    </w:p>
    <w:p w:rsidR="00196883" w:rsidRPr="00CD3103" w:rsidRDefault="00196883" w:rsidP="00196883">
      <w:pPr>
        <w:pStyle w:val="ConsPlusTitle"/>
        <w:numPr>
          <w:ilvl w:val="0"/>
          <w:numId w:val="2"/>
        </w:numPr>
        <w:jc w:val="center"/>
        <w:outlineLvl w:val="1"/>
        <w:rPr>
          <w:rFonts w:ascii="Times New Roman" w:hAnsi="Times New Roman" w:cs="Times New Roman"/>
          <w:szCs w:val="24"/>
        </w:rPr>
      </w:pPr>
      <w:r w:rsidRPr="00CD3103">
        <w:rPr>
          <w:rFonts w:ascii="Times New Roman" w:hAnsi="Times New Roman" w:cs="Times New Roman"/>
          <w:szCs w:val="24"/>
        </w:rPr>
        <w:t>Общее описание муниципальной услуги</w:t>
      </w:r>
    </w:p>
    <w:p w:rsidR="00196883" w:rsidRPr="00CD3103" w:rsidRDefault="00196883" w:rsidP="00196883">
      <w:pPr>
        <w:pStyle w:val="ConsPlusTitle"/>
        <w:numPr>
          <w:ilvl w:val="0"/>
          <w:numId w:val="3"/>
        </w:numPr>
        <w:ind w:left="0" w:firstLine="709"/>
        <w:jc w:val="both"/>
        <w:rPr>
          <w:rFonts w:ascii="Times New Roman" w:hAnsi="Times New Roman" w:cs="Times New Roman"/>
          <w:b w:val="0"/>
          <w:bCs/>
          <w:szCs w:val="24"/>
        </w:rPr>
      </w:pPr>
      <w:r w:rsidRPr="00CD3103">
        <w:rPr>
          <w:rFonts w:ascii="Times New Roman" w:hAnsi="Times New Roman" w:cs="Times New Roman"/>
          <w:b w:val="0"/>
          <w:bCs/>
          <w:szCs w:val="24"/>
        </w:rPr>
        <w:t>Стандарт качества услуг по реализации по реализация дополнительных предпрофессиональных и общеразвивающих программ в области искусств (далее</w:t>
      </w:r>
      <w:r w:rsidRPr="00CD3103">
        <w:rPr>
          <w:rFonts w:ascii="Times New Roman" w:hAnsi="Times New Roman" w:cs="Times New Roman"/>
          <w:szCs w:val="24"/>
        </w:rPr>
        <w:t xml:space="preserve"> </w:t>
      </w:r>
      <w:r w:rsidRPr="00CD3103">
        <w:rPr>
          <w:rFonts w:ascii="Times New Roman" w:hAnsi="Times New Roman" w:cs="Times New Roman"/>
          <w:b w:val="0"/>
          <w:bCs/>
          <w:szCs w:val="24"/>
        </w:rPr>
        <w:t xml:space="preserve">соответственно - Стандарт, услуги), разработан 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культуры Российской Федерации от 16.07.2013 № 998 «Об утверждении перечня дополнительных предпрофессиональных программ в области искусств», Распоряжением Министерства культуры и туризма Московской области от 30.11.2023 № 17РВ-278 «Об утверждении стандартов качества услуг в сфере культуры», и регулирует отдельные положения, связанные с качеством оказания услуг в сфере культуры, предоставляемых детскими школами искусств в </w:t>
      </w:r>
      <w:r w:rsidR="008D47A4" w:rsidRPr="00CD3103">
        <w:rPr>
          <w:rFonts w:ascii="Times New Roman" w:hAnsi="Times New Roman" w:cs="Times New Roman"/>
          <w:b w:val="0"/>
          <w:bCs/>
          <w:szCs w:val="24"/>
        </w:rPr>
        <w:t>Жуковском</w:t>
      </w:r>
      <w:r w:rsidRPr="00CD3103">
        <w:rPr>
          <w:rFonts w:ascii="Times New Roman" w:hAnsi="Times New Roman" w:cs="Times New Roman"/>
          <w:b w:val="0"/>
          <w:bCs/>
          <w:szCs w:val="24"/>
        </w:rPr>
        <w:t xml:space="preserve"> городском округе Московской области.</w:t>
      </w:r>
    </w:p>
    <w:p w:rsidR="00196883" w:rsidRPr="00CD3103" w:rsidRDefault="00196883" w:rsidP="00196883">
      <w:pPr>
        <w:pStyle w:val="ConsPlusTitle"/>
        <w:numPr>
          <w:ilvl w:val="0"/>
          <w:numId w:val="3"/>
        </w:numPr>
        <w:ind w:left="0" w:firstLine="709"/>
        <w:jc w:val="both"/>
        <w:rPr>
          <w:rFonts w:ascii="Times New Roman" w:hAnsi="Times New Roman" w:cs="Times New Roman"/>
          <w:b w:val="0"/>
          <w:bCs/>
          <w:szCs w:val="24"/>
        </w:rPr>
      </w:pPr>
      <w:r w:rsidRPr="00CD3103">
        <w:rPr>
          <w:rFonts w:ascii="Times New Roman" w:hAnsi="Times New Roman" w:cs="Times New Roman"/>
          <w:b w:val="0"/>
          <w:bCs/>
          <w:szCs w:val="24"/>
        </w:rPr>
        <w:t xml:space="preserve">Стандарт распространяет свое действие на детские школы искусств (далее - ДШИ), являющиеся муниципальными учреждениями дополнительного образования </w:t>
      </w:r>
      <w:r w:rsidR="008D47A4" w:rsidRPr="00CD3103">
        <w:rPr>
          <w:rFonts w:ascii="Times New Roman" w:hAnsi="Times New Roman" w:cs="Times New Roman"/>
          <w:b w:val="0"/>
          <w:bCs/>
          <w:szCs w:val="24"/>
        </w:rPr>
        <w:t>Жуковского</w:t>
      </w:r>
      <w:r w:rsidRPr="00CD3103">
        <w:rPr>
          <w:rFonts w:ascii="Times New Roman" w:hAnsi="Times New Roman" w:cs="Times New Roman"/>
          <w:b w:val="0"/>
          <w:bCs/>
          <w:szCs w:val="24"/>
        </w:rPr>
        <w:t xml:space="preserve"> городского округа Московской области, в отношении иных организаций детских школ искусств, осуществляющих деятельность в </w:t>
      </w:r>
      <w:r w:rsidR="008D47A4" w:rsidRPr="00CD3103">
        <w:rPr>
          <w:rFonts w:ascii="Times New Roman" w:hAnsi="Times New Roman" w:cs="Times New Roman"/>
          <w:b w:val="0"/>
          <w:bCs/>
          <w:szCs w:val="24"/>
        </w:rPr>
        <w:t>Жуковском</w:t>
      </w:r>
      <w:r w:rsidRPr="00CD3103">
        <w:rPr>
          <w:rFonts w:ascii="Times New Roman" w:hAnsi="Times New Roman" w:cs="Times New Roman"/>
          <w:b w:val="0"/>
          <w:bCs/>
          <w:szCs w:val="24"/>
        </w:rPr>
        <w:t xml:space="preserve"> городском округ</w:t>
      </w:r>
      <w:r w:rsidR="008D47A4" w:rsidRPr="00CD3103">
        <w:rPr>
          <w:rFonts w:ascii="Times New Roman" w:hAnsi="Times New Roman" w:cs="Times New Roman"/>
          <w:b w:val="0"/>
          <w:bCs/>
          <w:szCs w:val="24"/>
        </w:rPr>
        <w:t>е Московской области.</w:t>
      </w:r>
    </w:p>
    <w:p w:rsidR="00196883" w:rsidRPr="00CD3103" w:rsidRDefault="00196883" w:rsidP="00196883">
      <w:pPr>
        <w:pStyle w:val="ConsPlusNormal"/>
        <w:ind w:left="1080"/>
        <w:jc w:val="both"/>
        <w:rPr>
          <w:rFonts w:ascii="Times New Roman" w:hAnsi="Times New Roman" w:cs="Times New Roman"/>
          <w:sz w:val="24"/>
          <w:szCs w:val="24"/>
        </w:rPr>
      </w:pPr>
    </w:p>
    <w:p w:rsidR="00196883" w:rsidRPr="00CD3103" w:rsidRDefault="00196883" w:rsidP="00196883">
      <w:pPr>
        <w:pStyle w:val="ConsPlusTitle"/>
        <w:numPr>
          <w:ilvl w:val="0"/>
          <w:numId w:val="2"/>
        </w:numPr>
        <w:jc w:val="center"/>
        <w:outlineLvl w:val="1"/>
        <w:rPr>
          <w:rFonts w:ascii="Times New Roman" w:hAnsi="Times New Roman" w:cs="Times New Roman"/>
          <w:szCs w:val="24"/>
        </w:rPr>
      </w:pPr>
      <w:r w:rsidRPr="00CD3103">
        <w:rPr>
          <w:rFonts w:ascii="Times New Roman" w:hAnsi="Times New Roman" w:cs="Times New Roman"/>
          <w:szCs w:val="24"/>
        </w:rPr>
        <w:t>Положения, связанные с качеством предоставления услуг</w:t>
      </w:r>
    </w:p>
    <w:p w:rsidR="00196883" w:rsidRPr="00CD3103" w:rsidRDefault="00196883" w:rsidP="00196883">
      <w:pPr>
        <w:pStyle w:val="ConsPlusTitle"/>
        <w:ind w:left="1080"/>
        <w:outlineLvl w:val="1"/>
        <w:rPr>
          <w:rFonts w:ascii="Times New Roman" w:hAnsi="Times New Roman" w:cs="Times New Roman"/>
          <w:szCs w:val="24"/>
        </w:rPr>
      </w:pPr>
    </w:p>
    <w:p w:rsidR="00196883" w:rsidRPr="00CD3103" w:rsidRDefault="00196883" w:rsidP="00196883">
      <w:pPr>
        <w:pStyle w:val="a3"/>
        <w:numPr>
          <w:ilvl w:val="0"/>
          <w:numId w:val="3"/>
        </w:numPr>
        <w:contextualSpacing/>
        <w:jc w:val="both"/>
      </w:pPr>
      <w:r w:rsidRPr="00CD3103">
        <w:rPr>
          <w:rFonts w:eastAsia="Arial"/>
        </w:rPr>
        <w:t xml:space="preserve">Цели оказания муниципальной услуги: </w:t>
      </w:r>
    </w:p>
    <w:p w:rsidR="00196883" w:rsidRPr="00CD3103" w:rsidRDefault="00196883" w:rsidP="00196883">
      <w:pPr>
        <w:ind w:firstLine="709"/>
        <w:jc w:val="both"/>
      </w:pPr>
      <w:r w:rsidRPr="00CD3103">
        <w:t xml:space="preserve">- обеспечение прав каждого человека на дополнительное образование; </w:t>
      </w:r>
    </w:p>
    <w:p w:rsidR="00196883" w:rsidRPr="00CD3103" w:rsidRDefault="00196883" w:rsidP="00196883">
      <w:pPr>
        <w:ind w:firstLine="709"/>
        <w:jc w:val="both"/>
      </w:pPr>
      <w:r w:rsidRPr="00CD3103">
        <w:t xml:space="preserve">- интеллектуальное, культурное и профессиональное развитие человека; </w:t>
      </w:r>
    </w:p>
    <w:p w:rsidR="00196883" w:rsidRPr="00CD3103" w:rsidRDefault="00196883" w:rsidP="00196883">
      <w:pPr>
        <w:ind w:firstLine="709"/>
        <w:jc w:val="both"/>
      </w:pPr>
      <w:r w:rsidRPr="00CD3103">
        <w:t>- удовлетворение потребностей личности человека в интеллектуальном и нравственном совершенствовании;</w:t>
      </w:r>
    </w:p>
    <w:p w:rsidR="00196883" w:rsidRPr="00CD3103" w:rsidRDefault="00196883" w:rsidP="00196883">
      <w:pPr>
        <w:shd w:val="clear" w:color="auto" w:fill="FFFFFF"/>
        <w:spacing w:line="274" w:lineRule="exact"/>
        <w:ind w:left="29" w:firstLine="709"/>
        <w:jc w:val="both"/>
      </w:pPr>
      <w:r w:rsidRPr="00CD3103">
        <w:t>- формирование и развитие творческих способностей детей;</w:t>
      </w:r>
    </w:p>
    <w:p w:rsidR="00196883" w:rsidRPr="00CD3103" w:rsidRDefault="00196883" w:rsidP="00196883">
      <w:pPr>
        <w:ind w:firstLine="709"/>
        <w:jc w:val="both"/>
      </w:pPr>
      <w:r w:rsidRPr="00CD3103">
        <w:t xml:space="preserve">- развитие мотивации личности к творчеству и познанию. </w:t>
      </w:r>
    </w:p>
    <w:p w:rsidR="00196883" w:rsidRPr="00CD3103" w:rsidRDefault="00196883" w:rsidP="00196883">
      <w:pPr>
        <w:pStyle w:val="a4"/>
        <w:numPr>
          <w:ilvl w:val="0"/>
          <w:numId w:val="3"/>
        </w:numPr>
        <w:jc w:val="both"/>
        <w:rPr>
          <w:rFonts w:ascii="Times New Roman" w:hAnsi="Times New Roman"/>
          <w:sz w:val="24"/>
          <w:szCs w:val="24"/>
        </w:rPr>
      </w:pPr>
      <w:r w:rsidRPr="00CD3103">
        <w:rPr>
          <w:rFonts w:ascii="Times New Roman" w:hAnsi="Times New Roman"/>
          <w:sz w:val="24"/>
          <w:szCs w:val="24"/>
        </w:rPr>
        <w:t>Потребителями услуг (далее - потребители) являются:</w:t>
      </w:r>
    </w:p>
    <w:p w:rsidR="00196883" w:rsidRPr="00CD3103" w:rsidRDefault="00196883" w:rsidP="00196883">
      <w:pPr>
        <w:pStyle w:val="a4"/>
        <w:ind w:firstLine="709"/>
        <w:jc w:val="both"/>
        <w:rPr>
          <w:rFonts w:ascii="Times New Roman" w:hAnsi="Times New Roman"/>
          <w:sz w:val="24"/>
          <w:szCs w:val="24"/>
        </w:rPr>
      </w:pPr>
      <w:r w:rsidRPr="00CD3103">
        <w:rPr>
          <w:rFonts w:ascii="Times New Roman" w:hAnsi="Times New Roman"/>
          <w:sz w:val="24"/>
          <w:szCs w:val="24"/>
        </w:rPr>
        <w:t>4.1. «Реализация дополнительных предпрофессиональных программ в сфере искусств» - физические лица, имеющие необходимые для освоения соответствующей образовательной программы творческие способности и физические данные.</w:t>
      </w:r>
    </w:p>
    <w:p w:rsidR="00196883" w:rsidRPr="00CD3103" w:rsidRDefault="00196883" w:rsidP="00196883">
      <w:pPr>
        <w:pStyle w:val="a4"/>
        <w:ind w:firstLine="709"/>
        <w:jc w:val="both"/>
        <w:rPr>
          <w:rFonts w:ascii="Times New Roman" w:hAnsi="Times New Roman"/>
          <w:sz w:val="24"/>
          <w:szCs w:val="24"/>
        </w:rPr>
      </w:pPr>
      <w:r w:rsidRPr="00CD3103">
        <w:rPr>
          <w:rFonts w:ascii="Times New Roman" w:hAnsi="Times New Roman"/>
          <w:sz w:val="24"/>
          <w:szCs w:val="24"/>
        </w:rPr>
        <w:t>4.2. «Реализация дополнительных общеразвивающих программ в сфере искусств» - физические лица.</w:t>
      </w:r>
    </w:p>
    <w:p w:rsidR="000A2DB1" w:rsidRPr="00CD3103" w:rsidRDefault="000A2DB1" w:rsidP="00196883">
      <w:pPr>
        <w:pStyle w:val="a4"/>
        <w:ind w:firstLine="709"/>
        <w:jc w:val="both"/>
        <w:rPr>
          <w:rFonts w:ascii="Times New Roman" w:hAnsi="Times New Roman"/>
          <w:sz w:val="24"/>
          <w:szCs w:val="24"/>
        </w:rPr>
      </w:pPr>
    </w:p>
    <w:p w:rsidR="00196883" w:rsidRPr="00CD3103" w:rsidRDefault="00196883" w:rsidP="00196883">
      <w:pPr>
        <w:pStyle w:val="ConsPlusTitle"/>
        <w:numPr>
          <w:ilvl w:val="0"/>
          <w:numId w:val="2"/>
        </w:numPr>
        <w:jc w:val="center"/>
        <w:outlineLvl w:val="1"/>
        <w:rPr>
          <w:rFonts w:ascii="Times New Roman" w:hAnsi="Times New Roman" w:cs="Times New Roman"/>
          <w:szCs w:val="24"/>
        </w:rPr>
      </w:pPr>
      <w:r w:rsidRPr="00CD3103">
        <w:rPr>
          <w:rFonts w:ascii="Times New Roman" w:hAnsi="Times New Roman" w:cs="Times New Roman"/>
          <w:szCs w:val="24"/>
        </w:rPr>
        <w:t>Содержание услуги</w:t>
      </w:r>
    </w:p>
    <w:p w:rsidR="00196883" w:rsidRPr="00CD3103" w:rsidRDefault="00196883" w:rsidP="00196883">
      <w:pPr>
        <w:pStyle w:val="a3"/>
        <w:numPr>
          <w:ilvl w:val="0"/>
          <w:numId w:val="3"/>
        </w:numPr>
        <w:ind w:left="0" w:firstLine="709"/>
        <w:contextualSpacing/>
        <w:jc w:val="both"/>
        <w:rPr>
          <w:color w:val="000000"/>
        </w:rPr>
      </w:pPr>
      <w:r w:rsidRPr="00CD3103">
        <w:t xml:space="preserve"> Реализация дополнительных общеобразовательных предпрофессиональных программ в различных областях искусства в соответствии с Федеральными государственными требованиями.</w:t>
      </w:r>
    </w:p>
    <w:p w:rsidR="00196883" w:rsidRPr="00CD3103" w:rsidRDefault="00196883" w:rsidP="00196883">
      <w:pPr>
        <w:pStyle w:val="a3"/>
        <w:numPr>
          <w:ilvl w:val="0"/>
          <w:numId w:val="3"/>
        </w:numPr>
        <w:ind w:left="0" w:firstLine="709"/>
        <w:contextualSpacing/>
        <w:jc w:val="both"/>
        <w:rPr>
          <w:color w:val="000000"/>
        </w:rPr>
      </w:pPr>
      <w:r w:rsidRPr="00CD3103">
        <w:t>Организация и проведение концертно-выставочных мероприятий.</w:t>
      </w:r>
    </w:p>
    <w:p w:rsidR="00196883" w:rsidRPr="00CD3103" w:rsidRDefault="00196883" w:rsidP="00196883">
      <w:pPr>
        <w:pStyle w:val="a3"/>
        <w:numPr>
          <w:ilvl w:val="0"/>
          <w:numId w:val="3"/>
        </w:numPr>
        <w:ind w:left="0" w:firstLine="709"/>
        <w:contextualSpacing/>
        <w:jc w:val="both"/>
        <w:rPr>
          <w:color w:val="000000"/>
        </w:rPr>
      </w:pPr>
      <w:r w:rsidRPr="00CD3103">
        <w:t xml:space="preserve">Информационно-разъяснительная и просветительская работа с семьями, воспитывающими детей. </w:t>
      </w:r>
    </w:p>
    <w:p w:rsidR="00196883" w:rsidRPr="00CD3103" w:rsidRDefault="00196883" w:rsidP="00196883">
      <w:pPr>
        <w:pStyle w:val="ConsPlusTitle"/>
        <w:ind w:left="1080"/>
        <w:outlineLvl w:val="1"/>
        <w:rPr>
          <w:rFonts w:ascii="Times New Roman" w:hAnsi="Times New Roman" w:cs="Times New Roman"/>
          <w:szCs w:val="24"/>
        </w:rPr>
      </w:pPr>
    </w:p>
    <w:p w:rsidR="00196883" w:rsidRPr="00CD3103" w:rsidRDefault="00196883" w:rsidP="00196883">
      <w:pPr>
        <w:pStyle w:val="ConsPlusTitle"/>
        <w:numPr>
          <w:ilvl w:val="0"/>
          <w:numId w:val="2"/>
        </w:numPr>
        <w:jc w:val="center"/>
        <w:outlineLvl w:val="1"/>
        <w:rPr>
          <w:rFonts w:ascii="Times New Roman" w:hAnsi="Times New Roman" w:cs="Times New Roman"/>
          <w:szCs w:val="24"/>
        </w:rPr>
      </w:pPr>
      <w:r w:rsidRPr="00CD3103">
        <w:rPr>
          <w:rFonts w:ascii="Times New Roman" w:hAnsi="Times New Roman" w:cs="Times New Roman"/>
          <w:szCs w:val="24"/>
        </w:rPr>
        <w:t>Требования к материально-техническому обеспечению оказания услуги</w:t>
      </w:r>
    </w:p>
    <w:p w:rsidR="00196883" w:rsidRPr="00CD3103" w:rsidRDefault="00196883" w:rsidP="00196883">
      <w:pPr>
        <w:pStyle w:val="ConsPlusTitle"/>
        <w:ind w:left="1080"/>
        <w:outlineLvl w:val="1"/>
        <w:rPr>
          <w:rFonts w:ascii="Times New Roman" w:hAnsi="Times New Roman" w:cs="Times New Roman"/>
          <w:szCs w:val="24"/>
        </w:rPr>
      </w:pPr>
    </w:p>
    <w:tbl>
      <w:tblPr>
        <w:tblW w:w="5000" w:type="pct"/>
        <w:jc w:val="center"/>
        <w:tblCellMar>
          <w:top w:w="157" w:type="dxa"/>
          <w:left w:w="62" w:type="dxa"/>
          <w:right w:w="17" w:type="dxa"/>
        </w:tblCellMar>
        <w:tblLook w:val="04A0" w:firstRow="1" w:lastRow="0" w:firstColumn="1" w:lastColumn="0" w:noHBand="0" w:noVBand="1"/>
      </w:tblPr>
      <w:tblGrid>
        <w:gridCol w:w="2753"/>
        <w:gridCol w:w="6681"/>
      </w:tblGrid>
      <w:tr w:rsidR="00196883" w:rsidRPr="00CD3103" w:rsidTr="00D57A2E">
        <w:trPr>
          <w:trHeight w:val="490"/>
          <w:jc w:val="center"/>
        </w:trPr>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883" w:rsidRPr="00CD3103" w:rsidRDefault="00196883" w:rsidP="00D57A2E">
            <w:pPr>
              <w:spacing w:line="259" w:lineRule="auto"/>
              <w:ind w:right="50"/>
              <w:jc w:val="center"/>
            </w:pPr>
            <w:r w:rsidRPr="00CD3103">
              <w:t xml:space="preserve"> Параметр</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883" w:rsidRPr="00CD3103" w:rsidRDefault="00196883" w:rsidP="00D57A2E">
            <w:pPr>
              <w:spacing w:line="259" w:lineRule="auto"/>
              <w:ind w:right="47"/>
              <w:jc w:val="center"/>
            </w:pPr>
            <w:r w:rsidRPr="00CD3103">
              <w:t>Значение, иная характеристика параметра</w:t>
            </w:r>
          </w:p>
        </w:tc>
      </w:tr>
      <w:tr w:rsidR="00196883" w:rsidRPr="00CD3103" w:rsidTr="00D57A2E">
        <w:trPr>
          <w:trHeight w:val="1404"/>
          <w:jc w:val="center"/>
        </w:trPr>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pPr>
            <w:r w:rsidRPr="00CD3103">
              <w:t>Здание, в котором размещается учреждение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ind w:right="125" w:firstLine="709"/>
            </w:pPr>
            <w:r w:rsidRPr="00CD3103">
              <w:t>Учреждение размещается в специально предназначенном либо приспособленном здании (помещении), доступном для населения.</w:t>
            </w:r>
          </w:p>
          <w:p w:rsidR="00196883" w:rsidRPr="00CD3103" w:rsidRDefault="00196883" w:rsidP="00D57A2E">
            <w:pPr>
              <w:ind w:right="125" w:firstLine="709"/>
            </w:pPr>
            <w:r w:rsidRPr="00CD3103">
              <w:t xml:space="preserve">Состояние здания, в котором располагается учреждение, не является аварийным. </w:t>
            </w:r>
          </w:p>
          <w:p w:rsidR="00196883" w:rsidRPr="00CD3103" w:rsidRDefault="00196883" w:rsidP="00D57A2E">
            <w:pPr>
              <w:ind w:right="125" w:firstLine="709"/>
            </w:pPr>
            <w:r w:rsidRPr="00CD3103">
              <w:t xml:space="preserve">Здание подключено к системам централизованного отопления </w:t>
            </w:r>
          </w:p>
        </w:tc>
      </w:tr>
      <w:tr w:rsidR="00196883" w:rsidRPr="00CD3103" w:rsidTr="00D57A2E">
        <w:trPr>
          <w:trHeight w:val="969"/>
          <w:jc w:val="center"/>
        </w:trPr>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pPr>
            <w:r w:rsidRPr="00CD3103">
              <w:t xml:space="preserve">Состав помещений учреждения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pStyle w:val="ConsPlusNormal"/>
              <w:ind w:right="125" w:firstLine="709"/>
              <w:jc w:val="both"/>
              <w:rPr>
                <w:rFonts w:ascii="Times New Roman" w:hAnsi="Times New Roman" w:cs="Times New Roman"/>
                <w:sz w:val="24"/>
                <w:szCs w:val="24"/>
              </w:rPr>
            </w:pPr>
            <w:r w:rsidRPr="00CD3103">
              <w:rPr>
                <w:rFonts w:ascii="Times New Roman" w:hAnsi="Times New Roman" w:cs="Times New Roman"/>
                <w:sz w:val="24"/>
                <w:szCs w:val="24"/>
              </w:rPr>
              <w:t>Площадь, занимаемая учреждением, должна обеспечивать размещение работников и учащихся и предоставление услуг учащимся в соответствии с санитарно-эпидемиологическими требованиями.</w:t>
            </w:r>
          </w:p>
          <w:p w:rsidR="00196883" w:rsidRPr="00CD3103" w:rsidRDefault="00196883" w:rsidP="00D57A2E">
            <w:pPr>
              <w:ind w:right="125" w:firstLine="709"/>
            </w:pPr>
            <w:r w:rsidRPr="00CD3103">
              <w:t>Состав помещений учреждения для оказания услуги по предоставлению дополнительных образовательных программ включает:</w:t>
            </w:r>
          </w:p>
          <w:p w:rsidR="00196883" w:rsidRPr="00CD3103" w:rsidRDefault="00196883" w:rsidP="00D57A2E">
            <w:pPr>
              <w:ind w:right="125"/>
            </w:pPr>
            <w:r w:rsidRPr="00CD3103">
              <w:t xml:space="preserve">- помещения для организации учебного процесса; </w:t>
            </w:r>
          </w:p>
          <w:p w:rsidR="00196883" w:rsidRPr="00CD3103" w:rsidRDefault="00196883" w:rsidP="00D57A2E">
            <w:pPr>
              <w:ind w:right="125"/>
            </w:pPr>
            <w:r w:rsidRPr="00CD3103">
              <w:t xml:space="preserve">- учебно-вспомогательные помещения; </w:t>
            </w:r>
          </w:p>
          <w:p w:rsidR="00196883" w:rsidRPr="00CD3103" w:rsidRDefault="00196883" w:rsidP="00D57A2E">
            <w:pPr>
              <w:ind w:right="125"/>
            </w:pPr>
            <w:r w:rsidRPr="00CD3103">
              <w:t xml:space="preserve">- административно-управленческие помещения; </w:t>
            </w:r>
          </w:p>
          <w:p w:rsidR="00196883" w:rsidRPr="00CD3103" w:rsidRDefault="00196883" w:rsidP="00D57A2E">
            <w:pPr>
              <w:ind w:right="125"/>
            </w:pPr>
            <w:r w:rsidRPr="00CD3103">
              <w:t>- гардероб для верхней одежды, соответствующий численности учащихся образовательного учреждения</w:t>
            </w:r>
          </w:p>
          <w:p w:rsidR="00196883" w:rsidRPr="00CD3103" w:rsidRDefault="00196883" w:rsidP="00D57A2E">
            <w:pPr>
              <w:ind w:right="125"/>
            </w:pPr>
            <w:r w:rsidRPr="00CD3103">
              <w:t xml:space="preserve">- санузел, снабженный необходимыми гигиеническими средствами </w:t>
            </w:r>
          </w:p>
        </w:tc>
      </w:tr>
      <w:tr w:rsidR="00196883" w:rsidRPr="00CD3103" w:rsidTr="00D57A2E">
        <w:trPr>
          <w:trHeight w:val="1388"/>
          <w:jc w:val="center"/>
        </w:trPr>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pPr>
            <w:r w:rsidRPr="00CD3103">
              <w:t xml:space="preserve">Оборудование и средства обучения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ind w:right="125" w:firstLine="709"/>
            </w:pPr>
            <w:r w:rsidRPr="00CD3103">
              <w:t xml:space="preserve">Учреждение оборудовано: </w:t>
            </w:r>
          </w:p>
          <w:p w:rsidR="00196883" w:rsidRPr="00CD3103" w:rsidRDefault="00196883" w:rsidP="00D57A2E">
            <w:pPr>
              <w:ind w:right="125"/>
            </w:pPr>
            <w:r w:rsidRPr="00CD3103">
              <w:t>- учебной мебелью и оборудованием в соответствии с возрастом, ростом и количеством обучающихся;</w:t>
            </w:r>
          </w:p>
          <w:p w:rsidR="00196883" w:rsidRPr="00CD3103" w:rsidRDefault="00196883" w:rsidP="00D57A2E">
            <w:pPr>
              <w:ind w:right="125"/>
            </w:pPr>
            <w:r w:rsidRPr="00CD3103">
              <w:t xml:space="preserve">- музыкальными инструментами и звуковым оборудованием; </w:t>
            </w:r>
          </w:p>
          <w:p w:rsidR="00196883" w:rsidRPr="00CD3103" w:rsidRDefault="00196883" w:rsidP="00D57A2E">
            <w:pPr>
              <w:ind w:right="125"/>
            </w:pPr>
            <w:r w:rsidRPr="00CD3103">
              <w:t>- другими материально-техническими средствами, необходимыми для оказания муниципальной услуги.</w:t>
            </w:r>
          </w:p>
          <w:p w:rsidR="00196883" w:rsidRPr="00CD3103" w:rsidRDefault="00196883" w:rsidP="00D57A2E">
            <w:pPr>
              <w:ind w:right="125" w:firstLine="709"/>
            </w:pPr>
            <w:r w:rsidRPr="00CD3103">
              <w:t xml:space="preserve">Учреждение укомплектовано средствами обучения, в том числе бесплатной учебной литературой, необходимыми для реализации образовательной программы по всем учебным предметам </w:t>
            </w:r>
          </w:p>
        </w:tc>
      </w:tr>
      <w:tr w:rsidR="00196883" w:rsidRPr="00CD3103" w:rsidTr="00D57A2E">
        <w:trPr>
          <w:trHeight w:val="366"/>
          <w:jc w:val="center"/>
        </w:trPr>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r w:rsidRPr="00CD3103">
              <w:t>Температурно-влажностный режим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ind w:right="125" w:firstLine="709"/>
            </w:pPr>
            <w:r w:rsidRPr="00CD3103">
              <w:t xml:space="preserve">Учреждение оснащено оборудованием, обеспечивающим поддержание температурно-влажностного режима </w:t>
            </w:r>
          </w:p>
        </w:tc>
      </w:tr>
      <w:tr w:rsidR="00196883" w:rsidRPr="00CD3103" w:rsidTr="00D57A2E">
        <w:trPr>
          <w:trHeight w:val="1710"/>
          <w:jc w:val="center"/>
        </w:trPr>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r w:rsidRPr="00CD3103">
              <w:t xml:space="preserve">Информатизация и компьютеризация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8" w:lineRule="auto"/>
              <w:ind w:right="125" w:firstLine="709"/>
            </w:pPr>
            <w:r w:rsidRPr="00CD3103">
              <w:t>В учреждении имеется компьютерное оборудование для обеспечения образовательного процесса.</w:t>
            </w:r>
          </w:p>
          <w:p w:rsidR="00196883" w:rsidRPr="00CD3103" w:rsidRDefault="00196883" w:rsidP="00D57A2E">
            <w:pPr>
              <w:spacing w:line="258" w:lineRule="auto"/>
              <w:ind w:right="125" w:firstLine="709"/>
            </w:pPr>
            <w:r w:rsidRPr="00CD3103">
              <w:t xml:space="preserve">Рабочие места для работников учреждения оборудованы персональными компьютерами, в том числе с выходом в сеть Интернет (в соответствии с должностными инструкциями). </w:t>
            </w:r>
          </w:p>
          <w:p w:rsidR="00196883" w:rsidRPr="00CD3103" w:rsidRDefault="00196883" w:rsidP="00D57A2E">
            <w:pPr>
              <w:spacing w:after="22" w:line="259" w:lineRule="auto"/>
              <w:ind w:right="125" w:firstLine="709"/>
            </w:pPr>
            <w:r w:rsidRPr="00CD3103">
              <w:t>У учреждения имеется электронная почта, интернет-сайт, поддерживаемый в актуальном режиме</w:t>
            </w:r>
          </w:p>
        </w:tc>
      </w:tr>
    </w:tbl>
    <w:p w:rsidR="00196883" w:rsidRPr="00CD3103" w:rsidRDefault="00196883" w:rsidP="00196883">
      <w:pPr>
        <w:spacing w:after="23" w:line="259" w:lineRule="auto"/>
        <w:ind w:right="2" w:firstLine="709"/>
        <w:jc w:val="center"/>
      </w:pPr>
      <w:r w:rsidRPr="00CD3103">
        <w:t xml:space="preserve"> </w:t>
      </w:r>
    </w:p>
    <w:p w:rsidR="00196883" w:rsidRPr="00CD3103" w:rsidRDefault="00196883" w:rsidP="00196883">
      <w:pPr>
        <w:pStyle w:val="ConsPlusTitle"/>
        <w:numPr>
          <w:ilvl w:val="0"/>
          <w:numId w:val="2"/>
        </w:numPr>
        <w:jc w:val="center"/>
        <w:outlineLvl w:val="1"/>
        <w:rPr>
          <w:rFonts w:ascii="Times New Roman" w:hAnsi="Times New Roman" w:cs="Times New Roman"/>
          <w:szCs w:val="24"/>
        </w:rPr>
      </w:pPr>
      <w:r w:rsidRPr="00CD3103">
        <w:rPr>
          <w:rFonts w:ascii="Times New Roman" w:hAnsi="Times New Roman" w:cs="Times New Roman"/>
          <w:szCs w:val="24"/>
        </w:rPr>
        <w:t>Требования к законности и безопасности оказания услуги</w:t>
      </w:r>
    </w:p>
    <w:tbl>
      <w:tblPr>
        <w:tblW w:w="5000" w:type="pct"/>
        <w:jc w:val="center"/>
        <w:tblCellMar>
          <w:top w:w="156" w:type="dxa"/>
          <w:left w:w="62" w:type="dxa"/>
          <w:right w:w="8" w:type="dxa"/>
        </w:tblCellMar>
        <w:tblLook w:val="04A0" w:firstRow="1" w:lastRow="0" w:firstColumn="1" w:lastColumn="0" w:noHBand="0" w:noVBand="1"/>
      </w:tblPr>
      <w:tblGrid>
        <w:gridCol w:w="2551"/>
        <w:gridCol w:w="6874"/>
      </w:tblGrid>
      <w:tr w:rsidR="00196883" w:rsidRPr="00CD3103" w:rsidTr="006D1265">
        <w:trPr>
          <w:trHeight w:val="586"/>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883" w:rsidRPr="00CD3103" w:rsidRDefault="00196883" w:rsidP="00D57A2E">
            <w:pPr>
              <w:spacing w:line="259" w:lineRule="auto"/>
              <w:ind w:right="59"/>
              <w:jc w:val="center"/>
            </w:pPr>
            <w:r w:rsidRPr="00CD3103">
              <w:t>Параметр</w:t>
            </w:r>
          </w:p>
        </w:tc>
        <w:tc>
          <w:tcPr>
            <w:tcW w:w="6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883" w:rsidRPr="00CD3103" w:rsidRDefault="00196883" w:rsidP="00D57A2E">
            <w:pPr>
              <w:spacing w:line="259" w:lineRule="auto"/>
              <w:ind w:right="58"/>
              <w:jc w:val="center"/>
            </w:pPr>
            <w:r w:rsidRPr="00CD3103">
              <w:t xml:space="preserve">Значение, иная характеристика параметра </w:t>
            </w:r>
          </w:p>
        </w:tc>
      </w:tr>
      <w:tr w:rsidR="00196883" w:rsidRPr="00CD3103" w:rsidTr="006D1265">
        <w:trPr>
          <w:trHeight w:val="965"/>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pPr>
            <w:r w:rsidRPr="00CD3103">
              <w:t xml:space="preserve">Учредительные и разрешительные документы </w:t>
            </w:r>
          </w:p>
        </w:tc>
        <w:tc>
          <w:tcPr>
            <w:tcW w:w="6874"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ind w:right="137" w:firstLine="709"/>
            </w:pPr>
            <w:r w:rsidRPr="00CD3103">
              <w:t>Устав учреждения соответствует законодательству.</w:t>
            </w:r>
          </w:p>
          <w:p w:rsidR="00196883" w:rsidRPr="00CD3103" w:rsidRDefault="00196883" w:rsidP="00D57A2E">
            <w:pPr>
              <w:ind w:right="137" w:firstLine="709"/>
            </w:pPr>
            <w:r w:rsidRPr="00CD3103">
              <w:t>Учреждение имеет лицензию на право осуществления образовательной деятельности.</w:t>
            </w:r>
          </w:p>
        </w:tc>
      </w:tr>
      <w:tr w:rsidR="00196883" w:rsidRPr="00CD3103" w:rsidTr="006D1265">
        <w:trPr>
          <w:trHeight w:val="698"/>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pPr>
            <w:r w:rsidRPr="00CD3103">
              <w:t xml:space="preserve">Санитарное состояние </w:t>
            </w:r>
          </w:p>
        </w:tc>
        <w:tc>
          <w:tcPr>
            <w:tcW w:w="6874"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ind w:right="137" w:firstLine="709"/>
            </w:pPr>
            <w:r w:rsidRPr="00CD3103">
              <w:t xml:space="preserve">Деятельность учреждения соответствует установленным государственным санитарно-эпидемиологическим правилам и нормативам. Уборка помещений учреждения производится ежедневно </w:t>
            </w:r>
          </w:p>
        </w:tc>
      </w:tr>
      <w:tr w:rsidR="00196883" w:rsidRPr="00CD3103" w:rsidTr="006D1265">
        <w:trPr>
          <w:trHeight w:val="840"/>
          <w:jc w:val="center"/>
        </w:trPr>
        <w:tc>
          <w:tcPr>
            <w:tcW w:w="2551" w:type="dxa"/>
            <w:tcBorders>
              <w:top w:val="single" w:sz="4" w:space="0" w:color="000000"/>
              <w:left w:val="single" w:sz="4" w:space="0" w:color="000000"/>
              <w:bottom w:val="single" w:sz="4" w:space="0" w:color="auto"/>
              <w:right w:val="single" w:sz="4" w:space="0" w:color="000000"/>
            </w:tcBorders>
            <w:shd w:val="clear" w:color="auto" w:fill="auto"/>
          </w:tcPr>
          <w:p w:rsidR="00196883" w:rsidRPr="00CD3103" w:rsidRDefault="00196883" w:rsidP="00D57A2E">
            <w:pPr>
              <w:spacing w:line="259" w:lineRule="auto"/>
            </w:pPr>
            <w:r w:rsidRPr="00CD3103">
              <w:t xml:space="preserve">Общественная безопасность </w:t>
            </w:r>
          </w:p>
        </w:tc>
        <w:tc>
          <w:tcPr>
            <w:tcW w:w="6874"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ind w:right="137" w:firstLine="709"/>
            </w:pPr>
            <w:r w:rsidRPr="00CD3103">
              <w:t xml:space="preserve">Учреждение оборудовано системами видеонаблюдения, кнопкой экстренного вызова полиции. </w:t>
            </w:r>
          </w:p>
          <w:p w:rsidR="00196883" w:rsidRPr="00CD3103" w:rsidRDefault="00196883" w:rsidP="00D57A2E">
            <w:pPr>
              <w:ind w:right="137" w:firstLine="709"/>
            </w:pPr>
            <w:r w:rsidRPr="00CD3103">
              <w:t xml:space="preserve">В учреждении организована охрана </w:t>
            </w:r>
          </w:p>
        </w:tc>
      </w:tr>
      <w:tr w:rsidR="00196883" w:rsidRPr="00CD3103" w:rsidTr="006D1265">
        <w:trPr>
          <w:trHeight w:val="747"/>
          <w:jc w:val="center"/>
        </w:trPr>
        <w:tc>
          <w:tcPr>
            <w:tcW w:w="2551" w:type="dxa"/>
            <w:tcBorders>
              <w:top w:val="single" w:sz="4" w:space="0" w:color="auto"/>
              <w:left w:val="single" w:sz="4" w:space="0" w:color="auto"/>
              <w:bottom w:val="single" w:sz="4" w:space="0" w:color="auto"/>
              <w:right w:val="single" w:sz="4" w:space="0" w:color="auto"/>
            </w:tcBorders>
            <w:shd w:val="clear" w:color="auto" w:fill="auto"/>
          </w:tcPr>
          <w:p w:rsidR="00196883" w:rsidRPr="00CD3103" w:rsidRDefault="00196883" w:rsidP="00D57A2E">
            <w:pPr>
              <w:spacing w:line="259" w:lineRule="auto"/>
            </w:pPr>
            <w:r w:rsidRPr="00CD3103">
              <w:t xml:space="preserve">Пожарная безопасность </w:t>
            </w:r>
          </w:p>
        </w:tc>
        <w:tc>
          <w:tcPr>
            <w:tcW w:w="6874" w:type="dxa"/>
            <w:tcBorders>
              <w:top w:val="single" w:sz="4" w:space="0" w:color="000000"/>
              <w:left w:val="single" w:sz="4" w:space="0" w:color="auto"/>
              <w:bottom w:val="single" w:sz="4" w:space="0" w:color="000000"/>
              <w:right w:val="single" w:sz="4" w:space="0" w:color="000000"/>
            </w:tcBorders>
            <w:shd w:val="clear" w:color="auto" w:fill="auto"/>
          </w:tcPr>
          <w:p w:rsidR="00196883" w:rsidRPr="00CD3103" w:rsidRDefault="00196883" w:rsidP="00D57A2E">
            <w:pPr>
              <w:ind w:right="137" w:firstLine="709"/>
            </w:pPr>
            <w:r w:rsidRPr="00CD3103">
              <w:t>Учреждение оборудовано системами автоматической пожарной сигнализации и оповещения людей о пожаре, первичными средствами пожаротушения.</w:t>
            </w:r>
          </w:p>
          <w:p w:rsidR="00196883" w:rsidRPr="00CD3103" w:rsidRDefault="00196883" w:rsidP="00D57A2E">
            <w:pPr>
              <w:ind w:right="137" w:firstLine="709"/>
              <w:rPr>
                <w:color w:val="000000"/>
              </w:rPr>
            </w:pPr>
            <w:r w:rsidRPr="00CD3103">
              <w:t xml:space="preserve"> </w:t>
            </w:r>
            <w:r w:rsidRPr="00CD3103">
              <w:rPr>
                <w:color w:val="000000"/>
              </w:rPr>
              <w:t xml:space="preserve">Разработан план эвакуации в случае пожара. </w:t>
            </w:r>
          </w:p>
        </w:tc>
      </w:tr>
    </w:tbl>
    <w:p w:rsidR="00196883" w:rsidRPr="00CD3103" w:rsidRDefault="00196883" w:rsidP="00196883">
      <w:pPr>
        <w:spacing w:line="259" w:lineRule="auto"/>
        <w:ind w:right="2" w:firstLine="709"/>
        <w:jc w:val="center"/>
      </w:pPr>
    </w:p>
    <w:p w:rsidR="00196883" w:rsidRPr="00CD3103" w:rsidRDefault="00196883" w:rsidP="00196883">
      <w:pPr>
        <w:pStyle w:val="ConsPlusTitle"/>
        <w:numPr>
          <w:ilvl w:val="0"/>
          <w:numId w:val="2"/>
        </w:numPr>
        <w:jc w:val="center"/>
        <w:outlineLvl w:val="1"/>
        <w:rPr>
          <w:rFonts w:ascii="Times New Roman" w:hAnsi="Times New Roman" w:cs="Times New Roman"/>
          <w:szCs w:val="24"/>
        </w:rPr>
      </w:pPr>
      <w:r w:rsidRPr="00CD3103">
        <w:rPr>
          <w:rFonts w:ascii="Times New Roman" w:hAnsi="Times New Roman" w:cs="Times New Roman"/>
          <w:szCs w:val="24"/>
        </w:rPr>
        <w:t>Требования, обеспечивающие доступность услуги для потребителей</w:t>
      </w:r>
    </w:p>
    <w:tbl>
      <w:tblPr>
        <w:tblW w:w="5000" w:type="pct"/>
        <w:jc w:val="center"/>
        <w:tblCellMar>
          <w:top w:w="155" w:type="dxa"/>
          <w:left w:w="62" w:type="dxa"/>
          <w:right w:w="35" w:type="dxa"/>
        </w:tblCellMar>
        <w:tblLook w:val="04A0" w:firstRow="1" w:lastRow="0" w:firstColumn="1" w:lastColumn="0" w:noHBand="0" w:noVBand="1"/>
      </w:tblPr>
      <w:tblGrid>
        <w:gridCol w:w="2512"/>
        <w:gridCol w:w="6940"/>
      </w:tblGrid>
      <w:tr w:rsidR="00196883" w:rsidRPr="00CD3103" w:rsidTr="006D1265">
        <w:trPr>
          <w:trHeight w:val="490"/>
          <w:jc w:val="center"/>
        </w:trPr>
        <w:tc>
          <w:tcPr>
            <w:tcW w:w="2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883" w:rsidRPr="00CD3103" w:rsidRDefault="00196883" w:rsidP="00D57A2E">
            <w:pPr>
              <w:spacing w:line="259" w:lineRule="auto"/>
              <w:ind w:right="31"/>
              <w:jc w:val="center"/>
            </w:pPr>
            <w:r w:rsidRPr="00CD3103">
              <w:t xml:space="preserve"> Параметр</w:t>
            </w:r>
          </w:p>
        </w:tc>
        <w:tc>
          <w:tcPr>
            <w:tcW w:w="6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883" w:rsidRPr="00CD3103" w:rsidRDefault="00196883" w:rsidP="00D57A2E">
            <w:pPr>
              <w:spacing w:line="259" w:lineRule="auto"/>
              <w:ind w:right="31"/>
              <w:jc w:val="center"/>
            </w:pPr>
            <w:r w:rsidRPr="00CD3103">
              <w:t xml:space="preserve">Значение, иная характеристика параметра </w:t>
            </w:r>
          </w:p>
        </w:tc>
      </w:tr>
      <w:tr w:rsidR="00196883" w:rsidRPr="00CD3103" w:rsidTr="006D1265">
        <w:trPr>
          <w:trHeight w:val="646"/>
          <w:jc w:val="center"/>
        </w:trPr>
        <w:tc>
          <w:tcPr>
            <w:tcW w:w="2512"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pPr>
            <w:r w:rsidRPr="00CD3103">
              <w:t xml:space="preserve">Условия приема в учреждение </w:t>
            </w:r>
          </w:p>
        </w:tc>
        <w:tc>
          <w:tcPr>
            <w:tcW w:w="6940"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ind w:firstLine="709"/>
            </w:pPr>
            <w:r w:rsidRPr="00CD3103">
              <w:t xml:space="preserve">Прием граждан в учреждение осуществляется в соответствии с Федеральным законом  от 29.12.2012 № 273-ФЗ «Об образовании в Российской Федерации», Уставом учреждения </w:t>
            </w:r>
          </w:p>
        </w:tc>
      </w:tr>
      <w:tr w:rsidR="00196883" w:rsidRPr="00CD3103" w:rsidTr="006D1265">
        <w:trPr>
          <w:trHeight w:val="522"/>
          <w:jc w:val="center"/>
        </w:trPr>
        <w:tc>
          <w:tcPr>
            <w:tcW w:w="2512"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pPr>
            <w:r w:rsidRPr="00CD3103">
              <w:t xml:space="preserve">Информация об условиях поступления и обучения в образовательном учреждении </w:t>
            </w:r>
          </w:p>
        </w:tc>
        <w:tc>
          <w:tcPr>
            <w:tcW w:w="6940"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78" w:lineRule="auto"/>
              <w:ind w:right="105" w:firstLine="709"/>
            </w:pPr>
            <w:r w:rsidRPr="00CD3103">
              <w:t>В помещениях учреждения в удобном для обозрения месте размещается полная информация:</w:t>
            </w:r>
          </w:p>
          <w:p w:rsidR="00196883" w:rsidRPr="00CD3103" w:rsidRDefault="00196883" w:rsidP="00D57A2E">
            <w:pPr>
              <w:tabs>
                <w:tab w:val="left" w:pos="6931"/>
              </w:tabs>
              <w:spacing w:line="278" w:lineRule="auto"/>
              <w:ind w:right="105"/>
            </w:pPr>
            <w:r w:rsidRPr="00CD3103">
              <w:t xml:space="preserve">- о видах образовательных услуг, оказываемых учреждением; </w:t>
            </w:r>
          </w:p>
          <w:p w:rsidR="00196883" w:rsidRPr="00CD3103" w:rsidRDefault="00196883" w:rsidP="00D57A2E">
            <w:pPr>
              <w:spacing w:line="259" w:lineRule="auto"/>
            </w:pPr>
            <w:r w:rsidRPr="00CD3103">
              <w:t xml:space="preserve">- о порядке приема в учреждение. </w:t>
            </w:r>
          </w:p>
          <w:p w:rsidR="00196883" w:rsidRPr="00CD3103" w:rsidRDefault="00196883" w:rsidP="00D57A2E">
            <w:pPr>
              <w:spacing w:line="259" w:lineRule="auto"/>
              <w:ind w:right="105" w:firstLine="709"/>
            </w:pPr>
            <w:r w:rsidRPr="00CD3103">
              <w:t xml:space="preserve">Руководитель учреждения ведет постоянную информационно-разъяснительную работу </w:t>
            </w:r>
          </w:p>
        </w:tc>
      </w:tr>
      <w:tr w:rsidR="00196883" w:rsidRPr="00CD3103" w:rsidTr="006D1265">
        <w:trPr>
          <w:trHeight w:val="320"/>
          <w:jc w:val="center"/>
        </w:trPr>
        <w:tc>
          <w:tcPr>
            <w:tcW w:w="2512"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pPr>
            <w:r w:rsidRPr="00CD3103">
              <w:t xml:space="preserve">Информация о работе учреждения </w:t>
            </w:r>
          </w:p>
        </w:tc>
        <w:tc>
          <w:tcPr>
            <w:tcW w:w="6940"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ind w:firstLine="709"/>
            </w:pPr>
            <w:r w:rsidRPr="00CD3103">
              <w:t xml:space="preserve">Информация о работе учреждения размещается в соответствии с требованиями п. 9 настоящего стандарта </w:t>
            </w:r>
          </w:p>
        </w:tc>
      </w:tr>
    </w:tbl>
    <w:p w:rsidR="00196883" w:rsidRPr="00CD3103" w:rsidRDefault="00196883" w:rsidP="00196883">
      <w:pPr>
        <w:spacing w:after="23" w:line="259" w:lineRule="auto"/>
        <w:ind w:right="2" w:firstLine="709"/>
        <w:jc w:val="center"/>
      </w:pPr>
      <w:r w:rsidRPr="00CD3103">
        <w:t xml:space="preserve"> </w:t>
      </w:r>
    </w:p>
    <w:p w:rsidR="00196883" w:rsidRPr="00CD3103" w:rsidRDefault="00196883" w:rsidP="00196883">
      <w:pPr>
        <w:pStyle w:val="ConsPlusTitle"/>
        <w:numPr>
          <w:ilvl w:val="0"/>
          <w:numId w:val="2"/>
        </w:numPr>
        <w:jc w:val="center"/>
        <w:outlineLvl w:val="1"/>
        <w:rPr>
          <w:rFonts w:ascii="Times New Roman" w:hAnsi="Times New Roman" w:cs="Times New Roman"/>
          <w:szCs w:val="24"/>
        </w:rPr>
      </w:pPr>
      <w:r w:rsidRPr="00CD3103">
        <w:rPr>
          <w:rFonts w:ascii="Times New Roman" w:hAnsi="Times New Roman" w:cs="Times New Roman"/>
          <w:szCs w:val="24"/>
        </w:rPr>
        <w:t>Особые требования к организации работы муниципального учреждения, осуществляющего оказание услуги</w:t>
      </w:r>
    </w:p>
    <w:p w:rsidR="00196883" w:rsidRPr="00CD3103" w:rsidRDefault="00196883" w:rsidP="00196883">
      <w:pPr>
        <w:pStyle w:val="ConsPlusTitle"/>
        <w:ind w:left="1080"/>
        <w:outlineLvl w:val="1"/>
        <w:rPr>
          <w:rFonts w:ascii="Times New Roman" w:hAnsi="Times New Roman" w:cs="Times New Roman"/>
          <w:szCs w:val="24"/>
        </w:rPr>
      </w:pPr>
    </w:p>
    <w:tbl>
      <w:tblPr>
        <w:tblW w:w="5000" w:type="pct"/>
        <w:jc w:val="center"/>
        <w:tblCellMar>
          <w:top w:w="156" w:type="dxa"/>
          <w:left w:w="62" w:type="dxa"/>
          <w:right w:w="22" w:type="dxa"/>
        </w:tblCellMar>
        <w:tblLook w:val="04A0" w:firstRow="1" w:lastRow="0" w:firstColumn="1" w:lastColumn="0" w:noHBand="0" w:noVBand="1"/>
      </w:tblPr>
      <w:tblGrid>
        <w:gridCol w:w="2543"/>
        <w:gridCol w:w="6896"/>
      </w:tblGrid>
      <w:tr w:rsidR="00196883" w:rsidRPr="00CD3103" w:rsidTr="00D57A2E">
        <w:trPr>
          <w:trHeight w:val="490"/>
          <w:jc w:val="center"/>
        </w:trPr>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883" w:rsidRPr="00CD3103" w:rsidRDefault="00196883" w:rsidP="00D57A2E">
            <w:pPr>
              <w:spacing w:line="259" w:lineRule="auto"/>
              <w:ind w:right="45" w:firstLine="709"/>
            </w:pPr>
            <w:r w:rsidRPr="00CD3103">
              <w:t xml:space="preserve">Параметр </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883" w:rsidRPr="00CD3103" w:rsidRDefault="00196883" w:rsidP="00D57A2E">
            <w:pPr>
              <w:spacing w:line="259" w:lineRule="auto"/>
              <w:ind w:right="45"/>
              <w:jc w:val="center"/>
            </w:pPr>
            <w:r w:rsidRPr="00CD3103">
              <w:t xml:space="preserve">Значение, иная характеристика параметра </w:t>
            </w:r>
          </w:p>
        </w:tc>
      </w:tr>
      <w:tr w:rsidR="00196883" w:rsidRPr="00CD3103" w:rsidTr="00D57A2E">
        <w:trPr>
          <w:trHeight w:val="608"/>
          <w:jc w:val="center"/>
        </w:trPr>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pPr>
            <w:r w:rsidRPr="00CD3103">
              <w:t xml:space="preserve">Организация образовательного процесса </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ind w:right="118" w:firstLine="709"/>
            </w:pPr>
            <w:r w:rsidRPr="00CD3103">
              <w:t xml:space="preserve">Образовательный процесс в учреждении осуществляется в соответствии с Уставом учреждения </w:t>
            </w:r>
          </w:p>
        </w:tc>
      </w:tr>
      <w:tr w:rsidR="00196883" w:rsidRPr="00CD3103" w:rsidTr="00D57A2E">
        <w:trPr>
          <w:trHeight w:val="490"/>
          <w:jc w:val="center"/>
        </w:trPr>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pPr>
            <w:r w:rsidRPr="00CD3103">
              <w:t xml:space="preserve">Начало занятий </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ind w:right="118" w:firstLine="709"/>
            </w:pPr>
            <w:r w:rsidRPr="00CD3103">
              <w:t xml:space="preserve">Занятия в учреждении начинаются не ранее 8 часов утра </w:t>
            </w:r>
          </w:p>
        </w:tc>
      </w:tr>
      <w:tr w:rsidR="00196883" w:rsidRPr="00CD3103" w:rsidTr="00D57A2E">
        <w:trPr>
          <w:trHeight w:val="584"/>
          <w:jc w:val="center"/>
        </w:trPr>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pPr>
            <w:r w:rsidRPr="00CD3103">
              <w:t xml:space="preserve">Продолжительность занятий </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ind w:right="118" w:firstLine="709"/>
            </w:pPr>
            <w:r w:rsidRPr="00CD3103">
              <w:t xml:space="preserve">Продолжительность занятий определяется в соответствии с санитарно-эпидемиологическими нормами и требованиями </w:t>
            </w:r>
          </w:p>
        </w:tc>
      </w:tr>
      <w:tr w:rsidR="00196883" w:rsidRPr="00CD3103" w:rsidTr="00D57A2E">
        <w:trPr>
          <w:trHeight w:val="681"/>
          <w:jc w:val="center"/>
        </w:trPr>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pPr>
            <w:r w:rsidRPr="00CD3103">
              <w:t xml:space="preserve">Питьевой режим </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ind w:right="118" w:firstLine="709"/>
            </w:pPr>
            <w:r w:rsidRPr="00CD3103">
              <w:t xml:space="preserve">В учреждении организован питьевой режим для детей в соответствии с санитарно-эпидемиологическими нормами и требованиями </w:t>
            </w:r>
          </w:p>
        </w:tc>
      </w:tr>
    </w:tbl>
    <w:p w:rsidR="00196883" w:rsidRPr="00CD3103" w:rsidRDefault="00196883" w:rsidP="00196883">
      <w:pPr>
        <w:spacing w:after="23" w:line="259" w:lineRule="auto"/>
        <w:ind w:right="2" w:firstLine="709"/>
        <w:jc w:val="center"/>
      </w:pPr>
    </w:p>
    <w:p w:rsidR="00196883" w:rsidRPr="00CD3103" w:rsidRDefault="00196883" w:rsidP="00196883">
      <w:pPr>
        <w:pStyle w:val="ConsPlusTitle"/>
        <w:numPr>
          <w:ilvl w:val="0"/>
          <w:numId w:val="2"/>
        </w:numPr>
        <w:ind w:left="0" w:firstLine="0"/>
        <w:jc w:val="center"/>
        <w:outlineLvl w:val="1"/>
        <w:rPr>
          <w:rFonts w:ascii="Times New Roman" w:hAnsi="Times New Roman" w:cs="Times New Roman"/>
          <w:szCs w:val="24"/>
        </w:rPr>
      </w:pPr>
      <w:r w:rsidRPr="00CD3103">
        <w:rPr>
          <w:rFonts w:ascii="Times New Roman" w:hAnsi="Times New Roman" w:cs="Times New Roman"/>
          <w:szCs w:val="24"/>
        </w:rPr>
        <w:t>Требования к кадровому обеспечению оказания муниципальной услуги</w:t>
      </w:r>
    </w:p>
    <w:tbl>
      <w:tblPr>
        <w:tblW w:w="5000" w:type="pct"/>
        <w:jc w:val="center"/>
        <w:tblCellMar>
          <w:top w:w="157" w:type="dxa"/>
          <w:left w:w="62" w:type="dxa"/>
          <w:right w:w="16" w:type="dxa"/>
        </w:tblCellMar>
        <w:tblLook w:val="04A0" w:firstRow="1" w:lastRow="0" w:firstColumn="1" w:lastColumn="0" w:noHBand="0" w:noVBand="1"/>
      </w:tblPr>
      <w:tblGrid>
        <w:gridCol w:w="2493"/>
        <w:gridCol w:w="6940"/>
      </w:tblGrid>
      <w:tr w:rsidR="00196883" w:rsidRPr="00CD3103" w:rsidTr="006D1265">
        <w:trPr>
          <w:trHeight w:val="85"/>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ind w:right="51"/>
              <w:jc w:val="center"/>
            </w:pPr>
            <w:r w:rsidRPr="00CD3103">
              <w:t xml:space="preserve"> Параметр </w:t>
            </w:r>
          </w:p>
        </w:tc>
        <w:tc>
          <w:tcPr>
            <w:tcW w:w="6940"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ind w:right="51"/>
              <w:jc w:val="center"/>
            </w:pPr>
            <w:r w:rsidRPr="00CD3103">
              <w:t xml:space="preserve">Значение, иная характеристика параметра </w:t>
            </w:r>
          </w:p>
        </w:tc>
      </w:tr>
      <w:tr w:rsidR="00196883" w:rsidRPr="00CD3103" w:rsidTr="006D1265">
        <w:trPr>
          <w:trHeight w:val="757"/>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r w:rsidRPr="00CD3103">
              <w:t>Кадровый состав и образовательный уровень</w:t>
            </w:r>
          </w:p>
        </w:tc>
        <w:tc>
          <w:tcPr>
            <w:tcW w:w="6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883" w:rsidRPr="00CD3103" w:rsidRDefault="00196883" w:rsidP="00D57A2E">
            <w:pPr>
              <w:spacing w:after="47" w:line="238" w:lineRule="auto"/>
              <w:ind w:right="125" w:firstLine="709"/>
            </w:pPr>
            <w:r w:rsidRPr="00CD3103">
              <w:t>В учреждении в течение учебного года штат полностью укомплектован педагогическими работниками, имеющими необходимую профессионально-педагогическую квалификацию, подтвержденную документами об образовании.</w:t>
            </w:r>
          </w:p>
          <w:p w:rsidR="00196883" w:rsidRPr="00CD3103" w:rsidRDefault="00196883" w:rsidP="00D57A2E">
            <w:pPr>
              <w:spacing w:after="47" w:line="238" w:lineRule="auto"/>
              <w:ind w:right="125" w:firstLine="709"/>
            </w:pPr>
            <w:r w:rsidRPr="00CD3103">
              <w:t>Педагогические работники обладают опытом и знаниями, соответствующими возложенным на них обязанностям и обеспечивающим надлежащее качество оказания муниципальной услуги.</w:t>
            </w:r>
          </w:p>
          <w:p w:rsidR="00196883" w:rsidRPr="00CD3103" w:rsidRDefault="00196883" w:rsidP="00D57A2E">
            <w:pPr>
              <w:ind w:right="125" w:firstLine="709"/>
            </w:pPr>
            <w:r w:rsidRPr="00CD3103">
              <w:rPr>
                <w:shd w:val="clear" w:color="auto" w:fill="FFFFFF"/>
              </w:rPr>
              <w:t>Педагогические р</w:t>
            </w:r>
            <w:r w:rsidRPr="00CD3103">
              <w:t>аботники учреждения должны подтверждать свой квалификационный уровень прохождением аттестации.</w:t>
            </w:r>
          </w:p>
        </w:tc>
      </w:tr>
      <w:tr w:rsidR="00196883" w:rsidRPr="00CD3103" w:rsidTr="006D1265">
        <w:trPr>
          <w:trHeight w:val="541"/>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r w:rsidRPr="00CD3103">
              <w:t xml:space="preserve">Переподготовка и повышение квалификации кадров </w:t>
            </w:r>
          </w:p>
        </w:tc>
        <w:tc>
          <w:tcPr>
            <w:tcW w:w="6940"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ind w:right="125" w:firstLine="709"/>
            </w:pPr>
            <w:r w:rsidRPr="00CD3103">
              <w:t xml:space="preserve">Не реже одного раза в 3 года педагогические работники учреждения проходят обучение на курсах повышения квалификации </w:t>
            </w:r>
          </w:p>
        </w:tc>
      </w:tr>
    </w:tbl>
    <w:p w:rsidR="00196883" w:rsidRPr="00CD3103" w:rsidRDefault="00196883" w:rsidP="00196883">
      <w:pPr>
        <w:pStyle w:val="ConsPlusTitle"/>
        <w:outlineLvl w:val="1"/>
        <w:rPr>
          <w:rFonts w:ascii="Times New Roman" w:hAnsi="Times New Roman" w:cs="Times New Roman"/>
          <w:szCs w:val="24"/>
        </w:rPr>
      </w:pPr>
    </w:p>
    <w:p w:rsidR="00196883" w:rsidRPr="00CD3103" w:rsidRDefault="00196883" w:rsidP="00196883">
      <w:pPr>
        <w:pStyle w:val="ConsPlusTitle"/>
        <w:numPr>
          <w:ilvl w:val="0"/>
          <w:numId w:val="2"/>
        </w:numPr>
        <w:ind w:left="0" w:firstLine="0"/>
        <w:jc w:val="center"/>
        <w:outlineLvl w:val="1"/>
        <w:rPr>
          <w:rFonts w:ascii="Times New Roman" w:hAnsi="Times New Roman" w:cs="Times New Roman"/>
          <w:szCs w:val="24"/>
        </w:rPr>
      </w:pPr>
      <w:r w:rsidRPr="00CD3103">
        <w:rPr>
          <w:rFonts w:ascii="Times New Roman" w:hAnsi="Times New Roman" w:cs="Times New Roman"/>
          <w:szCs w:val="24"/>
        </w:rPr>
        <w:t>Требования к информационному обеспечению потребителей услуги</w:t>
      </w:r>
    </w:p>
    <w:tbl>
      <w:tblPr>
        <w:tblW w:w="5000" w:type="pct"/>
        <w:jc w:val="center"/>
        <w:tblCellMar>
          <w:top w:w="155" w:type="dxa"/>
          <w:left w:w="62" w:type="dxa"/>
          <w:right w:w="106" w:type="dxa"/>
        </w:tblCellMar>
        <w:tblLook w:val="04A0" w:firstRow="1" w:lastRow="0" w:firstColumn="1" w:lastColumn="0" w:noHBand="0" w:noVBand="1"/>
      </w:tblPr>
      <w:tblGrid>
        <w:gridCol w:w="2452"/>
        <w:gridCol w:w="7071"/>
      </w:tblGrid>
      <w:tr w:rsidR="00196883" w:rsidRPr="00CD3103" w:rsidTr="006D1265">
        <w:trPr>
          <w:trHeight w:val="490"/>
          <w:jc w:val="center"/>
        </w:trPr>
        <w:tc>
          <w:tcPr>
            <w:tcW w:w="24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883" w:rsidRPr="00CD3103" w:rsidRDefault="00196883" w:rsidP="00D57A2E">
            <w:pPr>
              <w:spacing w:line="259" w:lineRule="auto"/>
              <w:ind w:left="49" w:firstLine="709"/>
            </w:pPr>
            <w:r w:rsidRPr="00CD3103">
              <w:t xml:space="preserve">Параметр </w:t>
            </w:r>
          </w:p>
        </w:tc>
        <w:tc>
          <w:tcPr>
            <w:tcW w:w="7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883" w:rsidRPr="00CD3103" w:rsidRDefault="00196883" w:rsidP="00D57A2E">
            <w:pPr>
              <w:spacing w:line="259" w:lineRule="auto"/>
              <w:jc w:val="center"/>
            </w:pPr>
            <w:r w:rsidRPr="00CD3103">
              <w:t>Значение, иная характеристика параметра</w:t>
            </w:r>
          </w:p>
        </w:tc>
      </w:tr>
      <w:tr w:rsidR="00196883" w:rsidRPr="00CD3103" w:rsidTr="006D1265">
        <w:trPr>
          <w:trHeight w:val="930"/>
          <w:jc w:val="center"/>
        </w:trPr>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r w:rsidRPr="00CD3103">
              <w:t>Информация, размещаемая у входа в учреждение</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ind w:firstLine="709"/>
            </w:pPr>
            <w:r w:rsidRPr="00CD3103">
              <w:t>У входа в учреждение размещается следующая информация:</w:t>
            </w:r>
          </w:p>
          <w:p w:rsidR="00196883" w:rsidRPr="00CD3103" w:rsidRDefault="00196883" w:rsidP="00D57A2E">
            <w:r w:rsidRPr="00CD3103">
              <w:t xml:space="preserve">- наименование учреждения; </w:t>
            </w:r>
          </w:p>
          <w:p w:rsidR="00196883" w:rsidRPr="00CD3103" w:rsidRDefault="00196883" w:rsidP="00D57A2E">
            <w:r w:rsidRPr="00CD3103">
              <w:t>- об условиях приема и обучения в образовательном учреждении</w:t>
            </w:r>
          </w:p>
        </w:tc>
      </w:tr>
      <w:tr w:rsidR="00196883" w:rsidRPr="00CD3103" w:rsidTr="006D1265">
        <w:trPr>
          <w:trHeight w:val="1406"/>
          <w:jc w:val="center"/>
        </w:trPr>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pPr>
            <w:r w:rsidRPr="00CD3103">
              <w:t xml:space="preserve">Информация, размещаемая в помещениях учреждения </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ind w:firstLine="709"/>
            </w:pPr>
            <w:r w:rsidRPr="00CD3103">
              <w:t xml:space="preserve">В помещениях учреждения размещается следующая информация: </w:t>
            </w:r>
          </w:p>
          <w:p w:rsidR="00196883" w:rsidRPr="00CD3103" w:rsidRDefault="00196883" w:rsidP="00D57A2E">
            <w:r w:rsidRPr="00CD3103">
              <w:t xml:space="preserve">- копия устава и других учредительных документов учреждения; </w:t>
            </w:r>
          </w:p>
          <w:p w:rsidR="00196883" w:rsidRPr="00CD3103" w:rsidRDefault="00196883" w:rsidP="00D57A2E">
            <w:r w:rsidRPr="00CD3103">
              <w:t xml:space="preserve">- об условиях приема и обучения в образовательном учреждении; </w:t>
            </w:r>
          </w:p>
          <w:p w:rsidR="00196883" w:rsidRPr="00CD3103" w:rsidRDefault="00196883" w:rsidP="00D57A2E">
            <w:r w:rsidRPr="00CD3103">
              <w:t>- перечень оказываемых учреждением услуг, в том числе платных (с указанием стоимости услуги);</w:t>
            </w:r>
          </w:p>
          <w:p w:rsidR="00196883" w:rsidRPr="00CD3103" w:rsidRDefault="00196883" w:rsidP="00D57A2E">
            <w:r w:rsidRPr="00CD3103">
              <w:t xml:space="preserve">- об условиях организации образовательного процесса; </w:t>
            </w:r>
          </w:p>
          <w:p w:rsidR="00196883" w:rsidRPr="00CD3103" w:rsidRDefault="00196883" w:rsidP="00D57A2E">
            <w:r w:rsidRPr="00CD3103">
              <w:t xml:space="preserve">- номера телефонов учреждения; </w:t>
            </w:r>
          </w:p>
          <w:p w:rsidR="00196883" w:rsidRPr="00CD3103" w:rsidRDefault="00196883" w:rsidP="00D57A2E">
            <w:r w:rsidRPr="00CD3103">
              <w:t xml:space="preserve">- о способах доведения потребителями своих отзывов, замечаний и предложений о работе учреждения, а также получения необходимых консультаций </w:t>
            </w:r>
          </w:p>
        </w:tc>
      </w:tr>
      <w:tr w:rsidR="00196883" w:rsidRPr="00CD3103" w:rsidTr="006D1265">
        <w:trPr>
          <w:trHeight w:val="2368"/>
          <w:jc w:val="center"/>
        </w:trPr>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pPr>
            <w:r w:rsidRPr="00CD3103">
              <w:t xml:space="preserve">Информация, размещаемая на интернет-сайте учреждения </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ind w:firstLine="709"/>
            </w:pPr>
            <w:r w:rsidRPr="00CD3103">
              <w:t xml:space="preserve">На интернет-сайте учреждения размещается следующая информация: </w:t>
            </w:r>
          </w:p>
          <w:p w:rsidR="00196883" w:rsidRPr="00CD3103" w:rsidRDefault="00196883" w:rsidP="00D57A2E">
            <w:r w:rsidRPr="00CD3103">
              <w:t xml:space="preserve">- наименование учреждения; </w:t>
            </w:r>
          </w:p>
          <w:p w:rsidR="00196883" w:rsidRPr="00CD3103" w:rsidRDefault="00196883" w:rsidP="00D57A2E">
            <w:r w:rsidRPr="00CD3103">
              <w:t xml:space="preserve">- адрес, номера телефонов и маршруты проезда к учреждению; </w:t>
            </w:r>
          </w:p>
          <w:p w:rsidR="00196883" w:rsidRPr="00CD3103" w:rsidRDefault="00196883" w:rsidP="00D57A2E">
            <w:r w:rsidRPr="00CD3103">
              <w:t>- перечень оказываемых учреждением услуг, в том числе платных (с указанием стоимости услуги);</w:t>
            </w:r>
          </w:p>
          <w:p w:rsidR="00196883" w:rsidRPr="00CD3103" w:rsidRDefault="00196883" w:rsidP="00D57A2E">
            <w:r w:rsidRPr="00CD3103">
              <w:t xml:space="preserve">- об условиях организации образовательного процесса; </w:t>
            </w:r>
          </w:p>
          <w:p w:rsidR="00196883" w:rsidRPr="00CD3103" w:rsidRDefault="00196883" w:rsidP="00D57A2E">
            <w:r w:rsidRPr="00CD3103">
              <w:t xml:space="preserve">- номера телефонов учреждения; </w:t>
            </w:r>
          </w:p>
          <w:p w:rsidR="00196883" w:rsidRPr="00CD3103" w:rsidRDefault="00196883" w:rsidP="00D57A2E">
            <w:r w:rsidRPr="00CD3103">
              <w:t xml:space="preserve">- о способах доведения потребителями своих отзывов, замечаний и предложений о работе учреждения, а также получения необходимых консультаций </w:t>
            </w:r>
          </w:p>
        </w:tc>
      </w:tr>
      <w:tr w:rsidR="00196883" w:rsidRPr="00CD3103" w:rsidTr="006D1265">
        <w:trPr>
          <w:trHeight w:val="3129"/>
          <w:jc w:val="center"/>
        </w:trPr>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after="22" w:line="259" w:lineRule="auto"/>
            </w:pPr>
            <w:r w:rsidRPr="00CD3103">
              <w:t xml:space="preserve">Консультации по телефону и при личном обращении </w:t>
            </w:r>
          </w:p>
          <w:p w:rsidR="00196883" w:rsidRPr="00CD3103" w:rsidRDefault="00196883" w:rsidP="00D57A2E">
            <w:pPr>
              <w:spacing w:after="158" w:line="259" w:lineRule="auto"/>
              <w:ind w:firstLine="709"/>
            </w:pPr>
            <w:r w:rsidRPr="00CD3103">
              <w:rPr>
                <w:rFonts w:eastAsia="Calibri"/>
              </w:rPr>
              <w:t xml:space="preserve"> </w:t>
            </w:r>
          </w:p>
          <w:p w:rsidR="00196883" w:rsidRPr="00CD3103" w:rsidRDefault="00196883" w:rsidP="00D57A2E">
            <w:pPr>
              <w:spacing w:after="160" w:line="259" w:lineRule="auto"/>
              <w:ind w:firstLine="709"/>
            </w:pPr>
            <w:r w:rsidRPr="00CD3103">
              <w:rPr>
                <w:rFonts w:eastAsia="Calibri"/>
              </w:rPr>
              <w:t xml:space="preserve"> </w:t>
            </w:r>
          </w:p>
          <w:p w:rsidR="00196883" w:rsidRPr="00CD3103" w:rsidRDefault="00196883" w:rsidP="00D57A2E">
            <w:pPr>
              <w:spacing w:after="158" w:line="259" w:lineRule="auto"/>
              <w:ind w:firstLine="709"/>
            </w:pPr>
            <w:r w:rsidRPr="00CD3103">
              <w:rPr>
                <w:rFonts w:eastAsia="Calibri"/>
              </w:rPr>
              <w:t xml:space="preserve"> </w:t>
            </w:r>
          </w:p>
          <w:p w:rsidR="00196883" w:rsidRPr="00CD3103" w:rsidRDefault="00196883" w:rsidP="00D57A2E">
            <w:pPr>
              <w:spacing w:after="160" w:line="259" w:lineRule="auto"/>
              <w:ind w:firstLine="709"/>
            </w:pPr>
            <w:r w:rsidRPr="00CD3103">
              <w:rPr>
                <w:rFonts w:eastAsia="Calibri"/>
              </w:rPr>
              <w:t xml:space="preserve"> </w:t>
            </w:r>
          </w:p>
          <w:p w:rsidR="00196883" w:rsidRPr="00CD3103" w:rsidRDefault="00196883" w:rsidP="00D57A2E">
            <w:pPr>
              <w:spacing w:line="259" w:lineRule="auto"/>
              <w:ind w:left="2" w:firstLine="709"/>
              <w:jc w:val="center"/>
            </w:pPr>
            <w:r w:rsidRPr="00CD3103">
              <w:rPr>
                <w:rFonts w:eastAsia="Calibri"/>
              </w:rPr>
              <w:t xml:space="preserve"> </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ind w:firstLine="709"/>
            </w:pPr>
            <w:r w:rsidRPr="00CD3103">
              <w:t xml:space="preserve">В случае обращения потенциального потребителя в образовательное учреждение в рабочее время сотрудник подробно и в вежливой (корректной) форме предоставляет необходимые разъяснения об оказываемой услуге. </w:t>
            </w:r>
          </w:p>
          <w:p w:rsidR="00196883" w:rsidRPr="00CD3103" w:rsidRDefault="00196883" w:rsidP="00D57A2E">
            <w:pPr>
              <w:ind w:right="143" w:firstLine="709"/>
            </w:pPr>
            <w:r w:rsidRPr="00CD3103">
              <w:t>При отсутствии у сотрудника учреждения возможности самостоятельно предоставить необходимую информацию обращение должно быть переадресовано другому сотруднику либо обратившемуся потребителю должен быть сообщен номер телефона, по которому можно получить необходимую информацию.</w:t>
            </w:r>
          </w:p>
          <w:p w:rsidR="00196883" w:rsidRPr="00CD3103" w:rsidRDefault="00196883" w:rsidP="00D57A2E">
            <w:pPr>
              <w:ind w:right="143" w:firstLine="709"/>
            </w:pPr>
            <w:r w:rsidRPr="00CD3103">
              <w:t xml:space="preserve">В период приема документов приемная комиссия организует функционирование специальных телефонных линий для ответов на вопросы поступающих. </w:t>
            </w:r>
          </w:p>
        </w:tc>
      </w:tr>
    </w:tbl>
    <w:p w:rsidR="00196883" w:rsidRPr="00CD3103" w:rsidRDefault="00196883" w:rsidP="00196883">
      <w:pPr>
        <w:pStyle w:val="a3"/>
        <w:ind w:left="0" w:right="595"/>
        <w:contextualSpacing/>
        <w:rPr>
          <w:b/>
        </w:rPr>
      </w:pPr>
    </w:p>
    <w:p w:rsidR="00E74CE0" w:rsidRPr="00CD3103" w:rsidRDefault="00E74CE0" w:rsidP="00196883">
      <w:pPr>
        <w:pStyle w:val="a3"/>
        <w:ind w:left="0" w:right="595"/>
        <w:contextualSpacing/>
        <w:rPr>
          <w:b/>
        </w:rPr>
      </w:pPr>
    </w:p>
    <w:p w:rsidR="00196883" w:rsidRPr="00CD3103" w:rsidRDefault="00196883" w:rsidP="00E74CE0">
      <w:pPr>
        <w:pStyle w:val="a3"/>
        <w:numPr>
          <w:ilvl w:val="0"/>
          <w:numId w:val="2"/>
        </w:numPr>
        <w:ind w:left="0" w:right="595" w:firstLine="0"/>
        <w:contextualSpacing/>
        <w:jc w:val="center"/>
        <w:rPr>
          <w:b/>
        </w:rPr>
      </w:pPr>
      <w:r w:rsidRPr="00CD3103">
        <w:rPr>
          <w:b/>
        </w:rPr>
        <w:t>Требования к организации учета мнения потребителей о качестве</w:t>
      </w:r>
      <w:r w:rsidRPr="00CD3103">
        <w:rPr>
          <w:rFonts w:eastAsia="Arial"/>
        </w:rPr>
        <w:t xml:space="preserve"> </w:t>
      </w:r>
      <w:r w:rsidRPr="00CD3103">
        <w:rPr>
          <w:b/>
        </w:rPr>
        <w:t>и доступности оказания услуги</w:t>
      </w:r>
    </w:p>
    <w:p w:rsidR="00196883" w:rsidRPr="00CD3103" w:rsidRDefault="00196883" w:rsidP="00196883">
      <w:pPr>
        <w:pStyle w:val="a3"/>
        <w:ind w:left="0" w:right="595"/>
        <w:contextualSpacing/>
        <w:rPr>
          <w:b/>
        </w:rPr>
      </w:pPr>
    </w:p>
    <w:tbl>
      <w:tblPr>
        <w:tblW w:w="5000" w:type="pct"/>
        <w:jc w:val="center"/>
        <w:tblCellMar>
          <w:top w:w="157" w:type="dxa"/>
          <w:left w:w="62" w:type="dxa"/>
          <w:right w:w="56" w:type="dxa"/>
        </w:tblCellMar>
        <w:tblLook w:val="04A0" w:firstRow="1" w:lastRow="0" w:firstColumn="1" w:lastColumn="0" w:noHBand="0" w:noVBand="1"/>
      </w:tblPr>
      <w:tblGrid>
        <w:gridCol w:w="2475"/>
        <w:gridCol w:w="6998"/>
      </w:tblGrid>
      <w:tr w:rsidR="00196883" w:rsidRPr="00CD3103" w:rsidTr="00D57A2E">
        <w:trPr>
          <w:trHeight w:val="492"/>
          <w:jc w:val="center"/>
        </w:trPr>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883" w:rsidRPr="00CD3103" w:rsidRDefault="00196883" w:rsidP="00D57A2E">
            <w:pPr>
              <w:spacing w:line="259" w:lineRule="auto"/>
              <w:ind w:left="49" w:firstLine="709"/>
            </w:pPr>
            <w:r w:rsidRPr="00CD3103">
              <w:t xml:space="preserve"> Параметр </w:t>
            </w:r>
          </w:p>
        </w:tc>
        <w:tc>
          <w:tcPr>
            <w:tcW w:w="7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883" w:rsidRPr="00CD3103" w:rsidRDefault="00196883" w:rsidP="00D57A2E">
            <w:pPr>
              <w:spacing w:line="259" w:lineRule="auto"/>
              <w:jc w:val="center"/>
            </w:pPr>
            <w:r w:rsidRPr="00CD3103">
              <w:t>Значение, иная характеристика параметра</w:t>
            </w:r>
          </w:p>
        </w:tc>
      </w:tr>
      <w:tr w:rsidR="00196883" w:rsidRPr="00CD3103" w:rsidTr="00D57A2E">
        <w:trPr>
          <w:trHeight w:val="711"/>
          <w:jc w:val="center"/>
        </w:trPr>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r w:rsidRPr="00CD3103">
              <w:t xml:space="preserve">Письменные обращения граждан </w:t>
            </w:r>
          </w:p>
        </w:tc>
        <w:tc>
          <w:tcPr>
            <w:tcW w:w="7635"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ind w:right="81" w:firstLine="709"/>
            </w:pPr>
            <w:r w:rsidRPr="00CD3103">
              <w:t xml:space="preserve">В учреждении организуется прием, регистрация, рассмотрение письменных предложений, заявлений, жалоб граждан и подготовка в месячный срок ответов на них </w:t>
            </w:r>
          </w:p>
        </w:tc>
      </w:tr>
      <w:tr w:rsidR="00196883" w:rsidRPr="00CD3103" w:rsidTr="00D57A2E">
        <w:trPr>
          <w:trHeight w:val="925"/>
          <w:jc w:val="center"/>
        </w:trPr>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r w:rsidRPr="00CD3103">
              <w:t xml:space="preserve">Опросы потребителей муниципальной услуги </w:t>
            </w:r>
          </w:p>
        </w:tc>
        <w:tc>
          <w:tcPr>
            <w:tcW w:w="7635" w:type="dxa"/>
            <w:tcBorders>
              <w:top w:val="single" w:sz="4" w:space="0" w:color="000000"/>
              <w:left w:val="single" w:sz="4" w:space="0" w:color="000000"/>
              <w:bottom w:val="single" w:sz="4" w:space="0" w:color="auto"/>
              <w:right w:val="single" w:sz="4" w:space="0" w:color="000000"/>
            </w:tcBorders>
            <w:shd w:val="clear" w:color="auto" w:fill="auto"/>
          </w:tcPr>
          <w:p w:rsidR="00196883" w:rsidRPr="00CD3103" w:rsidRDefault="00196883" w:rsidP="00D57A2E">
            <w:pPr>
              <w:spacing w:line="259" w:lineRule="auto"/>
              <w:ind w:right="81" w:firstLine="709"/>
            </w:pPr>
            <w:r w:rsidRPr="00CD3103">
              <w:t xml:space="preserve">В учреждении организуются регулярные анкетные опросы посетителей о степени удовлетворенности доступностью и качеством оказания услуг </w:t>
            </w:r>
          </w:p>
        </w:tc>
      </w:tr>
      <w:tr w:rsidR="00196883" w:rsidRPr="00CD3103" w:rsidTr="00D57A2E">
        <w:trPr>
          <w:trHeight w:val="470"/>
          <w:jc w:val="center"/>
        </w:trPr>
        <w:tc>
          <w:tcPr>
            <w:tcW w:w="2571" w:type="dxa"/>
            <w:tcBorders>
              <w:top w:val="single" w:sz="4" w:space="0" w:color="000000"/>
              <w:left w:val="single" w:sz="4" w:space="0" w:color="000000"/>
              <w:bottom w:val="single" w:sz="4" w:space="0" w:color="000000"/>
              <w:right w:val="single" w:sz="4" w:space="0" w:color="auto"/>
            </w:tcBorders>
            <w:shd w:val="clear" w:color="auto" w:fill="auto"/>
          </w:tcPr>
          <w:p w:rsidR="00196883" w:rsidRPr="00CD3103" w:rsidRDefault="00196883" w:rsidP="00D57A2E">
            <w:pPr>
              <w:spacing w:line="259" w:lineRule="auto"/>
            </w:pPr>
            <w:r w:rsidRPr="00CD3103">
              <w:t xml:space="preserve">Обращения граждан в электронной форме </w:t>
            </w:r>
          </w:p>
        </w:tc>
        <w:tc>
          <w:tcPr>
            <w:tcW w:w="7635" w:type="dxa"/>
            <w:tcBorders>
              <w:top w:val="single" w:sz="4" w:space="0" w:color="auto"/>
              <w:left w:val="single" w:sz="4" w:space="0" w:color="auto"/>
              <w:bottom w:val="single" w:sz="4" w:space="0" w:color="auto"/>
              <w:right w:val="single" w:sz="4" w:space="0" w:color="auto"/>
            </w:tcBorders>
            <w:shd w:val="clear" w:color="auto" w:fill="auto"/>
          </w:tcPr>
          <w:p w:rsidR="00196883" w:rsidRPr="00CD3103" w:rsidRDefault="00196883" w:rsidP="00D57A2E">
            <w:pPr>
              <w:spacing w:line="259" w:lineRule="auto"/>
              <w:ind w:right="81" w:firstLine="709"/>
            </w:pPr>
            <w:r w:rsidRPr="00CD3103">
              <w:t xml:space="preserve">В учреждении организуется прием и рассмотрение отзывов и предложений граждан, поступающих по электронной почте </w:t>
            </w:r>
          </w:p>
        </w:tc>
      </w:tr>
      <w:tr w:rsidR="00196883" w:rsidRPr="00CD3103" w:rsidTr="00D57A2E">
        <w:trPr>
          <w:trHeight w:val="694"/>
          <w:jc w:val="center"/>
        </w:trPr>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pPr>
            <w:r w:rsidRPr="00CD3103">
              <w:t xml:space="preserve">Опросы потребителей муниципальной услуги </w:t>
            </w:r>
          </w:p>
        </w:tc>
        <w:tc>
          <w:tcPr>
            <w:tcW w:w="7635" w:type="dxa"/>
            <w:tcBorders>
              <w:top w:val="single" w:sz="4" w:space="0" w:color="auto"/>
              <w:left w:val="single" w:sz="4" w:space="0" w:color="000000"/>
              <w:bottom w:val="single" w:sz="4" w:space="0" w:color="000000"/>
              <w:right w:val="single" w:sz="4" w:space="0" w:color="000000"/>
            </w:tcBorders>
            <w:shd w:val="clear" w:color="auto" w:fill="auto"/>
          </w:tcPr>
          <w:p w:rsidR="00196883" w:rsidRPr="00CD3103" w:rsidRDefault="00196883" w:rsidP="00D57A2E">
            <w:pPr>
              <w:spacing w:line="259" w:lineRule="auto"/>
              <w:ind w:right="81" w:firstLine="709"/>
            </w:pPr>
            <w:r w:rsidRPr="00CD3103">
              <w:t xml:space="preserve">В учреждении организуются анкетные опросы посетителей о степени удовлетворенности доступностью и качеством оказания услуг </w:t>
            </w:r>
          </w:p>
        </w:tc>
      </w:tr>
    </w:tbl>
    <w:p w:rsidR="00196883" w:rsidRPr="00054C92" w:rsidRDefault="00196883" w:rsidP="00196883">
      <w:pPr>
        <w:pStyle w:val="ConsPlusNormal"/>
        <w:jc w:val="both"/>
        <w:rPr>
          <w:rFonts w:ascii="Arial" w:hAnsi="Arial" w:cs="Arial"/>
          <w:sz w:val="24"/>
          <w:szCs w:val="24"/>
        </w:rPr>
      </w:pPr>
    </w:p>
    <w:p w:rsidR="00196883" w:rsidRDefault="00196883"/>
    <w:p w:rsidR="00E74CE0" w:rsidRDefault="00E74CE0"/>
    <w:p w:rsidR="00E74CE0" w:rsidRDefault="00E74CE0"/>
    <w:p w:rsidR="00CC6AD7" w:rsidRPr="006B11AE" w:rsidRDefault="00CC6AD7" w:rsidP="00CC6AD7">
      <w:pPr>
        <w:ind w:left="5812"/>
      </w:pPr>
      <w:r>
        <w:t>Приложение №6 к</w:t>
      </w:r>
    </w:p>
    <w:p w:rsidR="00CC6AD7" w:rsidRPr="006B11AE" w:rsidRDefault="00CC6AD7" w:rsidP="00CC6AD7">
      <w:pPr>
        <w:ind w:left="5812"/>
      </w:pPr>
      <w:r>
        <w:t>постановлению А</w:t>
      </w:r>
      <w:r w:rsidRPr="006B11AE">
        <w:t xml:space="preserve">дминистрации </w:t>
      </w:r>
    </w:p>
    <w:p w:rsidR="00CC6AD7" w:rsidRPr="006B11AE" w:rsidRDefault="00CC6AD7" w:rsidP="00CC6AD7">
      <w:pPr>
        <w:ind w:left="5812"/>
      </w:pPr>
      <w:r w:rsidRPr="006B11AE">
        <w:t xml:space="preserve">Жуковского городского округа Московской области </w:t>
      </w:r>
    </w:p>
    <w:p w:rsidR="00CC6AD7" w:rsidRPr="006B11AE" w:rsidRDefault="00CC6AD7" w:rsidP="00CC6AD7">
      <w:pPr>
        <w:pStyle w:val="a4"/>
        <w:ind w:left="5812"/>
        <w:rPr>
          <w:rFonts w:ascii="Times New Roman" w:hAnsi="Times New Roman"/>
          <w:sz w:val="24"/>
          <w:szCs w:val="24"/>
        </w:rPr>
      </w:pPr>
      <w:r w:rsidRPr="006B11AE">
        <w:rPr>
          <w:rFonts w:ascii="Times New Roman" w:hAnsi="Times New Roman"/>
          <w:bCs/>
          <w:sz w:val="24"/>
          <w:szCs w:val="24"/>
        </w:rPr>
        <w:t xml:space="preserve">от </w:t>
      </w:r>
      <w:r w:rsidR="00220C96">
        <w:rPr>
          <w:rFonts w:ascii="Times New Roman" w:hAnsi="Times New Roman"/>
          <w:bCs/>
          <w:sz w:val="24"/>
          <w:szCs w:val="24"/>
        </w:rPr>
        <w:t>16.12.2025 №1947</w:t>
      </w:r>
    </w:p>
    <w:p w:rsidR="006D1265" w:rsidRDefault="006D1265"/>
    <w:p w:rsidR="006D1265" w:rsidRDefault="006D1265"/>
    <w:p w:rsidR="006D1265" w:rsidRPr="006D1265" w:rsidRDefault="006D1265" w:rsidP="006D1265">
      <w:pPr>
        <w:jc w:val="center"/>
        <w:rPr>
          <w:b/>
        </w:rPr>
      </w:pPr>
      <w:r w:rsidRPr="006D1265">
        <w:rPr>
          <w:b/>
        </w:rPr>
        <w:t xml:space="preserve">Стандарт </w:t>
      </w:r>
      <w:r w:rsidRPr="006D1265">
        <w:rPr>
          <w:b/>
          <w:shd w:val="clear" w:color="auto" w:fill="FFFFFF"/>
        </w:rPr>
        <w:t>(требования к качеству) предоставления</w:t>
      </w:r>
    </w:p>
    <w:p w:rsidR="006D1265" w:rsidRPr="006D1265" w:rsidRDefault="006D1265" w:rsidP="006D1265">
      <w:pPr>
        <w:jc w:val="center"/>
        <w:rPr>
          <w:b/>
        </w:rPr>
      </w:pPr>
      <w:r w:rsidRPr="006D1265">
        <w:rPr>
          <w:b/>
        </w:rPr>
        <w:t xml:space="preserve">муниципальной услуги (работы), выполняемой муниципальным учреждением в сфере физической культуры и спорта </w:t>
      </w:r>
      <w:r>
        <w:rPr>
          <w:b/>
        </w:rPr>
        <w:t>Жуковского</w:t>
      </w:r>
      <w:r w:rsidRPr="006D1265">
        <w:rPr>
          <w:b/>
        </w:rPr>
        <w:t xml:space="preserve"> городского округа Московской области</w:t>
      </w:r>
    </w:p>
    <w:p w:rsidR="006D1265" w:rsidRPr="006D1265" w:rsidRDefault="006D1265" w:rsidP="006D1265">
      <w:pPr>
        <w:jc w:val="center"/>
        <w:rPr>
          <w:b/>
        </w:rPr>
      </w:pPr>
    </w:p>
    <w:p w:rsidR="006D1265" w:rsidRPr="006D1265" w:rsidRDefault="006D1265" w:rsidP="006D1265">
      <w:pPr>
        <w:pStyle w:val="a4"/>
        <w:jc w:val="center"/>
        <w:rPr>
          <w:rFonts w:ascii="Times New Roman" w:hAnsi="Times New Roman"/>
          <w:b/>
          <w:bCs/>
          <w:sz w:val="24"/>
          <w:szCs w:val="24"/>
          <w:u w:val="single"/>
        </w:rPr>
      </w:pPr>
      <w:r w:rsidRPr="006D1265">
        <w:rPr>
          <w:rFonts w:ascii="Times New Roman" w:hAnsi="Times New Roman"/>
          <w:b/>
          <w:bCs/>
          <w:sz w:val="24"/>
          <w:szCs w:val="24"/>
          <w:u w:val="single"/>
        </w:rPr>
        <w:t>«Реализация дополнительных образовательных программ спортивной подготовки по олимпийским видам спорта»</w:t>
      </w:r>
    </w:p>
    <w:p w:rsidR="006D1265" w:rsidRPr="006D1265" w:rsidRDefault="006D1265" w:rsidP="006D1265">
      <w:pPr>
        <w:pStyle w:val="a4"/>
        <w:numPr>
          <w:ilvl w:val="0"/>
          <w:numId w:val="4"/>
        </w:numPr>
        <w:ind w:left="0" w:firstLine="709"/>
        <w:jc w:val="both"/>
        <w:rPr>
          <w:rFonts w:ascii="Times New Roman" w:hAnsi="Times New Roman"/>
          <w:sz w:val="24"/>
          <w:szCs w:val="24"/>
        </w:rPr>
      </w:pPr>
      <w:r w:rsidRPr="006D1265">
        <w:rPr>
          <w:rFonts w:ascii="Times New Roman" w:hAnsi="Times New Roman"/>
          <w:sz w:val="24"/>
          <w:szCs w:val="24"/>
        </w:rPr>
        <w:t>Описание муниципальной услуги (работы), по которой формируется муниципальное задание.</w:t>
      </w:r>
    </w:p>
    <w:p w:rsidR="006D1265" w:rsidRPr="006D1265" w:rsidRDefault="006D1265" w:rsidP="006D1265">
      <w:pPr>
        <w:ind w:firstLine="709"/>
        <w:jc w:val="both"/>
      </w:pPr>
      <w:r w:rsidRPr="006D1265">
        <w:t xml:space="preserve">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w:t>
      </w:r>
    </w:p>
    <w:p w:rsidR="006D1265" w:rsidRPr="006D1265" w:rsidRDefault="006D1265" w:rsidP="006D1265">
      <w:pPr>
        <w:numPr>
          <w:ilvl w:val="0"/>
          <w:numId w:val="4"/>
        </w:numPr>
        <w:ind w:left="0" w:firstLine="709"/>
        <w:jc w:val="both"/>
        <w:rPr>
          <w:bCs/>
        </w:rPr>
      </w:pPr>
      <w:r w:rsidRPr="006D1265">
        <w:rPr>
          <w:bCs/>
        </w:rPr>
        <w:t>Цель предоставления муниципальной услуги (работы):</w:t>
      </w:r>
    </w:p>
    <w:p w:rsidR="006D1265" w:rsidRPr="006D1265" w:rsidRDefault="006D1265" w:rsidP="006D1265">
      <w:pPr>
        <w:ind w:firstLine="708"/>
        <w:jc w:val="both"/>
        <w:rPr>
          <w:bCs/>
        </w:rPr>
      </w:pPr>
      <w:r w:rsidRPr="006D1265">
        <w:rPr>
          <w:bCs/>
        </w:rPr>
        <w:t>- выявление лиц, имеющих необходимые для освоения дополнительной образовательной программы спортивной подготовки способности в области физической культуры и спорта.</w:t>
      </w:r>
    </w:p>
    <w:p w:rsidR="006D1265" w:rsidRPr="006D1265" w:rsidRDefault="006D1265" w:rsidP="006D1265">
      <w:pPr>
        <w:numPr>
          <w:ilvl w:val="0"/>
          <w:numId w:val="4"/>
        </w:numPr>
        <w:ind w:left="0" w:firstLine="709"/>
        <w:jc w:val="both"/>
        <w:rPr>
          <w:bCs/>
        </w:rPr>
      </w:pPr>
      <w:r w:rsidRPr="006D1265">
        <w:rPr>
          <w:bCs/>
        </w:rPr>
        <w:t>Результат получения муниципальной услуги (работы):</w:t>
      </w:r>
    </w:p>
    <w:p w:rsidR="006D1265" w:rsidRPr="006D1265" w:rsidRDefault="006D1265" w:rsidP="006D1265">
      <w:pPr>
        <w:pStyle w:val="a4"/>
        <w:ind w:firstLine="708"/>
        <w:rPr>
          <w:rFonts w:ascii="Times New Roman" w:hAnsi="Times New Roman"/>
          <w:bCs/>
          <w:sz w:val="24"/>
          <w:szCs w:val="24"/>
          <w:shd w:val="clear" w:color="auto" w:fill="FFFFFF"/>
        </w:rPr>
      </w:pPr>
      <w:r w:rsidRPr="006D1265">
        <w:rPr>
          <w:rStyle w:val="a9"/>
          <w:rFonts w:ascii="Times New Roman" w:hAnsi="Times New Roman"/>
          <w:b w:val="0"/>
          <w:sz w:val="24"/>
          <w:szCs w:val="24"/>
          <w:shd w:val="clear" w:color="auto" w:fill="FFFFFF"/>
        </w:rPr>
        <w:t>- достижения максимально высоких результатов соревновательной деятельности;</w:t>
      </w:r>
    </w:p>
    <w:p w:rsidR="006D1265" w:rsidRPr="006D1265" w:rsidRDefault="006D1265" w:rsidP="006D1265">
      <w:pPr>
        <w:pStyle w:val="a4"/>
        <w:ind w:firstLine="708"/>
        <w:rPr>
          <w:rFonts w:ascii="Times New Roman" w:hAnsi="Times New Roman"/>
          <w:bCs/>
          <w:sz w:val="24"/>
          <w:szCs w:val="24"/>
          <w:shd w:val="clear" w:color="auto" w:fill="FFFFFF"/>
        </w:rPr>
      </w:pPr>
      <w:r w:rsidRPr="006D1265">
        <w:rPr>
          <w:rFonts w:ascii="Times New Roman" w:hAnsi="Times New Roman"/>
          <w:bCs/>
          <w:sz w:val="24"/>
          <w:szCs w:val="24"/>
          <w:shd w:val="clear" w:color="auto" w:fill="FFFFFF"/>
        </w:rPr>
        <w:t>- п</w:t>
      </w:r>
      <w:r w:rsidRPr="006D1265">
        <w:rPr>
          <w:rFonts w:ascii="Times New Roman" w:hAnsi="Times New Roman"/>
          <w:bCs/>
          <w:sz w:val="24"/>
          <w:szCs w:val="24"/>
        </w:rPr>
        <w:t>одготовка спортивного резерв</w:t>
      </w:r>
      <w:r w:rsidR="005173DF">
        <w:rPr>
          <w:rFonts w:ascii="Times New Roman" w:hAnsi="Times New Roman"/>
          <w:bCs/>
          <w:sz w:val="24"/>
          <w:szCs w:val="24"/>
        </w:rPr>
        <w:t xml:space="preserve">а для спортивных сборных команд </w:t>
      </w:r>
      <w:r w:rsidRPr="006D1265">
        <w:rPr>
          <w:rFonts w:ascii="Times New Roman" w:hAnsi="Times New Roman"/>
          <w:bCs/>
          <w:sz w:val="24"/>
          <w:szCs w:val="24"/>
        </w:rPr>
        <w:t>муниципального образования и Московской области.</w:t>
      </w:r>
    </w:p>
    <w:p w:rsidR="006D1265" w:rsidRPr="006D1265" w:rsidRDefault="006D1265" w:rsidP="006D1265">
      <w:pPr>
        <w:pStyle w:val="a4"/>
        <w:numPr>
          <w:ilvl w:val="0"/>
          <w:numId w:val="4"/>
        </w:numPr>
        <w:tabs>
          <w:tab w:val="left" w:pos="567"/>
        </w:tabs>
        <w:ind w:left="0" w:firstLine="709"/>
        <w:jc w:val="both"/>
        <w:rPr>
          <w:rFonts w:ascii="Times New Roman" w:hAnsi="Times New Roman"/>
          <w:bCs/>
          <w:sz w:val="24"/>
          <w:szCs w:val="24"/>
        </w:rPr>
      </w:pPr>
      <w:r w:rsidRPr="006D1265">
        <w:rPr>
          <w:rFonts w:ascii="Times New Roman" w:eastAsia="Times New Roman" w:hAnsi="Times New Roman"/>
          <w:bCs/>
          <w:sz w:val="24"/>
          <w:szCs w:val="24"/>
          <w:lang w:eastAsia="ru-RU"/>
        </w:rPr>
        <w:t>Документы, необходимые в соответствии с действующим законодательством для</w:t>
      </w:r>
      <w:r w:rsidRPr="006D1265">
        <w:rPr>
          <w:rFonts w:ascii="Times New Roman" w:hAnsi="Times New Roman"/>
          <w:bCs/>
          <w:sz w:val="24"/>
          <w:szCs w:val="24"/>
        </w:rPr>
        <w:t xml:space="preserve"> предоставления муниципальной услуги (работы).</w:t>
      </w:r>
    </w:p>
    <w:tbl>
      <w:tblPr>
        <w:tblW w:w="5000" w:type="pct"/>
        <w:jc w:val="center"/>
        <w:tblLayout w:type="fixed"/>
        <w:tblCellMar>
          <w:left w:w="70" w:type="dxa"/>
          <w:right w:w="70" w:type="dxa"/>
        </w:tblCellMar>
        <w:tblLook w:val="0000" w:firstRow="0" w:lastRow="0" w:firstColumn="0" w:lastColumn="0" w:noHBand="0" w:noVBand="0"/>
      </w:tblPr>
      <w:tblGrid>
        <w:gridCol w:w="522"/>
        <w:gridCol w:w="2740"/>
        <w:gridCol w:w="6233"/>
      </w:tblGrid>
      <w:tr w:rsidR="006D1265" w:rsidRPr="006D1265" w:rsidTr="00D57A2E">
        <w:trPr>
          <w:cantSplit/>
          <w:trHeight w:val="480"/>
          <w:jc w:val="center"/>
        </w:trPr>
        <w:tc>
          <w:tcPr>
            <w:tcW w:w="540" w:type="dxa"/>
            <w:tcBorders>
              <w:top w:val="single" w:sz="6" w:space="0" w:color="auto"/>
              <w:left w:val="single" w:sz="6" w:space="0" w:color="auto"/>
              <w:bottom w:val="single" w:sz="4" w:space="0" w:color="auto"/>
              <w:right w:val="single" w:sz="6" w:space="0" w:color="auto"/>
            </w:tcBorders>
          </w:tcPr>
          <w:p w:rsidR="006D1265" w:rsidRPr="006D1265" w:rsidRDefault="006D1265" w:rsidP="00D57A2E">
            <w:pPr>
              <w:pStyle w:val="a4"/>
              <w:jc w:val="center"/>
              <w:rPr>
                <w:rFonts w:ascii="Times New Roman" w:hAnsi="Times New Roman"/>
                <w:sz w:val="24"/>
                <w:szCs w:val="24"/>
              </w:rPr>
            </w:pPr>
          </w:p>
        </w:tc>
        <w:tc>
          <w:tcPr>
            <w:tcW w:w="2862" w:type="dxa"/>
            <w:tcBorders>
              <w:top w:val="single" w:sz="6" w:space="0" w:color="auto"/>
              <w:left w:val="single" w:sz="6" w:space="0" w:color="auto"/>
              <w:bottom w:val="single" w:sz="4" w:space="0" w:color="auto"/>
              <w:right w:val="single" w:sz="6"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Категория потребителей муниципальной услуги (работы)</w:t>
            </w:r>
          </w:p>
        </w:tc>
        <w:tc>
          <w:tcPr>
            <w:tcW w:w="6521" w:type="dxa"/>
            <w:tcBorders>
              <w:top w:val="single" w:sz="6" w:space="0" w:color="auto"/>
              <w:left w:val="single" w:sz="6" w:space="0" w:color="auto"/>
              <w:bottom w:val="single" w:sz="4" w:space="0" w:color="auto"/>
              <w:right w:val="single" w:sz="6"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Реквизиты нормативного правового акта</w:t>
            </w:r>
          </w:p>
        </w:tc>
      </w:tr>
      <w:tr w:rsidR="006D1265" w:rsidRPr="006D1265" w:rsidTr="00D57A2E">
        <w:trPr>
          <w:cantSplit/>
          <w:trHeight w:val="240"/>
          <w:jc w:val="center"/>
        </w:trPr>
        <w:tc>
          <w:tcPr>
            <w:tcW w:w="540" w:type="dxa"/>
            <w:vMerge w:val="restart"/>
            <w:tcBorders>
              <w:top w:val="single" w:sz="4" w:space="0" w:color="auto"/>
              <w:left w:val="single" w:sz="4" w:space="0" w:color="auto"/>
              <w:bottom w:val="single" w:sz="4" w:space="0" w:color="auto"/>
              <w:right w:val="single" w:sz="4"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1.</w:t>
            </w:r>
          </w:p>
        </w:tc>
        <w:tc>
          <w:tcPr>
            <w:tcW w:w="2862" w:type="dxa"/>
            <w:vMerge w:val="restart"/>
            <w:tcBorders>
              <w:top w:val="single" w:sz="4" w:space="0" w:color="auto"/>
              <w:left w:val="single" w:sz="4" w:space="0" w:color="auto"/>
              <w:bottom w:val="single" w:sz="4" w:space="0" w:color="auto"/>
              <w:right w:val="single" w:sz="4" w:space="0" w:color="auto"/>
            </w:tcBorders>
          </w:tcPr>
          <w:p w:rsidR="006D1265" w:rsidRPr="006D1265" w:rsidRDefault="006D1265" w:rsidP="00D57A2E">
            <w:r w:rsidRPr="006D1265">
              <w:t xml:space="preserve">Физические лица </w:t>
            </w:r>
          </w:p>
        </w:tc>
        <w:tc>
          <w:tcPr>
            <w:tcW w:w="6521" w:type="dxa"/>
            <w:tcBorders>
              <w:top w:val="single" w:sz="4" w:space="0" w:color="auto"/>
              <w:left w:val="single" w:sz="4" w:space="0" w:color="auto"/>
              <w:bottom w:val="single" w:sz="4" w:space="0" w:color="auto"/>
              <w:right w:val="single" w:sz="4"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 xml:space="preserve">Федеральный закон от 04.12.2007 № 329-ФЗ "О физической культуре и спорте в Российской Федерации" </w:t>
            </w:r>
          </w:p>
        </w:tc>
      </w:tr>
      <w:tr w:rsidR="006D1265" w:rsidRPr="006D1265" w:rsidTr="00D57A2E">
        <w:trPr>
          <w:cantSplit/>
          <w:trHeight w:val="240"/>
          <w:jc w:val="center"/>
        </w:trPr>
        <w:tc>
          <w:tcPr>
            <w:tcW w:w="540" w:type="dxa"/>
            <w:vMerge/>
            <w:tcBorders>
              <w:top w:val="single" w:sz="4" w:space="0" w:color="auto"/>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2862" w:type="dxa"/>
            <w:vMerge/>
            <w:tcBorders>
              <w:top w:val="single" w:sz="4" w:space="0" w:color="auto"/>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6521" w:type="dxa"/>
            <w:tcBorders>
              <w:top w:val="single" w:sz="4"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Федеральный закон от 29.12.2012 № 273-ФЗ "Об образовании в Российской Федерации"</w:t>
            </w:r>
          </w:p>
        </w:tc>
      </w:tr>
      <w:tr w:rsidR="006D1265" w:rsidRPr="006D1265" w:rsidTr="00D57A2E">
        <w:trPr>
          <w:cantSplit/>
          <w:trHeight w:val="240"/>
          <w:jc w:val="center"/>
        </w:trPr>
        <w:tc>
          <w:tcPr>
            <w:tcW w:w="540" w:type="dxa"/>
            <w:vMerge/>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2862" w:type="dxa"/>
            <w:vMerge/>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tc>
      </w:tr>
      <w:tr w:rsidR="006D1265" w:rsidRPr="006D1265" w:rsidTr="00D57A2E">
        <w:trPr>
          <w:cantSplit/>
          <w:trHeight w:val="240"/>
          <w:jc w:val="center"/>
        </w:trPr>
        <w:tc>
          <w:tcPr>
            <w:tcW w:w="540" w:type="dxa"/>
            <w:vMerge/>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2862" w:type="dxa"/>
            <w:vMerge/>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 xml:space="preserve">Приказы Министерства спорта Российской Федерации «Об утверждении Федерального стандарта спортивной подготовки по виду спорта» </w:t>
            </w:r>
          </w:p>
        </w:tc>
      </w:tr>
      <w:tr w:rsidR="006D1265" w:rsidRPr="006D1265" w:rsidTr="00D57A2E">
        <w:trPr>
          <w:cantSplit/>
          <w:trHeight w:val="240"/>
          <w:jc w:val="center"/>
        </w:trPr>
        <w:tc>
          <w:tcPr>
            <w:tcW w:w="540" w:type="dxa"/>
            <w:vMerge/>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2862" w:type="dxa"/>
            <w:vMerge/>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Государственный стандарт Российской Федерации (далее по тексту - ГОСТ) Р 52025-2003 "Услуги физкультурно-оздоровительные и спортивные. Требования безопасности потребителей"</w:t>
            </w:r>
          </w:p>
        </w:tc>
      </w:tr>
      <w:tr w:rsidR="006D1265" w:rsidRPr="006D1265" w:rsidTr="00D57A2E">
        <w:trPr>
          <w:cantSplit/>
          <w:trHeight w:val="240"/>
          <w:jc w:val="center"/>
        </w:trPr>
        <w:tc>
          <w:tcPr>
            <w:tcW w:w="540" w:type="dxa"/>
            <w:vMerge/>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2862" w:type="dxa"/>
            <w:vMerge/>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Приказ Государственного комитета по спорту Российской Федерации от 26.05.2003 № 345 "Об утверждении Табеля оснащения спортивных сооружений массового пользования спортивным оборудованием и инвентарем"</w:t>
            </w:r>
          </w:p>
        </w:tc>
      </w:tr>
      <w:tr w:rsidR="006D1265" w:rsidRPr="006D1265" w:rsidTr="00D57A2E">
        <w:trPr>
          <w:cantSplit/>
          <w:trHeight w:val="240"/>
          <w:jc w:val="center"/>
        </w:trPr>
        <w:tc>
          <w:tcPr>
            <w:tcW w:w="540" w:type="dxa"/>
            <w:vMerge/>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2862" w:type="dxa"/>
            <w:vMerge/>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rPr>
                <w:bCs/>
                <w:color w:val="000000"/>
              </w:rPr>
            </w:pPr>
            <w:r w:rsidRPr="006D1265">
              <w:t>Приказ Госкомспорта РФ от 03.03.2004 № 190/л "Об утверждении Табеля обеспечения спортивной одеждой, обувью и инвентарем индивидуального пользования"</w:t>
            </w:r>
          </w:p>
        </w:tc>
      </w:tr>
      <w:tr w:rsidR="006D1265" w:rsidRPr="006D1265" w:rsidTr="00D57A2E">
        <w:trPr>
          <w:cantSplit/>
          <w:trHeight w:val="240"/>
          <w:jc w:val="center"/>
        </w:trPr>
        <w:tc>
          <w:tcPr>
            <w:tcW w:w="540" w:type="dxa"/>
            <w:vMerge/>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2862" w:type="dxa"/>
            <w:vMerge/>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ConsPlusNormal"/>
              <w:jc w:val="both"/>
              <w:rPr>
                <w:rFonts w:ascii="Times New Roman" w:hAnsi="Times New Roman" w:cs="Times New Roman"/>
                <w:sz w:val="24"/>
                <w:szCs w:val="24"/>
              </w:rPr>
            </w:pPr>
            <w:r w:rsidRPr="006D1265">
              <w:rPr>
                <w:rFonts w:ascii="Times New Roman" w:hAnsi="Times New Roman" w:cs="Times New Roman"/>
                <w:sz w:val="24"/>
                <w:szCs w:val="24"/>
              </w:rPr>
              <w:t xml:space="preserve">Закон Московской области от 27.12.2008 № 226/2008-ОЗ "О физической культуре и спорте в Московской области" </w:t>
            </w:r>
          </w:p>
        </w:tc>
      </w:tr>
      <w:tr w:rsidR="006D1265" w:rsidRPr="006D1265" w:rsidTr="00D57A2E">
        <w:trPr>
          <w:cantSplit/>
          <w:trHeight w:val="240"/>
          <w:jc w:val="center"/>
        </w:trPr>
        <w:tc>
          <w:tcPr>
            <w:tcW w:w="540" w:type="dxa"/>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2862" w:type="dxa"/>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 xml:space="preserve">Приказ Министерства спорта РФ </w:t>
            </w:r>
            <w:r w:rsidRPr="006D1265">
              <w:rPr>
                <w:rFonts w:ascii="Times New Roman" w:hAnsi="Times New Roman"/>
                <w:bCs/>
                <w:color w:val="000000"/>
                <w:sz w:val="24"/>
                <w:szCs w:val="24"/>
              </w:rPr>
              <w:t>от 30.10.2015 № 999 «Об утверждении требований к обеспечению подготовки спортивного резерва для спортивных сборных команд Российской Федерации»</w:t>
            </w:r>
          </w:p>
        </w:tc>
      </w:tr>
      <w:tr w:rsidR="006D1265" w:rsidRPr="006D1265" w:rsidTr="00D57A2E">
        <w:trPr>
          <w:cantSplit/>
          <w:trHeight w:val="240"/>
          <w:jc w:val="center"/>
        </w:trPr>
        <w:tc>
          <w:tcPr>
            <w:tcW w:w="540" w:type="dxa"/>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2862" w:type="dxa"/>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Приказ 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w:t>
            </w:r>
          </w:p>
        </w:tc>
      </w:tr>
      <w:tr w:rsidR="006D1265" w:rsidRPr="006D1265" w:rsidTr="00D57A2E">
        <w:trPr>
          <w:cantSplit/>
          <w:trHeight w:val="240"/>
          <w:jc w:val="center"/>
        </w:trPr>
        <w:tc>
          <w:tcPr>
            <w:tcW w:w="540" w:type="dxa"/>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2862" w:type="dxa"/>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 xml:space="preserve">Приказ Минспорта России от 27.01.2023 № 57 "Об утверждении порядка приема на обучение по дополнительным образовательным программам спортивной подготовки" </w:t>
            </w:r>
          </w:p>
        </w:tc>
      </w:tr>
      <w:tr w:rsidR="006D1265" w:rsidRPr="006D1265" w:rsidTr="00D57A2E">
        <w:trPr>
          <w:cantSplit/>
          <w:trHeight w:val="240"/>
          <w:jc w:val="center"/>
        </w:trPr>
        <w:tc>
          <w:tcPr>
            <w:tcW w:w="540" w:type="dxa"/>
            <w:tcBorders>
              <w:left w:val="single" w:sz="6" w:space="0" w:color="auto"/>
              <w:bottom w:val="single" w:sz="4"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2862" w:type="dxa"/>
            <w:tcBorders>
              <w:left w:val="single" w:sz="6" w:space="0" w:color="auto"/>
              <w:bottom w:val="single" w:sz="4" w:space="0" w:color="auto"/>
              <w:right w:val="single" w:sz="6" w:space="0" w:color="auto"/>
            </w:tcBorders>
          </w:tcPr>
          <w:p w:rsidR="006D1265" w:rsidRPr="006D1265" w:rsidRDefault="006D1265" w:rsidP="00D57A2E">
            <w:pPr>
              <w:pStyle w:val="a4"/>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6D1265" w:rsidRPr="006D1265" w:rsidRDefault="006D1265" w:rsidP="0056109F">
            <w:pPr>
              <w:pStyle w:val="a4"/>
              <w:rPr>
                <w:rFonts w:ascii="Times New Roman" w:hAnsi="Times New Roman"/>
                <w:sz w:val="24"/>
                <w:szCs w:val="24"/>
              </w:rPr>
            </w:pPr>
            <w:r w:rsidRPr="006D1265">
              <w:rPr>
                <w:rFonts w:ascii="Times New Roman" w:hAnsi="Times New Roman"/>
                <w:sz w:val="24"/>
                <w:szCs w:val="24"/>
              </w:rPr>
              <w:t xml:space="preserve">Устав </w:t>
            </w:r>
            <w:r w:rsidR="005173DF">
              <w:rPr>
                <w:rFonts w:ascii="Times New Roman" w:hAnsi="Times New Roman"/>
                <w:sz w:val="24"/>
                <w:szCs w:val="24"/>
              </w:rPr>
              <w:t>Жуковского</w:t>
            </w:r>
            <w:r w:rsidRPr="006D1265">
              <w:rPr>
                <w:rFonts w:ascii="Times New Roman" w:hAnsi="Times New Roman"/>
                <w:sz w:val="24"/>
                <w:szCs w:val="24"/>
              </w:rPr>
              <w:t xml:space="preserve"> городского округа Московской области, Уставы муниципальных учреждений в сфере физической культуры и спорта </w:t>
            </w:r>
            <w:r w:rsidR="0056109F">
              <w:rPr>
                <w:rFonts w:ascii="Times New Roman" w:hAnsi="Times New Roman"/>
                <w:sz w:val="24"/>
                <w:szCs w:val="24"/>
              </w:rPr>
              <w:t xml:space="preserve">Жуковского </w:t>
            </w:r>
            <w:r w:rsidRPr="006D1265">
              <w:rPr>
                <w:rFonts w:ascii="Times New Roman" w:hAnsi="Times New Roman"/>
                <w:sz w:val="24"/>
                <w:szCs w:val="24"/>
              </w:rPr>
              <w:t xml:space="preserve">городского округа Московской области, иные нормативные правовые акты, относящиеся к оказанию настоящей муниципальной услуги (работы). Иные нормативные правовые акты, относящиеся к оказанию настоящей муниципальной услуги (работы). </w:t>
            </w:r>
          </w:p>
        </w:tc>
      </w:tr>
    </w:tbl>
    <w:p w:rsidR="006D1265" w:rsidRPr="006D1265" w:rsidRDefault="006D1265" w:rsidP="006D1265">
      <w:pPr>
        <w:pStyle w:val="a4"/>
        <w:rPr>
          <w:rFonts w:ascii="Times New Roman" w:hAnsi="Times New Roman"/>
          <w:sz w:val="24"/>
          <w:szCs w:val="24"/>
        </w:rPr>
      </w:pPr>
    </w:p>
    <w:p w:rsidR="006D1265" w:rsidRPr="006D1265" w:rsidRDefault="006D1265" w:rsidP="006D1265">
      <w:pPr>
        <w:pStyle w:val="a4"/>
        <w:numPr>
          <w:ilvl w:val="0"/>
          <w:numId w:val="4"/>
        </w:numPr>
        <w:ind w:left="0" w:firstLine="709"/>
        <w:jc w:val="both"/>
        <w:rPr>
          <w:rFonts w:ascii="Times New Roman" w:hAnsi="Times New Roman"/>
          <w:sz w:val="24"/>
          <w:szCs w:val="24"/>
        </w:rPr>
      </w:pPr>
      <w:r w:rsidRPr="006D1265">
        <w:rPr>
          <w:rFonts w:ascii="Times New Roman" w:hAnsi="Times New Roman"/>
          <w:sz w:val="24"/>
          <w:szCs w:val="24"/>
        </w:rPr>
        <w:t>Потенциальные потребители муниципальной услуги (работы).</w:t>
      </w:r>
    </w:p>
    <w:p w:rsidR="006D1265" w:rsidRPr="006D1265" w:rsidRDefault="006D1265" w:rsidP="006D1265">
      <w:pPr>
        <w:pStyle w:val="a4"/>
        <w:rPr>
          <w:rFonts w:ascii="Times New Roman" w:hAnsi="Times New Roman"/>
          <w:sz w:val="24"/>
          <w:szCs w:val="24"/>
        </w:rPr>
      </w:pPr>
    </w:p>
    <w:tbl>
      <w:tblPr>
        <w:tblW w:w="5000" w:type="pct"/>
        <w:jc w:val="center"/>
        <w:tblLayout w:type="fixed"/>
        <w:tblCellMar>
          <w:left w:w="70" w:type="dxa"/>
          <w:right w:w="70" w:type="dxa"/>
        </w:tblCellMar>
        <w:tblLook w:val="0000" w:firstRow="0" w:lastRow="0" w:firstColumn="0" w:lastColumn="0" w:noHBand="0" w:noVBand="0"/>
      </w:tblPr>
      <w:tblGrid>
        <w:gridCol w:w="643"/>
        <w:gridCol w:w="2170"/>
        <w:gridCol w:w="2271"/>
        <w:gridCol w:w="2138"/>
        <w:gridCol w:w="2273"/>
      </w:tblGrid>
      <w:tr w:rsidR="006D1265" w:rsidRPr="006D1265" w:rsidTr="00D57A2E">
        <w:trPr>
          <w:cantSplit/>
          <w:trHeight w:val="480"/>
          <w:jc w:val="center"/>
        </w:trPr>
        <w:tc>
          <w:tcPr>
            <w:tcW w:w="675" w:type="dxa"/>
            <w:vMerge w:val="restart"/>
            <w:tcBorders>
              <w:top w:val="single" w:sz="6" w:space="0" w:color="auto"/>
              <w:left w:val="single" w:sz="6" w:space="0" w:color="auto"/>
              <w:bottom w:val="nil"/>
              <w:right w:val="single" w:sz="6"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w:t>
            </w:r>
          </w:p>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п/п</w:t>
            </w:r>
          </w:p>
        </w:tc>
        <w:tc>
          <w:tcPr>
            <w:tcW w:w="2302" w:type="dxa"/>
            <w:vMerge w:val="restart"/>
            <w:tcBorders>
              <w:top w:val="single" w:sz="6" w:space="0" w:color="auto"/>
              <w:left w:val="single" w:sz="6" w:space="0" w:color="auto"/>
              <w:bottom w:val="nil"/>
              <w:right w:val="single" w:sz="6"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Категория потребителей муниципальной услуги (работы)</w:t>
            </w:r>
          </w:p>
        </w:tc>
        <w:tc>
          <w:tcPr>
            <w:tcW w:w="7090" w:type="dxa"/>
            <w:gridSpan w:val="3"/>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Реквизиты нормативного правового акта</w:t>
            </w:r>
          </w:p>
        </w:tc>
      </w:tr>
      <w:tr w:rsidR="006D1265" w:rsidRPr="006D1265" w:rsidTr="00D57A2E">
        <w:trPr>
          <w:cantSplit/>
          <w:trHeight w:val="600"/>
          <w:jc w:val="center"/>
        </w:trPr>
        <w:tc>
          <w:tcPr>
            <w:tcW w:w="675" w:type="dxa"/>
            <w:vMerge/>
            <w:tcBorders>
              <w:top w:val="nil"/>
              <w:left w:val="single" w:sz="6" w:space="0" w:color="auto"/>
              <w:bottom w:val="single" w:sz="6" w:space="0" w:color="auto"/>
              <w:right w:val="single" w:sz="6" w:space="0" w:color="auto"/>
            </w:tcBorders>
          </w:tcPr>
          <w:p w:rsidR="006D1265" w:rsidRPr="006D1265" w:rsidRDefault="006D1265" w:rsidP="00D57A2E">
            <w:pPr>
              <w:pStyle w:val="a4"/>
              <w:jc w:val="center"/>
              <w:rPr>
                <w:rFonts w:ascii="Times New Roman" w:hAnsi="Times New Roman"/>
                <w:sz w:val="24"/>
                <w:szCs w:val="24"/>
              </w:rPr>
            </w:pPr>
          </w:p>
        </w:tc>
        <w:tc>
          <w:tcPr>
            <w:tcW w:w="2302" w:type="dxa"/>
            <w:vMerge/>
            <w:tcBorders>
              <w:top w:val="nil"/>
              <w:left w:val="single" w:sz="6" w:space="0" w:color="auto"/>
              <w:bottom w:val="single" w:sz="6" w:space="0" w:color="auto"/>
              <w:right w:val="single" w:sz="6" w:space="0" w:color="auto"/>
            </w:tcBorders>
          </w:tcPr>
          <w:p w:rsidR="006D1265" w:rsidRPr="006D1265" w:rsidRDefault="006D1265" w:rsidP="00D57A2E">
            <w:pPr>
              <w:pStyle w:val="a4"/>
              <w:jc w:val="center"/>
              <w:rPr>
                <w:rFonts w:ascii="Times New Roman" w:hAnsi="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6D1265" w:rsidRPr="006D1265" w:rsidRDefault="006D1265" w:rsidP="00BF1B93">
            <w:pPr>
              <w:pStyle w:val="a4"/>
              <w:jc w:val="center"/>
              <w:rPr>
                <w:rFonts w:ascii="Times New Roman" w:hAnsi="Times New Roman"/>
                <w:sz w:val="24"/>
                <w:szCs w:val="24"/>
              </w:rPr>
            </w:pPr>
            <w:r w:rsidRPr="006D1265">
              <w:rPr>
                <w:rFonts w:ascii="Times New Roman" w:hAnsi="Times New Roman"/>
                <w:sz w:val="24"/>
                <w:szCs w:val="24"/>
              </w:rPr>
              <w:t xml:space="preserve">за счет средств бюджета </w:t>
            </w:r>
            <w:r w:rsidR="00BF1B93">
              <w:rPr>
                <w:rFonts w:ascii="Times New Roman" w:hAnsi="Times New Roman"/>
                <w:sz w:val="24"/>
                <w:szCs w:val="24"/>
              </w:rPr>
              <w:t>Жуковского</w:t>
            </w:r>
            <w:r w:rsidRPr="006D1265">
              <w:rPr>
                <w:rFonts w:ascii="Times New Roman" w:hAnsi="Times New Roman"/>
                <w:sz w:val="24"/>
                <w:szCs w:val="24"/>
              </w:rPr>
              <w:t xml:space="preserve"> городского округа Московской области</w:t>
            </w:r>
          </w:p>
        </w:tc>
        <w:tc>
          <w:tcPr>
            <w:tcW w:w="2268"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на платной основе в рамках муниципального</w:t>
            </w:r>
            <w:r w:rsidRPr="006D1265">
              <w:rPr>
                <w:rFonts w:ascii="Times New Roman" w:hAnsi="Times New Roman"/>
                <w:sz w:val="24"/>
                <w:szCs w:val="24"/>
              </w:rPr>
              <w:br/>
              <w:t>задания</w:t>
            </w:r>
          </w:p>
        </w:tc>
        <w:tc>
          <w:tcPr>
            <w:tcW w:w="241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за счет средств потребителя</w:t>
            </w:r>
          </w:p>
        </w:tc>
      </w:tr>
      <w:tr w:rsidR="006D1265" w:rsidRPr="006D1265" w:rsidTr="00D57A2E">
        <w:trPr>
          <w:cantSplit/>
          <w:trHeight w:val="240"/>
          <w:jc w:val="center"/>
        </w:trPr>
        <w:tc>
          <w:tcPr>
            <w:tcW w:w="675"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1.</w:t>
            </w:r>
          </w:p>
        </w:tc>
        <w:tc>
          <w:tcPr>
            <w:tcW w:w="2302"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 xml:space="preserve">Физические лица </w:t>
            </w:r>
          </w:p>
        </w:tc>
        <w:tc>
          <w:tcPr>
            <w:tcW w:w="241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ConsPlusNormal"/>
              <w:rPr>
                <w:rFonts w:ascii="Times New Roman" w:hAnsi="Times New Roman" w:cs="Times New Roman"/>
                <w:sz w:val="24"/>
                <w:szCs w:val="24"/>
              </w:rPr>
            </w:pPr>
            <w:r w:rsidRPr="006D1265">
              <w:rPr>
                <w:rFonts w:ascii="Times New Roman" w:hAnsi="Times New Roman" w:cs="Times New Roman"/>
                <w:sz w:val="24"/>
                <w:szCs w:val="24"/>
              </w:rPr>
              <w:t xml:space="preserve">Федеральный закон от 04.12.2007 </w:t>
            </w:r>
          </w:p>
          <w:p w:rsidR="006D1265" w:rsidRPr="006D1265" w:rsidRDefault="006D1265" w:rsidP="00D57A2E">
            <w:pPr>
              <w:pStyle w:val="ConsPlusNormal"/>
              <w:rPr>
                <w:rFonts w:ascii="Times New Roman" w:hAnsi="Times New Roman" w:cs="Times New Roman"/>
                <w:sz w:val="24"/>
                <w:szCs w:val="24"/>
              </w:rPr>
            </w:pPr>
            <w:r w:rsidRPr="006D1265">
              <w:rPr>
                <w:rFonts w:ascii="Times New Roman" w:hAnsi="Times New Roman" w:cs="Times New Roman"/>
                <w:sz w:val="24"/>
                <w:szCs w:val="24"/>
              </w:rPr>
              <w:t xml:space="preserve">№ 329-ФЗ "О физической культуре и спорте в Российской Федерации" </w:t>
            </w:r>
          </w:p>
        </w:tc>
        <w:tc>
          <w:tcPr>
            <w:tcW w:w="2268"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нет</w:t>
            </w:r>
          </w:p>
        </w:tc>
        <w:tc>
          <w:tcPr>
            <w:tcW w:w="241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нет</w:t>
            </w:r>
          </w:p>
        </w:tc>
      </w:tr>
    </w:tbl>
    <w:p w:rsidR="006D1265" w:rsidRPr="006D1265" w:rsidRDefault="006D1265" w:rsidP="006D1265">
      <w:pPr>
        <w:pStyle w:val="a4"/>
        <w:rPr>
          <w:rFonts w:ascii="Times New Roman" w:hAnsi="Times New Roman"/>
          <w:sz w:val="24"/>
          <w:szCs w:val="24"/>
        </w:rPr>
      </w:pPr>
    </w:p>
    <w:p w:rsidR="006D1265" w:rsidRPr="006D1265" w:rsidRDefault="006D1265" w:rsidP="006D1265">
      <w:pPr>
        <w:pStyle w:val="a4"/>
        <w:rPr>
          <w:rFonts w:ascii="Times New Roman" w:hAnsi="Times New Roman"/>
          <w:sz w:val="24"/>
          <w:szCs w:val="24"/>
        </w:rPr>
      </w:pPr>
    </w:p>
    <w:p w:rsidR="006D1265" w:rsidRDefault="006D1265" w:rsidP="006D1265">
      <w:pPr>
        <w:pStyle w:val="a4"/>
        <w:rPr>
          <w:rFonts w:ascii="Times New Roman" w:hAnsi="Times New Roman"/>
          <w:sz w:val="24"/>
          <w:szCs w:val="24"/>
        </w:rPr>
      </w:pPr>
    </w:p>
    <w:p w:rsidR="00911DCE" w:rsidRDefault="00911DCE" w:rsidP="006D1265">
      <w:pPr>
        <w:pStyle w:val="a4"/>
        <w:rPr>
          <w:rFonts w:ascii="Times New Roman" w:hAnsi="Times New Roman"/>
          <w:sz w:val="24"/>
          <w:szCs w:val="24"/>
        </w:rPr>
      </w:pPr>
    </w:p>
    <w:p w:rsidR="00911DCE" w:rsidRDefault="00911DCE" w:rsidP="006D1265">
      <w:pPr>
        <w:pStyle w:val="a4"/>
        <w:rPr>
          <w:rFonts w:ascii="Times New Roman" w:hAnsi="Times New Roman"/>
          <w:sz w:val="24"/>
          <w:szCs w:val="24"/>
        </w:rPr>
      </w:pPr>
    </w:p>
    <w:p w:rsidR="00911DCE" w:rsidRPr="006D1265" w:rsidRDefault="00911DCE" w:rsidP="006D1265">
      <w:pPr>
        <w:pStyle w:val="a4"/>
        <w:rPr>
          <w:rFonts w:ascii="Times New Roman" w:hAnsi="Times New Roman"/>
          <w:sz w:val="24"/>
          <w:szCs w:val="24"/>
        </w:rPr>
      </w:pPr>
    </w:p>
    <w:p w:rsidR="006D1265" w:rsidRPr="006D1265" w:rsidRDefault="006D1265" w:rsidP="006D1265">
      <w:pPr>
        <w:pStyle w:val="a4"/>
        <w:numPr>
          <w:ilvl w:val="0"/>
          <w:numId w:val="4"/>
        </w:numPr>
        <w:ind w:left="0" w:firstLine="709"/>
        <w:jc w:val="both"/>
        <w:rPr>
          <w:rFonts w:ascii="Times New Roman" w:hAnsi="Times New Roman"/>
          <w:sz w:val="24"/>
          <w:szCs w:val="24"/>
        </w:rPr>
      </w:pPr>
      <w:r w:rsidRPr="006D1265">
        <w:rPr>
          <w:rFonts w:ascii="Times New Roman" w:hAnsi="Times New Roman"/>
          <w:sz w:val="24"/>
          <w:szCs w:val="24"/>
        </w:rPr>
        <w:t>Порядок предоставления муниципальной услуги (работы).</w:t>
      </w:r>
    </w:p>
    <w:p w:rsidR="006D1265" w:rsidRPr="006D1265" w:rsidRDefault="006D1265" w:rsidP="006D1265">
      <w:pPr>
        <w:pStyle w:val="a4"/>
        <w:rPr>
          <w:rFonts w:ascii="Times New Roman" w:hAnsi="Times New Roman"/>
          <w:sz w:val="24"/>
          <w:szCs w:val="24"/>
        </w:rPr>
      </w:pPr>
    </w:p>
    <w:tbl>
      <w:tblPr>
        <w:tblW w:w="5000" w:type="pct"/>
        <w:jc w:val="center"/>
        <w:tblLayout w:type="fixed"/>
        <w:tblCellMar>
          <w:left w:w="70" w:type="dxa"/>
          <w:right w:w="70" w:type="dxa"/>
        </w:tblCellMar>
        <w:tblLook w:val="0000" w:firstRow="0" w:lastRow="0" w:firstColumn="0" w:lastColumn="0" w:noHBand="0" w:noVBand="0"/>
      </w:tblPr>
      <w:tblGrid>
        <w:gridCol w:w="517"/>
        <w:gridCol w:w="4835"/>
        <w:gridCol w:w="4143"/>
      </w:tblGrid>
      <w:tr w:rsidR="006D1265" w:rsidRPr="006D1265" w:rsidTr="0005538E">
        <w:trPr>
          <w:jc w:val="center"/>
        </w:trPr>
        <w:tc>
          <w:tcPr>
            <w:tcW w:w="54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 п/п</w:t>
            </w:r>
          </w:p>
        </w:tc>
        <w:tc>
          <w:tcPr>
            <w:tcW w:w="513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Действия организации, необходимые для предоставления муниципальной услуги (работы)</w:t>
            </w:r>
          </w:p>
        </w:tc>
        <w:tc>
          <w:tcPr>
            <w:tcW w:w="4394"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Реквизиты нормативного правового акта</w:t>
            </w:r>
          </w:p>
        </w:tc>
      </w:tr>
      <w:tr w:rsidR="006D1265" w:rsidRPr="006D1265" w:rsidTr="0005538E">
        <w:trPr>
          <w:jc w:val="center"/>
        </w:trPr>
        <w:tc>
          <w:tcPr>
            <w:tcW w:w="54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bCs/>
                <w:sz w:val="24"/>
                <w:szCs w:val="24"/>
              </w:rPr>
            </w:pPr>
            <w:r w:rsidRPr="006D1265">
              <w:rPr>
                <w:rFonts w:ascii="Times New Roman" w:hAnsi="Times New Roman"/>
                <w:bCs/>
                <w:sz w:val="24"/>
                <w:szCs w:val="24"/>
              </w:rPr>
              <w:t>1</w:t>
            </w:r>
          </w:p>
        </w:tc>
        <w:tc>
          <w:tcPr>
            <w:tcW w:w="5130"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 xml:space="preserve">осуществлять прием на обучение по дополнительным образовательным программам спортивной подготовки </w:t>
            </w:r>
          </w:p>
        </w:tc>
        <w:tc>
          <w:tcPr>
            <w:tcW w:w="4394" w:type="dxa"/>
            <w:vMerge w:val="restart"/>
            <w:tcBorders>
              <w:top w:val="single" w:sz="6" w:space="0" w:color="auto"/>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 xml:space="preserve">Федеральный закон от 04.12.2007 № 329-ФЗ "О физической культуре и спорте в Российской Федерации»; Федеральный закон от 29.12.2012 </w:t>
            </w:r>
            <w:r w:rsidRPr="006D1265">
              <w:rPr>
                <w:rFonts w:ascii="Times New Roman" w:hAnsi="Times New Roman"/>
                <w:sz w:val="24"/>
                <w:szCs w:val="24"/>
              </w:rPr>
              <w:br/>
              <w:t>№ 273-ФЗ "Об образовании в Российской Федерации";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 xml:space="preserve">Приказы Министерства спорта Российской Федерации «Об утверждении Федерального стандарта по виду спорта», </w:t>
            </w:r>
          </w:p>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 xml:space="preserve">Приказ Министерства спорта РФ </w:t>
            </w:r>
            <w:r w:rsidRPr="006D1265">
              <w:rPr>
                <w:rFonts w:ascii="Times New Roman" w:hAnsi="Times New Roman"/>
                <w:bCs/>
                <w:color w:val="000000"/>
                <w:sz w:val="24"/>
                <w:szCs w:val="24"/>
              </w:rPr>
              <w:t xml:space="preserve">от 30.10.2015 № 999 «Об утверждении требований к обеспечению подготовки спортивного резерва для спортивных сборных команд Российской Федерации», </w:t>
            </w:r>
            <w:r w:rsidRPr="006D1265">
              <w:rPr>
                <w:rFonts w:ascii="Times New Roman" w:hAnsi="Times New Roman"/>
                <w:sz w:val="24"/>
                <w:szCs w:val="24"/>
              </w:rPr>
              <w:t xml:space="preserve">Приказ Минспорта России от 27.01.2023 </w:t>
            </w:r>
            <w:r w:rsidRPr="006D1265">
              <w:rPr>
                <w:rFonts w:ascii="Times New Roman" w:hAnsi="Times New Roman"/>
                <w:sz w:val="24"/>
                <w:szCs w:val="24"/>
              </w:rPr>
              <w:br/>
              <w:t xml:space="preserve">№ 57 "Об утверждении порядка приема на обучение по дополнительным образовательным программам спортивной подготовки", Приказ 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rsidR="006D1265" w:rsidRPr="006D1265" w:rsidRDefault="006D1265" w:rsidP="00D57A2E">
            <w:pPr>
              <w:pStyle w:val="a4"/>
              <w:rPr>
                <w:rFonts w:ascii="Times New Roman" w:hAnsi="Times New Roman"/>
                <w:bCs/>
                <w:color w:val="000000"/>
                <w:sz w:val="24"/>
                <w:szCs w:val="24"/>
              </w:rPr>
            </w:pPr>
          </w:p>
          <w:p w:rsidR="006D1265" w:rsidRPr="006D1265" w:rsidRDefault="006D1265" w:rsidP="00D57A2E">
            <w:pPr>
              <w:pStyle w:val="a4"/>
              <w:rPr>
                <w:rFonts w:ascii="Times New Roman" w:hAnsi="Times New Roman"/>
                <w:sz w:val="24"/>
                <w:szCs w:val="24"/>
              </w:rPr>
            </w:pPr>
          </w:p>
          <w:p w:rsidR="006D1265" w:rsidRPr="006D1265" w:rsidRDefault="006D1265" w:rsidP="00D57A2E">
            <w:pPr>
              <w:pStyle w:val="a4"/>
              <w:rPr>
                <w:rFonts w:ascii="Times New Roman" w:hAnsi="Times New Roman"/>
                <w:sz w:val="24"/>
                <w:szCs w:val="24"/>
              </w:rPr>
            </w:pPr>
          </w:p>
        </w:tc>
      </w:tr>
      <w:tr w:rsidR="006D1265" w:rsidRPr="006D1265" w:rsidTr="0005538E">
        <w:trPr>
          <w:jc w:val="center"/>
        </w:trPr>
        <w:tc>
          <w:tcPr>
            <w:tcW w:w="540" w:type="dxa"/>
            <w:tcBorders>
              <w:top w:val="single" w:sz="6" w:space="0" w:color="auto"/>
              <w:left w:val="single" w:sz="6" w:space="0" w:color="auto"/>
              <w:bottom w:val="single" w:sz="4" w:space="0" w:color="auto"/>
              <w:right w:val="single" w:sz="6" w:space="0" w:color="auto"/>
            </w:tcBorders>
          </w:tcPr>
          <w:p w:rsidR="006D1265" w:rsidRPr="006D1265" w:rsidRDefault="006D1265" w:rsidP="00D57A2E">
            <w:pPr>
              <w:pStyle w:val="a4"/>
              <w:rPr>
                <w:rFonts w:ascii="Times New Roman" w:hAnsi="Times New Roman"/>
                <w:bCs/>
                <w:sz w:val="24"/>
                <w:szCs w:val="24"/>
              </w:rPr>
            </w:pPr>
            <w:r w:rsidRPr="006D1265">
              <w:rPr>
                <w:rFonts w:ascii="Times New Roman" w:hAnsi="Times New Roman"/>
                <w:bCs/>
                <w:sz w:val="24"/>
                <w:szCs w:val="24"/>
              </w:rPr>
              <w:t>2.</w:t>
            </w:r>
          </w:p>
        </w:tc>
        <w:tc>
          <w:tcPr>
            <w:tcW w:w="5130" w:type="dxa"/>
            <w:tcBorders>
              <w:top w:val="single" w:sz="6" w:space="0" w:color="auto"/>
              <w:left w:val="single" w:sz="6" w:space="0" w:color="auto"/>
              <w:bottom w:val="single" w:sz="4" w:space="0" w:color="auto"/>
              <w:right w:val="single" w:sz="6" w:space="0" w:color="auto"/>
            </w:tcBorders>
          </w:tcPr>
          <w:p w:rsidR="006D1265" w:rsidRPr="006D1265" w:rsidRDefault="006D1265" w:rsidP="00D57A2E">
            <w:r w:rsidRPr="006D1265">
              <w:t xml:space="preserve">обеспечивать участие обучающихся по дополнительным образовательным программам спортивной подготовки в спортивных соревнованиях в соответствии с требованиями примерных дополнительных образовательных программ спортивной подготовки; </w:t>
            </w:r>
          </w:p>
        </w:tc>
        <w:tc>
          <w:tcPr>
            <w:tcW w:w="4394" w:type="dxa"/>
            <w:vMerge/>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r>
      <w:tr w:rsidR="006D1265" w:rsidRPr="006D1265" w:rsidTr="0005538E">
        <w:trPr>
          <w:jc w:val="center"/>
        </w:trPr>
        <w:tc>
          <w:tcPr>
            <w:tcW w:w="540" w:type="dxa"/>
            <w:tcBorders>
              <w:top w:val="single" w:sz="4" w:space="0" w:color="auto"/>
              <w:left w:val="single" w:sz="4" w:space="0" w:color="auto"/>
              <w:bottom w:val="single" w:sz="4" w:space="0" w:color="auto"/>
              <w:right w:val="single" w:sz="4" w:space="0" w:color="auto"/>
            </w:tcBorders>
          </w:tcPr>
          <w:p w:rsidR="006D1265" w:rsidRPr="006D1265" w:rsidRDefault="006D1265" w:rsidP="00D57A2E">
            <w:pPr>
              <w:pStyle w:val="a4"/>
              <w:rPr>
                <w:rFonts w:ascii="Times New Roman" w:hAnsi="Times New Roman"/>
                <w:bCs/>
                <w:sz w:val="24"/>
                <w:szCs w:val="24"/>
              </w:rPr>
            </w:pPr>
            <w:r w:rsidRPr="006D1265">
              <w:rPr>
                <w:rFonts w:ascii="Times New Roman" w:hAnsi="Times New Roman"/>
                <w:bCs/>
                <w:sz w:val="24"/>
                <w:szCs w:val="24"/>
              </w:rPr>
              <w:t>3.</w:t>
            </w:r>
          </w:p>
        </w:tc>
        <w:tc>
          <w:tcPr>
            <w:tcW w:w="5130" w:type="dxa"/>
            <w:tcBorders>
              <w:top w:val="single" w:sz="4" w:space="0" w:color="auto"/>
              <w:left w:val="single" w:sz="4" w:space="0" w:color="auto"/>
              <w:bottom w:val="single" w:sz="4" w:space="0" w:color="auto"/>
              <w:right w:val="single" w:sz="6" w:space="0" w:color="auto"/>
            </w:tcBorders>
          </w:tcPr>
          <w:p w:rsidR="006D1265" w:rsidRPr="006D1265" w:rsidRDefault="006D1265" w:rsidP="00D57A2E">
            <w:r w:rsidRPr="006D1265">
              <w:t xml:space="preserve">обеспечивать проведение аттестации тренеров-преподавателей, осуществляющих руководство прохождением обучающимися, спортсменами спортивной подготовки, в целях подтверждения соответствия таких тренеров-преподавателей занимаемым должностям в порядке, предусмотренном законодательством об образовании, и с учетом особенностей, установленных законодательством о физической культуре и спорте; </w:t>
            </w:r>
          </w:p>
        </w:tc>
        <w:tc>
          <w:tcPr>
            <w:tcW w:w="4394" w:type="dxa"/>
            <w:vMerge/>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r>
      <w:tr w:rsidR="006D1265" w:rsidRPr="006D1265" w:rsidTr="0005538E">
        <w:trPr>
          <w:jc w:val="center"/>
        </w:trPr>
        <w:tc>
          <w:tcPr>
            <w:tcW w:w="540" w:type="dxa"/>
            <w:tcBorders>
              <w:top w:val="single" w:sz="4" w:space="0" w:color="auto"/>
              <w:left w:val="single" w:sz="4" w:space="0" w:color="auto"/>
              <w:bottom w:val="single" w:sz="4" w:space="0" w:color="auto"/>
              <w:right w:val="single" w:sz="4" w:space="0" w:color="auto"/>
            </w:tcBorders>
          </w:tcPr>
          <w:p w:rsidR="006D1265" w:rsidRPr="006D1265" w:rsidRDefault="006D1265" w:rsidP="00D57A2E">
            <w:pPr>
              <w:pStyle w:val="a4"/>
              <w:rPr>
                <w:rFonts w:ascii="Times New Roman" w:hAnsi="Times New Roman"/>
                <w:bCs/>
                <w:sz w:val="24"/>
                <w:szCs w:val="24"/>
              </w:rPr>
            </w:pPr>
            <w:r w:rsidRPr="006D1265">
              <w:rPr>
                <w:rFonts w:ascii="Times New Roman" w:hAnsi="Times New Roman"/>
                <w:bCs/>
                <w:sz w:val="24"/>
                <w:szCs w:val="24"/>
              </w:rPr>
              <w:t>4.</w:t>
            </w:r>
          </w:p>
        </w:tc>
        <w:tc>
          <w:tcPr>
            <w:tcW w:w="5130" w:type="dxa"/>
            <w:tcBorders>
              <w:top w:val="single" w:sz="4" w:space="0" w:color="auto"/>
              <w:left w:val="single" w:sz="4" w:space="0" w:color="auto"/>
              <w:bottom w:val="single" w:sz="4" w:space="0" w:color="auto"/>
              <w:right w:val="single" w:sz="6" w:space="0" w:color="auto"/>
            </w:tcBorders>
          </w:tcPr>
          <w:p w:rsidR="006D1265" w:rsidRPr="006D1265" w:rsidRDefault="006D1265" w:rsidP="00D57A2E">
            <w:r w:rsidRPr="006D1265">
              <w:t xml:space="preserve">осуществлять медицинское обеспечение обучающихся по дополнительным образовательным программам спортивной подготовки, в том числе организацию систематического медицинского контроля, за счет средств, выделяемых организации, реализующей соответствующие образовательные программы, на выполнение муниципального задания на оказание услуг по спортивной подготовке либо получаемых по договору об образовании по дополнительным образовательным программам спортивной подготовки; </w:t>
            </w:r>
          </w:p>
        </w:tc>
        <w:tc>
          <w:tcPr>
            <w:tcW w:w="4394" w:type="dxa"/>
            <w:vMerge/>
            <w:tcBorders>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p>
        </w:tc>
      </w:tr>
      <w:tr w:rsidR="006D1265" w:rsidRPr="006D1265" w:rsidTr="0005538E">
        <w:trPr>
          <w:jc w:val="center"/>
        </w:trPr>
        <w:tc>
          <w:tcPr>
            <w:tcW w:w="540" w:type="dxa"/>
            <w:tcBorders>
              <w:top w:val="single" w:sz="4"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bCs/>
                <w:sz w:val="24"/>
                <w:szCs w:val="24"/>
              </w:rPr>
            </w:pPr>
            <w:r w:rsidRPr="006D1265">
              <w:rPr>
                <w:rFonts w:ascii="Times New Roman" w:hAnsi="Times New Roman"/>
                <w:bCs/>
                <w:sz w:val="24"/>
                <w:szCs w:val="24"/>
              </w:rPr>
              <w:t>5.</w:t>
            </w:r>
          </w:p>
        </w:tc>
        <w:tc>
          <w:tcPr>
            <w:tcW w:w="5130" w:type="dxa"/>
            <w:tcBorders>
              <w:top w:val="single" w:sz="4" w:space="0" w:color="auto"/>
              <w:left w:val="single" w:sz="6" w:space="0" w:color="auto"/>
              <w:bottom w:val="single" w:sz="6" w:space="0" w:color="auto"/>
              <w:right w:val="single" w:sz="4" w:space="0" w:color="auto"/>
            </w:tcBorders>
          </w:tcPr>
          <w:p w:rsidR="006D1265" w:rsidRPr="006D1265" w:rsidRDefault="006D1265" w:rsidP="00D57A2E">
            <w:r w:rsidRPr="006D1265">
              <w:t xml:space="preserve">реализовывать меры по предотвращению допинга в спорте и борьбе с ним, в том числе ежегодно проводить с обучающимися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 об ответственности за нарушение антидопинговых правил; знакомить обучающихся по дополнительным образовательным программам спортивной подготовки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 </w:t>
            </w:r>
          </w:p>
        </w:tc>
        <w:tc>
          <w:tcPr>
            <w:tcW w:w="4394" w:type="dxa"/>
            <w:vMerge/>
            <w:tcBorders>
              <w:left w:val="single" w:sz="6" w:space="0" w:color="auto"/>
              <w:right w:val="single" w:sz="6" w:space="0" w:color="auto"/>
            </w:tcBorders>
            <w:vAlign w:val="center"/>
          </w:tcPr>
          <w:p w:rsidR="006D1265" w:rsidRPr="006D1265" w:rsidRDefault="006D1265" w:rsidP="00D57A2E">
            <w:pPr>
              <w:pStyle w:val="a4"/>
              <w:rPr>
                <w:rFonts w:ascii="Times New Roman" w:hAnsi="Times New Roman"/>
                <w:b/>
                <w:sz w:val="24"/>
                <w:szCs w:val="24"/>
              </w:rPr>
            </w:pPr>
          </w:p>
        </w:tc>
      </w:tr>
      <w:tr w:rsidR="006D1265" w:rsidRPr="006D1265" w:rsidTr="0005538E">
        <w:trPr>
          <w:jc w:val="center"/>
        </w:trPr>
        <w:tc>
          <w:tcPr>
            <w:tcW w:w="54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bCs/>
                <w:sz w:val="24"/>
                <w:szCs w:val="24"/>
              </w:rPr>
            </w:pPr>
            <w:r w:rsidRPr="006D1265">
              <w:rPr>
                <w:rFonts w:ascii="Times New Roman" w:hAnsi="Times New Roman"/>
                <w:bCs/>
                <w:sz w:val="24"/>
                <w:szCs w:val="24"/>
              </w:rPr>
              <w:t>6.</w:t>
            </w:r>
          </w:p>
        </w:tc>
        <w:tc>
          <w:tcPr>
            <w:tcW w:w="5130" w:type="dxa"/>
            <w:tcBorders>
              <w:top w:val="single" w:sz="6" w:space="0" w:color="auto"/>
              <w:left w:val="single" w:sz="6" w:space="0" w:color="auto"/>
              <w:bottom w:val="single" w:sz="6" w:space="0" w:color="auto"/>
              <w:right w:val="single" w:sz="4" w:space="0" w:color="auto"/>
            </w:tcBorders>
          </w:tcPr>
          <w:p w:rsidR="006D1265" w:rsidRPr="006D1265" w:rsidRDefault="006D1265" w:rsidP="00D57A2E">
            <w:r w:rsidRPr="006D1265">
              <w:t xml:space="preserve">осуществлять материально-техническое обеспечение обучающихся по дополнительным образовательным программам спортивной подготовки,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муниципального задания на оказание услуг по спортивной подготовке, либо средств, получаемых по договору об образовании по дополнительным образовательным программам спортивной подготовки; </w:t>
            </w:r>
          </w:p>
        </w:tc>
        <w:tc>
          <w:tcPr>
            <w:tcW w:w="4394" w:type="dxa"/>
            <w:vMerge/>
            <w:tcBorders>
              <w:left w:val="single" w:sz="6" w:space="0" w:color="auto"/>
              <w:right w:val="single" w:sz="6" w:space="0" w:color="auto"/>
            </w:tcBorders>
            <w:vAlign w:val="center"/>
          </w:tcPr>
          <w:p w:rsidR="006D1265" w:rsidRPr="006D1265" w:rsidRDefault="006D1265" w:rsidP="00D57A2E">
            <w:pPr>
              <w:pStyle w:val="a4"/>
              <w:rPr>
                <w:rFonts w:ascii="Times New Roman" w:hAnsi="Times New Roman"/>
                <w:bCs/>
                <w:sz w:val="24"/>
                <w:szCs w:val="24"/>
              </w:rPr>
            </w:pPr>
          </w:p>
        </w:tc>
      </w:tr>
      <w:tr w:rsidR="006D1265" w:rsidRPr="006D1265" w:rsidTr="0005538E">
        <w:trPr>
          <w:jc w:val="center"/>
        </w:trPr>
        <w:tc>
          <w:tcPr>
            <w:tcW w:w="54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bCs/>
                <w:sz w:val="24"/>
                <w:szCs w:val="24"/>
              </w:rPr>
            </w:pPr>
            <w:r w:rsidRPr="006D1265">
              <w:rPr>
                <w:rFonts w:ascii="Times New Roman" w:hAnsi="Times New Roman"/>
                <w:bCs/>
                <w:sz w:val="24"/>
                <w:szCs w:val="24"/>
              </w:rPr>
              <w:t>7.</w:t>
            </w:r>
          </w:p>
        </w:tc>
        <w:tc>
          <w:tcPr>
            <w:tcW w:w="5130" w:type="dxa"/>
            <w:tcBorders>
              <w:top w:val="single" w:sz="6" w:space="0" w:color="auto"/>
              <w:left w:val="single" w:sz="6" w:space="0" w:color="auto"/>
              <w:bottom w:val="single" w:sz="6" w:space="0" w:color="auto"/>
              <w:right w:val="single" w:sz="4" w:space="0" w:color="auto"/>
            </w:tcBorders>
          </w:tcPr>
          <w:p w:rsidR="006D1265" w:rsidRPr="006D1265" w:rsidRDefault="006D1265" w:rsidP="00D57A2E">
            <w:r w:rsidRPr="006D1265">
              <w:t xml:space="preserve">знакомить обучающихся по дополнительным образовательным программам спортивной подготовки,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 </w:t>
            </w:r>
          </w:p>
        </w:tc>
        <w:tc>
          <w:tcPr>
            <w:tcW w:w="4394" w:type="dxa"/>
            <w:vMerge/>
            <w:tcBorders>
              <w:left w:val="single" w:sz="6" w:space="0" w:color="auto"/>
              <w:right w:val="single" w:sz="6" w:space="0" w:color="auto"/>
            </w:tcBorders>
            <w:vAlign w:val="center"/>
          </w:tcPr>
          <w:p w:rsidR="006D1265" w:rsidRPr="006D1265" w:rsidRDefault="006D1265" w:rsidP="00D57A2E">
            <w:pPr>
              <w:pStyle w:val="a4"/>
              <w:rPr>
                <w:rFonts w:ascii="Times New Roman" w:hAnsi="Times New Roman"/>
                <w:bCs/>
                <w:sz w:val="24"/>
                <w:szCs w:val="24"/>
              </w:rPr>
            </w:pPr>
          </w:p>
        </w:tc>
      </w:tr>
      <w:tr w:rsidR="006D1265" w:rsidRPr="006D1265" w:rsidTr="0005538E">
        <w:trPr>
          <w:jc w:val="center"/>
        </w:trPr>
        <w:tc>
          <w:tcPr>
            <w:tcW w:w="54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bCs/>
                <w:sz w:val="24"/>
                <w:szCs w:val="24"/>
              </w:rPr>
            </w:pPr>
            <w:r w:rsidRPr="006D1265">
              <w:rPr>
                <w:rFonts w:ascii="Times New Roman" w:hAnsi="Times New Roman"/>
                <w:bCs/>
                <w:sz w:val="24"/>
                <w:szCs w:val="24"/>
              </w:rPr>
              <w:t>8.</w:t>
            </w:r>
          </w:p>
        </w:tc>
        <w:tc>
          <w:tcPr>
            <w:tcW w:w="5130" w:type="dxa"/>
            <w:tcBorders>
              <w:top w:val="single" w:sz="6" w:space="0" w:color="auto"/>
              <w:left w:val="single" w:sz="6" w:space="0" w:color="auto"/>
              <w:bottom w:val="single" w:sz="6" w:space="0" w:color="auto"/>
              <w:right w:val="single" w:sz="4" w:space="0" w:color="auto"/>
            </w:tcBorders>
          </w:tcPr>
          <w:p w:rsidR="006D1265" w:rsidRPr="006D1265" w:rsidRDefault="006D1265" w:rsidP="00D57A2E">
            <w:r w:rsidRPr="006D1265">
              <w:t xml:space="preserve">направлять обучающихся по дополнительным образовательным программам спортивной подготовки, а также тренеров-преподавателей в соответствии с заявками общероссийских спортивных федераций или организаций, реализующих дополнительные образовательные программы спортивной подготовки и созданных Российской Федерацией, для участия в спортивных мероприятиях, в том числе в спортивных соревнованиях; </w:t>
            </w:r>
          </w:p>
        </w:tc>
        <w:tc>
          <w:tcPr>
            <w:tcW w:w="4394" w:type="dxa"/>
            <w:vMerge/>
            <w:tcBorders>
              <w:left w:val="single" w:sz="6" w:space="0" w:color="auto"/>
              <w:right w:val="single" w:sz="6" w:space="0" w:color="auto"/>
            </w:tcBorders>
            <w:vAlign w:val="center"/>
          </w:tcPr>
          <w:p w:rsidR="006D1265" w:rsidRPr="006D1265" w:rsidRDefault="006D1265" w:rsidP="00D57A2E">
            <w:pPr>
              <w:pStyle w:val="a4"/>
              <w:rPr>
                <w:rFonts w:ascii="Times New Roman" w:hAnsi="Times New Roman"/>
                <w:bCs/>
                <w:sz w:val="24"/>
                <w:szCs w:val="24"/>
              </w:rPr>
            </w:pPr>
          </w:p>
        </w:tc>
      </w:tr>
      <w:tr w:rsidR="006D1265" w:rsidRPr="006D1265" w:rsidTr="0005538E">
        <w:trPr>
          <w:jc w:val="center"/>
        </w:trPr>
        <w:tc>
          <w:tcPr>
            <w:tcW w:w="54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bCs/>
                <w:sz w:val="24"/>
                <w:szCs w:val="24"/>
              </w:rPr>
            </w:pPr>
            <w:r w:rsidRPr="006D1265">
              <w:rPr>
                <w:rFonts w:ascii="Times New Roman" w:hAnsi="Times New Roman"/>
                <w:bCs/>
                <w:sz w:val="24"/>
                <w:szCs w:val="24"/>
              </w:rPr>
              <w:t>9.</w:t>
            </w:r>
          </w:p>
        </w:tc>
        <w:tc>
          <w:tcPr>
            <w:tcW w:w="5130" w:type="dxa"/>
            <w:tcBorders>
              <w:top w:val="single" w:sz="6" w:space="0" w:color="auto"/>
              <w:left w:val="single" w:sz="6" w:space="0" w:color="auto"/>
              <w:bottom w:val="single" w:sz="6" w:space="0" w:color="auto"/>
              <w:right w:val="single" w:sz="4" w:space="0" w:color="auto"/>
            </w:tcBorders>
          </w:tcPr>
          <w:p w:rsidR="006D1265" w:rsidRPr="006D1265" w:rsidRDefault="006D1265" w:rsidP="00D57A2E">
            <w:r w:rsidRPr="006D1265">
              <w:t xml:space="preserve">оказывать содействие в организации физического воспитания обучающихся, а также в организации физкультурных мероприятий, комплексных мероприятий по физическому развитию и физической подготовке обучающихся по основным общеобразовательным и профессиональным образовательным программам; </w:t>
            </w:r>
          </w:p>
        </w:tc>
        <w:tc>
          <w:tcPr>
            <w:tcW w:w="4394" w:type="dxa"/>
            <w:vMerge/>
            <w:tcBorders>
              <w:left w:val="single" w:sz="6" w:space="0" w:color="auto"/>
              <w:right w:val="single" w:sz="6" w:space="0" w:color="auto"/>
            </w:tcBorders>
            <w:vAlign w:val="center"/>
          </w:tcPr>
          <w:p w:rsidR="006D1265" w:rsidRPr="006D1265" w:rsidRDefault="006D1265" w:rsidP="00D57A2E">
            <w:pPr>
              <w:pStyle w:val="a4"/>
              <w:rPr>
                <w:rFonts w:ascii="Times New Roman" w:hAnsi="Times New Roman"/>
                <w:bCs/>
                <w:sz w:val="24"/>
                <w:szCs w:val="24"/>
              </w:rPr>
            </w:pPr>
          </w:p>
        </w:tc>
      </w:tr>
      <w:tr w:rsidR="006D1265" w:rsidRPr="006D1265" w:rsidTr="0005538E">
        <w:trPr>
          <w:jc w:val="center"/>
        </w:trPr>
        <w:tc>
          <w:tcPr>
            <w:tcW w:w="54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bCs/>
                <w:sz w:val="24"/>
                <w:szCs w:val="24"/>
              </w:rPr>
            </w:pPr>
            <w:r w:rsidRPr="006D1265">
              <w:rPr>
                <w:rFonts w:ascii="Times New Roman" w:hAnsi="Times New Roman"/>
                <w:bCs/>
                <w:sz w:val="24"/>
                <w:szCs w:val="24"/>
              </w:rPr>
              <w:t>10</w:t>
            </w:r>
          </w:p>
        </w:tc>
        <w:tc>
          <w:tcPr>
            <w:tcW w:w="5130" w:type="dxa"/>
            <w:tcBorders>
              <w:top w:val="single" w:sz="6" w:space="0" w:color="auto"/>
              <w:left w:val="single" w:sz="6" w:space="0" w:color="auto"/>
              <w:bottom w:val="single" w:sz="6" w:space="0" w:color="auto"/>
              <w:right w:val="single" w:sz="4" w:space="0" w:color="auto"/>
            </w:tcBorders>
          </w:tcPr>
          <w:p w:rsidR="006D1265" w:rsidRPr="006D1265" w:rsidRDefault="006D1265" w:rsidP="00D57A2E">
            <w:r w:rsidRPr="006D1265">
              <w:t xml:space="preserve">исполнять иные обязанности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договорами об образовании по таким программам. </w:t>
            </w:r>
          </w:p>
        </w:tc>
        <w:tc>
          <w:tcPr>
            <w:tcW w:w="4394" w:type="dxa"/>
            <w:vMerge/>
            <w:tcBorders>
              <w:left w:val="single" w:sz="6" w:space="0" w:color="auto"/>
              <w:bottom w:val="single" w:sz="4" w:space="0" w:color="auto"/>
              <w:right w:val="single" w:sz="6" w:space="0" w:color="auto"/>
            </w:tcBorders>
            <w:vAlign w:val="center"/>
          </w:tcPr>
          <w:p w:rsidR="006D1265" w:rsidRPr="006D1265" w:rsidRDefault="006D1265" w:rsidP="00D57A2E">
            <w:pPr>
              <w:pStyle w:val="a4"/>
              <w:rPr>
                <w:rFonts w:ascii="Times New Roman" w:hAnsi="Times New Roman"/>
                <w:bCs/>
                <w:sz w:val="24"/>
                <w:szCs w:val="24"/>
              </w:rPr>
            </w:pPr>
          </w:p>
        </w:tc>
      </w:tr>
    </w:tbl>
    <w:p w:rsidR="006D1265" w:rsidRPr="006D1265" w:rsidRDefault="006D1265" w:rsidP="006D1265">
      <w:pPr>
        <w:pStyle w:val="a4"/>
        <w:ind w:left="709"/>
        <w:jc w:val="both"/>
        <w:rPr>
          <w:rFonts w:ascii="Times New Roman" w:hAnsi="Times New Roman"/>
          <w:sz w:val="24"/>
          <w:szCs w:val="24"/>
        </w:rPr>
      </w:pPr>
    </w:p>
    <w:p w:rsidR="006D1265" w:rsidRPr="006D1265" w:rsidRDefault="006D1265" w:rsidP="006D1265">
      <w:pPr>
        <w:pStyle w:val="a4"/>
        <w:numPr>
          <w:ilvl w:val="0"/>
          <w:numId w:val="4"/>
        </w:numPr>
        <w:ind w:left="0" w:firstLine="709"/>
        <w:jc w:val="both"/>
        <w:rPr>
          <w:rFonts w:ascii="Times New Roman" w:hAnsi="Times New Roman"/>
          <w:sz w:val="24"/>
          <w:szCs w:val="24"/>
        </w:rPr>
      </w:pPr>
      <w:r w:rsidRPr="006D1265">
        <w:rPr>
          <w:rFonts w:ascii="Times New Roman" w:hAnsi="Times New Roman"/>
          <w:sz w:val="24"/>
          <w:szCs w:val="24"/>
        </w:rPr>
        <w:t xml:space="preserve">Требования к сроку предоставления муниципальной услуги (работы) </w:t>
      </w:r>
    </w:p>
    <w:p w:rsidR="006D1265" w:rsidRPr="006D1265" w:rsidRDefault="006D1265" w:rsidP="006D1265">
      <w:pPr>
        <w:pStyle w:val="a4"/>
        <w:ind w:left="709"/>
        <w:jc w:val="both"/>
        <w:rPr>
          <w:rFonts w:ascii="Times New Roman" w:hAnsi="Times New Roman"/>
          <w:sz w:val="24"/>
          <w:szCs w:val="24"/>
        </w:rPr>
      </w:pPr>
    </w:p>
    <w:tbl>
      <w:tblPr>
        <w:tblW w:w="5000" w:type="pct"/>
        <w:jc w:val="center"/>
        <w:tblLayout w:type="fixed"/>
        <w:tblCellMar>
          <w:left w:w="70" w:type="dxa"/>
          <w:right w:w="70" w:type="dxa"/>
        </w:tblCellMar>
        <w:tblLook w:val="0000" w:firstRow="0" w:lastRow="0" w:firstColumn="0" w:lastColumn="0" w:noHBand="0" w:noVBand="0"/>
      </w:tblPr>
      <w:tblGrid>
        <w:gridCol w:w="644"/>
        <w:gridCol w:w="2705"/>
        <w:gridCol w:w="2540"/>
        <w:gridCol w:w="3606"/>
      </w:tblGrid>
      <w:tr w:rsidR="006D1265" w:rsidRPr="006D1265" w:rsidTr="0005538E">
        <w:trPr>
          <w:jc w:val="center"/>
        </w:trPr>
        <w:tc>
          <w:tcPr>
            <w:tcW w:w="675"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w:t>
            </w:r>
          </w:p>
        </w:tc>
        <w:tc>
          <w:tcPr>
            <w:tcW w:w="2869"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Параметр</w:t>
            </w:r>
          </w:p>
        </w:tc>
        <w:tc>
          <w:tcPr>
            <w:tcW w:w="2693"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Требование</w:t>
            </w:r>
          </w:p>
        </w:tc>
        <w:tc>
          <w:tcPr>
            <w:tcW w:w="3828"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Реквизиты нормативного правового акта</w:t>
            </w:r>
          </w:p>
        </w:tc>
      </w:tr>
      <w:tr w:rsidR="006D1265" w:rsidRPr="006D1265" w:rsidTr="0005538E">
        <w:trPr>
          <w:jc w:val="center"/>
        </w:trPr>
        <w:tc>
          <w:tcPr>
            <w:tcW w:w="675"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jc w:val="center"/>
              <w:rPr>
                <w:rFonts w:ascii="Times New Roman" w:hAnsi="Times New Roman"/>
                <w:sz w:val="24"/>
                <w:szCs w:val="24"/>
              </w:rPr>
            </w:pPr>
            <w:r w:rsidRPr="006D1265">
              <w:rPr>
                <w:rFonts w:ascii="Times New Roman" w:hAnsi="Times New Roman"/>
                <w:sz w:val="24"/>
                <w:szCs w:val="24"/>
              </w:rPr>
              <w:t>1.</w:t>
            </w:r>
          </w:p>
        </w:tc>
        <w:tc>
          <w:tcPr>
            <w:tcW w:w="2869"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Реализация дополнительных образовательных программ спортивной подготовки по видам спорта</w:t>
            </w:r>
          </w:p>
        </w:tc>
        <w:tc>
          <w:tcPr>
            <w:tcW w:w="2693"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Оказание муниципальных услуг осуществляется в срок, позволяющий реализовать соответствующую программу спортивной подготовки</w:t>
            </w:r>
          </w:p>
        </w:tc>
        <w:tc>
          <w:tcPr>
            <w:tcW w:w="3828"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Федеральный закон от 04.12.2007 № 329-ФЗ "О физической культуре и спорте в Российской Федерации"; Федеральный закон от 29.12.2012 № 273-ФЗ "Об образовании в Российской Федерации"</w:t>
            </w:r>
          </w:p>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Закон Московской области от 27.12.2008 № 226/2008-ОЗ "О физической культуре и спорте в Московской области";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tc>
      </w:tr>
      <w:tr w:rsidR="006D1265" w:rsidRPr="006D1265" w:rsidTr="0005538E">
        <w:trPr>
          <w:jc w:val="center"/>
        </w:trPr>
        <w:tc>
          <w:tcPr>
            <w:tcW w:w="675"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2.</w:t>
            </w:r>
          </w:p>
        </w:tc>
        <w:tc>
          <w:tcPr>
            <w:tcW w:w="2869"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 xml:space="preserve">Календарный план проведения физкультурных и спортивных мероприятий </w:t>
            </w:r>
          </w:p>
        </w:tc>
        <w:tc>
          <w:tcPr>
            <w:tcW w:w="2693"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 xml:space="preserve">Исполнение утвержденного Календарного плана проведения физкультурных и спортивных мероприятий </w:t>
            </w:r>
          </w:p>
        </w:tc>
        <w:tc>
          <w:tcPr>
            <w:tcW w:w="3828"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Федеральный закон от 04.12.2007 № 329-ФЗ "О физической культуре и спорте в Российской Федерации", Федеральный закон от 29.12.2012 № 273-ФЗ "Об образовании в Российской Федерации"</w:t>
            </w:r>
          </w:p>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Закон Московской области "О физической культуре и спорте в Московской области" от 27.12.2008 № 226/2008-ОЗ;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tc>
      </w:tr>
    </w:tbl>
    <w:p w:rsidR="006D1265" w:rsidRPr="006D1265" w:rsidRDefault="006D1265" w:rsidP="006D1265">
      <w:pPr>
        <w:pStyle w:val="a4"/>
        <w:rPr>
          <w:rFonts w:ascii="Times New Roman" w:hAnsi="Times New Roman"/>
          <w:sz w:val="24"/>
          <w:szCs w:val="24"/>
        </w:rPr>
      </w:pPr>
    </w:p>
    <w:p w:rsidR="006D1265" w:rsidRPr="006D1265" w:rsidRDefault="006D1265" w:rsidP="006D1265">
      <w:pPr>
        <w:numPr>
          <w:ilvl w:val="0"/>
          <w:numId w:val="4"/>
        </w:numPr>
        <w:ind w:left="0" w:firstLine="709"/>
        <w:jc w:val="both"/>
      </w:pPr>
      <w:r w:rsidRPr="006D1265">
        <w:t>Требование к материально-техническому обеспечению предоставления муниципальной услуги (работы).</w:t>
      </w:r>
    </w:p>
    <w:p w:rsidR="006D1265" w:rsidRPr="006D1265" w:rsidRDefault="006D1265" w:rsidP="006D1265">
      <w:pPr>
        <w:pStyle w:val="a4"/>
        <w:rPr>
          <w:rFonts w:ascii="Times New Roman" w:hAnsi="Times New Roman"/>
          <w:sz w:val="24"/>
          <w:szCs w:val="24"/>
        </w:rPr>
      </w:pPr>
    </w:p>
    <w:tbl>
      <w:tblPr>
        <w:tblW w:w="5000" w:type="pct"/>
        <w:jc w:val="center"/>
        <w:tblLayout w:type="fixed"/>
        <w:tblCellMar>
          <w:left w:w="70" w:type="dxa"/>
          <w:right w:w="70" w:type="dxa"/>
        </w:tblCellMar>
        <w:tblLook w:val="0000" w:firstRow="0" w:lastRow="0" w:firstColumn="0" w:lastColumn="0" w:noHBand="0" w:noVBand="0"/>
      </w:tblPr>
      <w:tblGrid>
        <w:gridCol w:w="676"/>
        <w:gridCol w:w="2673"/>
        <w:gridCol w:w="2540"/>
        <w:gridCol w:w="3606"/>
      </w:tblGrid>
      <w:tr w:rsidR="006D1265" w:rsidRPr="006D1265" w:rsidTr="0005538E">
        <w:trPr>
          <w:jc w:val="center"/>
        </w:trPr>
        <w:tc>
          <w:tcPr>
            <w:tcW w:w="709" w:type="dxa"/>
            <w:tcBorders>
              <w:top w:val="single" w:sz="6" w:space="0" w:color="auto"/>
              <w:left w:val="single" w:sz="6" w:space="0" w:color="auto"/>
              <w:bottom w:val="single" w:sz="4" w:space="0" w:color="auto"/>
              <w:right w:val="single" w:sz="6" w:space="0" w:color="auto"/>
            </w:tcBorders>
          </w:tcPr>
          <w:p w:rsidR="006D1265" w:rsidRPr="006D1265" w:rsidRDefault="006D1265" w:rsidP="00D57A2E">
            <w:r w:rsidRPr="006D1265">
              <w:t>№</w:t>
            </w:r>
          </w:p>
          <w:p w:rsidR="006D1265" w:rsidRPr="006D1265" w:rsidRDefault="006D1265" w:rsidP="00D57A2E">
            <w:r w:rsidRPr="006D1265">
              <w:t>п/п</w:t>
            </w:r>
          </w:p>
        </w:tc>
        <w:tc>
          <w:tcPr>
            <w:tcW w:w="2835" w:type="dxa"/>
            <w:tcBorders>
              <w:top w:val="single" w:sz="6" w:space="0" w:color="auto"/>
              <w:left w:val="single" w:sz="6" w:space="0" w:color="auto"/>
              <w:bottom w:val="single" w:sz="4" w:space="0" w:color="auto"/>
              <w:right w:val="single" w:sz="6" w:space="0" w:color="auto"/>
            </w:tcBorders>
          </w:tcPr>
          <w:p w:rsidR="006D1265" w:rsidRPr="006D1265" w:rsidRDefault="006D1265" w:rsidP="00D57A2E">
            <w:r w:rsidRPr="006D1265">
              <w:t>Параметр</w:t>
            </w:r>
          </w:p>
        </w:tc>
        <w:tc>
          <w:tcPr>
            <w:tcW w:w="2693" w:type="dxa"/>
            <w:tcBorders>
              <w:top w:val="single" w:sz="6" w:space="0" w:color="auto"/>
              <w:left w:val="single" w:sz="6" w:space="0" w:color="auto"/>
              <w:bottom w:val="single" w:sz="4" w:space="0" w:color="auto"/>
              <w:right w:val="single" w:sz="6" w:space="0" w:color="auto"/>
            </w:tcBorders>
          </w:tcPr>
          <w:p w:rsidR="006D1265" w:rsidRPr="006D1265" w:rsidRDefault="006D1265" w:rsidP="00D57A2E">
            <w:r w:rsidRPr="006D1265">
              <w:t>Требование</w:t>
            </w:r>
          </w:p>
        </w:tc>
        <w:tc>
          <w:tcPr>
            <w:tcW w:w="3828" w:type="dxa"/>
            <w:tcBorders>
              <w:top w:val="single" w:sz="6" w:space="0" w:color="auto"/>
              <w:left w:val="single" w:sz="6" w:space="0" w:color="auto"/>
              <w:bottom w:val="single" w:sz="4" w:space="0" w:color="auto"/>
              <w:right w:val="single" w:sz="6" w:space="0" w:color="auto"/>
            </w:tcBorders>
          </w:tcPr>
          <w:p w:rsidR="006D1265" w:rsidRPr="006D1265" w:rsidRDefault="006D1265" w:rsidP="00D57A2E">
            <w:r w:rsidRPr="006D1265">
              <w:t>Реквизиты нормативного правового акта</w:t>
            </w:r>
          </w:p>
        </w:tc>
      </w:tr>
      <w:tr w:rsidR="006D1265" w:rsidRPr="006D1265" w:rsidTr="0005538E">
        <w:trPr>
          <w:jc w:val="center"/>
        </w:trPr>
        <w:tc>
          <w:tcPr>
            <w:tcW w:w="709" w:type="dxa"/>
            <w:tcBorders>
              <w:top w:val="single" w:sz="4" w:space="0" w:color="auto"/>
              <w:left w:val="single" w:sz="4" w:space="0" w:color="auto"/>
              <w:bottom w:val="single" w:sz="4" w:space="0" w:color="auto"/>
              <w:right w:val="single" w:sz="4" w:space="0" w:color="auto"/>
            </w:tcBorders>
          </w:tcPr>
          <w:p w:rsidR="006D1265" w:rsidRPr="006D1265" w:rsidRDefault="006D1265" w:rsidP="00D57A2E">
            <w:pPr>
              <w:jc w:val="center"/>
            </w:pPr>
            <w:r w:rsidRPr="006D1265">
              <w:t>1.</w:t>
            </w:r>
          </w:p>
        </w:tc>
        <w:tc>
          <w:tcPr>
            <w:tcW w:w="2835" w:type="dxa"/>
            <w:tcBorders>
              <w:top w:val="single" w:sz="4" w:space="0" w:color="auto"/>
              <w:left w:val="single" w:sz="4" w:space="0" w:color="auto"/>
              <w:bottom w:val="single" w:sz="4" w:space="0" w:color="auto"/>
              <w:right w:val="single" w:sz="4" w:space="0" w:color="auto"/>
            </w:tcBorders>
          </w:tcPr>
          <w:p w:rsidR="006D1265" w:rsidRPr="006D1265" w:rsidRDefault="006D1265" w:rsidP="00D57A2E">
            <w:r w:rsidRPr="006D1265">
              <w:t>Здание</w:t>
            </w:r>
          </w:p>
        </w:tc>
        <w:tc>
          <w:tcPr>
            <w:tcW w:w="2693" w:type="dxa"/>
            <w:tcBorders>
              <w:top w:val="single" w:sz="4" w:space="0" w:color="auto"/>
              <w:left w:val="single" w:sz="4" w:space="0" w:color="auto"/>
              <w:bottom w:val="single" w:sz="4" w:space="0" w:color="auto"/>
              <w:right w:val="single" w:sz="4" w:space="0" w:color="auto"/>
            </w:tcBorders>
          </w:tcPr>
          <w:p w:rsidR="006D1265" w:rsidRPr="006D1265" w:rsidRDefault="006D1265" w:rsidP="00D57A2E">
            <w:r w:rsidRPr="006D1265">
              <w:t>Состояние здания не является аварийным.</w:t>
            </w:r>
          </w:p>
          <w:p w:rsidR="006D1265" w:rsidRPr="006D1265" w:rsidRDefault="006D1265" w:rsidP="00D57A2E">
            <w:r w:rsidRPr="006D1265">
              <w:t>Здание оборудовано водопроводом, имеет горячее водоснабжение, электроснабжение, канализационную систему и водостоки.</w:t>
            </w:r>
          </w:p>
          <w:p w:rsidR="006D1265" w:rsidRPr="006D1265" w:rsidRDefault="006D1265" w:rsidP="00D57A2E">
            <w:r w:rsidRPr="006D1265">
              <w:t>Здание оборудовано системами вентиляции и теплоснабжения, обеспечивающими поддержание температурного режима в пределах 18-20 градусов C и относительной влажности 30-60%</w:t>
            </w:r>
          </w:p>
        </w:tc>
        <w:tc>
          <w:tcPr>
            <w:tcW w:w="3828" w:type="dxa"/>
            <w:vMerge w:val="restart"/>
            <w:tcBorders>
              <w:top w:val="single" w:sz="4" w:space="0" w:color="auto"/>
              <w:left w:val="single" w:sz="4" w:space="0" w:color="auto"/>
              <w:bottom w:val="single" w:sz="4" w:space="0" w:color="auto"/>
              <w:right w:val="single" w:sz="4" w:space="0" w:color="auto"/>
            </w:tcBorders>
          </w:tcPr>
          <w:p w:rsidR="006D1265" w:rsidRPr="006D1265" w:rsidRDefault="006D1265" w:rsidP="00D57A2E">
            <w:r w:rsidRPr="006D1265">
              <w:t>Государственный стандарт РФ ГОСТ Р 52025-2003 "Услуги физкультурно-оздоровительные и спортивные. Требования безопасности потребителей";</w:t>
            </w:r>
          </w:p>
          <w:p w:rsidR="006D1265" w:rsidRPr="006D1265" w:rsidRDefault="006D1265" w:rsidP="00D57A2E">
            <w:r w:rsidRPr="006D1265">
              <w:t>Закон Российской Федерации от 21.12.1994 № 69-ФЗ "О пожарной безопасности";</w:t>
            </w:r>
          </w:p>
          <w:p w:rsidR="006D1265" w:rsidRPr="006D1265" w:rsidRDefault="006D1265" w:rsidP="00D57A2E">
            <w:r w:rsidRPr="006D1265">
              <w:t>приказ Государственного комитета Российской Федерации по физической культуре и спорту от 04.02.1998 № 44 "Об утверждении планово-расчетных показателей количества занимающихся и режимов эксплуатации физкультурно-оздоровительных и спортивных сооружений";</w:t>
            </w:r>
          </w:p>
          <w:p w:rsidR="006D1265" w:rsidRPr="006D1265" w:rsidRDefault="006D1265" w:rsidP="00D57A2E">
            <w:r w:rsidRPr="006D1265">
              <w:t xml:space="preserve">СП 118.13330.2022 "СНиП 31-06-2009 Общественные здания и сооружения". </w:t>
            </w:r>
          </w:p>
          <w:p w:rsidR="006D1265" w:rsidRPr="006D1265" w:rsidRDefault="006D1265" w:rsidP="00D57A2E">
            <w:r w:rsidRPr="006D1265">
              <w:t>Паспорт спортивного сооружения, зарегистрированный в установленном порядке</w:t>
            </w:r>
          </w:p>
        </w:tc>
      </w:tr>
      <w:tr w:rsidR="006D1265" w:rsidRPr="006D1265" w:rsidTr="0005538E">
        <w:trPr>
          <w:jc w:val="center"/>
        </w:trPr>
        <w:tc>
          <w:tcPr>
            <w:tcW w:w="709" w:type="dxa"/>
            <w:tcBorders>
              <w:top w:val="single" w:sz="4"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2.</w:t>
            </w:r>
          </w:p>
        </w:tc>
        <w:tc>
          <w:tcPr>
            <w:tcW w:w="2835" w:type="dxa"/>
            <w:tcBorders>
              <w:top w:val="single" w:sz="4" w:space="0" w:color="auto"/>
              <w:left w:val="single" w:sz="6" w:space="0" w:color="auto"/>
              <w:bottom w:val="single" w:sz="6" w:space="0" w:color="auto"/>
              <w:right w:val="single" w:sz="6" w:space="0" w:color="auto"/>
            </w:tcBorders>
          </w:tcPr>
          <w:p w:rsidR="006D1265" w:rsidRPr="006D1265" w:rsidRDefault="006D1265" w:rsidP="00D57A2E">
            <w:r w:rsidRPr="006D1265">
              <w:t xml:space="preserve">Помещения </w:t>
            </w:r>
          </w:p>
        </w:tc>
        <w:tc>
          <w:tcPr>
            <w:tcW w:w="2693" w:type="dxa"/>
            <w:tcBorders>
              <w:top w:val="single" w:sz="4" w:space="0" w:color="auto"/>
              <w:left w:val="single" w:sz="6" w:space="0" w:color="auto"/>
              <w:bottom w:val="single" w:sz="6" w:space="0" w:color="auto"/>
              <w:right w:val="single" w:sz="6" w:space="0" w:color="auto"/>
            </w:tcBorders>
          </w:tcPr>
          <w:p w:rsidR="006D1265" w:rsidRPr="006D1265" w:rsidRDefault="006D1265" w:rsidP="00D57A2E">
            <w:r w:rsidRPr="006D1265">
              <w:t>Помещения учреждения соответствуют санитарно-эпидемиологическим нормам и требованиям.</w:t>
            </w:r>
          </w:p>
          <w:p w:rsidR="006D1265" w:rsidRPr="006D1265" w:rsidRDefault="006D1265" w:rsidP="00D57A2E">
            <w:r w:rsidRPr="006D1265">
              <w:t>В учреждении имеются:</w:t>
            </w:r>
          </w:p>
          <w:p w:rsidR="006D1265" w:rsidRPr="006D1265" w:rsidRDefault="006D1265" w:rsidP="00D57A2E">
            <w:r w:rsidRPr="006D1265">
              <w:t>- помещения для организации тренировочного и образовательного процесса;</w:t>
            </w:r>
          </w:p>
          <w:p w:rsidR="006D1265" w:rsidRPr="006D1265" w:rsidRDefault="006D1265" w:rsidP="00D57A2E">
            <w:r w:rsidRPr="006D1265">
              <w:t>- административно-управленческие и другие помещения;</w:t>
            </w:r>
          </w:p>
          <w:p w:rsidR="006D1265" w:rsidRPr="006D1265" w:rsidRDefault="006D1265" w:rsidP="00D57A2E">
            <w:r w:rsidRPr="006D1265">
              <w:t>- санузлы и т.п.;</w:t>
            </w:r>
          </w:p>
          <w:p w:rsidR="006D1265" w:rsidRPr="006D1265" w:rsidRDefault="006D1265" w:rsidP="00D57A2E">
            <w:r w:rsidRPr="006D1265">
              <w:t>- содержание территории физкультурно-оздоровительных и спортивных сооружений должно обеспечивать свободный проезд (подъезд) технических средств специальных служб (пожарная, спасательная, санитарная и другая техника) в соответствии с требованиями ведомственных строительных норм;</w:t>
            </w:r>
          </w:p>
          <w:p w:rsidR="006D1265" w:rsidRPr="006D1265" w:rsidRDefault="006D1265" w:rsidP="00D57A2E">
            <w:r w:rsidRPr="006D1265">
              <w:t>- при оказании услуг учреждение (включая сооружения), а также территория вокруг него должны иметь рабочее, дежурное и аварийное освещение в соответствии с требованиями ведомственных строительных норм</w:t>
            </w:r>
          </w:p>
        </w:tc>
        <w:tc>
          <w:tcPr>
            <w:tcW w:w="3828" w:type="dxa"/>
            <w:vMerge/>
            <w:tcBorders>
              <w:top w:val="single" w:sz="4" w:space="0" w:color="auto"/>
              <w:left w:val="single" w:sz="6" w:space="0" w:color="auto"/>
              <w:bottom w:val="single" w:sz="6" w:space="0" w:color="auto"/>
              <w:right w:val="single" w:sz="6" w:space="0" w:color="auto"/>
            </w:tcBorders>
          </w:tcPr>
          <w:p w:rsidR="006D1265" w:rsidRPr="006D1265" w:rsidRDefault="006D1265" w:rsidP="00D57A2E">
            <w:pPr>
              <w:rPr>
                <w:bCs/>
              </w:rPr>
            </w:pPr>
          </w:p>
        </w:tc>
      </w:tr>
      <w:tr w:rsidR="006D1265" w:rsidRPr="006D1265" w:rsidTr="0005538E">
        <w:trPr>
          <w:jc w:val="center"/>
        </w:trPr>
        <w:tc>
          <w:tcPr>
            <w:tcW w:w="709"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3.</w:t>
            </w:r>
          </w:p>
        </w:tc>
        <w:tc>
          <w:tcPr>
            <w:tcW w:w="2835"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Предметы и оборудование</w:t>
            </w:r>
          </w:p>
        </w:tc>
        <w:tc>
          <w:tcPr>
            <w:tcW w:w="2693"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В учреждении имеются:</w:t>
            </w:r>
          </w:p>
          <w:p w:rsidR="006D1265" w:rsidRPr="006D1265" w:rsidRDefault="006D1265" w:rsidP="00D57A2E">
            <w:r w:rsidRPr="006D1265">
              <w:t>- исправная мебель и технологическое оборудование;</w:t>
            </w:r>
          </w:p>
          <w:p w:rsidR="006D1265" w:rsidRPr="006D1265" w:rsidRDefault="006D1265" w:rsidP="00D57A2E">
            <w:r w:rsidRPr="006D1265">
              <w:t>- исправное спортивное оборудование для спортивных площадок и инвентарь в соответствии с возрастом, ростом и количеством занимающихся;</w:t>
            </w:r>
          </w:p>
          <w:p w:rsidR="006D1265" w:rsidRPr="006D1265" w:rsidRDefault="006D1265" w:rsidP="00D57A2E">
            <w:r w:rsidRPr="006D1265">
              <w:t>- другие материально-технические средства, необходимые для оказания муниципальной услуги (работы)</w:t>
            </w:r>
          </w:p>
        </w:tc>
        <w:tc>
          <w:tcPr>
            <w:tcW w:w="3828"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Приказ Государственного комитета спорта Российской Федерации от 26.05.2003 № 345 "Об утверждении Табеля оснащения спортивных сооружений массового пользования спортивным оборудованием и инвентарем"</w:t>
            </w:r>
          </w:p>
          <w:p w:rsidR="006D1265" w:rsidRPr="006D1265" w:rsidRDefault="006D1265" w:rsidP="00D57A2E">
            <w:pPr>
              <w:rPr>
                <w:bCs/>
              </w:rPr>
            </w:pPr>
            <w:r w:rsidRPr="006D1265">
              <w:t>Сертификаты на оборудование и инвентарь, документы изготовителя, подтверждающие пригодность и безопасность инвентаря и оборудования</w:t>
            </w:r>
          </w:p>
        </w:tc>
      </w:tr>
      <w:tr w:rsidR="006D1265" w:rsidRPr="006D1265" w:rsidTr="0005538E">
        <w:trPr>
          <w:jc w:val="center"/>
        </w:trPr>
        <w:tc>
          <w:tcPr>
            <w:tcW w:w="709"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4.</w:t>
            </w:r>
          </w:p>
        </w:tc>
        <w:tc>
          <w:tcPr>
            <w:tcW w:w="2835"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 xml:space="preserve">Спортивное оборудование, снаряжение и инвентарь </w:t>
            </w:r>
          </w:p>
          <w:p w:rsidR="006D1265" w:rsidRPr="006D1265" w:rsidRDefault="006D1265" w:rsidP="00D57A2E"/>
        </w:tc>
        <w:tc>
          <w:tcPr>
            <w:tcW w:w="2693"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Соответствие условий обслуживания и применяемого спортивного оборудования, снаряжения и инвентаря гигиеническим, антропометрическим, физиологическим параметрам</w:t>
            </w:r>
          </w:p>
        </w:tc>
        <w:tc>
          <w:tcPr>
            <w:tcW w:w="3828"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ГОСТ Р 52024-2003 "Услуги физкультурно-оздоровительные и спортивные. Общие требования";</w:t>
            </w:r>
          </w:p>
          <w:p w:rsidR="006D1265" w:rsidRPr="006D1265" w:rsidRDefault="006D1265" w:rsidP="00D57A2E">
            <w:r w:rsidRPr="006D1265">
              <w:t>ГОСТ Р 52025-2003 "Услуги физкультурно-оздоровительные и спортивные. Требования безопасности потребителей";</w:t>
            </w:r>
          </w:p>
          <w:p w:rsidR="006D1265" w:rsidRPr="006D1265" w:rsidRDefault="006D1265" w:rsidP="00D57A2E">
            <w:r w:rsidRPr="006D1265">
              <w:t>ГОСТ Р 52301-2013 "Оборудование и покрытия детских игровых площадок. Безопасность при эксплуатации. Общие требования";</w:t>
            </w:r>
          </w:p>
          <w:p w:rsidR="006D1265" w:rsidRPr="006D1265" w:rsidRDefault="000756F9" w:rsidP="00D57A2E">
            <w:r>
              <w:t>ГОСТ Р 53603-2020</w:t>
            </w:r>
            <w:r w:rsidR="006D1265" w:rsidRPr="006D1265">
              <w:t xml:space="preserve"> " Схемы сертификации продукции в Российской Федерации";</w:t>
            </w:r>
          </w:p>
          <w:p w:rsidR="006D1265" w:rsidRPr="006D1265" w:rsidRDefault="006D1265" w:rsidP="00D57A2E">
            <w:r w:rsidRPr="006D1265">
              <w:t>ГОСТ Р 55664-2013 "Оборудование для спортивных игр. Ворота футбольные. Требования и методы испытаний с учетом безопасности";</w:t>
            </w:r>
          </w:p>
          <w:p w:rsidR="006D1265" w:rsidRPr="006D1265" w:rsidRDefault="006D1265" w:rsidP="00D57A2E">
            <w:r w:rsidRPr="006D1265">
              <w:t>ГОСТ Р 55665-2013 "Оборудование для спортивных игр. Ворота для мини-футбола и гандбола. Требования и методы испытаний с учетом безопасности";</w:t>
            </w:r>
          </w:p>
          <w:p w:rsidR="006D1265" w:rsidRPr="006D1265" w:rsidRDefault="006D1265" w:rsidP="00D57A2E">
            <w:r w:rsidRPr="006D1265">
              <w:t>ГОСТ Р 55666-2013 "Оборудование для спортивных игр. Ворота хоккейные. Требования и методы испытаний с учетом безопасности".</w:t>
            </w:r>
          </w:p>
        </w:tc>
      </w:tr>
    </w:tbl>
    <w:p w:rsidR="006D1265" w:rsidRPr="006D1265" w:rsidRDefault="006D1265" w:rsidP="006D1265"/>
    <w:p w:rsidR="006D1265" w:rsidRPr="006D1265" w:rsidRDefault="006D1265" w:rsidP="006D1265">
      <w:pPr>
        <w:numPr>
          <w:ilvl w:val="0"/>
          <w:numId w:val="4"/>
        </w:numPr>
        <w:ind w:left="0" w:firstLine="709"/>
        <w:jc w:val="both"/>
      </w:pPr>
      <w:r w:rsidRPr="006D1265">
        <w:t xml:space="preserve"> Требование к информационному обеспечению потребителей муниципальной услуги (работы.</w:t>
      </w:r>
    </w:p>
    <w:p w:rsidR="006D1265" w:rsidRPr="006D1265" w:rsidRDefault="006D1265" w:rsidP="006D1265"/>
    <w:tbl>
      <w:tblPr>
        <w:tblW w:w="5000" w:type="pct"/>
        <w:jc w:val="center"/>
        <w:tblLayout w:type="fixed"/>
        <w:tblCellMar>
          <w:left w:w="70" w:type="dxa"/>
          <w:right w:w="70" w:type="dxa"/>
        </w:tblCellMar>
        <w:tblLook w:val="0000" w:firstRow="0" w:lastRow="0" w:firstColumn="0" w:lastColumn="0" w:noHBand="0" w:noVBand="0"/>
      </w:tblPr>
      <w:tblGrid>
        <w:gridCol w:w="675"/>
        <w:gridCol w:w="2832"/>
        <w:gridCol w:w="3073"/>
        <w:gridCol w:w="2915"/>
      </w:tblGrid>
      <w:tr w:rsidR="006D1265" w:rsidRPr="006D1265" w:rsidTr="003F077E">
        <w:trPr>
          <w:jc w:val="center"/>
        </w:trPr>
        <w:tc>
          <w:tcPr>
            <w:tcW w:w="709"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w:t>
            </w:r>
          </w:p>
          <w:p w:rsidR="006D1265" w:rsidRPr="006D1265" w:rsidRDefault="006D1265" w:rsidP="00D57A2E">
            <w:pPr>
              <w:jc w:val="center"/>
            </w:pPr>
            <w:r w:rsidRPr="006D1265">
              <w:t>п/п</w:t>
            </w:r>
          </w:p>
        </w:tc>
        <w:tc>
          <w:tcPr>
            <w:tcW w:w="3004"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Способ получения потребителем информации о муниципальной работе</w:t>
            </w:r>
          </w:p>
        </w:tc>
        <w:tc>
          <w:tcPr>
            <w:tcW w:w="326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Требование</w:t>
            </w:r>
          </w:p>
        </w:tc>
        <w:tc>
          <w:tcPr>
            <w:tcW w:w="3092"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Периодичность обновления информации</w:t>
            </w:r>
          </w:p>
        </w:tc>
      </w:tr>
      <w:tr w:rsidR="006D1265" w:rsidRPr="006D1265" w:rsidTr="003F077E">
        <w:trPr>
          <w:jc w:val="center"/>
        </w:trPr>
        <w:tc>
          <w:tcPr>
            <w:tcW w:w="709"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1</w:t>
            </w:r>
          </w:p>
        </w:tc>
        <w:tc>
          <w:tcPr>
            <w:tcW w:w="3004"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2</w:t>
            </w:r>
          </w:p>
        </w:tc>
        <w:tc>
          <w:tcPr>
            <w:tcW w:w="326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3</w:t>
            </w:r>
          </w:p>
        </w:tc>
        <w:tc>
          <w:tcPr>
            <w:tcW w:w="3092"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4</w:t>
            </w:r>
          </w:p>
        </w:tc>
      </w:tr>
      <w:tr w:rsidR="006D1265" w:rsidRPr="006D1265" w:rsidTr="003F077E">
        <w:trPr>
          <w:jc w:val="center"/>
        </w:trPr>
        <w:tc>
          <w:tcPr>
            <w:tcW w:w="709"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1.</w:t>
            </w:r>
          </w:p>
        </w:tc>
        <w:tc>
          <w:tcPr>
            <w:tcW w:w="3004"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В информационно-телекоммуникационной сети "Интернет"</w:t>
            </w:r>
          </w:p>
        </w:tc>
        <w:tc>
          <w:tcPr>
            <w:tcW w:w="3260"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На сайте учреждения размещается информация: копия устава физкультурно-спортивной организации; о муниципальных услугах (работах), оказыва</w:t>
            </w:r>
            <w:r w:rsidR="004B64A5">
              <w:t>емых (выполняемых) учреждением</w:t>
            </w:r>
          </w:p>
        </w:tc>
        <w:tc>
          <w:tcPr>
            <w:tcW w:w="3092"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 xml:space="preserve">По мере необходимости </w:t>
            </w:r>
          </w:p>
        </w:tc>
      </w:tr>
      <w:tr w:rsidR="006D1265" w:rsidRPr="006D1265" w:rsidTr="003F077E">
        <w:trPr>
          <w:jc w:val="center"/>
        </w:trPr>
        <w:tc>
          <w:tcPr>
            <w:tcW w:w="709"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2.</w:t>
            </w:r>
          </w:p>
        </w:tc>
        <w:tc>
          <w:tcPr>
            <w:tcW w:w="3004"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Информация в помещениях учреждения</w:t>
            </w:r>
          </w:p>
        </w:tc>
        <w:tc>
          <w:tcPr>
            <w:tcW w:w="3260" w:type="dxa"/>
            <w:tcBorders>
              <w:top w:val="single" w:sz="6" w:space="0" w:color="auto"/>
              <w:left w:val="single" w:sz="6" w:space="0" w:color="auto"/>
              <w:bottom w:val="single" w:sz="6" w:space="0" w:color="auto"/>
              <w:right w:val="single" w:sz="6" w:space="0" w:color="auto"/>
            </w:tcBorders>
          </w:tcPr>
          <w:p w:rsidR="006D1265" w:rsidRPr="006D1265" w:rsidRDefault="006D1265" w:rsidP="00A26C17">
            <w:r w:rsidRPr="006D1265">
              <w:t>В помещениях учреждения в удобном для обозрения месте размещаются: копия устава и других учредительных документов учреждения; полная информация о видах муниципальных услуг (работ), оказываемых учреждением; информация о приемных часах руководителя учреждения</w:t>
            </w:r>
          </w:p>
        </w:tc>
        <w:tc>
          <w:tcPr>
            <w:tcW w:w="3092"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 xml:space="preserve">По мере необходимости </w:t>
            </w:r>
          </w:p>
        </w:tc>
      </w:tr>
      <w:tr w:rsidR="006D1265" w:rsidRPr="006D1265" w:rsidTr="003F077E">
        <w:trPr>
          <w:jc w:val="center"/>
        </w:trPr>
        <w:tc>
          <w:tcPr>
            <w:tcW w:w="709"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3.</w:t>
            </w:r>
          </w:p>
        </w:tc>
        <w:tc>
          <w:tcPr>
            <w:tcW w:w="3004"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Информация у входа в учреждение</w:t>
            </w:r>
          </w:p>
        </w:tc>
        <w:tc>
          <w:tcPr>
            <w:tcW w:w="3260"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У входа в учреждение размещается вывеска с наименованием учреждения</w:t>
            </w:r>
          </w:p>
        </w:tc>
        <w:tc>
          <w:tcPr>
            <w:tcW w:w="3092"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 xml:space="preserve">По мере необходимости </w:t>
            </w:r>
          </w:p>
        </w:tc>
      </w:tr>
    </w:tbl>
    <w:p w:rsidR="006D1265" w:rsidRPr="006D1265" w:rsidRDefault="006D1265" w:rsidP="006D1265"/>
    <w:p w:rsidR="006D1265" w:rsidRPr="006D1265" w:rsidRDefault="006D1265" w:rsidP="006D1265">
      <w:pPr>
        <w:numPr>
          <w:ilvl w:val="0"/>
          <w:numId w:val="4"/>
        </w:numPr>
        <w:ind w:left="0" w:firstLine="709"/>
        <w:jc w:val="both"/>
      </w:pPr>
      <w:r w:rsidRPr="006D1265">
        <w:t>Требования к организации учета мнения потребителей муниципальной услуги (работы).</w:t>
      </w:r>
    </w:p>
    <w:p w:rsidR="006D1265" w:rsidRPr="006D1265" w:rsidRDefault="006D1265" w:rsidP="006D1265"/>
    <w:tbl>
      <w:tblPr>
        <w:tblW w:w="5000" w:type="pct"/>
        <w:jc w:val="center"/>
        <w:tblLayout w:type="fixed"/>
        <w:tblCellMar>
          <w:left w:w="70" w:type="dxa"/>
          <w:right w:w="70" w:type="dxa"/>
        </w:tblCellMar>
        <w:tblLook w:val="0000" w:firstRow="0" w:lastRow="0" w:firstColumn="0" w:lastColumn="0" w:noHBand="0" w:noVBand="0"/>
      </w:tblPr>
      <w:tblGrid>
        <w:gridCol w:w="705"/>
        <w:gridCol w:w="2275"/>
        <w:gridCol w:w="2669"/>
        <w:gridCol w:w="3846"/>
      </w:tblGrid>
      <w:tr w:rsidR="006D1265" w:rsidRPr="006D1265" w:rsidTr="00D57A2E">
        <w:trPr>
          <w:cantSplit/>
          <w:trHeight w:val="600"/>
          <w:jc w:val="center"/>
        </w:trPr>
        <w:tc>
          <w:tcPr>
            <w:tcW w:w="568"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 п/п</w:t>
            </w:r>
          </w:p>
        </w:tc>
        <w:tc>
          <w:tcPr>
            <w:tcW w:w="1833"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Параметр</w:t>
            </w:r>
          </w:p>
        </w:tc>
        <w:tc>
          <w:tcPr>
            <w:tcW w:w="215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Требование</w:t>
            </w:r>
          </w:p>
        </w:tc>
        <w:tc>
          <w:tcPr>
            <w:tcW w:w="3098"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Реквизиты нормативного правового акта</w:t>
            </w:r>
          </w:p>
        </w:tc>
      </w:tr>
      <w:tr w:rsidR="006D1265" w:rsidRPr="006D1265" w:rsidTr="00D57A2E">
        <w:trPr>
          <w:cantSplit/>
          <w:trHeight w:val="240"/>
          <w:jc w:val="center"/>
        </w:trPr>
        <w:tc>
          <w:tcPr>
            <w:tcW w:w="568"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1.</w:t>
            </w:r>
          </w:p>
        </w:tc>
        <w:tc>
          <w:tcPr>
            <w:tcW w:w="1833"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Письменные обращения граждан</w:t>
            </w:r>
          </w:p>
        </w:tc>
        <w:tc>
          <w:tcPr>
            <w:tcW w:w="2150"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В учреждении организованы прием, регистрация, рассмотрение обращений граждан и подготовка ответов на них</w:t>
            </w:r>
          </w:p>
        </w:tc>
        <w:tc>
          <w:tcPr>
            <w:tcW w:w="3098" w:type="dxa"/>
            <w:vMerge w:val="restart"/>
            <w:tcBorders>
              <w:top w:val="single" w:sz="6" w:space="0" w:color="auto"/>
              <w:left w:val="single" w:sz="6" w:space="0" w:color="auto"/>
              <w:right w:val="single" w:sz="6" w:space="0" w:color="auto"/>
            </w:tcBorders>
          </w:tcPr>
          <w:p w:rsidR="006D1265" w:rsidRPr="006D1265" w:rsidRDefault="006D1265" w:rsidP="00D57A2E">
            <w:r w:rsidRPr="006D1265">
              <w:t>Закон Российской Федерации от 07.02.1992 № 2300-1 "О защите прав потребителей",</w:t>
            </w:r>
          </w:p>
          <w:p w:rsidR="006D1265" w:rsidRPr="006D1265" w:rsidRDefault="006D1265" w:rsidP="00D57A2E">
            <w:r w:rsidRPr="006D1265">
              <w:t>Федеральный закон от 02.05.2006 № 59-ФЗ "О порядке рассмотрения обращений граждан Российской Федерации»</w:t>
            </w:r>
          </w:p>
        </w:tc>
      </w:tr>
      <w:tr w:rsidR="006D1265" w:rsidRPr="006D1265" w:rsidTr="00D57A2E">
        <w:trPr>
          <w:cantSplit/>
          <w:trHeight w:val="736"/>
          <w:jc w:val="center"/>
        </w:trPr>
        <w:tc>
          <w:tcPr>
            <w:tcW w:w="568"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2.</w:t>
            </w:r>
          </w:p>
        </w:tc>
        <w:tc>
          <w:tcPr>
            <w:tcW w:w="1833"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Опрос потребителей муниципальной услуги (работы)</w:t>
            </w:r>
          </w:p>
        </w:tc>
        <w:tc>
          <w:tcPr>
            <w:tcW w:w="2150"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В учреждении проводится опрос потребителей муниципальной услуги (работы) с целью выявления их мнения относительно ее качества и доступности, ведение книги отзывов и предложений</w:t>
            </w:r>
          </w:p>
        </w:tc>
        <w:tc>
          <w:tcPr>
            <w:tcW w:w="3098" w:type="dxa"/>
            <w:vMerge/>
            <w:tcBorders>
              <w:left w:val="single" w:sz="6" w:space="0" w:color="auto"/>
              <w:bottom w:val="single" w:sz="6" w:space="0" w:color="auto"/>
              <w:right w:val="single" w:sz="6" w:space="0" w:color="auto"/>
            </w:tcBorders>
            <w:vAlign w:val="center"/>
          </w:tcPr>
          <w:p w:rsidR="006D1265" w:rsidRPr="006D1265" w:rsidRDefault="006D1265" w:rsidP="00D57A2E"/>
        </w:tc>
      </w:tr>
    </w:tbl>
    <w:p w:rsidR="006D1265" w:rsidRDefault="006D1265" w:rsidP="006D1265"/>
    <w:p w:rsidR="00182495" w:rsidRPr="006D1265" w:rsidRDefault="00182495" w:rsidP="006D1265"/>
    <w:p w:rsidR="006D1265" w:rsidRPr="006D1265" w:rsidRDefault="006D1265" w:rsidP="006D1265">
      <w:pPr>
        <w:numPr>
          <w:ilvl w:val="0"/>
          <w:numId w:val="4"/>
        </w:numPr>
        <w:ind w:left="0" w:firstLine="709"/>
        <w:jc w:val="both"/>
      </w:pPr>
      <w:r w:rsidRPr="006D1265">
        <w:t>Требования к кадровому составу, необходимому для предоставления муниципальной услуги (выполнения работы), и к квалификации работников, обеспечивающих предоставление муниципальной услуги (выполнение работы).</w:t>
      </w:r>
    </w:p>
    <w:tbl>
      <w:tblPr>
        <w:tblW w:w="5000" w:type="pct"/>
        <w:jc w:val="center"/>
        <w:tblLayout w:type="fixed"/>
        <w:tblCellMar>
          <w:left w:w="70" w:type="dxa"/>
          <w:right w:w="70" w:type="dxa"/>
        </w:tblCellMar>
        <w:tblLook w:val="0000" w:firstRow="0" w:lastRow="0" w:firstColumn="0" w:lastColumn="0" w:noHBand="0" w:noVBand="0"/>
      </w:tblPr>
      <w:tblGrid>
        <w:gridCol w:w="517"/>
        <w:gridCol w:w="2566"/>
        <w:gridCol w:w="2540"/>
        <w:gridCol w:w="3872"/>
      </w:tblGrid>
      <w:tr w:rsidR="006D1265" w:rsidRPr="006D1265" w:rsidTr="003F077E">
        <w:trPr>
          <w:jc w:val="center"/>
        </w:trPr>
        <w:tc>
          <w:tcPr>
            <w:tcW w:w="517"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w:t>
            </w:r>
          </w:p>
          <w:p w:rsidR="006D1265" w:rsidRPr="006D1265" w:rsidRDefault="006D1265" w:rsidP="00D57A2E">
            <w:pPr>
              <w:jc w:val="center"/>
            </w:pPr>
            <w:r w:rsidRPr="006D1265">
              <w:t>п/п</w:t>
            </w:r>
          </w:p>
        </w:tc>
        <w:tc>
          <w:tcPr>
            <w:tcW w:w="2566"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Должность, категория персонала</w:t>
            </w:r>
          </w:p>
        </w:tc>
        <w:tc>
          <w:tcPr>
            <w:tcW w:w="254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Требование</w:t>
            </w:r>
          </w:p>
        </w:tc>
        <w:tc>
          <w:tcPr>
            <w:tcW w:w="3872"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Реквизиты нормативного правового акта</w:t>
            </w:r>
          </w:p>
        </w:tc>
      </w:tr>
      <w:tr w:rsidR="006D1265" w:rsidRPr="006D1265" w:rsidTr="003F077E">
        <w:trPr>
          <w:jc w:val="center"/>
        </w:trPr>
        <w:tc>
          <w:tcPr>
            <w:tcW w:w="517"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1.</w:t>
            </w:r>
          </w:p>
        </w:tc>
        <w:tc>
          <w:tcPr>
            <w:tcW w:w="2566"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Специалисты (административно-управленческого, тренерско-преподавательского и инструкторского состава)</w:t>
            </w:r>
          </w:p>
        </w:tc>
        <w:tc>
          <w:tcPr>
            <w:tcW w:w="2540" w:type="dxa"/>
            <w:vMerge w:val="restart"/>
            <w:tcBorders>
              <w:top w:val="single" w:sz="6" w:space="0" w:color="auto"/>
              <w:left w:val="single" w:sz="6" w:space="0" w:color="auto"/>
              <w:right w:val="single" w:sz="6" w:space="0" w:color="auto"/>
            </w:tcBorders>
          </w:tcPr>
          <w:p w:rsidR="006D1265" w:rsidRPr="006D1265" w:rsidRDefault="006D1265" w:rsidP="00D57A2E">
            <w:r w:rsidRPr="006D1265">
              <w:t>Учреждение должно располагать необходимым количеством специалистов в соответствии с утвержденным штатным расписанием.</w:t>
            </w:r>
          </w:p>
          <w:p w:rsidR="006D1265" w:rsidRPr="006D1265" w:rsidRDefault="006D1265" w:rsidP="00D57A2E">
            <w:r w:rsidRPr="006D1265">
              <w:t>Штат учреждения должен быть укомплектован не менее чем на 95%.</w:t>
            </w:r>
          </w:p>
          <w:p w:rsidR="006D1265" w:rsidRPr="006D1265" w:rsidRDefault="006D1265" w:rsidP="00D57A2E">
            <w:r w:rsidRPr="006D1265">
              <w:t>Все специалисты должны быть аттестованы в установленном порядке.</w:t>
            </w:r>
          </w:p>
          <w:p w:rsidR="006D1265" w:rsidRPr="006D1265" w:rsidRDefault="006D1265" w:rsidP="00D57A2E">
            <w:r w:rsidRPr="006D1265">
              <w:t>Специалисты каждой категории, должны иметь должностные инструкции, устанавливающие их обязанности и права</w:t>
            </w:r>
          </w:p>
        </w:tc>
        <w:tc>
          <w:tcPr>
            <w:tcW w:w="3872" w:type="dxa"/>
            <w:vMerge w:val="restart"/>
            <w:tcBorders>
              <w:top w:val="single" w:sz="6" w:space="0" w:color="auto"/>
              <w:left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Федеральный закон от 04.12.2007 № 329-ФЗ "О физической культуре и спорте в Российской Федерации"; Федеральный закон от 29.12.2012 № 273-ФЗ "Об образовании в Российской Федерации";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6D1265" w:rsidRPr="006D1265" w:rsidRDefault="006D1265" w:rsidP="00D57A2E">
            <w:r w:rsidRPr="006D1265">
              <w:t>приказ Государственного комитета РФ по физической культуре и туризму от 30.11.1995 № 325 "О рекомендуемых штатах физкультурно-оздоровительных и спортивных сооружений"</w:t>
            </w:r>
          </w:p>
        </w:tc>
      </w:tr>
      <w:tr w:rsidR="006D1265" w:rsidRPr="006D1265" w:rsidTr="003F077E">
        <w:trPr>
          <w:jc w:val="center"/>
        </w:trPr>
        <w:tc>
          <w:tcPr>
            <w:tcW w:w="517"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2.</w:t>
            </w:r>
          </w:p>
        </w:tc>
        <w:tc>
          <w:tcPr>
            <w:tcW w:w="2566"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Специалисты, вспомогательный и обслуживающий персонал</w:t>
            </w:r>
          </w:p>
        </w:tc>
        <w:tc>
          <w:tcPr>
            <w:tcW w:w="2540" w:type="dxa"/>
            <w:vMerge/>
            <w:tcBorders>
              <w:left w:val="single" w:sz="6" w:space="0" w:color="auto"/>
              <w:bottom w:val="single" w:sz="6" w:space="0" w:color="auto"/>
              <w:right w:val="single" w:sz="6" w:space="0" w:color="auto"/>
            </w:tcBorders>
          </w:tcPr>
          <w:p w:rsidR="006D1265" w:rsidRPr="006D1265" w:rsidRDefault="006D1265" w:rsidP="00D57A2E"/>
        </w:tc>
        <w:tc>
          <w:tcPr>
            <w:tcW w:w="3872" w:type="dxa"/>
            <w:vMerge/>
            <w:tcBorders>
              <w:left w:val="single" w:sz="6" w:space="0" w:color="auto"/>
              <w:bottom w:val="single" w:sz="6" w:space="0" w:color="auto"/>
              <w:right w:val="single" w:sz="6" w:space="0" w:color="auto"/>
            </w:tcBorders>
          </w:tcPr>
          <w:p w:rsidR="006D1265" w:rsidRPr="006D1265" w:rsidRDefault="006D1265" w:rsidP="00D57A2E"/>
        </w:tc>
      </w:tr>
      <w:tr w:rsidR="006D1265" w:rsidRPr="006D1265" w:rsidTr="003F077E">
        <w:trPr>
          <w:jc w:val="center"/>
        </w:trPr>
        <w:tc>
          <w:tcPr>
            <w:tcW w:w="517"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3.</w:t>
            </w:r>
          </w:p>
        </w:tc>
        <w:tc>
          <w:tcPr>
            <w:tcW w:w="2566"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Специалисты административно-управленческого, тренерско-преподавательского и обслуживающего персонала</w:t>
            </w:r>
          </w:p>
        </w:tc>
        <w:tc>
          <w:tcPr>
            <w:tcW w:w="2540"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Каждый специалист должен иметь необходимое образование и профессионально-педагогическую квалификацию, подтвержденную документами об образовании, обладать знаниями и опытом, необходимыми для выполнения возложенных на него обязанностей.</w:t>
            </w:r>
          </w:p>
          <w:p w:rsidR="006D1265" w:rsidRPr="006D1265" w:rsidRDefault="006D1265" w:rsidP="00D57A2E">
            <w:r w:rsidRPr="006D1265">
              <w:t>Квалификацию тренеров-преподавателей и специалистов необходимо поддерживать на высоком уровне постоянной (периодической, не менее одного раза в три года) учебой на курсах переподготовки и повышения квалификации или иными действенными способами</w:t>
            </w:r>
          </w:p>
        </w:tc>
        <w:tc>
          <w:tcPr>
            <w:tcW w:w="3872"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pStyle w:val="a4"/>
              <w:rPr>
                <w:rFonts w:ascii="Times New Roman" w:hAnsi="Times New Roman"/>
                <w:sz w:val="24"/>
                <w:szCs w:val="24"/>
              </w:rPr>
            </w:pPr>
            <w:r w:rsidRPr="006D1265">
              <w:rPr>
                <w:rFonts w:ascii="Times New Roman" w:hAnsi="Times New Roman"/>
                <w:sz w:val="24"/>
                <w:szCs w:val="24"/>
              </w:rPr>
              <w:t>Федеральный закон "О физической культуре и спорте в Российской Федерации" от 04.12.2007 № 329-ФЗ; Федеральный закон от 29.12.2012 № 273-ФЗ "Об образовании в Российской Федерации";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6D1265" w:rsidRPr="006D1265" w:rsidRDefault="006D1265" w:rsidP="00D57A2E">
            <w:r w:rsidRPr="006D1265">
              <w:t xml:space="preserve">приказ Государственного комитета РФ по физической культуре и туризму от 30.11.1995 № 325 "О рекомендуемых штатах физкультурно-оздоровительных и спортивных сооружений", Приказ от 15.08.2011 №916н Министерства </w:t>
            </w:r>
            <w:proofErr w:type="gramStart"/>
            <w:r w:rsidRPr="006D1265">
              <w:t>здравоохранения  и</w:t>
            </w:r>
            <w:proofErr w:type="gramEnd"/>
            <w:r w:rsidRPr="006D1265">
              <w:t xml:space="preserve"> социального развития Российской Федерации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w:t>
            </w:r>
          </w:p>
          <w:p w:rsidR="006D1265" w:rsidRPr="006D1265" w:rsidRDefault="006D1265" w:rsidP="00D57A2E">
            <w:pPr>
              <w:autoSpaceDE w:val="0"/>
              <w:autoSpaceDN w:val="0"/>
              <w:adjustRightInd w:val="0"/>
              <w:rPr>
                <w:rFonts w:eastAsia="Calibri"/>
              </w:rPr>
            </w:pPr>
            <w:r w:rsidRPr="006D1265">
              <w:rPr>
                <w:rFonts w:eastAsia="Calibri"/>
              </w:rPr>
              <w:t>Единого тарифно-квалификационного справочника работ и профессий рабочих, единого квалификационного справочника должностей руководи</w:t>
            </w:r>
            <w:r w:rsidR="000A73F4">
              <w:rPr>
                <w:rFonts w:eastAsia="Calibri"/>
              </w:rPr>
              <w:t xml:space="preserve">телей, специалистов и служащих, </w:t>
            </w:r>
            <w:r w:rsidRPr="006D1265">
              <w:rPr>
                <w:rFonts w:eastAsia="Calibri"/>
              </w:rPr>
              <w:t xml:space="preserve">Приказ Минздравсоцразвития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tc>
      </w:tr>
    </w:tbl>
    <w:p w:rsidR="006D1265" w:rsidRPr="006D1265" w:rsidRDefault="006D1265" w:rsidP="006D1265"/>
    <w:p w:rsidR="006D1265" w:rsidRPr="006D1265" w:rsidRDefault="006D1265" w:rsidP="006D1265">
      <w:pPr>
        <w:numPr>
          <w:ilvl w:val="0"/>
          <w:numId w:val="4"/>
        </w:numPr>
        <w:ind w:left="0" w:firstLine="709"/>
        <w:jc w:val="both"/>
      </w:pPr>
      <w:r w:rsidRPr="006D1265">
        <w:t>Порядок подачи, регистрации и рассмотрения жалоб на недостаточные доступность и качество муниципальной работы, на несоблюдение стандарта качества муниципальной работы (процесс подачи, регистрации и рассмотрения жалоб на недостаточные доступность и качество муниципальной работы, за несоблюдение стандарта качества).</w:t>
      </w:r>
    </w:p>
    <w:tbl>
      <w:tblPr>
        <w:tblW w:w="5000" w:type="pct"/>
        <w:jc w:val="center"/>
        <w:tblLayout w:type="fixed"/>
        <w:tblCellMar>
          <w:left w:w="70" w:type="dxa"/>
          <w:right w:w="70" w:type="dxa"/>
        </w:tblCellMar>
        <w:tblLook w:val="0000" w:firstRow="0" w:lastRow="0" w:firstColumn="0" w:lastColumn="0" w:noHBand="0" w:noVBand="0"/>
      </w:tblPr>
      <w:tblGrid>
        <w:gridCol w:w="537"/>
        <w:gridCol w:w="3472"/>
        <w:gridCol w:w="2813"/>
        <w:gridCol w:w="2673"/>
      </w:tblGrid>
      <w:tr w:rsidR="006D1265" w:rsidRPr="006D1265"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w:t>
            </w:r>
          </w:p>
          <w:p w:rsidR="006D1265" w:rsidRPr="006D1265" w:rsidRDefault="006D1265" w:rsidP="00D57A2E">
            <w:pPr>
              <w:jc w:val="center"/>
            </w:pPr>
            <w:r w:rsidRPr="006D1265">
              <w:t>п/п</w:t>
            </w:r>
          </w:p>
        </w:tc>
        <w:tc>
          <w:tcPr>
            <w:tcW w:w="3499"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Действие</w:t>
            </w:r>
          </w:p>
        </w:tc>
        <w:tc>
          <w:tcPr>
            <w:tcW w:w="2835"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Требование</w:t>
            </w:r>
          </w:p>
        </w:tc>
        <w:tc>
          <w:tcPr>
            <w:tcW w:w="2693"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Реквизиты нормативного правового акта</w:t>
            </w:r>
          </w:p>
        </w:tc>
      </w:tr>
      <w:tr w:rsidR="006D1265" w:rsidRPr="006D1265"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6D1265" w:rsidRPr="006D1265" w:rsidRDefault="006D1265" w:rsidP="00D57A2E">
            <w:pPr>
              <w:jc w:val="center"/>
            </w:pPr>
            <w:r w:rsidRPr="006D1265">
              <w:t>1.</w:t>
            </w:r>
          </w:p>
        </w:tc>
        <w:tc>
          <w:tcPr>
            <w:tcW w:w="3499"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Порядок подачи, регистрации и рассмотрения жалоб на недостаточные доступность и качество муниципальной услуги (работы), на несоблюдение стандарта качества муниципальной услуги (работы)</w:t>
            </w:r>
          </w:p>
        </w:tc>
        <w:tc>
          <w:tcPr>
            <w:tcW w:w="2835" w:type="dxa"/>
            <w:tcBorders>
              <w:top w:val="single" w:sz="6" w:space="0" w:color="auto"/>
              <w:left w:val="single" w:sz="6" w:space="0" w:color="auto"/>
              <w:bottom w:val="single" w:sz="6" w:space="0" w:color="auto"/>
              <w:right w:val="single" w:sz="6" w:space="0" w:color="auto"/>
            </w:tcBorders>
          </w:tcPr>
          <w:p w:rsidR="006D1265" w:rsidRPr="006D1265" w:rsidRDefault="006D1265" w:rsidP="000A73F4">
            <w:r w:rsidRPr="006D1265">
              <w:t>Жалобы на нарушение настоящего стандарта получателями муниципальной услуги могут направляться непосредственно в учреждение, оказывающее муниципальную услугу (работу)</w:t>
            </w:r>
            <w:r w:rsidR="000A73F4">
              <w:t>.</w:t>
            </w:r>
          </w:p>
        </w:tc>
        <w:tc>
          <w:tcPr>
            <w:tcW w:w="2693" w:type="dxa"/>
            <w:tcBorders>
              <w:top w:val="single" w:sz="6" w:space="0" w:color="auto"/>
              <w:left w:val="single" w:sz="6" w:space="0" w:color="auto"/>
              <w:bottom w:val="single" w:sz="6" w:space="0" w:color="auto"/>
              <w:right w:val="single" w:sz="6" w:space="0" w:color="auto"/>
            </w:tcBorders>
          </w:tcPr>
          <w:p w:rsidR="006D1265" w:rsidRPr="006D1265" w:rsidRDefault="006D1265" w:rsidP="00D57A2E">
            <w:r w:rsidRPr="006D1265">
              <w:t>Федеральный закон от 02.05.2006 № 59-ФЗ "О порядке рассмотрения обращений граждан Российской Федерации", Законом РФ от 07.02.1992 № 2300-1 "О защите прав потребителей"</w:t>
            </w:r>
          </w:p>
        </w:tc>
      </w:tr>
    </w:tbl>
    <w:p w:rsidR="006D1265" w:rsidRPr="006D1265" w:rsidRDefault="006D1265" w:rsidP="006D1265"/>
    <w:p w:rsidR="006D1265" w:rsidRPr="006D1265" w:rsidRDefault="006D1265" w:rsidP="006D1265">
      <w:pPr>
        <w:numPr>
          <w:ilvl w:val="0"/>
          <w:numId w:val="4"/>
        </w:numPr>
        <w:ind w:left="0" w:firstLine="709"/>
      </w:pPr>
      <w:r w:rsidRPr="006D1265">
        <w:t>Порядок контроля качества муниципальной услуги (работы).</w:t>
      </w:r>
    </w:p>
    <w:p w:rsidR="006D1265" w:rsidRPr="006D1265" w:rsidRDefault="006D1265" w:rsidP="006D1265">
      <w:pPr>
        <w:ind w:left="709"/>
      </w:pPr>
    </w:p>
    <w:tbl>
      <w:tblPr>
        <w:tblW w:w="5000" w:type="pct"/>
        <w:jc w:val="center"/>
        <w:tblLayout w:type="fixed"/>
        <w:tblCellMar>
          <w:left w:w="70" w:type="dxa"/>
          <w:right w:w="70" w:type="dxa"/>
        </w:tblCellMar>
        <w:tblLook w:val="04A0" w:firstRow="1" w:lastRow="0" w:firstColumn="1" w:lastColumn="0" w:noHBand="0" w:noVBand="1"/>
      </w:tblPr>
      <w:tblGrid>
        <w:gridCol w:w="643"/>
        <w:gridCol w:w="3105"/>
        <w:gridCol w:w="2940"/>
        <w:gridCol w:w="2807"/>
      </w:tblGrid>
      <w:tr w:rsidR="006D1265" w:rsidRPr="006D1265" w:rsidTr="00977700">
        <w:trPr>
          <w:cantSplit/>
          <w:trHeight w:val="676"/>
          <w:jc w:val="center"/>
        </w:trPr>
        <w:tc>
          <w:tcPr>
            <w:tcW w:w="643" w:type="dxa"/>
            <w:tcBorders>
              <w:top w:val="single" w:sz="6" w:space="0" w:color="auto"/>
              <w:left w:val="single" w:sz="6" w:space="0" w:color="auto"/>
              <w:bottom w:val="single" w:sz="6" w:space="0" w:color="auto"/>
              <w:right w:val="single" w:sz="6" w:space="0" w:color="auto"/>
            </w:tcBorders>
            <w:hideMark/>
          </w:tcPr>
          <w:p w:rsidR="006D1265" w:rsidRPr="006D1265" w:rsidRDefault="006D1265" w:rsidP="00D57A2E">
            <w:pPr>
              <w:spacing w:line="276" w:lineRule="auto"/>
              <w:jc w:val="center"/>
            </w:pPr>
            <w:r w:rsidRPr="006D1265">
              <w:t>№</w:t>
            </w:r>
          </w:p>
          <w:p w:rsidR="006D1265" w:rsidRPr="006D1265" w:rsidRDefault="006D1265" w:rsidP="00D57A2E">
            <w:pPr>
              <w:spacing w:line="276" w:lineRule="auto"/>
              <w:jc w:val="center"/>
            </w:pPr>
            <w:r w:rsidRPr="006D1265">
              <w:t>п/п</w:t>
            </w:r>
          </w:p>
        </w:tc>
        <w:tc>
          <w:tcPr>
            <w:tcW w:w="3105" w:type="dxa"/>
            <w:tcBorders>
              <w:top w:val="single" w:sz="6" w:space="0" w:color="auto"/>
              <w:left w:val="single" w:sz="6" w:space="0" w:color="auto"/>
              <w:bottom w:val="single" w:sz="6" w:space="0" w:color="auto"/>
              <w:right w:val="single" w:sz="6" w:space="0" w:color="auto"/>
            </w:tcBorders>
            <w:hideMark/>
          </w:tcPr>
          <w:p w:rsidR="006D1265" w:rsidRPr="006D1265" w:rsidRDefault="006D1265" w:rsidP="00D57A2E">
            <w:pPr>
              <w:spacing w:line="276" w:lineRule="auto"/>
              <w:jc w:val="center"/>
            </w:pPr>
            <w:r w:rsidRPr="006D1265">
              <w:t>Наименование органа, осуществляющего функции и полномочия учредителя</w:t>
            </w:r>
          </w:p>
        </w:tc>
        <w:tc>
          <w:tcPr>
            <w:tcW w:w="2940" w:type="dxa"/>
            <w:tcBorders>
              <w:top w:val="single" w:sz="6" w:space="0" w:color="auto"/>
              <w:left w:val="single" w:sz="6" w:space="0" w:color="auto"/>
              <w:bottom w:val="single" w:sz="6" w:space="0" w:color="auto"/>
              <w:right w:val="single" w:sz="6" w:space="0" w:color="auto"/>
            </w:tcBorders>
            <w:hideMark/>
          </w:tcPr>
          <w:p w:rsidR="006D1265" w:rsidRPr="006D1265" w:rsidRDefault="006D1265" w:rsidP="00D57A2E">
            <w:pPr>
              <w:spacing w:line="276" w:lineRule="auto"/>
              <w:jc w:val="center"/>
            </w:pPr>
            <w:r w:rsidRPr="006D1265">
              <w:t>Форма контроля</w:t>
            </w:r>
          </w:p>
        </w:tc>
        <w:tc>
          <w:tcPr>
            <w:tcW w:w="2807" w:type="dxa"/>
            <w:tcBorders>
              <w:top w:val="single" w:sz="6" w:space="0" w:color="auto"/>
              <w:left w:val="single" w:sz="6" w:space="0" w:color="auto"/>
              <w:bottom w:val="single" w:sz="6" w:space="0" w:color="auto"/>
              <w:right w:val="single" w:sz="6" w:space="0" w:color="auto"/>
            </w:tcBorders>
            <w:hideMark/>
          </w:tcPr>
          <w:p w:rsidR="006D1265" w:rsidRPr="006D1265" w:rsidRDefault="006D1265" w:rsidP="00D57A2E">
            <w:pPr>
              <w:spacing w:line="276" w:lineRule="auto"/>
              <w:jc w:val="center"/>
            </w:pPr>
            <w:r w:rsidRPr="006D1265">
              <w:t xml:space="preserve">Периодичность проведения процедур по       </w:t>
            </w:r>
            <w:r w:rsidRPr="006D1265">
              <w:br/>
              <w:t>контролю качества муниципальной услуги (работы)</w:t>
            </w:r>
          </w:p>
        </w:tc>
      </w:tr>
      <w:tr w:rsidR="00977700" w:rsidRPr="006D1265" w:rsidTr="00977700">
        <w:trPr>
          <w:cantSplit/>
          <w:trHeight w:val="240"/>
          <w:jc w:val="center"/>
        </w:trPr>
        <w:tc>
          <w:tcPr>
            <w:tcW w:w="643" w:type="dxa"/>
            <w:tcBorders>
              <w:top w:val="single" w:sz="6" w:space="0" w:color="auto"/>
              <w:left w:val="single" w:sz="6" w:space="0" w:color="auto"/>
              <w:bottom w:val="single" w:sz="6" w:space="0" w:color="auto"/>
              <w:right w:val="single" w:sz="6" w:space="0" w:color="auto"/>
            </w:tcBorders>
            <w:hideMark/>
          </w:tcPr>
          <w:p w:rsidR="00977700" w:rsidRPr="006D1265" w:rsidRDefault="00977700" w:rsidP="00D57A2E">
            <w:pPr>
              <w:spacing w:line="276" w:lineRule="auto"/>
              <w:jc w:val="center"/>
            </w:pPr>
            <w:r w:rsidRPr="006D1265">
              <w:t>1.</w:t>
            </w:r>
          </w:p>
        </w:tc>
        <w:tc>
          <w:tcPr>
            <w:tcW w:w="3105" w:type="dxa"/>
            <w:tcBorders>
              <w:top w:val="single" w:sz="6" w:space="0" w:color="auto"/>
              <w:left w:val="single" w:sz="6" w:space="0" w:color="auto"/>
              <w:bottom w:val="single" w:sz="6" w:space="0" w:color="auto"/>
              <w:right w:val="single" w:sz="6" w:space="0" w:color="auto"/>
            </w:tcBorders>
          </w:tcPr>
          <w:p w:rsidR="00977700" w:rsidRDefault="00977700">
            <w:r w:rsidRPr="00000988">
              <w:t>Управление социального развития Администрации Жуковского городского округа Московской области</w:t>
            </w:r>
          </w:p>
        </w:tc>
        <w:tc>
          <w:tcPr>
            <w:tcW w:w="2940" w:type="dxa"/>
            <w:tcBorders>
              <w:top w:val="single" w:sz="6" w:space="0" w:color="auto"/>
              <w:left w:val="single" w:sz="6" w:space="0" w:color="auto"/>
              <w:bottom w:val="single" w:sz="6" w:space="0" w:color="auto"/>
              <w:right w:val="single" w:sz="6" w:space="0" w:color="auto"/>
            </w:tcBorders>
          </w:tcPr>
          <w:p w:rsidR="00977700" w:rsidRPr="006D1265" w:rsidRDefault="00977700" w:rsidP="00D57A2E">
            <w:pPr>
              <w:spacing w:line="276" w:lineRule="auto"/>
            </w:pPr>
            <w:r w:rsidRPr="006D1265">
              <w:t>1) проведение камеральных и выездных проверок по выполнению муниципального задания, в том числе отдельных мероприятий муниципального задания</w:t>
            </w:r>
          </w:p>
        </w:tc>
        <w:tc>
          <w:tcPr>
            <w:tcW w:w="2807" w:type="dxa"/>
            <w:tcBorders>
              <w:top w:val="single" w:sz="6" w:space="0" w:color="auto"/>
              <w:left w:val="single" w:sz="6" w:space="0" w:color="auto"/>
              <w:bottom w:val="single" w:sz="6" w:space="0" w:color="auto"/>
              <w:right w:val="single" w:sz="6" w:space="0" w:color="auto"/>
            </w:tcBorders>
          </w:tcPr>
          <w:p w:rsidR="00977700" w:rsidRPr="006D1265" w:rsidRDefault="00977700" w:rsidP="00D57A2E">
            <w:pPr>
              <w:spacing w:line="276" w:lineRule="auto"/>
            </w:pPr>
            <w:r w:rsidRPr="006D1265">
              <w:t>По мере необходимости (поступление обоснованных жалоб потребителей, требований контрольных, надзорных и правоохранительных органов)</w:t>
            </w:r>
          </w:p>
        </w:tc>
      </w:tr>
      <w:tr w:rsidR="00977700" w:rsidRPr="006D1265" w:rsidTr="00977700">
        <w:trPr>
          <w:cantSplit/>
          <w:trHeight w:val="240"/>
          <w:jc w:val="center"/>
        </w:trPr>
        <w:tc>
          <w:tcPr>
            <w:tcW w:w="643" w:type="dxa"/>
            <w:tcBorders>
              <w:top w:val="single" w:sz="6" w:space="0" w:color="auto"/>
              <w:left w:val="single" w:sz="6" w:space="0" w:color="auto"/>
              <w:bottom w:val="single" w:sz="6" w:space="0" w:color="auto"/>
              <w:right w:val="single" w:sz="6" w:space="0" w:color="auto"/>
            </w:tcBorders>
            <w:hideMark/>
          </w:tcPr>
          <w:p w:rsidR="00977700" w:rsidRPr="006D1265" w:rsidRDefault="00977700" w:rsidP="00D57A2E">
            <w:pPr>
              <w:spacing w:line="276" w:lineRule="auto"/>
              <w:jc w:val="center"/>
            </w:pPr>
            <w:r w:rsidRPr="006D1265">
              <w:t>2.</w:t>
            </w:r>
          </w:p>
        </w:tc>
        <w:tc>
          <w:tcPr>
            <w:tcW w:w="3105" w:type="dxa"/>
            <w:tcBorders>
              <w:top w:val="single" w:sz="6" w:space="0" w:color="auto"/>
              <w:left w:val="single" w:sz="6" w:space="0" w:color="auto"/>
              <w:bottom w:val="single" w:sz="6" w:space="0" w:color="auto"/>
              <w:right w:val="single" w:sz="6" w:space="0" w:color="auto"/>
            </w:tcBorders>
          </w:tcPr>
          <w:p w:rsidR="00977700" w:rsidRDefault="00977700">
            <w:r w:rsidRPr="00000988">
              <w:t>Управление социального развития Администрации Жуковского городского округа Московской области</w:t>
            </w:r>
          </w:p>
        </w:tc>
        <w:tc>
          <w:tcPr>
            <w:tcW w:w="2940" w:type="dxa"/>
            <w:tcBorders>
              <w:top w:val="single" w:sz="6" w:space="0" w:color="auto"/>
              <w:left w:val="single" w:sz="6" w:space="0" w:color="auto"/>
              <w:bottom w:val="single" w:sz="6" w:space="0" w:color="auto"/>
              <w:right w:val="single" w:sz="6" w:space="0" w:color="auto"/>
            </w:tcBorders>
          </w:tcPr>
          <w:p w:rsidR="00977700" w:rsidRPr="006D1265" w:rsidRDefault="00977700" w:rsidP="00D57A2E">
            <w:pPr>
              <w:spacing w:line="276" w:lineRule="auto"/>
            </w:pPr>
            <w:r w:rsidRPr="006D1265">
              <w:t>2) анализ представляемых отчетов (материалов) о выполнении муниципального задания</w:t>
            </w:r>
          </w:p>
        </w:tc>
        <w:tc>
          <w:tcPr>
            <w:tcW w:w="2807" w:type="dxa"/>
            <w:tcBorders>
              <w:top w:val="single" w:sz="6" w:space="0" w:color="auto"/>
              <w:left w:val="single" w:sz="6" w:space="0" w:color="auto"/>
              <w:bottom w:val="single" w:sz="6" w:space="0" w:color="auto"/>
              <w:right w:val="single" w:sz="6" w:space="0" w:color="auto"/>
            </w:tcBorders>
          </w:tcPr>
          <w:p w:rsidR="00977700" w:rsidRPr="006D1265" w:rsidRDefault="00977700" w:rsidP="00D57A2E">
            <w:pPr>
              <w:spacing w:line="276" w:lineRule="auto"/>
            </w:pPr>
            <w:r w:rsidRPr="006D1265">
              <w:t>Ежеквартально</w:t>
            </w:r>
          </w:p>
        </w:tc>
      </w:tr>
      <w:tr w:rsidR="00977700" w:rsidRPr="006D1265" w:rsidTr="00977700">
        <w:trPr>
          <w:cantSplit/>
          <w:trHeight w:val="240"/>
          <w:jc w:val="center"/>
        </w:trPr>
        <w:tc>
          <w:tcPr>
            <w:tcW w:w="643" w:type="dxa"/>
            <w:tcBorders>
              <w:top w:val="single" w:sz="6" w:space="0" w:color="auto"/>
              <w:left w:val="single" w:sz="6" w:space="0" w:color="auto"/>
              <w:bottom w:val="single" w:sz="6" w:space="0" w:color="auto"/>
              <w:right w:val="single" w:sz="6" w:space="0" w:color="auto"/>
            </w:tcBorders>
          </w:tcPr>
          <w:p w:rsidR="00977700" w:rsidRPr="006D1265" w:rsidRDefault="00977700" w:rsidP="00D57A2E">
            <w:pPr>
              <w:spacing w:line="276" w:lineRule="auto"/>
              <w:jc w:val="center"/>
            </w:pPr>
            <w:r w:rsidRPr="006D1265">
              <w:t>3.</w:t>
            </w:r>
          </w:p>
        </w:tc>
        <w:tc>
          <w:tcPr>
            <w:tcW w:w="3105" w:type="dxa"/>
            <w:tcBorders>
              <w:top w:val="single" w:sz="6" w:space="0" w:color="auto"/>
              <w:left w:val="single" w:sz="6" w:space="0" w:color="auto"/>
              <w:bottom w:val="single" w:sz="6" w:space="0" w:color="auto"/>
              <w:right w:val="single" w:sz="6" w:space="0" w:color="auto"/>
            </w:tcBorders>
          </w:tcPr>
          <w:p w:rsidR="00977700" w:rsidRDefault="00977700">
            <w:r w:rsidRPr="00000988">
              <w:t>Управление социального развития Администрации Жуковского городского округа Московской области</w:t>
            </w:r>
          </w:p>
        </w:tc>
        <w:tc>
          <w:tcPr>
            <w:tcW w:w="2940" w:type="dxa"/>
            <w:tcBorders>
              <w:top w:val="single" w:sz="6" w:space="0" w:color="auto"/>
              <w:left w:val="single" w:sz="6" w:space="0" w:color="auto"/>
              <w:bottom w:val="single" w:sz="6" w:space="0" w:color="auto"/>
              <w:right w:val="single" w:sz="6" w:space="0" w:color="auto"/>
            </w:tcBorders>
          </w:tcPr>
          <w:p w:rsidR="00977700" w:rsidRPr="006D1265" w:rsidRDefault="00977700" w:rsidP="00D57A2E">
            <w:pPr>
              <w:spacing w:line="276" w:lineRule="auto"/>
            </w:pPr>
            <w:r w:rsidRPr="006D1265">
              <w:t>3) анализ поступающих жалоб и проведение опросов заявителей в отношении качества, сроков и объемов (содержания) оказанных муниципальных услуг (выполненных работ)</w:t>
            </w:r>
          </w:p>
        </w:tc>
        <w:tc>
          <w:tcPr>
            <w:tcW w:w="2807" w:type="dxa"/>
            <w:tcBorders>
              <w:top w:val="single" w:sz="6" w:space="0" w:color="auto"/>
              <w:left w:val="single" w:sz="6" w:space="0" w:color="auto"/>
              <w:bottom w:val="single" w:sz="6" w:space="0" w:color="auto"/>
              <w:right w:val="single" w:sz="6" w:space="0" w:color="auto"/>
            </w:tcBorders>
          </w:tcPr>
          <w:p w:rsidR="00977700" w:rsidRPr="006D1265" w:rsidRDefault="00977700" w:rsidP="00D57A2E">
            <w:pPr>
              <w:spacing w:line="276" w:lineRule="auto"/>
            </w:pPr>
            <w:r w:rsidRPr="006D1265">
              <w:t>По мере поступления информации</w:t>
            </w:r>
          </w:p>
        </w:tc>
      </w:tr>
    </w:tbl>
    <w:p w:rsidR="006D1265" w:rsidRPr="006D1265" w:rsidRDefault="006D1265" w:rsidP="006D1265">
      <w:pPr>
        <w:rPr>
          <w:lang w:val="en-US"/>
        </w:rPr>
      </w:pPr>
    </w:p>
    <w:p w:rsidR="006D1265" w:rsidRDefault="006D1265" w:rsidP="006D1265">
      <w:pPr>
        <w:tabs>
          <w:tab w:val="left" w:pos="7655"/>
        </w:tabs>
        <w:jc w:val="both"/>
        <w:rPr>
          <w:color w:val="000000"/>
        </w:rPr>
      </w:pPr>
    </w:p>
    <w:p w:rsidR="00EC25CF" w:rsidRDefault="00EC25CF" w:rsidP="006D1265">
      <w:pPr>
        <w:tabs>
          <w:tab w:val="left" w:pos="7655"/>
        </w:tabs>
        <w:jc w:val="both"/>
        <w:rPr>
          <w:color w:val="000000"/>
        </w:rPr>
      </w:pPr>
    </w:p>
    <w:p w:rsidR="00EC25CF" w:rsidRPr="006D1265" w:rsidRDefault="00EC25CF" w:rsidP="006D1265">
      <w:pPr>
        <w:tabs>
          <w:tab w:val="left" w:pos="7655"/>
        </w:tabs>
        <w:jc w:val="both"/>
        <w:rPr>
          <w:color w:val="000000"/>
        </w:rPr>
      </w:pPr>
    </w:p>
    <w:p w:rsidR="006D1265" w:rsidRPr="006D1265" w:rsidRDefault="006D1265" w:rsidP="006D1265">
      <w:pPr>
        <w:tabs>
          <w:tab w:val="left" w:pos="7655"/>
        </w:tabs>
        <w:jc w:val="both"/>
        <w:rPr>
          <w:color w:val="000000"/>
        </w:rPr>
      </w:pPr>
    </w:p>
    <w:p w:rsidR="00EC25CF" w:rsidRPr="006B11AE" w:rsidRDefault="00EC25CF" w:rsidP="00EC25CF">
      <w:pPr>
        <w:ind w:left="5812"/>
      </w:pPr>
      <w:r>
        <w:t>Приложение №7 к</w:t>
      </w:r>
    </w:p>
    <w:p w:rsidR="00EC25CF" w:rsidRPr="006B11AE" w:rsidRDefault="00EC25CF" w:rsidP="00EC25CF">
      <w:pPr>
        <w:ind w:left="5812"/>
      </w:pPr>
      <w:r>
        <w:t>постановлению А</w:t>
      </w:r>
      <w:r w:rsidRPr="006B11AE">
        <w:t xml:space="preserve">дминистрации </w:t>
      </w:r>
    </w:p>
    <w:p w:rsidR="00EC25CF" w:rsidRPr="006B11AE" w:rsidRDefault="00EC25CF" w:rsidP="00EC25CF">
      <w:pPr>
        <w:ind w:left="5812"/>
      </w:pPr>
      <w:r w:rsidRPr="006B11AE">
        <w:t xml:space="preserve">Жуковского городского округа Московской области </w:t>
      </w:r>
    </w:p>
    <w:p w:rsidR="00EC25CF" w:rsidRPr="006B11AE" w:rsidRDefault="00EC25CF" w:rsidP="00EC25CF">
      <w:pPr>
        <w:pStyle w:val="a4"/>
        <w:ind w:left="5812"/>
        <w:rPr>
          <w:rFonts w:ascii="Times New Roman" w:hAnsi="Times New Roman"/>
          <w:sz w:val="24"/>
          <w:szCs w:val="24"/>
        </w:rPr>
      </w:pPr>
      <w:r w:rsidRPr="006B11AE">
        <w:rPr>
          <w:rFonts w:ascii="Times New Roman" w:hAnsi="Times New Roman"/>
          <w:bCs/>
          <w:sz w:val="24"/>
          <w:szCs w:val="24"/>
        </w:rPr>
        <w:t xml:space="preserve">от </w:t>
      </w:r>
      <w:r w:rsidR="00515B03">
        <w:rPr>
          <w:rFonts w:ascii="Times New Roman" w:hAnsi="Times New Roman"/>
          <w:bCs/>
          <w:sz w:val="24"/>
          <w:szCs w:val="24"/>
        </w:rPr>
        <w:t>16.12.2025 №1947</w:t>
      </w:r>
    </w:p>
    <w:p w:rsidR="006D1265" w:rsidRDefault="006D1265" w:rsidP="006D1265">
      <w:pPr>
        <w:tabs>
          <w:tab w:val="left" w:pos="7655"/>
        </w:tabs>
        <w:jc w:val="both"/>
        <w:rPr>
          <w:color w:val="000000"/>
        </w:rPr>
      </w:pPr>
    </w:p>
    <w:p w:rsidR="005C69BC" w:rsidRDefault="005C69BC" w:rsidP="006D1265">
      <w:pPr>
        <w:tabs>
          <w:tab w:val="left" w:pos="7655"/>
        </w:tabs>
        <w:jc w:val="both"/>
        <w:rPr>
          <w:color w:val="000000"/>
        </w:rPr>
      </w:pPr>
    </w:p>
    <w:p w:rsidR="005C69BC" w:rsidRPr="005C69BC" w:rsidRDefault="005C69BC" w:rsidP="005C69BC">
      <w:pPr>
        <w:jc w:val="center"/>
        <w:rPr>
          <w:b/>
        </w:rPr>
      </w:pPr>
      <w:r w:rsidRPr="005C69BC">
        <w:rPr>
          <w:b/>
        </w:rPr>
        <w:t xml:space="preserve">Стандарт </w:t>
      </w:r>
      <w:r w:rsidRPr="005C69BC">
        <w:rPr>
          <w:b/>
          <w:shd w:val="clear" w:color="auto" w:fill="FFFFFF"/>
        </w:rPr>
        <w:t>(требования к качеству) предоставления</w:t>
      </w:r>
    </w:p>
    <w:p w:rsidR="005C69BC" w:rsidRPr="005C69BC" w:rsidRDefault="005C69BC" w:rsidP="005C69BC">
      <w:pPr>
        <w:jc w:val="center"/>
        <w:rPr>
          <w:b/>
        </w:rPr>
      </w:pPr>
      <w:r w:rsidRPr="005C69BC">
        <w:rPr>
          <w:b/>
        </w:rPr>
        <w:t xml:space="preserve">муниципальной услуги (работы), выполняемой муниципальным учреждением в сфере физической культуры и спорта </w:t>
      </w:r>
      <w:r>
        <w:rPr>
          <w:b/>
        </w:rPr>
        <w:t>Жуковского</w:t>
      </w:r>
      <w:r w:rsidRPr="005C69BC">
        <w:rPr>
          <w:b/>
        </w:rPr>
        <w:t xml:space="preserve"> городского округа Московской области</w:t>
      </w:r>
    </w:p>
    <w:p w:rsidR="005C69BC" w:rsidRPr="005C69BC" w:rsidRDefault="005C69BC" w:rsidP="005C69BC">
      <w:pPr>
        <w:rPr>
          <w:b/>
        </w:rPr>
      </w:pPr>
    </w:p>
    <w:p w:rsidR="005C69BC" w:rsidRPr="005C69BC" w:rsidRDefault="005C69BC" w:rsidP="005C69BC">
      <w:pPr>
        <w:jc w:val="center"/>
        <w:rPr>
          <w:b/>
          <w:bCs/>
          <w:u w:val="single"/>
        </w:rPr>
      </w:pPr>
      <w:r w:rsidRPr="005C69BC">
        <w:rPr>
          <w:b/>
          <w:bCs/>
          <w:u w:val="single"/>
        </w:rPr>
        <w:t>«Реализация дополнительных образовательных программ спортивной подготовки по неолимпийским видам спорта»</w:t>
      </w:r>
    </w:p>
    <w:p w:rsidR="005C69BC" w:rsidRPr="005C69BC" w:rsidRDefault="005C69BC" w:rsidP="005C69BC"/>
    <w:p w:rsidR="005C69BC" w:rsidRPr="005C69BC" w:rsidRDefault="005C69BC" w:rsidP="005C69BC">
      <w:pPr>
        <w:numPr>
          <w:ilvl w:val="0"/>
          <w:numId w:val="5"/>
        </w:numPr>
        <w:ind w:left="0" w:firstLine="709"/>
        <w:jc w:val="both"/>
      </w:pPr>
      <w:r w:rsidRPr="005C69BC">
        <w:t>Описание муниципальной услуги (работы), по которой формируется муниципальное задание.</w:t>
      </w:r>
    </w:p>
    <w:p w:rsidR="005C69BC" w:rsidRPr="005C69BC" w:rsidRDefault="005C69BC" w:rsidP="005C69BC">
      <w:pPr>
        <w:ind w:firstLine="709"/>
        <w:jc w:val="both"/>
      </w:pPr>
      <w:r w:rsidRPr="005C69BC">
        <w:t>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5C69BC" w:rsidRPr="005C69BC" w:rsidRDefault="005C69BC" w:rsidP="005C69BC">
      <w:pPr>
        <w:numPr>
          <w:ilvl w:val="0"/>
          <w:numId w:val="5"/>
        </w:numPr>
        <w:ind w:left="0" w:firstLine="709"/>
        <w:jc w:val="both"/>
        <w:rPr>
          <w:bCs/>
        </w:rPr>
      </w:pPr>
      <w:r w:rsidRPr="005C69BC">
        <w:rPr>
          <w:bCs/>
        </w:rPr>
        <w:t>Цель предоставления муниципальной услуги (работы):</w:t>
      </w:r>
    </w:p>
    <w:p w:rsidR="005C69BC" w:rsidRPr="005C69BC" w:rsidRDefault="005C69BC" w:rsidP="005C69BC">
      <w:pPr>
        <w:ind w:firstLine="708"/>
        <w:jc w:val="both"/>
        <w:rPr>
          <w:bCs/>
        </w:rPr>
      </w:pPr>
      <w:r w:rsidRPr="005C69BC">
        <w:rPr>
          <w:bCs/>
        </w:rPr>
        <w:t>Выявление лиц, имеющих необходимые для освоения дополнительной образовательной программы спортивной подготовки способности в области физической культуры и спорта.</w:t>
      </w:r>
    </w:p>
    <w:p w:rsidR="005C69BC" w:rsidRPr="005C69BC" w:rsidRDefault="005C69BC" w:rsidP="005C69BC">
      <w:pPr>
        <w:numPr>
          <w:ilvl w:val="0"/>
          <w:numId w:val="5"/>
        </w:numPr>
        <w:ind w:left="0" w:firstLine="709"/>
        <w:jc w:val="both"/>
        <w:rPr>
          <w:bCs/>
        </w:rPr>
      </w:pPr>
      <w:r w:rsidRPr="005C69BC">
        <w:rPr>
          <w:bCs/>
        </w:rPr>
        <w:t>Результат получения муниципальной услуги (работы):</w:t>
      </w:r>
    </w:p>
    <w:p w:rsidR="005C69BC" w:rsidRPr="005C69BC" w:rsidRDefault="005C69BC" w:rsidP="005C69BC">
      <w:pPr>
        <w:ind w:firstLine="708"/>
        <w:rPr>
          <w:bCs/>
          <w:shd w:val="clear" w:color="auto" w:fill="FFFFFF"/>
        </w:rPr>
      </w:pPr>
      <w:r w:rsidRPr="005C69BC">
        <w:rPr>
          <w:rStyle w:val="a9"/>
          <w:b w:val="0"/>
          <w:shd w:val="clear" w:color="auto" w:fill="FFFFFF"/>
        </w:rPr>
        <w:t>Достижения максимально высоких результатов соревновательной деятельности</w:t>
      </w:r>
      <w:r w:rsidRPr="005C69BC">
        <w:rPr>
          <w:bCs/>
          <w:shd w:val="clear" w:color="auto" w:fill="FFFFFF"/>
        </w:rPr>
        <w:t xml:space="preserve">. </w:t>
      </w:r>
    </w:p>
    <w:p w:rsidR="005C69BC" w:rsidRPr="005C69BC" w:rsidRDefault="005C69BC" w:rsidP="005C69BC">
      <w:pPr>
        <w:numPr>
          <w:ilvl w:val="0"/>
          <w:numId w:val="5"/>
        </w:numPr>
        <w:ind w:left="0" w:firstLine="709"/>
        <w:jc w:val="both"/>
        <w:rPr>
          <w:bCs/>
        </w:rPr>
      </w:pPr>
      <w:r w:rsidRPr="005C69BC">
        <w:rPr>
          <w:bCs/>
        </w:rPr>
        <w:t xml:space="preserve">Подготовка спортивного резерва для спортивных сборных команд муниципального образования и Московской области. </w:t>
      </w:r>
    </w:p>
    <w:p w:rsidR="005C69BC" w:rsidRPr="005C69BC" w:rsidRDefault="005C69BC" w:rsidP="005C69BC">
      <w:pPr>
        <w:numPr>
          <w:ilvl w:val="0"/>
          <w:numId w:val="5"/>
        </w:numPr>
        <w:ind w:left="0" w:firstLine="709"/>
        <w:jc w:val="both"/>
        <w:rPr>
          <w:bCs/>
        </w:rPr>
      </w:pPr>
      <w:r w:rsidRPr="005C69BC">
        <w:rPr>
          <w:bCs/>
        </w:rPr>
        <w:t>Документы, необходимые в соответствии с действующим законодательством для предоставления муниципальной услуги (работы).</w:t>
      </w:r>
    </w:p>
    <w:p w:rsidR="005C69BC" w:rsidRPr="005C69BC" w:rsidRDefault="005C69BC" w:rsidP="005C69BC">
      <w:pPr>
        <w:ind w:left="709"/>
        <w:jc w:val="both"/>
        <w:rPr>
          <w:bCs/>
        </w:rPr>
      </w:pPr>
      <w:r w:rsidRPr="005C69BC">
        <w:rPr>
          <w:bCs/>
        </w:rPr>
        <w:t xml:space="preserve"> </w:t>
      </w:r>
    </w:p>
    <w:tbl>
      <w:tblPr>
        <w:tblW w:w="5000" w:type="pct"/>
        <w:jc w:val="center"/>
        <w:tblLayout w:type="fixed"/>
        <w:tblCellMar>
          <w:left w:w="70" w:type="dxa"/>
          <w:right w:w="70" w:type="dxa"/>
        </w:tblCellMar>
        <w:tblLook w:val="0000" w:firstRow="0" w:lastRow="0" w:firstColumn="0" w:lastColumn="0" w:noHBand="0" w:noVBand="0"/>
      </w:tblPr>
      <w:tblGrid>
        <w:gridCol w:w="518"/>
        <w:gridCol w:w="2701"/>
        <w:gridCol w:w="6276"/>
      </w:tblGrid>
      <w:tr w:rsidR="005C69BC" w:rsidRPr="005C69BC" w:rsidTr="00D57A2E">
        <w:trPr>
          <w:cantSplit/>
          <w:trHeight w:val="480"/>
          <w:jc w:val="center"/>
        </w:trPr>
        <w:tc>
          <w:tcPr>
            <w:tcW w:w="540" w:type="dxa"/>
            <w:tcBorders>
              <w:top w:val="single" w:sz="6" w:space="0" w:color="auto"/>
              <w:left w:val="single" w:sz="6" w:space="0" w:color="auto"/>
              <w:bottom w:val="single" w:sz="4" w:space="0" w:color="auto"/>
              <w:right w:val="single" w:sz="6" w:space="0" w:color="auto"/>
            </w:tcBorders>
          </w:tcPr>
          <w:p w:rsidR="005C69BC" w:rsidRPr="005C69BC" w:rsidRDefault="005C69BC" w:rsidP="00D57A2E">
            <w:pPr>
              <w:jc w:val="center"/>
              <w:rPr>
                <w:bCs/>
              </w:rPr>
            </w:pPr>
            <w:r w:rsidRPr="005C69BC">
              <w:rPr>
                <w:bCs/>
              </w:rPr>
              <w:t>№ п/п</w:t>
            </w:r>
          </w:p>
        </w:tc>
        <w:tc>
          <w:tcPr>
            <w:tcW w:w="2862" w:type="dxa"/>
            <w:tcBorders>
              <w:top w:val="single" w:sz="6" w:space="0" w:color="auto"/>
              <w:left w:val="single" w:sz="6" w:space="0" w:color="auto"/>
              <w:bottom w:val="single" w:sz="4" w:space="0" w:color="auto"/>
              <w:right w:val="single" w:sz="6" w:space="0" w:color="auto"/>
            </w:tcBorders>
          </w:tcPr>
          <w:p w:rsidR="005C69BC" w:rsidRPr="005C69BC" w:rsidRDefault="005C69BC" w:rsidP="00D57A2E">
            <w:pPr>
              <w:jc w:val="center"/>
              <w:rPr>
                <w:bCs/>
              </w:rPr>
            </w:pPr>
            <w:r w:rsidRPr="005C69BC">
              <w:rPr>
                <w:bCs/>
              </w:rPr>
              <w:t>Категория потребителей муниципальной услуги (работы)</w:t>
            </w:r>
          </w:p>
        </w:tc>
        <w:tc>
          <w:tcPr>
            <w:tcW w:w="6663" w:type="dxa"/>
            <w:tcBorders>
              <w:top w:val="single" w:sz="6" w:space="0" w:color="auto"/>
              <w:left w:val="single" w:sz="6" w:space="0" w:color="auto"/>
              <w:bottom w:val="single" w:sz="4" w:space="0" w:color="auto"/>
              <w:right w:val="single" w:sz="6" w:space="0" w:color="auto"/>
            </w:tcBorders>
          </w:tcPr>
          <w:p w:rsidR="005C69BC" w:rsidRPr="005C69BC" w:rsidRDefault="005C69BC" w:rsidP="00D57A2E">
            <w:pPr>
              <w:jc w:val="center"/>
              <w:rPr>
                <w:bCs/>
              </w:rPr>
            </w:pPr>
            <w:r w:rsidRPr="005C69BC">
              <w:rPr>
                <w:bCs/>
              </w:rPr>
              <w:t>Реквизиты нормативного правового акта</w:t>
            </w:r>
          </w:p>
        </w:tc>
      </w:tr>
      <w:tr w:rsidR="005C69BC" w:rsidRPr="005C69BC" w:rsidTr="00D57A2E">
        <w:trPr>
          <w:cantSplit/>
          <w:trHeight w:val="240"/>
          <w:jc w:val="center"/>
        </w:trPr>
        <w:tc>
          <w:tcPr>
            <w:tcW w:w="540" w:type="dxa"/>
            <w:vMerge w:val="restart"/>
            <w:tcBorders>
              <w:top w:val="single" w:sz="4" w:space="0" w:color="auto"/>
              <w:left w:val="single" w:sz="4" w:space="0" w:color="auto"/>
              <w:bottom w:val="single" w:sz="4" w:space="0" w:color="auto"/>
              <w:right w:val="single" w:sz="4" w:space="0" w:color="auto"/>
            </w:tcBorders>
          </w:tcPr>
          <w:p w:rsidR="005C69BC" w:rsidRPr="005C69BC" w:rsidRDefault="005C69BC" w:rsidP="00D57A2E">
            <w:pPr>
              <w:jc w:val="center"/>
            </w:pPr>
            <w:r w:rsidRPr="005C69BC">
              <w:t>1.</w:t>
            </w:r>
          </w:p>
        </w:tc>
        <w:tc>
          <w:tcPr>
            <w:tcW w:w="2862" w:type="dxa"/>
            <w:vMerge w:val="restart"/>
            <w:tcBorders>
              <w:top w:val="single" w:sz="4" w:space="0" w:color="auto"/>
              <w:left w:val="single" w:sz="4" w:space="0" w:color="auto"/>
              <w:bottom w:val="single" w:sz="4" w:space="0" w:color="auto"/>
              <w:right w:val="single" w:sz="4" w:space="0" w:color="auto"/>
            </w:tcBorders>
          </w:tcPr>
          <w:p w:rsidR="005C69BC" w:rsidRPr="005C69BC" w:rsidRDefault="005C69BC" w:rsidP="00D57A2E">
            <w:r w:rsidRPr="005C69BC">
              <w:t xml:space="preserve">Физические лица </w:t>
            </w:r>
          </w:p>
        </w:tc>
        <w:tc>
          <w:tcPr>
            <w:tcW w:w="6663" w:type="dxa"/>
            <w:tcBorders>
              <w:top w:val="single" w:sz="4" w:space="0" w:color="auto"/>
              <w:left w:val="single" w:sz="4" w:space="0" w:color="auto"/>
              <w:bottom w:val="single" w:sz="4" w:space="0" w:color="auto"/>
              <w:right w:val="single" w:sz="4" w:space="0" w:color="auto"/>
            </w:tcBorders>
          </w:tcPr>
          <w:p w:rsidR="005C69BC" w:rsidRPr="005C69BC" w:rsidRDefault="005C69BC" w:rsidP="00D57A2E">
            <w:r w:rsidRPr="005C69BC">
              <w:t xml:space="preserve">Федеральный закон от 04.12.2007 № 329-ФЗ "О физической культуре и спорте в Российской Федерации" </w:t>
            </w:r>
          </w:p>
        </w:tc>
      </w:tr>
      <w:tr w:rsidR="005C69BC" w:rsidRPr="005C69BC" w:rsidTr="00D57A2E">
        <w:trPr>
          <w:cantSplit/>
          <w:trHeight w:val="240"/>
          <w:jc w:val="center"/>
        </w:trPr>
        <w:tc>
          <w:tcPr>
            <w:tcW w:w="540" w:type="dxa"/>
            <w:vMerge/>
            <w:tcBorders>
              <w:top w:val="single" w:sz="4" w:space="0" w:color="auto"/>
              <w:left w:val="single" w:sz="6" w:space="0" w:color="auto"/>
              <w:right w:val="single" w:sz="6" w:space="0" w:color="auto"/>
            </w:tcBorders>
          </w:tcPr>
          <w:p w:rsidR="005C69BC" w:rsidRPr="005C69BC" w:rsidRDefault="005C69BC" w:rsidP="00D57A2E"/>
        </w:tc>
        <w:tc>
          <w:tcPr>
            <w:tcW w:w="2862" w:type="dxa"/>
            <w:vMerge/>
            <w:tcBorders>
              <w:top w:val="single" w:sz="4" w:space="0" w:color="auto"/>
              <w:left w:val="single" w:sz="6" w:space="0" w:color="auto"/>
              <w:right w:val="single" w:sz="6" w:space="0" w:color="auto"/>
            </w:tcBorders>
          </w:tcPr>
          <w:p w:rsidR="005C69BC" w:rsidRPr="005C69BC" w:rsidRDefault="005C69BC" w:rsidP="00D57A2E"/>
        </w:tc>
        <w:tc>
          <w:tcPr>
            <w:tcW w:w="6663" w:type="dxa"/>
            <w:tcBorders>
              <w:top w:val="single" w:sz="4" w:space="0" w:color="auto"/>
              <w:left w:val="single" w:sz="6" w:space="0" w:color="auto"/>
              <w:bottom w:val="single" w:sz="6" w:space="0" w:color="auto"/>
              <w:right w:val="single" w:sz="6" w:space="0" w:color="auto"/>
            </w:tcBorders>
          </w:tcPr>
          <w:p w:rsidR="005C69BC" w:rsidRPr="005C69BC" w:rsidRDefault="005C69BC" w:rsidP="00D57A2E">
            <w:r w:rsidRPr="005C69BC">
              <w:t xml:space="preserve">Федеральный закон от 29.12.2012 № 273-ФЗ "Об образовании в Российской Федерации" </w:t>
            </w:r>
          </w:p>
        </w:tc>
      </w:tr>
      <w:tr w:rsidR="005C69BC" w:rsidRPr="005C69BC" w:rsidTr="00D57A2E">
        <w:trPr>
          <w:cantSplit/>
          <w:trHeight w:val="240"/>
          <w:jc w:val="center"/>
        </w:trPr>
        <w:tc>
          <w:tcPr>
            <w:tcW w:w="540" w:type="dxa"/>
            <w:vMerge/>
            <w:tcBorders>
              <w:left w:val="single" w:sz="6" w:space="0" w:color="auto"/>
              <w:right w:val="single" w:sz="6" w:space="0" w:color="auto"/>
            </w:tcBorders>
          </w:tcPr>
          <w:p w:rsidR="005C69BC" w:rsidRPr="005C69BC" w:rsidRDefault="005C69BC" w:rsidP="00D57A2E"/>
        </w:tc>
        <w:tc>
          <w:tcPr>
            <w:tcW w:w="2862" w:type="dxa"/>
            <w:vMerge/>
            <w:tcBorders>
              <w:left w:val="single" w:sz="6" w:space="0" w:color="auto"/>
              <w:right w:val="single" w:sz="6" w:space="0" w:color="auto"/>
            </w:tcBorders>
          </w:tcPr>
          <w:p w:rsidR="005C69BC" w:rsidRPr="005C69BC" w:rsidRDefault="005C69BC" w:rsidP="00D57A2E"/>
        </w:tc>
        <w:tc>
          <w:tcPr>
            <w:tcW w:w="6663"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tc>
      </w:tr>
      <w:tr w:rsidR="005C69BC" w:rsidRPr="005C69BC" w:rsidTr="00D57A2E">
        <w:trPr>
          <w:cantSplit/>
          <w:trHeight w:val="240"/>
          <w:jc w:val="center"/>
        </w:trPr>
        <w:tc>
          <w:tcPr>
            <w:tcW w:w="540" w:type="dxa"/>
            <w:vMerge/>
            <w:tcBorders>
              <w:left w:val="single" w:sz="6" w:space="0" w:color="auto"/>
              <w:right w:val="single" w:sz="6" w:space="0" w:color="auto"/>
            </w:tcBorders>
          </w:tcPr>
          <w:p w:rsidR="005C69BC" w:rsidRPr="005C69BC" w:rsidRDefault="005C69BC" w:rsidP="00D57A2E"/>
        </w:tc>
        <w:tc>
          <w:tcPr>
            <w:tcW w:w="2862" w:type="dxa"/>
            <w:vMerge/>
            <w:tcBorders>
              <w:left w:val="single" w:sz="6" w:space="0" w:color="auto"/>
              <w:right w:val="single" w:sz="6" w:space="0" w:color="auto"/>
            </w:tcBorders>
          </w:tcPr>
          <w:p w:rsidR="005C69BC" w:rsidRPr="005C69BC" w:rsidRDefault="005C69BC" w:rsidP="00D57A2E"/>
        </w:tc>
        <w:tc>
          <w:tcPr>
            <w:tcW w:w="6663"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 xml:space="preserve">Приказы Министерства спорта Российской Федерации «Об утверждении Федерального стандарта спортивной подготовки по виду спорта» </w:t>
            </w:r>
          </w:p>
        </w:tc>
      </w:tr>
      <w:tr w:rsidR="005C69BC" w:rsidRPr="005C69BC" w:rsidTr="00D57A2E">
        <w:trPr>
          <w:cantSplit/>
          <w:trHeight w:val="240"/>
          <w:jc w:val="center"/>
        </w:trPr>
        <w:tc>
          <w:tcPr>
            <w:tcW w:w="540" w:type="dxa"/>
            <w:vMerge/>
            <w:tcBorders>
              <w:left w:val="single" w:sz="6" w:space="0" w:color="auto"/>
              <w:right w:val="single" w:sz="6" w:space="0" w:color="auto"/>
            </w:tcBorders>
          </w:tcPr>
          <w:p w:rsidR="005C69BC" w:rsidRPr="005C69BC" w:rsidRDefault="005C69BC" w:rsidP="00D57A2E"/>
        </w:tc>
        <w:tc>
          <w:tcPr>
            <w:tcW w:w="2862" w:type="dxa"/>
            <w:vMerge/>
            <w:tcBorders>
              <w:left w:val="single" w:sz="6" w:space="0" w:color="auto"/>
              <w:right w:val="single" w:sz="6" w:space="0" w:color="auto"/>
            </w:tcBorders>
          </w:tcPr>
          <w:p w:rsidR="005C69BC" w:rsidRPr="005C69BC" w:rsidRDefault="005C69BC" w:rsidP="00D57A2E"/>
        </w:tc>
        <w:tc>
          <w:tcPr>
            <w:tcW w:w="6663"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 xml:space="preserve">Государственный стандарт Российской Федерации </w:t>
            </w:r>
            <w:r w:rsidRPr="005C69BC">
              <w:br/>
              <w:t>Р 52025-2003 "Услуги физкультурно-оздоровительные и спортивные. Требования безопасности потребителей"</w:t>
            </w:r>
          </w:p>
        </w:tc>
      </w:tr>
      <w:tr w:rsidR="005C69BC" w:rsidRPr="005C69BC" w:rsidTr="00D57A2E">
        <w:trPr>
          <w:cantSplit/>
          <w:trHeight w:val="240"/>
          <w:jc w:val="center"/>
        </w:trPr>
        <w:tc>
          <w:tcPr>
            <w:tcW w:w="540" w:type="dxa"/>
            <w:vMerge/>
            <w:tcBorders>
              <w:left w:val="single" w:sz="6" w:space="0" w:color="auto"/>
              <w:right w:val="single" w:sz="6" w:space="0" w:color="auto"/>
            </w:tcBorders>
          </w:tcPr>
          <w:p w:rsidR="005C69BC" w:rsidRPr="005C69BC" w:rsidRDefault="005C69BC" w:rsidP="00D57A2E"/>
        </w:tc>
        <w:tc>
          <w:tcPr>
            <w:tcW w:w="2862" w:type="dxa"/>
            <w:vMerge/>
            <w:tcBorders>
              <w:left w:val="single" w:sz="6" w:space="0" w:color="auto"/>
              <w:right w:val="single" w:sz="6" w:space="0" w:color="auto"/>
            </w:tcBorders>
          </w:tcPr>
          <w:p w:rsidR="005C69BC" w:rsidRPr="005C69BC" w:rsidRDefault="005C69BC" w:rsidP="00D57A2E"/>
        </w:tc>
        <w:tc>
          <w:tcPr>
            <w:tcW w:w="6663"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Приказ Государственного комитета по спорту Российской Федерации от 26.05.2003 № 345 "Об утверждении Табеля оснащения спортивных сооружений массового пользования спортивным оборудованием и инвентарем"</w:t>
            </w:r>
          </w:p>
        </w:tc>
      </w:tr>
      <w:tr w:rsidR="005C69BC" w:rsidRPr="005C69BC" w:rsidTr="00D57A2E">
        <w:trPr>
          <w:cantSplit/>
          <w:trHeight w:val="240"/>
          <w:jc w:val="center"/>
        </w:trPr>
        <w:tc>
          <w:tcPr>
            <w:tcW w:w="540" w:type="dxa"/>
            <w:vMerge/>
            <w:tcBorders>
              <w:left w:val="single" w:sz="6" w:space="0" w:color="auto"/>
              <w:right w:val="single" w:sz="6" w:space="0" w:color="auto"/>
            </w:tcBorders>
          </w:tcPr>
          <w:p w:rsidR="005C69BC" w:rsidRPr="005C69BC" w:rsidRDefault="005C69BC" w:rsidP="00D57A2E"/>
        </w:tc>
        <w:tc>
          <w:tcPr>
            <w:tcW w:w="2862" w:type="dxa"/>
            <w:vMerge/>
            <w:tcBorders>
              <w:left w:val="single" w:sz="6" w:space="0" w:color="auto"/>
              <w:right w:val="single" w:sz="6" w:space="0" w:color="auto"/>
            </w:tcBorders>
          </w:tcPr>
          <w:p w:rsidR="005C69BC" w:rsidRPr="005C69BC" w:rsidRDefault="005C69BC" w:rsidP="00D57A2E"/>
        </w:tc>
        <w:tc>
          <w:tcPr>
            <w:tcW w:w="6663"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rPr>
                <w:bCs/>
                <w:color w:val="000000"/>
              </w:rPr>
            </w:pPr>
            <w:r w:rsidRPr="005C69BC">
              <w:t>Приказ Госкомспорта РФ от 03.03.2004 № 190/л "Об утверждении Табеля обеспечения спортивной одеждой, обувью и инвентарем индивидуального пользования"</w:t>
            </w:r>
          </w:p>
        </w:tc>
      </w:tr>
      <w:tr w:rsidR="005C69BC" w:rsidRPr="005C69BC" w:rsidTr="00D57A2E">
        <w:trPr>
          <w:cantSplit/>
          <w:trHeight w:val="240"/>
          <w:jc w:val="center"/>
        </w:trPr>
        <w:tc>
          <w:tcPr>
            <w:tcW w:w="540" w:type="dxa"/>
            <w:vMerge/>
            <w:tcBorders>
              <w:left w:val="single" w:sz="6" w:space="0" w:color="auto"/>
              <w:right w:val="single" w:sz="6" w:space="0" w:color="auto"/>
            </w:tcBorders>
          </w:tcPr>
          <w:p w:rsidR="005C69BC" w:rsidRPr="005C69BC" w:rsidRDefault="005C69BC" w:rsidP="00D57A2E"/>
        </w:tc>
        <w:tc>
          <w:tcPr>
            <w:tcW w:w="2862" w:type="dxa"/>
            <w:vMerge/>
            <w:tcBorders>
              <w:left w:val="single" w:sz="6" w:space="0" w:color="auto"/>
              <w:right w:val="single" w:sz="6" w:space="0" w:color="auto"/>
            </w:tcBorders>
          </w:tcPr>
          <w:p w:rsidR="005C69BC" w:rsidRPr="005C69BC" w:rsidRDefault="005C69BC" w:rsidP="00D57A2E"/>
        </w:tc>
        <w:tc>
          <w:tcPr>
            <w:tcW w:w="6663"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 xml:space="preserve">Закон Московской области от 27.12.2008 № 226/2008-ОЗ "О физической культуре и спорте в Московской области" </w:t>
            </w:r>
          </w:p>
        </w:tc>
      </w:tr>
      <w:tr w:rsidR="005C69BC" w:rsidRPr="005C69BC" w:rsidTr="00D57A2E">
        <w:trPr>
          <w:cantSplit/>
          <w:trHeight w:val="240"/>
          <w:jc w:val="center"/>
        </w:trPr>
        <w:tc>
          <w:tcPr>
            <w:tcW w:w="540" w:type="dxa"/>
            <w:tcBorders>
              <w:left w:val="single" w:sz="6" w:space="0" w:color="auto"/>
              <w:right w:val="single" w:sz="6" w:space="0" w:color="auto"/>
            </w:tcBorders>
          </w:tcPr>
          <w:p w:rsidR="005C69BC" w:rsidRPr="005C69BC" w:rsidRDefault="005C69BC" w:rsidP="00D57A2E"/>
        </w:tc>
        <w:tc>
          <w:tcPr>
            <w:tcW w:w="2862" w:type="dxa"/>
            <w:tcBorders>
              <w:left w:val="single" w:sz="6" w:space="0" w:color="auto"/>
              <w:right w:val="single" w:sz="6" w:space="0" w:color="auto"/>
            </w:tcBorders>
          </w:tcPr>
          <w:p w:rsidR="005C69BC" w:rsidRPr="005C69BC" w:rsidRDefault="005C69BC" w:rsidP="00D57A2E"/>
        </w:tc>
        <w:tc>
          <w:tcPr>
            <w:tcW w:w="6663"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 xml:space="preserve"> Приказ Министерства спорта РФ </w:t>
            </w:r>
            <w:r w:rsidRPr="005C69BC">
              <w:rPr>
                <w:bCs/>
                <w:color w:val="000000"/>
              </w:rPr>
              <w:t xml:space="preserve">от 30.10.2015 № 999 «Об утверждении требований к обеспечению подготовки спортивного резерва для спортивных сборных команд Российской Федерации» </w:t>
            </w:r>
          </w:p>
        </w:tc>
      </w:tr>
      <w:tr w:rsidR="005C69BC" w:rsidRPr="005C69BC" w:rsidTr="00D57A2E">
        <w:trPr>
          <w:cantSplit/>
          <w:trHeight w:val="240"/>
          <w:jc w:val="center"/>
        </w:trPr>
        <w:tc>
          <w:tcPr>
            <w:tcW w:w="540" w:type="dxa"/>
            <w:tcBorders>
              <w:left w:val="single" w:sz="6" w:space="0" w:color="auto"/>
              <w:right w:val="single" w:sz="6" w:space="0" w:color="auto"/>
            </w:tcBorders>
          </w:tcPr>
          <w:p w:rsidR="005C69BC" w:rsidRPr="005C69BC" w:rsidRDefault="005C69BC" w:rsidP="00D57A2E"/>
        </w:tc>
        <w:tc>
          <w:tcPr>
            <w:tcW w:w="2862" w:type="dxa"/>
            <w:tcBorders>
              <w:left w:val="single" w:sz="6" w:space="0" w:color="auto"/>
              <w:right w:val="single" w:sz="6" w:space="0" w:color="auto"/>
            </w:tcBorders>
          </w:tcPr>
          <w:p w:rsidR="005C69BC" w:rsidRPr="005C69BC" w:rsidRDefault="005C69BC" w:rsidP="00D57A2E"/>
        </w:tc>
        <w:tc>
          <w:tcPr>
            <w:tcW w:w="6663"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 xml:space="preserve">Приказ 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tc>
      </w:tr>
      <w:tr w:rsidR="005C69BC" w:rsidRPr="005C69BC" w:rsidTr="00D57A2E">
        <w:trPr>
          <w:cantSplit/>
          <w:trHeight w:val="240"/>
          <w:jc w:val="center"/>
        </w:trPr>
        <w:tc>
          <w:tcPr>
            <w:tcW w:w="540" w:type="dxa"/>
            <w:tcBorders>
              <w:left w:val="single" w:sz="6" w:space="0" w:color="auto"/>
              <w:right w:val="single" w:sz="6" w:space="0" w:color="auto"/>
            </w:tcBorders>
          </w:tcPr>
          <w:p w:rsidR="005C69BC" w:rsidRPr="005C69BC" w:rsidRDefault="005C69BC" w:rsidP="00D57A2E"/>
        </w:tc>
        <w:tc>
          <w:tcPr>
            <w:tcW w:w="2862" w:type="dxa"/>
            <w:tcBorders>
              <w:left w:val="single" w:sz="6" w:space="0" w:color="auto"/>
              <w:right w:val="single" w:sz="6" w:space="0" w:color="auto"/>
            </w:tcBorders>
          </w:tcPr>
          <w:p w:rsidR="005C69BC" w:rsidRPr="005C69BC" w:rsidRDefault="005C69BC" w:rsidP="00D57A2E"/>
        </w:tc>
        <w:tc>
          <w:tcPr>
            <w:tcW w:w="6663"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 xml:space="preserve">Приказ Минспорта России от 27.01.2023 № 57 "Об утверждении порядка приема на обучение по дополнительным образовательным программам спортивной подготовки" </w:t>
            </w:r>
          </w:p>
        </w:tc>
      </w:tr>
      <w:tr w:rsidR="005C69BC" w:rsidRPr="005C69BC" w:rsidTr="00D57A2E">
        <w:trPr>
          <w:cantSplit/>
          <w:trHeight w:val="240"/>
          <w:jc w:val="center"/>
        </w:trPr>
        <w:tc>
          <w:tcPr>
            <w:tcW w:w="540" w:type="dxa"/>
            <w:tcBorders>
              <w:left w:val="single" w:sz="6" w:space="0" w:color="auto"/>
              <w:bottom w:val="single" w:sz="4" w:space="0" w:color="auto"/>
              <w:right w:val="single" w:sz="6" w:space="0" w:color="auto"/>
            </w:tcBorders>
          </w:tcPr>
          <w:p w:rsidR="005C69BC" w:rsidRPr="005C69BC" w:rsidRDefault="005C69BC" w:rsidP="00D57A2E"/>
        </w:tc>
        <w:tc>
          <w:tcPr>
            <w:tcW w:w="2862" w:type="dxa"/>
            <w:tcBorders>
              <w:left w:val="single" w:sz="6" w:space="0" w:color="auto"/>
              <w:bottom w:val="single" w:sz="4" w:space="0" w:color="auto"/>
              <w:right w:val="single" w:sz="6" w:space="0" w:color="auto"/>
            </w:tcBorders>
          </w:tcPr>
          <w:p w:rsidR="005C69BC" w:rsidRPr="005C69BC" w:rsidRDefault="005C69BC" w:rsidP="00D57A2E"/>
        </w:tc>
        <w:tc>
          <w:tcPr>
            <w:tcW w:w="6663" w:type="dxa"/>
            <w:tcBorders>
              <w:top w:val="single" w:sz="6" w:space="0" w:color="auto"/>
              <w:left w:val="single" w:sz="6" w:space="0" w:color="auto"/>
              <w:bottom w:val="single" w:sz="6" w:space="0" w:color="auto"/>
              <w:right w:val="single" w:sz="6" w:space="0" w:color="auto"/>
            </w:tcBorders>
          </w:tcPr>
          <w:p w:rsidR="005C69BC" w:rsidRPr="005C69BC" w:rsidRDefault="005C69BC" w:rsidP="005C69BC">
            <w:r w:rsidRPr="005C69BC">
              <w:t xml:space="preserve">Устав </w:t>
            </w:r>
            <w:r>
              <w:t>Жуковского</w:t>
            </w:r>
            <w:r w:rsidRPr="005C69BC">
              <w:t xml:space="preserve"> городского округа Московской области, Уставы муниципальных учреждений в сфере физической культуры и спорта </w:t>
            </w:r>
            <w:r>
              <w:t>Жуковского</w:t>
            </w:r>
            <w:r w:rsidRPr="005C69BC">
              <w:t xml:space="preserve"> городского округа Московской области, иные нормативные правовые акты, относящиеся к оказанию настоящей муниципальной услуги. Иные нормативные правовые акты, относящиеся к оказанию настоящей муниципальной услуги (работы). </w:t>
            </w:r>
          </w:p>
        </w:tc>
      </w:tr>
    </w:tbl>
    <w:p w:rsidR="005C69BC" w:rsidRPr="005C69BC" w:rsidRDefault="005C69BC" w:rsidP="005C69BC"/>
    <w:p w:rsidR="005C69BC" w:rsidRPr="005C69BC" w:rsidRDefault="005C69BC" w:rsidP="005C69BC">
      <w:pPr>
        <w:numPr>
          <w:ilvl w:val="0"/>
          <w:numId w:val="5"/>
        </w:numPr>
        <w:ind w:left="0" w:firstLine="709"/>
        <w:jc w:val="both"/>
      </w:pPr>
      <w:r w:rsidRPr="005C69BC">
        <w:t>Потенциальные потребители муниципальной услуги (работы).</w:t>
      </w:r>
    </w:p>
    <w:p w:rsidR="005C69BC" w:rsidRPr="005C69BC" w:rsidRDefault="005C69BC" w:rsidP="005C69BC"/>
    <w:tbl>
      <w:tblPr>
        <w:tblW w:w="5000" w:type="pct"/>
        <w:jc w:val="center"/>
        <w:tblLayout w:type="fixed"/>
        <w:tblCellMar>
          <w:left w:w="70" w:type="dxa"/>
          <w:right w:w="70" w:type="dxa"/>
        </w:tblCellMar>
        <w:tblLook w:val="0000" w:firstRow="0" w:lastRow="0" w:firstColumn="0" w:lastColumn="0" w:noHBand="0" w:noVBand="0"/>
      </w:tblPr>
      <w:tblGrid>
        <w:gridCol w:w="651"/>
        <w:gridCol w:w="2066"/>
        <w:gridCol w:w="2575"/>
        <w:gridCol w:w="2169"/>
        <w:gridCol w:w="2034"/>
      </w:tblGrid>
      <w:tr w:rsidR="005C69BC" w:rsidRPr="005C69BC" w:rsidTr="00D57A2E">
        <w:trPr>
          <w:cantSplit/>
          <w:trHeight w:val="480"/>
          <w:jc w:val="center"/>
        </w:trPr>
        <w:tc>
          <w:tcPr>
            <w:tcW w:w="675" w:type="dxa"/>
            <w:vMerge w:val="restart"/>
            <w:tcBorders>
              <w:top w:val="single" w:sz="6" w:space="0" w:color="auto"/>
              <w:left w:val="single" w:sz="6" w:space="0" w:color="auto"/>
              <w:bottom w:val="nil"/>
              <w:right w:val="single" w:sz="6" w:space="0" w:color="auto"/>
            </w:tcBorders>
          </w:tcPr>
          <w:p w:rsidR="005C69BC" w:rsidRPr="005C69BC" w:rsidRDefault="005C69BC" w:rsidP="00D57A2E">
            <w:pPr>
              <w:jc w:val="center"/>
            </w:pPr>
            <w:r w:rsidRPr="005C69BC">
              <w:t>№ п/п</w:t>
            </w:r>
          </w:p>
        </w:tc>
        <w:tc>
          <w:tcPr>
            <w:tcW w:w="2160" w:type="dxa"/>
            <w:vMerge w:val="restart"/>
            <w:tcBorders>
              <w:top w:val="single" w:sz="6" w:space="0" w:color="auto"/>
              <w:left w:val="single" w:sz="6" w:space="0" w:color="auto"/>
              <w:bottom w:val="nil"/>
              <w:right w:val="single" w:sz="6" w:space="0" w:color="auto"/>
            </w:tcBorders>
          </w:tcPr>
          <w:p w:rsidR="005C69BC" w:rsidRPr="005C69BC" w:rsidRDefault="005C69BC" w:rsidP="00D57A2E">
            <w:pPr>
              <w:jc w:val="center"/>
            </w:pPr>
            <w:r w:rsidRPr="005C69BC">
              <w:t>Категория потребителей муниципальной услуги (работы)</w:t>
            </w:r>
          </w:p>
        </w:tc>
        <w:tc>
          <w:tcPr>
            <w:tcW w:w="7088" w:type="dxa"/>
            <w:gridSpan w:val="3"/>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Реквизиты нормативного правового акта</w:t>
            </w:r>
          </w:p>
        </w:tc>
      </w:tr>
      <w:tr w:rsidR="005C69BC" w:rsidRPr="005C69BC" w:rsidTr="00D57A2E">
        <w:trPr>
          <w:cantSplit/>
          <w:trHeight w:val="600"/>
          <w:jc w:val="center"/>
        </w:trPr>
        <w:tc>
          <w:tcPr>
            <w:tcW w:w="675" w:type="dxa"/>
            <w:vMerge/>
            <w:tcBorders>
              <w:top w:val="nil"/>
              <w:left w:val="single" w:sz="6" w:space="0" w:color="auto"/>
              <w:bottom w:val="single" w:sz="6" w:space="0" w:color="auto"/>
              <w:right w:val="single" w:sz="6" w:space="0" w:color="auto"/>
            </w:tcBorders>
          </w:tcPr>
          <w:p w:rsidR="005C69BC" w:rsidRPr="005C69BC" w:rsidRDefault="005C69BC" w:rsidP="00D57A2E"/>
        </w:tc>
        <w:tc>
          <w:tcPr>
            <w:tcW w:w="2160" w:type="dxa"/>
            <w:vMerge/>
            <w:tcBorders>
              <w:top w:val="nil"/>
              <w:left w:val="single" w:sz="6" w:space="0" w:color="auto"/>
              <w:bottom w:val="single" w:sz="6" w:space="0" w:color="auto"/>
              <w:right w:val="single" w:sz="6" w:space="0" w:color="auto"/>
            </w:tcBorders>
          </w:tcPr>
          <w:p w:rsidR="005C69BC" w:rsidRPr="005C69BC" w:rsidRDefault="005C69BC" w:rsidP="00D57A2E"/>
        </w:tc>
        <w:tc>
          <w:tcPr>
            <w:tcW w:w="2694"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 xml:space="preserve">за счет средств бюджета </w:t>
            </w:r>
            <w:r>
              <w:t>Жуковского</w:t>
            </w:r>
            <w:r w:rsidRPr="005C69BC">
              <w:t xml:space="preserve"> городского округа Московской области</w:t>
            </w:r>
          </w:p>
        </w:tc>
        <w:tc>
          <w:tcPr>
            <w:tcW w:w="2268"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на платной основе в рамках муниципального задания</w:t>
            </w:r>
          </w:p>
        </w:tc>
        <w:tc>
          <w:tcPr>
            <w:tcW w:w="2126"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за счет средств потребителя</w:t>
            </w:r>
          </w:p>
        </w:tc>
      </w:tr>
      <w:tr w:rsidR="005C69BC" w:rsidRPr="005C69BC" w:rsidTr="00D57A2E">
        <w:trPr>
          <w:cantSplit/>
          <w:trHeight w:val="240"/>
          <w:jc w:val="center"/>
        </w:trPr>
        <w:tc>
          <w:tcPr>
            <w:tcW w:w="675"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1.</w:t>
            </w:r>
          </w:p>
        </w:tc>
        <w:tc>
          <w:tcPr>
            <w:tcW w:w="2160"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 xml:space="preserve">Физические лица </w:t>
            </w:r>
          </w:p>
        </w:tc>
        <w:tc>
          <w:tcPr>
            <w:tcW w:w="2694"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 xml:space="preserve">Федеральный закон от 04.12.2007 № 329-ФЗ "О физической культуре и спорте в Российской Федерации" </w:t>
            </w:r>
          </w:p>
        </w:tc>
        <w:tc>
          <w:tcPr>
            <w:tcW w:w="2268"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нет</w:t>
            </w:r>
          </w:p>
        </w:tc>
        <w:tc>
          <w:tcPr>
            <w:tcW w:w="2126"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нет</w:t>
            </w:r>
          </w:p>
        </w:tc>
      </w:tr>
    </w:tbl>
    <w:p w:rsidR="006F7AF6" w:rsidRPr="005C69BC" w:rsidRDefault="006F7AF6" w:rsidP="005C69BC"/>
    <w:p w:rsidR="005C69BC" w:rsidRPr="005C69BC" w:rsidRDefault="005C69BC" w:rsidP="005C69BC"/>
    <w:p w:rsidR="005C69BC" w:rsidRPr="005C69BC" w:rsidRDefault="005C69BC" w:rsidP="005C69BC">
      <w:pPr>
        <w:numPr>
          <w:ilvl w:val="0"/>
          <w:numId w:val="5"/>
        </w:numPr>
        <w:ind w:left="0" w:firstLine="709"/>
        <w:jc w:val="both"/>
      </w:pPr>
      <w:r w:rsidRPr="005C69BC">
        <w:t>Порядок предоставления муниципальной услуги (работы).</w:t>
      </w:r>
    </w:p>
    <w:p w:rsidR="005C69BC" w:rsidRPr="005C69BC" w:rsidRDefault="005C69BC" w:rsidP="005C69BC">
      <w:pPr>
        <w:ind w:left="709"/>
        <w:jc w:val="both"/>
      </w:pPr>
    </w:p>
    <w:tbl>
      <w:tblPr>
        <w:tblW w:w="5000" w:type="pct"/>
        <w:tblLayout w:type="fixed"/>
        <w:tblCellMar>
          <w:left w:w="70" w:type="dxa"/>
          <w:right w:w="70" w:type="dxa"/>
        </w:tblCellMar>
        <w:tblLook w:val="0000" w:firstRow="0" w:lastRow="0" w:firstColumn="0" w:lastColumn="0" w:noHBand="0" w:noVBand="0"/>
      </w:tblPr>
      <w:tblGrid>
        <w:gridCol w:w="529"/>
        <w:gridCol w:w="4565"/>
        <w:gridCol w:w="4401"/>
      </w:tblGrid>
      <w:tr w:rsidR="005C69BC" w:rsidRPr="005C69BC" w:rsidTr="003F077E">
        <w:tc>
          <w:tcPr>
            <w:tcW w:w="540" w:type="dxa"/>
            <w:tcBorders>
              <w:top w:val="single" w:sz="6" w:space="0" w:color="auto"/>
              <w:left w:val="single" w:sz="6" w:space="0" w:color="auto"/>
              <w:bottom w:val="single" w:sz="4" w:space="0" w:color="auto"/>
              <w:right w:val="single" w:sz="6" w:space="0" w:color="auto"/>
            </w:tcBorders>
          </w:tcPr>
          <w:p w:rsidR="005C69BC" w:rsidRPr="005C69BC" w:rsidRDefault="005C69BC" w:rsidP="00D57A2E">
            <w:pPr>
              <w:jc w:val="center"/>
            </w:pPr>
            <w:r w:rsidRPr="005C69BC">
              <w:t>№ п/п</w:t>
            </w:r>
          </w:p>
        </w:tc>
        <w:tc>
          <w:tcPr>
            <w:tcW w:w="4705" w:type="dxa"/>
            <w:tcBorders>
              <w:top w:val="single" w:sz="6" w:space="0" w:color="auto"/>
              <w:left w:val="single" w:sz="6" w:space="0" w:color="auto"/>
              <w:bottom w:val="single" w:sz="4" w:space="0" w:color="auto"/>
              <w:right w:val="single" w:sz="6" w:space="0" w:color="auto"/>
            </w:tcBorders>
          </w:tcPr>
          <w:p w:rsidR="005C69BC" w:rsidRPr="005C69BC" w:rsidRDefault="005C69BC" w:rsidP="00D57A2E">
            <w:pPr>
              <w:jc w:val="center"/>
            </w:pPr>
            <w:r w:rsidRPr="005C69BC">
              <w:t>Действия организации, необходимые для предоставления муниципальной услуги (работы)</w:t>
            </w:r>
          </w:p>
        </w:tc>
        <w:tc>
          <w:tcPr>
            <w:tcW w:w="4536" w:type="dxa"/>
            <w:tcBorders>
              <w:top w:val="single" w:sz="6" w:space="0" w:color="auto"/>
              <w:left w:val="single" w:sz="6" w:space="0" w:color="auto"/>
              <w:bottom w:val="single" w:sz="4" w:space="0" w:color="auto"/>
              <w:right w:val="single" w:sz="6" w:space="0" w:color="auto"/>
            </w:tcBorders>
          </w:tcPr>
          <w:p w:rsidR="005C69BC" w:rsidRPr="005C69BC" w:rsidRDefault="005C69BC" w:rsidP="00D57A2E">
            <w:pPr>
              <w:jc w:val="center"/>
            </w:pPr>
            <w:r w:rsidRPr="005C69BC">
              <w:t>Реквизиты нормативного правового акта</w:t>
            </w:r>
          </w:p>
        </w:tc>
      </w:tr>
      <w:tr w:rsidR="005C69BC" w:rsidRPr="005C69BC" w:rsidTr="003F077E">
        <w:tc>
          <w:tcPr>
            <w:tcW w:w="540" w:type="dxa"/>
            <w:tcBorders>
              <w:top w:val="single" w:sz="4" w:space="0" w:color="auto"/>
              <w:left w:val="single" w:sz="4" w:space="0" w:color="auto"/>
              <w:bottom w:val="single" w:sz="4" w:space="0" w:color="auto"/>
              <w:right w:val="single" w:sz="4" w:space="0" w:color="auto"/>
            </w:tcBorders>
          </w:tcPr>
          <w:p w:rsidR="005C69BC" w:rsidRPr="005C69BC" w:rsidRDefault="005C69BC" w:rsidP="00D57A2E">
            <w:pPr>
              <w:jc w:val="center"/>
              <w:rPr>
                <w:bCs/>
              </w:rPr>
            </w:pPr>
            <w:r w:rsidRPr="005C69BC">
              <w:rPr>
                <w:bCs/>
              </w:rPr>
              <w:t>1.</w:t>
            </w:r>
          </w:p>
        </w:tc>
        <w:tc>
          <w:tcPr>
            <w:tcW w:w="4705" w:type="dxa"/>
            <w:tcBorders>
              <w:top w:val="single" w:sz="4" w:space="0" w:color="auto"/>
              <w:left w:val="single" w:sz="4" w:space="0" w:color="auto"/>
              <w:bottom w:val="single" w:sz="4" w:space="0" w:color="auto"/>
              <w:right w:val="single" w:sz="4" w:space="0" w:color="auto"/>
            </w:tcBorders>
          </w:tcPr>
          <w:p w:rsidR="005C69BC" w:rsidRPr="005C69BC" w:rsidRDefault="005C69BC" w:rsidP="00D57A2E">
            <w:r w:rsidRPr="005C69BC">
              <w:t xml:space="preserve">осуществлять прием на обучение по дополнительным образовательным программам спортивной подготовки </w:t>
            </w:r>
          </w:p>
        </w:tc>
        <w:tc>
          <w:tcPr>
            <w:tcW w:w="4536" w:type="dxa"/>
            <w:vMerge w:val="restart"/>
            <w:tcBorders>
              <w:top w:val="single" w:sz="4" w:space="0" w:color="auto"/>
              <w:left w:val="single" w:sz="4" w:space="0" w:color="auto"/>
              <w:bottom w:val="single" w:sz="4" w:space="0" w:color="auto"/>
              <w:right w:val="single" w:sz="4" w:space="0" w:color="auto"/>
            </w:tcBorders>
          </w:tcPr>
          <w:p w:rsidR="005C69BC" w:rsidRPr="005C69BC" w:rsidRDefault="005C69BC" w:rsidP="00D57A2E">
            <w:r w:rsidRPr="005C69BC">
              <w:t>Федеральный закон "О физической культуре и спорте в Российской Федерации" от 04.12.2007 № 329-ФЗ; Федеральный закон от 29.12.2012 № 273-ФЗ "Об образовании в Российской Федерации";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5C69BC" w:rsidRPr="005C69BC" w:rsidRDefault="005C69BC" w:rsidP="00D57A2E">
            <w:r w:rsidRPr="005C69BC">
              <w:t>Приказ Министерства спорта Российской Федерации «Об утверждении Федерального стандарта по виду спорта»,</w:t>
            </w:r>
          </w:p>
          <w:p w:rsidR="005C69BC" w:rsidRPr="005C69BC" w:rsidRDefault="005C69BC" w:rsidP="00D57A2E">
            <w:r w:rsidRPr="005C69BC">
              <w:t xml:space="preserve">Приказ Министерства спорта РФ </w:t>
            </w:r>
            <w:r w:rsidRPr="005C69BC">
              <w:rPr>
                <w:bCs/>
                <w:color w:val="000000"/>
              </w:rPr>
              <w:t xml:space="preserve">от 30.10.2015 № 999 «Об утверждении требований к обеспечению подготовки спортивного резерва для спортивных сборных команд Российской Федерации», </w:t>
            </w:r>
            <w:r w:rsidRPr="005C69BC">
              <w:t xml:space="preserve">Приказ Минспорта России от 27.01.2023 № 57 "Об утверждении порядка приема на обучение по дополнительным образовательным программам спортивной подготовки"; Приказ 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tc>
      </w:tr>
      <w:tr w:rsidR="005C69BC" w:rsidRPr="005C69BC" w:rsidTr="003F077E">
        <w:tc>
          <w:tcPr>
            <w:tcW w:w="540" w:type="dxa"/>
            <w:tcBorders>
              <w:top w:val="single" w:sz="4" w:space="0" w:color="auto"/>
              <w:left w:val="single" w:sz="4" w:space="0" w:color="auto"/>
              <w:bottom w:val="single" w:sz="4" w:space="0" w:color="auto"/>
              <w:right w:val="single" w:sz="4" w:space="0" w:color="auto"/>
            </w:tcBorders>
          </w:tcPr>
          <w:p w:rsidR="005C69BC" w:rsidRPr="005C69BC" w:rsidRDefault="005C69BC" w:rsidP="00D57A2E">
            <w:pPr>
              <w:jc w:val="center"/>
              <w:rPr>
                <w:bCs/>
              </w:rPr>
            </w:pPr>
            <w:r w:rsidRPr="005C69BC">
              <w:rPr>
                <w:bCs/>
              </w:rPr>
              <w:t>2.</w:t>
            </w:r>
          </w:p>
        </w:tc>
        <w:tc>
          <w:tcPr>
            <w:tcW w:w="4705" w:type="dxa"/>
            <w:tcBorders>
              <w:top w:val="single" w:sz="4" w:space="0" w:color="auto"/>
              <w:left w:val="single" w:sz="4" w:space="0" w:color="auto"/>
              <w:bottom w:val="single" w:sz="4" w:space="0" w:color="auto"/>
              <w:right w:val="single" w:sz="4" w:space="0" w:color="auto"/>
            </w:tcBorders>
          </w:tcPr>
          <w:p w:rsidR="005C69BC" w:rsidRPr="005C69BC" w:rsidRDefault="005C69BC" w:rsidP="00D57A2E">
            <w:r w:rsidRPr="005C69BC">
              <w:t xml:space="preserve">обеспечивать участие обучающихся по дополнительным образовательным программам спортивной подготовки в спортивных соревнованиях в соответствии с требованиями примерных дополнительных образовательных программ спортивной подготовки; </w:t>
            </w:r>
          </w:p>
        </w:tc>
        <w:tc>
          <w:tcPr>
            <w:tcW w:w="4536" w:type="dxa"/>
            <w:vMerge/>
            <w:tcBorders>
              <w:top w:val="single" w:sz="4" w:space="0" w:color="auto"/>
              <w:left w:val="single" w:sz="4" w:space="0" w:color="auto"/>
              <w:bottom w:val="single" w:sz="4" w:space="0" w:color="auto"/>
              <w:right w:val="single" w:sz="4" w:space="0" w:color="auto"/>
            </w:tcBorders>
          </w:tcPr>
          <w:p w:rsidR="005C69BC" w:rsidRPr="005C69BC" w:rsidRDefault="005C69BC" w:rsidP="00D57A2E"/>
        </w:tc>
      </w:tr>
      <w:tr w:rsidR="005C69BC" w:rsidRPr="005C69BC" w:rsidTr="003F077E">
        <w:tc>
          <w:tcPr>
            <w:tcW w:w="540" w:type="dxa"/>
            <w:tcBorders>
              <w:top w:val="single" w:sz="4" w:space="0" w:color="auto"/>
              <w:left w:val="single" w:sz="4" w:space="0" w:color="auto"/>
              <w:bottom w:val="single" w:sz="4" w:space="0" w:color="auto"/>
              <w:right w:val="single" w:sz="4" w:space="0" w:color="auto"/>
            </w:tcBorders>
          </w:tcPr>
          <w:p w:rsidR="005C69BC" w:rsidRPr="005C69BC" w:rsidRDefault="005C69BC" w:rsidP="00D57A2E">
            <w:pPr>
              <w:jc w:val="center"/>
              <w:rPr>
                <w:bCs/>
              </w:rPr>
            </w:pPr>
            <w:r w:rsidRPr="005C69BC">
              <w:rPr>
                <w:bCs/>
              </w:rPr>
              <w:t>3.</w:t>
            </w:r>
          </w:p>
        </w:tc>
        <w:tc>
          <w:tcPr>
            <w:tcW w:w="4705" w:type="dxa"/>
            <w:tcBorders>
              <w:top w:val="single" w:sz="4" w:space="0" w:color="auto"/>
              <w:left w:val="single" w:sz="4" w:space="0" w:color="auto"/>
              <w:bottom w:val="single" w:sz="4" w:space="0" w:color="auto"/>
              <w:right w:val="single" w:sz="4" w:space="0" w:color="auto"/>
            </w:tcBorders>
          </w:tcPr>
          <w:p w:rsidR="005C69BC" w:rsidRPr="005C69BC" w:rsidRDefault="005C69BC" w:rsidP="00D57A2E">
            <w:r w:rsidRPr="005C69BC">
              <w:t xml:space="preserve">обеспечивать проведение аттестации тренеров-преподавателей, осуществляющих руководство прохождением обучающимися, спортсменами спортивной подготовки, в целях подтверждения соответствия таких тренеров-преподавателей занимаемым должностям в порядке, предусмотренном законодательством об образовании, и с учетом особенностей, установленных законодательством о физической культуре и спорте; </w:t>
            </w:r>
          </w:p>
        </w:tc>
        <w:tc>
          <w:tcPr>
            <w:tcW w:w="4536" w:type="dxa"/>
            <w:vMerge/>
            <w:tcBorders>
              <w:top w:val="single" w:sz="4" w:space="0" w:color="auto"/>
              <w:left w:val="single" w:sz="4" w:space="0" w:color="auto"/>
              <w:bottom w:val="single" w:sz="4" w:space="0" w:color="auto"/>
              <w:right w:val="single" w:sz="4" w:space="0" w:color="auto"/>
            </w:tcBorders>
          </w:tcPr>
          <w:p w:rsidR="005C69BC" w:rsidRPr="005C69BC" w:rsidRDefault="005C69BC" w:rsidP="00D57A2E"/>
        </w:tc>
      </w:tr>
      <w:tr w:rsidR="005C69BC" w:rsidRPr="005C69BC" w:rsidTr="003F077E">
        <w:tc>
          <w:tcPr>
            <w:tcW w:w="540" w:type="dxa"/>
            <w:tcBorders>
              <w:top w:val="single" w:sz="4" w:space="0" w:color="auto"/>
              <w:left w:val="single" w:sz="4" w:space="0" w:color="auto"/>
              <w:bottom w:val="single" w:sz="4" w:space="0" w:color="auto"/>
              <w:right w:val="single" w:sz="4" w:space="0" w:color="auto"/>
            </w:tcBorders>
          </w:tcPr>
          <w:p w:rsidR="005C69BC" w:rsidRPr="005C69BC" w:rsidRDefault="005C69BC" w:rsidP="00D57A2E">
            <w:pPr>
              <w:jc w:val="center"/>
              <w:rPr>
                <w:bCs/>
              </w:rPr>
            </w:pPr>
            <w:r w:rsidRPr="005C69BC">
              <w:rPr>
                <w:bCs/>
              </w:rPr>
              <w:t>4.</w:t>
            </w:r>
          </w:p>
        </w:tc>
        <w:tc>
          <w:tcPr>
            <w:tcW w:w="4705" w:type="dxa"/>
            <w:tcBorders>
              <w:top w:val="single" w:sz="4" w:space="0" w:color="auto"/>
              <w:left w:val="single" w:sz="4" w:space="0" w:color="auto"/>
              <w:bottom w:val="single" w:sz="4" w:space="0" w:color="auto"/>
              <w:right w:val="single" w:sz="4" w:space="0" w:color="auto"/>
            </w:tcBorders>
          </w:tcPr>
          <w:p w:rsidR="005C69BC" w:rsidRPr="005C69BC" w:rsidRDefault="005C69BC" w:rsidP="00D57A2E">
            <w:r w:rsidRPr="005C69BC">
              <w:t xml:space="preserve">осуществлять медицинское обеспечение обучающихся по дополнительным образовательным программам спортивной подготовки, в том числе организацию систематического медицинского контроля, за счет средств, выделяемых организации, реализующей соответствующие образовательные программы, на выполнение муниципального задания на оказание услуг по спортивной подготовке либо получаемых по договору об образовании по дополнительным образовательным программам спортивной подготовки; </w:t>
            </w:r>
          </w:p>
        </w:tc>
        <w:tc>
          <w:tcPr>
            <w:tcW w:w="4536" w:type="dxa"/>
            <w:vMerge/>
            <w:tcBorders>
              <w:top w:val="single" w:sz="4" w:space="0" w:color="auto"/>
              <w:left w:val="single" w:sz="4" w:space="0" w:color="auto"/>
              <w:bottom w:val="single" w:sz="4" w:space="0" w:color="auto"/>
              <w:right w:val="single" w:sz="4" w:space="0" w:color="auto"/>
            </w:tcBorders>
          </w:tcPr>
          <w:p w:rsidR="005C69BC" w:rsidRPr="005C69BC" w:rsidRDefault="005C69BC" w:rsidP="00D57A2E"/>
        </w:tc>
      </w:tr>
      <w:tr w:rsidR="005C69BC" w:rsidRPr="005C69BC" w:rsidTr="003F077E">
        <w:tc>
          <w:tcPr>
            <w:tcW w:w="540" w:type="dxa"/>
            <w:tcBorders>
              <w:top w:val="single" w:sz="4" w:space="0" w:color="auto"/>
              <w:left w:val="single" w:sz="6" w:space="0" w:color="auto"/>
              <w:bottom w:val="single" w:sz="6" w:space="0" w:color="auto"/>
              <w:right w:val="single" w:sz="4" w:space="0" w:color="auto"/>
            </w:tcBorders>
          </w:tcPr>
          <w:p w:rsidR="005C69BC" w:rsidRPr="005C69BC" w:rsidRDefault="005C69BC" w:rsidP="00D57A2E">
            <w:pPr>
              <w:jc w:val="center"/>
              <w:rPr>
                <w:bCs/>
              </w:rPr>
            </w:pPr>
            <w:r w:rsidRPr="005C69BC">
              <w:rPr>
                <w:bCs/>
              </w:rPr>
              <w:t>5.</w:t>
            </w:r>
          </w:p>
        </w:tc>
        <w:tc>
          <w:tcPr>
            <w:tcW w:w="4705" w:type="dxa"/>
            <w:tcBorders>
              <w:top w:val="single" w:sz="4" w:space="0" w:color="auto"/>
              <w:left w:val="single" w:sz="4" w:space="0" w:color="auto"/>
              <w:bottom w:val="single" w:sz="4" w:space="0" w:color="auto"/>
              <w:right w:val="single" w:sz="4" w:space="0" w:color="auto"/>
            </w:tcBorders>
          </w:tcPr>
          <w:p w:rsidR="005C69BC" w:rsidRPr="005C69BC" w:rsidRDefault="005C69BC" w:rsidP="00D57A2E">
            <w:r w:rsidRPr="005C69BC">
              <w:t xml:space="preserve">реализовывать меры по предотвращению допинга в спорте и борьбе с ним, в том числе ежегодно проводить с обучающимися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 об ответственности за нарушение антидопинговых правил; знакомить обучающихся по дополнительным образовательным программам спортивной подготовки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 </w:t>
            </w:r>
          </w:p>
        </w:tc>
        <w:tc>
          <w:tcPr>
            <w:tcW w:w="4536" w:type="dxa"/>
            <w:vMerge/>
            <w:tcBorders>
              <w:top w:val="single" w:sz="4" w:space="0" w:color="auto"/>
              <w:left w:val="single" w:sz="4" w:space="0" w:color="auto"/>
              <w:bottom w:val="single" w:sz="4" w:space="0" w:color="auto"/>
              <w:right w:val="single" w:sz="4" w:space="0" w:color="auto"/>
            </w:tcBorders>
            <w:vAlign w:val="center"/>
          </w:tcPr>
          <w:p w:rsidR="005C69BC" w:rsidRPr="005C69BC" w:rsidRDefault="005C69BC" w:rsidP="00D57A2E">
            <w:pPr>
              <w:rPr>
                <w:b/>
              </w:rPr>
            </w:pPr>
          </w:p>
        </w:tc>
      </w:tr>
      <w:tr w:rsidR="005C69BC" w:rsidRPr="005C69BC" w:rsidTr="003F077E">
        <w:tc>
          <w:tcPr>
            <w:tcW w:w="540" w:type="dxa"/>
            <w:tcBorders>
              <w:top w:val="single" w:sz="6" w:space="0" w:color="auto"/>
              <w:left w:val="single" w:sz="6" w:space="0" w:color="auto"/>
              <w:bottom w:val="single" w:sz="6" w:space="0" w:color="auto"/>
              <w:right w:val="single" w:sz="4" w:space="0" w:color="auto"/>
            </w:tcBorders>
          </w:tcPr>
          <w:p w:rsidR="005C69BC" w:rsidRPr="005C69BC" w:rsidRDefault="005C69BC" w:rsidP="00D57A2E">
            <w:pPr>
              <w:jc w:val="center"/>
              <w:rPr>
                <w:bCs/>
              </w:rPr>
            </w:pPr>
            <w:r w:rsidRPr="005C69BC">
              <w:rPr>
                <w:bCs/>
              </w:rPr>
              <w:t>6.</w:t>
            </w:r>
          </w:p>
        </w:tc>
        <w:tc>
          <w:tcPr>
            <w:tcW w:w="4705" w:type="dxa"/>
            <w:tcBorders>
              <w:top w:val="single" w:sz="4" w:space="0" w:color="auto"/>
              <w:left w:val="single" w:sz="4" w:space="0" w:color="auto"/>
              <w:bottom w:val="single" w:sz="4" w:space="0" w:color="auto"/>
              <w:right w:val="single" w:sz="4" w:space="0" w:color="auto"/>
            </w:tcBorders>
          </w:tcPr>
          <w:p w:rsidR="005C69BC" w:rsidRPr="005C69BC" w:rsidRDefault="005C69BC" w:rsidP="00D57A2E">
            <w:r w:rsidRPr="005C69BC">
              <w:t xml:space="preserve">осуществлять материально-техническое обеспечение обучающихся по дополнительным образовательным программам спортивной подготовки,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муниципального задания на оказание услуг по спортивной подготовке, либо средств, получаемых по договору об образовании по дополнительным образовательным программам спортивной подготовки; </w:t>
            </w:r>
          </w:p>
        </w:tc>
        <w:tc>
          <w:tcPr>
            <w:tcW w:w="4536" w:type="dxa"/>
            <w:vMerge/>
            <w:tcBorders>
              <w:top w:val="single" w:sz="4" w:space="0" w:color="auto"/>
              <w:left w:val="single" w:sz="4" w:space="0" w:color="auto"/>
              <w:bottom w:val="single" w:sz="4" w:space="0" w:color="auto"/>
              <w:right w:val="single" w:sz="4" w:space="0" w:color="auto"/>
            </w:tcBorders>
            <w:vAlign w:val="center"/>
          </w:tcPr>
          <w:p w:rsidR="005C69BC" w:rsidRPr="005C69BC" w:rsidRDefault="005C69BC" w:rsidP="00D57A2E">
            <w:pPr>
              <w:rPr>
                <w:bCs/>
              </w:rPr>
            </w:pPr>
          </w:p>
        </w:tc>
      </w:tr>
      <w:tr w:rsidR="005C69BC" w:rsidRPr="005C69BC" w:rsidTr="003F077E">
        <w:tc>
          <w:tcPr>
            <w:tcW w:w="540" w:type="dxa"/>
            <w:tcBorders>
              <w:top w:val="single" w:sz="6" w:space="0" w:color="auto"/>
              <w:left w:val="single" w:sz="6" w:space="0" w:color="auto"/>
              <w:bottom w:val="single" w:sz="6" w:space="0" w:color="auto"/>
              <w:right w:val="single" w:sz="4" w:space="0" w:color="auto"/>
            </w:tcBorders>
          </w:tcPr>
          <w:p w:rsidR="005C69BC" w:rsidRPr="005C69BC" w:rsidRDefault="005C69BC" w:rsidP="00D57A2E">
            <w:pPr>
              <w:jc w:val="center"/>
              <w:rPr>
                <w:bCs/>
              </w:rPr>
            </w:pPr>
            <w:r w:rsidRPr="005C69BC">
              <w:rPr>
                <w:bCs/>
              </w:rPr>
              <w:t>7.</w:t>
            </w:r>
          </w:p>
        </w:tc>
        <w:tc>
          <w:tcPr>
            <w:tcW w:w="4705" w:type="dxa"/>
            <w:tcBorders>
              <w:top w:val="single" w:sz="4" w:space="0" w:color="auto"/>
              <w:left w:val="single" w:sz="4" w:space="0" w:color="auto"/>
              <w:bottom w:val="single" w:sz="4" w:space="0" w:color="auto"/>
              <w:right w:val="single" w:sz="4" w:space="0" w:color="auto"/>
            </w:tcBorders>
          </w:tcPr>
          <w:p w:rsidR="005C69BC" w:rsidRPr="005C69BC" w:rsidRDefault="005C69BC" w:rsidP="00D57A2E">
            <w:r w:rsidRPr="005C69BC">
              <w:t xml:space="preserve">знакомить обучающихся по дополнительным образовательным программам спортивной подготовки,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 </w:t>
            </w:r>
          </w:p>
        </w:tc>
        <w:tc>
          <w:tcPr>
            <w:tcW w:w="4536" w:type="dxa"/>
            <w:vMerge/>
            <w:tcBorders>
              <w:top w:val="single" w:sz="4" w:space="0" w:color="auto"/>
              <w:left w:val="single" w:sz="4" w:space="0" w:color="auto"/>
              <w:bottom w:val="single" w:sz="4" w:space="0" w:color="auto"/>
              <w:right w:val="single" w:sz="4" w:space="0" w:color="auto"/>
            </w:tcBorders>
            <w:vAlign w:val="center"/>
          </w:tcPr>
          <w:p w:rsidR="005C69BC" w:rsidRPr="005C69BC" w:rsidRDefault="005C69BC" w:rsidP="00D57A2E">
            <w:pPr>
              <w:rPr>
                <w:bCs/>
              </w:rPr>
            </w:pPr>
          </w:p>
        </w:tc>
      </w:tr>
      <w:tr w:rsidR="005C69BC" w:rsidRPr="005C69BC" w:rsidTr="003F077E">
        <w:tc>
          <w:tcPr>
            <w:tcW w:w="540"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rPr>
                <w:bCs/>
              </w:rPr>
            </w:pPr>
            <w:r w:rsidRPr="005C69BC">
              <w:rPr>
                <w:bCs/>
              </w:rPr>
              <w:t>8.</w:t>
            </w:r>
          </w:p>
        </w:tc>
        <w:tc>
          <w:tcPr>
            <w:tcW w:w="4705" w:type="dxa"/>
            <w:tcBorders>
              <w:top w:val="single" w:sz="4" w:space="0" w:color="auto"/>
              <w:left w:val="single" w:sz="6" w:space="0" w:color="auto"/>
              <w:bottom w:val="single" w:sz="6" w:space="0" w:color="auto"/>
              <w:right w:val="single" w:sz="4" w:space="0" w:color="auto"/>
            </w:tcBorders>
          </w:tcPr>
          <w:p w:rsidR="005C69BC" w:rsidRPr="005C69BC" w:rsidRDefault="005C69BC" w:rsidP="00D57A2E">
            <w:r w:rsidRPr="005C69BC">
              <w:t xml:space="preserve">направлять обучающихся по дополнительным образовательным программам спортивной подготовки, а также тренеров-преподавателей в соответствии с заявками общероссийских спортивных федераций или организаций, реализующих дополнительные образовательные программы спортивной подготовки и созданных Российской Федерацией, для участия в спортивных мероприятиях, в том числе в спортивных соревнованиях; </w:t>
            </w:r>
          </w:p>
        </w:tc>
        <w:tc>
          <w:tcPr>
            <w:tcW w:w="4536" w:type="dxa"/>
            <w:vMerge/>
            <w:tcBorders>
              <w:top w:val="single" w:sz="4" w:space="0" w:color="auto"/>
              <w:left w:val="single" w:sz="6" w:space="0" w:color="auto"/>
              <w:right w:val="single" w:sz="6" w:space="0" w:color="auto"/>
            </w:tcBorders>
            <w:vAlign w:val="center"/>
          </w:tcPr>
          <w:p w:rsidR="005C69BC" w:rsidRPr="005C69BC" w:rsidRDefault="005C69BC" w:rsidP="00D57A2E">
            <w:pPr>
              <w:rPr>
                <w:bCs/>
              </w:rPr>
            </w:pPr>
          </w:p>
        </w:tc>
      </w:tr>
      <w:tr w:rsidR="005C69BC" w:rsidRPr="005C69BC" w:rsidTr="003F077E">
        <w:tc>
          <w:tcPr>
            <w:tcW w:w="540"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rPr>
                <w:bCs/>
              </w:rPr>
            </w:pPr>
            <w:r w:rsidRPr="005C69BC">
              <w:rPr>
                <w:bCs/>
              </w:rPr>
              <w:t>9.</w:t>
            </w:r>
          </w:p>
        </w:tc>
        <w:tc>
          <w:tcPr>
            <w:tcW w:w="4705" w:type="dxa"/>
            <w:tcBorders>
              <w:top w:val="single" w:sz="6" w:space="0" w:color="auto"/>
              <w:left w:val="single" w:sz="6" w:space="0" w:color="auto"/>
              <w:bottom w:val="single" w:sz="6" w:space="0" w:color="auto"/>
              <w:right w:val="single" w:sz="4" w:space="0" w:color="auto"/>
            </w:tcBorders>
          </w:tcPr>
          <w:p w:rsidR="005C69BC" w:rsidRPr="005C69BC" w:rsidRDefault="005C69BC" w:rsidP="00D57A2E">
            <w:r w:rsidRPr="005C69BC">
              <w:t xml:space="preserve">оказывать содействие в организации физического воспитания обучающихся, а также в организации физкультурных мероприятий, комплексных мероприятий по физическому развитию и физической подготовке обучающихся по основным общеобразовательным и профессиональным образовательным программам; </w:t>
            </w:r>
          </w:p>
        </w:tc>
        <w:tc>
          <w:tcPr>
            <w:tcW w:w="4536" w:type="dxa"/>
            <w:vMerge/>
            <w:tcBorders>
              <w:left w:val="single" w:sz="6" w:space="0" w:color="auto"/>
              <w:right w:val="single" w:sz="6" w:space="0" w:color="auto"/>
            </w:tcBorders>
            <w:vAlign w:val="center"/>
          </w:tcPr>
          <w:p w:rsidR="005C69BC" w:rsidRPr="005C69BC" w:rsidRDefault="005C69BC" w:rsidP="00D57A2E">
            <w:pPr>
              <w:rPr>
                <w:bCs/>
              </w:rPr>
            </w:pPr>
          </w:p>
        </w:tc>
      </w:tr>
      <w:tr w:rsidR="005C69BC" w:rsidRPr="005C69BC" w:rsidTr="003F077E">
        <w:tc>
          <w:tcPr>
            <w:tcW w:w="540"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rPr>
                <w:bCs/>
              </w:rPr>
            </w:pPr>
            <w:r w:rsidRPr="005C69BC">
              <w:rPr>
                <w:bCs/>
              </w:rPr>
              <w:t>10.</w:t>
            </w:r>
          </w:p>
        </w:tc>
        <w:tc>
          <w:tcPr>
            <w:tcW w:w="4705" w:type="dxa"/>
            <w:tcBorders>
              <w:top w:val="single" w:sz="6" w:space="0" w:color="auto"/>
              <w:left w:val="single" w:sz="6" w:space="0" w:color="auto"/>
              <w:bottom w:val="single" w:sz="6" w:space="0" w:color="auto"/>
              <w:right w:val="single" w:sz="4" w:space="0" w:color="auto"/>
            </w:tcBorders>
          </w:tcPr>
          <w:p w:rsidR="005C69BC" w:rsidRPr="005C69BC" w:rsidRDefault="005C69BC" w:rsidP="00D57A2E">
            <w:r w:rsidRPr="005C69BC">
              <w:t xml:space="preserve">исполнять иные обязанности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договорами об образовании по таким программам. </w:t>
            </w:r>
          </w:p>
        </w:tc>
        <w:tc>
          <w:tcPr>
            <w:tcW w:w="4536" w:type="dxa"/>
            <w:vMerge/>
            <w:tcBorders>
              <w:left w:val="single" w:sz="6" w:space="0" w:color="auto"/>
              <w:bottom w:val="single" w:sz="4" w:space="0" w:color="auto"/>
              <w:right w:val="single" w:sz="6" w:space="0" w:color="auto"/>
            </w:tcBorders>
            <w:vAlign w:val="center"/>
          </w:tcPr>
          <w:p w:rsidR="005C69BC" w:rsidRPr="005C69BC" w:rsidRDefault="005C69BC" w:rsidP="00D57A2E">
            <w:pPr>
              <w:rPr>
                <w:bCs/>
              </w:rPr>
            </w:pPr>
          </w:p>
        </w:tc>
      </w:tr>
    </w:tbl>
    <w:p w:rsidR="005C69BC" w:rsidRPr="005C69BC" w:rsidRDefault="005C69BC" w:rsidP="005C69BC"/>
    <w:p w:rsidR="005C69BC" w:rsidRPr="005C69BC" w:rsidRDefault="005C69BC" w:rsidP="005C69BC"/>
    <w:p w:rsidR="005C69BC" w:rsidRPr="005C69BC" w:rsidRDefault="005C69BC" w:rsidP="005C69BC">
      <w:pPr>
        <w:numPr>
          <w:ilvl w:val="0"/>
          <w:numId w:val="5"/>
        </w:numPr>
        <w:ind w:left="0" w:firstLine="709"/>
        <w:jc w:val="both"/>
      </w:pPr>
      <w:r w:rsidRPr="005C69BC">
        <w:t xml:space="preserve">Требования к сроку предоставления муниципальной услуги (работы) </w:t>
      </w:r>
    </w:p>
    <w:p w:rsidR="005C69BC" w:rsidRPr="005C69BC" w:rsidRDefault="005C69BC" w:rsidP="005C69BC">
      <w:pPr>
        <w:ind w:left="709"/>
        <w:jc w:val="both"/>
      </w:pPr>
    </w:p>
    <w:tbl>
      <w:tblPr>
        <w:tblW w:w="5000" w:type="pct"/>
        <w:tblLayout w:type="fixed"/>
        <w:tblCellMar>
          <w:left w:w="70" w:type="dxa"/>
          <w:right w:w="70" w:type="dxa"/>
        </w:tblCellMar>
        <w:tblLook w:val="0000" w:firstRow="0" w:lastRow="0" w:firstColumn="0" w:lastColumn="0" w:noHBand="0" w:noVBand="0"/>
      </w:tblPr>
      <w:tblGrid>
        <w:gridCol w:w="659"/>
        <w:gridCol w:w="3059"/>
        <w:gridCol w:w="2614"/>
        <w:gridCol w:w="3163"/>
      </w:tblGrid>
      <w:tr w:rsidR="005C69BC" w:rsidRPr="005C69BC" w:rsidTr="003F077E">
        <w:tc>
          <w:tcPr>
            <w:tcW w:w="675"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 п/п</w:t>
            </w:r>
          </w:p>
        </w:tc>
        <w:tc>
          <w:tcPr>
            <w:tcW w:w="3153"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Параметр</w:t>
            </w:r>
          </w:p>
        </w:tc>
        <w:tc>
          <w:tcPr>
            <w:tcW w:w="2693"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Требование</w:t>
            </w:r>
          </w:p>
        </w:tc>
        <w:tc>
          <w:tcPr>
            <w:tcW w:w="3260"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Реквизиты нормативного правового акта</w:t>
            </w:r>
          </w:p>
        </w:tc>
      </w:tr>
      <w:tr w:rsidR="005C69BC" w:rsidRPr="005C69BC" w:rsidTr="003F077E">
        <w:tc>
          <w:tcPr>
            <w:tcW w:w="675"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1.</w:t>
            </w:r>
          </w:p>
        </w:tc>
        <w:tc>
          <w:tcPr>
            <w:tcW w:w="3153"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Реализация дополнительных образовательных программ спортивной подготовки по видам спорта</w:t>
            </w:r>
          </w:p>
        </w:tc>
        <w:tc>
          <w:tcPr>
            <w:tcW w:w="2693"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Оказание муниципальных услуг осуществляется в срок, позволяющий реализовать соответствующую программу спортивной подготовки</w:t>
            </w:r>
          </w:p>
        </w:tc>
        <w:tc>
          <w:tcPr>
            <w:tcW w:w="3260"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Федеральный закон от 04.12.2007 № 329-ФЗ "О физической культуре и спорте в Российской Федерации», Федеральный закон от 29.12.2012 № 273-ФЗ "Об образовании в Российской Федерации"</w:t>
            </w:r>
          </w:p>
          <w:p w:rsidR="005C69BC" w:rsidRPr="005C69BC" w:rsidRDefault="005C69BC" w:rsidP="00D57A2E">
            <w:r w:rsidRPr="005C69BC">
              <w:t>Закон Московской области от 27.12.2008 № 226/2008-ОЗ "О физической культуре и спорте в Московской области";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tc>
      </w:tr>
      <w:tr w:rsidR="005C69BC" w:rsidRPr="005C69BC" w:rsidTr="003F077E">
        <w:tc>
          <w:tcPr>
            <w:tcW w:w="675"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2.</w:t>
            </w:r>
          </w:p>
        </w:tc>
        <w:tc>
          <w:tcPr>
            <w:tcW w:w="3153"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 xml:space="preserve">Календарный план проведения физкультурных и спортивных мероприятий </w:t>
            </w:r>
          </w:p>
        </w:tc>
        <w:tc>
          <w:tcPr>
            <w:tcW w:w="2693"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 xml:space="preserve">Исполнение утвержденного Календарного плана проведения физкультурных и спортивных мероприятий </w:t>
            </w:r>
          </w:p>
        </w:tc>
        <w:tc>
          <w:tcPr>
            <w:tcW w:w="3260"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Федеральный закон от 04.12.2007 № 329-ФЗ "О физической культуре и спорте в Российской Федерации", Федеральный закон от 29.12.2012 № 273-ФЗ "Об образовании в Российской Федерации";</w:t>
            </w:r>
          </w:p>
          <w:p w:rsidR="005C69BC" w:rsidRPr="005C69BC" w:rsidRDefault="005C69BC" w:rsidP="00D57A2E">
            <w:r w:rsidRPr="005C69BC">
              <w:t>Закон Московской области "О физической культуре и спорте в Московской области" от 27.12.2008 № 226/2008-ОЗ;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tc>
      </w:tr>
    </w:tbl>
    <w:p w:rsidR="005C69BC" w:rsidRDefault="005C69BC" w:rsidP="005C69BC"/>
    <w:p w:rsidR="00FF0C69" w:rsidRPr="005C69BC" w:rsidRDefault="00FF0C69" w:rsidP="005C69BC"/>
    <w:p w:rsidR="005C69BC" w:rsidRPr="005C69BC" w:rsidRDefault="005C69BC" w:rsidP="005C69BC">
      <w:pPr>
        <w:numPr>
          <w:ilvl w:val="0"/>
          <w:numId w:val="5"/>
        </w:numPr>
        <w:ind w:left="0" w:firstLine="709"/>
        <w:jc w:val="both"/>
      </w:pPr>
      <w:r w:rsidRPr="005C69BC">
        <w:t>Требование к материально-техническому обеспечению предоставления муниципальной работы.</w:t>
      </w:r>
    </w:p>
    <w:p w:rsidR="005C69BC" w:rsidRPr="005C69BC" w:rsidRDefault="005C69BC" w:rsidP="005C69BC"/>
    <w:tbl>
      <w:tblPr>
        <w:tblW w:w="5000" w:type="pct"/>
        <w:tblLayout w:type="fixed"/>
        <w:tblCellMar>
          <w:left w:w="70" w:type="dxa"/>
          <w:right w:w="70" w:type="dxa"/>
        </w:tblCellMar>
        <w:tblLook w:val="0000" w:firstRow="0" w:lastRow="0" w:firstColumn="0" w:lastColumn="0" w:noHBand="0" w:noVBand="0"/>
      </w:tblPr>
      <w:tblGrid>
        <w:gridCol w:w="528"/>
        <w:gridCol w:w="2228"/>
        <w:gridCol w:w="3301"/>
        <w:gridCol w:w="3438"/>
      </w:tblGrid>
      <w:tr w:rsidR="005C69BC" w:rsidRPr="005C69BC" w:rsidTr="003F077E">
        <w:tc>
          <w:tcPr>
            <w:tcW w:w="540" w:type="dxa"/>
            <w:tcBorders>
              <w:top w:val="single" w:sz="4" w:space="0" w:color="auto"/>
              <w:left w:val="single" w:sz="4" w:space="0" w:color="auto"/>
              <w:bottom w:val="single" w:sz="4" w:space="0" w:color="auto"/>
              <w:right w:val="single" w:sz="4" w:space="0" w:color="auto"/>
            </w:tcBorders>
          </w:tcPr>
          <w:p w:rsidR="005C69BC" w:rsidRPr="005C69BC" w:rsidRDefault="005C69BC" w:rsidP="00D57A2E">
            <w:pPr>
              <w:jc w:val="center"/>
            </w:pPr>
            <w:bookmarkStart w:id="1" w:name="_GoBack"/>
            <w:r w:rsidRPr="005C69BC">
              <w:t>№ п/п</w:t>
            </w:r>
          </w:p>
        </w:tc>
        <w:tc>
          <w:tcPr>
            <w:tcW w:w="2295" w:type="dxa"/>
            <w:tcBorders>
              <w:top w:val="single" w:sz="4" w:space="0" w:color="auto"/>
              <w:left w:val="single" w:sz="4" w:space="0" w:color="auto"/>
              <w:bottom w:val="single" w:sz="4" w:space="0" w:color="auto"/>
              <w:right w:val="single" w:sz="4" w:space="0" w:color="auto"/>
            </w:tcBorders>
          </w:tcPr>
          <w:p w:rsidR="005C69BC" w:rsidRPr="005C69BC" w:rsidRDefault="005C69BC" w:rsidP="00D57A2E">
            <w:pPr>
              <w:jc w:val="center"/>
            </w:pPr>
            <w:r w:rsidRPr="005C69BC">
              <w:t>Параметр</w:t>
            </w:r>
          </w:p>
        </w:tc>
        <w:tc>
          <w:tcPr>
            <w:tcW w:w="3402" w:type="dxa"/>
            <w:tcBorders>
              <w:top w:val="single" w:sz="4" w:space="0" w:color="auto"/>
              <w:left w:val="single" w:sz="4" w:space="0" w:color="auto"/>
              <w:bottom w:val="single" w:sz="4" w:space="0" w:color="auto"/>
              <w:right w:val="single" w:sz="4" w:space="0" w:color="auto"/>
            </w:tcBorders>
          </w:tcPr>
          <w:p w:rsidR="005C69BC" w:rsidRPr="005C69BC" w:rsidRDefault="005C69BC" w:rsidP="00D57A2E">
            <w:pPr>
              <w:jc w:val="center"/>
            </w:pPr>
            <w:r w:rsidRPr="005C69BC">
              <w:t>Требование</w:t>
            </w:r>
          </w:p>
        </w:tc>
        <w:tc>
          <w:tcPr>
            <w:tcW w:w="3544" w:type="dxa"/>
            <w:tcBorders>
              <w:top w:val="single" w:sz="4" w:space="0" w:color="auto"/>
              <w:left w:val="single" w:sz="4" w:space="0" w:color="auto"/>
              <w:bottom w:val="single" w:sz="4" w:space="0" w:color="auto"/>
              <w:right w:val="single" w:sz="4" w:space="0" w:color="auto"/>
            </w:tcBorders>
          </w:tcPr>
          <w:p w:rsidR="005C69BC" w:rsidRPr="005C69BC" w:rsidRDefault="005C69BC" w:rsidP="00D57A2E">
            <w:pPr>
              <w:jc w:val="center"/>
            </w:pPr>
            <w:r w:rsidRPr="005C69BC">
              <w:t>Реквизиты нормативного правового акта</w:t>
            </w:r>
          </w:p>
        </w:tc>
      </w:tr>
      <w:tr w:rsidR="005C69BC" w:rsidRPr="005C69BC" w:rsidTr="003F077E">
        <w:tc>
          <w:tcPr>
            <w:tcW w:w="540" w:type="dxa"/>
            <w:tcBorders>
              <w:top w:val="single" w:sz="4" w:space="0" w:color="auto"/>
              <w:left w:val="single" w:sz="4" w:space="0" w:color="auto"/>
              <w:bottom w:val="single" w:sz="4" w:space="0" w:color="auto"/>
              <w:right w:val="single" w:sz="4" w:space="0" w:color="auto"/>
            </w:tcBorders>
          </w:tcPr>
          <w:p w:rsidR="005C69BC" w:rsidRPr="005C69BC" w:rsidRDefault="005C69BC" w:rsidP="00D57A2E">
            <w:pPr>
              <w:jc w:val="center"/>
            </w:pPr>
            <w:r w:rsidRPr="005C69BC">
              <w:t>1.</w:t>
            </w:r>
          </w:p>
        </w:tc>
        <w:tc>
          <w:tcPr>
            <w:tcW w:w="2295" w:type="dxa"/>
            <w:tcBorders>
              <w:top w:val="single" w:sz="4" w:space="0" w:color="auto"/>
              <w:left w:val="single" w:sz="4" w:space="0" w:color="auto"/>
              <w:bottom w:val="single" w:sz="4" w:space="0" w:color="auto"/>
              <w:right w:val="single" w:sz="4" w:space="0" w:color="auto"/>
            </w:tcBorders>
          </w:tcPr>
          <w:p w:rsidR="005C69BC" w:rsidRPr="005C69BC" w:rsidRDefault="005C69BC" w:rsidP="00D57A2E">
            <w:r w:rsidRPr="005C69BC">
              <w:t>Здание</w:t>
            </w:r>
          </w:p>
        </w:tc>
        <w:tc>
          <w:tcPr>
            <w:tcW w:w="3402" w:type="dxa"/>
            <w:tcBorders>
              <w:top w:val="single" w:sz="4" w:space="0" w:color="auto"/>
              <w:left w:val="single" w:sz="4" w:space="0" w:color="auto"/>
              <w:bottom w:val="single" w:sz="4" w:space="0" w:color="auto"/>
              <w:right w:val="single" w:sz="4" w:space="0" w:color="auto"/>
            </w:tcBorders>
          </w:tcPr>
          <w:p w:rsidR="005C69BC" w:rsidRPr="005C69BC" w:rsidRDefault="005C69BC" w:rsidP="00D57A2E">
            <w:r w:rsidRPr="005C69BC">
              <w:t>Состояние здания не является аварийным.</w:t>
            </w:r>
          </w:p>
          <w:p w:rsidR="005C69BC" w:rsidRPr="005C69BC" w:rsidRDefault="005C69BC" w:rsidP="00D57A2E">
            <w:r w:rsidRPr="005C69BC">
              <w:t>Здание оборудовано водопроводом, имеет горячее водоснабжение, электроснабжение, канализационную систему и водостоки.</w:t>
            </w:r>
          </w:p>
          <w:p w:rsidR="005C69BC" w:rsidRPr="005C69BC" w:rsidRDefault="005C69BC" w:rsidP="00D57A2E">
            <w:r w:rsidRPr="005C69BC">
              <w:t>Здание оборудовано системами вентиляции и теплоснабжения, обеспечивающими поддержание температурного режима в пределах 18-20 градусов C и относительной влажности 30-60%</w:t>
            </w:r>
          </w:p>
        </w:tc>
        <w:tc>
          <w:tcPr>
            <w:tcW w:w="3544" w:type="dxa"/>
            <w:vMerge w:val="restart"/>
            <w:tcBorders>
              <w:top w:val="single" w:sz="4" w:space="0" w:color="auto"/>
              <w:left w:val="single" w:sz="4" w:space="0" w:color="auto"/>
              <w:bottom w:val="single" w:sz="4" w:space="0" w:color="auto"/>
              <w:right w:val="single" w:sz="4" w:space="0" w:color="auto"/>
            </w:tcBorders>
          </w:tcPr>
          <w:p w:rsidR="005C69BC" w:rsidRPr="005C69BC" w:rsidRDefault="005C69BC" w:rsidP="00D57A2E">
            <w:r w:rsidRPr="005C69BC">
              <w:t>Государственный стандарт РФ ГОСТ Р 52025-2003 "Услуги физкультурно-оздоровительные и спортивные. Требования безопасности потребителей";</w:t>
            </w:r>
          </w:p>
          <w:p w:rsidR="005C69BC" w:rsidRPr="005C69BC" w:rsidRDefault="005C69BC" w:rsidP="00D57A2E">
            <w:r w:rsidRPr="005C69BC">
              <w:t>Закон Российской Федерации от 21.12.1994 № 69-ФЗ "О пожарной безопасности";</w:t>
            </w:r>
          </w:p>
          <w:p w:rsidR="005C69BC" w:rsidRPr="005C69BC" w:rsidRDefault="005C69BC" w:rsidP="00D57A2E">
            <w:r w:rsidRPr="005C69BC">
              <w:t>приказ Государственного комитета Российской Федерации по физической культуре и спорту от 04.02.1998 № 44 "Об утверждении планово-расчетных показателей количества занимающихся и режимов эксплуатации физкультурно-оздоровительных и спортивных сооружений";</w:t>
            </w:r>
          </w:p>
          <w:p w:rsidR="005C69BC" w:rsidRPr="005C69BC" w:rsidRDefault="005C69BC" w:rsidP="00D57A2E">
            <w:r w:rsidRPr="005C69BC">
              <w:t xml:space="preserve">СП 118.13330.2022 "СНиП 31-06-2009 Общественные здания и сооружения". </w:t>
            </w:r>
          </w:p>
          <w:p w:rsidR="005C69BC" w:rsidRPr="005C69BC" w:rsidRDefault="005C69BC" w:rsidP="00D57A2E">
            <w:r w:rsidRPr="005C69BC">
              <w:t>Паспорт спортивного сооружения, зарегистрированный в установленном порядке</w:t>
            </w:r>
          </w:p>
        </w:tc>
      </w:tr>
      <w:tr w:rsidR="005C69BC" w:rsidRPr="005C69BC" w:rsidTr="003F077E">
        <w:tc>
          <w:tcPr>
            <w:tcW w:w="540" w:type="dxa"/>
            <w:tcBorders>
              <w:top w:val="single" w:sz="4"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2.</w:t>
            </w:r>
          </w:p>
        </w:tc>
        <w:tc>
          <w:tcPr>
            <w:tcW w:w="2295" w:type="dxa"/>
            <w:tcBorders>
              <w:top w:val="single" w:sz="4" w:space="0" w:color="auto"/>
              <w:left w:val="single" w:sz="6" w:space="0" w:color="auto"/>
              <w:bottom w:val="single" w:sz="6" w:space="0" w:color="auto"/>
              <w:right w:val="single" w:sz="4" w:space="0" w:color="auto"/>
            </w:tcBorders>
          </w:tcPr>
          <w:p w:rsidR="005C69BC" w:rsidRPr="005C69BC" w:rsidRDefault="005C69BC" w:rsidP="00D57A2E">
            <w:r w:rsidRPr="005C69BC">
              <w:t xml:space="preserve">Помещения </w:t>
            </w:r>
          </w:p>
        </w:tc>
        <w:tc>
          <w:tcPr>
            <w:tcW w:w="3402" w:type="dxa"/>
            <w:tcBorders>
              <w:top w:val="single" w:sz="4" w:space="0" w:color="auto"/>
              <w:left w:val="single" w:sz="4" w:space="0" w:color="auto"/>
              <w:bottom w:val="single" w:sz="4" w:space="0" w:color="auto"/>
              <w:right w:val="single" w:sz="4" w:space="0" w:color="auto"/>
            </w:tcBorders>
          </w:tcPr>
          <w:p w:rsidR="005C69BC" w:rsidRPr="005C69BC" w:rsidRDefault="005C69BC" w:rsidP="00D57A2E">
            <w:r w:rsidRPr="005C69BC">
              <w:t>Помещения учреждения соответствуют санитарно-эпидемиологическим нормам и требованиям.</w:t>
            </w:r>
          </w:p>
          <w:p w:rsidR="005C69BC" w:rsidRPr="005C69BC" w:rsidRDefault="005C69BC" w:rsidP="00D57A2E">
            <w:r w:rsidRPr="005C69BC">
              <w:t>В учреждении имеются:</w:t>
            </w:r>
          </w:p>
          <w:p w:rsidR="005C69BC" w:rsidRPr="005C69BC" w:rsidRDefault="005C69BC" w:rsidP="00D57A2E">
            <w:r w:rsidRPr="005C69BC">
              <w:t>- помещения для организации тренировочного и образовательного процесса;</w:t>
            </w:r>
          </w:p>
          <w:p w:rsidR="005C69BC" w:rsidRPr="005C69BC" w:rsidRDefault="005C69BC" w:rsidP="00D57A2E">
            <w:r w:rsidRPr="005C69BC">
              <w:t>- административно-управленческие и другие помещения;</w:t>
            </w:r>
          </w:p>
          <w:p w:rsidR="005C69BC" w:rsidRPr="005C69BC" w:rsidRDefault="005C69BC" w:rsidP="00D57A2E">
            <w:r w:rsidRPr="005C69BC">
              <w:t>- санузлы и т.п.;</w:t>
            </w:r>
          </w:p>
          <w:p w:rsidR="005C69BC" w:rsidRPr="005C69BC" w:rsidRDefault="005C69BC" w:rsidP="00D57A2E">
            <w:r w:rsidRPr="005C69BC">
              <w:t>- содержание территории физкультурно-оздоровительных и спортивных сооружений должно обеспечивать свободный проезд (подъезд) технических средств специальных служб (пожарная, спасательная, санитарная и другая техника) в соответствии с требованиями ведомственных строительных норм;</w:t>
            </w:r>
          </w:p>
          <w:p w:rsidR="005C69BC" w:rsidRPr="005C69BC" w:rsidRDefault="005C69BC" w:rsidP="00D57A2E">
            <w:r w:rsidRPr="005C69BC">
              <w:t>- при оказании услуг учреждение (включая сооружения), а также территория вокруг него должны иметь рабочее, дежурное и аварийное освещение в соответствии с требованиями ведомственных строительных норм</w:t>
            </w:r>
          </w:p>
        </w:tc>
        <w:tc>
          <w:tcPr>
            <w:tcW w:w="3544" w:type="dxa"/>
            <w:vMerge/>
            <w:tcBorders>
              <w:top w:val="single" w:sz="4" w:space="0" w:color="auto"/>
              <w:left w:val="single" w:sz="4" w:space="0" w:color="auto"/>
              <w:bottom w:val="single" w:sz="4" w:space="0" w:color="auto"/>
              <w:right w:val="single" w:sz="4" w:space="0" w:color="auto"/>
            </w:tcBorders>
          </w:tcPr>
          <w:p w:rsidR="005C69BC" w:rsidRPr="005C69BC" w:rsidRDefault="005C69BC" w:rsidP="00D57A2E">
            <w:pPr>
              <w:rPr>
                <w:bCs/>
              </w:rPr>
            </w:pPr>
          </w:p>
        </w:tc>
      </w:tr>
      <w:tr w:rsidR="005C69BC" w:rsidRPr="005C69BC" w:rsidTr="003F077E">
        <w:tc>
          <w:tcPr>
            <w:tcW w:w="540"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3.</w:t>
            </w:r>
          </w:p>
        </w:tc>
        <w:tc>
          <w:tcPr>
            <w:tcW w:w="2295"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Предметы и оборудование</w:t>
            </w:r>
          </w:p>
        </w:tc>
        <w:tc>
          <w:tcPr>
            <w:tcW w:w="3402" w:type="dxa"/>
            <w:tcBorders>
              <w:top w:val="single" w:sz="4" w:space="0" w:color="auto"/>
              <w:left w:val="single" w:sz="6" w:space="0" w:color="auto"/>
              <w:bottom w:val="single" w:sz="6" w:space="0" w:color="auto"/>
              <w:right w:val="single" w:sz="6" w:space="0" w:color="auto"/>
            </w:tcBorders>
          </w:tcPr>
          <w:p w:rsidR="005C69BC" w:rsidRPr="005C69BC" w:rsidRDefault="005C69BC" w:rsidP="00D57A2E">
            <w:r w:rsidRPr="005C69BC">
              <w:t>В учреждении имеются:</w:t>
            </w:r>
          </w:p>
          <w:p w:rsidR="005C69BC" w:rsidRPr="005C69BC" w:rsidRDefault="005C69BC" w:rsidP="00D57A2E">
            <w:r w:rsidRPr="005C69BC">
              <w:t>- исправная мебель и технологическое оборудование;</w:t>
            </w:r>
          </w:p>
          <w:p w:rsidR="005C69BC" w:rsidRPr="005C69BC" w:rsidRDefault="005C69BC" w:rsidP="00D57A2E">
            <w:r w:rsidRPr="005C69BC">
              <w:t>- исправное спортивное оборудование для спортивных площадок и инвентарь в соответствии с возрастом, ростом и количеством занимающихся;</w:t>
            </w:r>
          </w:p>
          <w:p w:rsidR="005C69BC" w:rsidRPr="005C69BC" w:rsidRDefault="005C69BC" w:rsidP="00D57A2E">
            <w:r w:rsidRPr="005C69BC">
              <w:t>- другие материально-технические средства, необходимые для оказания муниципальной услуги (работы)</w:t>
            </w:r>
          </w:p>
        </w:tc>
        <w:tc>
          <w:tcPr>
            <w:tcW w:w="3544" w:type="dxa"/>
            <w:tcBorders>
              <w:top w:val="single" w:sz="4" w:space="0" w:color="auto"/>
              <w:left w:val="single" w:sz="6" w:space="0" w:color="auto"/>
              <w:bottom w:val="single" w:sz="6" w:space="0" w:color="auto"/>
              <w:right w:val="single" w:sz="6" w:space="0" w:color="auto"/>
            </w:tcBorders>
          </w:tcPr>
          <w:p w:rsidR="005C69BC" w:rsidRPr="005C69BC" w:rsidRDefault="005C69BC" w:rsidP="00D57A2E">
            <w:r w:rsidRPr="005C69BC">
              <w:t>Приказ Государственного комитета спорта Российской Федерации от 26.05.2003 № 345 "Об утверждении Табеля оснащения спортивных сооружений массового пользования спортивным оборудованием и инвентарем"</w:t>
            </w:r>
          </w:p>
          <w:p w:rsidR="005C69BC" w:rsidRPr="005C69BC" w:rsidRDefault="005C69BC" w:rsidP="00D57A2E">
            <w:pPr>
              <w:rPr>
                <w:bCs/>
              </w:rPr>
            </w:pPr>
            <w:r w:rsidRPr="005C69BC">
              <w:t>Сертификаты на оборудование и инвентарь, документы изготовителя, подтверждающие пригодность и безопасность инвентаря и оборудования</w:t>
            </w:r>
          </w:p>
        </w:tc>
      </w:tr>
      <w:tr w:rsidR="005C69BC" w:rsidRPr="005C69BC" w:rsidTr="003F077E">
        <w:tc>
          <w:tcPr>
            <w:tcW w:w="540"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4.</w:t>
            </w:r>
          </w:p>
        </w:tc>
        <w:tc>
          <w:tcPr>
            <w:tcW w:w="2295"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 xml:space="preserve">Спортивное оборудование, снаряжение и инвентарь </w:t>
            </w:r>
          </w:p>
          <w:p w:rsidR="005C69BC" w:rsidRPr="005C69BC" w:rsidRDefault="005C69BC" w:rsidP="00D57A2E"/>
        </w:tc>
        <w:tc>
          <w:tcPr>
            <w:tcW w:w="3402"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Соответствие условий обслуживания и применяемого спортивного оборудования, снаряжения и инвентаря гигиеническим, антропометрическим, физиологическим параметрам</w:t>
            </w:r>
          </w:p>
        </w:tc>
        <w:tc>
          <w:tcPr>
            <w:tcW w:w="3544"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ГОСТ Р 52024-2003 "Услуги физкультурно-оздоровительные и спортивные. Общие требования";</w:t>
            </w:r>
          </w:p>
          <w:p w:rsidR="005C69BC" w:rsidRPr="005C69BC" w:rsidRDefault="005C69BC" w:rsidP="00D57A2E">
            <w:r w:rsidRPr="005C69BC">
              <w:t>ГОСТ Р 52025-2003 "Услуги физкультурно-оздоровительные и спортивные. Требования безопасности потребителей";</w:t>
            </w:r>
          </w:p>
          <w:p w:rsidR="005C69BC" w:rsidRPr="005C69BC" w:rsidRDefault="005C69BC" w:rsidP="00D57A2E">
            <w:r w:rsidRPr="005C69BC">
              <w:t>ГОСТ Р 52301-2013 "Оборудование и покрытия детских игровых площадок. Безопасность при эксплуатации. Общие требования";</w:t>
            </w:r>
          </w:p>
          <w:p w:rsidR="005C69BC" w:rsidRPr="005C69BC" w:rsidRDefault="00445C42" w:rsidP="00D57A2E">
            <w:r>
              <w:t>ГОСТ Р 53603-2020</w:t>
            </w:r>
            <w:r w:rsidR="005C69BC" w:rsidRPr="005C69BC">
              <w:t xml:space="preserve"> " Схемы сертификации продукции в Российской Федерации";</w:t>
            </w:r>
          </w:p>
          <w:p w:rsidR="005C69BC" w:rsidRPr="005C69BC" w:rsidRDefault="005C69BC" w:rsidP="00D57A2E">
            <w:r w:rsidRPr="005C69BC">
              <w:t>ГОСТ Р 55664-2013 "Оборудование для спортивных игр. Ворота футбольные. Требования и методы испытаний с учетом безопасности";</w:t>
            </w:r>
          </w:p>
          <w:p w:rsidR="005C69BC" w:rsidRPr="005C69BC" w:rsidRDefault="005C69BC" w:rsidP="00D57A2E">
            <w:r w:rsidRPr="005C69BC">
              <w:t>ГОСТ Р 55665-2013 "Оборудование для спортивных игр. Ворота для мини-футбола и гандбола. Требования и методы испытаний с учетом безопасности";</w:t>
            </w:r>
          </w:p>
          <w:p w:rsidR="005C69BC" w:rsidRPr="005C69BC" w:rsidRDefault="005C69BC" w:rsidP="00D57A2E">
            <w:r w:rsidRPr="005C69BC">
              <w:t>ГОСТ Р 55666-2013 "Оборудование для спортивных игр. Ворота хоккейные. Требования и методы испытаний с учетом безопасности".</w:t>
            </w:r>
          </w:p>
        </w:tc>
      </w:tr>
      <w:bookmarkEnd w:id="1"/>
    </w:tbl>
    <w:p w:rsidR="005C69BC" w:rsidRPr="005C69BC" w:rsidRDefault="005C69BC" w:rsidP="005C69BC"/>
    <w:p w:rsidR="005C69BC" w:rsidRPr="005C69BC" w:rsidRDefault="005C69BC" w:rsidP="005C69BC">
      <w:pPr>
        <w:numPr>
          <w:ilvl w:val="0"/>
          <w:numId w:val="5"/>
        </w:numPr>
        <w:ind w:left="0" w:firstLine="709"/>
        <w:jc w:val="both"/>
      </w:pPr>
      <w:r w:rsidRPr="005C69BC">
        <w:t>Требование к информационному обеспечению потребителей муниципальной услуги (работы).</w:t>
      </w:r>
    </w:p>
    <w:p w:rsidR="005C69BC" w:rsidRPr="005C69BC" w:rsidRDefault="005C69BC" w:rsidP="005C69BC"/>
    <w:tbl>
      <w:tblPr>
        <w:tblW w:w="5000" w:type="pct"/>
        <w:jc w:val="center"/>
        <w:tblLayout w:type="fixed"/>
        <w:tblCellMar>
          <w:left w:w="70" w:type="dxa"/>
          <w:right w:w="70" w:type="dxa"/>
        </w:tblCellMar>
        <w:tblLook w:val="0000" w:firstRow="0" w:lastRow="0" w:firstColumn="0" w:lastColumn="0" w:noHBand="0" w:noVBand="0"/>
      </w:tblPr>
      <w:tblGrid>
        <w:gridCol w:w="535"/>
        <w:gridCol w:w="2958"/>
        <w:gridCol w:w="3350"/>
        <w:gridCol w:w="2652"/>
      </w:tblGrid>
      <w:tr w:rsidR="005C69BC" w:rsidRPr="005C69BC" w:rsidTr="00D57A2E">
        <w:trPr>
          <w:cantSplit/>
          <w:trHeight w:val="720"/>
          <w:jc w:val="center"/>
        </w:trPr>
        <w:tc>
          <w:tcPr>
            <w:tcW w:w="540"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 xml:space="preserve">№  </w:t>
            </w:r>
            <w:r w:rsidRPr="005C69BC">
              <w:br/>
              <w:t>п/п</w:t>
            </w:r>
          </w:p>
        </w:tc>
        <w:tc>
          <w:tcPr>
            <w:tcW w:w="3004"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Способ получения потребителем информации о муниципальной услуги (работе)</w:t>
            </w:r>
          </w:p>
        </w:tc>
        <w:tc>
          <w:tcPr>
            <w:tcW w:w="3402"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Требование</w:t>
            </w:r>
          </w:p>
        </w:tc>
        <w:tc>
          <w:tcPr>
            <w:tcW w:w="2693"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Периодичность обновления информации</w:t>
            </w:r>
          </w:p>
        </w:tc>
      </w:tr>
      <w:tr w:rsidR="005C69BC" w:rsidRPr="005C69BC"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1</w:t>
            </w:r>
          </w:p>
        </w:tc>
        <w:tc>
          <w:tcPr>
            <w:tcW w:w="3004"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2</w:t>
            </w:r>
          </w:p>
        </w:tc>
        <w:tc>
          <w:tcPr>
            <w:tcW w:w="3402"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3</w:t>
            </w:r>
          </w:p>
        </w:tc>
        <w:tc>
          <w:tcPr>
            <w:tcW w:w="2693"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4</w:t>
            </w:r>
          </w:p>
        </w:tc>
      </w:tr>
      <w:tr w:rsidR="005C69BC" w:rsidRPr="005C69BC"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1.</w:t>
            </w:r>
          </w:p>
        </w:tc>
        <w:tc>
          <w:tcPr>
            <w:tcW w:w="3004"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В информационно-телекоммуникационной сети "Интернет"</w:t>
            </w:r>
          </w:p>
        </w:tc>
        <w:tc>
          <w:tcPr>
            <w:tcW w:w="3402"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 xml:space="preserve">На сайте учреждения размещается информация: </w:t>
            </w:r>
            <w:r w:rsidRPr="005C69BC">
              <w:br/>
              <w:t>копия устава физкультурно-спортивной организации;</w:t>
            </w:r>
            <w:r w:rsidRPr="005C69BC">
              <w:br/>
              <w:t xml:space="preserve">о муниципальных услугах (работах), оказываемых (выполняемых) учреждением; </w:t>
            </w:r>
          </w:p>
        </w:tc>
        <w:tc>
          <w:tcPr>
            <w:tcW w:w="2693"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 xml:space="preserve">По мере необходимости </w:t>
            </w:r>
          </w:p>
        </w:tc>
      </w:tr>
      <w:tr w:rsidR="005C69BC" w:rsidRPr="005C69BC"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2.</w:t>
            </w:r>
          </w:p>
        </w:tc>
        <w:tc>
          <w:tcPr>
            <w:tcW w:w="3004"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Информация в помещениях учреждения</w:t>
            </w:r>
          </w:p>
        </w:tc>
        <w:tc>
          <w:tcPr>
            <w:tcW w:w="3402" w:type="dxa"/>
            <w:tcBorders>
              <w:top w:val="single" w:sz="6" w:space="0" w:color="auto"/>
              <w:left w:val="single" w:sz="6" w:space="0" w:color="auto"/>
              <w:bottom w:val="single" w:sz="6" w:space="0" w:color="auto"/>
              <w:right w:val="single" w:sz="6" w:space="0" w:color="auto"/>
            </w:tcBorders>
          </w:tcPr>
          <w:p w:rsidR="005C69BC" w:rsidRPr="005C69BC" w:rsidRDefault="005C69BC" w:rsidP="009C00E3">
            <w:r w:rsidRPr="005C69BC">
              <w:t>В помещениях учреждения в удобном для обозрения месте размещаются: копия устава и других учредительных документов учреждения; полная информация о видах муниципальных услуг (работ), оказываемых учреждением; информация о приемных часах руководителя учреждения</w:t>
            </w:r>
            <w:r w:rsidR="009C00E3">
              <w:t>.</w:t>
            </w:r>
          </w:p>
        </w:tc>
        <w:tc>
          <w:tcPr>
            <w:tcW w:w="2693"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 xml:space="preserve">По мере необходимости </w:t>
            </w:r>
          </w:p>
        </w:tc>
      </w:tr>
      <w:tr w:rsidR="005C69BC" w:rsidRPr="005C69BC"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3.</w:t>
            </w:r>
          </w:p>
        </w:tc>
        <w:tc>
          <w:tcPr>
            <w:tcW w:w="3004"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Информация у входа в учреждение</w:t>
            </w:r>
          </w:p>
        </w:tc>
        <w:tc>
          <w:tcPr>
            <w:tcW w:w="3402"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У входа в учреждение размещается вывеска с наименованием учреждения</w:t>
            </w:r>
          </w:p>
        </w:tc>
        <w:tc>
          <w:tcPr>
            <w:tcW w:w="2693"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 xml:space="preserve">По мере необходимости </w:t>
            </w:r>
          </w:p>
        </w:tc>
      </w:tr>
    </w:tbl>
    <w:p w:rsidR="005C69BC" w:rsidRPr="005C69BC" w:rsidRDefault="005C69BC" w:rsidP="005C69BC"/>
    <w:p w:rsidR="005C69BC" w:rsidRPr="005C69BC" w:rsidRDefault="005C69BC" w:rsidP="005C69BC"/>
    <w:p w:rsidR="005C69BC" w:rsidRPr="005C69BC" w:rsidRDefault="005C69BC" w:rsidP="005C69BC">
      <w:pPr>
        <w:numPr>
          <w:ilvl w:val="0"/>
          <w:numId w:val="5"/>
        </w:numPr>
        <w:ind w:left="0" w:firstLine="709"/>
      </w:pPr>
      <w:r w:rsidRPr="005C69BC">
        <w:t>Требования к организации учета мнения потребителей муниципальной услуги (работы).</w:t>
      </w:r>
    </w:p>
    <w:p w:rsidR="005C69BC" w:rsidRPr="005C69BC" w:rsidRDefault="005C69BC" w:rsidP="005C69BC"/>
    <w:tbl>
      <w:tblPr>
        <w:tblW w:w="5000" w:type="pct"/>
        <w:jc w:val="center"/>
        <w:tblLayout w:type="fixed"/>
        <w:tblCellMar>
          <w:left w:w="70" w:type="dxa"/>
          <w:right w:w="70" w:type="dxa"/>
        </w:tblCellMar>
        <w:tblLook w:val="0000" w:firstRow="0" w:lastRow="0" w:firstColumn="0" w:lastColumn="0" w:noHBand="0" w:noVBand="0"/>
      </w:tblPr>
      <w:tblGrid>
        <w:gridCol w:w="569"/>
        <w:gridCol w:w="2674"/>
        <w:gridCol w:w="3332"/>
        <w:gridCol w:w="2920"/>
      </w:tblGrid>
      <w:tr w:rsidR="005C69BC" w:rsidRPr="005C69BC" w:rsidTr="00D57A2E">
        <w:trPr>
          <w:cantSplit/>
          <w:trHeight w:val="600"/>
          <w:jc w:val="center"/>
        </w:trPr>
        <w:tc>
          <w:tcPr>
            <w:tcW w:w="453"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 п/п</w:t>
            </w:r>
          </w:p>
        </w:tc>
        <w:tc>
          <w:tcPr>
            <w:tcW w:w="2131"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Параметр</w:t>
            </w:r>
          </w:p>
        </w:tc>
        <w:tc>
          <w:tcPr>
            <w:tcW w:w="2655"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Требование</w:t>
            </w:r>
          </w:p>
        </w:tc>
        <w:tc>
          <w:tcPr>
            <w:tcW w:w="2327"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Реквизиты нормативного правового акта</w:t>
            </w:r>
          </w:p>
        </w:tc>
      </w:tr>
      <w:tr w:rsidR="005C69BC" w:rsidRPr="005C69BC" w:rsidTr="00D57A2E">
        <w:trPr>
          <w:cantSplit/>
          <w:trHeight w:val="240"/>
          <w:jc w:val="center"/>
        </w:trPr>
        <w:tc>
          <w:tcPr>
            <w:tcW w:w="453"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1.</w:t>
            </w:r>
          </w:p>
        </w:tc>
        <w:tc>
          <w:tcPr>
            <w:tcW w:w="2131"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Письменные обращения граждан</w:t>
            </w:r>
          </w:p>
        </w:tc>
        <w:tc>
          <w:tcPr>
            <w:tcW w:w="2655"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В учреждении организованы прием, регистрация, рассмотрение обращений граждан и подготовка ответов на них</w:t>
            </w:r>
          </w:p>
        </w:tc>
        <w:tc>
          <w:tcPr>
            <w:tcW w:w="2327" w:type="dxa"/>
            <w:vMerge w:val="restart"/>
            <w:tcBorders>
              <w:top w:val="single" w:sz="6" w:space="0" w:color="auto"/>
              <w:left w:val="single" w:sz="6" w:space="0" w:color="auto"/>
              <w:right w:val="single" w:sz="6" w:space="0" w:color="auto"/>
            </w:tcBorders>
          </w:tcPr>
          <w:p w:rsidR="005C69BC" w:rsidRPr="005C69BC" w:rsidRDefault="005C69BC" w:rsidP="00D57A2E">
            <w:r w:rsidRPr="005C69BC">
              <w:t>Закон Российской Федерации от 07.02.1992 № 2300-1 "О защите прав потребителей",</w:t>
            </w:r>
          </w:p>
          <w:p w:rsidR="005C69BC" w:rsidRPr="005C69BC" w:rsidRDefault="005C69BC" w:rsidP="00D57A2E">
            <w:r w:rsidRPr="005C69BC">
              <w:t>Федеральный закон от 02.05.2006 № 59-ФЗ "О порядке рассмотрения обращений граждан Российской Федерации»</w:t>
            </w:r>
          </w:p>
        </w:tc>
      </w:tr>
      <w:tr w:rsidR="005C69BC" w:rsidRPr="005C69BC" w:rsidTr="00D57A2E">
        <w:trPr>
          <w:cantSplit/>
          <w:trHeight w:val="736"/>
          <w:jc w:val="center"/>
        </w:trPr>
        <w:tc>
          <w:tcPr>
            <w:tcW w:w="453"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2.</w:t>
            </w:r>
          </w:p>
        </w:tc>
        <w:tc>
          <w:tcPr>
            <w:tcW w:w="2131"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Опрос потребителей муниципальной услуги (работы)</w:t>
            </w:r>
          </w:p>
        </w:tc>
        <w:tc>
          <w:tcPr>
            <w:tcW w:w="2655"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В учреждении проводится опрос потребителей муниципальной услуги (работы) с целью выявления их мнения относительно ее качества и доступности, ведение книги отзывов и предложений</w:t>
            </w:r>
          </w:p>
        </w:tc>
        <w:tc>
          <w:tcPr>
            <w:tcW w:w="2327" w:type="dxa"/>
            <w:vMerge/>
            <w:tcBorders>
              <w:left w:val="single" w:sz="6" w:space="0" w:color="auto"/>
              <w:bottom w:val="single" w:sz="6" w:space="0" w:color="auto"/>
              <w:right w:val="single" w:sz="6" w:space="0" w:color="auto"/>
            </w:tcBorders>
            <w:vAlign w:val="center"/>
          </w:tcPr>
          <w:p w:rsidR="005C69BC" w:rsidRPr="005C69BC" w:rsidRDefault="005C69BC" w:rsidP="00D57A2E"/>
        </w:tc>
      </w:tr>
    </w:tbl>
    <w:p w:rsidR="005C69BC" w:rsidRPr="005C69BC" w:rsidRDefault="005C69BC" w:rsidP="005C69BC">
      <w:pPr>
        <w:numPr>
          <w:ilvl w:val="0"/>
          <w:numId w:val="5"/>
        </w:numPr>
        <w:ind w:left="0" w:firstLine="709"/>
        <w:jc w:val="both"/>
      </w:pPr>
      <w:r w:rsidRPr="005C69BC">
        <w:t>Требования к кадровому составу, необходимому для предоставления муниципальной услуги (выполнения работы), и к квалификации работников, обеспечивающих предоставление муниципальной услуги (выполнение работы).</w:t>
      </w:r>
    </w:p>
    <w:p w:rsidR="005C69BC" w:rsidRPr="005C69BC" w:rsidRDefault="005C69BC" w:rsidP="005C69BC">
      <w:pPr>
        <w:ind w:left="709"/>
        <w:jc w:val="both"/>
      </w:pPr>
    </w:p>
    <w:tbl>
      <w:tblPr>
        <w:tblW w:w="5000" w:type="pct"/>
        <w:tblLayout w:type="fixed"/>
        <w:tblCellMar>
          <w:left w:w="70" w:type="dxa"/>
          <w:right w:w="70" w:type="dxa"/>
        </w:tblCellMar>
        <w:tblLook w:val="0000" w:firstRow="0" w:lastRow="0" w:firstColumn="0" w:lastColumn="0" w:noHBand="0" w:noVBand="0"/>
      </w:tblPr>
      <w:tblGrid>
        <w:gridCol w:w="523"/>
        <w:gridCol w:w="2332"/>
        <w:gridCol w:w="2846"/>
        <w:gridCol w:w="3794"/>
      </w:tblGrid>
      <w:tr w:rsidR="005C69BC" w:rsidRPr="005C69BC" w:rsidTr="00141986">
        <w:tc>
          <w:tcPr>
            <w:tcW w:w="540"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w:t>
            </w:r>
          </w:p>
          <w:p w:rsidR="005C69BC" w:rsidRPr="005C69BC" w:rsidRDefault="005C69BC" w:rsidP="00D57A2E">
            <w:pPr>
              <w:jc w:val="center"/>
            </w:pPr>
            <w:r w:rsidRPr="005C69BC">
              <w:t>п/п</w:t>
            </w:r>
          </w:p>
        </w:tc>
        <w:tc>
          <w:tcPr>
            <w:tcW w:w="2437"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Должность, категория персонала</w:t>
            </w:r>
          </w:p>
        </w:tc>
        <w:tc>
          <w:tcPr>
            <w:tcW w:w="2976"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Требование</w:t>
            </w:r>
          </w:p>
        </w:tc>
        <w:tc>
          <w:tcPr>
            <w:tcW w:w="3969"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Реквизиты нормативного правового акта</w:t>
            </w:r>
          </w:p>
        </w:tc>
      </w:tr>
      <w:tr w:rsidR="005C69BC" w:rsidRPr="005C69BC" w:rsidTr="00141986">
        <w:tc>
          <w:tcPr>
            <w:tcW w:w="540"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1.</w:t>
            </w:r>
          </w:p>
        </w:tc>
        <w:tc>
          <w:tcPr>
            <w:tcW w:w="2437"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Специалисты (административно-управленческого, тренерско-преподавательского и инструкторского состава)</w:t>
            </w:r>
          </w:p>
        </w:tc>
        <w:tc>
          <w:tcPr>
            <w:tcW w:w="2976" w:type="dxa"/>
            <w:vMerge w:val="restart"/>
            <w:tcBorders>
              <w:top w:val="single" w:sz="6" w:space="0" w:color="auto"/>
              <w:left w:val="single" w:sz="6" w:space="0" w:color="auto"/>
              <w:right w:val="single" w:sz="6" w:space="0" w:color="auto"/>
            </w:tcBorders>
          </w:tcPr>
          <w:p w:rsidR="005C69BC" w:rsidRPr="005C69BC" w:rsidRDefault="005C69BC" w:rsidP="00D57A2E">
            <w:r w:rsidRPr="005C69BC">
              <w:t>Учреждение должно располагать необходимым количеством специалистов в соответствии с утвержденным штатным расписанием.</w:t>
            </w:r>
          </w:p>
          <w:p w:rsidR="005C69BC" w:rsidRPr="005C69BC" w:rsidRDefault="005C69BC" w:rsidP="00D57A2E">
            <w:r w:rsidRPr="005C69BC">
              <w:t>Штат учреждения должен быть укомплектован не менее чем на 95%.</w:t>
            </w:r>
          </w:p>
          <w:p w:rsidR="005C69BC" w:rsidRPr="005C69BC" w:rsidRDefault="005C69BC" w:rsidP="00D57A2E">
            <w:r w:rsidRPr="005C69BC">
              <w:t>Все специалисты должны быть аттестованы в установленном порядке.</w:t>
            </w:r>
          </w:p>
          <w:p w:rsidR="005C69BC" w:rsidRPr="005C69BC" w:rsidRDefault="005C69BC" w:rsidP="00D57A2E">
            <w:r w:rsidRPr="005C69BC">
              <w:t>Специалисты каждой категории, должны иметь должностные инструкции, устанавливающие их обязанности и права</w:t>
            </w:r>
          </w:p>
        </w:tc>
        <w:tc>
          <w:tcPr>
            <w:tcW w:w="3969" w:type="dxa"/>
            <w:vMerge w:val="restart"/>
            <w:tcBorders>
              <w:top w:val="single" w:sz="6" w:space="0" w:color="auto"/>
              <w:left w:val="single" w:sz="6" w:space="0" w:color="auto"/>
              <w:right w:val="single" w:sz="6" w:space="0" w:color="auto"/>
            </w:tcBorders>
          </w:tcPr>
          <w:p w:rsidR="005C69BC" w:rsidRPr="005C69BC" w:rsidRDefault="005C69BC" w:rsidP="00D57A2E">
            <w:r w:rsidRPr="005C69BC">
              <w:t>Федеральный закон от 04.12.2007 № 329-ФЗ "О физической культуре и спорте в Российской Федерации"; Федеральный закон от 29.12.2012 № 273-ФЗ "Об образовании в Российской Федерации";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5C69BC" w:rsidRPr="005C69BC" w:rsidRDefault="005C69BC" w:rsidP="00D57A2E">
            <w:r w:rsidRPr="005C69BC">
              <w:t>приказ Государственного комитета РФ по физической культуре и туризму от 30.11.1995 № 325 "О рекомендуемых штатах физкультурно-оздоровительных и спортивных сооружений"</w:t>
            </w:r>
          </w:p>
        </w:tc>
      </w:tr>
      <w:tr w:rsidR="005C69BC" w:rsidRPr="005C69BC" w:rsidTr="00141986">
        <w:tc>
          <w:tcPr>
            <w:tcW w:w="540"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2.</w:t>
            </w:r>
          </w:p>
        </w:tc>
        <w:tc>
          <w:tcPr>
            <w:tcW w:w="2437"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Специалисты, вспомогательный и обслуживающий персонал</w:t>
            </w:r>
          </w:p>
        </w:tc>
        <w:tc>
          <w:tcPr>
            <w:tcW w:w="2976" w:type="dxa"/>
            <w:vMerge/>
            <w:tcBorders>
              <w:left w:val="single" w:sz="6" w:space="0" w:color="auto"/>
              <w:bottom w:val="single" w:sz="6" w:space="0" w:color="auto"/>
              <w:right w:val="single" w:sz="6" w:space="0" w:color="auto"/>
            </w:tcBorders>
          </w:tcPr>
          <w:p w:rsidR="005C69BC" w:rsidRPr="005C69BC" w:rsidRDefault="005C69BC" w:rsidP="00D57A2E"/>
        </w:tc>
        <w:tc>
          <w:tcPr>
            <w:tcW w:w="3969" w:type="dxa"/>
            <w:vMerge/>
            <w:tcBorders>
              <w:left w:val="single" w:sz="6" w:space="0" w:color="auto"/>
              <w:bottom w:val="single" w:sz="6" w:space="0" w:color="auto"/>
              <w:right w:val="single" w:sz="6" w:space="0" w:color="auto"/>
            </w:tcBorders>
          </w:tcPr>
          <w:p w:rsidR="005C69BC" w:rsidRPr="005C69BC" w:rsidRDefault="005C69BC" w:rsidP="00D57A2E"/>
        </w:tc>
      </w:tr>
      <w:tr w:rsidR="005C69BC" w:rsidRPr="005C69BC" w:rsidTr="00141986">
        <w:tc>
          <w:tcPr>
            <w:tcW w:w="540"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3.</w:t>
            </w:r>
          </w:p>
        </w:tc>
        <w:tc>
          <w:tcPr>
            <w:tcW w:w="2437"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Специалисты административно-управленческого, тренерско-преподавательского и обслуживающего персонала</w:t>
            </w:r>
          </w:p>
        </w:tc>
        <w:tc>
          <w:tcPr>
            <w:tcW w:w="2976"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Каждый специалист должен иметь необходимое образование и профессионально-педагогическую квалификацию, подтвержденную документами об образовании, обладать знаниями и опытом, необходимыми для выполнения возложенных на него обязанностей.</w:t>
            </w:r>
          </w:p>
          <w:p w:rsidR="005C69BC" w:rsidRPr="005C69BC" w:rsidRDefault="005C69BC" w:rsidP="00D57A2E">
            <w:r w:rsidRPr="005C69BC">
              <w:t>Квалификацию тренеров-преподавателей и специалистов необходимо поддерживать на высоком уровне постоянной (периодической, не менее одного раза в три года) учебой на курсах переподготовки и повышения квалификации или иными действенными способами</w:t>
            </w:r>
          </w:p>
        </w:tc>
        <w:tc>
          <w:tcPr>
            <w:tcW w:w="3969"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Федеральный закон от 04.12.2007 № 329-ФЗ "О физической культуре и спорте в Российской Федерации"; Федеральный закон от 29.12.2012 № 273-ФЗ "Об образовании в Российской Федерации";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5C69BC" w:rsidRPr="005C69BC" w:rsidRDefault="005C69BC" w:rsidP="00D57A2E">
            <w:r w:rsidRPr="005C69BC">
              <w:t>приказ Государственного комитета РФ по физической культуре и туризму от 30.11.1995 № 325 "О рекомендуемых штатах физкультурно-оздоровительных и спортивных сооружений", Приказ Министерства здравоохранения и социального развития Российской Федерации от 15.08.2011 №916н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w:t>
            </w:r>
          </w:p>
          <w:p w:rsidR="005C69BC" w:rsidRPr="005C69BC" w:rsidRDefault="005C69BC" w:rsidP="00D57A2E">
            <w:pPr>
              <w:rPr>
                <w:rFonts w:eastAsia="Calibri"/>
              </w:rPr>
            </w:pPr>
            <w:r w:rsidRPr="005C69BC">
              <w:rPr>
                <w:rFonts w:eastAsia="Calibri"/>
              </w:rPr>
              <w:t xml:space="preserve">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Приказ Минздравсоцразвития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tc>
      </w:tr>
    </w:tbl>
    <w:p w:rsidR="005C69BC" w:rsidRPr="005C69BC" w:rsidRDefault="005C69BC" w:rsidP="005C69BC"/>
    <w:p w:rsidR="005C69BC" w:rsidRPr="005C69BC" w:rsidRDefault="005C69BC" w:rsidP="005C69BC">
      <w:pPr>
        <w:numPr>
          <w:ilvl w:val="0"/>
          <w:numId w:val="5"/>
        </w:numPr>
        <w:ind w:left="0" w:firstLine="709"/>
        <w:jc w:val="both"/>
      </w:pPr>
      <w:r w:rsidRPr="005C69BC">
        <w:t>Порядок подачи, регистрации и рассмотрения жалоб на недостаточные доступность и качество муниципальной услуги (работы), на несоблюдение стандарта качества муниципальной услуги (работы).</w:t>
      </w:r>
    </w:p>
    <w:p w:rsidR="005C69BC" w:rsidRPr="005C69BC" w:rsidRDefault="005C69BC" w:rsidP="005C69BC">
      <w:pPr>
        <w:ind w:left="709"/>
        <w:jc w:val="both"/>
      </w:pPr>
    </w:p>
    <w:tbl>
      <w:tblPr>
        <w:tblW w:w="5000" w:type="pct"/>
        <w:jc w:val="center"/>
        <w:tblLayout w:type="fixed"/>
        <w:tblCellMar>
          <w:left w:w="70" w:type="dxa"/>
          <w:right w:w="70" w:type="dxa"/>
        </w:tblCellMar>
        <w:tblLook w:val="0000" w:firstRow="0" w:lastRow="0" w:firstColumn="0" w:lastColumn="0" w:noHBand="0" w:noVBand="0"/>
      </w:tblPr>
      <w:tblGrid>
        <w:gridCol w:w="520"/>
        <w:gridCol w:w="3321"/>
        <w:gridCol w:w="2827"/>
        <w:gridCol w:w="2827"/>
      </w:tblGrid>
      <w:tr w:rsidR="005C69BC" w:rsidRPr="005C69BC"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w:t>
            </w:r>
          </w:p>
          <w:p w:rsidR="005C69BC" w:rsidRPr="005C69BC" w:rsidRDefault="005C69BC" w:rsidP="00D57A2E">
            <w:pPr>
              <w:jc w:val="center"/>
            </w:pPr>
            <w:r w:rsidRPr="005C69BC">
              <w:t>п/п</w:t>
            </w:r>
          </w:p>
        </w:tc>
        <w:tc>
          <w:tcPr>
            <w:tcW w:w="3499"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Действие</w:t>
            </w:r>
          </w:p>
        </w:tc>
        <w:tc>
          <w:tcPr>
            <w:tcW w:w="2977"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Требование</w:t>
            </w:r>
          </w:p>
        </w:tc>
        <w:tc>
          <w:tcPr>
            <w:tcW w:w="2977"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Реквизиты нормативного правового акта</w:t>
            </w:r>
          </w:p>
        </w:tc>
      </w:tr>
      <w:tr w:rsidR="005C69BC" w:rsidRPr="005C69BC"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5C69BC" w:rsidRPr="005C69BC" w:rsidRDefault="005C69BC" w:rsidP="00D57A2E">
            <w:pPr>
              <w:jc w:val="center"/>
            </w:pPr>
            <w:r w:rsidRPr="005C69BC">
              <w:t>1.</w:t>
            </w:r>
          </w:p>
        </w:tc>
        <w:tc>
          <w:tcPr>
            <w:tcW w:w="3499"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Порядок подачи, регистрации и рассмотрения жалоб на недостаточные доступность и качество муниципальной услуги (работы), на несоблюдение стандарта качества муниципальной услуги (работы)</w:t>
            </w:r>
          </w:p>
        </w:tc>
        <w:tc>
          <w:tcPr>
            <w:tcW w:w="2977" w:type="dxa"/>
            <w:tcBorders>
              <w:top w:val="single" w:sz="6" w:space="0" w:color="auto"/>
              <w:left w:val="single" w:sz="6" w:space="0" w:color="auto"/>
              <w:bottom w:val="single" w:sz="6" w:space="0" w:color="auto"/>
              <w:right w:val="single" w:sz="6" w:space="0" w:color="auto"/>
            </w:tcBorders>
          </w:tcPr>
          <w:p w:rsidR="005C69BC" w:rsidRPr="005C69BC" w:rsidRDefault="005C69BC" w:rsidP="008D4B7F">
            <w:r w:rsidRPr="005C69BC">
              <w:t>Жалобы на нарушение настоящего стандарта получателями муниципальной услуги (работы) могут направляться непосредственно в учреждение, оказывающее муниципальную услугу (работу)</w:t>
            </w:r>
          </w:p>
        </w:tc>
        <w:tc>
          <w:tcPr>
            <w:tcW w:w="2977" w:type="dxa"/>
            <w:tcBorders>
              <w:top w:val="single" w:sz="6" w:space="0" w:color="auto"/>
              <w:left w:val="single" w:sz="6" w:space="0" w:color="auto"/>
              <w:bottom w:val="single" w:sz="6" w:space="0" w:color="auto"/>
              <w:right w:val="single" w:sz="6" w:space="0" w:color="auto"/>
            </w:tcBorders>
          </w:tcPr>
          <w:p w:rsidR="005C69BC" w:rsidRPr="005C69BC" w:rsidRDefault="005C69BC" w:rsidP="00D57A2E">
            <w:r w:rsidRPr="005C69BC">
              <w:t>Федеральный закон от 02.05 2006 № 59-ФЗ "О порядке рассмотрения обращений граждан Российской Федерации", Законом РФ от 07.02.1992 № 2300-1 "О защите прав потребителей"</w:t>
            </w:r>
          </w:p>
        </w:tc>
      </w:tr>
    </w:tbl>
    <w:p w:rsidR="005C69BC" w:rsidRPr="005C69BC" w:rsidRDefault="005C69BC" w:rsidP="005C69BC"/>
    <w:p w:rsidR="005C69BC" w:rsidRPr="005C69BC" w:rsidRDefault="005C69BC" w:rsidP="005C69BC">
      <w:pPr>
        <w:numPr>
          <w:ilvl w:val="0"/>
          <w:numId w:val="5"/>
        </w:numPr>
        <w:ind w:left="0" w:firstLine="709"/>
      </w:pPr>
      <w:r w:rsidRPr="005C69BC">
        <w:t>Порядок контроля качества муниципальной услуги (работы).</w:t>
      </w:r>
    </w:p>
    <w:tbl>
      <w:tblPr>
        <w:tblW w:w="5000" w:type="pct"/>
        <w:jc w:val="center"/>
        <w:tblLayout w:type="fixed"/>
        <w:tblCellMar>
          <w:left w:w="70" w:type="dxa"/>
          <w:right w:w="70" w:type="dxa"/>
        </w:tblCellMar>
        <w:tblLook w:val="04A0" w:firstRow="1" w:lastRow="0" w:firstColumn="1" w:lastColumn="0" w:noHBand="0" w:noVBand="1"/>
      </w:tblPr>
      <w:tblGrid>
        <w:gridCol w:w="643"/>
        <w:gridCol w:w="3506"/>
        <w:gridCol w:w="2673"/>
        <w:gridCol w:w="2673"/>
      </w:tblGrid>
      <w:tr w:rsidR="005C69BC" w:rsidRPr="005C69BC" w:rsidTr="00A177F0">
        <w:trPr>
          <w:cantSplit/>
          <w:trHeight w:val="676"/>
          <w:jc w:val="center"/>
        </w:trPr>
        <w:tc>
          <w:tcPr>
            <w:tcW w:w="643" w:type="dxa"/>
            <w:tcBorders>
              <w:top w:val="single" w:sz="6" w:space="0" w:color="auto"/>
              <w:left w:val="single" w:sz="6" w:space="0" w:color="auto"/>
              <w:bottom w:val="single" w:sz="6" w:space="0" w:color="auto"/>
              <w:right w:val="single" w:sz="6" w:space="0" w:color="auto"/>
            </w:tcBorders>
            <w:hideMark/>
          </w:tcPr>
          <w:p w:rsidR="005C69BC" w:rsidRPr="005C69BC" w:rsidRDefault="005C69BC" w:rsidP="00D57A2E">
            <w:pPr>
              <w:jc w:val="center"/>
            </w:pPr>
            <w:r w:rsidRPr="005C69BC">
              <w:t>№</w:t>
            </w:r>
          </w:p>
          <w:p w:rsidR="005C69BC" w:rsidRPr="005C69BC" w:rsidRDefault="005C69BC" w:rsidP="00D57A2E">
            <w:pPr>
              <w:jc w:val="center"/>
            </w:pPr>
            <w:r w:rsidRPr="005C69BC">
              <w:t>п/п</w:t>
            </w:r>
          </w:p>
        </w:tc>
        <w:tc>
          <w:tcPr>
            <w:tcW w:w="3506" w:type="dxa"/>
            <w:tcBorders>
              <w:top w:val="single" w:sz="6" w:space="0" w:color="auto"/>
              <w:left w:val="single" w:sz="6" w:space="0" w:color="auto"/>
              <w:bottom w:val="single" w:sz="6" w:space="0" w:color="auto"/>
              <w:right w:val="single" w:sz="6" w:space="0" w:color="auto"/>
            </w:tcBorders>
            <w:hideMark/>
          </w:tcPr>
          <w:p w:rsidR="005C69BC" w:rsidRPr="005C69BC" w:rsidRDefault="005C69BC" w:rsidP="00D57A2E">
            <w:pPr>
              <w:jc w:val="center"/>
            </w:pPr>
            <w:r w:rsidRPr="005C69BC">
              <w:t>Наименование органа, осуществляющего функции и полномочия учредителя</w:t>
            </w:r>
          </w:p>
        </w:tc>
        <w:tc>
          <w:tcPr>
            <w:tcW w:w="2673" w:type="dxa"/>
            <w:tcBorders>
              <w:top w:val="single" w:sz="6" w:space="0" w:color="auto"/>
              <w:left w:val="single" w:sz="6" w:space="0" w:color="auto"/>
              <w:bottom w:val="single" w:sz="6" w:space="0" w:color="auto"/>
              <w:right w:val="single" w:sz="6" w:space="0" w:color="auto"/>
            </w:tcBorders>
            <w:hideMark/>
          </w:tcPr>
          <w:p w:rsidR="005C69BC" w:rsidRPr="005C69BC" w:rsidRDefault="005C69BC" w:rsidP="00D57A2E">
            <w:pPr>
              <w:jc w:val="center"/>
            </w:pPr>
            <w:r w:rsidRPr="005C69BC">
              <w:t>Форма контроля</w:t>
            </w:r>
          </w:p>
        </w:tc>
        <w:tc>
          <w:tcPr>
            <w:tcW w:w="2673" w:type="dxa"/>
            <w:tcBorders>
              <w:top w:val="single" w:sz="6" w:space="0" w:color="auto"/>
              <w:left w:val="single" w:sz="6" w:space="0" w:color="auto"/>
              <w:bottom w:val="single" w:sz="6" w:space="0" w:color="auto"/>
              <w:right w:val="single" w:sz="6" w:space="0" w:color="auto"/>
            </w:tcBorders>
            <w:hideMark/>
          </w:tcPr>
          <w:p w:rsidR="005C69BC" w:rsidRPr="005C69BC" w:rsidRDefault="005C69BC" w:rsidP="00D57A2E">
            <w:pPr>
              <w:jc w:val="center"/>
            </w:pPr>
            <w:r w:rsidRPr="005C69BC">
              <w:t>Периодичность проведения процедур по контролю качества муниципальной услуги (работы)</w:t>
            </w:r>
          </w:p>
        </w:tc>
      </w:tr>
      <w:tr w:rsidR="00977700" w:rsidRPr="005C69BC" w:rsidTr="00A177F0">
        <w:trPr>
          <w:cantSplit/>
          <w:trHeight w:val="240"/>
          <w:jc w:val="center"/>
        </w:trPr>
        <w:tc>
          <w:tcPr>
            <w:tcW w:w="643" w:type="dxa"/>
            <w:tcBorders>
              <w:top w:val="single" w:sz="6" w:space="0" w:color="auto"/>
              <w:left w:val="single" w:sz="6" w:space="0" w:color="auto"/>
              <w:bottom w:val="single" w:sz="6" w:space="0" w:color="auto"/>
              <w:right w:val="single" w:sz="6" w:space="0" w:color="auto"/>
            </w:tcBorders>
            <w:hideMark/>
          </w:tcPr>
          <w:p w:rsidR="00977700" w:rsidRPr="005C69BC" w:rsidRDefault="00977700" w:rsidP="00D57A2E">
            <w:pPr>
              <w:jc w:val="center"/>
            </w:pPr>
            <w:r w:rsidRPr="005C69BC">
              <w:t>1.</w:t>
            </w:r>
          </w:p>
        </w:tc>
        <w:tc>
          <w:tcPr>
            <w:tcW w:w="3506" w:type="dxa"/>
            <w:tcBorders>
              <w:top w:val="single" w:sz="6" w:space="0" w:color="auto"/>
              <w:left w:val="single" w:sz="6" w:space="0" w:color="auto"/>
              <w:bottom w:val="single" w:sz="6" w:space="0" w:color="auto"/>
              <w:right w:val="single" w:sz="6" w:space="0" w:color="auto"/>
            </w:tcBorders>
          </w:tcPr>
          <w:p w:rsidR="00977700" w:rsidRDefault="00977700">
            <w:r w:rsidRPr="004C5443">
              <w:t>Управление социального развития Администрации Жуковского городского округа Московской области</w:t>
            </w:r>
          </w:p>
        </w:tc>
        <w:tc>
          <w:tcPr>
            <w:tcW w:w="2673" w:type="dxa"/>
            <w:tcBorders>
              <w:top w:val="single" w:sz="6" w:space="0" w:color="auto"/>
              <w:left w:val="single" w:sz="6" w:space="0" w:color="auto"/>
              <w:bottom w:val="single" w:sz="6" w:space="0" w:color="auto"/>
              <w:right w:val="single" w:sz="6" w:space="0" w:color="auto"/>
            </w:tcBorders>
          </w:tcPr>
          <w:p w:rsidR="00977700" w:rsidRPr="005C69BC" w:rsidRDefault="00977700" w:rsidP="00D57A2E">
            <w:r w:rsidRPr="005C69BC">
              <w:t>1) проведение камеральных и выездных проверок по выполнению муниципального задания, в том числе отдельных мероприятий муниципального задания</w:t>
            </w:r>
          </w:p>
        </w:tc>
        <w:tc>
          <w:tcPr>
            <w:tcW w:w="2673" w:type="dxa"/>
            <w:tcBorders>
              <w:top w:val="single" w:sz="6" w:space="0" w:color="auto"/>
              <w:left w:val="single" w:sz="6" w:space="0" w:color="auto"/>
              <w:bottom w:val="single" w:sz="6" w:space="0" w:color="auto"/>
              <w:right w:val="single" w:sz="6" w:space="0" w:color="auto"/>
            </w:tcBorders>
          </w:tcPr>
          <w:p w:rsidR="00977700" w:rsidRPr="005C69BC" w:rsidRDefault="00977700" w:rsidP="00D57A2E">
            <w:r w:rsidRPr="005C69BC">
              <w:t>По мере необходимости (поступление обоснованных жалоб потребителей, требований контрольных, надзорных и правоохранительных органов)</w:t>
            </w:r>
          </w:p>
        </w:tc>
      </w:tr>
      <w:tr w:rsidR="00977700" w:rsidRPr="005C69BC" w:rsidTr="00A177F0">
        <w:trPr>
          <w:cantSplit/>
          <w:trHeight w:val="240"/>
          <w:jc w:val="center"/>
        </w:trPr>
        <w:tc>
          <w:tcPr>
            <w:tcW w:w="643" w:type="dxa"/>
            <w:tcBorders>
              <w:top w:val="single" w:sz="6" w:space="0" w:color="auto"/>
              <w:left w:val="single" w:sz="6" w:space="0" w:color="auto"/>
              <w:bottom w:val="single" w:sz="6" w:space="0" w:color="auto"/>
              <w:right w:val="single" w:sz="6" w:space="0" w:color="auto"/>
            </w:tcBorders>
            <w:hideMark/>
          </w:tcPr>
          <w:p w:rsidR="00977700" w:rsidRPr="005C69BC" w:rsidRDefault="00977700" w:rsidP="00D57A2E">
            <w:pPr>
              <w:jc w:val="center"/>
            </w:pPr>
            <w:r w:rsidRPr="005C69BC">
              <w:t>2.</w:t>
            </w:r>
          </w:p>
        </w:tc>
        <w:tc>
          <w:tcPr>
            <w:tcW w:w="3506" w:type="dxa"/>
            <w:tcBorders>
              <w:top w:val="single" w:sz="6" w:space="0" w:color="auto"/>
              <w:left w:val="single" w:sz="6" w:space="0" w:color="auto"/>
              <w:bottom w:val="single" w:sz="6" w:space="0" w:color="auto"/>
              <w:right w:val="single" w:sz="6" w:space="0" w:color="auto"/>
            </w:tcBorders>
          </w:tcPr>
          <w:p w:rsidR="00977700" w:rsidRDefault="00977700">
            <w:r w:rsidRPr="004C5443">
              <w:t>Управление социального развития Администрации Жуковского городского округа Московской области</w:t>
            </w:r>
          </w:p>
        </w:tc>
        <w:tc>
          <w:tcPr>
            <w:tcW w:w="2673" w:type="dxa"/>
            <w:tcBorders>
              <w:top w:val="single" w:sz="6" w:space="0" w:color="auto"/>
              <w:left w:val="single" w:sz="6" w:space="0" w:color="auto"/>
              <w:bottom w:val="single" w:sz="6" w:space="0" w:color="auto"/>
              <w:right w:val="single" w:sz="6" w:space="0" w:color="auto"/>
            </w:tcBorders>
          </w:tcPr>
          <w:p w:rsidR="00977700" w:rsidRPr="005C69BC" w:rsidRDefault="00977700" w:rsidP="00D57A2E">
            <w:r w:rsidRPr="005C69BC">
              <w:t>2) анализ представляемых отчетов (материалов) о выполнении муниципального задания</w:t>
            </w:r>
          </w:p>
        </w:tc>
        <w:tc>
          <w:tcPr>
            <w:tcW w:w="2673" w:type="dxa"/>
            <w:tcBorders>
              <w:top w:val="single" w:sz="6" w:space="0" w:color="auto"/>
              <w:left w:val="single" w:sz="6" w:space="0" w:color="auto"/>
              <w:bottom w:val="single" w:sz="6" w:space="0" w:color="auto"/>
              <w:right w:val="single" w:sz="6" w:space="0" w:color="auto"/>
            </w:tcBorders>
          </w:tcPr>
          <w:p w:rsidR="00977700" w:rsidRPr="005C69BC" w:rsidRDefault="00977700" w:rsidP="00D57A2E">
            <w:r w:rsidRPr="005C69BC">
              <w:t>Ежеквартально</w:t>
            </w:r>
          </w:p>
        </w:tc>
      </w:tr>
      <w:tr w:rsidR="00977700" w:rsidRPr="005C69BC" w:rsidTr="00A177F0">
        <w:trPr>
          <w:cantSplit/>
          <w:trHeight w:val="240"/>
          <w:jc w:val="center"/>
        </w:trPr>
        <w:tc>
          <w:tcPr>
            <w:tcW w:w="643" w:type="dxa"/>
            <w:tcBorders>
              <w:top w:val="single" w:sz="6" w:space="0" w:color="auto"/>
              <w:left w:val="single" w:sz="6" w:space="0" w:color="auto"/>
              <w:bottom w:val="single" w:sz="6" w:space="0" w:color="auto"/>
              <w:right w:val="single" w:sz="6" w:space="0" w:color="auto"/>
            </w:tcBorders>
          </w:tcPr>
          <w:p w:rsidR="00977700" w:rsidRPr="005C69BC" w:rsidRDefault="00977700" w:rsidP="00D57A2E">
            <w:pPr>
              <w:jc w:val="center"/>
            </w:pPr>
            <w:r w:rsidRPr="005C69BC">
              <w:t>3.</w:t>
            </w:r>
          </w:p>
        </w:tc>
        <w:tc>
          <w:tcPr>
            <w:tcW w:w="3506" w:type="dxa"/>
            <w:tcBorders>
              <w:top w:val="single" w:sz="6" w:space="0" w:color="auto"/>
              <w:left w:val="single" w:sz="6" w:space="0" w:color="auto"/>
              <w:bottom w:val="single" w:sz="6" w:space="0" w:color="auto"/>
              <w:right w:val="single" w:sz="6" w:space="0" w:color="auto"/>
            </w:tcBorders>
          </w:tcPr>
          <w:p w:rsidR="00977700" w:rsidRDefault="00977700">
            <w:r w:rsidRPr="004C5443">
              <w:t>Управление социального развития Администрации Жуковского городского округа Московской области</w:t>
            </w:r>
          </w:p>
        </w:tc>
        <w:tc>
          <w:tcPr>
            <w:tcW w:w="2673" w:type="dxa"/>
            <w:tcBorders>
              <w:top w:val="single" w:sz="6" w:space="0" w:color="auto"/>
              <w:left w:val="single" w:sz="6" w:space="0" w:color="auto"/>
              <w:bottom w:val="single" w:sz="6" w:space="0" w:color="auto"/>
              <w:right w:val="single" w:sz="6" w:space="0" w:color="auto"/>
            </w:tcBorders>
          </w:tcPr>
          <w:p w:rsidR="00977700" w:rsidRPr="005C69BC" w:rsidRDefault="00977700" w:rsidP="00D57A2E">
            <w:r w:rsidRPr="005C69BC">
              <w:t>3) анализ поступающих жалоб и проведение опросов заявителей в отношении качества, сроков и объемов (содержания) оказанных муниципальных услуг (выполненных работ)</w:t>
            </w:r>
          </w:p>
        </w:tc>
        <w:tc>
          <w:tcPr>
            <w:tcW w:w="2673" w:type="dxa"/>
            <w:tcBorders>
              <w:top w:val="single" w:sz="6" w:space="0" w:color="auto"/>
              <w:left w:val="single" w:sz="6" w:space="0" w:color="auto"/>
              <w:bottom w:val="single" w:sz="6" w:space="0" w:color="auto"/>
              <w:right w:val="single" w:sz="6" w:space="0" w:color="auto"/>
            </w:tcBorders>
          </w:tcPr>
          <w:p w:rsidR="00977700" w:rsidRPr="005C69BC" w:rsidRDefault="00977700" w:rsidP="00D57A2E">
            <w:r w:rsidRPr="005C69BC">
              <w:t>По мере поступления информации</w:t>
            </w:r>
          </w:p>
        </w:tc>
      </w:tr>
    </w:tbl>
    <w:p w:rsidR="005C69BC" w:rsidRPr="005C69BC" w:rsidRDefault="005C69BC" w:rsidP="005C69BC"/>
    <w:p w:rsidR="00A177F0" w:rsidRDefault="00A177F0" w:rsidP="005C69BC">
      <w:pPr>
        <w:tabs>
          <w:tab w:val="left" w:pos="7655"/>
        </w:tabs>
        <w:jc w:val="both"/>
        <w:rPr>
          <w:color w:val="000000"/>
        </w:rPr>
      </w:pPr>
    </w:p>
    <w:p w:rsidR="00A177F0" w:rsidRDefault="00A177F0" w:rsidP="005C69BC">
      <w:pPr>
        <w:tabs>
          <w:tab w:val="left" w:pos="7655"/>
        </w:tabs>
        <w:jc w:val="both"/>
        <w:rPr>
          <w:color w:val="000000"/>
        </w:rPr>
      </w:pPr>
    </w:p>
    <w:p w:rsidR="00263C66" w:rsidRPr="006B11AE" w:rsidRDefault="00263C66" w:rsidP="00263C66">
      <w:pPr>
        <w:ind w:left="5812"/>
      </w:pPr>
      <w:r>
        <w:t>Приложение №8 к</w:t>
      </w:r>
    </w:p>
    <w:p w:rsidR="00263C66" w:rsidRPr="006B11AE" w:rsidRDefault="00263C66" w:rsidP="00263C66">
      <w:pPr>
        <w:ind w:left="5812"/>
      </w:pPr>
      <w:r>
        <w:t>постановлению А</w:t>
      </w:r>
      <w:r w:rsidRPr="006B11AE">
        <w:t xml:space="preserve">дминистрации </w:t>
      </w:r>
    </w:p>
    <w:p w:rsidR="00263C66" w:rsidRPr="006B11AE" w:rsidRDefault="00263C66" w:rsidP="00263C66">
      <w:pPr>
        <w:ind w:left="5812"/>
      </w:pPr>
      <w:r w:rsidRPr="006B11AE">
        <w:t xml:space="preserve">Жуковского городского округа Московской области </w:t>
      </w:r>
    </w:p>
    <w:p w:rsidR="00263C66" w:rsidRPr="006B11AE" w:rsidRDefault="00263C66" w:rsidP="00263C66">
      <w:pPr>
        <w:pStyle w:val="a4"/>
        <w:ind w:left="5812"/>
        <w:rPr>
          <w:rFonts w:ascii="Times New Roman" w:hAnsi="Times New Roman"/>
          <w:sz w:val="24"/>
          <w:szCs w:val="24"/>
        </w:rPr>
      </w:pPr>
      <w:r w:rsidRPr="006B11AE">
        <w:rPr>
          <w:rFonts w:ascii="Times New Roman" w:hAnsi="Times New Roman"/>
          <w:bCs/>
          <w:sz w:val="24"/>
          <w:szCs w:val="24"/>
        </w:rPr>
        <w:t>от</w:t>
      </w:r>
      <w:r w:rsidRPr="00634F0E">
        <w:rPr>
          <w:rFonts w:ascii="Times New Roman" w:hAnsi="Times New Roman"/>
          <w:bCs/>
          <w:sz w:val="24"/>
          <w:szCs w:val="24"/>
        </w:rPr>
        <w:t xml:space="preserve"> </w:t>
      </w:r>
      <w:r w:rsidR="005C0A50">
        <w:rPr>
          <w:rFonts w:ascii="Times New Roman" w:hAnsi="Times New Roman"/>
          <w:bCs/>
          <w:sz w:val="24"/>
          <w:szCs w:val="24"/>
        </w:rPr>
        <w:t>16.12.2025 №1947</w:t>
      </w:r>
    </w:p>
    <w:p w:rsidR="00A177F0" w:rsidRDefault="00A177F0" w:rsidP="00A177F0">
      <w:pPr>
        <w:jc w:val="center"/>
        <w:rPr>
          <w:rFonts w:ascii="Arial" w:hAnsi="Arial" w:cs="Arial"/>
          <w:b/>
        </w:rPr>
      </w:pPr>
    </w:p>
    <w:p w:rsidR="00A177F0" w:rsidRDefault="00A177F0" w:rsidP="00A177F0">
      <w:pPr>
        <w:jc w:val="center"/>
        <w:rPr>
          <w:rFonts w:ascii="Arial" w:hAnsi="Arial" w:cs="Arial"/>
          <w:b/>
        </w:rPr>
      </w:pPr>
    </w:p>
    <w:p w:rsidR="00A177F0" w:rsidRPr="00A177F0" w:rsidRDefault="00A177F0" w:rsidP="00A177F0">
      <w:pPr>
        <w:jc w:val="center"/>
        <w:rPr>
          <w:b/>
        </w:rPr>
      </w:pPr>
      <w:r w:rsidRPr="00A177F0">
        <w:rPr>
          <w:b/>
        </w:rPr>
        <w:t xml:space="preserve">Стандарт </w:t>
      </w:r>
      <w:r w:rsidRPr="00A177F0">
        <w:rPr>
          <w:b/>
          <w:color w:val="333333"/>
          <w:shd w:val="clear" w:color="auto" w:fill="FFFFFF"/>
        </w:rPr>
        <w:t>(требования к качеству) предоставления</w:t>
      </w:r>
    </w:p>
    <w:p w:rsidR="00A177F0" w:rsidRPr="00A177F0" w:rsidRDefault="00A177F0" w:rsidP="00A177F0">
      <w:pPr>
        <w:jc w:val="center"/>
        <w:rPr>
          <w:b/>
        </w:rPr>
      </w:pPr>
      <w:r w:rsidRPr="00A177F0">
        <w:rPr>
          <w:b/>
        </w:rPr>
        <w:t xml:space="preserve">муниципальной услуги (работы), выполняемой муниципальным учреждением в сфере физической культуры и спорта </w:t>
      </w:r>
      <w:r w:rsidR="00357ED5">
        <w:rPr>
          <w:b/>
        </w:rPr>
        <w:t>Жуковского</w:t>
      </w:r>
      <w:r w:rsidRPr="00A177F0">
        <w:rPr>
          <w:b/>
        </w:rPr>
        <w:t xml:space="preserve"> городского округа Московской области</w:t>
      </w:r>
    </w:p>
    <w:p w:rsidR="00A177F0" w:rsidRPr="00A177F0" w:rsidRDefault="00A177F0" w:rsidP="00A177F0"/>
    <w:p w:rsidR="00A177F0" w:rsidRPr="00486A72" w:rsidRDefault="00A177F0" w:rsidP="00A177F0">
      <w:pPr>
        <w:jc w:val="center"/>
        <w:rPr>
          <w:b/>
          <w:u w:val="single"/>
        </w:rPr>
      </w:pPr>
      <w:r w:rsidRPr="00486A72">
        <w:rPr>
          <w:b/>
          <w:u w:val="single"/>
        </w:rPr>
        <w:t>«Обеспечение доступа к объектам спорта»</w:t>
      </w:r>
    </w:p>
    <w:p w:rsidR="00A177F0" w:rsidRPr="00A177F0" w:rsidRDefault="00A177F0" w:rsidP="00A177F0">
      <w:pPr>
        <w:numPr>
          <w:ilvl w:val="0"/>
          <w:numId w:val="6"/>
        </w:numPr>
        <w:ind w:left="0" w:firstLine="709"/>
        <w:jc w:val="both"/>
      </w:pPr>
      <w:r w:rsidRPr="00A177F0">
        <w:t>Описание муниципальной услуги (работы), по которой формируется муниципальное задание.</w:t>
      </w:r>
    </w:p>
    <w:p w:rsidR="00A177F0" w:rsidRPr="00A177F0" w:rsidRDefault="00A177F0" w:rsidP="00A177F0">
      <w:pPr>
        <w:ind w:firstLine="708"/>
        <w:jc w:val="both"/>
      </w:pPr>
      <w:r w:rsidRPr="00A177F0">
        <w:t>Обеспечение необходимых условий для предоставления муниципальных услуг (работ) путем организации деятельности спортивных сооружений направленную на:</w:t>
      </w:r>
    </w:p>
    <w:p w:rsidR="00A177F0" w:rsidRPr="00A177F0" w:rsidRDefault="00A177F0" w:rsidP="00A177F0">
      <w:pPr>
        <w:ind w:firstLine="708"/>
        <w:jc w:val="both"/>
      </w:pPr>
      <w:r w:rsidRPr="00A177F0">
        <w:t>- увеличение количества предоставляемых услуг населению, в том числе людям с ограниченными возможностями здоровья, с целью увеличения количества лиц, систематически занимающихся физической культурой и спортом;</w:t>
      </w:r>
    </w:p>
    <w:p w:rsidR="00A177F0" w:rsidRPr="00A177F0" w:rsidRDefault="00A177F0" w:rsidP="00A177F0">
      <w:pPr>
        <w:ind w:firstLine="708"/>
        <w:jc w:val="both"/>
      </w:pPr>
      <w:r w:rsidRPr="00A177F0">
        <w:t>- проведение мероприятий различного уровня: Московских областных, межмуниципальных, межрегиональных, всероссийских и международных официальных физкультурных, спортивных мероприятий, массовых мероприятий, а именно: кубки, первенства, чемпионаты, фестивали, турниры, конкурсы и учебно-тренировочные сборы (далее – мероприятия) для сборных команд муниципального образования и Московской области, осуществляющих деятельность в области физической культуры и спорта.</w:t>
      </w:r>
    </w:p>
    <w:p w:rsidR="00A177F0" w:rsidRPr="00A177F0" w:rsidRDefault="00A177F0" w:rsidP="00A177F0">
      <w:pPr>
        <w:ind w:firstLine="708"/>
        <w:jc w:val="both"/>
      </w:pPr>
      <w:r w:rsidRPr="00A177F0">
        <w:t xml:space="preserve">- повышение эффективности использования объектов физической культуры и спорта городского округа. </w:t>
      </w:r>
    </w:p>
    <w:p w:rsidR="00A177F0" w:rsidRPr="00A177F0" w:rsidRDefault="00A177F0" w:rsidP="00A177F0">
      <w:pPr>
        <w:numPr>
          <w:ilvl w:val="0"/>
          <w:numId w:val="6"/>
        </w:numPr>
        <w:ind w:left="0" w:firstLine="709"/>
        <w:jc w:val="both"/>
        <w:rPr>
          <w:bCs/>
        </w:rPr>
      </w:pPr>
      <w:r w:rsidRPr="00A177F0">
        <w:rPr>
          <w:bCs/>
        </w:rPr>
        <w:t>Цель предоставления муниципальной услуги (работы):</w:t>
      </w:r>
    </w:p>
    <w:p w:rsidR="00A177F0" w:rsidRPr="00A177F0" w:rsidRDefault="00A177F0" w:rsidP="00A177F0">
      <w:pPr>
        <w:ind w:firstLine="708"/>
        <w:jc w:val="both"/>
        <w:rPr>
          <w:b/>
        </w:rPr>
      </w:pPr>
      <w:r w:rsidRPr="00A177F0">
        <w:t xml:space="preserve">- увеличение количества населения </w:t>
      </w:r>
      <w:r w:rsidR="00357ED5">
        <w:t>Жуковского</w:t>
      </w:r>
      <w:r w:rsidRPr="00A177F0">
        <w:t xml:space="preserve"> городского округа Московской области, систематически занимающегося физической культурой и спортом для улучшения или восстановления здоровья, поднятия жизненного тонуса населения, формирования здорового образа жизни населения;</w:t>
      </w:r>
    </w:p>
    <w:p w:rsidR="00A177F0" w:rsidRPr="00A177F0" w:rsidRDefault="00A177F0" w:rsidP="00A177F0">
      <w:pPr>
        <w:ind w:firstLine="708"/>
        <w:jc w:val="both"/>
        <w:rPr>
          <w:b/>
        </w:rPr>
      </w:pPr>
      <w:r w:rsidRPr="00A177F0">
        <w:t xml:space="preserve">- развитие физических, интеллектуальных и нравственных способностей детей и подростков </w:t>
      </w:r>
      <w:r w:rsidR="00357ED5">
        <w:t>Жуковского</w:t>
      </w:r>
      <w:r w:rsidRPr="00A177F0">
        <w:t xml:space="preserve"> городского округа Московской области, достижение спортивных успехов сообразно способностям путем проведения обучения в области физической культуры и спорта, профилактика правонарушений среди детей и молодежи </w:t>
      </w:r>
      <w:r w:rsidR="00357ED5">
        <w:t>Жуковского</w:t>
      </w:r>
      <w:r w:rsidRPr="00A177F0">
        <w:t xml:space="preserve"> городского округа Московской области;</w:t>
      </w:r>
    </w:p>
    <w:p w:rsidR="00A177F0" w:rsidRPr="00A177F0" w:rsidRDefault="00A177F0" w:rsidP="00A177F0">
      <w:pPr>
        <w:ind w:firstLine="708"/>
        <w:jc w:val="both"/>
        <w:rPr>
          <w:b/>
        </w:rPr>
      </w:pPr>
      <w:r w:rsidRPr="00A177F0">
        <w:rPr>
          <w:bCs/>
        </w:rPr>
        <w:t>- оказан</w:t>
      </w:r>
      <w:r w:rsidRPr="00A177F0">
        <w:t xml:space="preserve">ие содействия развитию детско-юношеского, молодежного, массового спорта, спорта высших достижений и профессионального спорта, муниципальных учреждений </w:t>
      </w:r>
      <w:r w:rsidR="00357ED5">
        <w:t>Жуковского</w:t>
      </w:r>
      <w:r w:rsidRPr="00A177F0">
        <w:t xml:space="preserve"> городского округа Московской области, осуществляющих деятельность в области физической культуры и спорта.</w:t>
      </w:r>
    </w:p>
    <w:p w:rsidR="00A177F0" w:rsidRPr="00A177F0" w:rsidRDefault="00A177F0" w:rsidP="00A177F0">
      <w:pPr>
        <w:ind w:firstLine="708"/>
        <w:jc w:val="both"/>
      </w:pPr>
      <w:r w:rsidRPr="00A177F0">
        <w:rPr>
          <w:bCs/>
        </w:rPr>
        <w:t xml:space="preserve">- повышение эффективности использования объектов физической культуры и спорта </w:t>
      </w:r>
      <w:r w:rsidR="00357ED5">
        <w:rPr>
          <w:bCs/>
        </w:rPr>
        <w:t>Жуковского</w:t>
      </w:r>
      <w:r w:rsidRPr="00A177F0">
        <w:t xml:space="preserve"> городского округа Московской области; </w:t>
      </w:r>
    </w:p>
    <w:p w:rsidR="00A177F0" w:rsidRPr="00A177F0" w:rsidRDefault="00A177F0" w:rsidP="00A177F0">
      <w:pPr>
        <w:ind w:firstLine="708"/>
        <w:jc w:val="both"/>
        <w:rPr>
          <w:b/>
        </w:rPr>
      </w:pPr>
      <w:r w:rsidRPr="00A177F0">
        <w:t xml:space="preserve">- развитие инфраструктуры </w:t>
      </w:r>
      <w:r w:rsidR="003A2F70">
        <w:t>физической культуры и спорта в Жуковском</w:t>
      </w:r>
      <w:r w:rsidRPr="00A177F0">
        <w:t xml:space="preserve"> городском округе Московской области.</w:t>
      </w:r>
    </w:p>
    <w:p w:rsidR="00A177F0" w:rsidRPr="00A177F0" w:rsidRDefault="00A177F0" w:rsidP="00A177F0">
      <w:pPr>
        <w:numPr>
          <w:ilvl w:val="0"/>
          <w:numId w:val="6"/>
        </w:numPr>
        <w:jc w:val="both"/>
        <w:rPr>
          <w:bCs/>
        </w:rPr>
      </w:pPr>
      <w:r w:rsidRPr="00A177F0">
        <w:rPr>
          <w:bCs/>
        </w:rPr>
        <w:t>Результат получения муниципальной услуги (работы):</w:t>
      </w:r>
    </w:p>
    <w:p w:rsidR="00A177F0" w:rsidRPr="00A177F0" w:rsidRDefault="00A177F0" w:rsidP="00A177F0">
      <w:pPr>
        <w:ind w:firstLine="709"/>
        <w:jc w:val="both"/>
      </w:pPr>
      <w:r w:rsidRPr="00A177F0">
        <w:t xml:space="preserve">- увеличение населения </w:t>
      </w:r>
      <w:r w:rsidR="00357ED5">
        <w:t>Жуковского</w:t>
      </w:r>
      <w:r w:rsidRPr="00A177F0">
        <w:t xml:space="preserve"> городского округа Московской области, систематически занимающегося физической культурой и спортом, улучшение физической подготовленности, физических качеств (координация, гибкость, сила, выносливость, быстрота), удовлетворение потребности в движении и овладение спортивными навыками и умениями, полноценное проведение свободного времени с пользой для здоровья;</w:t>
      </w:r>
    </w:p>
    <w:p w:rsidR="00A177F0" w:rsidRPr="00A177F0" w:rsidRDefault="00A177F0" w:rsidP="00A177F0">
      <w:pPr>
        <w:ind w:firstLine="709"/>
        <w:jc w:val="both"/>
      </w:pPr>
      <w:r w:rsidRPr="00A177F0">
        <w:t xml:space="preserve">- содействие муниципальным учреждениям </w:t>
      </w:r>
      <w:r w:rsidR="00357ED5">
        <w:t>Жуковского</w:t>
      </w:r>
      <w:r w:rsidRPr="00A177F0">
        <w:t xml:space="preserve"> городского округа Московской области и другим юридическим лицам, зарегистрированным в </w:t>
      </w:r>
      <w:r w:rsidR="00D96566">
        <w:t>Жуковском</w:t>
      </w:r>
      <w:r w:rsidRPr="00A177F0">
        <w:t xml:space="preserve"> городском округе Московской области и осуществляющим деятельность в области физической культуры и спорта;</w:t>
      </w:r>
    </w:p>
    <w:p w:rsidR="00A177F0" w:rsidRPr="00A177F0" w:rsidRDefault="00A177F0" w:rsidP="00A177F0">
      <w:pPr>
        <w:ind w:firstLine="709"/>
        <w:jc w:val="both"/>
      </w:pPr>
      <w:r w:rsidRPr="00A177F0">
        <w:t xml:space="preserve">- оказание содействия развитию детско-юношеского спорта, молодежного спорта, массового спорта, спорта высших достижений и профессионального спорта путем расширения перечня услуг, оказываемых на спортивных сооружениях </w:t>
      </w:r>
      <w:r w:rsidR="00357ED5">
        <w:t>Жуковского</w:t>
      </w:r>
      <w:r w:rsidRPr="00A177F0">
        <w:t xml:space="preserve"> городского округа, предоставление наиболее удобного времени занятий, обеспечение условий проведения занятий для социально незащищенных категорий населения </w:t>
      </w:r>
      <w:r w:rsidR="00357ED5">
        <w:t>Жуковского</w:t>
      </w:r>
      <w:r w:rsidRPr="00A177F0">
        <w:t xml:space="preserve"> городского округа Московской области;</w:t>
      </w:r>
    </w:p>
    <w:p w:rsidR="00A177F0" w:rsidRPr="00A177F0" w:rsidRDefault="00A177F0" w:rsidP="00A177F0">
      <w:pPr>
        <w:ind w:firstLine="709"/>
        <w:jc w:val="both"/>
      </w:pPr>
      <w:r w:rsidRPr="00A177F0">
        <w:t xml:space="preserve">- повышение эффективности использования спортивных сооружений </w:t>
      </w:r>
      <w:r w:rsidR="00357ED5">
        <w:t>Жуковского</w:t>
      </w:r>
      <w:r w:rsidRPr="00A177F0">
        <w:t xml:space="preserve"> городского округа Московской области путем оптимизации расходов бюджета </w:t>
      </w:r>
      <w:r w:rsidR="00357ED5">
        <w:t>Жуковского</w:t>
      </w:r>
      <w:r w:rsidRPr="00A177F0">
        <w:t xml:space="preserve"> городского округа Московской области, развития инфраструктуры спортивных сооружений, привлечение муниципальных, областных и всероссийских федераций по видам спорта и других юридических лиц для проведения мероприятий различного уровня.</w:t>
      </w:r>
    </w:p>
    <w:p w:rsidR="00A177F0" w:rsidRPr="00A177F0" w:rsidRDefault="00A177F0" w:rsidP="00A177F0">
      <w:pPr>
        <w:numPr>
          <w:ilvl w:val="0"/>
          <w:numId w:val="6"/>
        </w:numPr>
        <w:ind w:left="0" w:firstLine="709"/>
        <w:jc w:val="both"/>
      </w:pPr>
      <w:r w:rsidRPr="00A177F0">
        <w:t>Документы, необходимые в соответствии с действующим законодательством для предоставления муниципальной услуги (работы).</w:t>
      </w:r>
    </w:p>
    <w:p w:rsidR="00A177F0" w:rsidRPr="00A177F0" w:rsidRDefault="00A177F0" w:rsidP="00A177F0">
      <w:pPr>
        <w:ind w:left="709"/>
        <w:jc w:val="both"/>
      </w:pPr>
    </w:p>
    <w:tbl>
      <w:tblPr>
        <w:tblW w:w="5000" w:type="pct"/>
        <w:jc w:val="center"/>
        <w:tblLayout w:type="fixed"/>
        <w:tblCellMar>
          <w:left w:w="70" w:type="dxa"/>
          <w:right w:w="70" w:type="dxa"/>
        </w:tblCellMar>
        <w:tblLook w:val="0000" w:firstRow="0" w:lastRow="0" w:firstColumn="0" w:lastColumn="0" w:noHBand="0" w:noVBand="0"/>
      </w:tblPr>
      <w:tblGrid>
        <w:gridCol w:w="512"/>
        <w:gridCol w:w="2796"/>
        <w:gridCol w:w="6187"/>
      </w:tblGrid>
      <w:tr w:rsidR="00A177F0" w:rsidRPr="00A177F0"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rPr>
                <w:bCs/>
              </w:rPr>
            </w:pPr>
            <w:r w:rsidRPr="00A177F0">
              <w:rPr>
                <w:bCs/>
              </w:rPr>
              <w:t>№ п/п</w:t>
            </w:r>
          </w:p>
        </w:tc>
        <w:tc>
          <w:tcPr>
            <w:tcW w:w="3004"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rPr>
                <w:bCs/>
              </w:rPr>
            </w:pPr>
            <w:r w:rsidRPr="00A177F0">
              <w:rPr>
                <w:bCs/>
              </w:rPr>
              <w:t>Категория потребителей муниципальной услуги (работы)</w:t>
            </w:r>
          </w:p>
        </w:tc>
        <w:tc>
          <w:tcPr>
            <w:tcW w:w="6662"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rPr>
                <w:bCs/>
              </w:rPr>
            </w:pPr>
            <w:r w:rsidRPr="00A177F0">
              <w:rPr>
                <w:bCs/>
              </w:rPr>
              <w:t>Реквизиты нормативного правового акта</w:t>
            </w:r>
          </w:p>
        </w:tc>
      </w:tr>
      <w:tr w:rsidR="00A177F0" w:rsidRPr="00A177F0"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1</w:t>
            </w:r>
          </w:p>
        </w:tc>
        <w:tc>
          <w:tcPr>
            <w:tcW w:w="3004"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2</w:t>
            </w:r>
          </w:p>
        </w:tc>
        <w:tc>
          <w:tcPr>
            <w:tcW w:w="6662"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3</w:t>
            </w:r>
          </w:p>
        </w:tc>
      </w:tr>
      <w:tr w:rsidR="00A177F0" w:rsidRPr="00A177F0" w:rsidTr="00D57A2E">
        <w:trPr>
          <w:cantSplit/>
          <w:trHeight w:val="480"/>
          <w:jc w:val="center"/>
        </w:trPr>
        <w:tc>
          <w:tcPr>
            <w:tcW w:w="540" w:type="dxa"/>
            <w:vMerge w:val="restart"/>
            <w:tcBorders>
              <w:top w:val="single" w:sz="6" w:space="0" w:color="auto"/>
              <w:left w:val="single" w:sz="6" w:space="0" w:color="auto"/>
              <w:right w:val="single" w:sz="6" w:space="0" w:color="auto"/>
            </w:tcBorders>
          </w:tcPr>
          <w:p w:rsidR="00A177F0" w:rsidRPr="00A177F0" w:rsidRDefault="00A177F0" w:rsidP="00D57A2E">
            <w:pPr>
              <w:jc w:val="center"/>
            </w:pPr>
            <w:r w:rsidRPr="00A177F0">
              <w:t>1.</w:t>
            </w:r>
          </w:p>
        </w:tc>
        <w:tc>
          <w:tcPr>
            <w:tcW w:w="3004" w:type="dxa"/>
            <w:vMerge w:val="restart"/>
            <w:tcBorders>
              <w:top w:val="single" w:sz="6" w:space="0" w:color="auto"/>
              <w:left w:val="single" w:sz="6" w:space="0" w:color="auto"/>
              <w:right w:val="single" w:sz="6" w:space="0" w:color="auto"/>
            </w:tcBorders>
          </w:tcPr>
          <w:p w:rsidR="00A177F0" w:rsidRPr="00A177F0" w:rsidRDefault="00A177F0" w:rsidP="00D57A2E">
            <w:r w:rsidRPr="00A177F0">
              <w:t xml:space="preserve">В интересах общества </w:t>
            </w:r>
          </w:p>
        </w:tc>
        <w:tc>
          <w:tcPr>
            <w:tcW w:w="6662"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 xml:space="preserve">Закон Московской области от 27.12.2008 № 226/2008-ОЗ "О физической культуре и спорте в Московской области» </w:t>
            </w:r>
          </w:p>
        </w:tc>
      </w:tr>
      <w:tr w:rsidR="00A177F0" w:rsidRPr="00A177F0" w:rsidTr="00D57A2E">
        <w:trPr>
          <w:cantSplit/>
          <w:trHeight w:val="480"/>
          <w:jc w:val="center"/>
        </w:trPr>
        <w:tc>
          <w:tcPr>
            <w:tcW w:w="540" w:type="dxa"/>
            <w:vMerge/>
            <w:tcBorders>
              <w:left w:val="single" w:sz="6" w:space="0" w:color="auto"/>
              <w:right w:val="single" w:sz="6" w:space="0" w:color="auto"/>
            </w:tcBorders>
          </w:tcPr>
          <w:p w:rsidR="00A177F0" w:rsidRPr="00A177F0" w:rsidRDefault="00A177F0" w:rsidP="00D57A2E"/>
        </w:tc>
        <w:tc>
          <w:tcPr>
            <w:tcW w:w="3004" w:type="dxa"/>
            <w:vMerge/>
            <w:tcBorders>
              <w:left w:val="single" w:sz="6" w:space="0" w:color="auto"/>
              <w:right w:val="single" w:sz="6" w:space="0" w:color="auto"/>
            </w:tcBorders>
          </w:tcPr>
          <w:p w:rsidR="00A177F0" w:rsidRPr="00A177F0" w:rsidRDefault="00A177F0" w:rsidP="00D57A2E"/>
        </w:tc>
        <w:tc>
          <w:tcPr>
            <w:tcW w:w="6662"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Закон Российской Федерации от 21.12.1994 № 69-ФЗ "О пожарной безопасности"</w:t>
            </w:r>
          </w:p>
        </w:tc>
      </w:tr>
      <w:tr w:rsidR="00A177F0" w:rsidRPr="00A177F0" w:rsidTr="00D57A2E">
        <w:trPr>
          <w:cantSplit/>
          <w:trHeight w:val="480"/>
          <w:jc w:val="center"/>
        </w:trPr>
        <w:tc>
          <w:tcPr>
            <w:tcW w:w="540" w:type="dxa"/>
            <w:vMerge/>
            <w:tcBorders>
              <w:left w:val="single" w:sz="6" w:space="0" w:color="auto"/>
              <w:right w:val="single" w:sz="6" w:space="0" w:color="auto"/>
            </w:tcBorders>
          </w:tcPr>
          <w:p w:rsidR="00A177F0" w:rsidRPr="00A177F0" w:rsidRDefault="00A177F0" w:rsidP="00D57A2E"/>
        </w:tc>
        <w:tc>
          <w:tcPr>
            <w:tcW w:w="3004" w:type="dxa"/>
            <w:vMerge/>
            <w:tcBorders>
              <w:left w:val="single" w:sz="6" w:space="0" w:color="auto"/>
              <w:right w:val="single" w:sz="6" w:space="0" w:color="auto"/>
            </w:tcBorders>
          </w:tcPr>
          <w:p w:rsidR="00A177F0" w:rsidRPr="00A177F0" w:rsidRDefault="00A177F0" w:rsidP="00D57A2E"/>
        </w:tc>
        <w:tc>
          <w:tcPr>
            <w:tcW w:w="6662"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Федеральный закон от 24.06.1999 № 120-ФЗ "Об основах системы профилактики безнадзорности и правонарушений несовершеннолетних"</w:t>
            </w:r>
          </w:p>
        </w:tc>
      </w:tr>
      <w:tr w:rsidR="00A177F0" w:rsidRPr="00A177F0" w:rsidTr="00D57A2E">
        <w:trPr>
          <w:cantSplit/>
          <w:trHeight w:val="480"/>
          <w:jc w:val="center"/>
        </w:trPr>
        <w:tc>
          <w:tcPr>
            <w:tcW w:w="540" w:type="dxa"/>
            <w:vMerge/>
            <w:tcBorders>
              <w:left w:val="single" w:sz="6" w:space="0" w:color="auto"/>
              <w:right w:val="single" w:sz="6" w:space="0" w:color="auto"/>
            </w:tcBorders>
          </w:tcPr>
          <w:p w:rsidR="00A177F0" w:rsidRPr="00A177F0" w:rsidRDefault="00A177F0" w:rsidP="00D57A2E"/>
        </w:tc>
        <w:tc>
          <w:tcPr>
            <w:tcW w:w="3004" w:type="dxa"/>
            <w:vMerge/>
            <w:tcBorders>
              <w:left w:val="single" w:sz="6" w:space="0" w:color="auto"/>
              <w:right w:val="single" w:sz="6" w:space="0" w:color="auto"/>
            </w:tcBorders>
          </w:tcPr>
          <w:p w:rsidR="00A177F0" w:rsidRPr="00A177F0" w:rsidRDefault="00A177F0" w:rsidP="00D57A2E"/>
        </w:tc>
        <w:tc>
          <w:tcPr>
            <w:tcW w:w="6662"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ГОСТ Р 52024-2003 "Услуги физкультурно-оздоровительные и спортивные. Общие требования",</w:t>
            </w:r>
          </w:p>
          <w:p w:rsidR="00A177F0" w:rsidRPr="00A177F0" w:rsidRDefault="00A177F0" w:rsidP="00D57A2E">
            <w:r w:rsidRPr="00A177F0">
              <w:t>ГОСТ Р 52025-2003 "Услуги физкультурно-оздоровительные и спортивные. Требования безопасности потребителей"</w:t>
            </w:r>
          </w:p>
        </w:tc>
      </w:tr>
      <w:tr w:rsidR="00A177F0" w:rsidRPr="00A177F0" w:rsidTr="00D57A2E">
        <w:trPr>
          <w:cantSplit/>
          <w:trHeight w:val="480"/>
          <w:jc w:val="center"/>
        </w:trPr>
        <w:tc>
          <w:tcPr>
            <w:tcW w:w="540" w:type="dxa"/>
            <w:vMerge/>
            <w:tcBorders>
              <w:left w:val="single" w:sz="6" w:space="0" w:color="auto"/>
              <w:bottom w:val="single" w:sz="6" w:space="0" w:color="auto"/>
              <w:right w:val="single" w:sz="6" w:space="0" w:color="auto"/>
            </w:tcBorders>
          </w:tcPr>
          <w:p w:rsidR="00A177F0" w:rsidRPr="00A177F0" w:rsidRDefault="00A177F0" w:rsidP="00D57A2E"/>
        </w:tc>
        <w:tc>
          <w:tcPr>
            <w:tcW w:w="3004" w:type="dxa"/>
            <w:vMerge/>
            <w:tcBorders>
              <w:left w:val="single" w:sz="6" w:space="0" w:color="auto"/>
              <w:bottom w:val="single" w:sz="6" w:space="0" w:color="auto"/>
              <w:right w:val="single" w:sz="6" w:space="0" w:color="auto"/>
            </w:tcBorders>
          </w:tcPr>
          <w:p w:rsidR="00A177F0" w:rsidRPr="00A177F0" w:rsidRDefault="00A177F0" w:rsidP="00D57A2E"/>
        </w:tc>
        <w:tc>
          <w:tcPr>
            <w:tcW w:w="6662" w:type="dxa"/>
            <w:tcBorders>
              <w:top w:val="single" w:sz="6" w:space="0" w:color="auto"/>
              <w:left w:val="single" w:sz="6" w:space="0" w:color="auto"/>
              <w:bottom w:val="single" w:sz="6" w:space="0" w:color="auto"/>
              <w:right w:val="single" w:sz="6" w:space="0" w:color="auto"/>
            </w:tcBorders>
          </w:tcPr>
          <w:p w:rsidR="00A177F0" w:rsidRPr="00A177F0" w:rsidRDefault="00A177F0" w:rsidP="00906871">
            <w:r w:rsidRPr="00A177F0">
              <w:t xml:space="preserve">Устав </w:t>
            </w:r>
            <w:r w:rsidR="00357ED5">
              <w:t>Жуковского</w:t>
            </w:r>
            <w:r w:rsidRPr="00A177F0">
              <w:t xml:space="preserve"> городского округа Московской области, Уставы муниципальных учреждений в сфере физической культуры и спорта </w:t>
            </w:r>
            <w:r w:rsidR="00357ED5">
              <w:t>Жуковского</w:t>
            </w:r>
            <w:r w:rsidRPr="00A177F0">
              <w:t xml:space="preserve"> городского округа Московской области, иные нормативные правовые акты, относящиеся к оказанию настоящей муниципальной услуги (работы)</w:t>
            </w:r>
          </w:p>
        </w:tc>
      </w:tr>
    </w:tbl>
    <w:p w:rsidR="00A177F0" w:rsidRPr="00A177F0" w:rsidRDefault="00A177F0" w:rsidP="00A177F0"/>
    <w:p w:rsidR="00A177F0" w:rsidRPr="00A177F0" w:rsidRDefault="00A177F0" w:rsidP="00A177F0"/>
    <w:p w:rsidR="00A177F0" w:rsidRPr="00A177F0" w:rsidRDefault="00A177F0" w:rsidP="00A177F0"/>
    <w:p w:rsidR="00A177F0" w:rsidRPr="00A177F0" w:rsidRDefault="00A177F0" w:rsidP="00A177F0">
      <w:pPr>
        <w:numPr>
          <w:ilvl w:val="0"/>
          <w:numId w:val="6"/>
        </w:numPr>
        <w:ind w:left="0" w:firstLine="709"/>
        <w:jc w:val="both"/>
      </w:pPr>
      <w:r w:rsidRPr="00A177F0">
        <w:t>Потенциальные потребители муниципальной услуги (работы).</w:t>
      </w:r>
    </w:p>
    <w:p w:rsidR="00A177F0" w:rsidRPr="00A177F0" w:rsidRDefault="00A177F0" w:rsidP="00A177F0"/>
    <w:tbl>
      <w:tblPr>
        <w:tblW w:w="5000" w:type="pct"/>
        <w:jc w:val="center"/>
        <w:tblLayout w:type="fixed"/>
        <w:tblCellMar>
          <w:left w:w="70" w:type="dxa"/>
          <w:right w:w="70" w:type="dxa"/>
        </w:tblCellMar>
        <w:tblLook w:val="0000" w:firstRow="0" w:lastRow="0" w:firstColumn="0" w:lastColumn="0" w:noHBand="0" w:noVBand="0"/>
      </w:tblPr>
      <w:tblGrid>
        <w:gridCol w:w="636"/>
        <w:gridCol w:w="2533"/>
        <w:gridCol w:w="2109"/>
        <w:gridCol w:w="1978"/>
        <w:gridCol w:w="2239"/>
      </w:tblGrid>
      <w:tr w:rsidR="00A177F0" w:rsidRPr="00A177F0" w:rsidTr="00D57A2E">
        <w:trPr>
          <w:cantSplit/>
          <w:trHeight w:val="480"/>
          <w:jc w:val="center"/>
        </w:trPr>
        <w:tc>
          <w:tcPr>
            <w:tcW w:w="675" w:type="dxa"/>
            <w:vMerge w:val="restart"/>
            <w:tcBorders>
              <w:top w:val="single" w:sz="6" w:space="0" w:color="auto"/>
              <w:left w:val="single" w:sz="6" w:space="0" w:color="auto"/>
              <w:bottom w:val="nil"/>
              <w:right w:val="single" w:sz="6" w:space="0" w:color="auto"/>
            </w:tcBorders>
          </w:tcPr>
          <w:p w:rsidR="00A177F0" w:rsidRPr="00A177F0" w:rsidRDefault="00A177F0" w:rsidP="00D57A2E">
            <w:pPr>
              <w:jc w:val="center"/>
            </w:pPr>
            <w:r w:rsidRPr="00A177F0">
              <w:t>№ п/п</w:t>
            </w:r>
          </w:p>
        </w:tc>
        <w:tc>
          <w:tcPr>
            <w:tcW w:w="2727" w:type="dxa"/>
            <w:vMerge w:val="restart"/>
            <w:tcBorders>
              <w:top w:val="single" w:sz="6" w:space="0" w:color="auto"/>
              <w:left w:val="single" w:sz="6" w:space="0" w:color="auto"/>
              <w:bottom w:val="nil"/>
              <w:right w:val="single" w:sz="6" w:space="0" w:color="auto"/>
            </w:tcBorders>
          </w:tcPr>
          <w:p w:rsidR="00A177F0" w:rsidRPr="00A177F0" w:rsidRDefault="00A177F0" w:rsidP="00D57A2E">
            <w:pPr>
              <w:jc w:val="center"/>
            </w:pPr>
            <w:r w:rsidRPr="00A177F0">
              <w:t>Категория потребителей муниципальной услуги (работы)</w:t>
            </w:r>
          </w:p>
        </w:tc>
        <w:tc>
          <w:tcPr>
            <w:tcW w:w="6804" w:type="dxa"/>
            <w:gridSpan w:val="3"/>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Реквизиты нормативного правового акта</w:t>
            </w:r>
          </w:p>
        </w:tc>
      </w:tr>
      <w:tr w:rsidR="00A177F0" w:rsidRPr="00A177F0" w:rsidTr="00D57A2E">
        <w:trPr>
          <w:cantSplit/>
          <w:trHeight w:val="600"/>
          <w:jc w:val="center"/>
        </w:trPr>
        <w:tc>
          <w:tcPr>
            <w:tcW w:w="675" w:type="dxa"/>
            <w:vMerge/>
            <w:tcBorders>
              <w:top w:val="nil"/>
              <w:left w:val="single" w:sz="6" w:space="0" w:color="auto"/>
              <w:bottom w:val="single" w:sz="6" w:space="0" w:color="auto"/>
              <w:right w:val="single" w:sz="6" w:space="0" w:color="auto"/>
            </w:tcBorders>
          </w:tcPr>
          <w:p w:rsidR="00A177F0" w:rsidRPr="00A177F0" w:rsidRDefault="00A177F0" w:rsidP="00D57A2E">
            <w:pPr>
              <w:jc w:val="center"/>
            </w:pPr>
          </w:p>
        </w:tc>
        <w:tc>
          <w:tcPr>
            <w:tcW w:w="2727" w:type="dxa"/>
            <w:vMerge/>
            <w:tcBorders>
              <w:top w:val="nil"/>
              <w:left w:val="single" w:sz="6" w:space="0" w:color="auto"/>
              <w:bottom w:val="single" w:sz="6" w:space="0" w:color="auto"/>
              <w:right w:val="single" w:sz="6" w:space="0" w:color="auto"/>
            </w:tcBorders>
          </w:tcPr>
          <w:p w:rsidR="00A177F0" w:rsidRPr="00A177F0" w:rsidRDefault="00A177F0" w:rsidP="00D57A2E">
            <w:pPr>
              <w:jc w:val="center"/>
            </w:pPr>
          </w:p>
        </w:tc>
        <w:tc>
          <w:tcPr>
            <w:tcW w:w="2268"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 xml:space="preserve">за счет средств бюджета </w:t>
            </w:r>
            <w:r w:rsidR="00357ED5">
              <w:t>Жуковского</w:t>
            </w:r>
            <w:r w:rsidRPr="00A177F0">
              <w:t xml:space="preserve"> городского округа Московской области</w:t>
            </w:r>
          </w:p>
        </w:tc>
        <w:tc>
          <w:tcPr>
            <w:tcW w:w="2127"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на платной основе в рамках муниципального задания</w:t>
            </w:r>
          </w:p>
        </w:tc>
        <w:tc>
          <w:tcPr>
            <w:tcW w:w="2409"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за счет средств потребителя</w:t>
            </w:r>
          </w:p>
        </w:tc>
      </w:tr>
      <w:tr w:rsidR="00A177F0" w:rsidRPr="00A177F0" w:rsidTr="00D57A2E">
        <w:trPr>
          <w:cantSplit/>
          <w:trHeight w:val="24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1</w:t>
            </w:r>
          </w:p>
        </w:tc>
        <w:tc>
          <w:tcPr>
            <w:tcW w:w="2727"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2</w:t>
            </w:r>
          </w:p>
        </w:tc>
        <w:tc>
          <w:tcPr>
            <w:tcW w:w="2268"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3</w:t>
            </w:r>
          </w:p>
        </w:tc>
        <w:tc>
          <w:tcPr>
            <w:tcW w:w="2127"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4</w:t>
            </w:r>
          </w:p>
        </w:tc>
        <w:tc>
          <w:tcPr>
            <w:tcW w:w="2409"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5</w:t>
            </w:r>
          </w:p>
        </w:tc>
      </w:tr>
      <w:tr w:rsidR="00A177F0" w:rsidRPr="00A177F0" w:rsidTr="00D57A2E">
        <w:trPr>
          <w:cantSplit/>
          <w:trHeight w:val="24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1.</w:t>
            </w:r>
          </w:p>
        </w:tc>
        <w:tc>
          <w:tcPr>
            <w:tcW w:w="2727"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 xml:space="preserve">Физические и юридические лица </w:t>
            </w:r>
          </w:p>
        </w:tc>
        <w:tc>
          <w:tcPr>
            <w:tcW w:w="2268"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pStyle w:val="ConsPlusNormal"/>
              <w:rPr>
                <w:rFonts w:ascii="Times New Roman" w:hAnsi="Times New Roman" w:cs="Times New Roman"/>
                <w:sz w:val="24"/>
                <w:szCs w:val="24"/>
              </w:rPr>
            </w:pPr>
            <w:r w:rsidRPr="00A177F0">
              <w:rPr>
                <w:rFonts w:ascii="Times New Roman" w:hAnsi="Times New Roman" w:cs="Times New Roman"/>
                <w:sz w:val="24"/>
                <w:szCs w:val="24"/>
              </w:rPr>
              <w:t xml:space="preserve">Закон Московской области от 27.12.2008 № 226/2008-ОЗ "О физической культуре и спорте в Московской области" </w:t>
            </w:r>
          </w:p>
        </w:tc>
        <w:tc>
          <w:tcPr>
            <w:tcW w:w="2127"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w:t>
            </w:r>
          </w:p>
          <w:p w:rsidR="00A177F0" w:rsidRPr="00A177F0" w:rsidRDefault="00A177F0" w:rsidP="00D57A2E"/>
        </w:tc>
        <w:tc>
          <w:tcPr>
            <w:tcW w:w="2409"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w:t>
            </w:r>
          </w:p>
          <w:p w:rsidR="00A177F0" w:rsidRPr="00A177F0" w:rsidRDefault="00A177F0" w:rsidP="00D57A2E"/>
        </w:tc>
      </w:tr>
    </w:tbl>
    <w:p w:rsidR="00A177F0" w:rsidRPr="00A177F0" w:rsidRDefault="00A177F0" w:rsidP="00A177F0"/>
    <w:p w:rsidR="00A177F0" w:rsidRPr="00A177F0" w:rsidRDefault="00A177F0" w:rsidP="00A177F0">
      <w:pPr>
        <w:numPr>
          <w:ilvl w:val="0"/>
          <w:numId w:val="6"/>
        </w:numPr>
        <w:ind w:left="0" w:firstLine="709"/>
        <w:jc w:val="both"/>
      </w:pPr>
      <w:r w:rsidRPr="00A177F0">
        <w:t>Порядок предоставления муниципальной услуги (работы).</w:t>
      </w:r>
    </w:p>
    <w:p w:rsidR="00A177F0" w:rsidRPr="00A177F0" w:rsidRDefault="00A177F0" w:rsidP="00A177F0">
      <w:pPr>
        <w:ind w:left="709"/>
        <w:jc w:val="both"/>
      </w:pPr>
    </w:p>
    <w:tbl>
      <w:tblPr>
        <w:tblW w:w="5000" w:type="pct"/>
        <w:jc w:val="center"/>
        <w:tblLayout w:type="fixed"/>
        <w:tblCellMar>
          <w:left w:w="70" w:type="dxa"/>
          <w:right w:w="70" w:type="dxa"/>
        </w:tblCellMar>
        <w:tblLook w:val="0000" w:firstRow="0" w:lastRow="0" w:firstColumn="0" w:lastColumn="0" w:noHBand="0" w:noVBand="0"/>
      </w:tblPr>
      <w:tblGrid>
        <w:gridCol w:w="636"/>
        <w:gridCol w:w="2931"/>
        <w:gridCol w:w="2243"/>
        <w:gridCol w:w="3685"/>
      </w:tblGrid>
      <w:tr w:rsidR="00A177F0" w:rsidRPr="00A177F0" w:rsidTr="00141986">
        <w:trPr>
          <w:trHeight w:val="84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 п/п</w:t>
            </w:r>
          </w:p>
        </w:tc>
        <w:tc>
          <w:tcPr>
            <w:tcW w:w="3153"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Последовательность действий, необходимых для предоставления муниципальной услуги (работы)</w:t>
            </w:r>
          </w:p>
        </w:tc>
        <w:tc>
          <w:tcPr>
            <w:tcW w:w="241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Периодичность</w:t>
            </w:r>
          </w:p>
        </w:tc>
        <w:tc>
          <w:tcPr>
            <w:tcW w:w="3968"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 xml:space="preserve">Реквизиты нормативного   </w:t>
            </w:r>
            <w:r w:rsidRPr="00A177F0">
              <w:br/>
              <w:t>правового акта</w:t>
            </w:r>
          </w:p>
        </w:tc>
      </w:tr>
      <w:tr w:rsidR="00A177F0" w:rsidRPr="00A177F0" w:rsidTr="00141986">
        <w:trPr>
          <w:trHeight w:val="24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1</w:t>
            </w:r>
          </w:p>
        </w:tc>
        <w:tc>
          <w:tcPr>
            <w:tcW w:w="3153"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2</w:t>
            </w:r>
          </w:p>
        </w:tc>
        <w:tc>
          <w:tcPr>
            <w:tcW w:w="241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3</w:t>
            </w:r>
          </w:p>
        </w:tc>
        <w:tc>
          <w:tcPr>
            <w:tcW w:w="3968"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4</w:t>
            </w:r>
          </w:p>
        </w:tc>
      </w:tr>
      <w:tr w:rsidR="00A177F0" w:rsidRPr="00A177F0" w:rsidTr="00141986">
        <w:trPr>
          <w:trHeight w:val="24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1.1.</w:t>
            </w:r>
          </w:p>
        </w:tc>
        <w:tc>
          <w:tcPr>
            <w:tcW w:w="3153"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Согласование и утверждение видов спортивных секций, групп и занятий на спортивном сооружении</w:t>
            </w:r>
          </w:p>
        </w:tc>
        <w:tc>
          <w:tcPr>
            <w:tcW w:w="2410" w:type="dxa"/>
            <w:vMerge w:val="restart"/>
            <w:tcBorders>
              <w:top w:val="single" w:sz="6" w:space="0" w:color="auto"/>
              <w:left w:val="single" w:sz="6" w:space="0" w:color="auto"/>
              <w:right w:val="single" w:sz="6" w:space="0" w:color="auto"/>
            </w:tcBorders>
          </w:tcPr>
          <w:p w:rsidR="00A177F0" w:rsidRPr="00A177F0" w:rsidRDefault="00A177F0" w:rsidP="00D57A2E">
            <w:r w:rsidRPr="00A177F0">
              <w:t xml:space="preserve">Ежегодно </w:t>
            </w:r>
          </w:p>
        </w:tc>
        <w:tc>
          <w:tcPr>
            <w:tcW w:w="3968"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 xml:space="preserve">Закон Московской области от 27.12.2008 № 226/2008-ОЗ "О физической культуре и спорте в Московской области" </w:t>
            </w:r>
          </w:p>
        </w:tc>
      </w:tr>
      <w:tr w:rsidR="00A177F0" w:rsidRPr="00A177F0" w:rsidTr="00141986">
        <w:trPr>
          <w:trHeight w:val="24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1.2.</w:t>
            </w:r>
          </w:p>
        </w:tc>
        <w:tc>
          <w:tcPr>
            <w:tcW w:w="3153"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Согласование и утверждение графика работы секций, групп и проведения занятий на спортивном сооружении</w:t>
            </w:r>
          </w:p>
        </w:tc>
        <w:tc>
          <w:tcPr>
            <w:tcW w:w="2410" w:type="dxa"/>
            <w:vMerge/>
            <w:tcBorders>
              <w:left w:val="single" w:sz="6" w:space="0" w:color="auto"/>
              <w:right w:val="single" w:sz="6" w:space="0" w:color="auto"/>
            </w:tcBorders>
          </w:tcPr>
          <w:p w:rsidR="00A177F0" w:rsidRPr="00A177F0" w:rsidRDefault="00A177F0" w:rsidP="00D57A2E"/>
        </w:tc>
        <w:tc>
          <w:tcPr>
            <w:tcW w:w="3968" w:type="dxa"/>
            <w:vMerge w:val="restart"/>
            <w:tcBorders>
              <w:top w:val="single" w:sz="6" w:space="0" w:color="auto"/>
              <w:left w:val="single" w:sz="6" w:space="0" w:color="auto"/>
              <w:right w:val="single" w:sz="6" w:space="0" w:color="auto"/>
            </w:tcBorders>
          </w:tcPr>
          <w:p w:rsidR="00A177F0" w:rsidRPr="00A177F0" w:rsidRDefault="00A177F0" w:rsidP="00D57A2E">
            <w:r w:rsidRPr="00A177F0">
              <w:t>Государственный стандарт РФ ГОСТ Р 52024-2003 "Услуги физкультурно-оздоровительные и спортивные. Общие требования"</w:t>
            </w:r>
          </w:p>
        </w:tc>
      </w:tr>
      <w:tr w:rsidR="00A177F0" w:rsidRPr="00A177F0" w:rsidTr="00141986">
        <w:trPr>
          <w:trHeight w:val="24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1.3.</w:t>
            </w:r>
          </w:p>
        </w:tc>
        <w:tc>
          <w:tcPr>
            <w:tcW w:w="3153"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Утверждение Положения о порядке работы секций, групп и проведения занятий на спортивном сооружении</w:t>
            </w:r>
          </w:p>
        </w:tc>
        <w:tc>
          <w:tcPr>
            <w:tcW w:w="2410" w:type="dxa"/>
            <w:vMerge/>
            <w:tcBorders>
              <w:left w:val="single" w:sz="6" w:space="0" w:color="auto"/>
              <w:bottom w:val="single" w:sz="6" w:space="0" w:color="auto"/>
              <w:right w:val="single" w:sz="6" w:space="0" w:color="auto"/>
            </w:tcBorders>
          </w:tcPr>
          <w:p w:rsidR="00A177F0" w:rsidRPr="00A177F0" w:rsidRDefault="00A177F0" w:rsidP="00D57A2E"/>
        </w:tc>
        <w:tc>
          <w:tcPr>
            <w:tcW w:w="3968" w:type="dxa"/>
            <w:vMerge/>
            <w:tcBorders>
              <w:left w:val="single" w:sz="6" w:space="0" w:color="auto"/>
              <w:bottom w:val="single" w:sz="6" w:space="0" w:color="auto"/>
              <w:right w:val="single" w:sz="6" w:space="0" w:color="auto"/>
            </w:tcBorders>
          </w:tcPr>
          <w:p w:rsidR="00A177F0" w:rsidRPr="00A177F0" w:rsidRDefault="00A177F0" w:rsidP="00D57A2E"/>
        </w:tc>
      </w:tr>
      <w:tr w:rsidR="00A177F0" w:rsidRPr="00A177F0" w:rsidTr="00141986">
        <w:trPr>
          <w:trHeight w:val="24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1.4.</w:t>
            </w:r>
          </w:p>
        </w:tc>
        <w:tc>
          <w:tcPr>
            <w:tcW w:w="3153"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 xml:space="preserve">Получатель муниципальной услуги (работы) должен непосредственно обратиться в учреждение, </w:t>
            </w:r>
          </w:p>
          <w:p w:rsidR="00A177F0" w:rsidRPr="00A177F0" w:rsidRDefault="00A177F0" w:rsidP="00D57A2E">
            <w:r w:rsidRPr="00A177F0">
              <w:t>предоставляющее муниципальную услугу (работу). Допуском для получения муниципальной услуги (работы) является включение в расписание (график) занятий и (или) пропуск</w:t>
            </w:r>
          </w:p>
        </w:tc>
        <w:tc>
          <w:tcPr>
            <w:tcW w:w="2410" w:type="dxa"/>
            <w:tcBorders>
              <w:top w:val="single" w:sz="6" w:space="0" w:color="auto"/>
              <w:left w:val="single" w:sz="6" w:space="0" w:color="auto"/>
              <w:bottom w:val="single" w:sz="6" w:space="0" w:color="auto"/>
              <w:right w:val="single" w:sz="6" w:space="0" w:color="auto"/>
            </w:tcBorders>
          </w:tcPr>
          <w:p w:rsidR="00A177F0" w:rsidRPr="00A177F0" w:rsidRDefault="00A177F0" w:rsidP="00D57A2E"/>
        </w:tc>
        <w:tc>
          <w:tcPr>
            <w:tcW w:w="3968" w:type="dxa"/>
            <w:tcBorders>
              <w:top w:val="single" w:sz="6" w:space="0" w:color="auto"/>
              <w:left w:val="single" w:sz="6" w:space="0" w:color="auto"/>
              <w:bottom w:val="single" w:sz="6" w:space="0" w:color="auto"/>
              <w:right w:val="single" w:sz="6" w:space="0" w:color="auto"/>
            </w:tcBorders>
          </w:tcPr>
          <w:p w:rsidR="00A177F0" w:rsidRPr="00A177F0" w:rsidRDefault="00A177F0" w:rsidP="00D57A2E"/>
        </w:tc>
      </w:tr>
      <w:tr w:rsidR="00A177F0" w:rsidRPr="00A177F0" w:rsidTr="00141986">
        <w:trPr>
          <w:trHeight w:val="24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1.5.</w:t>
            </w:r>
          </w:p>
        </w:tc>
        <w:tc>
          <w:tcPr>
            <w:tcW w:w="3153"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При условии платности оказываемой муниципальной услуги (работы) обязательным является наличие документа об оплате (кассового чека, билета, квитанции, абонемента, договора, контракта)</w:t>
            </w:r>
          </w:p>
        </w:tc>
        <w:tc>
          <w:tcPr>
            <w:tcW w:w="2410" w:type="dxa"/>
            <w:tcBorders>
              <w:top w:val="single" w:sz="6" w:space="0" w:color="auto"/>
              <w:left w:val="single" w:sz="6" w:space="0" w:color="auto"/>
              <w:bottom w:val="single" w:sz="6" w:space="0" w:color="auto"/>
              <w:right w:val="single" w:sz="6" w:space="0" w:color="auto"/>
            </w:tcBorders>
          </w:tcPr>
          <w:p w:rsidR="00A177F0" w:rsidRPr="00A177F0" w:rsidRDefault="00A177F0" w:rsidP="00D57A2E"/>
        </w:tc>
        <w:tc>
          <w:tcPr>
            <w:tcW w:w="3968" w:type="dxa"/>
            <w:tcBorders>
              <w:top w:val="single" w:sz="6" w:space="0" w:color="auto"/>
              <w:left w:val="single" w:sz="6" w:space="0" w:color="auto"/>
              <w:bottom w:val="single" w:sz="6" w:space="0" w:color="auto"/>
              <w:right w:val="single" w:sz="6" w:space="0" w:color="auto"/>
            </w:tcBorders>
          </w:tcPr>
          <w:p w:rsidR="00A177F0" w:rsidRPr="00A177F0" w:rsidRDefault="00A177F0" w:rsidP="00D57A2E"/>
        </w:tc>
      </w:tr>
      <w:tr w:rsidR="00A177F0" w:rsidRPr="00A177F0" w:rsidTr="00141986">
        <w:trPr>
          <w:trHeight w:val="24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1.6.</w:t>
            </w:r>
          </w:p>
        </w:tc>
        <w:tc>
          <w:tcPr>
            <w:tcW w:w="3153"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Для получения муниципальной (услуги) работы получателю необходимо иметь соответствующую экипировку (сменную обувь, купальные принадлежности, спортивную форму и т.д.)</w:t>
            </w:r>
          </w:p>
        </w:tc>
        <w:tc>
          <w:tcPr>
            <w:tcW w:w="2410" w:type="dxa"/>
            <w:tcBorders>
              <w:top w:val="single" w:sz="6" w:space="0" w:color="auto"/>
              <w:left w:val="single" w:sz="6" w:space="0" w:color="auto"/>
              <w:bottom w:val="single" w:sz="6" w:space="0" w:color="auto"/>
              <w:right w:val="single" w:sz="6" w:space="0" w:color="auto"/>
            </w:tcBorders>
          </w:tcPr>
          <w:p w:rsidR="00A177F0" w:rsidRPr="00A177F0" w:rsidRDefault="00A177F0" w:rsidP="00D57A2E"/>
        </w:tc>
        <w:tc>
          <w:tcPr>
            <w:tcW w:w="3968" w:type="dxa"/>
            <w:tcBorders>
              <w:top w:val="single" w:sz="6" w:space="0" w:color="auto"/>
              <w:left w:val="single" w:sz="6" w:space="0" w:color="auto"/>
              <w:bottom w:val="single" w:sz="6" w:space="0" w:color="auto"/>
              <w:right w:val="single" w:sz="6" w:space="0" w:color="auto"/>
            </w:tcBorders>
          </w:tcPr>
          <w:p w:rsidR="00A177F0" w:rsidRPr="00A177F0" w:rsidRDefault="00A177F0" w:rsidP="00D57A2E"/>
        </w:tc>
      </w:tr>
      <w:tr w:rsidR="00A177F0" w:rsidRPr="00A177F0" w:rsidTr="00141986">
        <w:trPr>
          <w:trHeight w:val="24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1.7.</w:t>
            </w:r>
          </w:p>
        </w:tc>
        <w:tc>
          <w:tcPr>
            <w:tcW w:w="3153"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Муниципальная услуга (работа) предоставляется в соответствии с Правилами посещения специализированных помещений, утвержденными руководителем учреждения, которые размещены на информационных стендах</w:t>
            </w:r>
          </w:p>
        </w:tc>
        <w:tc>
          <w:tcPr>
            <w:tcW w:w="2410" w:type="dxa"/>
            <w:tcBorders>
              <w:top w:val="single" w:sz="6" w:space="0" w:color="auto"/>
              <w:left w:val="single" w:sz="6" w:space="0" w:color="auto"/>
              <w:bottom w:val="single" w:sz="6" w:space="0" w:color="auto"/>
              <w:right w:val="single" w:sz="6" w:space="0" w:color="auto"/>
            </w:tcBorders>
          </w:tcPr>
          <w:p w:rsidR="00A177F0" w:rsidRPr="00A177F0" w:rsidRDefault="00A177F0" w:rsidP="00D57A2E"/>
        </w:tc>
        <w:tc>
          <w:tcPr>
            <w:tcW w:w="3968" w:type="dxa"/>
            <w:tcBorders>
              <w:top w:val="single" w:sz="6" w:space="0" w:color="auto"/>
              <w:left w:val="single" w:sz="6" w:space="0" w:color="auto"/>
              <w:bottom w:val="single" w:sz="6" w:space="0" w:color="auto"/>
              <w:right w:val="single" w:sz="6" w:space="0" w:color="auto"/>
            </w:tcBorders>
          </w:tcPr>
          <w:p w:rsidR="00A177F0" w:rsidRPr="00A177F0" w:rsidRDefault="00A177F0" w:rsidP="00D57A2E"/>
        </w:tc>
      </w:tr>
      <w:tr w:rsidR="00A177F0" w:rsidRPr="00A177F0" w:rsidTr="00141986">
        <w:trPr>
          <w:trHeight w:val="24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1.8.</w:t>
            </w:r>
          </w:p>
        </w:tc>
        <w:tc>
          <w:tcPr>
            <w:tcW w:w="3153"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Предоставление муниципальной услуги (работы) осуществляется на основе добровольного выбора направлений физкультурно-спортивной деятельности получателями муниципальных услуг (работ)</w:t>
            </w:r>
          </w:p>
        </w:tc>
        <w:tc>
          <w:tcPr>
            <w:tcW w:w="2410" w:type="dxa"/>
            <w:tcBorders>
              <w:top w:val="single" w:sz="6" w:space="0" w:color="auto"/>
              <w:left w:val="single" w:sz="6" w:space="0" w:color="auto"/>
              <w:bottom w:val="single" w:sz="6" w:space="0" w:color="auto"/>
              <w:right w:val="single" w:sz="6" w:space="0" w:color="auto"/>
            </w:tcBorders>
          </w:tcPr>
          <w:p w:rsidR="00A177F0" w:rsidRPr="00A177F0" w:rsidRDefault="00A177F0" w:rsidP="00D57A2E"/>
        </w:tc>
        <w:tc>
          <w:tcPr>
            <w:tcW w:w="3968" w:type="dxa"/>
            <w:tcBorders>
              <w:top w:val="single" w:sz="6" w:space="0" w:color="auto"/>
              <w:left w:val="single" w:sz="6" w:space="0" w:color="auto"/>
              <w:bottom w:val="single" w:sz="6" w:space="0" w:color="auto"/>
              <w:right w:val="single" w:sz="6" w:space="0" w:color="auto"/>
            </w:tcBorders>
          </w:tcPr>
          <w:p w:rsidR="00A177F0" w:rsidRPr="00A177F0" w:rsidRDefault="00A177F0" w:rsidP="00D57A2E"/>
        </w:tc>
      </w:tr>
      <w:tr w:rsidR="00A177F0" w:rsidRPr="00A177F0" w:rsidTr="00141986">
        <w:trPr>
          <w:trHeight w:val="24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2.</w:t>
            </w:r>
          </w:p>
        </w:tc>
        <w:tc>
          <w:tcPr>
            <w:tcW w:w="3153"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Согласование и утверждение Положения о проведении мероприятия</w:t>
            </w:r>
          </w:p>
        </w:tc>
        <w:tc>
          <w:tcPr>
            <w:tcW w:w="2410" w:type="dxa"/>
            <w:vMerge w:val="restart"/>
            <w:tcBorders>
              <w:top w:val="single" w:sz="6" w:space="0" w:color="auto"/>
              <w:left w:val="single" w:sz="6" w:space="0" w:color="auto"/>
              <w:right w:val="single" w:sz="6" w:space="0" w:color="auto"/>
            </w:tcBorders>
          </w:tcPr>
          <w:p w:rsidR="00A177F0" w:rsidRPr="00A177F0" w:rsidRDefault="00A177F0" w:rsidP="00D57A2E">
            <w:r w:rsidRPr="00A177F0">
              <w:t>Согласно Календарному плану физкультурных и спортивных мероприятий городского округа и Московской области</w:t>
            </w:r>
          </w:p>
        </w:tc>
        <w:tc>
          <w:tcPr>
            <w:tcW w:w="3968" w:type="dxa"/>
            <w:vMerge w:val="restart"/>
            <w:tcBorders>
              <w:top w:val="single" w:sz="6" w:space="0" w:color="auto"/>
              <w:left w:val="single" w:sz="6" w:space="0" w:color="auto"/>
              <w:right w:val="single" w:sz="6" w:space="0" w:color="auto"/>
            </w:tcBorders>
          </w:tcPr>
          <w:p w:rsidR="00A177F0" w:rsidRPr="00A177F0" w:rsidRDefault="00A177F0" w:rsidP="00D57A2E">
            <w:pPr>
              <w:rPr>
                <w:bCs/>
              </w:rPr>
            </w:pPr>
            <w:r w:rsidRPr="00A177F0">
              <w:t xml:space="preserve">Закон Московской области от 27.12.2008 № 226/2008-ОЗ "О физической культуре и спорте в Московской области" </w:t>
            </w:r>
          </w:p>
        </w:tc>
      </w:tr>
      <w:tr w:rsidR="00A177F0" w:rsidRPr="00A177F0" w:rsidTr="00141986">
        <w:trPr>
          <w:trHeight w:val="24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2.1.</w:t>
            </w:r>
          </w:p>
        </w:tc>
        <w:tc>
          <w:tcPr>
            <w:tcW w:w="3153"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Обеспечение условий подготовки и проведения мероприятия на спортивном сооружении</w:t>
            </w:r>
          </w:p>
        </w:tc>
        <w:tc>
          <w:tcPr>
            <w:tcW w:w="2410" w:type="dxa"/>
            <w:vMerge/>
            <w:tcBorders>
              <w:left w:val="single" w:sz="6" w:space="0" w:color="auto"/>
              <w:right w:val="single" w:sz="6" w:space="0" w:color="auto"/>
            </w:tcBorders>
          </w:tcPr>
          <w:p w:rsidR="00A177F0" w:rsidRPr="00A177F0" w:rsidRDefault="00A177F0" w:rsidP="00D57A2E"/>
        </w:tc>
        <w:tc>
          <w:tcPr>
            <w:tcW w:w="3968" w:type="dxa"/>
            <w:vMerge/>
            <w:tcBorders>
              <w:left w:val="single" w:sz="6" w:space="0" w:color="auto"/>
              <w:right w:val="single" w:sz="6" w:space="0" w:color="auto"/>
            </w:tcBorders>
          </w:tcPr>
          <w:p w:rsidR="00A177F0" w:rsidRPr="00A177F0" w:rsidRDefault="00A177F0" w:rsidP="00D57A2E"/>
        </w:tc>
      </w:tr>
      <w:tr w:rsidR="00A177F0" w:rsidRPr="00A177F0" w:rsidTr="00141986">
        <w:trPr>
          <w:trHeight w:val="24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2.2.</w:t>
            </w:r>
          </w:p>
        </w:tc>
        <w:tc>
          <w:tcPr>
            <w:tcW w:w="3153"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Проведение мероприятия</w:t>
            </w:r>
          </w:p>
        </w:tc>
        <w:tc>
          <w:tcPr>
            <w:tcW w:w="2410" w:type="dxa"/>
            <w:vMerge/>
            <w:tcBorders>
              <w:left w:val="single" w:sz="6" w:space="0" w:color="auto"/>
              <w:bottom w:val="single" w:sz="6" w:space="0" w:color="auto"/>
              <w:right w:val="single" w:sz="6" w:space="0" w:color="auto"/>
            </w:tcBorders>
          </w:tcPr>
          <w:p w:rsidR="00A177F0" w:rsidRPr="00A177F0" w:rsidRDefault="00A177F0" w:rsidP="00D57A2E"/>
        </w:tc>
        <w:tc>
          <w:tcPr>
            <w:tcW w:w="3968" w:type="dxa"/>
            <w:vMerge/>
            <w:tcBorders>
              <w:left w:val="single" w:sz="6" w:space="0" w:color="auto"/>
              <w:bottom w:val="single" w:sz="6" w:space="0" w:color="auto"/>
              <w:right w:val="single" w:sz="6" w:space="0" w:color="auto"/>
            </w:tcBorders>
          </w:tcPr>
          <w:p w:rsidR="00A177F0" w:rsidRPr="00A177F0" w:rsidRDefault="00A177F0" w:rsidP="00D57A2E"/>
        </w:tc>
      </w:tr>
    </w:tbl>
    <w:p w:rsidR="00A177F0" w:rsidRPr="00A177F0" w:rsidRDefault="00A177F0" w:rsidP="00A177F0"/>
    <w:p w:rsidR="00A177F0" w:rsidRPr="00A177F0" w:rsidRDefault="00A177F0" w:rsidP="00A177F0">
      <w:pPr>
        <w:numPr>
          <w:ilvl w:val="0"/>
          <w:numId w:val="6"/>
        </w:numPr>
        <w:ind w:left="0" w:firstLine="709"/>
        <w:jc w:val="both"/>
      </w:pPr>
      <w:r w:rsidRPr="00A177F0">
        <w:t>Требования к сроку предоставления муниципальной услуги (работы).</w:t>
      </w:r>
    </w:p>
    <w:p w:rsidR="00A177F0" w:rsidRPr="00A177F0" w:rsidRDefault="00A177F0" w:rsidP="00A177F0"/>
    <w:tbl>
      <w:tblPr>
        <w:tblW w:w="5000" w:type="pct"/>
        <w:jc w:val="center"/>
        <w:tblLayout w:type="fixed"/>
        <w:tblCellMar>
          <w:left w:w="70" w:type="dxa"/>
          <w:right w:w="70" w:type="dxa"/>
        </w:tblCellMar>
        <w:tblLook w:val="0000" w:firstRow="0" w:lastRow="0" w:firstColumn="0" w:lastColumn="0" w:noHBand="0" w:noVBand="0"/>
      </w:tblPr>
      <w:tblGrid>
        <w:gridCol w:w="636"/>
        <w:gridCol w:w="2931"/>
        <w:gridCol w:w="2898"/>
        <w:gridCol w:w="3030"/>
      </w:tblGrid>
      <w:tr w:rsidR="00A177F0" w:rsidRPr="00A177F0" w:rsidTr="00D57A2E">
        <w:trPr>
          <w:cantSplit/>
          <w:trHeight w:val="60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 п/п</w:t>
            </w:r>
          </w:p>
        </w:tc>
        <w:tc>
          <w:tcPr>
            <w:tcW w:w="3153"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Параметр</w:t>
            </w:r>
          </w:p>
        </w:tc>
        <w:tc>
          <w:tcPr>
            <w:tcW w:w="3118"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Требование</w:t>
            </w:r>
          </w:p>
        </w:tc>
        <w:tc>
          <w:tcPr>
            <w:tcW w:w="326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Реквизиты нормативного правового акта</w:t>
            </w:r>
          </w:p>
        </w:tc>
      </w:tr>
      <w:tr w:rsidR="00A177F0" w:rsidRPr="00A177F0" w:rsidTr="00D57A2E">
        <w:trPr>
          <w:cantSplit/>
          <w:trHeight w:val="240"/>
          <w:jc w:val="center"/>
        </w:trPr>
        <w:tc>
          <w:tcPr>
            <w:tcW w:w="675"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1.</w:t>
            </w:r>
          </w:p>
        </w:tc>
        <w:tc>
          <w:tcPr>
            <w:tcW w:w="3153"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Муниципальные услуги (работы) осуществляются в соответствии с утвержденным Графиком занятий спортивных групп, секций и Планом проведения физкультурных, спортивных и массовых мероприятий</w:t>
            </w:r>
          </w:p>
        </w:tc>
        <w:tc>
          <w:tcPr>
            <w:tcW w:w="3118"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Режим работы учреждения и его структурных подразделений закрепляется в правилах внутреннего трудового распорядка</w:t>
            </w:r>
          </w:p>
        </w:tc>
        <w:tc>
          <w:tcPr>
            <w:tcW w:w="3260"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Федеральный закон от 04.12.2007 № 329-ФЗ "О физической культуре и спорте в Российской Федерации",</w:t>
            </w:r>
          </w:p>
          <w:p w:rsidR="00A177F0" w:rsidRPr="00A177F0" w:rsidRDefault="00A177F0" w:rsidP="00D57A2E">
            <w:r w:rsidRPr="00A177F0">
              <w:t xml:space="preserve">Закон Московской области от 27.12.2008 № 226/2008-ОЗ "О физической культуре и спорте в Московской области" </w:t>
            </w:r>
          </w:p>
        </w:tc>
      </w:tr>
    </w:tbl>
    <w:p w:rsidR="00A177F0" w:rsidRPr="00A177F0" w:rsidRDefault="00A177F0" w:rsidP="00A177F0"/>
    <w:p w:rsidR="00A177F0" w:rsidRPr="00A177F0" w:rsidRDefault="00A177F0" w:rsidP="00A177F0">
      <w:pPr>
        <w:numPr>
          <w:ilvl w:val="0"/>
          <w:numId w:val="6"/>
        </w:numPr>
        <w:ind w:left="0" w:firstLine="709"/>
        <w:jc w:val="both"/>
      </w:pPr>
      <w:r w:rsidRPr="00A177F0">
        <w:t>Требование к материально-техническому обеспечению предоставления муниципальной услуги (работы).</w:t>
      </w:r>
    </w:p>
    <w:p w:rsidR="00A177F0" w:rsidRPr="00A177F0" w:rsidRDefault="00A177F0" w:rsidP="00A177F0">
      <w:pPr>
        <w:ind w:left="709"/>
        <w:jc w:val="both"/>
      </w:pPr>
    </w:p>
    <w:tbl>
      <w:tblPr>
        <w:tblW w:w="5000" w:type="pct"/>
        <w:jc w:val="center"/>
        <w:tblLayout w:type="fixed"/>
        <w:tblCellMar>
          <w:left w:w="70" w:type="dxa"/>
          <w:right w:w="70" w:type="dxa"/>
        </w:tblCellMar>
        <w:tblLook w:val="0000" w:firstRow="0" w:lastRow="0" w:firstColumn="0" w:lastColumn="0" w:noHBand="0" w:noVBand="0"/>
      </w:tblPr>
      <w:tblGrid>
        <w:gridCol w:w="513"/>
        <w:gridCol w:w="1874"/>
        <w:gridCol w:w="3292"/>
        <w:gridCol w:w="3816"/>
      </w:tblGrid>
      <w:tr w:rsidR="00A177F0" w:rsidRPr="00A177F0" w:rsidTr="00141986">
        <w:trPr>
          <w:trHeight w:val="38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w:t>
            </w:r>
          </w:p>
          <w:p w:rsidR="00A177F0" w:rsidRPr="00A177F0" w:rsidRDefault="00A177F0" w:rsidP="00D57A2E">
            <w:pPr>
              <w:jc w:val="center"/>
            </w:pPr>
            <w:r w:rsidRPr="00A177F0">
              <w:t>п/п</w:t>
            </w:r>
          </w:p>
        </w:tc>
        <w:tc>
          <w:tcPr>
            <w:tcW w:w="2012"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Параметр</w:t>
            </w:r>
          </w:p>
        </w:tc>
        <w:tc>
          <w:tcPr>
            <w:tcW w:w="3544"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Требование</w:t>
            </w:r>
          </w:p>
        </w:tc>
        <w:tc>
          <w:tcPr>
            <w:tcW w:w="411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Реквизиты нормативного правового акта</w:t>
            </w:r>
          </w:p>
        </w:tc>
      </w:tr>
      <w:tr w:rsidR="00A177F0" w:rsidRPr="00A177F0" w:rsidTr="0014198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1.</w:t>
            </w:r>
          </w:p>
        </w:tc>
        <w:tc>
          <w:tcPr>
            <w:tcW w:w="2012"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Здание</w:t>
            </w:r>
          </w:p>
        </w:tc>
        <w:tc>
          <w:tcPr>
            <w:tcW w:w="3544"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Состояние здания не является аварийным.</w:t>
            </w:r>
          </w:p>
          <w:p w:rsidR="00A177F0" w:rsidRPr="00A177F0" w:rsidRDefault="00A177F0" w:rsidP="00D57A2E">
            <w:r w:rsidRPr="00A177F0">
              <w:t>Здание оборудовано водопроводом, имеет горячее водоснабжение, электроснабжение, канализационную систему и водостоки.</w:t>
            </w:r>
          </w:p>
          <w:p w:rsidR="00A177F0" w:rsidRPr="00A177F0" w:rsidRDefault="00A177F0" w:rsidP="00D57A2E">
            <w:r w:rsidRPr="00A177F0">
              <w:t>Здание оборудовано системами вентиляции и теплоснабжения, обеспечивающими поддержание температурного режима в пределах 18-20 градусов C и относительной влажности 30-60%</w:t>
            </w:r>
          </w:p>
        </w:tc>
        <w:tc>
          <w:tcPr>
            <w:tcW w:w="4110" w:type="dxa"/>
            <w:vMerge w:val="restart"/>
            <w:tcBorders>
              <w:top w:val="single" w:sz="6" w:space="0" w:color="auto"/>
              <w:left w:val="single" w:sz="6" w:space="0" w:color="auto"/>
              <w:right w:val="single" w:sz="6" w:space="0" w:color="auto"/>
            </w:tcBorders>
          </w:tcPr>
          <w:p w:rsidR="00A177F0" w:rsidRPr="00A177F0" w:rsidRDefault="00A177F0" w:rsidP="00D57A2E">
            <w:r w:rsidRPr="00A177F0">
              <w:t>Государственный стандарт РФ ГОСТ Р 52025-2003 "Услуги физкультурно-оздоровительные и спортивные. Требования безопасности потребителей";</w:t>
            </w:r>
          </w:p>
          <w:p w:rsidR="00A177F0" w:rsidRPr="00A177F0" w:rsidRDefault="00A177F0" w:rsidP="00D57A2E">
            <w:r w:rsidRPr="00A177F0">
              <w:t>Закон Российской Федерации от 21.12.1994 № 69-ФЗ "О пожарной безопасности";</w:t>
            </w:r>
          </w:p>
          <w:p w:rsidR="00A177F0" w:rsidRPr="00A177F0" w:rsidRDefault="00A177F0" w:rsidP="00D57A2E">
            <w:r w:rsidRPr="00A177F0">
              <w:t xml:space="preserve">СП 118.13330.2022 "СНиП 31-06-2009 Общественные здания и сооружения". </w:t>
            </w:r>
          </w:p>
          <w:p w:rsidR="00A177F0" w:rsidRPr="00A177F0" w:rsidRDefault="00A177F0" w:rsidP="00D57A2E">
            <w:r w:rsidRPr="00A177F0">
              <w:t>Паспорт спортивного сооружения, зарегистрированный в установленном порядке</w:t>
            </w:r>
          </w:p>
        </w:tc>
      </w:tr>
      <w:tr w:rsidR="00A177F0" w:rsidRPr="00A177F0" w:rsidTr="0014198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2.</w:t>
            </w:r>
          </w:p>
        </w:tc>
        <w:tc>
          <w:tcPr>
            <w:tcW w:w="2012"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 xml:space="preserve">Помещения </w:t>
            </w:r>
          </w:p>
        </w:tc>
        <w:tc>
          <w:tcPr>
            <w:tcW w:w="3544"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Помещения учреждения соответствуют санитарно-эпидемиологическим нормам и требованиям.</w:t>
            </w:r>
          </w:p>
          <w:p w:rsidR="00A177F0" w:rsidRPr="00A177F0" w:rsidRDefault="00A177F0" w:rsidP="00D57A2E">
            <w:r w:rsidRPr="00A177F0">
              <w:t>В учреждении имеются:</w:t>
            </w:r>
          </w:p>
          <w:p w:rsidR="00A177F0" w:rsidRPr="00A177F0" w:rsidRDefault="00A177F0" w:rsidP="00D57A2E">
            <w:r w:rsidRPr="00A177F0">
              <w:t>- помещения для организации тренировочного и образовательного процесса;</w:t>
            </w:r>
          </w:p>
          <w:p w:rsidR="00A177F0" w:rsidRPr="00A177F0" w:rsidRDefault="00A177F0" w:rsidP="00D57A2E">
            <w:r w:rsidRPr="00A177F0">
              <w:t>- административно-управленческие и другие помещения;</w:t>
            </w:r>
          </w:p>
          <w:p w:rsidR="00A177F0" w:rsidRPr="00A177F0" w:rsidRDefault="00A177F0" w:rsidP="00D57A2E">
            <w:r w:rsidRPr="00A177F0">
              <w:t>- санузлы и т.п.;</w:t>
            </w:r>
          </w:p>
          <w:p w:rsidR="00A177F0" w:rsidRPr="00A177F0" w:rsidRDefault="00A177F0" w:rsidP="00D57A2E">
            <w:r w:rsidRPr="00A177F0">
              <w:t>- содержание территории физкультурно-оздоровительных и спортивных сооружений должно обеспечивать свободный проезд (подъезд) технических средств специальных служб (пожарная, спасательная, санитарная и другая техника) в соответствии с требованиями ведомственных строительных норм;</w:t>
            </w:r>
          </w:p>
          <w:p w:rsidR="00A177F0" w:rsidRPr="00A177F0" w:rsidRDefault="00A177F0" w:rsidP="00D57A2E">
            <w:r w:rsidRPr="00A177F0">
              <w:t>- при оказании услуг учреждение (включая сооружения), а также территория вокруг него должны иметь рабочее, дежурное и аварийное освещение в соответствии с требованиями ведомственных строительных норм</w:t>
            </w:r>
          </w:p>
        </w:tc>
        <w:tc>
          <w:tcPr>
            <w:tcW w:w="4110" w:type="dxa"/>
            <w:vMerge/>
            <w:tcBorders>
              <w:left w:val="single" w:sz="6" w:space="0" w:color="auto"/>
              <w:bottom w:val="single" w:sz="6" w:space="0" w:color="auto"/>
              <w:right w:val="single" w:sz="6" w:space="0" w:color="auto"/>
            </w:tcBorders>
          </w:tcPr>
          <w:p w:rsidR="00A177F0" w:rsidRPr="00A177F0" w:rsidRDefault="00A177F0" w:rsidP="00D57A2E">
            <w:pPr>
              <w:rPr>
                <w:bCs/>
              </w:rPr>
            </w:pPr>
          </w:p>
        </w:tc>
      </w:tr>
      <w:tr w:rsidR="00A177F0" w:rsidRPr="00A177F0" w:rsidTr="0014198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3.</w:t>
            </w:r>
          </w:p>
        </w:tc>
        <w:tc>
          <w:tcPr>
            <w:tcW w:w="2012"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Предметы и оборудование</w:t>
            </w:r>
          </w:p>
        </w:tc>
        <w:tc>
          <w:tcPr>
            <w:tcW w:w="3544"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В учреждении имеются:</w:t>
            </w:r>
          </w:p>
          <w:p w:rsidR="00A177F0" w:rsidRPr="00A177F0" w:rsidRDefault="00A177F0" w:rsidP="00D57A2E">
            <w:r w:rsidRPr="00A177F0">
              <w:t>- исправная мебель и технологическое оборудование;</w:t>
            </w:r>
          </w:p>
          <w:p w:rsidR="00A177F0" w:rsidRPr="00A177F0" w:rsidRDefault="00A177F0" w:rsidP="00D57A2E">
            <w:r w:rsidRPr="00A177F0">
              <w:t>- исправное спортивное оборудование для спортивных площадок и инвентарь в соответствии с возрастом, ростом и количеством занимающихся;</w:t>
            </w:r>
          </w:p>
          <w:p w:rsidR="00A177F0" w:rsidRPr="00A177F0" w:rsidRDefault="00A177F0" w:rsidP="00D57A2E">
            <w:r w:rsidRPr="00A177F0">
              <w:t>- другие материально-технические средства, необходимые для оказания муниципальной услуги (работы)</w:t>
            </w:r>
          </w:p>
        </w:tc>
        <w:tc>
          <w:tcPr>
            <w:tcW w:w="4110"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Приказ Государственного комитета спорта Российской Федерации от 26.05.2003 № 345 "Об утверждении Табеля оснащения спортивных сооружений массового пользования спортивным оборудованием и инвентарем"</w:t>
            </w:r>
          </w:p>
          <w:p w:rsidR="00A177F0" w:rsidRPr="00A177F0" w:rsidRDefault="00A177F0" w:rsidP="00D57A2E">
            <w:pPr>
              <w:rPr>
                <w:bCs/>
              </w:rPr>
            </w:pPr>
            <w:r w:rsidRPr="00A177F0">
              <w:t>Сертификаты на оборудование и инвентарь, документы изготовителя, подтверждающие пригодность и безопасность инвентаря и оборудования</w:t>
            </w:r>
          </w:p>
        </w:tc>
      </w:tr>
      <w:tr w:rsidR="00A177F0" w:rsidRPr="00A177F0" w:rsidTr="0014198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4.</w:t>
            </w:r>
          </w:p>
        </w:tc>
        <w:tc>
          <w:tcPr>
            <w:tcW w:w="2012"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 xml:space="preserve">Спортивное оборудование, снаряжение и инвентарь </w:t>
            </w:r>
          </w:p>
          <w:p w:rsidR="00A177F0" w:rsidRPr="00A177F0" w:rsidRDefault="00A177F0" w:rsidP="00D57A2E"/>
        </w:tc>
        <w:tc>
          <w:tcPr>
            <w:tcW w:w="3544"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Соответствие условий обслуживания и применяемого спортивного оборудования, снаряжения и инвентаря гигиеническим, антропометрическим, физиологическим параметрам</w:t>
            </w:r>
          </w:p>
        </w:tc>
        <w:tc>
          <w:tcPr>
            <w:tcW w:w="4110"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ГОСТ Р 52024-2003 "Услуги физкультурно-оздоровительные и спортивные. Общие требования";</w:t>
            </w:r>
          </w:p>
          <w:p w:rsidR="00A177F0" w:rsidRPr="00A177F0" w:rsidRDefault="00A177F0" w:rsidP="00D57A2E">
            <w:r w:rsidRPr="00A177F0">
              <w:t>ГОСТ Р 52025-2003 "Услуги физкультурно-оздоровительные и спортивные. Требования безопасности потребителей";</w:t>
            </w:r>
          </w:p>
          <w:p w:rsidR="00A177F0" w:rsidRPr="00A177F0" w:rsidRDefault="00A177F0" w:rsidP="00D57A2E">
            <w:r w:rsidRPr="00A177F0">
              <w:t>ГОСТ Р 52301-2013 "Оборудование и покрытия детских игровых площадок. Безопасность при эксплуатации. Общие требования";</w:t>
            </w:r>
          </w:p>
          <w:p w:rsidR="00A177F0" w:rsidRPr="00A177F0" w:rsidRDefault="00103030" w:rsidP="00D57A2E">
            <w:r>
              <w:t>ГОСТ Р 53603-2020</w:t>
            </w:r>
            <w:r w:rsidR="00A177F0" w:rsidRPr="00A177F0">
              <w:t xml:space="preserve"> " Схемы сертификации продукции в Российской Федерации";</w:t>
            </w:r>
          </w:p>
          <w:p w:rsidR="00A177F0" w:rsidRPr="00A177F0" w:rsidRDefault="00A177F0" w:rsidP="00D57A2E">
            <w:r w:rsidRPr="00A177F0">
              <w:t>ГОСТ Р 55664-2013 "Оборудование для спортивных игр. Ворота футбольные. Требования и методы испытаний с учетом безопасности";</w:t>
            </w:r>
          </w:p>
          <w:p w:rsidR="00A177F0" w:rsidRPr="00A177F0" w:rsidRDefault="00A177F0" w:rsidP="00D57A2E">
            <w:r w:rsidRPr="00A177F0">
              <w:t>ГОСТ Р 55665-2013 "Оборудование для спортивных игр. Ворота для мини-футбола и гандбола. Требования и методы испытаний с учетом безопасности";</w:t>
            </w:r>
          </w:p>
          <w:p w:rsidR="00A177F0" w:rsidRPr="00A177F0" w:rsidRDefault="00A177F0" w:rsidP="00D57A2E">
            <w:pPr>
              <w:rPr>
                <w:bCs/>
              </w:rPr>
            </w:pPr>
            <w:r w:rsidRPr="00A177F0">
              <w:t>ГОСТ Р 55666-2013 "Оборудование для спортивных игр. Ворота хоккейные. Требования и методы испытаний с учетом безопасности".</w:t>
            </w:r>
          </w:p>
        </w:tc>
      </w:tr>
    </w:tbl>
    <w:p w:rsidR="00A177F0" w:rsidRPr="00A177F0" w:rsidRDefault="00A177F0" w:rsidP="00A177F0"/>
    <w:p w:rsidR="00A177F0" w:rsidRPr="00A177F0" w:rsidRDefault="00A177F0" w:rsidP="00A177F0">
      <w:pPr>
        <w:numPr>
          <w:ilvl w:val="0"/>
          <w:numId w:val="6"/>
        </w:numPr>
        <w:ind w:left="0" w:firstLine="709"/>
        <w:jc w:val="both"/>
      </w:pPr>
      <w:r w:rsidRPr="00A177F0">
        <w:t xml:space="preserve"> Требование к информационному обеспечению потребителей муниципальной услуги (работы).</w:t>
      </w:r>
    </w:p>
    <w:p w:rsidR="00A177F0" w:rsidRPr="00A177F0" w:rsidRDefault="00A177F0" w:rsidP="00A177F0"/>
    <w:tbl>
      <w:tblPr>
        <w:tblW w:w="5000" w:type="pct"/>
        <w:jc w:val="center"/>
        <w:tblLayout w:type="fixed"/>
        <w:tblCellMar>
          <w:left w:w="70" w:type="dxa"/>
          <w:right w:w="70" w:type="dxa"/>
        </w:tblCellMar>
        <w:tblLook w:val="0000" w:firstRow="0" w:lastRow="0" w:firstColumn="0" w:lastColumn="0" w:noHBand="0" w:noVBand="0"/>
      </w:tblPr>
      <w:tblGrid>
        <w:gridCol w:w="512"/>
        <w:gridCol w:w="2661"/>
        <w:gridCol w:w="3424"/>
        <w:gridCol w:w="2898"/>
      </w:tblGrid>
      <w:tr w:rsidR="00A177F0" w:rsidRPr="00A177F0" w:rsidTr="00D57A2E">
        <w:trPr>
          <w:cantSplit/>
          <w:trHeight w:val="72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 п/п</w:t>
            </w:r>
          </w:p>
        </w:tc>
        <w:tc>
          <w:tcPr>
            <w:tcW w:w="2862"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Способ получения потребителем информации о муниципальной услуге (работе)</w:t>
            </w:r>
          </w:p>
        </w:tc>
        <w:tc>
          <w:tcPr>
            <w:tcW w:w="3686"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Требование</w:t>
            </w:r>
          </w:p>
        </w:tc>
        <w:tc>
          <w:tcPr>
            <w:tcW w:w="3118"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Периодичность обновления информации</w:t>
            </w:r>
          </w:p>
        </w:tc>
      </w:tr>
      <w:tr w:rsidR="00A177F0" w:rsidRPr="00A177F0"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1</w:t>
            </w:r>
          </w:p>
        </w:tc>
        <w:tc>
          <w:tcPr>
            <w:tcW w:w="2862"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2</w:t>
            </w:r>
          </w:p>
        </w:tc>
        <w:tc>
          <w:tcPr>
            <w:tcW w:w="3686"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3</w:t>
            </w:r>
          </w:p>
        </w:tc>
        <w:tc>
          <w:tcPr>
            <w:tcW w:w="3118"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4</w:t>
            </w:r>
          </w:p>
        </w:tc>
      </w:tr>
      <w:tr w:rsidR="00A177F0" w:rsidRPr="00A177F0"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1.</w:t>
            </w:r>
          </w:p>
        </w:tc>
        <w:tc>
          <w:tcPr>
            <w:tcW w:w="2862"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В информационно-телекоммуникационной сети "Интернет"</w:t>
            </w:r>
          </w:p>
        </w:tc>
        <w:tc>
          <w:tcPr>
            <w:tcW w:w="3686"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 xml:space="preserve">На сайте учреждения размещается информация: копия устава физкультурно-спортивной организации; о муниципальных услугах (работах), оказываемых (выполняемых) учреждением; </w:t>
            </w:r>
          </w:p>
        </w:tc>
        <w:tc>
          <w:tcPr>
            <w:tcW w:w="3118"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 xml:space="preserve">По мере необходимости </w:t>
            </w:r>
          </w:p>
        </w:tc>
      </w:tr>
      <w:tr w:rsidR="00A177F0" w:rsidRPr="00A177F0"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2.</w:t>
            </w:r>
          </w:p>
        </w:tc>
        <w:tc>
          <w:tcPr>
            <w:tcW w:w="2862"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Информация в помещениях учреждения</w:t>
            </w:r>
          </w:p>
        </w:tc>
        <w:tc>
          <w:tcPr>
            <w:tcW w:w="3686" w:type="dxa"/>
            <w:tcBorders>
              <w:top w:val="single" w:sz="6" w:space="0" w:color="auto"/>
              <w:left w:val="single" w:sz="6" w:space="0" w:color="auto"/>
              <w:bottom w:val="single" w:sz="6" w:space="0" w:color="auto"/>
              <w:right w:val="single" w:sz="6" w:space="0" w:color="auto"/>
            </w:tcBorders>
          </w:tcPr>
          <w:p w:rsidR="00A177F0" w:rsidRPr="00A177F0" w:rsidRDefault="00A177F0" w:rsidP="00BF4508">
            <w:r w:rsidRPr="00A177F0">
              <w:t>В помещениях учреждения в удобном для обозрения месте размещаются: копия устава и других учредительных документов учреждения; полная информация о видах  муниципальных услуг (работ), оказываемых учреждением; информация о приемных часах руководителя учреждения</w:t>
            </w:r>
          </w:p>
        </w:tc>
        <w:tc>
          <w:tcPr>
            <w:tcW w:w="3118"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 xml:space="preserve">По мере необходимости </w:t>
            </w:r>
          </w:p>
        </w:tc>
      </w:tr>
      <w:tr w:rsidR="00A177F0" w:rsidRPr="00A177F0"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3.</w:t>
            </w:r>
          </w:p>
        </w:tc>
        <w:tc>
          <w:tcPr>
            <w:tcW w:w="2862"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Информация у входа в учреждение</w:t>
            </w:r>
          </w:p>
        </w:tc>
        <w:tc>
          <w:tcPr>
            <w:tcW w:w="3686"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У входа в учреждение размещается вывеска с наименованием учреждения</w:t>
            </w:r>
          </w:p>
        </w:tc>
        <w:tc>
          <w:tcPr>
            <w:tcW w:w="3118"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 xml:space="preserve">По мере необходимости </w:t>
            </w:r>
          </w:p>
        </w:tc>
      </w:tr>
    </w:tbl>
    <w:p w:rsidR="00A177F0" w:rsidRPr="00A177F0" w:rsidRDefault="00A177F0" w:rsidP="00A177F0"/>
    <w:p w:rsidR="00A177F0" w:rsidRPr="00A177F0" w:rsidRDefault="00A177F0" w:rsidP="00A177F0">
      <w:pPr>
        <w:numPr>
          <w:ilvl w:val="0"/>
          <w:numId w:val="6"/>
        </w:numPr>
        <w:ind w:left="0" w:firstLine="709"/>
        <w:jc w:val="both"/>
      </w:pPr>
      <w:r w:rsidRPr="00A177F0">
        <w:t>Требования к организации учета мнения потребителей муниципальной услуги (работы).</w:t>
      </w:r>
    </w:p>
    <w:p w:rsidR="00A177F0" w:rsidRPr="00A177F0" w:rsidRDefault="00A177F0" w:rsidP="00A177F0"/>
    <w:tbl>
      <w:tblPr>
        <w:tblW w:w="5000" w:type="pct"/>
        <w:jc w:val="center"/>
        <w:tblLayout w:type="fixed"/>
        <w:tblCellMar>
          <w:left w:w="70" w:type="dxa"/>
          <w:right w:w="70" w:type="dxa"/>
        </w:tblCellMar>
        <w:tblLook w:val="0000" w:firstRow="0" w:lastRow="0" w:firstColumn="0" w:lastColumn="0" w:noHBand="0" w:noVBand="0"/>
      </w:tblPr>
      <w:tblGrid>
        <w:gridCol w:w="512"/>
        <w:gridCol w:w="2661"/>
        <w:gridCol w:w="3161"/>
        <w:gridCol w:w="3161"/>
      </w:tblGrid>
      <w:tr w:rsidR="00A177F0" w:rsidRPr="00A177F0" w:rsidTr="00D57A2E">
        <w:trPr>
          <w:cantSplit/>
          <w:trHeight w:val="600"/>
          <w:jc w:val="center"/>
        </w:trPr>
        <w:tc>
          <w:tcPr>
            <w:tcW w:w="524"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w:t>
            </w:r>
          </w:p>
          <w:p w:rsidR="00A177F0" w:rsidRPr="00A177F0" w:rsidRDefault="00A177F0" w:rsidP="00D57A2E">
            <w:r w:rsidRPr="00A177F0">
              <w:t>п/п</w:t>
            </w:r>
          </w:p>
        </w:tc>
        <w:tc>
          <w:tcPr>
            <w:tcW w:w="2745"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Параметр</w:t>
            </w:r>
          </w:p>
        </w:tc>
        <w:tc>
          <w:tcPr>
            <w:tcW w:w="3261"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Требование</w:t>
            </w:r>
          </w:p>
        </w:tc>
        <w:tc>
          <w:tcPr>
            <w:tcW w:w="3261"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Реквизиты нормативного правового акта</w:t>
            </w:r>
          </w:p>
        </w:tc>
      </w:tr>
      <w:tr w:rsidR="00A177F0" w:rsidRPr="00A177F0" w:rsidTr="00D57A2E">
        <w:trPr>
          <w:cantSplit/>
          <w:trHeight w:val="240"/>
          <w:jc w:val="center"/>
        </w:trPr>
        <w:tc>
          <w:tcPr>
            <w:tcW w:w="524"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1.</w:t>
            </w:r>
          </w:p>
        </w:tc>
        <w:tc>
          <w:tcPr>
            <w:tcW w:w="2745"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Письменные обращения граждан</w:t>
            </w:r>
          </w:p>
        </w:tc>
        <w:tc>
          <w:tcPr>
            <w:tcW w:w="3261"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В учреждении организованы прием, регистрация, рассмотрение обращений граждан и подготовка ответов на них</w:t>
            </w:r>
          </w:p>
        </w:tc>
        <w:tc>
          <w:tcPr>
            <w:tcW w:w="3261" w:type="dxa"/>
            <w:vMerge w:val="restart"/>
            <w:tcBorders>
              <w:top w:val="single" w:sz="6" w:space="0" w:color="auto"/>
              <w:left w:val="single" w:sz="6" w:space="0" w:color="auto"/>
              <w:right w:val="single" w:sz="6" w:space="0" w:color="auto"/>
            </w:tcBorders>
          </w:tcPr>
          <w:p w:rsidR="00A177F0" w:rsidRPr="00A177F0" w:rsidRDefault="00A177F0" w:rsidP="00D57A2E">
            <w:r w:rsidRPr="00A177F0">
              <w:t>Закон Российской Федерации от 07.02.1992 № 2300-1 "О защите прав потребителей",</w:t>
            </w:r>
          </w:p>
          <w:p w:rsidR="00A177F0" w:rsidRPr="00A177F0" w:rsidRDefault="00A177F0" w:rsidP="00D57A2E">
            <w:r w:rsidRPr="00A177F0">
              <w:t>Федеральный закон от 02.05.2006 года № 59-ФЗ "О порядке рассмотрения обращений граждан Российской Федерации»</w:t>
            </w:r>
          </w:p>
        </w:tc>
      </w:tr>
      <w:tr w:rsidR="00A177F0" w:rsidRPr="00A177F0" w:rsidTr="00D57A2E">
        <w:trPr>
          <w:cantSplit/>
          <w:trHeight w:val="1459"/>
          <w:jc w:val="center"/>
        </w:trPr>
        <w:tc>
          <w:tcPr>
            <w:tcW w:w="524"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2.</w:t>
            </w:r>
          </w:p>
        </w:tc>
        <w:tc>
          <w:tcPr>
            <w:tcW w:w="2745"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Опрос потребителей муниципальной услуги (работы)</w:t>
            </w:r>
          </w:p>
        </w:tc>
        <w:tc>
          <w:tcPr>
            <w:tcW w:w="3261"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В учреждении проводится опрос потребителей муниципальной услуги (работы) с целью выявления их мнения относительно ее качества и доступности, ведение книги отзывов и предложений</w:t>
            </w:r>
          </w:p>
        </w:tc>
        <w:tc>
          <w:tcPr>
            <w:tcW w:w="3261" w:type="dxa"/>
            <w:vMerge/>
            <w:tcBorders>
              <w:left w:val="single" w:sz="6" w:space="0" w:color="auto"/>
              <w:bottom w:val="single" w:sz="6" w:space="0" w:color="auto"/>
              <w:right w:val="single" w:sz="6" w:space="0" w:color="auto"/>
            </w:tcBorders>
            <w:vAlign w:val="center"/>
          </w:tcPr>
          <w:p w:rsidR="00A177F0" w:rsidRPr="00A177F0" w:rsidRDefault="00A177F0" w:rsidP="00D57A2E"/>
        </w:tc>
      </w:tr>
    </w:tbl>
    <w:p w:rsidR="00A177F0" w:rsidRPr="00A177F0" w:rsidRDefault="00A177F0" w:rsidP="00A177F0"/>
    <w:p w:rsidR="00A177F0" w:rsidRPr="00A177F0" w:rsidRDefault="00A177F0" w:rsidP="00A177F0">
      <w:pPr>
        <w:numPr>
          <w:ilvl w:val="0"/>
          <w:numId w:val="6"/>
        </w:numPr>
        <w:ind w:left="0" w:firstLine="709"/>
        <w:jc w:val="both"/>
      </w:pPr>
      <w:r w:rsidRPr="00A177F0">
        <w:t>Требования к кадровому составу, необходимому для предоставления муниципальной услуги (выполнения работы), и к квалификации работников, обеспечивающих предоставление муниципальной услуги (выполнение работы).</w:t>
      </w:r>
    </w:p>
    <w:p w:rsidR="00A177F0" w:rsidRPr="00A177F0" w:rsidRDefault="00A177F0" w:rsidP="00A177F0"/>
    <w:tbl>
      <w:tblPr>
        <w:tblW w:w="5000" w:type="pct"/>
        <w:jc w:val="center"/>
        <w:tblLayout w:type="fixed"/>
        <w:tblCellMar>
          <w:left w:w="70" w:type="dxa"/>
          <w:right w:w="70" w:type="dxa"/>
        </w:tblCellMar>
        <w:tblLook w:val="0000" w:firstRow="0" w:lastRow="0" w:firstColumn="0" w:lastColumn="0" w:noHBand="0" w:noVBand="0"/>
      </w:tblPr>
      <w:tblGrid>
        <w:gridCol w:w="511"/>
        <w:gridCol w:w="2268"/>
        <w:gridCol w:w="2767"/>
        <w:gridCol w:w="3949"/>
      </w:tblGrid>
      <w:tr w:rsidR="00A177F0" w:rsidRPr="00A177F0" w:rsidTr="00141986">
        <w:trPr>
          <w:trHeight w:val="60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w:t>
            </w:r>
          </w:p>
          <w:p w:rsidR="00A177F0" w:rsidRPr="00A177F0" w:rsidRDefault="00A177F0" w:rsidP="00D57A2E">
            <w:pPr>
              <w:jc w:val="center"/>
            </w:pPr>
            <w:r w:rsidRPr="00A177F0">
              <w:t>п/п</w:t>
            </w:r>
          </w:p>
        </w:tc>
        <w:tc>
          <w:tcPr>
            <w:tcW w:w="2437"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Должность, категория персонала</w:t>
            </w:r>
          </w:p>
        </w:tc>
        <w:tc>
          <w:tcPr>
            <w:tcW w:w="2976"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Требование</w:t>
            </w:r>
          </w:p>
        </w:tc>
        <w:tc>
          <w:tcPr>
            <w:tcW w:w="4253"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Реквизиты нормативного правового акта</w:t>
            </w:r>
          </w:p>
        </w:tc>
      </w:tr>
      <w:tr w:rsidR="00A177F0" w:rsidRPr="00A177F0" w:rsidTr="0014198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1.</w:t>
            </w:r>
          </w:p>
        </w:tc>
        <w:tc>
          <w:tcPr>
            <w:tcW w:w="2437"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Специалисты (административно-управленческого, тренерско-преподавательского и инструкторского состава)</w:t>
            </w:r>
          </w:p>
        </w:tc>
        <w:tc>
          <w:tcPr>
            <w:tcW w:w="2976" w:type="dxa"/>
            <w:vMerge w:val="restart"/>
            <w:tcBorders>
              <w:top w:val="single" w:sz="6" w:space="0" w:color="auto"/>
              <w:left w:val="single" w:sz="6" w:space="0" w:color="auto"/>
              <w:right w:val="single" w:sz="6" w:space="0" w:color="auto"/>
            </w:tcBorders>
          </w:tcPr>
          <w:p w:rsidR="00A177F0" w:rsidRPr="00A177F0" w:rsidRDefault="00A177F0" w:rsidP="00D57A2E">
            <w:r w:rsidRPr="00A177F0">
              <w:t>Учреждение должно располагать необходимым количеством специалистов в соответствии с утвержденным штатным расписанием.</w:t>
            </w:r>
          </w:p>
          <w:p w:rsidR="00A177F0" w:rsidRPr="00A177F0" w:rsidRDefault="00A177F0" w:rsidP="00D57A2E">
            <w:r w:rsidRPr="00A177F0">
              <w:t>Штат учреждения должен быть укомплектован не менее чем на 95%.</w:t>
            </w:r>
          </w:p>
          <w:p w:rsidR="00A177F0" w:rsidRPr="00A177F0" w:rsidRDefault="00A177F0" w:rsidP="00D57A2E">
            <w:r w:rsidRPr="00A177F0">
              <w:t>Все специалисты должны быть аттестованы в установленном порядке.</w:t>
            </w:r>
          </w:p>
          <w:p w:rsidR="00A177F0" w:rsidRPr="00A177F0" w:rsidRDefault="00A177F0" w:rsidP="00D57A2E">
            <w:r w:rsidRPr="00A177F0">
              <w:t>Специалисты каждой категории, должны иметь должностные инструкции, устанавливающие их обязанности и права</w:t>
            </w:r>
          </w:p>
        </w:tc>
        <w:tc>
          <w:tcPr>
            <w:tcW w:w="4253" w:type="dxa"/>
            <w:vMerge w:val="restart"/>
            <w:tcBorders>
              <w:top w:val="single" w:sz="6" w:space="0" w:color="auto"/>
              <w:left w:val="single" w:sz="6" w:space="0" w:color="auto"/>
              <w:right w:val="single" w:sz="6" w:space="0" w:color="auto"/>
            </w:tcBorders>
          </w:tcPr>
          <w:p w:rsidR="00A177F0" w:rsidRPr="00A177F0" w:rsidRDefault="00A177F0" w:rsidP="00D57A2E">
            <w:pPr>
              <w:pStyle w:val="a4"/>
              <w:rPr>
                <w:rFonts w:ascii="Times New Roman" w:hAnsi="Times New Roman"/>
                <w:sz w:val="24"/>
                <w:szCs w:val="24"/>
              </w:rPr>
            </w:pPr>
            <w:r w:rsidRPr="00A177F0">
              <w:rPr>
                <w:rFonts w:ascii="Times New Roman" w:hAnsi="Times New Roman"/>
                <w:sz w:val="24"/>
                <w:szCs w:val="24"/>
              </w:rPr>
              <w:t>Федеральный закон от 04.12.2007 № 329-ФЗ "О физической культуре и спорте в Российской Федерации"; Федеральный закон от 29.12.2012 № 273-ФЗ "Об образовании в Российской Федерации";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A177F0" w:rsidRPr="00A177F0" w:rsidRDefault="00A177F0" w:rsidP="00D57A2E">
            <w:r w:rsidRPr="00A177F0">
              <w:t>приказ Государственного комитета РФ по физической культуре и туризму от 30.11.1995 № 325 "О рекомендуемых штатах физкультурно-оздоровительных и спортивных сооружений"</w:t>
            </w:r>
          </w:p>
        </w:tc>
      </w:tr>
      <w:tr w:rsidR="00A177F0" w:rsidRPr="00A177F0" w:rsidTr="0014198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2.</w:t>
            </w:r>
          </w:p>
        </w:tc>
        <w:tc>
          <w:tcPr>
            <w:tcW w:w="2437"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Специалисты, вспомогательный и обслуживающий персонал</w:t>
            </w:r>
          </w:p>
        </w:tc>
        <w:tc>
          <w:tcPr>
            <w:tcW w:w="2976" w:type="dxa"/>
            <w:vMerge/>
            <w:tcBorders>
              <w:left w:val="single" w:sz="6" w:space="0" w:color="auto"/>
              <w:bottom w:val="single" w:sz="6" w:space="0" w:color="auto"/>
              <w:right w:val="single" w:sz="6" w:space="0" w:color="auto"/>
            </w:tcBorders>
          </w:tcPr>
          <w:p w:rsidR="00A177F0" w:rsidRPr="00A177F0" w:rsidRDefault="00A177F0" w:rsidP="00D57A2E"/>
        </w:tc>
        <w:tc>
          <w:tcPr>
            <w:tcW w:w="4253" w:type="dxa"/>
            <w:vMerge/>
            <w:tcBorders>
              <w:left w:val="single" w:sz="6" w:space="0" w:color="auto"/>
              <w:bottom w:val="single" w:sz="6" w:space="0" w:color="auto"/>
              <w:right w:val="single" w:sz="6" w:space="0" w:color="auto"/>
            </w:tcBorders>
          </w:tcPr>
          <w:p w:rsidR="00A177F0" w:rsidRPr="00A177F0" w:rsidRDefault="00A177F0" w:rsidP="00D57A2E"/>
        </w:tc>
      </w:tr>
      <w:tr w:rsidR="00A177F0" w:rsidRPr="00A177F0" w:rsidTr="0014198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3.</w:t>
            </w:r>
          </w:p>
        </w:tc>
        <w:tc>
          <w:tcPr>
            <w:tcW w:w="2437"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Специалисты административно-управленческого, тренерско-преподавательского и обслуживающего персонала</w:t>
            </w:r>
          </w:p>
        </w:tc>
        <w:tc>
          <w:tcPr>
            <w:tcW w:w="2976"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Каждый специалист должен иметь необходимое образование и профессионально-педагогическую квалификацию, подтвержденную документами об образовании, обладать знаниями и опытом, необходимыми для выполнения возложенных на него обязанностей.</w:t>
            </w:r>
          </w:p>
          <w:p w:rsidR="00A177F0" w:rsidRPr="00A177F0" w:rsidRDefault="00A177F0" w:rsidP="00D57A2E">
            <w:r w:rsidRPr="00A177F0">
              <w:t>Квалификацию тренеров-преподавателей и специалистов необходимо поддерживать на высоком уровне постоянной (периодической, не менее одного раза в три года) учебой на курсах переподготовки и повышения квалификации или иными действенными способами</w:t>
            </w:r>
          </w:p>
        </w:tc>
        <w:tc>
          <w:tcPr>
            <w:tcW w:w="4253"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pStyle w:val="a4"/>
              <w:rPr>
                <w:rFonts w:ascii="Times New Roman" w:hAnsi="Times New Roman"/>
                <w:sz w:val="24"/>
                <w:szCs w:val="24"/>
              </w:rPr>
            </w:pPr>
            <w:r w:rsidRPr="00A177F0">
              <w:rPr>
                <w:rFonts w:ascii="Times New Roman" w:hAnsi="Times New Roman"/>
                <w:sz w:val="24"/>
                <w:szCs w:val="24"/>
              </w:rPr>
              <w:t>Федеральный закон от 04.12.2007 № 329-ФЗ "О физической культуре и спорте в Российской Федерации"; Федеральный закон от 29.12.2012 № 273-ФЗ "Об образовании в Российской Федерации";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A177F0" w:rsidRPr="00A177F0" w:rsidRDefault="00A177F0" w:rsidP="00D57A2E">
            <w:r w:rsidRPr="00A177F0">
              <w:t>приказ Государственного комитета РФ по физической культуре и туризму от 30.11.1995 № 325 "О рекомендуемых штатах физкультурно-оздоровительных и спортивных сооружений", Приказ от 15.08.2011 №916н Министерства здравоохранения и социального развития Российской Федерации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w:t>
            </w:r>
          </w:p>
          <w:p w:rsidR="00A177F0" w:rsidRPr="00A177F0" w:rsidRDefault="00A177F0" w:rsidP="00D57A2E">
            <w:r w:rsidRPr="00A177F0">
              <w:t xml:space="preserve">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Приказ Минздравсоцразвития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tc>
      </w:tr>
    </w:tbl>
    <w:p w:rsidR="00A177F0" w:rsidRPr="00A177F0" w:rsidRDefault="00A177F0" w:rsidP="00A177F0"/>
    <w:p w:rsidR="00A177F0" w:rsidRPr="00A177F0" w:rsidRDefault="00A177F0" w:rsidP="00A177F0">
      <w:pPr>
        <w:numPr>
          <w:ilvl w:val="0"/>
          <w:numId w:val="6"/>
        </w:numPr>
        <w:ind w:left="0" w:firstLine="709"/>
        <w:jc w:val="both"/>
      </w:pPr>
      <w:r w:rsidRPr="00A177F0">
        <w:t>Порядок подачи, регистрации и рассмотрения жалоб на недостаточные доступность и качество муниципальной услуги (работы), на несоблюдение стандарта качества муниципальной услуги (работы).</w:t>
      </w:r>
    </w:p>
    <w:p w:rsidR="00A177F0" w:rsidRPr="00A177F0" w:rsidRDefault="00A177F0" w:rsidP="00A177F0">
      <w:pPr>
        <w:ind w:left="709"/>
        <w:jc w:val="both"/>
      </w:pPr>
    </w:p>
    <w:tbl>
      <w:tblPr>
        <w:tblW w:w="5000" w:type="pct"/>
        <w:jc w:val="center"/>
        <w:tblLayout w:type="fixed"/>
        <w:tblCellMar>
          <w:left w:w="70" w:type="dxa"/>
          <w:right w:w="70" w:type="dxa"/>
        </w:tblCellMar>
        <w:tblLook w:val="0000" w:firstRow="0" w:lastRow="0" w:firstColumn="0" w:lastColumn="0" w:noHBand="0" w:noVBand="0"/>
      </w:tblPr>
      <w:tblGrid>
        <w:gridCol w:w="510"/>
        <w:gridCol w:w="3228"/>
        <w:gridCol w:w="3139"/>
        <w:gridCol w:w="2618"/>
      </w:tblGrid>
      <w:tr w:rsidR="00A177F0" w:rsidRPr="00A177F0"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w:t>
            </w:r>
          </w:p>
          <w:p w:rsidR="00A177F0" w:rsidRPr="00A177F0" w:rsidRDefault="00A177F0" w:rsidP="00D57A2E">
            <w:pPr>
              <w:jc w:val="center"/>
            </w:pPr>
            <w:r w:rsidRPr="00A177F0">
              <w:t>п/п</w:t>
            </w:r>
          </w:p>
        </w:tc>
        <w:tc>
          <w:tcPr>
            <w:tcW w:w="3499"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Действие</w:t>
            </w:r>
          </w:p>
        </w:tc>
        <w:tc>
          <w:tcPr>
            <w:tcW w:w="3402"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Требование</w:t>
            </w:r>
          </w:p>
        </w:tc>
        <w:tc>
          <w:tcPr>
            <w:tcW w:w="2835"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Реквизиты нормативного правового акта</w:t>
            </w:r>
          </w:p>
        </w:tc>
      </w:tr>
      <w:tr w:rsidR="00A177F0" w:rsidRPr="00A177F0"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1.</w:t>
            </w:r>
          </w:p>
        </w:tc>
        <w:tc>
          <w:tcPr>
            <w:tcW w:w="3499"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Порядок подачи, регистрации и рассмотрения жалоб на недостаточные доступность и качество муниципальной услуги (работы), на несоблюдение стандарта качества муниципальной услуги (работы)</w:t>
            </w:r>
          </w:p>
        </w:tc>
        <w:tc>
          <w:tcPr>
            <w:tcW w:w="3402" w:type="dxa"/>
            <w:tcBorders>
              <w:top w:val="single" w:sz="6" w:space="0" w:color="auto"/>
              <w:left w:val="single" w:sz="6" w:space="0" w:color="auto"/>
              <w:bottom w:val="single" w:sz="6" w:space="0" w:color="auto"/>
              <w:right w:val="single" w:sz="6" w:space="0" w:color="auto"/>
            </w:tcBorders>
          </w:tcPr>
          <w:p w:rsidR="00A177F0" w:rsidRPr="00A177F0" w:rsidRDefault="00A177F0" w:rsidP="00F251F9">
            <w:r w:rsidRPr="00A177F0">
              <w:t>Жалобы на нарушение настоящего стандарта получателями муниципальной услуги (работы) могут направляться непосредственно в учреждение, оказывающее муниципальную услугу (работу)</w:t>
            </w:r>
            <w:r w:rsidR="00F251F9">
              <w:t>.</w:t>
            </w:r>
          </w:p>
        </w:tc>
        <w:tc>
          <w:tcPr>
            <w:tcW w:w="2835" w:type="dxa"/>
            <w:tcBorders>
              <w:top w:val="single" w:sz="6" w:space="0" w:color="auto"/>
              <w:left w:val="single" w:sz="6" w:space="0" w:color="auto"/>
              <w:bottom w:val="single" w:sz="6" w:space="0" w:color="auto"/>
              <w:right w:val="single" w:sz="6" w:space="0" w:color="auto"/>
            </w:tcBorders>
          </w:tcPr>
          <w:p w:rsidR="00A177F0" w:rsidRPr="00A177F0" w:rsidRDefault="00A177F0" w:rsidP="00D57A2E">
            <w:r w:rsidRPr="00A177F0">
              <w:t>Федеральный закон от 02.05.2006 г № 59-ФЗ "О порядке рассмотрения обращений граждан Российской Федерации", Законом РФ от 07.02.1992 № 2300-1 "О защите прав потребителей"</w:t>
            </w:r>
          </w:p>
        </w:tc>
      </w:tr>
    </w:tbl>
    <w:p w:rsidR="00A177F0" w:rsidRPr="00A177F0" w:rsidRDefault="00A177F0" w:rsidP="00A177F0"/>
    <w:p w:rsidR="00A177F0" w:rsidRPr="00A177F0" w:rsidRDefault="00A177F0" w:rsidP="00A177F0">
      <w:pPr>
        <w:numPr>
          <w:ilvl w:val="0"/>
          <w:numId w:val="6"/>
        </w:numPr>
      </w:pPr>
      <w:r w:rsidRPr="00A177F0">
        <w:t>Порядок контроля качества муниципальной услуги (работы).</w:t>
      </w:r>
    </w:p>
    <w:p w:rsidR="00A177F0" w:rsidRPr="00A177F0" w:rsidRDefault="00A177F0" w:rsidP="00A177F0"/>
    <w:tbl>
      <w:tblPr>
        <w:tblW w:w="5000" w:type="pct"/>
        <w:jc w:val="center"/>
        <w:tblLayout w:type="fixed"/>
        <w:tblCellMar>
          <w:left w:w="70" w:type="dxa"/>
          <w:right w:w="70" w:type="dxa"/>
        </w:tblCellMar>
        <w:tblLook w:val="04A0" w:firstRow="1" w:lastRow="0" w:firstColumn="1" w:lastColumn="0" w:noHBand="0" w:noVBand="1"/>
      </w:tblPr>
      <w:tblGrid>
        <w:gridCol w:w="675"/>
        <w:gridCol w:w="3206"/>
        <w:gridCol w:w="2807"/>
        <w:gridCol w:w="2807"/>
      </w:tblGrid>
      <w:tr w:rsidR="00A177F0" w:rsidRPr="00A177F0" w:rsidTr="00D57A2E">
        <w:trPr>
          <w:cantSplit/>
          <w:trHeight w:val="240"/>
          <w:jc w:val="center"/>
        </w:trPr>
        <w:tc>
          <w:tcPr>
            <w:tcW w:w="709"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w:t>
            </w:r>
          </w:p>
          <w:p w:rsidR="00A177F0" w:rsidRPr="00A177F0" w:rsidRDefault="00A177F0" w:rsidP="00D57A2E">
            <w:pPr>
              <w:jc w:val="center"/>
            </w:pPr>
            <w:r w:rsidRPr="00A177F0">
              <w:t>п/п</w:t>
            </w:r>
          </w:p>
        </w:tc>
        <w:tc>
          <w:tcPr>
            <w:tcW w:w="3402"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Наименование органа, осуществляющего функции и полномочия учредителя</w:t>
            </w:r>
          </w:p>
        </w:tc>
        <w:tc>
          <w:tcPr>
            <w:tcW w:w="2977"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Форма контроля</w:t>
            </w:r>
          </w:p>
        </w:tc>
        <w:tc>
          <w:tcPr>
            <w:tcW w:w="2977"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jc w:val="center"/>
            </w:pPr>
            <w:r w:rsidRPr="00A177F0">
              <w:t>Периодичность проведения процедур по контролю качества муниципальной услуги (работы)</w:t>
            </w:r>
          </w:p>
        </w:tc>
      </w:tr>
      <w:tr w:rsidR="00A177F0" w:rsidRPr="00A177F0" w:rsidTr="00D57A2E">
        <w:trPr>
          <w:cantSplit/>
          <w:trHeight w:val="240"/>
          <w:jc w:val="center"/>
        </w:trPr>
        <w:tc>
          <w:tcPr>
            <w:tcW w:w="709"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pStyle w:val="a4"/>
              <w:spacing w:line="276" w:lineRule="auto"/>
              <w:jc w:val="center"/>
              <w:rPr>
                <w:rFonts w:ascii="Times New Roman" w:eastAsia="Times New Roman" w:hAnsi="Times New Roman"/>
                <w:sz w:val="24"/>
                <w:szCs w:val="24"/>
                <w:lang w:eastAsia="ru-RU"/>
              </w:rPr>
            </w:pPr>
            <w:r w:rsidRPr="00A177F0">
              <w:rPr>
                <w:rFonts w:ascii="Times New Roman" w:eastAsia="Times New Roman" w:hAnsi="Times New Roman"/>
                <w:sz w:val="24"/>
                <w:szCs w:val="24"/>
                <w:lang w:eastAsia="ru-RU"/>
              </w:rPr>
              <w:t>1.</w:t>
            </w:r>
          </w:p>
        </w:tc>
        <w:tc>
          <w:tcPr>
            <w:tcW w:w="3402" w:type="dxa"/>
            <w:tcBorders>
              <w:top w:val="single" w:sz="6" w:space="0" w:color="auto"/>
              <w:left w:val="single" w:sz="6" w:space="0" w:color="auto"/>
              <w:bottom w:val="single" w:sz="6" w:space="0" w:color="auto"/>
              <w:right w:val="single" w:sz="6" w:space="0" w:color="auto"/>
            </w:tcBorders>
          </w:tcPr>
          <w:p w:rsidR="00A177F0" w:rsidRPr="00A177F0" w:rsidRDefault="00423AB3" w:rsidP="00D57A2E">
            <w:pPr>
              <w:pStyle w:val="a4"/>
              <w:spacing w:line="276" w:lineRule="auto"/>
              <w:rPr>
                <w:rFonts w:ascii="Times New Roman" w:hAnsi="Times New Roman"/>
                <w:sz w:val="24"/>
                <w:szCs w:val="24"/>
              </w:rPr>
            </w:pPr>
            <w:r>
              <w:rPr>
                <w:rFonts w:ascii="Times New Roman" w:eastAsia="Times New Roman" w:hAnsi="Times New Roman"/>
                <w:sz w:val="24"/>
                <w:szCs w:val="24"/>
                <w:lang w:eastAsia="ru-RU"/>
              </w:rPr>
              <w:t>Управление социального развития А</w:t>
            </w:r>
            <w:r w:rsidR="00A177F0" w:rsidRPr="00A177F0">
              <w:rPr>
                <w:rFonts w:ascii="Times New Roman" w:eastAsia="Times New Roman" w:hAnsi="Times New Roman"/>
                <w:sz w:val="24"/>
                <w:szCs w:val="24"/>
                <w:lang w:eastAsia="ru-RU"/>
              </w:rPr>
              <w:t xml:space="preserve">дминистрации </w:t>
            </w:r>
            <w:r w:rsidR="00357ED5">
              <w:rPr>
                <w:rFonts w:ascii="Times New Roman" w:eastAsia="Times New Roman" w:hAnsi="Times New Roman"/>
                <w:sz w:val="24"/>
                <w:szCs w:val="24"/>
                <w:lang w:eastAsia="ru-RU"/>
              </w:rPr>
              <w:t>Жуковского</w:t>
            </w:r>
            <w:r w:rsidR="00A177F0" w:rsidRPr="00A177F0">
              <w:rPr>
                <w:rFonts w:ascii="Times New Roman" w:eastAsia="Times New Roman" w:hAnsi="Times New Roman"/>
                <w:sz w:val="24"/>
                <w:szCs w:val="24"/>
                <w:lang w:eastAsia="ru-RU"/>
              </w:rPr>
              <w:t xml:space="preserve"> городского округа Московской области</w:t>
            </w:r>
          </w:p>
        </w:tc>
        <w:tc>
          <w:tcPr>
            <w:tcW w:w="2977"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spacing w:line="276" w:lineRule="auto"/>
            </w:pPr>
            <w:r w:rsidRPr="00A177F0">
              <w:t>1) проведение камеральных и выездных проверок по выполнению муниципального задания, в том числе отдельных мероприятий муниципального задания</w:t>
            </w:r>
          </w:p>
        </w:tc>
        <w:tc>
          <w:tcPr>
            <w:tcW w:w="2977"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spacing w:line="276" w:lineRule="auto"/>
            </w:pPr>
            <w:r w:rsidRPr="00A177F0">
              <w:t>По мере необходимости (поступление обоснованных жалоб потребителей, требований контрольных, надзорных и правоохранительных органов)</w:t>
            </w:r>
          </w:p>
        </w:tc>
      </w:tr>
      <w:tr w:rsidR="00A177F0" w:rsidRPr="00A177F0" w:rsidTr="00D57A2E">
        <w:trPr>
          <w:cantSplit/>
          <w:trHeight w:val="240"/>
          <w:jc w:val="center"/>
        </w:trPr>
        <w:tc>
          <w:tcPr>
            <w:tcW w:w="709"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pStyle w:val="a4"/>
              <w:spacing w:line="276" w:lineRule="auto"/>
              <w:jc w:val="center"/>
              <w:rPr>
                <w:rFonts w:ascii="Times New Roman" w:eastAsia="Times New Roman" w:hAnsi="Times New Roman"/>
                <w:sz w:val="24"/>
                <w:szCs w:val="24"/>
                <w:lang w:eastAsia="ru-RU"/>
              </w:rPr>
            </w:pPr>
            <w:r w:rsidRPr="00A177F0">
              <w:rPr>
                <w:rFonts w:ascii="Times New Roman" w:eastAsia="Times New Roman" w:hAnsi="Times New Roman"/>
                <w:sz w:val="24"/>
                <w:szCs w:val="24"/>
                <w:lang w:eastAsia="ru-RU"/>
              </w:rPr>
              <w:t>2.</w:t>
            </w:r>
          </w:p>
        </w:tc>
        <w:tc>
          <w:tcPr>
            <w:tcW w:w="3402" w:type="dxa"/>
            <w:tcBorders>
              <w:top w:val="single" w:sz="6" w:space="0" w:color="auto"/>
              <w:left w:val="single" w:sz="6" w:space="0" w:color="auto"/>
              <w:bottom w:val="single" w:sz="6" w:space="0" w:color="auto"/>
              <w:right w:val="single" w:sz="6" w:space="0" w:color="auto"/>
            </w:tcBorders>
          </w:tcPr>
          <w:p w:rsidR="00A177F0" w:rsidRPr="00A177F0" w:rsidRDefault="00DF23F2" w:rsidP="00D57A2E">
            <w:pPr>
              <w:pStyle w:val="a4"/>
              <w:spacing w:line="276" w:lineRule="auto"/>
              <w:rPr>
                <w:rFonts w:ascii="Times New Roman" w:hAnsi="Times New Roman"/>
                <w:sz w:val="24"/>
                <w:szCs w:val="24"/>
              </w:rPr>
            </w:pPr>
            <w:r>
              <w:rPr>
                <w:rFonts w:ascii="Times New Roman" w:eastAsia="Times New Roman" w:hAnsi="Times New Roman"/>
                <w:sz w:val="24"/>
                <w:szCs w:val="24"/>
                <w:lang w:eastAsia="ru-RU"/>
              </w:rPr>
              <w:t>Управление социального развития А</w:t>
            </w:r>
            <w:r w:rsidRPr="00A177F0">
              <w:rPr>
                <w:rFonts w:ascii="Times New Roman" w:eastAsia="Times New Roman" w:hAnsi="Times New Roman"/>
                <w:sz w:val="24"/>
                <w:szCs w:val="24"/>
                <w:lang w:eastAsia="ru-RU"/>
              </w:rPr>
              <w:t xml:space="preserve">дминистрации </w:t>
            </w:r>
            <w:r>
              <w:rPr>
                <w:rFonts w:ascii="Times New Roman" w:eastAsia="Times New Roman" w:hAnsi="Times New Roman"/>
                <w:sz w:val="24"/>
                <w:szCs w:val="24"/>
                <w:lang w:eastAsia="ru-RU"/>
              </w:rPr>
              <w:t>Жуковского</w:t>
            </w:r>
            <w:r w:rsidRPr="00A177F0">
              <w:rPr>
                <w:rFonts w:ascii="Times New Roman" w:eastAsia="Times New Roman" w:hAnsi="Times New Roman"/>
                <w:sz w:val="24"/>
                <w:szCs w:val="24"/>
                <w:lang w:eastAsia="ru-RU"/>
              </w:rPr>
              <w:t xml:space="preserve"> городского округа Московской области</w:t>
            </w:r>
          </w:p>
        </w:tc>
        <w:tc>
          <w:tcPr>
            <w:tcW w:w="2977"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spacing w:line="276" w:lineRule="auto"/>
            </w:pPr>
            <w:r w:rsidRPr="00A177F0">
              <w:t>2) анализ представляемых отчетов (материалов) о выполнении муниципального задания</w:t>
            </w:r>
          </w:p>
        </w:tc>
        <w:tc>
          <w:tcPr>
            <w:tcW w:w="2977"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spacing w:line="276" w:lineRule="auto"/>
            </w:pPr>
            <w:r w:rsidRPr="00A177F0">
              <w:t>Ежеквартально</w:t>
            </w:r>
          </w:p>
        </w:tc>
      </w:tr>
      <w:tr w:rsidR="00A177F0" w:rsidRPr="00A177F0" w:rsidTr="00D57A2E">
        <w:trPr>
          <w:cantSplit/>
          <w:trHeight w:val="240"/>
          <w:jc w:val="center"/>
        </w:trPr>
        <w:tc>
          <w:tcPr>
            <w:tcW w:w="709"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pStyle w:val="a4"/>
              <w:spacing w:line="276" w:lineRule="auto"/>
              <w:jc w:val="center"/>
              <w:rPr>
                <w:rFonts w:ascii="Times New Roman" w:eastAsia="Times New Roman" w:hAnsi="Times New Roman"/>
                <w:sz w:val="24"/>
                <w:szCs w:val="24"/>
                <w:lang w:eastAsia="ru-RU"/>
              </w:rPr>
            </w:pPr>
            <w:r w:rsidRPr="00A177F0">
              <w:rPr>
                <w:rFonts w:ascii="Times New Roman" w:eastAsia="Times New Roman" w:hAnsi="Times New Roman"/>
                <w:sz w:val="24"/>
                <w:szCs w:val="24"/>
                <w:lang w:eastAsia="ru-RU"/>
              </w:rPr>
              <w:t>3.</w:t>
            </w:r>
          </w:p>
        </w:tc>
        <w:tc>
          <w:tcPr>
            <w:tcW w:w="3402" w:type="dxa"/>
            <w:tcBorders>
              <w:top w:val="single" w:sz="6" w:space="0" w:color="auto"/>
              <w:left w:val="single" w:sz="6" w:space="0" w:color="auto"/>
              <w:bottom w:val="single" w:sz="6" w:space="0" w:color="auto"/>
              <w:right w:val="single" w:sz="6" w:space="0" w:color="auto"/>
            </w:tcBorders>
          </w:tcPr>
          <w:p w:rsidR="00A177F0" w:rsidRPr="00A177F0" w:rsidRDefault="00DF23F2" w:rsidP="00D57A2E">
            <w:pPr>
              <w:pStyle w:val="a4"/>
              <w:spacing w:line="276" w:lineRule="auto"/>
              <w:rPr>
                <w:rFonts w:ascii="Times New Roman" w:hAnsi="Times New Roman"/>
                <w:sz w:val="24"/>
                <w:szCs w:val="24"/>
              </w:rPr>
            </w:pPr>
            <w:r>
              <w:rPr>
                <w:rFonts w:ascii="Times New Roman" w:eastAsia="Times New Roman" w:hAnsi="Times New Roman"/>
                <w:sz w:val="24"/>
                <w:szCs w:val="24"/>
                <w:lang w:eastAsia="ru-RU"/>
              </w:rPr>
              <w:t>Управление социального развития А</w:t>
            </w:r>
            <w:r w:rsidRPr="00A177F0">
              <w:rPr>
                <w:rFonts w:ascii="Times New Roman" w:eastAsia="Times New Roman" w:hAnsi="Times New Roman"/>
                <w:sz w:val="24"/>
                <w:szCs w:val="24"/>
                <w:lang w:eastAsia="ru-RU"/>
              </w:rPr>
              <w:t xml:space="preserve">дминистрации </w:t>
            </w:r>
            <w:r>
              <w:rPr>
                <w:rFonts w:ascii="Times New Roman" w:eastAsia="Times New Roman" w:hAnsi="Times New Roman"/>
                <w:sz w:val="24"/>
                <w:szCs w:val="24"/>
                <w:lang w:eastAsia="ru-RU"/>
              </w:rPr>
              <w:t>Жуковского</w:t>
            </w:r>
            <w:r w:rsidRPr="00A177F0">
              <w:rPr>
                <w:rFonts w:ascii="Times New Roman" w:eastAsia="Times New Roman" w:hAnsi="Times New Roman"/>
                <w:sz w:val="24"/>
                <w:szCs w:val="24"/>
                <w:lang w:eastAsia="ru-RU"/>
              </w:rPr>
              <w:t xml:space="preserve"> городского округа Московской области</w:t>
            </w:r>
            <w:r w:rsidRPr="00A177F0">
              <w:rPr>
                <w:rFonts w:ascii="Times New Roman" w:hAnsi="Times New Roman"/>
                <w:sz w:val="24"/>
                <w:szCs w:val="24"/>
              </w:rPr>
              <w:t xml:space="preserve"> </w:t>
            </w:r>
          </w:p>
        </w:tc>
        <w:tc>
          <w:tcPr>
            <w:tcW w:w="2977"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spacing w:line="276" w:lineRule="auto"/>
            </w:pPr>
            <w:r w:rsidRPr="00A177F0">
              <w:t>3) анализ поступающих жалоб и проведение опросов заявителей в отношении качества, сроков и объемов (содержания) оказанных муниципальных услуг (выполненных работ)</w:t>
            </w:r>
          </w:p>
        </w:tc>
        <w:tc>
          <w:tcPr>
            <w:tcW w:w="2977" w:type="dxa"/>
            <w:tcBorders>
              <w:top w:val="single" w:sz="6" w:space="0" w:color="auto"/>
              <w:left w:val="single" w:sz="6" w:space="0" w:color="auto"/>
              <w:bottom w:val="single" w:sz="6" w:space="0" w:color="auto"/>
              <w:right w:val="single" w:sz="6" w:space="0" w:color="auto"/>
            </w:tcBorders>
          </w:tcPr>
          <w:p w:rsidR="00A177F0" w:rsidRPr="00A177F0" w:rsidRDefault="00A177F0" w:rsidP="00D57A2E">
            <w:pPr>
              <w:spacing w:line="276" w:lineRule="auto"/>
            </w:pPr>
            <w:r w:rsidRPr="00A177F0">
              <w:t>По мере поступления информации</w:t>
            </w:r>
          </w:p>
        </w:tc>
      </w:tr>
    </w:tbl>
    <w:p w:rsidR="00A177F0" w:rsidRPr="00A177F0" w:rsidRDefault="00A177F0" w:rsidP="00A177F0">
      <w:pPr>
        <w:tabs>
          <w:tab w:val="left" w:pos="7655"/>
        </w:tabs>
        <w:jc w:val="both"/>
        <w:rPr>
          <w:color w:val="000000"/>
        </w:rPr>
      </w:pPr>
    </w:p>
    <w:p w:rsidR="00A177F0" w:rsidRPr="00A177F0" w:rsidRDefault="00A177F0" w:rsidP="00A177F0">
      <w:pPr>
        <w:tabs>
          <w:tab w:val="left" w:pos="7655"/>
        </w:tabs>
        <w:jc w:val="both"/>
        <w:rPr>
          <w:color w:val="000000"/>
        </w:rPr>
      </w:pPr>
    </w:p>
    <w:p w:rsidR="00A177F0" w:rsidRPr="00A177F0" w:rsidRDefault="00A177F0" w:rsidP="00A177F0">
      <w:pPr>
        <w:tabs>
          <w:tab w:val="left" w:pos="7655"/>
        </w:tabs>
        <w:jc w:val="both"/>
        <w:rPr>
          <w:color w:val="000000"/>
        </w:rPr>
      </w:pPr>
    </w:p>
    <w:p w:rsidR="00A177F0" w:rsidRPr="00A177F0" w:rsidRDefault="00A177F0" w:rsidP="00A177F0">
      <w:pPr>
        <w:tabs>
          <w:tab w:val="left" w:pos="7655"/>
        </w:tabs>
        <w:jc w:val="both"/>
        <w:rPr>
          <w:color w:val="000000"/>
        </w:rPr>
      </w:pPr>
    </w:p>
    <w:p w:rsidR="00A177F0" w:rsidRPr="00A177F0" w:rsidRDefault="00A177F0" w:rsidP="00A177F0">
      <w:pPr>
        <w:tabs>
          <w:tab w:val="left" w:pos="7655"/>
        </w:tabs>
        <w:jc w:val="both"/>
        <w:rPr>
          <w:color w:val="000000"/>
        </w:rPr>
      </w:pPr>
    </w:p>
    <w:p w:rsidR="00A177F0" w:rsidRPr="00A177F0" w:rsidRDefault="00A177F0" w:rsidP="005C69BC">
      <w:pPr>
        <w:tabs>
          <w:tab w:val="left" w:pos="7655"/>
        </w:tabs>
        <w:jc w:val="both"/>
        <w:rPr>
          <w:color w:val="000000"/>
        </w:rPr>
      </w:pPr>
    </w:p>
    <w:p w:rsidR="00F24C23" w:rsidRPr="006B11AE" w:rsidRDefault="00F24C23" w:rsidP="00F24C23">
      <w:pPr>
        <w:ind w:left="5812"/>
      </w:pPr>
      <w:r>
        <w:t>Приложение №9 к</w:t>
      </w:r>
    </w:p>
    <w:p w:rsidR="00F24C23" w:rsidRPr="006B11AE" w:rsidRDefault="00F24C23" w:rsidP="00F24C23">
      <w:pPr>
        <w:ind w:left="5812"/>
      </w:pPr>
      <w:r>
        <w:t>постановлению А</w:t>
      </w:r>
      <w:r w:rsidRPr="006B11AE">
        <w:t xml:space="preserve">дминистрации </w:t>
      </w:r>
    </w:p>
    <w:p w:rsidR="00F24C23" w:rsidRPr="006B11AE" w:rsidRDefault="00F24C23" w:rsidP="00F24C23">
      <w:pPr>
        <w:ind w:left="5812"/>
      </w:pPr>
      <w:r w:rsidRPr="006B11AE">
        <w:t xml:space="preserve">Жуковского городского округа Московской области </w:t>
      </w:r>
    </w:p>
    <w:p w:rsidR="00F24C23" w:rsidRPr="006B11AE" w:rsidRDefault="00F24C23" w:rsidP="00F24C23">
      <w:pPr>
        <w:pStyle w:val="a4"/>
        <w:ind w:left="5812"/>
        <w:rPr>
          <w:rFonts w:ascii="Times New Roman" w:hAnsi="Times New Roman"/>
          <w:sz w:val="24"/>
          <w:szCs w:val="24"/>
        </w:rPr>
      </w:pPr>
      <w:r w:rsidRPr="006B11AE">
        <w:rPr>
          <w:rFonts w:ascii="Times New Roman" w:hAnsi="Times New Roman"/>
          <w:bCs/>
          <w:sz w:val="24"/>
          <w:szCs w:val="24"/>
        </w:rPr>
        <w:t>от</w:t>
      </w:r>
      <w:r w:rsidRPr="00563F69">
        <w:rPr>
          <w:rFonts w:ascii="Times New Roman" w:hAnsi="Times New Roman"/>
          <w:bCs/>
          <w:sz w:val="24"/>
          <w:szCs w:val="24"/>
        </w:rPr>
        <w:t xml:space="preserve"> </w:t>
      </w:r>
      <w:r w:rsidR="003C4BF9">
        <w:rPr>
          <w:rFonts w:ascii="Times New Roman" w:hAnsi="Times New Roman"/>
          <w:bCs/>
          <w:sz w:val="24"/>
          <w:szCs w:val="24"/>
        </w:rPr>
        <w:t>16.12.2025 №1947</w:t>
      </w:r>
    </w:p>
    <w:p w:rsidR="005C69BC" w:rsidRPr="00ED7AB1" w:rsidRDefault="005C69BC" w:rsidP="005C69BC">
      <w:pPr>
        <w:tabs>
          <w:tab w:val="left" w:pos="7655"/>
        </w:tabs>
        <w:jc w:val="both"/>
        <w:rPr>
          <w:color w:val="000000"/>
        </w:rPr>
      </w:pPr>
    </w:p>
    <w:p w:rsidR="005C69BC" w:rsidRPr="00ED7AB1" w:rsidRDefault="005C69BC" w:rsidP="005C69BC">
      <w:pPr>
        <w:tabs>
          <w:tab w:val="left" w:pos="7655"/>
        </w:tabs>
        <w:jc w:val="both"/>
        <w:rPr>
          <w:color w:val="000000"/>
        </w:rPr>
      </w:pPr>
    </w:p>
    <w:p w:rsidR="00ED7AB1" w:rsidRPr="00ED7AB1" w:rsidRDefault="00ED7AB1" w:rsidP="00ED7AB1">
      <w:pPr>
        <w:jc w:val="center"/>
        <w:rPr>
          <w:b/>
        </w:rPr>
      </w:pPr>
      <w:r w:rsidRPr="00ED7AB1">
        <w:rPr>
          <w:b/>
        </w:rPr>
        <w:t xml:space="preserve">Стандарт </w:t>
      </w:r>
      <w:r w:rsidRPr="00ED7AB1">
        <w:rPr>
          <w:b/>
          <w:shd w:val="clear" w:color="auto" w:fill="FFFFFF"/>
        </w:rPr>
        <w:t>(требования к качеству) предоставления</w:t>
      </w:r>
    </w:p>
    <w:p w:rsidR="00ED7AB1" w:rsidRPr="00ED7AB1" w:rsidRDefault="00ED7AB1" w:rsidP="00ED7AB1">
      <w:pPr>
        <w:jc w:val="center"/>
        <w:rPr>
          <w:b/>
        </w:rPr>
      </w:pPr>
      <w:r w:rsidRPr="00ED7AB1">
        <w:rPr>
          <w:b/>
        </w:rPr>
        <w:t xml:space="preserve">муниципальной услуги (работы), выполняемой муниципальным учреждением в сфере физической культуры и спорта </w:t>
      </w:r>
      <w:r w:rsidR="00995340">
        <w:rPr>
          <w:b/>
        </w:rPr>
        <w:t>Жуковского</w:t>
      </w:r>
      <w:r w:rsidRPr="00ED7AB1">
        <w:rPr>
          <w:b/>
        </w:rPr>
        <w:t xml:space="preserve"> городского округа Московской области</w:t>
      </w:r>
    </w:p>
    <w:p w:rsidR="00ED7AB1" w:rsidRPr="00ED7AB1" w:rsidRDefault="00ED7AB1" w:rsidP="00ED7AB1">
      <w:pPr>
        <w:pStyle w:val="ConsPlusNonformat"/>
        <w:widowControl/>
        <w:jc w:val="center"/>
        <w:rPr>
          <w:rFonts w:ascii="Times New Roman" w:hAnsi="Times New Roman" w:cs="Times New Roman"/>
          <w:b/>
          <w:sz w:val="24"/>
          <w:szCs w:val="24"/>
        </w:rPr>
      </w:pPr>
    </w:p>
    <w:p w:rsidR="00ED7AB1" w:rsidRPr="00ED7AB1" w:rsidRDefault="00ED7AB1" w:rsidP="00ED7AB1">
      <w:pPr>
        <w:jc w:val="center"/>
        <w:rPr>
          <w:b/>
          <w:u w:val="single"/>
        </w:rPr>
      </w:pPr>
      <w:r w:rsidRPr="00ED7AB1">
        <w:rPr>
          <w:b/>
          <w:u w:val="single"/>
        </w:rPr>
        <w:t>«Обеспечение участия лиц, проходящих спортивную подготовку, в спортивных соревнованиях»</w:t>
      </w:r>
    </w:p>
    <w:p w:rsidR="00ED7AB1" w:rsidRPr="00ED7AB1" w:rsidRDefault="00ED7AB1" w:rsidP="00ED7AB1">
      <w:pPr>
        <w:ind w:left="3540" w:firstLine="708"/>
      </w:pPr>
    </w:p>
    <w:p w:rsidR="00ED7AB1" w:rsidRPr="00ED7AB1" w:rsidRDefault="00ED7AB1" w:rsidP="00ED7AB1">
      <w:pPr>
        <w:pStyle w:val="Default"/>
        <w:numPr>
          <w:ilvl w:val="0"/>
          <w:numId w:val="7"/>
        </w:numPr>
        <w:ind w:left="0" w:firstLine="709"/>
        <w:jc w:val="both"/>
        <w:rPr>
          <w:color w:val="auto"/>
        </w:rPr>
      </w:pPr>
      <w:r w:rsidRPr="00ED7AB1">
        <w:rPr>
          <w:color w:val="auto"/>
        </w:rPr>
        <w:t>Обеспечение участия лиц</w:t>
      </w:r>
      <w:r w:rsidRPr="00ED7AB1">
        <w:rPr>
          <w:i/>
          <w:iCs/>
          <w:color w:val="auto"/>
        </w:rPr>
        <w:t xml:space="preserve">, </w:t>
      </w:r>
      <w:r w:rsidRPr="00ED7AB1">
        <w:rPr>
          <w:color w:val="auto"/>
        </w:rPr>
        <w:t xml:space="preserve">проходящих спортивную подготовку, в спортивных соревнованиях, включенных в Календарный план физкультурных и спортивных мероприятий учреждения. </w:t>
      </w:r>
    </w:p>
    <w:p w:rsidR="00ED7AB1" w:rsidRPr="00ED7AB1" w:rsidRDefault="00ED7AB1" w:rsidP="00ED7AB1">
      <w:pPr>
        <w:pStyle w:val="Default"/>
        <w:numPr>
          <w:ilvl w:val="0"/>
          <w:numId w:val="7"/>
        </w:numPr>
        <w:ind w:left="0" w:firstLine="709"/>
        <w:jc w:val="both"/>
        <w:rPr>
          <w:color w:val="auto"/>
        </w:rPr>
      </w:pPr>
      <w:r w:rsidRPr="00ED7AB1">
        <w:rPr>
          <w:color w:val="auto"/>
        </w:rPr>
        <w:t xml:space="preserve">К лицам, проходящим спортивную подготовку и выступающим в спортивных соревнованиях, относятся спортсмены, проходящие спортивную подготовку в физкультурно-спортивных организациях, осуществляющих спортивную подготовку (далее – спортсмены). </w:t>
      </w:r>
    </w:p>
    <w:p w:rsidR="00ED7AB1" w:rsidRPr="00ED7AB1" w:rsidRDefault="00ED7AB1" w:rsidP="00ED7AB1">
      <w:pPr>
        <w:pStyle w:val="Default"/>
        <w:numPr>
          <w:ilvl w:val="0"/>
          <w:numId w:val="7"/>
        </w:numPr>
        <w:ind w:left="0" w:firstLine="709"/>
        <w:jc w:val="both"/>
        <w:rPr>
          <w:bCs/>
          <w:color w:val="auto"/>
        </w:rPr>
      </w:pPr>
      <w:r w:rsidRPr="00ED7AB1">
        <w:rPr>
          <w:bCs/>
        </w:rPr>
        <w:t>Задачи муниципальной услуги (работы):</w:t>
      </w:r>
    </w:p>
    <w:p w:rsidR="00ED7AB1" w:rsidRPr="00ED7AB1" w:rsidRDefault="00ED7AB1" w:rsidP="00ED7AB1">
      <w:pPr>
        <w:pStyle w:val="Default"/>
        <w:ind w:firstLine="708"/>
        <w:jc w:val="both"/>
        <w:rPr>
          <w:color w:val="auto"/>
        </w:rPr>
      </w:pPr>
      <w:r w:rsidRPr="00ED7AB1">
        <w:rPr>
          <w:color w:val="auto"/>
        </w:rPr>
        <w:t xml:space="preserve">- развитие и популяризация вида спорта на территории </w:t>
      </w:r>
      <w:r w:rsidR="00995340">
        <w:rPr>
          <w:color w:val="auto"/>
        </w:rPr>
        <w:t>Жуковского</w:t>
      </w:r>
      <w:r w:rsidRPr="00ED7AB1">
        <w:rPr>
          <w:color w:val="auto"/>
        </w:rPr>
        <w:t xml:space="preserve"> городского округа Московской области; </w:t>
      </w:r>
    </w:p>
    <w:p w:rsidR="00ED7AB1" w:rsidRPr="00ED7AB1" w:rsidRDefault="00ED7AB1" w:rsidP="00ED7AB1">
      <w:pPr>
        <w:pStyle w:val="Default"/>
        <w:ind w:firstLine="708"/>
        <w:rPr>
          <w:color w:val="auto"/>
        </w:rPr>
      </w:pPr>
      <w:r w:rsidRPr="00ED7AB1">
        <w:rPr>
          <w:color w:val="auto"/>
        </w:rPr>
        <w:t>- приобретение соревновательного опыта и повышение спортивного мастерства;</w:t>
      </w:r>
    </w:p>
    <w:p w:rsidR="00ED7AB1" w:rsidRPr="00ED7AB1" w:rsidRDefault="00ED7AB1" w:rsidP="00ED7AB1">
      <w:pPr>
        <w:pStyle w:val="Default"/>
        <w:ind w:firstLine="708"/>
        <w:rPr>
          <w:color w:val="auto"/>
        </w:rPr>
      </w:pPr>
      <w:r w:rsidRPr="00ED7AB1">
        <w:rPr>
          <w:color w:val="auto"/>
        </w:rPr>
        <w:t xml:space="preserve">- подготовка спортивного резерва; </w:t>
      </w:r>
    </w:p>
    <w:p w:rsidR="00ED7AB1" w:rsidRPr="00ED7AB1" w:rsidRDefault="00ED7AB1" w:rsidP="00ED7AB1">
      <w:pPr>
        <w:pStyle w:val="Default"/>
        <w:ind w:firstLine="708"/>
        <w:rPr>
          <w:color w:val="auto"/>
        </w:rPr>
      </w:pPr>
      <w:r w:rsidRPr="00ED7AB1">
        <w:rPr>
          <w:color w:val="auto"/>
        </w:rPr>
        <w:t xml:space="preserve">- развитие детско-юношеского спорта и участия в подготовке спортивного резерва; </w:t>
      </w:r>
    </w:p>
    <w:p w:rsidR="00ED7AB1" w:rsidRPr="00ED7AB1" w:rsidRDefault="00ED7AB1" w:rsidP="00ED7AB1">
      <w:pPr>
        <w:pStyle w:val="Default"/>
        <w:ind w:firstLine="708"/>
        <w:jc w:val="both"/>
        <w:rPr>
          <w:color w:val="auto"/>
        </w:rPr>
      </w:pPr>
      <w:r w:rsidRPr="00ED7AB1">
        <w:rPr>
          <w:color w:val="auto"/>
        </w:rPr>
        <w:t xml:space="preserve">-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ED7AB1" w:rsidRPr="00ED7AB1" w:rsidRDefault="00ED7AB1" w:rsidP="00ED7AB1">
      <w:pPr>
        <w:pStyle w:val="Default"/>
        <w:ind w:firstLine="708"/>
        <w:jc w:val="both"/>
        <w:rPr>
          <w:color w:val="auto"/>
        </w:rPr>
      </w:pPr>
      <w:r w:rsidRPr="00ED7AB1">
        <w:rPr>
          <w:color w:val="auto"/>
        </w:rPr>
        <w:t xml:space="preserve">- совершенствование системы подготовки и отбора спортсменов, направленной на улучшение спортивных результатов, в целях включения их в составы спортивных сборных команд; </w:t>
      </w:r>
    </w:p>
    <w:p w:rsidR="00ED7AB1" w:rsidRPr="00ED7AB1" w:rsidRDefault="00ED7AB1" w:rsidP="00ED7AB1">
      <w:pPr>
        <w:pStyle w:val="Default"/>
        <w:ind w:firstLine="708"/>
        <w:jc w:val="both"/>
        <w:rPr>
          <w:color w:val="auto"/>
        </w:rPr>
      </w:pPr>
      <w:r w:rsidRPr="00ED7AB1">
        <w:rPr>
          <w:color w:val="auto"/>
        </w:rPr>
        <w:t>- формирование здорового образа жизни, гражданское и патриотическое воспитание спортсменов.</w:t>
      </w:r>
    </w:p>
    <w:p w:rsidR="00ED7AB1" w:rsidRPr="00ED7AB1" w:rsidRDefault="00ED7AB1" w:rsidP="00ED7AB1">
      <w:pPr>
        <w:pStyle w:val="ConsPlusNormal"/>
        <w:numPr>
          <w:ilvl w:val="0"/>
          <w:numId w:val="7"/>
        </w:numPr>
        <w:ind w:left="0" w:firstLine="709"/>
        <w:rPr>
          <w:rFonts w:ascii="Times New Roman" w:hAnsi="Times New Roman" w:cs="Times New Roman"/>
          <w:bCs/>
          <w:sz w:val="24"/>
          <w:szCs w:val="24"/>
        </w:rPr>
      </w:pPr>
      <w:r w:rsidRPr="00ED7AB1">
        <w:rPr>
          <w:rFonts w:ascii="Times New Roman" w:hAnsi="Times New Roman" w:cs="Times New Roman"/>
          <w:bCs/>
          <w:sz w:val="24"/>
          <w:szCs w:val="24"/>
        </w:rPr>
        <w:t>Описание результата, который должен получить потребитель муниципальной услуги (работы):</w:t>
      </w:r>
    </w:p>
    <w:p w:rsidR="00ED7AB1" w:rsidRPr="00ED7AB1" w:rsidRDefault="00ED7AB1" w:rsidP="00ED7AB1">
      <w:pPr>
        <w:pStyle w:val="Default"/>
        <w:ind w:firstLine="709"/>
        <w:rPr>
          <w:bCs/>
          <w:color w:val="auto"/>
        </w:rPr>
      </w:pPr>
      <w:r w:rsidRPr="00ED7AB1">
        <w:rPr>
          <w:bCs/>
          <w:color w:val="auto"/>
        </w:rPr>
        <w:t xml:space="preserve">- копии приказа и сметы об участии спортсменов в спортивных соревнованиях; </w:t>
      </w:r>
    </w:p>
    <w:p w:rsidR="00ED7AB1" w:rsidRPr="00ED7AB1" w:rsidRDefault="00ED7AB1" w:rsidP="00ED7AB1">
      <w:pPr>
        <w:pStyle w:val="Default"/>
        <w:ind w:firstLine="709"/>
        <w:rPr>
          <w:bCs/>
          <w:color w:val="auto"/>
        </w:rPr>
      </w:pPr>
      <w:r w:rsidRPr="00ED7AB1">
        <w:rPr>
          <w:color w:val="auto"/>
        </w:rPr>
        <w:t>- итоговые протоколы спортивного соревнования (по виду спорта).</w:t>
      </w:r>
    </w:p>
    <w:p w:rsidR="00ED7AB1" w:rsidRPr="00ED7AB1" w:rsidRDefault="00ED7AB1" w:rsidP="00ED7AB1">
      <w:pPr>
        <w:numPr>
          <w:ilvl w:val="0"/>
          <w:numId w:val="7"/>
        </w:numPr>
        <w:ind w:left="0" w:firstLine="709"/>
        <w:jc w:val="both"/>
      </w:pPr>
      <w:r w:rsidRPr="00ED7AB1">
        <w:t>Документы, необходимые в соответствии с действующим законодательством для предоставления муниципальной услуги (работы).</w:t>
      </w:r>
    </w:p>
    <w:p w:rsidR="00ED7AB1" w:rsidRPr="00ED7AB1" w:rsidRDefault="00ED7AB1" w:rsidP="00ED7AB1">
      <w:pPr>
        <w:ind w:left="709"/>
        <w:jc w:val="both"/>
      </w:pPr>
    </w:p>
    <w:tbl>
      <w:tblPr>
        <w:tblW w:w="5000" w:type="pct"/>
        <w:jc w:val="center"/>
        <w:tblLayout w:type="fixed"/>
        <w:tblCellMar>
          <w:left w:w="70" w:type="dxa"/>
          <w:right w:w="70" w:type="dxa"/>
        </w:tblCellMar>
        <w:tblLook w:val="0000" w:firstRow="0" w:lastRow="0" w:firstColumn="0" w:lastColumn="0" w:noHBand="0" w:noVBand="0"/>
      </w:tblPr>
      <w:tblGrid>
        <w:gridCol w:w="512"/>
        <w:gridCol w:w="2139"/>
        <w:gridCol w:w="6844"/>
      </w:tblGrid>
      <w:tr w:rsidR="00ED7AB1" w:rsidRPr="00ED7AB1" w:rsidTr="0014198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w:t>
            </w:r>
          </w:p>
          <w:p w:rsidR="00ED7AB1" w:rsidRPr="00ED7AB1" w:rsidRDefault="00ED7AB1" w:rsidP="00D57A2E">
            <w:pPr>
              <w:jc w:val="center"/>
            </w:pPr>
            <w:r w:rsidRPr="00ED7AB1">
              <w:t>п/п</w:t>
            </w:r>
          </w:p>
        </w:tc>
        <w:tc>
          <w:tcPr>
            <w:tcW w:w="2295"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Категория потребителей муниципальной услуги (работы)</w:t>
            </w:r>
          </w:p>
        </w:tc>
        <w:tc>
          <w:tcPr>
            <w:tcW w:w="7371"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Требования</w:t>
            </w:r>
          </w:p>
        </w:tc>
      </w:tr>
      <w:tr w:rsidR="00ED7AB1" w:rsidRPr="00ED7AB1" w:rsidTr="0014198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1</w:t>
            </w:r>
          </w:p>
        </w:tc>
        <w:tc>
          <w:tcPr>
            <w:tcW w:w="2295"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2</w:t>
            </w:r>
          </w:p>
        </w:tc>
        <w:tc>
          <w:tcPr>
            <w:tcW w:w="7371"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3</w:t>
            </w:r>
          </w:p>
        </w:tc>
      </w:tr>
      <w:tr w:rsidR="00ED7AB1" w:rsidRPr="00ED7AB1" w:rsidTr="00141986">
        <w:trPr>
          <w:trHeight w:val="480"/>
          <w:jc w:val="center"/>
        </w:trPr>
        <w:tc>
          <w:tcPr>
            <w:tcW w:w="540" w:type="dxa"/>
            <w:vMerge w:val="restart"/>
            <w:tcBorders>
              <w:top w:val="single" w:sz="6" w:space="0" w:color="auto"/>
              <w:left w:val="single" w:sz="6" w:space="0" w:color="auto"/>
              <w:right w:val="single" w:sz="6" w:space="0" w:color="auto"/>
            </w:tcBorders>
          </w:tcPr>
          <w:p w:rsidR="00ED7AB1" w:rsidRPr="00ED7AB1" w:rsidRDefault="00ED7AB1" w:rsidP="00D57A2E">
            <w:pPr>
              <w:jc w:val="center"/>
            </w:pPr>
            <w:r w:rsidRPr="00ED7AB1">
              <w:t>1.</w:t>
            </w:r>
          </w:p>
        </w:tc>
        <w:tc>
          <w:tcPr>
            <w:tcW w:w="2295" w:type="dxa"/>
            <w:vMerge w:val="restart"/>
            <w:tcBorders>
              <w:top w:val="single" w:sz="6" w:space="0" w:color="auto"/>
              <w:left w:val="single" w:sz="6" w:space="0" w:color="auto"/>
              <w:right w:val="single" w:sz="6" w:space="0" w:color="auto"/>
            </w:tcBorders>
          </w:tcPr>
          <w:p w:rsidR="00ED7AB1" w:rsidRPr="00ED7AB1" w:rsidRDefault="00ED7AB1" w:rsidP="00D57A2E">
            <w:r w:rsidRPr="00ED7AB1">
              <w:t xml:space="preserve">В интересах общества </w:t>
            </w:r>
          </w:p>
        </w:tc>
        <w:tc>
          <w:tcPr>
            <w:tcW w:w="7371"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 xml:space="preserve">1. Организация и проведение межрегиональных, региональных (Московской области), всероссийских физкультурных, спортивных и массовых мероприятий, а именно: кубки, первенства, чемпионаты, тренировочные сборы для спортсменов Московской области, участие спортивных сборных команд Московской области во всероссийских и международных физкультурных и спортивных мероприятиях, фестивали, турниры, спартакиады, конкурсы, смотры-конкурсы, игры, семинары, коллегии, слеты, акции и т.д., проводимые на территории </w:t>
            </w:r>
            <w:r w:rsidR="00995340">
              <w:rPr>
                <w:rFonts w:ascii="Times New Roman" w:hAnsi="Times New Roman" w:cs="Times New Roman"/>
                <w:sz w:val="24"/>
                <w:szCs w:val="24"/>
              </w:rPr>
              <w:t>Жуковского</w:t>
            </w:r>
            <w:r w:rsidRPr="00ED7AB1">
              <w:rPr>
                <w:rFonts w:ascii="Times New Roman" w:hAnsi="Times New Roman" w:cs="Times New Roman"/>
                <w:sz w:val="24"/>
                <w:szCs w:val="24"/>
              </w:rPr>
              <w:t xml:space="preserve"> городского округа Московской области.</w:t>
            </w:r>
          </w:p>
        </w:tc>
      </w:tr>
      <w:tr w:rsidR="00ED7AB1" w:rsidRPr="00ED7AB1" w:rsidTr="00141986">
        <w:trPr>
          <w:trHeight w:val="480"/>
          <w:jc w:val="center"/>
        </w:trPr>
        <w:tc>
          <w:tcPr>
            <w:tcW w:w="540" w:type="dxa"/>
            <w:vMerge/>
            <w:tcBorders>
              <w:left w:val="single" w:sz="6" w:space="0" w:color="auto"/>
              <w:right w:val="single" w:sz="6" w:space="0" w:color="auto"/>
            </w:tcBorders>
          </w:tcPr>
          <w:p w:rsidR="00ED7AB1" w:rsidRPr="00ED7AB1" w:rsidRDefault="00ED7AB1" w:rsidP="00D57A2E"/>
        </w:tc>
        <w:tc>
          <w:tcPr>
            <w:tcW w:w="2295" w:type="dxa"/>
            <w:vMerge/>
            <w:tcBorders>
              <w:left w:val="single" w:sz="6" w:space="0" w:color="auto"/>
              <w:right w:val="single" w:sz="6" w:space="0" w:color="auto"/>
            </w:tcBorders>
          </w:tcPr>
          <w:p w:rsidR="00ED7AB1" w:rsidRPr="00ED7AB1" w:rsidRDefault="00ED7AB1" w:rsidP="00D57A2E"/>
        </w:tc>
        <w:tc>
          <w:tcPr>
            <w:tcW w:w="7371"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jc w:val="both"/>
              <w:rPr>
                <w:rFonts w:ascii="Times New Roman" w:hAnsi="Times New Roman" w:cs="Times New Roman"/>
                <w:sz w:val="24"/>
                <w:szCs w:val="24"/>
              </w:rPr>
            </w:pPr>
            <w:r w:rsidRPr="00ED7AB1">
              <w:rPr>
                <w:rFonts w:ascii="Times New Roman" w:hAnsi="Times New Roman" w:cs="Times New Roman"/>
                <w:sz w:val="24"/>
                <w:szCs w:val="24"/>
              </w:rPr>
              <w:t xml:space="preserve">2. Участие в организации и проведении региональных, межрегиональных, всероссийских и международных мероприятий. </w:t>
            </w:r>
          </w:p>
        </w:tc>
      </w:tr>
      <w:tr w:rsidR="00ED7AB1" w:rsidRPr="00ED7AB1" w:rsidTr="00141986">
        <w:trPr>
          <w:trHeight w:val="480"/>
          <w:jc w:val="center"/>
        </w:trPr>
        <w:tc>
          <w:tcPr>
            <w:tcW w:w="540" w:type="dxa"/>
            <w:vMerge/>
            <w:tcBorders>
              <w:left w:val="single" w:sz="6" w:space="0" w:color="auto"/>
              <w:right w:val="single" w:sz="6" w:space="0" w:color="auto"/>
            </w:tcBorders>
          </w:tcPr>
          <w:p w:rsidR="00ED7AB1" w:rsidRPr="00ED7AB1" w:rsidRDefault="00ED7AB1" w:rsidP="00D57A2E"/>
        </w:tc>
        <w:tc>
          <w:tcPr>
            <w:tcW w:w="2295" w:type="dxa"/>
            <w:vMerge/>
            <w:tcBorders>
              <w:left w:val="single" w:sz="6" w:space="0" w:color="auto"/>
              <w:right w:val="single" w:sz="6" w:space="0" w:color="auto"/>
            </w:tcBorders>
          </w:tcPr>
          <w:p w:rsidR="00ED7AB1" w:rsidRPr="00ED7AB1" w:rsidRDefault="00ED7AB1" w:rsidP="00D57A2E"/>
        </w:tc>
        <w:tc>
          <w:tcPr>
            <w:tcW w:w="7371"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jc w:val="both"/>
              <w:rPr>
                <w:rFonts w:ascii="Times New Roman" w:hAnsi="Times New Roman" w:cs="Times New Roman"/>
                <w:sz w:val="24"/>
                <w:szCs w:val="24"/>
              </w:rPr>
            </w:pPr>
            <w:r w:rsidRPr="00ED7AB1">
              <w:rPr>
                <w:rFonts w:ascii="Times New Roman" w:hAnsi="Times New Roman" w:cs="Times New Roman"/>
                <w:sz w:val="24"/>
                <w:szCs w:val="24"/>
              </w:rPr>
              <w:t xml:space="preserve">3. Организация и проведение тренировочных сборов для членов сборных команд </w:t>
            </w:r>
            <w:r w:rsidR="00995340">
              <w:rPr>
                <w:rFonts w:ascii="Times New Roman" w:hAnsi="Times New Roman" w:cs="Times New Roman"/>
                <w:sz w:val="24"/>
                <w:szCs w:val="24"/>
              </w:rPr>
              <w:t>Жуковского</w:t>
            </w:r>
            <w:r w:rsidRPr="00ED7AB1">
              <w:rPr>
                <w:rFonts w:ascii="Times New Roman" w:hAnsi="Times New Roman" w:cs="Times New Roman"/>
                <w:sz w:val="24"/>
                <w:szCs w:val="24"/>
              </w:rPr>
              <w:t xml:space="preserve"> городского округа Московской области, Московской области.</w:t>
            </w:r>
          </w:p>
        </w:tc>
      </w:tr>
      <w:tr w:rsidR="00ED7AB1" w:rsidRPr="00ED7AB1" w:rsidTr="00141986">
        <w:trPr>
          <w:trHeight w:val="480"/>
          <w:jc w:val="center"/>
        </w:trPr>
        <w:tc>
          <w:tcPr>
            <w:tcW w:w="540" w:type="dxa"/>
            <w:vMerge/>
            <w:tcBorders>
              <w:left w:val="single" w:sz="6" w:space="0" w:color="auto"/>
              <w:right w:val="single" w:sz="6" w:space="0" w:color="auto"/>
            </w:tcBorders>
          </w:tcPr>
          <w:p w:rsidR="00ED7AB1" w:rsidRPr="00ED7AB1" w:rsidRDefault="00ED7AB1" w:rsidP="00D57A2E"/>
        </w:tc>
        <w:tc>
          <w:tcPr>
            <w:tcW w:w="2295" w:type="dxa"/>
            <w:vMerge/>
            <w:tcBorders>
              <w:left w:val="single" w:sz="6" w:space="0" w:color="auto"/>
              <w:right w:val="single" w:sz="6" w:space="0" w:color="auto"/>
            </w:tcBorders>
          </w:tcPr>
          <w:p w:rsidR="00ED7AB1" w:rsidRPr="00ED7AB1" w:rsidRDefault="00ED7AB1" w:rsidP="00D57A2E"/>
        </w:tc>
        <w:tc>
          <w:tcPr>
            <w:tcW w:w="7371"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 xml:space="preserve">4. Участие во всероссийских и международных мероприятиях членов сборных команд Московской области. </w:t>
            </w:r>
          </w:p>
        </w:tc>
      </w:tr>
      <w:tr w:rsidR="00ED7AB1" w:rsidRPr="00ED7AB1" w:rsidTr="00141986">
        <w:trPr>
          <w:trHeight w:val="4184"/>
          <w:jc w:val="center"/>
        </w:trPr>
        <w:tc>
          <w:tcPr>
            <w:tcW w:w="540" w:type="dxa"/>
            <w:vMerge/>
            <w:tcBorders>
              <w:left w:val="single" w:sz="6" w:space="0" w:color="auto"/>
              <w:bottom w:val="single" w:sz="4" w:space="0" w:color="auto"/>
              <w:right w:val="single" w:sz="6" w:space="0" w:color="auto"/>
            </w:tcBorders>
          </w:tcPr>
          <w:p w:rsidR="00ED7AB1" w:rsidRPr="00ED7AB1" w:rsidRDefault="00ED7AB1" w:rsidP="00D57A2E"/>
        </w:tc>
        <w:tc>
          <w:tcPr>
            <w:tcW w:w="2295" w:type="dxa"/>
            <w:vMerge/>
            <w:tcBorders>
              <w:left w:val="single" w:sz="6" w:space="0" w:color="auto"/>
              <w:bottom w:val="single" w:sz="4" w:space="0" w:color="auto"/>
              <w:right w:val="single" w:sz="6" w:space="0" w:color="auto"/>
            </w:tcBorders>
          </w:tcPr>
          <w:p w:rsidR="00ED7AB1" w:rsidRPr="00ED7AB1" w:rsidRDefault="00ED7AB1" w:rsidP="00D57A2E"/>
        </w:tc>
        <w:tc>
          <w:tcPr>
            <w:tcW w:w="7371" w:type="dxa"/>
            <w:tcBorders>
              <w:top w:val="single" w:sz="6" w:space="0" w:color="auto"/>
              <w:left w:val="single" w:sz="6" w:space="0" w:color="auto"/>
              <w:bottom w:val="single" w:sz="4"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Цель оказания муниципальной услуги (работы):</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 xml:space="preserve">- привлечение детей, молодежи и населения </w:t>
            </w:r>
            <w:r w:rsidR="00995340">
              <w:rPr>
                <w:rFonts w:ascii="Times New Roman" w:hAnsi="Times New Roman" w:cs="Times New Roman"/>
                <w:sz w:val="24"/>
                <w:szCs w:val="24"/>
              </w:rPr>
              <w:t>Жуковского</w:t>
            </w:r>
            <w:r w:rsidRPr="00ED7AB1">
              <w:rPr>
                <w:rFonts w:ascii="Times New Roman" w:hAnsi="Times New Roman" w:cs="Times New Roman"/>
                <w:sz w:val="24"/>
                <w:szCs w:val="24"/>
              </w:rPr>
              <w:t xml:space="preserve"> городского округа Московской области к здоровому образу жизни, систематическим занятиям физической культурой и спортом, укрепление здоровья населения, гармоничное развитие личности, организация физически активного отдыха населения </w:t>
            </w:r>
            <w:r w:rsidR="00995340">
              <w:rPr>
                <w:rFonts w:ascii="Times New Roman" w:hAnsi="Times New Roman" w:cs="Times New Roman"/>
                <w:sz w:val="24"/>
                <w:szCs w:val="24"/>
              </w:rPr>
              <w:t>Жуковского</w:t>
            </w:r>
            <w:r w:rsidRPr="00ED7AB1">
              <w:rPr>
                <w:rFonts w:ascii="Times New Roman" w:hAnsi="Times New Roman" w:cs="Times New Roman"/>
                <w:sz w:val="24"/>
                <w:szCs w:val="24"/>
              </w:rPr>
              <w:t xml:space="preserve"> городского округа Московской области, эффективное использование объектов физической культуры и спорта;</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 xml:space="preserve">- подготовка спортивного резерва для спортивных сборных команд </w:t>
            </w:r>
            <w:r w:rsidR="00995340">
              <w:rPr>
                <w:rFonts w:ascii="Times New Roman" w:hAnsi="Times New Roman" w:cs="Times New Roman"/>
                <w:sz w:val="24"/>
                <w:szCs w:val="24"/>
              </w:rPr>
              <w:t>Жуковского</w:t>
            </w:r>
            <w:r w:rsidRPr="00ED7AB1">
              <w:rPr>
                <w:rFonts w:ascii="Times New Roman" w:hAnsi="Times New Roman" w:cs="Times New Roman"/>
                <w:sz w:val="24"/>
                <w:szCs w:val="24"/>
              </w:rPr>
              <w:t xml:space="preserve"> городского округа Московской области;</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 оказание содействия развитию детско-юношеского, молодежного, массового спорта, спорта высших достижений и профессионального спорта.</w:t>
            </w:r>
          </w:p>
        </w:tc>
      </w:tr>
    </w:tbl>
    <w:p w:rsidR="00ED7AB1" w:rsidRPr="00ED7AB1" w:rsidRDefault="00ED7AB1" w:rsidP="00ED7AB1"/>
    <w:p w:rsidR="00ED7AB1" w:rsidRPr="00ED7AB1" w:rsidRDefault="00ED7AB1" w:rsidP="00ED7AB1">
      <w:pPr>
        <w:numPr>
          <w:ilvl w:val="0"/>
          <w:numId w:val="7"/>
        </w:numPr>
        <w:ind w:left="0" w:firstLine="709"/>
        <w:jc w:val="both"/>
      </w:pPr>
      <w:r w:rsidRPr="00ED7AB1">
        <w:t>Потенциальные потребители муниципальной услуги (работы).</w:t>
      </w:r>
    </w:p>
    <w:p w:rsidR="00ED7AB1" w:rsidRPr="00ED7AB1" w:rsidRDefault="00ED7AB1" w:rsidP="00ED7AB1"/>
    <w:tbl>
      <w:tblPr>
        <w:tblW w:w="5000" w:type="pct"/>
        <w:jc w:val="center"/>
        <w:tblLayout w:type="fixed"/>
        <w:tblCellMar>
          <w:left w:w="70" w:type="dxa"/>
          <w:right w:w="70" w:type="dxa"/>
        </w:tblCellMar>
        <w:tblLook w:val="0000" w:firstRow="0" w:lastRow="0" w:firstColumn="0" w:lastColumn="0" w:noHBand="0" w:noVBand="0"/>
      </w:tblPr>
      <w:tblGrid>
        <w:gridCol w:w="612"/>
        <w:gridCol w:w="2817"/>
        <w:gridCol w:w="2243"/>
        <w:gridCol w:w="1846"/>
        <w:gridCol w:w="1977"/>
      </w:tblGrid>
      <w:tr w:rsidR="00ED7AB1" w:rsidRPr="00ED7AB1" w:rsidTr="00141986">
        <w:trPr>
          <w:trHeight w:val="486"/>
          <w:jc w:val="center"/>
        </w:trPr>
        <w:tc>
          <w:tcPr>
            <w:tcW w:w="649" w:type="dxa"/>
            <w:vMerge w:val="restart"/>
            <w:tcBorders>
              <w:top w:val="single" w:sz="6" w:space="0" w:color="auto"/>
              <w:left w:val="single" w:sz="6" w:space="0" w:color="auto"/>
              <w:bottom w:val="nil"/>
              <w:right w:val="single" w:sz="6" w:space="0" w:color="auto"/>
            </w:tcBorders>
          </w:tcPr>
          <w:p w:rsidR="00ED7AB1" w:rsidRPr="00ED7AB1" w:rsidRDefault="00ED7AB1" w:rsidP="00D57A2E">
            <w:pPr>
              <w:jc w:val="center"/>
            </w:pPr>
            <w:r w:rsidRPr="00ED7AB1">
              <w:t>№</w:t>
            </w:r>
          </w:p>
          <w:p w:rsidR="00ED7AB1" w:rsidRPr="00ED7AB1" w:rsidRDefault="00ED7AB1" w:rsidP="00D57A2E">
            <w:pPr>
              <w:jc w:val="center"/>
            </w:pPr>
            <w:r w:rsidRPr="00ED7AB1">
              <w:t>п/п</w:t>
            </w:r>
          </w:p>
        </w:tc>
        <w:tc>
          <w:tcPr>
            <w:tcW w:w="3034" w:type="dxa"/>
            <w:vMerge w:val="restart"/>
            <w:tcBorders>
              <w:top w:val="single" w:sz="6" w:space="0" w:color="auto"/>
              <w:left w:val="single" w:sz="6" w:space="0" w:color="auto"/>
              <w:bottom w:val="nil"/>
              <w:right w:val="single" w:sz="6" w:space="0" w:color="auto"/>
            </w:tcBorders>
          </w:tcPr>
          <w:p w:rsidR="00ED7AB1" w:rsidRPr="00ED7AB1" w:rsidRDefault="00ED7AB1" w:rsidP="00D57A2E">
            <w:pPr>
              <w:jc w:val="center"/>
            </w:pPr>
            <w:r w:rsidRPr="00ED7AB1">
              <w:t>Категория потребителей   муниципальной услуги (работы)</w:t>
            </w:r>
          </w:p>
        </w:tc>
        <w:tc>
          <w:tcPr>
            <w:tcW w:w="6523" w:type="dxa"/>
            <w:gridSpan w:val="3"/>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Реквизиты нормативного правового акта</w:t>
            </w:r>
          </w:p>
        </w:tc>
      </w:tr>
      <w:tr w:rsidR="00ED7AB1" w:rsidRPr="00ED7AB1" w:rsidTr="00141986">
        <w:trPr>
          <w:trHeight w:val="607"/>
          <w:jc w:val="center"/>
        </w:trPr>
        <w:tc>
          <w:tcPr>
            <w:tcW w:w="649" w:type="dxa"/>
            <w:vMerge/>
            <w:tcBorders>
              <w:top w:val="nil"/>
              <w:left w:val="single" w:sz="6" w:space="0" w:color="auto"/>
              <w:bottom w:val="single" w:sz="6" w:space="0" w:color="auto"/>
              <w:right w:val="single" w:sz="6" w:space="0" w:color="auto"/>
            </w:tcBorders>
          </w:tcPr>
          <w:p w:rsidR="00ED7AB1" w:rsidRPr="00ED7AB1" w:rsidRDefault="00ED7AB1" w:rsidP="00D57A2E">
            <w:pPr>
              <w:jc w:val="center"/>
            </w:pPr>
          </w:p>
        </w:tc>
        <w:tc>
          <w:tcPr>
            <w:tcW w:w="3034" w:type="dxa"/>
            <w:vMerge/>
            <w:tcBorders>
              <w:top w:val="nil"/>
              <w:left w:val="single" w:sz="6" w:space="0" w:color="auto"/>
              <w:bottom w:val="single" w:sz="6" w:space="0" w:color="auto"/>
              <w:right w:val="single" w:sz="6" w:space="0" w:color="auto"/>
            </w:tcBorders>
          </w:tcPr>
          <w:p w:rsidR="00ED7AB1" w:rsidRPr="00ED7AB1" w:rsidRDefault="00ED7AB1" w:rsidP="00D57A2E">
            <w:pPr>
              <w:jc w:val="center"/>
            </w:pPr>
          </w:p>
        </w:tc>
        <w:tc>
          <w:tcPr>
            <w:tcW w:w="2413"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 xml:space="preserve">за счет средств бюджета </w:t>
            </w:r>
            <w:r w:rsidR="00995340">
              <w:t>Жуковского</w:t>
            </w:r>
            <w:r w:rsidRPr="00ED7AB1">
              <w:t xml:space="preserve"> городского округа Московской области</w:t>
            </w:r>
          </w:p>
        </w:tc>
        <w:tc>
          <w:tcPr>
            <w:tcW w:w="1984"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на платной основе в рамках муниципального</w:t>
            </w:r>
            <w:r w:rsidRPr="00ED7AB1">
              <w:br/>
              <w:t>задания</w:t>
            </w:r>
          </w:p>
        </w:tc>
        <w:tc>
          <w:tcPr>
            <w:tcW w:w="2126"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за счет средств потребителя</w:t>
            </w:r>
          </w:p>
        </w:tc>
      </w:tr>
      <w:tr w:rsidR="00ED7AB1" w:rsidRPr="00ED7AB1" w:rsidTr="00141986">
        <w:trPr>
          <w:trHeight w:val="243"/>
          <w:jc w:val="center"/>
        </w:trPr>
        <w:tc>
          <w:tcPr>
            <w:tcW w:w="649"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1.</w:t>
            </w:r>
          </w:p>
        </w:tc>
        <w:tc>
          <w:tcPr>
            <w:tcW w:w="3034"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В интересах общества.</w:t>
            </w:r>
          </w:p>
          <w:p w:rsidR="00ED7AB1" w:rsidRPr="00ED7AB1" w:rsidRDefault="00ED7AB1" w:rsidP="00D57A2E">
            <w:pPr>
              <w:pStyle w:val="Default"/>
              <w:rPr>
                <w:color w:val="auto"/>
              </w:rPr>
            </w:pPr>
            <w:r w:rsidRPr="00ED7AB1">
              <w:rPr>
                <w:color w:val="auto"/>
              </w:rPr>
              <w:t xml:space="preserve">Получателями работы являются: </w:t>
            </w:r>
          </w:p>
          <w:p w:rsidR="00ED7AB1" w:rsidRPr="00ED7AB1" w:rsidRDefault="00ED7AB1" w:rsidP="00D57A2E">
            <w:pPr>
              <w:pStyle w:val="Default"/>
              <w:rPr>
                <w:color w:val="auto"/>
              </w:rPr>
            </w:pPr>
            <w:r w:rsidRPr="00ED7AB1">
              <w:rPr>
                <w:color w:val="auto"/>
              </w:rPr>
              <w:t xml:space="preserve">1. Спортсмены, зачисленные на обучение </w:t>
            </w:r>
            <w:r w:rsidRPr="00ED7AB1">
              <w:t xml:space="preserve">по дополнительным образовательным программам спортивной подготовки для участия в спортивных соревнованиях в соответствии с требованиями примерных дополнительных образовательных программ спортивной подготовки. </w:t>
            </w:r>
          </w:p>
        </w:tc>
        <w:tc>
          <w:tcPr>
            <w:tcW w:w="2413"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a4"/>
              <w:rPr>
                <w:rFonts w:ascii="Times New Roman" w:hAnsi="Times New Roman"/>
                <w:sz w:val="24"/>
                <w:szCs w:val="24"/>
              </w:rPr>
            </w:pPr>
            <w:r w:rsidRPr="00ED7AB1">
              <w:rPr>
                <w:rFonts w:ascii="Times New Roman" w:hAnsi="Times New Roman"/>
                <w:sz w:val="24"/>
                <w:szCs w:val="24"/>
              </w:rPr>
              <w:t>Федеральный закон от 04.12.2007 № 329-ФЗ "О физической культуре и спорте в Российской Федерации”; Федеральный закон от 29.12.2012 № 273-ФЗ "Об образовании в Российской Федерации";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ED7AB1" w:rsidRPr="00ED7AB1" w:rsidRDefault="00ED7AB1" w:rsidP="00D57A2E">
            <w:pPr>
              <w:pStyle w:val="a4"/>
              <w:rPr>
                <w:rFonts w:ascii="Times New Roman" w:hAnsi="Times New Roman"/>
                <w:sz w:val="24"/>
                <w:szCs w:val="24"/>
              </w:rPr>
            </w:pPr>
            <w:r w:rsidRPr="00ED7AB1">
              <w:rPr>
                <w:rFonts w:ascii="Times New Roman" w:hAnsi="Times New Roman"/>
                <w:sz w:val="24"/>
                <w:szCs w:val="24"/>
              </w:rPr>
              <w:t>Приказ</w:t>
            </w:r>
            <w:r w:rsidR="005A2B91">
              <w:rPr>
                <w:rFonts w:ascii="Times New Roman" w:hAnsi="Times New Roman"/>
                <w:sz w:val="24"/>
                <w:szCs w:val="24"/>
              </w:rPr>
              <w:t>ы</w:t>
            </w:r>
            <w:r w:rsidRPr="00ED7AB1">
              <w:rPr>
                <w:rFonts w:ascii="Times New Roman" w:hAnsi="Times New Roman"/>
                <w:sz w:val="24"/>
                <w:szCs w:val="24"/>
              </w:rPr>
              <w:t xml:space="preserve"> Министерства спорта Российской Федерации «Об утверждении Федерального стандарта по виду спорта» </w:t>
            </w:r>
          </w:p>
        </w:tc>
        <w:tc>
          <w:tcPr>
            <w:tcW w:w="1984"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w:t>
            </w:r>
          </w:p>
          <w:p w:rsidR="00ED7AB1" w:rsidRPr="00ED7AB1" w:rsidRDefault="00ED7AB1" w:rsidP="00D57A2E"/>
        </w:tc>
        <w:tc>
          <w:tcPr>
            <w:tcW w:w="2126"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w:t>
            </w:r>
          </w:p>
          <w:p w:rsidR="00ED7AB1" w:rsidRPr="00ED7AB1" w:rsidRDefault="00ED7AB1" w:rsidP="00D57A2E"/>
        </w:tc>
      </w:tr>
    </w:tbl>
    <w:p w:rsidR="00ED7AB1" w:rsidRPr="00ED7AB1" w:rsidRDefault="00ED7AB1" w:rsidP="00ED7AB1"/>
    <w:p w:rsidR="00ED7AB1" w:rsidRPr="00ED7AB1" w:rsidRDefault="00ED7AB1" w:rsidP="00ED7AB1">
      <w:pPr>
        <w:numPr>
          <w:ilvl w:val="0"/>
          <w:numId w:val="7"/>
        </w:numPr>
        <w:ind w:left="0" w:firstLine="709"/>
        <w:jc w:val="both"/>
      </w:pPr>
      <w:r w:rsidRPr="00ED7AB1">
        <w:t>Порядок предоставления муниципальной услуги (работы).</w:t>
      </w:r>
    </w:p>
    <w:p w:rsidR="00ED7AB1" w:rsidRPr="00ED7AB1" w:rsidRDefault="00ED7AB1" w:rsidP="00ED7AB1">
      <w:pPr>
        <w:ind w:left="709"/>
        <w:jc w:val="both"/>
      </w:pPr>
    </w:p>
    <w:tbl>
      <w:tblPr>
        <w:tblW w:w="5000" w:type="pct"/>
        <w:jc w:val="center"/>
        <w:tblLayout w:type="fixed"/>
        <w:tblCellMar>
          <w:left w:w="70" w:type="dxa"/>
          <w:right w:w="70" w:type="dxa"/>
        </w:tblCellMar>
        <w:tblLook w:val="0000" w:firstRow="0" w:lastRow="0" w:firstColumn="0" w:lastColumn="0" w:noHBand="0" w:noVBand="0"/>
      </w:tblPr>
      <w:tblGrid>
        <w:gridCol w:w="683"/>
        <w:gridCol w:w="2790"/>
        <w:gridCol w:w="2040"/>
        <w:gridCol w:w="3982"/>
      </w:tblGrid>
      <w:tr w:rsidR="00ED7AB1" w:rsidRPr="00ED7AB1" w:rsidTr="00141986">
        <w:trPr>
          <w:trHeight w:val="840"/>
          <w:jc w:val="center"/>
        </w:trPr>
        <w:tc>
          <w:tcPr>
            <w:tcW w:w="712"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w:t>
            </w:r>
          </w:p>
          <w:p w:rsidR="00ED7AB1" w:rsidRPr="00ED7AB1" w:rsidRDefault="00ED7AB1" w:rsidP="00D57A2E">
            <w:pPr>
              <w:jc w:val="center"/>
            </w:pPr>
            <w:r w:rsidRPr="00ED7AB1">
              <w:t>п/п</w:t>
            </w:r>
          </w:p>
        </w:tc>
        <w:tc>
          <w:tcPr>
            <w:tcW w:w="2939"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Последовательность действий, необходимых для предоставления муниципальной услуги (работы)</w:t>
            </w:r>
          </w:p>
        </w:tc>
        <w:tc>
          <w:tcPr>
            <w:tcW w:w="2146"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Периодичность</w:t>
            </w:r>
          </w:p>
        </w:tc>
        <w:tc>
          <w:tcPr>
            <w:tcW w:w="4198"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Реквизиты нормативного</w:t>
            </w:r>
          </w:p>
          <w:p w:rsidR="00ED7AB1" w:rsidRPr="00ED7AB1" w:rsidRDefault="00ED7AB1" w:rsidP="00D57A2E">
            <w:pPr>
              <w:jc w:val="center"/>
            </w:pPr>
            <w:r w:rsidRPr="00ED7AB1">
              <w:t>правового акта</w:t>
            </w:r>
          </w:p>
        </w:tc>
      </w:tr>
      <w:tr w:rsidR="00ED7AB1" w:rsidRPr="00ED7AB1" w:rsidTr="00141986">
        <w:trPr>
          <w:trHeight w:val="240"/>
          <w:jc w:val="center"/>
        </w:trPr>
        <w:tc>
          <w:tcPr>
            <w:tcW w:w="712" w:type="dxa"/>
            <w:tcBorders>
              <w:top w:val="single" w:sz="6" w:space="0" w:color="auto"/>
              <w:left w:val="single" w:sz="6" w:space="0" w:color="auto"/>
              <w:bottom w:val="single" w:sz="4" w:space="0" w:color="auto"/>
              <w:right w:val="single" w:sz="6" w:space="0" w:color="auto"/>
            </w:tcBorders>
          </w:tcPr>
          <w:p w:rsidR="00ED7AB1" w:rsidRPr="00ED7AB1" w:rsidRDefault="00ED7AB1" w:rsidP="00D57A2E">
            <w:pPr>
              <w:jc w:val="center"/>
            </w:pPr>
            <w:r w:rsidRPr="00ED7AB1">
              <w:t>1</w:t>
            </w:r>
          </w:p>
        </w:tc>
        <w:tc>
          <w:tcPr>
            <w:tcW w:w="2939" w:type="dxa"/>
            <w:tcBorders>
              <w:top w:val="single" w:sz="6" w:space="0" w:color="auto"/>
              <w:left w:val="single" w:sz="6" w:space="0" w:color="auto"/>
              <w:bottom w:val="single" w:sz="4" w:space="0" w:color="auto"/>
              <w:right w:val="single" w:sz="6" w:space="0" w:color="auto"/>
            </w:tcBorders>
          </w:tcPr>
          <w:p w:rsidR="00ED7AB1" w:rsidRPr="00ED7AB1" w:rsidRDefault="00ED7AB1" w:rsidP="00D57A2E">
            <w:pPr>
              <w:jc w:val="center"/>
            </w:pPr>
            <w:r w:rsidRPr="00ED7AB1">
              <w:t>2</w:t>
            </w:r>
          </w:p>
        </w:tc>
        <w:tc>
          <w:tcPr>
            <w:tcW w:w="2146" w:type="dxa"/>
            <w:tcBorders>
              <w:top w:val="single" w:sz="6" w:space="0" w:color="auto"/>
              <w:left w:val="single" w:sz="6" w:space="0" w:color="auto"/>
              <w:bottom w:val="single" w:sz="4" w:space="0" w:color="auto"/>
              <w:right w:val="single" w:sz="6" w:space="0" w:color="auto"/>
            </w:tcBorders>
          </w:tcPr>
          <w:p w:rsidR="00ED7AB1" w:rsidRPr="00ED7AB1" w:rsidRDefault="00ED7AB1" w:rsidP="00D57A2E">
            <w:pPr>
              <w:jc w:val="center"/>
            </w:pPr>
            <w:r w:rsidRPr="00ED7AB1">
              <w:t>3</w:t>
            </w:r>
          </w:p>
        </w:tc>
        <w:tc>
          <w:tcPr>
            <w:tcW w:w="4198" w:type="dxa"/>
            <w:tcBorders>
              <w:top w:val="single" w:sz="6" w:space="0" w:color="auto"/>
              <w:left w:val="single" w:sz="6" w:space="0" w:color="auto"/>
              <w:bottom w:val="single" w:sz="4" w:space="0" w:color="auto"/>
              <w:right w:val="single" w:sz="6" w:space="0" w:color="auto"/>
            </w:tcBorders>
          </w:tcPr>
          <w:p w:rsidR="00ED7AB1" w:rsidRPr="00ED7AB1" w:rsidRDefault="00ED7AB1" w:rsidP="00D57A2E">
            <w:pPr>
              <w:jc w:val="center"/>
            </w:pPr>
            <w:r w:rsidRPr="00ED7AB1">
              <w:t>4</w:t>
            </w:r>
          </w:p>
        </w:tc>
      </w:tr>
      <w:tr w:rsidR="00ED7AB1" w:rsidRPr="00ED7AB1" w:rsidTr="00141986">
        <w:trPr>
          <w:trHeight w:val="240"/>
          <w:jc w:val="center"/>
        </w:trPr>
        <w:tc>
          <w:tcPr>
            <w:tcW w:w="712" w:type="dxa"/>
            <w:tcBorders>
              <w:top w:val="single" w:sz="4" w:space="0" w:color="auto"/>
              <w:left w:val="single" w:sz="4" w:space="0" w:color="auto"/>
              <w:bottom w:val="single" w:sz="4" w:space="0" w:color="auto"/>
              <w:right w:val="single" w:sz="4" w:space="0" w:color="auto"/>
            </w:tcBorders>
          </w:tcPr>
          <w:p w:rsidR="00ED7AB1" w:rsidRPr="00ED7AB1" w:rsidRDefault="00ED7AB1" w:rsidP="00D57A2E">
            <w:pPr>
              <w:jc w:val="center"/>
            </w:pPr>
            <w:r w:rsidRPr="00ED7AB1">
              <w:t>1.</w:t>
            </w:r>
          </w:p>
        </w:tc>
        <w:tc>
          <w:tcPr>
            <w:tcW w:w="2939" w:type="dxa"/>
            <w:tcBorders>
              <w:top w:val="single" w:sz="4" w:space="0" w:color="auto"/>
              <w:left w:val="single" w:sz="4" w:space="0" w:color="auto"/>
              <w:bottom w:val="single" w:sz="4"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 xml:space="preserve">Формирование совместно с местными федерациями по видам спорта списков сборных команд </w:t>
            </w:r>
            <w:r w:rsidR="00995340">
              <w:rPr>
                <w:rFonts w:ascii="Times New Roman" w:hAnsi="Times New Roman" w:cs="Times New Roman"/>
                <w:sz w:val="24"/>
                <w:szCs w:val="24"/>
              </w:rPr>
              <w:t>Жуковского</w:t>
            </w:r>
            <w:r w:rsidRPr="00ED7AB1">
              <w:rPr>
                <w:rFonts w:ascii="Times New Roman" w:hAnsi="Times New Roman" w:cs="Times New Roman"/>
                <w:sz w:val="24"/>
                <w:szCs w:val="24"/>
              </w:rPr>
              <w:t xml:space="preserve"> городского округа Московской области, участников мероприятий</w:t>
            </w:r>
          </w:p>
        </w:tc>
        <w:tc>
          <w:tcPr>
            <w:tcW w:w="2146" w:type="dxa"/>
            <w:tcBorders>
              <w:top w:val="single" w:sz="4" w:space="0" w:color="auto"/>
              <w:left w:val="single" w:sz="4" w:space="0" w:color="auto"/>
              <w:bottom w:val="single" w:sz="4"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Ежегодно</w:t>
            </w:r>
          </w:p>
        </w:tc>
        <w:tc>
          <w:tcPr>
            <w:tcW w:w="4198" w:type="dxa"/>
            <w:vMerge w:val="restart"/>
            <w:tcBorders>
              <w:top w:val="single" w:sz="4" w:space="0" w:color="auto"/>
              <w:left w:val="single" w:sz="4" w:space="0" w:color="auto"/>
              <w:bottom w:val="single" w:sz="4" w:space="0" w:color="auto"/>
              <w:right w:val="single" w:sz="4" w:space="0" w:color="auto"/>
            </w:tcBorders>
          </w:tcPr>
          <w:p w:rsidR="00ED7AB1" w:rsidRPr="00ED7AB1" w:rsidRDefault="00ED7AB1" w:rsidP="00D57A2E">
            <w:pPr>
              <w:pStyle w:val="a4"/>
              <w:rPr>
                <w:rFonts w:ascii="Times New Roman" w:hAnsi="Times New Roman"/>
                <w:sz w:val="24"/>
                <w:szCs w:val="24"/>
              </w:rPr>
            </w:pPr>
            <w:r w:rsidRPr="00ED7AB1">
              <w:rPr>
                <w:rFonts w:ascii="Times New Roman" w:hAnsi="Times New Roman"/>
                <w:sz w:val="24"/>
                <w:szCs w:val="24"/>
              </w:rPr>
              <w:t>Федеральный закон от 04.12.2007 № 329-ФЗ "О физической культуре и спорте в Российской Федерации"; Федеральный закон от 29.12.2012 № 273-ФЗ "Об образовании в Российской Федерации";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Закон Московской области "О физической культуре и спорте в Московской области" от 27.12.2008 № 226/2008-ОЗ,</w:t>
            </w:r>
          </w:p>
          <w:p w:rsidR="00ED7AB1" w:rsidRPr="00ED7AB1" w:rsidRDefault="00ED7AB1" w:rsidP="00D57A2E">
            <w:r w:rsidRPr="00ED7AB1">
              <w:t>Постановление Правительства Московской области от 07.11.2012 № 1389/40 "О нормах расходов средств бюджета Московской области при проведении физкультурных мероприятий и спортивных мероприятий</w:t>
            </w:r>
          </w:p>
        </w:tc>
      </w:tr>
      <w:tr w:rsidR="00ED7AB1" w:rsidRPr="00ED7AB1" w:rsidTr="00141986">
        <w:trPr>
          <w:trHeight w:val="240"/>
          <w:jc w:val="center"/>
        </w:trPr>
        <w:tc>
          <w:tcPr>
            <w:tcW w:w="712" w:type="dxa"/>
            <w:tcBorders>
              <w:top w:val="single" w:sz="4"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2.</w:t>
            </w:r>
          </w:p>
        </w:tc>
        <w:tc>
          <w:tcPr>
            <w:tcW w:w="2939" w:type="dxa"/>
            <w:tcBorders>
              <w:top w:val="single" w:sz="4"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 xml:space="preserve">Формирование Календарного плана физкультурных мероприятий, спортивных мероприятий и массовых мероприятий </w:t>
            </w:r>
            <w:r w:rsidR="00995340">
              <w:rPr>
                <w:rFonts w:ascii="Times New Roman" w:hAnsi="Times New Roman" w:cs="Times New Roman"/>
                <w:sz w:val="24"/>
                <w:szCs w:val="24"/>
              </w:rPr>
              <w:t>Жуковского</w:t>
            </w:r>
            <w:r w:rsidRPr="00ED7AB1">
              <w:rPr>
                <w:rFonts w:ascii="Times New Roman" w:hAnsi="Times New Roman" w:cs="Times New Roman"/>
                <w:sz w:val="24"/>
                <w:szCs w:val="24"/>
              </w:rPr>
              <w:t xml:space="preserve"> городского округа Московской области на очередной год</w:t>
            </w:r>
          </w:p>
        </w:tc>
        <w:tc>
          <w:tcPr>
            <w:tcW w:w="2146" w:type="dxa"/>
            <w:tcBorders>
              <w:top w:val="single" w:sz="4" w:space="0" w:color="auto"/>
              <w:left w:val="single" w:sz="6" w:space="0" w:color="auto"/>
              <w:bottom w:val="single" w:sz="6"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Ежегодно</w:t>
            </w:r>
          </w:p>
        </w:tc>
        <w:tc>
          <w:tcPr>
            <w:tcW w:w="4198" w:type="dxa"/>
            <w:vMerge/>
            <w:tcBorders>
              <w:top w:val="single" w:sz="4" w:space="0" w:color="auto"/>
              <w:left w:val="single" w:sz="4" w:space="0" w:color="auto"/>
              <w:bottom w:val="single" w:sz="4" w:space="0" w:color="auto"/>
              <w:right w:val="single" w:sz="4" w:space="0" w:color="auto"/>
            </w:tcBorders>
          </w:tcPr>
          <w:p w:rsidR="00ED7AB1" w:rsidRPr="00ED7AB1" w:rsidRDefault="00ED7AB1" w:rsidP="00D57A2E"/>
        </w:tc>
      </w:tr>
      <w:tr w:rsidR="00ED7AB1" w:rsidRPr="00ED7AB1" w:rsidTr="00141986">
        <w:trPr>
          <w:trHeight w:val="240"/>
          <w:jc w:val="center"/>
        </w:trPr>
        <w:tc>
          <w:tcPr>
            <w:tcW w:w="712"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3.</w:t>
            </w:r>
          </w:p>
        </w:tc>
        <w:tc>
          <w:tcPr>
            <w:tcW w:w="2939"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Утверждение (согласования) Положения и приказа о проведении мероприятия в соответствии с правилами соревнований по видам спорта</w:t>
            </w:r>
          </w:p>
        </w:tc>
        <w:tc>
          <w:tcPr>
            <w:tcW w:w="2146" w:type="dxa"/>
            <w:tcBorders>
              <w:top w:val="single" w:sz="6" w:space="0" w:color="auto"/>
              <w:left w:val="single" w:sz="6" w:space="0" w:color="auto"/>
              <w:bottom w:val="single" w:sz="6"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По мере необходимости</w:t>
            </w:r>
          </w:p>
        </w:tc>
        <w:tc>
          <w:tcPr>
            <w:tcW w:w="4198" w:type="dxa"/>
            <w:vMerge/>
            <w:tcBorders>
              <w:top w:val="single" w:sz="4" w:space="0" w:color="auto"/>
              <w:left w:val="single" w:sz="4" w:space="0" w:color="auto"/>
              <w:bottom w:val="single" w:sz="4" w:space="0" w:color="auto"/>
              <w:right w:val="single" w:sz="4" w:space="0" w:color="auto"/>
            </w:tcBorders>
          </w:tcPr>
          <w:p w:rsidR="00ED7AB1" w:rsidRPr="00ED7AB1" w:rsidRDefault="00ED7AB1" w:rsidP="00D57A2E"/>
        </w:tc>
      </w:tr>
      <w:tr w:rsidR="00ED7AB1" w:rsidRPr="00ED7AB1" w:rsidTr="00141986">
        <w:trPr>
          <w:trHeight w:val="240"/>
          <w:jc w:val="center"/>
        </w:trPr>
        <w:tc>
          <w:tcPr>
            <w:tcW w:w="712"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4.</w:t>
            </w:r>
          </w:p>
        </w:tc>
        <w:tc>
          <w:tcPr>
            <w:tcW w:w="2939"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Предоставление согласования с органами исполнительной власти о готовности к проведению мероприятия путем обеспечения безопасности на спортивном сооружении, в местах проведения мероприятия, обеспечение медицинского обслуживания мероприятия</w:t>
            </w:r>
          </w:p>
        </w:tc>
        <w:tc>
          <w:tcPr>
            <w:tcW w:w="2146" w:type="dxa"/>
            <w:tcBorders>
              <w:top w:val="single" w:sz="6" w:space="0" w:color="auto"/>
              <w:left w:val="single" w:sz="6" w:space="0" w:color="auto"/>
              <w:bottom w:val="single" w:sz="6"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При проведении мероприятия</w:t>
            </w:r>
          </w:p>
        </w:tc>
        <w:tc>
          <w:tcPr>
            <w:tcW w:w="4198" w:type="dxa"/>
            <w:vMerge/>
            <w:tcBorders>
              <w:top w:val="single" w:sz="4" w:space="0" w:color="auto"/>
              <w:left w:val="single" w:sz="4" w:space="0" w:color="auto"/>
              <w:bottom w:val="single" w:sz="4" w:space="0" w:color="auto"/>
              <w:right w:val="single" w:sz="4" w:space="0" w:color="auto"/>
            </w:tcBorders>
          </w:tcPr>
          <w:p w:rsidR="00ED7AB1" w:rsidRPr="00ED7AB1" w:rsidRDefault="00ED7AB1" w:rsidP="00D57A2E"/>
        </w:tc>
      </w:tr>
      <w:tr w:rsidR="00ED7AB1" w:rsidRPr="00ED7AB1" w:rsidTr="00141986">
        <w:trPr>
          <w:trHeight w:val="240"/>
          <w:jc w:val="center"/>
        </w:trPr>
        <w:tc>
          <w:tcPr>
            <w:tcW w:w="712"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5.</w:t>
            </w:r>
          </w:p>
        </w:tc>
        <w:tc>
          <w:tcPr>
            <w:tcW w:w="2939"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Организация торжественного открытия и закрытия мероприятия; организация работы секретариата мероприятия (оборудование помещения оргтехникой, приобретение канцелярских принадлежностей), средств радиофикации и информации</w:t>
            </w:r>
          </w:p>
        </w:tc>
        <w:tc>
          <w:tcPr>
            <w:tcW w:w="2146" w:type="dxa"/>
            <w:tcBorders>
              <w:top w:val="single" w:sz="6" w:space="0" w:color="auto"/>
              <w:left w:val="single" w:sz="6" w:space="0" w:color="auto"/>
              <w:bottom w:val="single" w:sz="6"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При проведении мероприятия</w:t>
            </w:r>
          </w:p>
        </w:tc>
        <w:tc>
          <w:tcPr>
            <w:tcW w:w="4198" w:type="dxa"/>
            <w:vMerge/>
            <w:tcBorders>
              <w:top w:val="single" w:sz="4" w:space="0" w:color="auto"/>
              <w:left w:val="single" w:sz="4" w:space="0" w:color="auto"/>
              <w:bottom w:val="single" w:sz="4" w:space="0" w:color="auto"/>
              <w:right w:val="single" w:sz="4" w:space="0" w:color="auto"/>
            </w:tcBorders>
          </w:tcPr>
          <w:p w:rsidR="00ED7AB1" w:rsidRPr="00ED7AB1" w:rsidRDefault="00ED7AB1" w:rsidP="00D57A2E"/>
        </w:tc>
      </w:tr>
      <w:tr w:rsidR="00ED7AB1" w:rsidRPr="00ED7AB1" w:rsidTr="00141986">
        <w:trPr>
          <w:trHeight w:val="240"/>
          <w:jc w:val="center"/>
        </w:trPr>
        <w:tc>
          <w:tcPr>
            <w:tcW w:w="712"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6.</w:t>
            </w:r>
          </w:p>
        </w:tc>
        <w:tc>
          <w:tcPr>
            <w:tcW w:w="2939"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Аренда спортивных сооружений или предоставление услуг спортивных сооружений</w:t>
            </w:r>
          </w:p>
        </w:tc>
        <w:tc>
          <w:tcPr>
            <w:tcW w:w="2146" w:type="dxa"/>
            <w:tcBorders>
              <w:top w:val="single" w:sz="6" w:space="0" w:color="auto"/>
              <w:left w:val="single" w:sz="6" w:space="0" w:color="auto"/>
              <w:bottom w:val="single" w:sz="6"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По мере необходимости</w:t>
            </w:r>
          </w:p>
        </w:tc>
        <w:tc>
          <w:tcPr>
            <w:tcW w:w="4198" w:type="dxa"/>
            <w:vMerge/>
            <w:tcBorders>
              <w:top w:val="single" w:sz="4" w:space="0" w:color="auto"/>
              <w:left w:val="single" w:sz="4" w:space="0" w:color="auto"/>
              <w:bottom w:val="single" w:sz="4" w:space="0" w:color="auto"/>
              <w:right w:val="single" w:sz="4" w:space="0" w:color="auto"/>
            </w:tcBorders>
          </w:tcPr>
          <w:p w:rsidR="00ED7AB1" w:rsidRPr="00ED7AB1" w:rsidRDefault="00ED7AB1" w:rsidP="00D57A2E"/>
        </w:tc>
      </w:tr>
      <w:tr w:rsidR="00ED7AB1" w:rsidRPr="00ED7AB1" w:rsidTr="00141986">
        <w:trPr>
          <w:trHeight w:val="240"/>
          <w:jc w:val="center"/>
        </w:trPr>
        <w:tc>
          <w:tcPr>
            <w:tcW w:w="712"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7.</w:t>
            </w:r>
          </w:p>
        </w:tc>
        <w:tc>
          <w:tcPr>
            <w:tcW w:w="2939"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Организация работы транспорта для обеспечения проведения мероприятия</w:t>
            </w:r>
          </w:p>
        </w:tc>
        <w:tc>
          <w:tcPr>
            <w:tcW w:w="2146" w:type="dxa"/>
            <w:tcBorders>
              <w:top w:val="single" w:sz="6" w:space="0" w:color="auto"/>
              <w:left w:val="single" w:sz="6" w:space="0" w:color="auto"/>
              <w:bottom w:val="single" w:sz="6"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По мере необходимости</w:t>
            </w:r>
          </w:p>
        </w:tc>
        <w:tc>
          <w:tcPr>
            <w:tcW w:w="4198" w:type="dxa"/>
            <w:vMerge/>
            <w:tcBorders>
              <w:top w:val="single" w:sz="4" w:space="0" w:color="auto"/>
              <w:left w:val="single" w:sz="4" w:space="0" w:color="auto"/>
              <w:bottom w:val="single" w:sz="4" w:space="0" w:color="auto"/>
              <w:right w:val="single" w:sz="4" w:space="0" w:color="auto"/>
            </w:tcBorders>
          </w:tcPr>
          <w:p w:rsidR="00ED7AB1" w:rsidRPr="00ED7AB1" w:rsidRDefault="00ED7AB1" w:rsidP="00D57A2E"/>
        </w:tc>
      </w:tr>
      <w:tr w:rsidR="00ED7AB1" w:rsidRPr="00ED7AB1" w:rsidTr="00141986">
        <w:trPr>
          <w:trHeight w:val="240"/>
          <w:jc w:val="center"/>
        </w:trPr>
        <w:tc>
          <w:tcPr>
            <w:tcW w:w="712"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8.</w:t>
            </w:r>
          </w:p>
        </w:tc>
        <w:tc>
          <w:tcPr>
            <w:tcW w:w="2939"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Организация и обеспечение питанием и размещение участников мероприятия в соответствии с положением (регламентом) мероприятия</w:t>
            </w:r>
          </w:p>
        </w:tc>
        <w:tc>
          <w:tcPr>
            <w:tcW w:w="2146" w:type="dxa"/>
            <w:tcBorders>
              <w:top w:val="single" w:sz="6" w:space="0" w:color="auto"/>
              <w:left w:val="single" w:sz="6" w:space="0" w:color="auto"/>
              <w:bottom w:val="single" w:sz="6"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По мере необходимости</w:t>
            </w:r>
          </w:p>
        </w:tc>
        <w:tc>
          <w:tcPr>
            <w:tcW w:w="4198" w:type="dxa"/>
            <w:vMerge/>
            <w:tcBorders>
              <w:top w:val="single" w:sz="4" w:space="0" w:color="auto"/>
              <w:left w:val="single" w:sz="4" w:space="0" w:color="auto"/>
              <w:bottom w:val="single" w:sz="4" w:space="0" w:color="auto"/>
              <w:right w:val="single" w:sz="4" w:space="0" w:color="auto"/>
            </w:tcBorders>
          </w:tcPr>
          <w:p w:rsidR="00ED7AB1" w:rsidRPr="00ED7AB1" w:rsidRDefault="00ED7AB1" w:rsidP="00D57A2E"/>
        </w:tc>
      </w:tr>
      <w:tr w:rsidR="00ED7AB1" w:rsidRPr="00ED7AB1" w:rsidTr="00141986">
        <w:trPr>
          <w:trHeight w:val="240"/>
          <w:jc w:val="center"/>
        </w:trPr>
        <w:tc>
          <w:tcPr>
            <w:tcW w:w="712"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9.</w:t>
            </w:r>
          </w:p>
        </w:tc>
        <w:tc>
          <w:tcPr>
            <w:tcW w:w="2939"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Приобретение спортивного инвентаря и оборудования (при необходимости)</w:t>
            </w:r>
          </w:p>
        </w:tc>
        <w:tc>
          <w:tcPr>
            <w:tcW w:w="2146" w:type="dxa"/>
            <w:tcBorders>
              <w:top w:val="single" w:sz="6" w:space="0" w:color="auto"/>
              <w:left w:val="single" w:sz="6" w:space="0" w:color="auto"/>
              <w:bottom w:val="single" w:sz="6"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По мере необходимости</w:t>
            </w:r>
          </w:p>
        </w:tc>
        <w:tc>
          <w:tcPr>
            <w:tcW w:w="4198" w:type="dxa"/>
            <w:vMerge/>
            <w:tcBorders>
              <w:top w:val="single" w:sz="4" w:space="0" w:color="auto"/>
              <w:left w:val="single" w:sz="4" w:space="0" w:color="auto"/>
              <w:bottom w:val="single" w:sz="4" w:space="0" w:color="auto"/>
              <w:right w:val="single" w:sz="4" w:space="0" w:color="auto"/>
            </w:tcBorders>
          </w:tcPr>
          <w:p w:rsidR="00ED7AB1" w:rsidRPr="00ED7AB1" w:rsidRDefault="00ED7AB1" w:rsidP="00D57A2E"/>
        </w:tc>
      </w:tr>
      <w:tr w:rsidR="00ED7AB1" w:rsidRPr="00ED7AB1" w:rsidTr="00141986">
        <w:trPr>
          <w:trHeight w:val="240"/>
          <w:jc w:val="center"/>
        </w:trPr>
        <w:tc>
          <w:tcPr>
            <w:tcW w:w="712"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10.</w:t>
            </w:r>
          </w:p>
        </w:tc>
        <w:tc>
          <w:tcPr>
            <w:tcW w:w="2939"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Заказ полиграфической продукции</w:t>
            </w:r>
          </w:p>
        </w:tc>
        <w:tc>
          <w:tcPr>
            <w:tcW w:w="2146" w:type="dxa"/>
            <w:tcBorders>
              <w:top w:val="single" w:sz="6" w:space="0" w:color="auto"/>
              <w:left w:val="single" w:sz="6" w:space="0" w:color="auto"/>
              <w:bottom w:val="single" w:sz="6"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По мере необходимости</w:t>
            </w:r>
          </w:p>
        </w:tc>
        <w:tc>
          <w:tcPr>
            <w:tcW w:w="4198" w:type="dxa"/>
            <w:vMerge/>
            <w:tcBorders>
              <w:top w:val="single" w:sz="4" w:space="0" w:color="auto"/>
              <w:left w:val="single" w:sz="4" w:space="0" w:color="auto"/>
              <w:bottom w:val="single" w:sz="4" w:space="0" w:color="auto"/>
              <w:right w:val="single" w:sz="4" w:space="0" w:color="auto"/>
            </w:tcBorders>
          </w:tcPr>
          <w:p w:rsidR="00ED7AB1" w:rsidRPr="00ED7AB1" w:rsidRDefault="00ED7AB1" w:rsidP="00D57A2E"/>
        </w:tc>
      </w:tr>
      <w:tr w:rsidR="00ED7AB1" w:rsidRPr="00ED7AB1" w:rsidTr="00141986">
        <w:trPr>
          <w:trHeight w:val="240"/>
          <w:jc w:val="center"/>
        </w:trPr>
        <w:tc>
          <w:tcPr>
            <w:tcW w:w="712"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11.</w:t>
            </w:r>
          </w:p>
        </w:tc>
        <w:tc>
          <w:tcPr>
            <w:tcW w:w="2939"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Организация награждения победителей и призеров мероприятия</w:t>
            </w:r>
          </w:p>
        </w:tc>
        <w:tc>
          <w:tcPr>
            <w:tcW w:w="2146" w:type="dxa"/>
            <w:tcBorders>
              <w:top w:val="single" w:sz="6" w:space="0" w:color="auto"/>
              <w:left w:val="single" w:sz="6" w:space="0" w:color="auto"/>
              <w:bottom w:val="single" w:sz="6"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При проведении мероприятия</w:t>
            </w:r>
          </w:p>
        </w:tc>
        <w:tc>
          <w:tcPr>
            <w:tcW w:w="4198" w:type="dxa"/>
            <w:vMerge/>
            <w:tcBorders>
              <w:top w:val="single" w:sz="4" w:space="0" w:color="auto"/>
              <w:left w:val="single" w:sz="4" w:space="0" w:color="auto"/>
              <w:bottom w:val="single" w:sz="4" w:space="0" w:color="auto"/>
              <w:right w:val="single" w:sz="4" w:space="0" w:color="auto"/>
            </w:tcBorders>
          </w:tcPr>
          <w:p w:rsidR="00ED7AB1" w:rsidRPr="00ED7AB1" w:rsidRDefault="00ED7AB1" w:rsidP="00D57A2E"/>
        </w:tc>
      </w:tr>
      <w:tr w:rsidR="00ED7AB1" w:rsidRPr="00ED7AB1" w:rsidTr="00141986">
        <w:trPr>
          <w:trHeight w:val="240"/>
          <w:jc w:val="center"/>
        </w:trPr>
        <w:tc>
          <w:tcPr>
            <w:tcW w:w="712"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12.</w:t>
            </w:r>
          </w:p>
        </w:tc>
        <w:tc>
          <w:tcPr>
            <w:tcW w:w="2939"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Уведомление о проведении путем размещения информации в средствах массовой информации</w:t>
            </w:r>
          </w:p>
        </w:tc>
        <w:tc>
          <w:tcPr>
            <w:tcW w:w="2146" w:type="dxa"/>
            <w:tcBorders>
              <w:top w:val="single" w:sz="6" w:space="0" w:color="auto"/>
              <w:left w:val="single" w:sz="6" w:space="0" w:color="auto"/>
              <w:bottom w:val="single" w:sz="6"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При проведении мероприятия</w:t>
            </w:r>
          </w:p>
        </w:tc>
        <w:tc>
          <w:tcPr>
            <w:tcW w:w="4198" w:type="dxa"/>
            <w:vMerge/>
            <w:tcBorders>
              <w:top w:val="single" w:sz="4" w:space="0" w:color="auto"/>
              <w:left w:val="single" w:sz="4" w:space="0" w:color="auto"/>
              <w:bottom w:val="single" w:sz="4" w:space="0" w:color="auto"/>
              <w:right w:val="single" w:sz="4" w:space="0" w:color="auto"/>
            </w:tcBorders>
          </w:tcPr>
          <w:p w:rsidR="00ED7AB1" w:rsidRPr="00ED7AB1" w:rsidRDefault="00ED7AB1" w:rsidP="00D57A2E"/>
        </w:tc>
      </w:tr>
      <w:tr w:rsidR="00ED7AB1" w:rsidRPr="00ED7AB1" w:rsidTr="00141986">
        <w:trPr>
          <w:trHeight w:val="240"/>
          <w:jc w:val="center"/>
        </w:trPr>
        <w:tc>
          <w:tcPr>
            <w:tcW w:w="712"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13.</w:t>
            </w:r>
          </w:p>
        </w:tc>
        <w:tc>
          <w:tcPr>
            <w:tcW w:w="2939" w:type="dxa"/>
            <w:tcBorders>
              <w:top w:val="single" w:sz="6" w:space="0" w:color="auto"/>
              <w:left w:val="single" w:sz="6" w:space="0" w:color="auto"/>
              <w:bottom w:val="single" w:sz="6" w:space="0" w:color="auto"/>
              <w:right w:val="single" w:sz="6" w:space="0" w:color="auto"/>
            </w:tcBorders>
          </w:tcPr>
          <w:p w:rsidR="00ED7AB1" w:rsidRPr="00ED7AB1" w:rsidRDefault="00ED7AB1" w:rsidP="00F72609">
            <w:pPr>
              <w:pStyle w:val="ConsPlusNormal"/>
              <w:rPr>
                <w:rFonts w:ascii="Times New Roman" w:hAnsi="Times New Roman" w:cs="Times New Roman"/>
                <w:sz w:val="24"/>
                <w:szCs w:val="24"/>
              </w:rPr>
            </w:pPr>
            <w:r w:rsidRPr="00ED7AB1">
              <w:rPr>
                <w:rFonts w:ascii="Times New Roman" w:hAnsi="Times New Roman" w:cs="Times New Roman"/>
                <w:sz w:val="24"/>
                <w:szCs w:val="24"/>
              </w:rPr>
              <w:t xml:space="preserve">По решению </w:t>
            </w:r>
            <w:r w:rsidR="00F72609">
              <w:rPr>
                <w:rFonts w:ascii="Times New Roman" w:hAnsi="Times New Roman" w:cs="Times New Roman"/>
                <w:sz w:val="24"/>
                <w:szCs w:val="24"/>
              </w:rPr>
              <w:t>Управления социального развития А</w:t>
            </w:r>
            <w:r w:rsidRPr="00ED7AB1">
              <w:rPr>
                <w:rFonts w:ascii="Times New Roman" w:hAnsi="Times New Roman" w:cs="Times New Roman"/>
                <w:sz w:val="24"/>
                <w:szCs w:val="24"/>
              </w:rPr>
              <w:t xml:space="preserve">дминистрации </w:t>
            </w:r>
            <w:r w:rsidR="00995340">
              <w:rPr>
                <w:rFonts w:ascii="Times New Roman" w:hAnsi="Times New Roman" w:cs="Times New Roman"/>
                <w:sz w:val="24"/>
                <w:szCs w:val="24"/>
              </w:rPr>
              <w:t>Жуковского</w:t>
            </w:r>
            <w:r w:rsidRPr="00ED7AB1">
              <w:rPr>
                <w:rFonts w:ascii="Times New Roman" w:hAnsi="Times New Roman" w:cs="Times New Roman"/>
                <w:sz w:val="24"/>
                <w:szCs w:val="24"/>
              </w:rPr>
              <w:t xml:space="preserve"> городского округа Московской области перечень вышеперечисленных составных частей мероприятий по предоставлению бюджетной услуги может быть изменен</w:t>
            </w:r>
          </w:p>
        </w:tc>
        <w:tc>
          <w:tcPr>
            <w:tcW w:w="2146" w:type="dxa"/>
            <w:tcBorders>
              <w:top w:val="single" w:sz="6" w:space="0" w:color="auto"/>
              <w:left w:val="single" w:sz="6" w:space="0" w:color="auto"/>
              <w:bottom w:val="single" w:sz="6"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По мере необходимости</w:t>
            </w:r>
          </w:p>
        </w:tc>
        <w:tc>
          <w:tcPr>
            <w:tcW w:w="4198" w:type="dxa"/>
            <w:vMerge/>
            <w:tcBorders>
              <w:top w:val="single" w:sz="4" w:space="0" w:color="auto"/>
              <w:left w:val="single" w:sz="4" w:space="0" w:color="auto"/>
              <w:bottom w:val="single" w:sz="4" w:space="0" w:color="auto"/>
              <w:right w:val="single" w:sz="4" w:space="0" w:color="auto"/>
            </w:tcBorders>
          </w:tcPr>
          <w:p w:rsidR="00ED7AB1" w:rsidRPr="00ED7AB1" w:rsidRDefault="00ED7AB1" w:rsidP="00D57A2E"/>
        </w:tc>
      </w:tr>
      <w:tr w:rsidR="00ED7AB1" w:rsidRPr="00ED7AB1" w:rsidTr="00141986">
        <w:trPr>
          <w:trHeight w:val="240"/>
          <w:jc w:val="center"/>
        </w:trPr>
        <w:tc>
          <w:tcPr>
            <w:tcW w:w="712"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14.</w:t>
            </w:r>
          </w:p>
        </w:tc>
        <w:tc>
          <w:tcPr>
            <w:tcW w:w="2939"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Default"/>
              <w:rPr>
                <w:color w:val="auto"/>
              </w:rPr>
            </w:pPr>
            <w:r w:rsidRPr="00ED7AB1">
              <w:rPr>
                <w:color w:val="auto"/>
              </w:rPr>
              <w:t xml:space="preserve">Участие спортсменов в спортивных соревнованиях осуществляется в соответствии с требованиями, предусмотренными в программе спортивной подготовки по виду спорта. </w:t>
            </w:r>
          </w:p>
        </w:tc>
        <w:tc>
          <w:tcPr>
            <w:tcW w:w="2146" w:type="dxa"/>
            <w:tcBorders>
              <w:top w:val="single" w:sz="6" w:space="0" w:color="auto"/>
              <w:left w:val="single" w:sz="6" w:space="0" w:color="auto"/>
              <w:bottom w:val="single" w:sz="6" w:space="0" w:color="auto"/>
              <w:right w:val="single" w:sz="4" w:space="0" w:color="auto"/>
            </w:tcBorders>
          </w:tcPr>
          <w:p w:rsidR="00ED7AB1" w:rsidRPr="00ED7AB1" w:rsidRDefault="00ED7AB1" w:rsidP="00D57A2E">
            <w:pPr>
              <w:pStyle w:val="Default"/>
              <w:rPr>
                <w:color w:val="auto"/>
              </w:rPr>
            </w:pPr>
            <w:r w:rsidRPr="00ED7AB1">
              <w:rPr>
                <w:color w:val="auto"/>
              </w:rPr>
              <w:t xml:space="preserve">В соответствии с требованиями, предусмотренными в программе спортивной подготовки по виду спорта. </w:t>
            </w:r>
          </w:p>
        </w:tc>
        <w:tc>
          <w:tcPr>
            <w:tcW w:w="4198" w:type="dxa"/>
            <w:tcBorders>
              <w:top w:val="single" w:sz="4" w:space="0" w:color="auto"/>
              <w:left w:val="single" w:sz="4" w:space="0" w:color="auto"/>
              <w:bottom w:val="single" w:sz="4" w:space="0" w:color="auto"/>
              <w:right w:val="single" w:sz="4" w:space="0" w:color="auto"/>
            </w:tcBorders>
          </w:tcPr>
          <w:p w:rsidR="00ED7AB1" w:rsidRPr="00ED7AB1" w:rsidRDefault="00ED7AB1" w:rsidP="00D57A2E">
            <w:pPr>
              <w:pStyle w:val="Default"/>
            </w:pPr>
            <w:r w:rsidRPr="00ED7AB1">
              <w:rPr>
                <w:color w:val="auto"/>
              </w:rPr>
              <w:t>Календарный план физкультурных и спортивных мероприятий учреждения и положениями (регламентами) о спортивных соревнованиях.</w:t>
            </w:r>
          </w:p>
        </w:tc>
      </w:tr>
      <w:tr w:rsidR="00ED7AB1" w:rsidRPr="00ED7AB1" w:rsidTr="00141986">
        <w:trPr>
          <w:trHeight w:val="240"/>
          <w:jc w:val="center"/>
        </w:trPr>
        <w:tc>
          <w:tcPr>
            <w:tcW w:w="712"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15.</w:t>
            </w:r>
          </w:p>
        </w:tc>
        <w:tc>
          <w:tcPr>
            <w:tcW w:w="2939"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Default"/>
              <w:rPr>
                <w:color w:val="auto"/>
              </w:rPr>
            </w:pPr>
            <w:r w:rsidRPr="00ED7AB1">
              <w:rPr>
                <w:color w:val="auto"/>
              </w:rPr>
              <w:t xml:space="preserve">Основанием для отказа в предоставлении муниципальной услуги (работы) физкультурно-спортивной организации является: </w:t>
            </w:r>
          </w:p>
          <w:p w:rsidR="00ED7AB1" w:rsidRPr="00ED7AB1" w:rsidRDefault="00ED7AB1" w:rsidP="00D57A2E">
            <w:pPr>
              <w:pStyle w:val="Default"/>
              <w:rPr>
                <w:color w:val="auto"/>
              </w:rPr>
            </w:pPr>
            <w:r w:rsidRPr="00ED7AB1">
              <w:rPr>
                <w:color w:val="auto"/>
              </w:rPr>
              <w:t xml:space="preserve">- отсутствие в учреждении спортсменов, проходящих спортивную подготовку в соответствии с реализуемой программой спортивной подготовки по виду спорта; </w:t>
            </w:r>
          </w:p>
          <w:p w:rsidR="00ED7AB1" w:rsidRPr="00ED7AB1" w:rsidRDefault="00ED7AB1" w:rsidP="00D57A2E">
            <w:pPr>
              <w:pStyle w:val="Default"/>
              <w:rPr>
                <w:color w:val="auto"/>
              </w:rPr>
            </w:pPr>
            <w:r w:rsidRPr="00ED7AB1">
              <w:rPr>
                <w:color w:val="auto"/>
              </w:rPr>
              <w:t xml:space="preserve">- отсутствие в Календарном плане физкультурных и спортивных мероприятий учреждения муниципальных, межмуниципальных, региональных, межрегиональных, всероссийских, международных и других соревнований. </w:t>
            </w:r>
          </w:p>
        </w:tc>
        <w:tc>
          <w:tcPr>
            <w:tcW w:w="2146" w:type="dxa"/>
            <w:tcBorders>
              <w:top w:val="single" w:sz="6" w:space="0" w:color="auto"/>
              <w:left w:val="single" w:sz="6" w:space="0" w:color="auto"/>
              <w:bottom w:val="single" w:sz="6"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 xml:space="preserve">По мере необходимости </w:t>
            </w:r>
          </w:p>
        </w:tc>
        <w:tc>
          <w:tcPr>
            <w:tcW w:w="4198" w:type="dxa"/>
            <w:tcBorders>
              <w:top w:val="single" w:sz="4" w:space="0" w:color="auto"/>
              <w:left w:val="single" w:sz="4" w:space="0" w:color="auto"/>
              <w:bottom w:val="single" w:sz="4" w:space="0" w:color="auto"/>
              <w:right w:val="single" w:sz="4" w:space="0" w:color="auto"/>
            </w:tcBorders>
          </w:tcPr>
          <w:p w:rsidR="00ED7AB1" w:rsidRPr="00ED7AB1" w:rsidRDefault="00ED7AB1" w:rsidP="00D57A2E">
            <w:pPr>
              <w:pStyle w:val="Default"/>
              <w:rPr>
                <w:color w:val="auto"/>
              </w:rPr>
            </w:pPr>
            <w:r w:rsidRPr="00ED7AB1">
              <w:rPr>
                <w:color w:val="auto"/>
              </w:rPr>
              <w:t xml:space="preserve">Календарный план физкультурных и спортивных мероприятий учреждения и положениями (регламентами) о спортивных соревнованиях. </w:t>
            </w:r>
          </w:p>
          <w:p w:rsidR="00ED7AB1" w:rsidRPr="00ED7AB1" w:rsidRDefault="00ED7AB1" w:rsidP="00D57A2E"/>
        </w:tc>
      </w:tr>
    </w:tbl>
    <w:p w:rsidR="00ED7AB1" w:rsidRPr="00ED7AB1" w:rsidRDefault="00ED7AB1" w:rsidP="00ED7AB1">
      <w:pPr>
        <w:ind w:left="1069"/>
      </w:pPr>
    </w:p>
    <w:p w:rsidR="00ED7AB1" w:rsidRPr="00ED7AB1" w:rsidRDefault="00ED7AB1" w:rsidP="00ED7AB1">
      <w:pPr>
        <w:numPr>
          <w:ilvl w:val="0"/>
          <w:numId w:val="7"/>
        </w:numPr>
        <w:ind w:left="0" w:firstLine="709"/>
        <w:jc w:val="both"/>
      </w:pPr>
      <w:r w:rsidRPr="00ED7AB1">
        <w:t>Требования к сроку предоставления муниципальной услуги (работы).</w:t>
      </w:r>
    </w:p>
    <w:tbl>
      <w:tblPr>
        <w:tblW w:w="5000" w:type="pct"/>
        <w:jc w:val="center"/>
        <w:tblLayout w:type="fixed"/>
        <w:tblCellMar>
          <w:left w:w="70" w:type="dxa"/>
          <w:right w:w="70" w:type="dxa"/>
        </w:tblCellMar>
        <w:tblLook w:val="0000" w:firstRow="0" w:lastRow="0" w:firstColumn="0" w:lastColumn="0" w:noHBand="0" w:noVBand="0"/>
      </w:tblPr>
      <w:tblGrid>
        <w:gridCol w:w="636"/>
        <w:gridCol w:w="3193"/>
        <w:gridCol w:w="2636"/>
        <w:gridCol w:w="3030"/>
      </w:tblGrid>
      <w:tr w:rsidR="00ED7AB1" w:rsidRPr="00ED7AB1" w:rsidTr="00D57A2E">
        <w:trPr>
          <w:cantSplit/>
          <w:trHeight w:val="600"/>
          <w:jc w:val="center"/>
        </w:trPr>
        <w:tc>
          <w:tcPr>
            <w:tcW w:w="675"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w:t>
            </w:r>
          </w:p>
          <w:p w:rsidR="00ED7AB1" w:rsidRPr="00ED7AB1" w:rsidRDefault="00ED7AB1" w:rsidP="00D57A2E">
            <w:pPr>
              <w:jc w:val="center"/>
            </w:pPr>
            <w:r w:rsidRPr="00ED7AB1">
              <w:t>п/п</w:t>
            </w:r>
          </w:p>
        </w:tc>
        <w:tc>
          <w:tcPr>
            <w:tcW w:w="3436"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Параметр</w:t>
            </w:r>
          </w:p>
        </w:tc>
        <w:tc>
          <w:tcPr>
            <w:tcW w:w="2835"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Требование</w:t>
            </w:r>
          </w:p>
        </w:tc>
        <w:tc>
          <w:tcPr>
            <w:tcW w:w="326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Реквизиты нормативного правового акта</w:t>
            </w:r>
          </w:p>
        </w:tc>
      </w:tr>
      <w:tr w:rsidR="00ED7AB1" w:rsidRPr="00ED7AB1" w:rsidTr="00D57A2E">
        <w:trPr>
          <w:cantSplit/>
          <w:trHeight w:val="240"/>
          <w:jc w:val="center"/>
        </w:trPr>
        <w:tc>
          <w:tcPr>
            <w:tcW w:w="675"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1.</w:t>
            </w:r>
          </w:p>
        </w:tc>
        <w:tc>
          <w:tcPr>
            <w:tcW w:w="3436"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Муниципальные услуги (работы) осуществляются в соответствии с календарным планом проведения физкультурных мероприятий и спортивных мероприятий учреждения</w:t>
            </w:r>
          </w:p>
        </w:tc>
        <w:tc>
          <w:tcPr>
            <w:tcW w:w="2835"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Исполнение утвержденного календарного плана проведения физкультурных и спортивных мероприятий учреждения</w:t>
            </w:r>
          </w:p>
        </w:tc>
        <w:tc>
          <w:tcPr>
            <w:tcW w:w="326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a4"/>
              <w:rPr>
                <w:rFonts w:ascii="Times New Roman" w:hAnsi="Times New Roman"/>
                <w:sz w:val="24"/>
                <w:szCs w:val="24"/>
              </w:rPr>
            </w:pPr>
            <w:r w:rsidRPr="00ED7AB1">
              <w:rPr>
                <w:rFonts w:ascii="Times New Roman" w:hAnsi="Times New Roman"/>
                <w:sz w:val="24"/>
                <w:szCs w:val="24"/>
              </w:rPr>
              <w:t>Федеральный закон от 04.12.2007 № 329-ФЗ "О физической культуре и спорте в Российской Федерации"; Федеральный закон от 29.12.2012 № 273-ФЗ "Об образовании в Российской Федерации";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Закон Московской области от 27.12.2008 № 226/2008-ОЗ "О физической культуре и спорте в Московской области"</w:t>
            </w:r>
          </w:p>
        </w:tc>
      </w:tr>
    </w:tbl>
    <w:p w:rsidR="00ED7AB1" w:rsidRPr="00ED7AB1" w:rsidRDefault="00ED7AB1" w:rsidP="00ED7AB1"/>
    <w:p w:rsidR="00ED7AB1" w:rsidRPr="00ED7AB1" w:rsidRDefault="00ED7AB1" w:rsidP="00ED7AB1">
      <w:pPr>
        <w:numPr>
          <w:ilvl w:val="0"/>
          <w:numId w:val="7"/>
        </w:numPr>
        <w:ind w:left="0" w:firstLine="709"/>
        <w:jc w:val="both"/>
      </w:pPr>
      <w:r w:rsidRPr="00ED7AB1">
        <w:t>Требование к материально-техническому обеспечению предоставления муниципальной услуги (работы).</w:t>
      </w:r>
    </w:p>
    <w:p w:rsidR="00ED7AB1" w:rsidRPr="00ED7AB1" w:rsidRDefault="00ED7AB1" w:rsidP="00ED7AB1">
      <w:pPr>
        <w:ind w:left="709"/>
        <w:jc w:val="both"/>
      </w:pPr>
    </w:p>
    <w:tbl>
      <w:tblPr>
        <w:tblW w:w="5000" w:type="pct"/>
        <w:jc w:val="center"/>
        <w:tblLayout w:type="fixed"/>
        <w:tblCellMar>
          <w:left w:w="70" w:type="dxa"/>
          <w:right w:w="70" w:type="dxa"/>
        </w:tblCellMar>
        <w:tblLook w:val="0000" w:firstRow="0" w:lastRow="0" w:firstColumn="0" w:lastColumn="0" w:noHBand="0" w:noVBand="0"/>
      </w:tblPr>
      <w:tblGrid>
        <w:gridCol w:w="511"/>
        <w:gridCol w:w="2268"/>
        <w:gridCol w:w="3292"/>
        <w:gridCol w:w="3424"/>
      </w:tblGrid>
      <w:tr w:rsidR="00ED7AB1" w:rsidRPr="00ED7AB1" w:rsidTr="00141986">
        <w:trPr>
          <w:trHeight w:val="380"/>
          <w:jc w:val="center"/>
        </w:trPr>
        <w:tc>
          <w:tcPr>
            <w:tcW w:w="540" w:type="dxa"/>
            <w:tcBorders>
              <w:top w:val="single" w:sz="6" w:space="0" w:color="auto"/>
              <w:left w:val="single" w:sz="6" w:space="0" w:color="auto"/>
              <w:bottom w:val="single" w:sz="4" w:space="0" w:color="auto"/>
              <w:right w:val="single" w:sz="6" w:space="0" w:color="auto"/>
            </w:tcBorders>
          </w:tcPr>
          <w:p w:rsidR="00ED7AB1" w:rsidRPr="00ED7AB1" w:rsidRDefault="00ED7AB1" w:rsidP="00D57A2E">
            <w:pPr>
              <w:jc w:val="center"/>
            </w:pPr>
            <w:r w:rsidRPr="00ED7AB1">
              <w:t>№</w:t>
            </w:r>
          </w:p>
          <w:p w:rsidR="00ED7AB1" w:rsidRPr="00ED7AB1" w:rsidRDefault="00ED7AB1" w:rsidP="00D57A2E">
            <w:pPr>
              <w:jc w:val="center"/>
            </w:pPr>
            <w:r w:rsidRPr="00ED7AB1">
              <w:t>п/п</w:t>
            </w:r>
          </w:p>
        </w:tc>
        <w:tc>
          <w:tcPr>
            <w:tcW w:w="2437" w:type="dxa"/>
            <w:tcBorders>
              <w:top w:val="single" w:sz="6" w:space="0" w:color="auto"/>
              <w:left w:val="single" w:sz="6" w:space="0" w:color="auto"/>
              <w:bottom w:val="single" w:sz="4" w:space="0" w:color="auto"/>
              <w:right w:val="single" w:sz="6" w:space="0" w:color="auto"/>
            </w:tcBorders>
          </w:tcPr>
          <w:p w:rsidR="00ED7AB1" w:rsidRPr="00ED7AB1" w:rsidRDefault="00ED7AB1" w:rsidP="00D57A2E">
            <w:pPr>
              <w:jc w:val="center"/>
            </w:pPr>
            <w:r w:rsidRPr="00ED7AB1">
              <w:t>Параметр</w:t>
            </w:r>
          </w:p>
        </w:tc>
        <w:tc>
          <w:tcPr>
            <w:tcW w:w="3544" w:type="dxa"/>
            <w:tcBorders>
              <w:top w:val="single" w:sz="6" w:space="0" w:color="auto"/>
              <w:left w:val="single" w:sz="6" w:space="0" w:color="auto"/>
              <w:bottom w:val="single" w:sz="4" w:space="0" w:color="auto"/>
              <w:right w:val="single" w:sz="6" w:space="0" w:color="auto"/>
            </w:tcBorders>
          </w:tcPr>
          <w:p w:rsidR="00ED7AB1" w:rsidRPr="00ED7AB1" w:rsidRDefault="00ED7AB1" w:rsidP="00D57A2E">
            <w:pPr>
              <w:jc w:val="center"/>
            </w:pPr>
            <w:r w:rsidRPr="00ED7AB1">
              <w:t>Требование</w:t>
            </w:r>
          </w:p>
        </w:tc>
        <w:tc>
          <w:tcPr>
            <w:tcW w:w="3686" w:type="dxa"/>
            <w:tcBorders>
              <w:top w:val="single" w:sz="6" w:space="0" w:color="auto"/>
              <w:left w:val="single" w:sz="6" w:space="0" w:color="auto"/>
              <w:bottom w:val="single" w:sz="4" w:space="0" w:color="auto"/>
              <w:right w:val="single" w:sz="6" w:space="0" w:color="auto"/>
            </w:tcBorders>
          </w:tcPr>
          <w:p w:rsidR="00ED7AB1" w:rsidRPr="00ED7AB1" w:rsidRDefault="00ED7AB1" w:rsidP="00D57A2E">
            <w:pPr>
              <w:jc w:val="center"/>
            </w:pPr>
            <w:r w:rsidRPr="00ED7AB1">
              <w:t>Реквизиты нормативного правового акта</w:t>
            </w:r>
          </w:p>
        </w:tc>
      </w:tr>
      <w:tr w:rsidR="00ED7AB1" w:rsidRPr="00ED7AB1" w:rsidTr="00141986">
        <w:trPr>
          <w:trHeight w:val="240"/>
          <w:jc w:val="center"/>
        </w:trPr>
        <w:tc>
          <w:tcPr>
            <w:tcW w:w="540" w:type="dxa"/>
            <w:tcBorders>
              <w:top w:val="single" w:sz="4" w:space="0" w:color="auto"/>
              <w:left w:val="single" w:sz="4" w:space="0" w:color="auto"/>
              <w:bottom w:val="single" w:sz="4" w:space="0" w:color="auto"/>
              <w:right w:val="single" w:sz="4" w:space="0" w:color="auto"/>
            </w:tcBorders>
          </w:tcPr>
          <w:p w:rsidR="00ED7AB1" w:rsidRPr="00ED7AB1" w:rsidRDefault="00ED7AB1" w:rsidP="00D57A2E">
            <w:pPr>
              <w:jc w:val="center"/>
            </w:pPr>
            <w:r w:rsidRPr="00ED7AB1">
              <w:t>1.</w:t>
            </w:r>
          </w:p>
        </w:tc>
        <w:tc>
          <w:tcPr>
            <w:tcW w:w="2437" w:type="dxa"/>
            <w:tcBorders>
              <w:top w:val="single" w:sz="4" w:space="0" w:color="auto"/>
              <w:left w:val="single" w:sz="4" w:space="0" w:color="auto"/>
              <w:bottom w:val="single" w:sz="4" w:space="0" w:color="auto"/>
              <w:right w:val="single" w:sz="4" w:space="0" w:color="auto"/>
            </w:tcBorders>
          </w:tcPr>
          <w:p w:rsidR="00ED7AB1" w:rsidRPr="00ED7AB1" w:rsidRDefault="00ED7AB1" w:rsidP="00D57A2E">
            <w:r w:rsidRPr="00ED7AB1">
              <w:t>Здания, помещения</w:t>
            </w:r>
          </w:p>
        </w:tc>
        <w:tc>
          <w:tcPr>
            <w:tcW w:w="3544" w:type="dxa"/>
            <w:tcBorders>
              <w:top w:val="single" w:sz="4" w:space="0" w:color="auto"/>
              <w:left w:val="single" w:sz="4" w:space="0" w:color="auto"/>
              <w:bottom w:val="single" w:sz="4"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Мероприятия должны проводиться в специально предназначенных зданиях (помещениях) спортивного назначения. Здание имеет горячее водоснабжение, канализационную систему и энергоснабжение. Здание оборудовано системами теплоснабжения и вентиляции, обеспечивающими поддержание температурного режима в пределах 18-20 град. C и относительной влажности 40-60%. Соблюдены требования пожарной безопасности, сертификация инженерного оборудования, документы изготовителя, подтверждающие пригодность и безопасность инвентаря, оборудования, помещений, зданий и сооружений.</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Места проведения соревнований должны обеспечивать доступ всех категорий населения, в том числе инвалидов</w:t>
            </w:r>
          </w:p>
        </w:tc>
        <w:tc>
          <w:tcPr>
            <w:tcW w:w="3686" w:type="dxa"/>
            <w:vMerge w:val="restart"/>
            <w:tcBorders>
              <w:top w:val="single" w:sz="4" w:space="0" w:color="auto"/>
              <w:left w:val="single" w:sz="4" w:space="0" w:color="auto"/>
              <w:bottom w:val="single" w:sz="4" w:space="0" w:color="auto"/>
              <w:right w:val="single" w:sz="4"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Федеральный закон от 04.12.2007 № 329-ФЗ "О физической культуре и спорте в Российской Федерации",</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Закон Российской Федерации от 07.02.1992 № 2300-1 "О защите прав потребителей",</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Закон Российской Федерации от 21.12.1994 № 69-ФЗ "О пожарной безопасности",</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Федеральный закон от 10.01.2002 № 7-ФЗ "Об охране окружающей среды",</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Федеральный закон от 30.03.1999 № 52-ФЗ "О санитарно-эпидемиологическом благополучии населения",</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Закон Московской области от 27.12.2008 № 226/2008-ОЗ "О физической культуре и спорте в Московской области".</w:t>
            </w:r>
          </w:p>
        </w:tc>
      </w:tr>
      <w:tr w:rsidR="00ED7AB1" w:rsidRPr="00ED7AB1" w:rsidTr="00141986">
        <w:trPr>
          <w:trHeight w:val="240"/>
          <w:jc w:val="center"/>
        </w:trPr>
        <w:tc>
          <w:tcPr>
            <w:tcW w:w="540" w:type="dxa"/>
            <w:tcBorders>
              <w:top w:val="single" w:sz="4"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2.</w:t>
            </w:r>
          </w:p>
        </w:tc>
        <w:tc>
          <w:tcPr>
            <w:tcW w:w="2437" w:type="dxa"/>
            <w:tcBorders>
              <w:top w:val="single" w:sz="4"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Транспорт</w:t>
            </w:r>
          </w:p>
        </w:tc>
        <w:tc>
          <w:tcPr>
            <w:tcW w:w="3544" w:type="dxa"/>
            <w:tcBorders>
              <w:top w:val="single" w:sz="4"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Соответствие действующим техническим нормам и правилам эксплуатации</w:t>
            </w:r>
          </w:p>
        </w:tc>
        <w:tc>
          <w:tcPr>
            <w:tcW w:w="3686" w:type="dxa"/>
            <w:vMerge/>
            <w:tcBorders>
              <w:top w:val="single" w:sz="4" w:space="0" w:color="auto"/>
              <w:left w:val="single" w:sz="6" w:space="0" w:color="auto"/>
              <w:bottom w:val="single" w:sz="6" w:space="0" w:color="auto"/>
              <w:right w:val="single" w:sz="6" w:space="0" w:color="auto"/>
            </w:tcBorders>
          </w:tcPr>
          <w:p w:rsidR="00ED7AB1" w:rsidRPr="00ED7AB1" w:rsidRDefault="00ED7AB1" w:rsidP="00D57A2E">
            <w:pPr>
              <w:rPr>
                <w:bCs/>
              </w:rPr>
            </w:pPr>
          </w:p>
        </w:tc>
      </w:tr>
      <w:tr w:rsidR="00ED7AB1" w:rsidRPr="00ED7AB1" w:rsidTr="0014198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3.</w:t>
            </w:r>
          </w:p>
        </w:tc>
        <w:tc>
          <w:tcPr>
            <w:tcW w:w="2437"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Предметы и оборудование</w:t>
            </w:r>
          </w:p>
        </w:tc>
        <w:tc>
          <w:tcPr>
            <w:tcW w:w="3544"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Исправное спортивное оборудование и инвентарь, соответствующие росту, возрасту и количеству участников;</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исправная мебель, необходимое медицинское и бытовое оборудование;</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другие материально-технические средства, необходимые для оказания муниципальной услуги (работы)</w:t>
            </w:r>
          </w:p>
        </w:tc>
        <w:tc>
          <w:tcPr>
            <w:tcW w:w="3686"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Приказ Государственного комитета спорта Российской Федерации от 26.05.2003 № 345 "Об утверждении Табеля оснащения спортивных сооружений массового пользования спортивным оборудованием и инвентарем",</w:t>
            </w:r>
          </w:p>
          <w:p w:rsidR="00ED7AB1" w:rsidRPr="00ED7AB1" w:rsidRDefault="00ED7AB1" w:rsidP="00D57A2E">
            <w:pPr>
              <w:rPr>
                <w:bCs/>
              </w:rPr>
            </w:pPr>
            <w:r w:rsidRPr="00ED7AB1">
              <w:t>Сертификаты на оборудование и инвентарь, документы изготовителя, подтверждающие пригодность и безопасность инвентаря и оборудования.</w:t>
            </w:r>
          </w:p>
        </w:tc>
      </w:tr>
      <w:tr w:rsidR="00ED7AB1" w:rsidRPr="00ED7AB1" w:rsidTr="0014198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4.</w:t>
            </w:r>
          </w:p>
        </w:tc>
        <w:tc>
          <w:tcPr>
            <w:tcW w:w="2437"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Компьютеризация и информатизация</w:t>
            </w:r>
          </w:p>
        </w:tc>
        <w:tc>
          <w:tcPr>
            <w:tcW w:w="3544"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Имеется компьютерное оборудование для обеспечения мероприятия</w:t>
            </w:r>
          </w:p>
        </w:tc>
        <w:tc>
          <w:tcPr>
            <w:tcW w:w="3686"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 xml:space="preserve">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tc>
      </w:tr>
    </w:tbl>
    <w:p w:rsidR="00ED7AB1" w:rsidRPr="00ED7AB1" w:rsidRDefault="00ED7AB1" w:rsidP="00ED7AB1"/>
    <w:p w:rsidR="00ED7AB1" w:rsidRPr="00ED7AB1" w:rsidRDefault="00ED7AB1" w:rsidP="00ED7AB1">
      <w:pPr>
        <w:numPr>
          <w:ilvl w:val="0"/>
          <w:numId w:val="7"/>
        </w:numPr>
        <w:ind w:left="0" w:firstLine="709"/>
        <w:jc w:val="both"/>
      </w:pPr>
      <w:r w:rsidRPr="00ED7AB1">
        <w:t>Требование к информационному обеспечению потребителей муниципальной услуги (работы).</w:t>
      </w:r>
    </w:p>
    <w:p w:rsidR="00ED7AB1" w:rsidRPr="00ED7AB1" w:rsidRDefault="00ED7AB1" w:rsidP="00ED7AB1">
      <w:pPr>
        <w:ind w:left="709"/>
        <w:jc w:val="both"/>
      </w:pPr>
    </w:p>
    <w:tbl>
      <w:tblPr>
        <w:tblW w:w="5000" w:type="pct"/>
        <w:jc w:val="center"/>
        <w:tblLayout w:type="fixed"/>
        <w:tblCellMar>
          <w:left w:w="70" w:type="dxa"/>
          <w:right w:w="70" w:type="dxa"/>
        </w:tblCellMar>
        <w:tblLook w:val="0000" w:firstRow="0" w:lastRow="0" w:firstColumn="0" w:lastColumn="0" w:noHBand="0" w:noVBand="0"/>
      </w:tblPr>
      <w:tblGrid>
        <w:gridCol w:w="512"/>
        <w:gridCol w:w="2924"/>
        <w:gridCol w:w="3554"/>
        <w:gridCol w:w="2505"/>
      </w:tblGrid>
      <w:tr w:rsidR="00ED7AB1" w:rsidRPr="00ED7AB1" w:rsidTr="00141986">
        <w:trPr>
          <w:trHeight w:val="543"/>
          <w:jc w:val="center"/>
        </w:trPr>
        <w:tc>
          <w:tcPr>
            <w:tcW w:w="54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w:t>
            </w:r>
          </w:p>
          <w:p w:rsidR="00ED7AB1" w:rsidRPr="00ED7AB1" w:rsidRDefault="00ED7AB1" w:rsidP="00D57A2E">
            <w:pPr>
              <w:jc w:val="center"/>
            </w:pPr>
            <w:r w:rsidRPr="00ED7AB1">
              <w:t>п/п</w:t>
            </w:r>
          </w:p>
        </w:tc>
        <w:tc>
          <w:tcPr>
            <w:tcW w:w="3146"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Способ получения потребителем информации о муниципальной услуги (работе)</w:t>
            </w:r>
          </w:p>
        </w:tc>
        <w:tc>
          <w:tcPr>
            <w:tcW w:w="3827"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Требование</w:t>
            </w:r>
          </w:p>
        </w:tc>
        <w:tc>
          <w:tcPr>
            <w:tcW w:w="2693"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Периодичность обновления информации</w:t>
            </w:r>
          </w:p>
        </w:tc>
      </w:tr>
      <w:tr w:rsidR="00ED7AB1" w:rsidRPr="00ED7AB1"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1.</w:t>
            </w:r>
          </w:p>
        </w:tc>
        <w:tc>
          <w:tcPr>
            <w:tcW w:w="3146"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В информационно-телекоммуникационной сети "Интернет"</w:t>
            </w:r>
          </w:p>
        </w:tc>
        <w:tc>
          <w:tcPr>
            <w:tcW w:w="3827"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 xml:space="preserve">На сайте учреждения размещается информация: копия устава физкультурно-спортивной организации; </w:t>
            </w:r>
            <w:r w:rsidRPr="00ED7AB1">
              <w:br/>
              <w:t xml:space="preserve">о муниципальных услугах (работах), оказываемых (выполняемых) учреждением; </w:t>
            </w:r>
          </w:p>
        </w:tc>
        <w:tc>
          <w:tcPr>
            <w:tcW w:w="2693"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 xml:space="preserve">По мере необходимости </w:t>
            </w:r>
          </w:p>
        </w:tc>
      </w:tr>
      <w:tr w:rsidR="00ED7AB1" w:rsidRPr="00ED7AB1"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2.</w:t>
            </w:r>
          </w:p>
        </w:tc>
        <w:tc>
          <w:tcPr>
            <w:tcW w:w="3146"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Информация в помещениях учреждения</w:t>
            </w:r>
          </w:p>
        </w:tc>
        <w:tc>
          <w:tcPr>
            <w:tcW w:w="3827" w:type="dxa"/>
            <w:tcBorders>
              <w:top w:val="single" w:sz="6" w:space="0" w:color="auto"/>
              <w:left w:val="single" w:sz="6" w:space="0" w:color="auto"/>
              <w:bottom w:val="single" w:sz="6" w:space="0" w:color="auto"/>
              <w:right w:val="single" w:sz="6" w:space="0" w:color="auto"/>
            </w:tcBorders>
          </w:tcPr>
          <w:p w:rsidR="00ED7AB1" w:rsidRPr="00ED7AB1" w:rsidRDefault="00ED7AB1" w:rsidP="004C040C">
            <w:r w:rsidRPr="00ED7AB1">
              <w:t>В помещениях учреждения в удобном для обозрения месте размещаются: копия устава и других учредительных документов учреждения; полная информация о видах  муниципальных услуг (работ), оказываемых учреждением; информация о приемны</w:t>
            </w:r>
            <w:r w:rsidR="004C040C">
              <w:t>х часах руководителя учреждения</w:t>
            </w:r>
            <w:r w:rsidRPr="00ED7AB1">
              <w:t xml:space="preserve"> </w:t>
            </w:r>
          </w:p>
        </w:tc>
        <w:tc>
          <w:tcPr>
            <w:tcW w:w="2693"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 xml:space="preserve">По мере необходимости </w:t>
            </w:r>
          </w:p>
        </w:tc>
      </w:tr>
      <w:tr w:rsidR="00ED7AB1" w:rsidRPr="00ED7AB1"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3.</w:t>
            </w:r>
          </w:p>
        </w:tc>
        <w:tc>
          <w:tcPr>
            <w:tcW w:w="3146"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Информация у входа в учреждение</w:t>
            </w:r>
          </w:p>
        </w:tc>
        <w:tc>
          <w:tcPr>
            <w:tcW w:w="3827"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У входа в учреждение размещается вывеска с наименованием учреждения</w:t>
            </w:r>
          </w:p>
        </w:tc>
        <w:tc>
          <w:tcPr>
            <w:tcW w:w="2693"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 xml:space="preserve">По мере необходимости </w:t>
            </w:r>
          </w:p>
        </w:tc>
      </w:tr>
    </w:tbl>
    <w:p w:rsidR="00ED7AB1" w:rsidRPr="00ED7AB1" w:rsidRDefault="00ED7AB1" w:rsidP="00ED7AB1"/>
    <w:p w:rsidR="00ED7AB1" w:rsidRPr="00ED7AB1" w:rsidRDefault="00ED7AB1" w:rsidP="00ED7AB1">
      <w:pPr>
        <w:numPr>
          <w:ilvl w:val="0"/>
          <w:numId w:val="7"/>
        </w:numPr>
        <w:ind w:left="0" w:firstLine="709"/>
        <w:jc w:val="both"/>
      </w:pPr>
      <w:r w:rsidRPr="00ED7AB1">
        <w:t>Требования к организации учета мнения потребителей муниципальной услуги (работы).</w:t>
      </w:r>
    </w:p>
    <w:p w:rsidR="00ED7AB1" w:rsidRPr="00ED7AB1" w:rsidRDefault="00ED7AB1" w:rsidP="00ED7AB1">
      <w:pPr>
        <w:ind w:left="709"/>
        <w:jc w:val="both"/>
      </w:pPr>
    </w:p>
    <w:tbl>
      <w:tblPr>
        <w:tblW w:w="5000" w:type="pct"/>
        <w:jc w:val="center"/>
        <w:tblLayout w:type="fixed"/>
        <w:tblCellMar>
          <w:left w:w="70" w:type="dxa"/>
          <w:right w:w="70" w:type="dxa"/>
        </w:tblCellMar>
        <w:tblLook w:val="0000" w:firstRow="0" w:lastRow="0" w:firstColumn="0" w:lastColumn="0" w:noHBand="0" w:noVBand="0"/>
      </w:tblPr>
      <w:tblGrid>
        <w:gridCol w:w="513"/>
        <w:gridCol w:w="2530"/>
        <w:gridCol w:w="3423"/>
        <w:gridCol w:w="3029"/>
      </w:tblGrid>
      <w:tr w:rsidR="00ED7AB1" w:rsidRPr="00ED7AB1" w:rsidTr="00D57A2E">
        <w:trPr>
          <w:cantSplit/>
          <w:trHeight w:val="600"/>
          <w:jc w:val="center"/>
        </w:trPr>
        <w:tc>
          <w:tcPr>
            <w:tcW w:w="514"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w:t>
            </w:r>
          </w:p>
          <w:p w:rsidR="00ED7AB1" w:rsidRPr="00ED7AB1" w:rsidRDefault="00ED7AB1" w:rsidP="00D57A2E">
            <w:pPr>
              <w:jc w:val="center"/>
            </w:pPr>
            <w:r w:rsidRPr="00ED7AB1">
              <w:t>п/п</w:t>
            </w:r>
          </w:p>
        </w:tc>
        <w:tc>
          <w:tcPr>
            <w:tcW w:w="2541"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Параметр</w:t>
            </w:r>
          </w:p>
        </w:tc>
        <w:tc>
          <w:tcPr>
            <w:tcW w:w="3438"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Требование</w:t>
            </w:r>
          </w:p>
        </w:tc>
        <w:tc>
          <w:tcPr>
            <w:tcW w:w="3042"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Реквизиты нормативного правового акта</w:t>
            </w:r>
          </w:p>
        </w:tc>
      </w:tr>
      <w:tr w:rsidR="00ED7AB1" w:rsidRPr="00ED7AB1" w:rsidTr="00D57A2E">
        <w:trPr>
          <w:cantSplit/>
          <w:trHeight w:val="240"/>
          <w:jc w:val="center"/>
        </w:trPr>
        <w:tc>
          <w:tcPr>
            <w:tcW w:w="514"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1.</w:t>
            </w:r>
          </w:p>
        </w:tc>
        <w:tc>
          <w:tcPr>
            <w:tcW w:w="2541"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Письменные обращения граждан</w:t>
            </w:r>
          </w:p>
        </w:tc>
        <w:tc>
          <w:tcPr>
            <w:tcW w:w="3438"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В учреждении организованы прием, регистрация, рассмотрение обращений граждан и подготовка ответов на них</w:t>
            </w:r>
          </w:p>
        </w:tc>
        <w:tc>
          <w:tcPr>
            <w:tcW w:w="3042" w:type="dxa"/>
            <w:vMerge w:val="restart"/>
            <w:tcBorders>
              <w:top w:val="single" w:sz="6" w:space="0" w:color="auto"/>
              <w:left w:val="single" w:sz="6" w:space="0" w:color="auto"/>
              <w:right w:val="single" w:sz="6" w:space="0" w:color="auto"/>
            </w:tcBorders>
          </w:tcPr>
          <w:p w:rsidR="00ED7AB1" w:rsidRPr="00ED7AB1" w:rsidRDefault="00ED7AB1" w:rsidP="00D57A2E">
            <w:r w:rsidRPr="00ED7AB1">
              <w:t>Закон Российской Федерации от 07.02.1992 № 2300-1 "О защите прав потребителей",</w:t>
            </w:r>
          </w:p>
          <w:p w:rsidR="00ED7AB1" w:rsidRPr="00ED7AB1" w:rsidRDefault="00ED7AB1" w:rsidP="00D57A2E">
            <w:r w:rsidRPr="00ED7AB1">
              <w:t>Федеральный закон от 02.05.2006 года № 59-ФЗ "О порядке рассмотрения обращений граждан Российской Федерации»</w:t>
            </w:r>
          </w:p>
        </w:tc>
      </w:tr>
      <w:tr w:rsidR="00ED7AB1" w:rsidRPr="00ED7AB1" w:rsidTr="00D57A2E">
        <w:trPr>
          <w:cantSplit/>
          <w:trHeight w:val="765"/>
          <w:jc w:val="center"/>
        </w:trPr>
        <w:tc>
          <w:tcPr>
            <w:tcW w:w="514"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2.</w:t>
            </w:r>
          </w:p>
        </w:tc>
        <w:tc>
          <w:tcPr>
            <w:tcW w:w="2541"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Опрос потребителей муниципальной услуги (работы)</w:t>
            </w:r>
          </w:p>
        </w:tc>
        <w:tc>
          <w:tcPr>
            <w:tcW w:w="3438"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В учреждении проводится опрос потребителей муниципальной услуги (работы) с целью выявления их мнения относительно ее качества и доступности, ведение книги отзывов и предложений</w:t>
            </w:r>
          </w:p>
        </w:tc>
        <w:tc>
          <w:tcPr>
            <w:tcW w:w="3042" w:type="dxa"/>
            <w:vMerge/>
            <w:tcBorders>
              <w:left w:val="single" w:sz="6" w:space="0" w:color="auto"/>
              <w:bottom w:val="single" w:sz="6" w:space="0" w:color="auto"/>
              <w:right w:val="single" w:sz="6" w:space="0" w:color="auto"/>
            </w:tcBorders>
            <w:vAlign w:val="center"/>
          </w:tcPr>
          <w:p w:rsidR="00ED7AB1" w:rsidRPr="00ED7AB1" w:rsidRDefault="00ED7AB1" w:rsidP="00D57A2E"/>
        </w:tc>
      </w:tr>
    </w:tbl>
    <w:p w:rsidR="00ED7AB1" w:rsidRPr="00ED7AB1" w:rsidRDefault="00ED7AB1" w:rsidP="00ED7AB1"/>
    <w:p w:rsidR="00ED7AB1" w:rsidRPr="00ED7AB1" w:rsidRDefault="00ED7AB1" w:rsidP="00ED7AB1">
      <w:pPr>
        <w:numPr>
          <w:ilvl w:val="0"/>
          <w:numId w:val="7"/>
        </w:numPr>
        <w:ind w:left="0" w:firstLine="709"/>
        <w:jc w:val="both"/>
      </w:pPr>
      <w:r w:rsidRPr="00ED7AB1">
        <w:t>Требования к кадровому составу, необходимому для предоставления муниципальной услуги (выполнения работы), и к квалификации работников, обеспечивающих предоставление муниципальной услуги (выполнение работы).</w:t>
      </w:r>
    </w:p>
    <w:p w:rsidR="00ED7AB1" w:rsidRPr="00ED7AB1" w:rsidRDefault="00ED7AB1" w:rsidP="00ED7AB1">
      <w:pPr>
        <w:ind w:left="709"/>
        <w:jc w:val="both"/>
      </w:pPr>
    </w:p>
    <w:tbl>
      <w:tblPr>
        <w:tblW w:w="5000" w:type="pct"/>
        <w:jc w:val="center"/>
        <w:tblLayout w:type="fixed"/>
        <w:tblCellMar>
          <w:left w:w="70" w:type="dxa"/>
          <w:right w:w="70" w:type="dxa"/>
        </w:tblCellMar>
        <w:tblLook w:val="0000" w:firstRow="0" w:lastRow="0" w:firstColumn="0" w:lastColumn="0" w:noHBand="0" w:noVBand="0"/>
      </w:tblPr>
      <w:tblGrid>
        <w:gridCol w:w="524"/>
        <w:gridCol w:w="2730"/>
        <w:gridCol w:w="2975"/>
        <w:gridCol w:w="3266"/>
      </w:tblGrid>
      <w:tr w:rsidR="00ED7AB1" w:rsidRPr="00ED7AB1" w:rsidTr="00141986">
        <w:trPr>
          <w:jc w:val="center"/>
        </w:trPr>
        <w:tc>
          <w:tcPr>
            <w:tcW w:w="55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w:t>
            </w:r>
          </w:p>
          <w:p w:rsidR="00ED7AB1" w:rsidRPr="00ED7AB1" w:rsidRDefault="00ED7AB1" w:rsidP="00D57A2E">
            <w:pPr>
              <w:jc w:val="center"/>
            </w:pPr>
            <w:r w:rsidRPr="00ED7AB1">
              <w:t>п/п</w:t>
            </w:r>
          </w:p>
        </w:tc>
        <w:tc>
          <w:tcPr>
            <w:tcW w:w="2916"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Должность, категория персонала</w:t>
            </w:r>
          </w:p>
        </w:tc>
        <w:tc>
          <w:tcPr>
            <w:tcW w:w="3178"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Требование</w:t>
            </w:r>
          </w:p>
        </w:tc>
        <w:tc>
          <w:tcPr>
            <w:tcW w:w="3486"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Реквизиты нормативного правового акта</w:t>
            </w:r>
          </w:p>
        </w:tc>
      </w:tr>
      <w:tr w:rsidR="00ED7AB1" w:rsidRPr="00ED7AB1" w:rsidTr="00141986">
        <w:trPr>
          <w:jc w:val="center"/>
        </w:trPr>
        <w:tc>
          <w:tcPr>
            <w:tcW w:w="10135" w:type="dxa"/>
            <w:gridSpan w:val="4"/>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Требования к кадровому составу, необходимому для предоставления муниципальной услуги (работы)</w:t>
            </w:r>
          </w:p>
        </w:tc>
      </w:tr>
      <w:tr w:rsidR="00ED7AB1" w:rsidRPr="00ED7AB1" w:rsidTr="00141986">
        <w:trPr>
          <w:jc w:val="center"/>
        </w:trPr>
        <w:tc>
          <w:tcPr>
            <w:tcW w:w="55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1.</w:t>
            </w:r>
          </w:p>
        </w:tc>
        <w:tc>
          <w:tcPr>
            <w:tcW w:w="2916"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Работники учреждений, оказывающие муниципальные услуги (работы)</w:t>
            </w:r>
          </w:p>
        </w:tc>
        <w:tc>
          <w:tcPr>
            <w:tcW w:w="3178" w:type="dxa"/>
            <w:vMerge w:val="restart"/>
            <w:tcBorders>
              <w:top w:val="single" w:sz="6" w:space="0" w:color="auto"/>
              <w:left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Учреждение, обеспечивающее оказание муниципальной услуги (работы), должно располагать необходимым числом специалистов в соответствии с утвержденным штатным расписанием.</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Все специалисты, обеспечивающие оказание муниципальной услуги (работы), должны быть аттестованы в установленном порядке.</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Штат учреждения должен быть укомплектован. У специалистов каждой категории должны быть должностные инструкции, устанавливающие их обязанности и права.</w:t>
            </w:r>
          </w:p>
        </w:tc>
        <w:tc>
          <w:tcPr>
            <w:tcW w:w="3486" w:type="dxa"/>
            <w:vMerge w:val="restart"/>
            <w:tcBorders>
              <w:top w:val="single" w:sz="6" w:space="0" w:color="auto"/>
              <w:left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Федеральный закон от 04.12.2007 № 329-ФЗ "О физической культуре и спорте в Российской Федерации",</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Закон Московской области от 27.12.2008 № 226/2008-ОЗ "О физической культуре и спорте в Московской области",</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приказ Государственного комитета Российской Федерации по физической культуре и туризму от 30.11.1995 № 325 "О рекомендуемых штатах физкультурно-оздоровительных и спортивных сооружений"</w:t>
            </w:r>
          </w:p>
        </w:tc>
      </w:tr>
      <w:tr w:rsidR="00ED7AB1" w:rsidRPr="00ED7AB1" w:rsidTr="00141986">
        <w:trPr>
          <w:jc w:val="center"/>
        </w:trPr>
        <w:tc>
          <w:tcPr>
            <w:tcW w:w="55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2.</w:t>
            </w:r>
          </w:p>
        </w:tc>
        <w:tc>
          <w:tcPr>
            <w:tcW w:w="2916"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Вспомогательный и обслуживающий персонал</w:t>
            </w:r>
          </w:p>
        </w:tc>
        <w:tc>
          <w:tcPr>
            <w:tcW w:w="3178" w:type="dxa"/>
            <w:vMerge/>
            <w:tcBorders>
              <w:left w:val="single" w:sz="6" w:space="0" w:color="auto"/>
              <w:bottom w:val="single" w:sz="6" w:space="0" w:color="auto"/>
              <w:right w:val="single" w:sz="6" w:space="0" w:color="auto"/>
            </w:tcBorders>
          </w:tcPr>
          <w:p w:rsidR="00ED7AB1" w:rsidRPr="00ED7AB1" w:rsidRDefault="00ED7AB1" w:rsidP="00D57A2E"/>
        </w:tc>
        <w:tc>
          <w:tcPr>
            <w:tcW w:w="3486" w:type="dxa"/>
            <w:vMerge/>
            <w:tcBorders>
              <w:left w:val="single" w:sz="6" w:space="0" w:color="auto"/>
              <w:bottom w:val="single" w:sz="6" w:space="0" w:color="auto"/>
              <w:right w:val="single" w:sz="6" w:space="0" w:color="auto"/>
            </w:tcBorders>
          </w:tcPr>
          <w:p w:rsidR="00ED7AB1" w:rsidRPr="00ED7AB1" w:rsidRDefault="00ED7AB1" w:rsidP="00D57A2E"/>
        </w:tc>
      </w:tr>
      <w:tr w:rsidR="00ED7AB1" w:rsidRPr="00ED7AB1" w:rsidTr="00141986">
        <w:trPr>
          <w:jc w:val="center"/>
        </w:trPr>
        <w:tc>
          <w:tcPr>
            <w:tcW w:w="10135" w:type="dxa"/>
            <w:gridSpan w:val="4"/>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jc w:val="both"/>
              <w:rPr>
                <w:rFonts w:ascii="Times New Roman" w:hAnsi="Times New Roman" w:cs="Times New Roman"/>
                <w:sz w:val="24"/>
                <w:szCs w:val="24"/>
              </w:rPr>
            </w:pPr>
            <w:r w:rsidRPr="00ED7AB1">
              <w:rPr>
                <w:rFonts w:ascii="Times New Roman" w:hAnsi="Times New Roman" w:cs="Times New Roman"/>
                <w:sz w:val="24"/>
                <w:szCs w:val="24"/>
              </w:rPr>
              <w:t>Требования к квалификации работников, обеспечивающих предоставление муниципальной услуги (работы)</w:t>
            </w:r>
          </w:p>
        </w:tc>
      </w:tr>
      <w:tr w:rsidR="00ED7AB1" w:rsidRPr="00ED7AB1" w:rsidTr="00141986">
        <w:trPr>
          <w:jc w:val="center"/>
        </w:trPr>
        <w:tc>
          <w:tcPr>
            <w:tcW w:w="55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3.</w:t>
            </w:r>
          </w:p>
        </w:tc>
        <w:tc>
          <w:tcPr>
            <w:tcW w:w="2916"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Работники учреждений, оказывающие муниципальные услуги (работы)</w:t>
            </w:r>
          </w:p>
        </w:tc>
        <w:tc>
          <w:tcPr>
            <w:tcW w:w="3178" w:type="dxa"/>
            <w:vMerge w:val="restart"/>
            <w:tcBorders>
              <w:top w:val="single" w:sz="6" w:space="0" w:color="auto"/>
              <w:left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Каждый специалист, обеспечивающий оказание муниципальной услуги (работы), должен иметь соответствующее образование, квалификацию, профессиональную подготовку, обладать знаниями и опытом, необходимыми для выполнения возложенных на него обязанностей по оказанию муниципальных услуг (работ).</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Квалификацию специалистов, вспомогательного и обслуживающего персонала необходимо поддерживать на высоком уровне постоянной (периодической) учебой на курсах переподготовки и повышения квалификации или иными действенными способами</w:t>
            </w:r>
          </w:p>
        </w:tc>
        <w:tc>
          <w:tcPr>
            <w:tcW w:w="3486" w:type="dxa"/>
            <w:vMerge w:val="restart"/>
            <w:tcBorders>
              <w:top w:val="single" w:sz="6" w:space="0" w:color="auto"/>
              <w:left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Федеральный закон от 04.12.2007 № 329-ФЗ "О физической культуре и спорте в Российской Федерации",</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Закон Московской области от 27.12.2008 № 226/2008-ОЗ "О физической культуре и спорте в Московской области",</w:t>
            </w:r>
          </w:p>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приказ Государственного комитета Российской Федерации по физической культуре и туризму от 30.11.1995 № 325 "О рекомендуемых штатах физкультурно-оздоровительных и спортивных сооружений"</w:t>
            </w:r>
          </w:p>
        </w:tc>
      </w:tr>
      <w:tr w:rsidR="00ED7AB1" w:rsidRPr="00ED7AB1" w:rsidTr="00141986">
        <w:trPr>
          <w:jc w:val="center"/>
        </w:trPr>
        <w:tc>
          <w:tcPr>
            <w:tcW w:w="55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4.</w:t>
            </w:r>
          </w:p>
        </w:tc>
        <w:tc>
          <w:tcPr>
            <w:tcW w:w="2916"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pStyle w:val="ConsPlusNormal"/>
              <w:rPr>
                <w:rFonts w:ascii="Times New Roman" w:hAnsi="Times New Roman" w:cs="Times New Roman"/>
                <w:sz w:val="24"/>
                <w:szCs w:val="24"/>
              </w:rPr>
            </w:pPr>
            <w:r w:rsidRPr="00ED7AB1">
              <w:rPr>
                <w:rFonts w:ascii="Times New Roman" w:hAnsi="Times New Roman" w:cs="Times New Roman"/>
                <w:sz w:val="24"/>
                <w:szCs w:val="24"/>
              </w:rPr>
              <w:t>Вспомогательный и обслуживающий персонал</w:t>
            </w:r>
          </w:p>
        </w:tc>
        <w:tc>
          <w:tcPr>
            <w:tcW w:w="3178" w:type="dxa"/>
            <w:vMerge/>
            <w:tcBorders>
              <w:left w:val="single" w:sz="6" w:space="0" w:color="auto"/>
              <w:bottom w:val="single" w:sz="6" w:space="0" w:color="auto"/>
              <w:right w:val="single" w:sz="6" w:space="0" w:color="auto"/>
            </w:tcBorders>
          </w:tcPr>
          <w:p w:rsidR="00ED7AB1" w:rsidRPr="00ED7AB1" w:rsidRDefault="00ED7AB1" w:rsidP="00D57A2E"/>
        </w:tc>
        <w:tc>
          <w:tcPr>
            <w:tcW w:w="3486" w:type="dxa"/>
            <w:vMerge/>
            <w:tcBorders>
              <w:left w:val="single" w:sz="6" w:space="0" w:color="auto"/>
              <w:bottom w:val="single" w:sz="6" w:space="0" w:color="auto"/>
              <w:right w:val="single" w:sz="6" w:space="0" w:color="auto"/>
            </w:tcBorders>
          </w:tcPr>
          <w:p w:rsidR="00ED7AB1" w:rsidRPr="00ED7AB1" w:rsidRDefault="00ED7AB1" w:rsidP="00D57A2E"/>
        </w:tc>
      </w:tr>
    </w:tbl>
    <w:p w:rsidR="00ED7AB1" w:rsidRPr="00ED7AB1" w:rsidRDefault="00ED7AB1" w:rsidP="00ED7AB1"/>
    <w:p w:rsidR="00ED7AB1" w:rsidRPr="00ED7AB1" w:rsidRDefault="00ED7AB1" w:rsidP="00ED7AB1">
      <w:pPr>
        <w:numPr>
          <w:ilvl w:val="0"/>
          <w:numId w:val="7"/>
        </w:numPr>
        <w:ind w:left="0" w:firstLine="709"/>
        <w:jc w:val="both"/>
      </w:pPr>
      <w:r w:rsidRPr="00ED7AB1">
        <w:t>Порядок подачи, регистрации и рассмотрения жалоб на недостаточные доступность и качество муниципальной услуги (работы), на несоблюдение стандарта качества муниципальной услуги (работы).</w:t>
      </w:r>
    </w:p>
    <w:p w:rsidR="00ED7AB1" w:rsidRPr="00ED7AB1" w:rsidRDefault="00ED7AB1" w:rsidP="00ED7AB1">
      <w:pPr>
        <w:ind w:left="709"/>
        <w:jc w:val="both"/>
      </w:pPr>
    </w:p>
    <w:tbl>
      <w:tblPr>
        <w:tblW w:w="5000" w:type="pct"/>
        <w:jc w:val="center"/>
        <w:tblLayout w:type="fixed"/>
        <w:tblCellMar>
          <w:left w:w="70" w:type="dxa"/>
          <w:right w:w="70" w:type="dxa"/>
        </w:tblCellMar>
        <w:tblLook w:val="0000" w:firstRow="0" w:lastRow="0" w:firstColumn="0" w:lastColumn="0" w:noHBand="0" w:noVBand="0"/>
      </w:tblPr>
      <w:tblGrid>
        <w:gridCol w:w="514"/>
        <w:gridCol w:w="3010"/>
        <w:gridCol w:w="2655"/>
        <w:gridCol w:w="3316"/>
      </w:tblGrid>
      <w:tr w:rsidR="00ED7AB1" w:rsidRPr="00ED7AB1"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w:t>
            </w:r>
          </w:p>
          <w:p w:rsidR="00ED7AB1" w:rsidRPr="00ED7AB1" w:rsidRDefault="00ED7AB1" w:rsidP="00D57A2E">
            <w:pPr>
              <w:jc w:val="center"/>
            </w:pPr>
            <w:r w:rsidRPr="00ED7AB1">
              <w:t>п/п</w:t>
            </w:r>
          </w:p>
        </w:tc>
        <w:tc>
          <w:tcPr>
            <w:tcW w:w="3216"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Действие</w:t>
            </w:r>
          </w:p>
        </w:tc>
        <w:tc>
          <w:tcPr>
            <w:tcW w:w="2835"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Требование</w:t>
            </w:r>
          </w:p>
        </w:tc>
        <w:tc>
          <w:tcPr>
            <w:tcW w:w="3544"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Реквизиты нормативного правового акта</w:t>
            </w:r>
          </w:p>
        </w:tc>
      </w:tr>
      <w:tr w:rsidR="00ED7AB1" w:rsidRPr="00ED7AB1"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jc w:val="center"/>
            </w:pPr>
            <w:r w:rsidRPr="00ED7AB1">
              <w:t>1.</w:t>
            </w:r>
          </w:p>
        </w:tc>
        <w:tc>
          <w:tcPr>
            <w:tcW w:w="3216"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Порядок подачи, регистрации и рассмотрения жалоб на недостаточные доступность и качество муниципальной услуги (работы), на несоблюдение стандарта качества муниципальной услуги (работы)</w:t>
            </w:r>
          </w:p>
        </w:tc>
        <w:tc>
          <w:tcPr>
            <w:tcW w:w="2835" w:type="dxa"/>
            <w:tcBorders>
              <w:top w:val="single" w:sz="6" w:space="0" w:color="auto"/>
              <w:left w:val="single" w:sz="6" w:space="0" w:color="auto"/>
              <w:bottom w:val="single" w:sz="6" w:space="0" w:color="auto"/>
              <w:right w:val="single" w:sz="6" w:space="0" w:color="auto"/>
            </w:tcBorders>
          </w:tcPr>
          <w:p w:rsidR="00ED7AB1" w:rsidRPr="00ED7AB1" w:rsidRDefault="00ED7AB1" w:rsidP="003D30EA">
            <w:r w:rsidRPr="00ED7AB1">
              <w:t>Жалобы на нарушение настоящего стандарта получателями муниципальной услуги (работы) могут направляться непосредственно в учреждение, оказывающее муниципальную услугу (работу</w:t>
            </w:r>
            <w:r w:rsidR="003D30EA">
              <w:t>).</w:t>
            </w:r>
          </w:p>
        </w:tc>
        <w:tc>
          <w:tcPr>
            <w:tcW w:w="3544" w:type="dxa"/>
            <w:tcBorders>
              <w:top w:val="single" w:sz="6" w:space="0" w:color="auto"/>
              <w:left w:val="single" w:sz="6" w:space="0" w:color="auto"/>
              <w:bottom w:val="single" w:sz="6" w:space="0" w:color="auto"/>
              <w:right w:val="single" w:sz="6" w:space="0" w:color="auto"/>
            </w:tcBorders>
          </w:tcPr>
          <w:p w:rsidR="00ED7AB1" w:rsidRPr="00ED7AB1" w:rsidRDefault="00ED7AB1" w:rsidP="00D57A2E">
            <w:r w:rsidRPr="00ED7AB1">
              <w:t>Федеральный закон от 02.05.2006 № 59-ФЗ "О порядке рассмотрения обращений граждан Российской Федерации", Законом РФ от 07.02.1992 № 2300-1 "О защите прав потребителей"</w:t>
            </w:r>
          </w:p>
        </w:tc>
      </w:tr>
    </w:tbl>
    <w:p w:rsidR="00ED7AB1" w:rsidRPr="00ED7AB1" w:rsidRDefault="00ED7AB1" w:rsidP="00ED7AB1"/>
    <w:p w:rsidR="00ED7AB1" w:rsidRPr="00ED7AB1" w:rsidRDefault="00ED7AB1" w:rsidP="00ED7AB1">
      <w:pPr>
        <w:numPr>
          <w:ilvl w:val="0"/>
          <w:numId w:val="7"/>
        </w:numPr>
        <w:ind w:left="0" w:firstLine="709"/>
      </w:pPr>
      <w:r w:rsidRPr="00ED7AB1">
        <w:t>Порядок контроля качества муниципальной услуги (работы).</w:t>
      </w:r>
    </w:p>
    <w:p w:rsidR="00ED7AB1" w:rsidRPr="00ED7AB1" w:rsidRDefault="00ED7AB1" w:rsidP="00ED7AB1">
      <w:pPr>
        <w:ind w:left="1099"/>
      </w:pPr>
    </w:p>
    <w:tbl>
      <w:tblPr>
        <w:tblW w:w="5000" w:type="pct"/>
        <w:jc w:val="center"/>
        <w:tblLayout w:type="fixed"/>
        <w:tblCellMar>
          <w:left w:w="70" w:type="dxa"/>
          <w:right w:w="70" w:type="dxa"/>
        </w:tblCellMar>
        <w:tblLook w:val="04A0" w:firstRow="1" w:lastRow="0" w:firstColumn="1" w:lastColumn="0" w:noHBand="0" w:noVBand="1"/>
      </w:tblPr>
      <w:tblGrid>
        <w:gridCol w:w="644"/>
        <w:gridCol w:w="3105"/>
        <w:gridCol w:w="2673"/>
        <w:gridCol w:w="3073"/>
      </w:tblGrid>
      <w:tr w:rsidR="00ED7AB1" w:rsidRPr="00ED7AB1" w:rsidTr="00D57D95">
        <w:trPr>
          <w:cantSplit/>
          <w:trHeight w:val="676"/>
          <w:jc w:val="center"/>
        </w:trPr>
        <w:tc>
          <w:tcPr>
            <w:tcW w:w="644" w:type="dxa"/>
            <w:tcBorders>
              <w:top w:val="single" w:sz="6" w:space="0" w:color="auto"/>
              <w:left w:val="single" w:sz="6" w:space="0" w:color="auto"/>
              <w:bottom w:val="single" w:sz="6" w:space="0" w:color="auto"/>
              <w:right w:val="single" w:sz="6" w:space="0" w:color="auto"/>
            </w:tcBorders>
            <w:hideMark/>
          </w:tcPr>
          <w:p w:rsidR="00ED7AB1" w:rsidRPr="00ED7AB1" w:rsidRDefault="00ED7AB1" w:rsidP="00D57A2E">
            <w:pPr>
              <w:spacing w:line="276" w:lineRule="auto"/>
              <w:jc w:val="center"/>
            </w:pPr>
            <w:r w:rsidRPr="00ED7AB1">
              <w:t>№ п/п</w:t>
            </w:r>
          </w:p>
        </w:tc>
        <w:tc>
          <w:tcPr>
            <w:tcW w:w="3105" w:type="dxa"/>
            <w:tcBorders>
              <w:top w:val="single" w:sz="6" w:space="0" w:color="auto"/>
              <w:left w:val="single" w:sz="6" w:space="0" w:color="auto"/>
              <w:bottom w:val="single" w:sz="6" w:space="0" w:color="auto"/>
              <w:right w:val="single" w:sz="6" w:space="0" w:color="auto"/>
            </w:tcBorders>
            <w:hideMark/>
          </w:tcPr>
          <w:p w:rsidR="00ED7AB1" w:rsidRPr="00ED7AB1" w:rsidRDefault="00ED7AB1" w:rsidP="00D57A2E">
            <w:pPr>
              <w:spacing w:line="276" w:lineRule="auto"/>
              <w:jc w:val="center"/>
            </w:pPr>
            <w:r w:rsidRPr="00ED7AB1">
              <w:t>Наименование органа, осуществляющего функции и полномочия учредителя</w:t>
            </w:r>
          </w:p>
        </w:tc>
        <w:tc>
          <w:tcPr>
            <w:tcW w:w="2673" w:type="dxa"/>
            <w:tcBorders>
              <w:top w:val="single" w:sz="6" w:space="0" w:color="auto"/>
              <w:left w:val="single" w:sz="6" w:space="0" w:color="auto"/>
              <w:bottom w:val="single" w:sz="6" w:space="0" w:color="auto"/>
              <w:right w:val="single" w:sz="6" w:space="0" w:color="auto"/>
            </w:tcBorders>
            <w:hideMark/>
          </w:tcPr>
          <w:p w:rsidR="00ED7AB1" w:rsidRPr="00ED7AB1" w:rsidRDefault="00ED7AB1" w:rsidP="00D57A2E">
            <w:pPr>
              <w:spacing w:line="276" w:lineRule="auto"/>
              <w:jc w:val="center"/>
            </w:pPr>
            <w:r w:rsidRPr="00ED7AB1">
              <w:t>Форма контроля</w:t>
            </w:r>
          </w:p>
        </w:tc>
        <w:tc>
          <w:tcPr>
            <w:tcW w:w="3073" w:type="dxa"/>
            <w:tcBorders>
              <w:top w:val="single" w:sz="6" w:space="0" w:color="auto"/>
              <w:left w:val="single" w:sz="6" w:space="0" w:color="auto"/>
              <w:bottom w:val="single" w:sz="6" w:space="0" w:color="auto"/>
              <w:right w:val="single" w:sz="6" w:space="0" w:color="auto"/>
            </w:tcBorders>
            <w:hideMark/>
          </w:tcPr>
          <w:p w:rsidR="00ED7AB1" w:rsidRPr="00ED7AB1" w:rsidRDefault="00ED7AB1" w:rsidP="00D57A2E">
            <w:pPr>
              <w:spacing w:line="276" w:lineRule="auto"/>
              <w:jc w:val="center"/>
            </w:pPr>
            <w:r w:rsidRPr="00ED7AB1">
              <w:t>Периодичность проведения процедур по контролю качества муниципальной услуги (работы)</w:t>
            </w:r>
          </w:p>
        </w:tc>
      </w:tr>
      <w:tr w:rsidR="00ED7AB1" w:rsidRPr="00ED7AB1" w:rsidTr="00D57D95">
        <w:trPr>
          <w:cantSplit/>
          <w:trHeight w:val="240"/>
          <w:jc w:val="center"/>
        </w:trPr>
        <w:tc>
          <w:tcPr>
            <w:tcW w:w="644" w:type="dxa"/>
            <w:tcBorders>
              <w:top w:val="single" w:sz="6" w:space="0" w:color="auto"/>
              <w:left w:val="single" w:sz="6" w:space="0" w:color="auto"/>
              <w:bottom w:val="single" w:sz="6" w:space="0" w:color="auto"/>
              <w:right w:val="single" w:sz="6" w:space="0" w:color="auto"/>
            </w:tcBorders>
            <w:hideMark/>
          </w:tcPr>
          <w:p w:rsidR="00ED7AB1" w:rsidRPr="00ED7AB1" w:rsidRDefault="00ED7AB1" w:rsidP="00D57A2E">
            <w:pPr>
              <w:spacing w:line="276" w:lineRule="auto"/>
              <w:jc w:val="center"/>
            </w:pPr>
            <w:r w:rsidRPr="00ED7AB1">
              <w:t>1.</w:t>
            </w:r>
          </w:p>
        </w:tc>
        <w:tc>
          <w:tcPr>
            <w:tcW w:w="3105" w:type="dxa"/>
            <w:tcBorders>
              <w:top w:val="single" w:sz="6" w:space="0" w:color="auto"/>
              <w:left w:val="single" w:sz="6" w:space="0" w:color="auto"/>
              <w:bottom w:val="single" w:sz="6" w:space="0" w:color="auto"/>
              <w:right w:val="single" w:sz="6" w:space="0" w:color="auto"/>
            </w:tcBorders>
          </w:tcPr>
          <w:p w:rsidR="00ED7AB1" w:rsidRPr="00ED7AB1" w:rsidRDefault="00683641" w:rsidP="00D57A2E">
            <w:pPr>
              <w:pStyle w:val="a4"/>
              <w:spacing w:line="276" w:lineRule="auto"/>
              <w:rPr>
                <w:rFonts w:ascii="Times New Roman" w:hAnsi="Times New Roman"/>
                <w:sz w:val="24"/>
                <w:szCs w:val="24"/>
              </w:rPr>
            </w:pPr>
            <w:r>
              <w:rPr>
                <w:rFonts w:ascii="Times New Roman" w:eastAsia="Times New Roman" w:hAnsi="Times New Roman"/>
                <w:sz w:val="24"/>
                <w:szCs w:val="24"/>
                <w:lang w:eastAsia="ru-RU"/>
              </w:rPr>
              <w:t xml:space="preserve">Управление социального развития </w:t>
            </w:r>
            <w:r w:rsidR="00ED7AB1" w:rsidRPr="00ED7AB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w:t>
            </w:r>
            <w:r w:rsidRPr="00ED7AB1">
              <w:rPr>
                <w:rFonts w:ascii="Times New Roman" w:eastAsia="Times New Roman" w:hAnsi="Times New Roman"/>
                <w:sz w:val="24"/>
                <w:szCs w:val="24"/>
                <w:lang w:eastAsia="ru-RU"/>
              </w:rPr>
              <w:t xml:space="preserve">дминистрации </w:t>
            </w:r>
            <w:r>
              <w:rPr>
                <w:rFonts w:ascii="Times New Roman" w:eastAsia="Times New Roman" w:hAnsi="Times New Roman"/>
                <w:sz w:val="24"/>
                <w:szCs w:val="24"/>
                <w:lang w:eastAsia="ru-RU"/>
              </w:rPr>
              <w:t>Жуковского</w:t>
            </w:r>
            <w:r w:rsidRPr="00ED7AB1">
              <w:rPr>
                <w:rFonts w:ascii="Times New Roman" w:eastAsia="Times New Roman" w:hAnsi="Times New Roman"/>
                <w:sz w:val="24"/>
                <w:szCs w:val="24"/>
                <w:lang w:eastAsia="ru-RU"/>
              </w:rPr>
              <w:t xml:space="preserve"> городского округа Московской области</w:t>
            </w:r>
          </w:p>
        </w:tc>
        <w:tc>
          <w:tcPr>
            <w:tcW w:w="2673"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spacing w:line="276" w:lineRule="auto"/>
            </w:pPr>
            <w:r w:rsidRPr="00ED7AB1">
              <w:t>1) проведение камеральных и выездных проверок по выполнению муниципального задания, в том числе отдельных мероприятий муниципального задания</w:t>
            </w:r>
          </w:p>
        </w:tc>
        <w:tc>
          <w:tcPr>
            <w:tcW w:w="3073" w:type="dxa"/>
            <w:tcBorders>
              <w:top w:val="single" w:sz="6" w:space="0" w:color="auto"/>
              <w:left w:val="single" w:sz="6" w:space="0" w:color="auto"/>
              <w:bottom w:val="single" w:sz="6" w:space="0" w:color="auto"/>
              <w:right w:val="single" w:sz="6" w:space="0" w:color="auto"/>
            </w:tcBorders>
          </w:tcPr>
          <w:p w:rsidR="00ED7AB1" w:rsidRPr="00ED7AB1" w:rsidRDefault="00ED7AB1" w:rsidP="00D57A2E">
            <w:pPr>
              <w:spacing w:line="276" w:lineRule="auto"/>
            </w:pPr>
            <w:r w:rsidRPr="00ED7AB1">
              <w:t>По мере необходимости (поступление обоснованных жалоб потребителей, требований контрольных, надзорных и правоохранительных органов)</w:t>
            </w:r>
          </w:p>
        </w:tc>
      </w:tr>
      <w:tr w:rsidR="00D57D95" w:rsidRPr="00ED7AB1" w:rsidTr="00D57D95">
        <w:trPr>
          <w:cantSplit/>
          <w:trHeight w:val="240"/>
          <w:jc w:val="center"/>
        </w:trPr>
        <w:tc>
          <w:tcPr>
            <w:tcW w:w="644" w:type="dxa"/>
            <w:tcBorders>
              <w:top w:val="single" w:sz="6" w:space="0" w:color="auto"/>
              <w:left w:val="single" w:sz="6" w:space="0" w:color="auto"/>
              <w:bottom w:val="single" w:sz="6" w:space="0" w:color="auto"/>
              <w:right w:val="single" w:sz="6" w:space="0" w:color="auto"/>
            </w:tcBorders>
            <w:hideMark/>
          </w:tcPr>
          <w:p w:rsidR="00D57D95" w:rsidRPr="00ED7AB1" w:rsidRDefault="00D57D95" w:rsidP="00D57A2E">
            <w:pPr>
              <w:spacing w:line="276" w:lineRule="auto"/>
              <w:jc w:val="center"/>
            </w:pPr>
            <w:r w:rsidRPr="00ED7AB1">
              <w:t>2.</w:t>
            </w:r>
          </w:p>
        </w:tc>
        <w:tc>
          <w:tcPr>
            <w:tcW w:w="3105" w:type="dxa"/>
            <w:tcBorders>
              <w:top w:val="single" w:sz="6" w:space="0" w:color="auto"/>
              <w:left w:val="single" w:sz="6" w:space="0" w:color="auto"/>
              <w:bottom w:val="single" w:sz="6" w:space="0" w:color="auto"/>
              <w:right w:val="single" w:sz="6" w:space="0" w:color="auto"/>
            </w:tcBorders>
          </w:tcPr>
          <w:p w:rsidR="00D57D95" w:rsidRDefault="00D57D95">
            <w:r w:rsidRPr="00A06567">
              <w:t>Управление социального развития  Администрации Жуковского городского округа Московской области</w:t>
            </w:r>
          </w:p>
        </w:tc>
        <w:tc>
          <w:tcPr>
            <w:tcW w:w="2673" w:type="dxa"/>
            <w:tcBorders>
              <w:top w:val="single" w:sz="6" w:space="0" w:color="auto"/>
              <w:left w:val="single" w:sz="6" w:space="0" w:color="auto"/>
              <w:bottom w:val="single" w:sz="6" w:space="0" w:color="auto"/>
              <w:right w:val="single" w:sz="6" w:space="0" w:color="auto"/>
            </w:tcBorders>
          </w:tcPr>
          <w:p w:rsidR="00D57D95" w:rsidRPr="00ED7AB1" w:rsidRDefault="00D57D95" w:rsidP="00D57A2E">
            <w:pPr>
              <w:spacing w:line="276" w:lineRule="auto"/>
            </w:pPr>
            <w:r w:rsidRPr="00ED7AB1">
              <w:t>2) анализ представляемых отчетов (материалов) о выполнении муниципального задания</w:t>
            </w:r>
          </w:p>
        </w:tc>
        <w:tc>
          <w:tcPr>
            <w:tcW w:w="3073" w:type="dxa"/>
            <w:tcBorders>
              <w:top w:val="single" w:sz="6" w:space="0" w:color="auto"/>
              <w:left w:val="single" w:sz="6" w:space="0" w:color="auto"/>
              <w:bottom w:val="single" w:sz="6" w:space="0" w:color="auto"/>
              <w:right w:val="single" w:sz="6" w:space="0" w:color="auto"/>
            </w:tcBorders>
          </w:tcPr>
          <w:p w:rsidR="00D57D95" w:rsidRPr="00ED7AB1" w:rsidRDefault="00D57D95" w:rsidP="00D57A2E">
            <w:pPr>
              <w:spacing w:line="276" w:lineRule="auto"/>
            </w:pPr>
            <w:r w:rsidRPr="00ED7AB1">
              <w:t>Ежеквартально</w:t>
            </w:r>
          </w:p>
        </w:tc>
      </w:tr>
      <w:tr w:rsidR="00D57D95" w:rsidRPr="00ED7AB1" w:rsidTr="00D57D95">
        <w:trPr>
          <w:cantSplit/>
          <w:trHeight w:val="240"/>
          <w:jc w:val="center"/>
        </w:trPr>
        <w:tc>
          <w:tcPr>
            <w:tcW w:w="644" w:type="dxa"/>
            <w:tcBorders>
              <w:top w:val="single" w:sz="6" w:space="0" w:color="auto"/>
              <w:left w:val="single" w:sz="6" w:space="0" w:color="auto"/>
              <w:bottom w:val="single" w:sz="6" w:space="0" w:color="auto"/>
              <w:right w:val="single" w:sz="6" w:space="0" w:color="auto"/>
            </w:tcBorders>
          </w:tcPr>
          <w:p w:rsidR="00D57D95" w:rsidRPr="00ED7AB1" w:rsidRDefault="00D57D95" w:rsidP="00D57A2E">
            <w:pPr>
              <w:spacing w:line="276" w:lineRule="auto"/>
              <w:jc w:val="center"/>
            </w:pPr>
            <w:r w:rsidRPr="00ED7AB1">
              <w:t>3.</w:t>
            </w:r>
          </w:p>
        </w:tc>
        <w:tc>
          <w:tcPr>
            <w:tcW w:w="3105" w:type="dxa"/>
            <w:tcBorders>
              <w:top w:val="single" w:sz="6" w:space="0" w:color="auto"/>
              <w:left w:val="single" w:sz="6" w:space="0" w:color="auto"/>
              <w:bottom w:val="single" w:sz="6" w:space="0" w:color="auto"/>
              <w:right w:val="single" w:sz="6" w:space="0" w:color="auto"/>
            </w:tcBorders>
          </w:tcPr>
          <w:p w:rsidR="00D57D95" w:rsidRDefault="00D57D95">
            <w:r w:rsidRPr="00A06567">
              <w:t>Управление социального развития  Администрации Жуковского городского округа Московской области</w:t>
            </w:r>
          </w:p>
        </w:tc>
        <w:tc>
          <w:tcPr>
            <w:tcW w:w="2673" w:type="dxa"/>
            <w:tcBorders>
              <w:top w:val="single" w:sz="6" w:space="0" w:color="auto"/>
              <w:left w:val="single" w:sz="6" w:space="0" w:color="auto"/>
              <w:bottom w:val="single" w:sz="6" w:space="0" w:color="auto"/>
              <w:right w:val="single" w:sz="6" w:space="0" w:color="auto"/>
            </w:tcBorders>
          </w:tcPr>
          <w:p w:rsidR="00D57D95" w:rsidRPr="00ED7AB1" w:rsidRDefault="00D57D95" w:rsidP="00D57A2E">
            <w:pPr>
              <w:spacing w:line="276" w:lineRule="auto"/>
            </w:pPr>
            <w:r w:rsidRPr="00ED7AB1">
              <w:t>3) анализ поступающих жалоб и проведение опросов заявителей в отношении качества, сроков и объемов (содержания) оказанных муниципальных услуг (выполненных работ)</w:t>
            </w:r>
          </w:p>
        </w:tc>
        <w:tc>
          <w:tcPr>
            <w:tcW w:w="3073" w:type="dxa"/>
            <w:tcBorders>
              <w:top w:val="single" w:sz="6" w:space="0" w:color="auto"/>
              <w:left w:val="single" w:sz="6" w:space="0" w:color="auto"/>
              <w:bottom w:val="single" w:sz="6" w:space="0" w:color="auto"/>
              <w:right w:val="single" w:sz="6" w:space="0" w:color="auto"/>
            </w:tcBorders>
          </w:tcPr>
          <w:p w:rsidR="00D57D95" w:rsidRPr="00ED7AB1" w:rsidRDefault="00D57D95" w:rsidP="00D57A2E">
            <w:pPr>
              <w:spacing w:line="276" w:lineRule="auto"/>
            </w:pPr>
            <w:r w:rsidRPr="00ED7AB1">
              <w:t>По мере поступления информации</w:t>
            </w:r>
          </w:p>
        </w:tc>
      </w:tr>
    </w:tbl>
    <w:p w:rsidR="00ED7AB1" w:rsidRPr="00ED7AB1" w:rsidRDefault="00ED7AB1" w:rsidP="00ED7AB1"/>
    <w:p w:rsidR="00ED7AB1" w:rsidRPr="00ED7AB1" w:rsidRDefault="00ED7AB1" w:rsidP="00ED7AB1"/>
    <w:p w:rsidR="00ED7AB1" w:rsidRPr="00ED7AB1" w:rsidRDefault="00ED7AB1" w:rsidP="00ED7AB1"/>
    <w:p w:rsidR="005C69BC" w:rsidRPr="00A177F0" w:rsidRDefault="005C69BC" w:rsidP="005C69BC">
      <w:pPr>
        <w:tabs>
          <w:tab w:val="left" w:pos="7655"/>
        </w:tabs>
        <w:jc w:val="both"/>
        <w:rPr>
          <w:color w:val="000000"/>
        </w:rPr>
      </w:pPr>
    </w:p>
    <w:p w:rsidR="003536AF" w:rsidRPr="006B11AE" w:rsidRDefault="003536AF" w:rsidP="003536AF">
      <w:pPr>
        <w:ind w:left="5812"/>
      </w:pPr>
      <w:r>
        <w:t>Приложение №10 к</w:t>
      </w:r>
    </w:p>
    <w:p w:rsidR="003536AF" w:rsidRPr="006B11AE" w:rsidRDefault="003536AF" w:rsidP="003536AF">
      <w:pPr>
        <w:ind w:left="5812"/>
      </w:pPr>
      <w:r>
        <w:t>постановлению А</w:t>
      </w:r>
      <w:r w:rsidRPr="006B11AE">
        <w:t xml:space="preserve">дминистрации </w:t>
      </w:r>
    </w:p>
    <w:p w:rsidR="003536AF" w:rsidRPr="006B11AE" w:rsidRDefault="003536AF" w:rsidP="003536AF">
      <w:pPr>
        <w:ind w:left="5812"/>
      </w:pPr>
      <w:r w:rsidRPr="006B11AE">
        <w:t xml:space="preserve">Жуковского городского округа Московской области </w:t>
      </w:r>
    </w:p>
    <w:p w:rsidR="003536AF" w:rsidRPr="006B11AE" w:rsidRDefault="003536AF" w:rsidP="003536AF">
      <w:pPr>
        <w:pStyle w:val="a4"/>
        <w:ind w:left="5812"/>
        <w:rPr>
          <w:rFonts w:ascii="Times New Roman" w:hAnsi="Times New Roman"/>
          <w:sz w:val="24"/>
          <w:szCs w:val="24"/>
        </w:rPr>
      </w:pPr>
      <w:r w:rsidRPr="006B11AE">
        <w:rPr>
          <w:rFonts w:ascii="Times New Roman" w:hAnsi="Times New Roman"/>
          <w:bCs/>
          <w:sz w:val="24"/>
          <w:szCs w:val="24"/>
        </w:rPr>
        <w:t xml:space="preserve">от </w:t>
      </w:r>
      <w:r w:rsidR="002033A0">
        <w:rPr>
          <w:rFonts w:ascii="Times New Roman" w:hAnsi="Times New Roman"/>
          <w:bCs/>
          <w:sz w:val="24"/>
          <w:szCs w:val="24"/>
        </w:rPr>
        <w:t>16.12.2025 №1947</w:t>
      </w:r>
    </w:p>
    <w:p w:rsidR="005C69BC" w:rsidRDefault="005C69BC" w:rsidP="005C69BC">
      <w:pPr>
        <w:tabs>
          <w:tab w:val="left" w:pos="7655"/>
        </w:tabs>
        <w:jc w:val="both"/>
        <w:rPr>
          <w:color w:val="000000"/>
        </w:rPr>
      </w:pPr>
    </w:p>
    <w:p w:rsidR="00623ACF" w:rsidRPr="00623ACF" w:rsidRDefault="00623ACF" w:rsidP="005C69BC">
      <w:pPr>
        <w:tabs>
          <w:tab w:val="left" w:pos="7655"/>
        </w:tabs>
        <w:jc w:val="both"/>
        <w:rPr>
          <w:color w:val="000000"/>
        </w:rPr>
      </w:pPr>
    </w:p>
    <w:p w:rsidR="00623ACF" w:rsidRPr="00623ACF" w:rsidRDefault="00623ACF" w:rsidP="00623ACF">
      <w:pPr>
        <w:jc w:val="center"/>
        <w:rPr>
          <w:b/>
        </w:rPr>
      </w:pPr>
      <w:r w:rsidRPr="00623ACF">
        <w:rPr>
          <w:b/>
        </w:rPr>
        <w:t xml:space="preserve">Стандарт </w:t>
      </w:r>
      <w:r w:rsidRPr="00623ACF">
        <w:rPr>
          <w:b/>
          <w:shd w:val="clear" w:color="auto" w:fill="FFFFFF"/>
        </w:rPr>
        <w:t>(требования к качеству) предоставления</w:t>
      </w:r>
    </w:p>
    <w:p w:rsidR="00623ACF" w:rsidRPr="00623ACF" w:rsidRDefault="00623ACF" w:rsidP="00623ACF">
      <w:pPr>
        <w:jc w:val="center"/>
        <w:rPr>
          <w:b/>
        </w:rPr>
      </w:pPr>
      <w:r w:rsidRPr="00623ACF">
        <w:rPr>
          <w:b/>
        </w:rPr>
        <w:t xml:space="preserve">муниципальной работы, выполняемой муниципальным учреждением в сфере физической культуры и спорта </w:t>
      </w:r>
      <w:r w:rsidR="00526522">
        <w:rPr>
          <w:b/>
        </w:rPr>
        <w:t>Жуковского</w:t>
      </w:r>
      <w:r w:rsidRPr="00623ACF">
        <w:rPr>
          <w:b/>
        </w:rPr>
        <w:t xml:space="preserve"> городского округа Московской области</w:t>
      </w:r>
    </w:p>
    <w:p w:rsidR="00623ACF" w:rsidRPr="00623ACF" w:rsidRDefault="00623ACF" w:rsidP="00623ACF">
      <w:pPr>
        <w:jc w:val="center"/>
        <w:rPr>
          <w:b/>
        </w:rPr>
      </w:pPr>
    </w:p>
    <w:p w:rsidR="00623ACF" w:rsidRPr="00623ACF" w:rsidRDefault="00623ACF" w:rsidP="00623ACF">
      <w:pPr>
        <w:jc w:val="center"/>
        <w:rPr>
          <w:b/>
          <w:u w:val="single"/>
        </w:rPr>
      </w:pPr>
      <w:r w:rsidRPr="00623ACF">
        <w:rPr>
          <w:b/>
          <w:u w:val="single"/>
        </w:rPr>
        <w:t>«Проведение тестирования выполнения нормативов испытаний (тестов) комплекса ГТО»</w:t>
      </w:r>
    </w:p>
    <w:p w:rsidR="00623ACF" w:rsidRPr="00623ACF" w:rsidRDefault="00623ACF" w:rsidP="00623ACF">
      <w:pPr>
        <w:ind w:left="3540" w:firstLine="708"/>
      </w:pPr>
    </w:p>
    <w:p w:rsidR="00623ACF" w:rsidRPr="00623ACF" w:rsidRDefault="00623ACF" w:rsidP="00623ACF">
      <w:pPr>
        <w:numPr>
          <w:ilvl w:val="0"/>
          <w:numId w:val="8"/>
        </w:numPr>
        <w:jc w:val="both"/>
      </w:pPr>
      <w:r w:rsidRPr="00623ACF">
        <w:t>Описание муниципальной услуги (работы), по которой формируется муниципальное задание.</w:t>
      </w:r>
    </w:p>
    <w:p w:rsidR="00623ACF" w:rsidRPr="00623ACF" w:rsidRDefault="00623ACF" w:rsidP="00623ACF">
      <w:pPr>
        <w:ind w:firstLine="708"/>
        <w:jc w:val="both"/>
      </w:pPr>
      <w:r w:rsidRPr="00623ACF">
        <w:t xml:space="preserve">Обеспечение необходимых условий для выполнения муниципальной услуги (работы) по проведению тестирования выполнения испытаний (тестов) комплекса ГТО направлена на повышение эффективности использования объектов физической культуры и спорта городского округа. </w:t>
      </w:r>
    </w:p>
    <w:p w:rsidR="00623ACF" w:rsidRPr="00623ACF" w:rsidRDefault="00623ACF" w:rsidP="00623ACF">
      <w:pPr>
        <w:numPr>
          <w:ilvl w:val="0"/>
          <w:numId w:val="8"/>
        </w:numPr>
        <w:ind w:left="0" w:firstLine="709"/>
        <w:jc w:val="both"/>
        <w:rPr>
          <w:bCs/>
        </w:rPr>
      </w:pPr>
      <w:r w:rsidRPr="00623ACF">
        <w:rPr>
          <w:bCs/>
        </w:rPr>
        <w:t>Цель выполнения муниципальной услуги (работы):</w:t>
      </w:r>
    </w:p>
    <w:p w:rsidR="00623ACF" w:rsidRPr="00623ACF" w:rsidRDefault="00623ACF" w:rsidP="00623ACF">
      <w:pPr>
        <w:pStyle w:val="Default"/>
        <w:ind w:firstLine="708"/>
        <w:rPr>
          <w:color w:val="auto"/>
        </w:rPr>
      </w:pPr>
      <w:r w:rsidRPr="00623ACF">
        <w:rPr>
          <w:color w:val="auto"/>
        </w:rPr>
        <w:t xml:space="preserve">- повышения эффективности использования возможностей физической культуры и спорта в укреплении здоровья; </w:t>
      </w:r>
    </w:p>
    <w:p w:rsidR="00623ACF" w:rsidRPr="00623ACF" w:rsidRDefault="00623ACF" w:rsidP="00623ACF">
      <w:pPr>
        <w:pStyle w:val="Default"/>
        <w:ind w:firstLine="708"/>
        <w:rPr>
          <w:color w:val="auto"/>
        </w:rPr>
      </w:pPr>
      <w:r w:rsidRPr="00623ACF">
        <w:rPr>
          <w:color w:val="auto"/>
        </w:rPr>
        <w:t xml:space="preserve">- гармоничного и всестороннего развития личности; </w:t>
      </w:r>
    </w:p>
    <w:p w:rsidR="00623ACF" w:rsidRPr="00623ACF" w:rsidRDefault="00623ACF" w:rsidP="00623ACF">
      <w:pPr>
        <w:pStyle w:val="Default"/>
        <w:ind w:firstLine="708"/>
        <w:jc w:val="both"/>
        <w:rPr>
          <w:color w:val="auto"/>
        </w:rPr>
      </w:pPr>
      <w:r w:rsidRPr="00623ACF">
        <w:rPr>
          <w:color w:val="auto"/>
        </w:rPr>
        <w:t>- воспитания патриотизма и обеспечения преемственности в осуществлении физического воспитания населения;</w:t>
      </w:r>
    </w:p>
    <w:p w:rsidR="00623ACF" w:rsidRPr="00623ACF" w:rsidRDefault="00623ACF" w:rsidP="00623ACF">
      <w:pPr>
        <w:pStyle w:val="Default"/>
        <w:ind w:firstLine="708"/>
        <w:jc w:val="both"/>
      </w:pPr>
      <w:r w:rsidRPr="00623ACF">
        <w:t>- осуществление тестирования населения по выполнению нормативов испытаний (тестов) комплекса ГТО, содержащихся в государственных требованиях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623ACF" w:rsidRPr="00623ACF" w:rsidRDefault="00623ACF" w:rsidP="00623ACF">
      <w:pPr>
        <w:numPr>
          <w:ilvl w:val="0"/>
          <w:numId w:val="8"/>
        </w:numPr>
        <w:autoSpaceDE w:val="0"/>
        <w:autoSpaceDN w:val="0"/>
        <w:adjustRightInd w:val="0"/>
        <w:ind w:left="0" w:firstLine="709"/>
        <w:jc w:val="both"/>
        <w:rPr>
          <w:bCs/>
        </w:rPr>
      </w:pPr>
      <w:r w:rsidRPr="00623ACF">
        <w:rPr>
          <w:bCs/>
        </w:rPr>
        <w:t>Задачи:</w:t>
      </w:r>
    </w:p>
    <w:p w:rsidR="00623ACF" w:rsidRPr="00623ACF" w:rsidRDefault="00623ACF" w:rsidP="00623ACF">
      <w:pPr>
        <w:autoSpaceDE w:val="0"/>
        <w:autoSpaceDN w:val="0"/>
        <w:adjustRightInd w:val="0"/>
        <w:ind w:firstLine="708"/>
        <w:jc w:val="both"/>
        <w:rPr>
          <w:bCs/>
        </w:rPr>
      </w:pPr>
      <w:r w:rsidRPr="00623ACF">
        <w:rPr>
          <w:bCs/>
        </w:rPr>
        <w:t>- создание условий по оказанию консультационной и методической помощи населению в подготовке к выполнению нормативов испытаний (тестов) комплекса ГТО;</w:t>
      </w:r>
    </w:p>
    <w:p w:rsidR="00623ACF" w:rsidRPr="00623ACF" w:rsidRDefault="00623ACF" w:rsidP="00623ACF">
      <w:pPr>
        <w:autoSpaceDE w:val="0"/>
        <w:autoSpaceDN w:val="0"/>
        <w:adjustRightInd w:val="0"/>
        <w:ind w:firstLine="708"/>
        <w:jc w:val="both"/>
      </w:pPr>
      <w:r w:rsidRPr="00623ACF">
        <w:rPr>
          <w:bCs/>
        </w:rPr>
        <w:t>- о</w:t>
      </w:r>
      <w:r w:rsidRPr="00623ACF">
        <w:t>рганизация и проведение тестирования населения по выполнению нормативов испытаний (тестов) комплекса ГТО;</w:t>
      </w:r>
    </w:p>
    <w:p w:rsidR="00623ACF" w:rsidRPr="00623ACF" w:rsidRDefault="00623ACF" w:rsidP="00623ACF">
      <w:pPr>
        <w:autoSpaceDE w:val="0"/>
        <w:autoSpaceDN w:val="0"/>
        <w:adjustRightInd w:val="0"/>
        <w:ind w:firstLine="708"/>
        <w:jc w:val="both"/>
        <w:rPr>
          <w:bCs/>
        </w:rPr>
      </w:pPr>
      <w:r w:rsidRPr="00623ACF">
        <w:t>- оценка выполнения нормативов испытаний (тестов) комплекса ГТО населением, представление лиц, выполнивших нормативы испытаний (тестов) комплекса ГТО к награждению соответствующим знаком отличия комплекса ГТО.</w:t>
      </w:r>
    </w:p>
    <w:p w:rsidR="00623ACF" w:rsidRPr="00623ACF" w:rsidRDefault="00623ACF" w:rsidP="00623ACF">
      <w:pPr>
        <w:numPr>
          <w:ilvl w:val="0"/>
          <w:numId w:val="8"/>
        </w:numPr>
        <w:jc w:val="both"/>
        <w:rPr>
          <w:bCs/>
        </w:rPr>
      </w:pPr>
      <w:r w:rsidRPr="00623ACF">
        <w:rPr>
          <w:bCs/>
        </w:rPr>
        <w:t>Результат получения муниципальной услуги (работы):</w:t>
      </w:r>
    </w:p>
    <w:p w:rsidR="00623ACF" w:rsidRPr="00623ACF" w:rsidRDefault="00623ACF" w:rsidP="00623ACF">
      <w:pPr>
        <w:pStyle w:val="a4"/>
        <w:ind w:firstLine="708"/>
        <w:rPr>
          <w:rFonts w:ascii="Times New Roman" w:hAnsi="Times New Roman"/>
          <w:sz w:val="24"/>
          <w:szCs w:val="24"/>
        </w:rPr>
      </w:pPr>
      <w:r w:rsidRPr="00623ACF">
        <w:rPr>
          <w:rFonts w:ascii="Times New Roman" w:hAnsi="Times New Roman"/>
          <w:sz w:val="24"/>
          <w:szCs w:val="24"/>
        </w:rPr>
        <w:t xml:space="preserve">- увеличение числа граждан, систематически занимающихся физической культурой и спортом; </w:t>
      </w:r>
    </w:p>
    <w:p w:rsidR="00623ACF" w:rsidRPr="00623ACF" w:rsidRDefault="00623ACF" w:rsidP="00623ACF">
      <w:pPr>
        <w:pStyle w:val="a4"/>
        <w:ind w:firstLine="708"/>
        <w:jc w:val="both"/>
        <w:rPr>
          <w:rFonts w:ascii="Times New Roman" w:hAnsi="Times New Roman"/>
          <w:sz w:val="24"/>
          <w:szCs w:val="24"/>
        </w:rPr>
      </w:pPr>
      <w:r w:rsidRPr="00623ACF">
        <w:rPr>
          <w:rFonts w:ascii="Times New Roman" w:hAnsi="Times New Roman"/>
          <w:sz w:val="24"/>
          <w:szCs w:val="24"/>
        </w:rPr>
        <w:t xml:space="preserve">- повышение уровня физической подготовленности и продолжительности жизни граждан; </w:t>
      </w:r>
    </w:p>
    <w:p w:rsidR="00623ACF" w:rsidRPr="00623ACF" w:rsidRDefault="00623ACF" w:rsidP="00623ACF">
      <w:pPr>
        <w:pStyle w:val="a4"/>
        <w:ind w:firstLine="708"/>
        <w:jc w:val="both"/>
        <w:rPr>
          <w:rFonts w:ascii="Times New Roman" w:hAnsi="Times New Roman"/>
          <w:sz w:val="24"/>
          <w:szCs w:val="24"/>
        </w:rPr>
      </w:pPr>
      <w:r w:rsidRPr="00623ACF">
        <w:rPr>
          <w:rFonts w:ascii="Times New Roman" w:hAnsi="Times New Roman"/>
          <w:sz w:val="24"/>
          <w:szCs w:val="24"/>
        </w:rPr>
        <w:t xml:space="preserve">- формирование у населения осознанных потребностей в систематических занятиях физической культурой и спортом, физическом самосовершенствовании и ведении здорового образа жизни; </w:t>
      </w:r>
    </w:p>
    <w:p w:rsidR="00623ACF" w:rsidRPr="00623ACF" w:rsidRDefault="00623ACF" w:rsidP="00623ACF">
      <w:pPr>
        <w:pStyle w:val="a4"/>
        <w:ind w:firstLine="708"/>
        <w:jc w:val="both"/>
        <w:rPr>
          <w:rFonts w:ascii="Times New Roman" w:hAnsi="Times New Roman"/>
          <w:sz w:val="24"/>
          <w:szCs w:val="24"/>
        </w:rPr>
      </w:pPr>
      <w:r w:rsidRPr="00623ACF">
        <w:rPr>
          <w:rFonts w:ascii="Times New Roman" w:hAnsi="Times New Roman"/>
          <w:sz w:val="24"/>
          <w:szCs w:val="24"/>
        </w:rPr>
        <w:t xml:space="preserve">- повышение общего уровня знаний населения о средствах, методах и формах организации самостоятельных занятий, в том числе с использованием современных информационных технологий; </w:t>
      </w:r>
    </w:p>
    <w:p w:rsidR="00623ACF" w:rsidRPr="00623ACF" w:rsidRDefault="00623ACF" w:rsidP="00623ACF">
      <w:pPr>
        <w:pStyle w:val="a4"/>
        <w:ind w:firstLine="708"/>
        <w:jc w:val="both"/>
        <w:rPr>
          <w:rFonts w:ascii="Times New Roman" w:hAnsi="Times New Roman"/>
          <w:sz w:val="24"/>
          <w:szCs w:val="24"/>
        </w:rPr>
      </w:pPr>
      <w:r w:rsidRPr="00623ACF">
        <w:rPr>
          <w:rFonts w:ascii="Times New Roman" w:hAnsi="Times New Roman"/>
          <w:sz w:val="24"/>
          <w:szCs w:val="24"/>
        </w:rPr>
        <w:t xml:space="preserve">- модернизация системы физического воспитания и системы развития массового, детско-юношеского, школьного и студенческого спорта в образовательных организациях. </w:t>
      </w:r>
    </w:p>
    <w:p w:rsidR="00623ACF" w:rsidRPr="00623ACF" w:rsidRDefault="00623ACF" w:rsidP="00623ACF">
      <w:pPr>
        <w:ind w:firstLine="708"/>
        <w:jc w:val="both"/>
      </w:pPr>
      <w:r w:rsidRPr="00623ACF">
        <w:t>-реализация календарного плана официальных физкультурных и спортивных мероприятий учреждения</w:t>
      </w:r>
    </w:p>
    <w:p w:rsidR="00623ACF" w:rsidRPr="00623ACF" w:rsidRDefault="00623ACF" w:rsidP="00623ACF">
      <w:pPr>
        <w:numPr>
          <w:ilvl w:val="0"/>
          <w:numId w:val="8"/>
        </w:numPr>
        <w:ind w:left="0" w:firstLine="709"/>
        <w:jc w:val="both"/>
      </w:pPr>
      <w:r w:rsidRPr="00623ACF">
        <w:t>Документы, необходимые в соответствии с действующим законодательством для выполнения муниципальной услуги (работы)</w:t>
      </w:r>
    </w:p>
    <w:p w:rsidR="00623ACF" w:rsidRPr="00623ACF" w:rsidRDefault="00623ACF" w:rsidP="00623ACF"/>
    <w:tbl>
      <w:tblPr>
        <w:tblW w:w="5000" w:type="pct"/>
        <w:jc w:val="center"/>
        <w:tblLayout w:type="fixed"/>
        <w:tblCellMar>
          <w:left w:w="70" w:type="dxa"/>
          <w:right w:w="70" w:type="dxa"/>
        </w:tblCellMar>
        <w:tblLook w:val="0000" w:firstRow="0" w:lastRow="0" w:firstColumn="0" w:lastColumn="0" w:noHBand="0" w:noVBand="0"/>
      </w:tblPr>
      <w:tblGrid>
        <w:gridCol w:w="517"/>
        <w:gridCol w:w="2168"/>
        <w:gridCol w:w="6810"/>
      </w:tblGrid>
      <w:tr w:rsidR="00623ACF" w:rsidRPr="00623ACF" w:rsidTr="007F349D">
        <w:trPr>
          <w:cantSplit/>
          <w:trHeight w:val="240"/>
          <w:jc w:val="center"/>
        </w:trPr>
        <w:tc>
          <w:tcPr>
            <w:tcW w:w="517"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 п/п</w:t>
            </w:r>
          </w:p>
        </w:tc>
        <w:tc>
          <w:tcPr>
            <w:tcW w:w="2168"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Категория потребителей муниципальной услуги (работы)</w:t>
            </w:r>
          </w:p>
        </w:tc>
        <w:tc>
          <w:tcPr>
            <w:tcW w:w="6810"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Реквизиты нормативного правового акта</w:t>
            </w:r>
          </w:p>
        </w:tc>
      </w:tr>
      <w:tr w:rsidR="00623ACF" w:rsidRPr="00623ACF" w:rsidTr="007F349D">
        <w:trPr>
          <w:cantSplit/>
          <w:trHeight w:val="240"/>
          <w:jc w:val="center"/>
        </w:trPr>
        <w:tc>
          <w:tcPr>
            <w:tcW w:w="517"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1</w:t>
            </w:r>
          </w:p>
        </w:tc>
        <w:tc>
          <w:tcPr>
            <w:tcW w:w="2168"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2</w:t>
            </w:r>
          </w:p>
        </w:tc>
        <w:tc>
          <w:tcPr>
            <w:tcW w:w="6810"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3</w:t>
            </w:r>
          </w:p>
        </w:tc>
      </w:tr>
      <w:tr w:rsidR="00623ACF" w:rsidRPr="00623ACF" w:rsidTr="007F349D">
        <w:trPr>
          <w:cantSplit/>
          <w:trHeight w:val="480"/>
          <w:jc w:val="center"/>
        </w:trPr>
        <w:tc>
          <w:tcPr>
            <w:tcW w:w="517" w:type="dxa"/>
            <w:vMerge w:val="restart"/>
            <w:tcBorders>
              <w:top w:val="single" w:sz="4" w:space="0" w:color="auto"/>
              <w:left w:val="single" w:sz="4" w:space="0" w:color="auto"/>
              <w:bottom w:val="single" w:sz="4" w:space="0" w:color="auto"/>
              <w:right w:val="single" w:sz="4" w:space="0" w:color="auto"/>
            </w:tcBorders>
          </w:tcPr>
          <w:p w:rsidR="00623ACF" w:rsidRPr="00623ACF" w:rsidRDefault="00623ACF" w:rsidP="00D57A2E">
            <w:pPr>
              <w:jc w:val="center"/>
            </w:pPr>
            <w:r w:rsidRPr="00623ACF">
              <w:t>1.</w:t>
            </w:r>
          </w:p>
        </w:tc>
        <w:tc>
          <w:tcPr>
            <w:tcW w:w="2168" w:type="dxa"/>
            <w:vMerge w:val="restart"/>
            <w:tcBorders>
              <w:top w:val="single" w:sz="4" w:space="0" w:color="auto"/>
              <w:left w:val="single" w:sz="4" w:space="0" w:color="auto"/>
              <w:bottom w:val="single" w:sz="4" w:space="0" w:color="auto"/>
              <w:right w:val="single" w:sz="4" w:space="0" w:color="auto"/>
            </w:tcBorders>
          </w:tcPr>
          <w:p w:rsidR="00623ACF" w:rsidRPr="00623ACF" w:rsidRDefault="00623ACF" w:rsidP="00D57A2E">
            <w:r w:rsidRPr="00623ACF">
              <w:t xml:space="preserve">В интересах общества </w:t>
            </w:r>
          </w:p>
        </w:tc>
        <w:tc>
          <w:tcPr>
            <w:tcW w:w="6810" w:type="dxa"/>
            <w:tcBorders>
              <w:top w:val="single" w:sz="4" w:space="0" w:color="auto"/>
              <w:left w:val="single" w:sz="4" w:space="0" w:color="auto"/>
              <w:bottom w:val="single" w:sz="4" w:space="0" w:color="auto"/>
              <w:right w:val="single" w:sz="4" w:space="0" w:color="auto"/>
            </w:tcBorders>
          </w:tcPr>
          <w:p w:rsidR="00623ACF" w:rsidRPr="00623ACF" w:rsidRDefault="00623ACF" w:rsidP="00D57A2E">
            <w:pPr>
              <w:pStyle w:val="a4"/>
              <w:rPr>
                <w:rFonts w:ascii="Times New Roman" w:hAnsi="Times New Roman"/>
                <w:sz w:val="24"/>
                <w:szCs w:val="24"/>
              </w:rPr>
            </w:pPr>
            <w:r w:rsidRPr="00623ACF">
              <w:rPr>
                <w:rFonts w:ascii="Times New Roman" w:hAnsi="Times New Roman"/>
                <w:sz w:val="24"/>
                <w:szCs w:val="24"/>
              </w:rPr>
              <w:t>Указ Президента Российской Федерации от 24.03.2014 №172 «О Всероссийском физкультурно-спортивном комплексе "Готов к труду и обороне" (ГТО)»</w:t>
            </w:r>
          </w:p>
        </w:tc>
      </w:tr>
      <w:tr w:rsidR="00623ACF" w:rsidRPr="00623ACF" w:rsidTr="007F349D">
        <w:trPr>
          <w:cantSplit/>
          <w:trHeight w:val="480"/>
          <w:jc w:val="center"/>
        </w:trPr>
        <w:tc>
          <w:tcPr>
            <w:tcW w:w="517" w:type="dxa"/>
            <w:vMerge/>
            <w:tcBorders>
              <w:top w:val="single" w:sz="4" w:space="0" w:color="auto"/>
              <w:left w:val="single" w:sz="4" w:space="0" w:color="auto"/>
              <w:bottom w:val="single" w:sz="4" w:space="0" w:color="auto"/>
              <w:right w:val="single" w:sz="4" w:space="0" w:color="auto"/>
            </w:tcBorders>
          </w:tcPr>
          <w:p w:rsidR="00623ACF" w:rsidRPr="00623ACF" w:rsidRDefault="00623ACF" w:rsidP="00D57A2E"/>
        </w:tc>
        <w:tc>
          <w:tcPr>
            <w:tcW w:w="2168" w:type="dxa"/>
            <w:vMerge/>
            <w:tcBorders>
              <w:top w:val="single" w:sz="4" w:space="0" w:color="auto"/>
              <w:left w:val="single" w:sz="4" w:space="0" w:color="auto"/>
              <w:bottom w:val="single" w:sz="4" w:space="0" w:color="auto"/>
              <w:right w:val="single" w:sz="4" w:space="0" w:color="auto"/>
            </w:tcBorders>
          </w:tcPr>
          <w:p w:rsidR="00623ACF" w:rsidRPr="00623ACF" w:rsidRDefault="00623ACF" w:rsidP="00D57A2E"/>
        </w:tc>
        <w:tc>
          <w:tcPr>
            <w:tcW w:w="6810" w:type="dxa"/>
            <w:tcBorders>
              <w:top w:val="single" w:sz="4" w:space="0" w:color="auto"/>
              <w:left w:val="single" w:sz="4" w:space="0" w:color="auto"/>
              <w:bottom w:val="single" w:sz="4" w:space="0" w:color="auto"/>
              <w:right w:val="single" w:sz="4" w:space="0" w:color="auto"/>
            </w:tcBorders>
          </w:tcPr>
          <w:p w:rsidR="00623ACF" w:rsidRPr="00623ACF" w:rsidRDefault="00623ACF" w:rsidP="00D57A2E">
            <w:pPr>
              <w:pStyle w:val="a4"/>
              <w:rPr>
                <w:rFonts w:ascii="Times New Roman" w:hAnsi="Times New Roman"/>
                <w:sz w:val="24"/>
                <w:szCs w:val="24"/>
              </w:rPr>
            </w:pPr>
            <w:r w:rsidRPr="00623ACF">
              <w:rPr>
                <w:rFonts w:ascii="Times New Roman" w:hAnsi="Times New Roman"/>
                <w:sz w:val="24"/>
                <w:szCs w:val="24"/>
              </w:rPr>
              <w:t xml:space="preserve">Федеральный закон от 04.12.2007 № 329-ФЗ "О физической культуре и спорте в Российской Федерации" </w:t>
            </w:r>
          </w:p>
        </w:tc>
      </w:tr>
      <w:tr w:rsidR="00623ACF" w:rsidRPr="00623ACF" w:rsidTr="007F349D">
        <w:trPr>
          <w:cantSplit/>
          <w:trHeight w:val="480"/>
          <w:jc w:val="center"/>
        </w:trPr>
        <w:tc>
          <w:tcPr>
            <w:tcW w:w="517" w:type="dxa"/>
            <w:vMerge/>
            <w:tcBorders>
              <w:top w:val="single" w:sz="4" w:space="0" w:color="auto"/>
              <w:left w:val="single" w:sz="4" w:space="0" w:color="auto"/>
              <w:bottom w:val="single" w:sz="4" w:space="0" w:color="auto"/>
              <w:right w:val="single" w:sz="4" w:space="0" w:color="auto"/>
            </w:tcBorders>
          </w:tcPr>
          <w:p w:rsidR="00623ACF" w:rsidRPr="00623ACF" w:rsidRDefault="00623ACF" w:rsidP="00D57A2E"/>
        </w:tc>
        <w:tc>
          <w:tcPr>
            <w:tcW w:w="2168" w:type="dxa"/>
            <w:vMerge/>
            <w:tcBorders>
              <w:top w:val="single" w:sz="4" w:space="0" w:color="auto"/>
              <w:left w:val="single" w:sz="4" w:space="0" w:color="auto"/>
              <w:bottom w:val="single" w:sz="4" w:space="0" w:color="auto"/>
              <w:right w:val="single" w:sz="4" w:space="0" w:color="auto"/>
            </w:tcBorders>
          </w:tcPr>
          <w:p w:rsidR="00623ACF" w:rsidRPr="00623ACF" w:rsidRDefault="00623ACF" w:rsidP="00D57A2E"/>
        </w:tc>
        <w:tc>
          <w:tcPr>
            <w:tcW w:w="6810" w:type="dxa"/>
            <w:tcBorders>
              <w:top w:val="single" w:sz="4" w:space="0" w:color="auto"/>
              <w:left w:val="single" w:sz="4" w:space="0" w:color="auto"/>
              <w:bottom w:val="single" w:sz="4" w:space="0" w:color="auto"/>
              <w:right w:val="single" w:sz="4" w:space="0" w:color="auto"/>
            </w:tcBorders>
          </w:tcPr>
          <w:p w:rsidR="00623ACF" w:rsidRPr="00623ACF" w:rsidRDefault="00623ACF" w:rsidP="00D57A2E">
            <w:pPr>
              <w:pStyle w:val="a4"/>
              <w:rPr>
                <w:rFonts w:ascii="Times New Roman" w:hAnsi="Times New Roman"/>
                <w:sz w:val="24"/>
                <w:szCs w:val="24"/>
              </w:rPr>
            </w:pPr>
            <w:r w:rsidRPr="00623ACF">
              <w:rPr>
                <w:rFonts w:ascii="Times New Roman" w:hAnsi="Times New Roman"/>
                <w:sz w:val="24"/>
                <w:szCs w:val="24"/>
                <w:lang w:eastAsia="ru-RU"/>
              </w:rPr>
              <w:t xml:space="preserve">Приказ Минспорта РФ от 21.12.2015 № 1219 «Об утверждении порядка создания центров тестирования по выполнению нормативов испытаний (тестов) Всероссийского физкультурно-оздоровительного комплекса «Готов к труду и обороне» (ГТО) и положения о них» </w:t>
            </w:r>
          </w:p>
        </w:tc>
      </w:tr>
      <w:tr w:rsidR="00623ACF" w:rsidRPr="00623ACF" w:rsidTr="007F349D">
        <w:trPr>
          <w:cantSplit/>
          <w:trHeight w:val="480"/>
          <w:jc w:val="center"/>
        </w:trPr>
        <w:tc>
          <w:tcPr>
            <w:tcW w:w="517" w:type="dxa"/>
            <w:vMerge/>
            <w:tcBorders>
              <w:top w:val="single" w:sz="4" w:space="0" w:color="auto"/>
              <w:left w:val="single" w:sz="4" w:space="0" w:color="auto"/>
              <w:bottom w:val="single" w:sz="4" w:space="0" w:color="auto"/>
              <w:right w:val="single" w:sz="4" w:space="0" w:color="auto"/>
            </w:tcBorders>
          </w:tcPr>
          <w:p w:rsidR="00623ACF" w:rsidRPr="00623ACF" w:rsidRDefault="00623ACF" w:rsidP="00D57A2E"/>
        </w:tc>
        <w:tc>
          <w:tcPr>
            <w:tcW w:w="2168" w:type="dxa"/>
            <w:vMerge/>
            <w:tcBorders>
              <w:top w:val="single" w:sz="4" w:space="0" w:color="auto"/>
              <w:left w:val="single" w:sz="4" w:space="0" w:color="auto"/>
              <w:bottom w:val="single" w:sz="4" w:space="0" w:color="auto"/>
              <w:right w:val="single" w:sz="4" w:space="0" w:color="auto"/>
            </w:tcBorders>
          </w:tcPr>
          <w:p w:rsidR="00623ACF" w:rsidRPr="00623ACF" w:rsidRDefault="00623ACF" w:rsidP="00D57A2E"/>
        </w:tc>
        <w:tc>
          <w:tcPr>
            <w:tcW w:w="6810" w:type="dxa"/>
            <w:tcBorders>
              <w:top w:val="single" w:sz="4" w:space="0" w:color="auto"/>
              <w:left w:val="single" w:sz="4" w:space="0" w:color="auto"/>
              <w:bottom w:val="single" w:sz="4" w:space="0" w:color="auto"/>
              <w:right w:val="single" w:sz="4" w:space="0" w:color="auto"/>
            </w:tcBorders>
          </w:tcPr>
          <w:p w:rsidR="00623ACF" w:rsidRPr="00623ACF" w:rsidRDefault="00623ACF" w:rsidP="00D57A2E">
            <w:pPr>
              <w:pStyle w:val="a4"/>
              <w:rPr>
                <w:rFonts w:ascii="Times New Roman" w:hAnsi="Times New Roman"/>
                <w:sz w:val="24"/>
                <w:szCs w:val="24"/>
              </w:rPr>
            </w:pPr>
            <w:r w:rsidRPr="00623ACF">
              <w:rPr>
                <w:rFonts w:ascii="Times New Roman" w:hAnsi="Times New Roman"/>
                <w:sz w:val="24"/>
                <w:szCs w:val="24"/>
              </w:rPr>
              <w:t>Постановление Правительства РФ от 11.06.2014 № 540 "Об утверждении Положения о Всероссийском физкультурно-спортивном комплексе "Готов к труду и обороне" (ГТО)"</w:t>
            </w:r>
          </w:p>
        </w:tc>
      </w:tr>
      <w:tr w:rsidR="00623ACF" w:rsidRPr="00623ACF" w:rsidTr="007F349D">
        <w:trPr>
          <w:cantSplit/>
          <w:trHeight w:val="480"/>
          <w:jc w:val="center"/>
        </w:trPr>
        <w:tc>
          <w:tcPr>
            <w:tcW w:w="517" w:type="dxa"/>
            <w:vMerge/>
            <w:tcBorders>
              <w:top w:val="single" w:sz="4" w:space="0" w:color="auto"/>
              <w:left w:val="single" w:sz="4" w:space="0" w:color="auto"/>
              <w:bottom w:val="single" w:sz="4" w:space="0" w:color="auto"/>
              <w:right w:val="single" w:sz="4" w:space="0" w:color="auto"/>
            </w:tcBorders>
          </w:tcPr>
          <w:p w:rsidR="00623ACF" w:rsidRPr="00623ACF" w:rsidRDefault="00623ACF" w:rsidP="00D57A2E"/>
        </w:tc>
        <w:tc>
          <w:tcPr>
            <w:tcW w:w="2168" w:type="dxa"/>
            <w:vMerge/>
            <w:tcBorders>
              <w:top w:val="single" w:sz="4" w:space="0" w:color="auto"/>
              <w:left w:val="single" w:sz="4" w:space="0" w:color="auto"/>
              <w:bottom w:val="single" w:sz="4" w:space="0" w:color="auto"/>
              <w:right w:val="single" w:sz="4" w:space="0" w:color="auto"/>
            </w:tcBorders>
          </w:tcPr>
          <w:p w:rsidR="00623ACF" w:rsidRPr="00623ACF" w:rsidRDefault="00623ACF" w:rsidP="00D57A2E"/>
        </w:tc>
        <w:tc>
          <w:tcPr>
            <w:tcW w:w="6810" w:type="dxa"/>
            <w:tcBorders>
              <w:top w:val="single" w:sz="4" w:space="0" w:color="auto"/>
              <w:left w:val="single" w:sz="4" w:space="0" w:color="auto"/>
              <w:bottom w:val="single" w:sz="4" w:space="0" w:color="auto"/>
              <w:right w:val="single" w:sz="4" w:space="0" w:color="auto"/>
            </w:tcBorders>
          </w:tcPr>
          <w:p w:rsidR="00623ACF" w:rsidRPr="00623ACF" w:rsidRDefault="00623ACF" w:rsidP="00D57A2E">
            <w:pPr>
              <w:pStyle w:val="a4"/>
              <w:rPr>
                <w:rFonts w:ascii="Times New Roman" w:hAnsi="Times New Roman"/>
                <w:sz w:val="24"/>
                <w:szCs w:val="24"/>
              </w:rPr>
            </w:pPr>
            <w:r w:rsidRPr="00623ACF">
              <w:rPr>
                <w:rFonts w:ascii="Times New Roman" w:hAnsi="Times New Roman"/>
                <w:sz w:val="24"/>
                <w:szCs w:val="24"/>
                <w:lang w:eastAsia="ru-RU"/>
              </w:rPr>
              <w:t>Приказ Минспорта РФ от 28.01.2016 № 54 «Об утверждении порядка организации и проведения тестирования по выполнению нормативов испытаний (тестов) Всероссийского физкультурно-спортивного комплекса «Готов к труду и обороне» (ГТО)»</w:t>
            </w:r>
          </w:p>
        </w:tc>
      </w:tr>
      <w:tr w:rsidR="00623ACF" w:rsidRPr="00623ACF" w:rsidTr="007F349D">
        <w:trPr>
          <w:cantSplit/>
          <w:trHeight w:val="480"/>
          <w:jc w:val="center"/>
        </w:trPr>
        <w:tc>
          <w:tcPr>
            <w:tcW w:w="517" w:type="dxa"/>
            <w:vMerge/>
            <w:tcBorders>
              <w:top w:val="single" w:sz="4" w:space="0" w:color="auto"/>
              <w:left w:val="single" w:sz="4" w:space="0" w:color="auto"/>
              <w:bottom w:val="single" w:sz="4" w:space="0" w:color="auto"/>
              <w:right w:val="single" w:sz="4" w:space="0" w:color="auto"/>
            </w:tcBorders>
          </w:tcPr>
          <w:p w:rsidR="00623ACF" w:rsidRPr="00623ACF" w:rsidRDefault="00623ACF" w:rsidP="00D57A2E"/>
        </w:tc>
        <w:tc>
          <w:tcPr>
            <w:tcW w:w="2168" w:type="dxa"/>
            <w:vMerge/>
            <w:tcBorders>
              <w:top w:val="single" w:sz="4" w:space="0" w:color="auto"/>
              <w:left w:val="single" w:sz="4" w:space="0" w:color="auto"/>
              <w:bottom w:val="single" w:sz="4" w:space="0" w:color="auto"/>
              <w:right w:val="single" w:sz="4" w:space="0" w:color="auto"/>
            </w:tcBorders>
          </w:tcPr>
          <w:p w:rsidR="00623ACF" w:rsidRPr="00623ACF" w:rsidRDefault="00623ACF" w:rsidP="00D57A2E"/>
        </w:tc>
        <w:tc>
          <w:tcPr>
            <w:tcW w:w="6810" w:type="dxa"/>
            <w:tcBorders>
              <w:top w:val="single" w:sz="4" w:space="0" w:color="auto"/>
              <w:left w:val="single" w:sz="4" w:space="0" w:color="auto"/>
              <w:bottom w:val="single" w:sz="4" w:space="0" w:color="auto"/>
              <w:right w:val="single" w:sz="4" w:space="0" w:color="auto"/>
            </w:tcBorders>
          </w:tcPr>
          <w:p w:rsidR="00623ACF" w:rsidRPr="00623ACF" w:rsidRDefault="00623ACF" w:rsidP="00D57A2E">
            <w:pPr>
              <w:pStyle w:val="a4"/>
              <w:rPr>
                <w:rFonts w:ascii="Times New Roman" w:hAnsi="Times New Roman"/>
                <w:sz w:val="24"/>
                <w:szCs w:val="24"/>
                <w:lang w:eastAsia="ru-RU"/>
              </w:rPr>
            </w:pPr>
            <w:r w:rsidRPr="00623ACF">
              <w:rPr>
                <w:rFonts w:ascii="Times New Roman" w:hAnsi="Times New Roman"/>
                <w:sz w:val="24"/>
                <w:szCs w:val="24"/>
                <w:lang w:eastAsia="ru-RU"/>
              </w:rPr>
              <w:t xml:space="preserve">Приказ Минспорта России от 22.02.2023 № 117 "Об утверждении государственных требований Всероссийского физкультурно-спортивного комплекса "Готов к труду и обороне" (ГТО)" </w:t>
            </w:r>
          </w:p>
        </w:tc>
      </w:tr>
      <w:tr w:rsidR="00623ACF" w:rsidRPr="00623ACF" w:rsidTr="007F349D">
        <w:trPr>
          <w:cantSplit/>
          <w:trHeight w:val="601"/>
          <w:jc w:val="center"/>
        </w:trPr>
        <w:tc>
          <w:tcPr>
            <w:tcW w:w="517" w:type="dxa"/>
            <w:vMerge/>
            <w:tcBorders>
              <w:top w:val="single" w:sz="4" w:space="0" w:color="auto"/>
              <w:left w:val="single" w:sz="4" w:space="0" w:color="auto"/>
              <w:bottom w:val="single" w:sz="4" w:space="0" w:color="auto"/>
              <w:right w:val="single" w:sz="4" w:space="0" w:color="auto"/>
            </w:tcBorders>
          </w:tcPr>
          <w:p w:rsidR="00623ACF" w:rsidRPr="00623ACF" w:rsidRDefault="00623ACF" w:rsidP="00D57A2E"/>
        </w:tc>
        <w:tc>
          <w:tcPr>
            <w:tcW w:w="2168" w:type="dxa"/>
            <w:vMerge/>
            <w:tcBorders>
              <w:top w:val="single" w:sz="4" w:space="0" w:color="auto"/>
              <w:left w:val="single" w:sz="4" w:space="0" w:color="auto"/>
              <w:bottom w:val="single" w:sz="4" w:space="0" w:color="auto"/>
              <w:right w:val="single" w:sz="4" w:space="0" w:color="auto"/>
            </w:tcBorders>
          </w:tcPr>
          <w:p w:rsidR="00623ACF" w:rsidRPr="00623ACF" w:rsidRDefault="00623ACF" w:rsidP="00D57A2E"/>
        </w:tc>
        <w:tc>
          <w:tcPr>
            <w:tcW w:w="6810" w:type="dxa"/>
            <w:tcBorders>
              <w:top w:val="single" w:sz="4" w:space="0" w:color="auto"/>
              <w:left w:val="single" w:sz="4" w:space="0" w:color="auto"/>
              <w:bottom w:val="single" w:sz="4" w:space="0" w:color="auto"/>
              <w:right w:val="single" w:sz="4" w:space="0" w:color="auto"/>
            </w:tcBorders>
          </w:tcPr>
          <w:p w:rsidR="00623ACF" w:rsidRPr="00623ACF" w:rsidRDefault="00623ACF" w:rsidP="00D57A2E">
            <w:pPr>
              <w:pStyle w:val="a4"/>
              <w:rPr>
                <w:rFonts w:ascii="Times New Roman" w:hAnsi="Times New Roman"/>
                <w:sz w:val="24"/>
                <w:szCs w:val="24"/>
              </w:rPr>
            </w:pPr>
            <w:r w:rsidRPr="00623ACF">
              <w:rPr>
                <w:rFonts w:ascii="Times New Roman" w:hAnsi="Times New Roman"/>
                <w:sz w:val="24"/>
                <w:szCs w:val="24"/>
                <w:lang w:eastAsia="ru-RU"/>
              </w:rPr>
              <w:t xml:space="preserve">Постановление Губернатора Московской области от 31.07.2014 </w:t>
            </w:r>
            <w:r w:rsidRPr="00623ACF">
              <w:rPr>
                <w:rFonts w:ascii="Times New Roman" w:hAnsi="Times New Roman"/>
                <w:sz w:val="24"/>
                <w:szCs w:val="24"/>
                <w:lang w:eastAsia="ru-RU"/>
              </w:rPr>
              <w:br/>
              <w:t>№ 141-ПГ «О всероссийском физкультурно-спортивном комплексе «Готов к труду и обороне» (ГТО)</w:t>
            </w:r>
          </w:p>
        </w:tc>
      </w:tr>
      <w:tr w:rsidR="00623ACF" w:rsidRPr="00623ACF" w:rsidTr="007F349D">
        <w:trPr>
          <w:cantSplit/>
          <w:trHeight w:val="480"/>
          <w:jc w:val="center"/>
        </w:trPr>
        <w:tc>
          <w:tcPr>
            <w:tcW w:w="517" w:type="dxa"/>
            <w:vMerge/>
            <w:tcBorders>
              <w:top w:val="single" w:sz="4" w:space="0" w:color="auto"/>
              <w:left w:val="single" w:sz="4" w:space="0" w:color="auto"/>
              <w:bottom w:val="single" w:sz="4" w:space="0" w:color="auto"/>
              <w:right w:val="single" w:sz="4" w:space="0" w:color="auto"/>
            </w:tcBorders>
          </w:tcPr>
          <w:p w:rsidR="00623ACF" w:rsidRPr="00623ACF" w:rsidRDefault="00623ACF" w:rsidP="00D57A2E"/>
        </w:tc>
        <w:tc>
          <w:tcPr>
            <w:tcW w:w="2168" w:type="dxa"/>
            <w:vMerge/>
            <w:tcBorders>
              <w:top w:val="single" w:sz="4" w:space="0" w:color="auto"/>
              <w:left w:val="single" w:sz="4" w:space="0" w:color="auto"/>
              <w:bottom w:val="single" w:sz="4" w:space="0" w:color="auto"/>
              <w:right w:val="single" w:sz="4" w:space="0" w:color="auto"/>
            </w:tcBorders>
          </w:tcPr>
          <w:p w:rsidR="00623ACF" w:rsidRPr="00623ACF" w:rsidRDefault="00623ACF" w:rsidP="00D57A2E"/>
        </w:tc>
        <w:tc>
          <w:tcPr>
            <w:tcW w:w="6810" w:type="dxa"/>
            <w:tcBorders>
              <w:top w:val="single" w:sz="4" w:space="0" w:color="auto"/>
              <w:left w:val="single" w:sz="4" w:space="0" w:color="auto"/>
              <w:bottom w:val="single" w:sz="4" w:space="0" w:color="auto"/>
              <w:right w:val="single" w:sz="4" w:space="0" w:color="auto"/>
            </w:tcBorders>
          </w:tcPr>
          <w:p w:rsidR="00623ACF" w:rsidRPr="00623ACF" w:rsidRDefault="00623ACF" w:rsidP="00D57A2E">
            <w:r w:rsidRPr="00623ACF">
              <w:t xml:space="preserve">Распоряжение Министерства физической культуры, спорта и работы с молодежью Московской области от 30.10.2014 </w:t>
            </w:r>
            <w:r w:rsidRPr="00623ACF">
              <w:br/>
              <w:t>№ 21-239-Р «О порядке организации проведения тестирования групп населения в рамках реализации мероприятий по поэтапному внедрению Всероссийского физкультурно-оздоровительного комплекса «Готов к труду и обороне» (ГТО)</w:t>
            </w:r>
          </w:p>
        </w:tc>
      </w:tr>
      <w:tr w:rsidR="00623ACF" w:rsidRPr="00623ACF" w:rsidTr="007F349D">
        <w:trPr>
          <w:cantSplit/>
          <w:trHeight w:val="480"/>
          <w:jc w:val="center"/>
        </w:trPr>
        <w:tc>
          <w:tcPr>
            <w:tcW w:w="517" w:type="dxa"/>
            <w:vMerge/>
            <w:tcBorders>
              <w:top w:val="single" w:sz="4" w:space="0" w:color="auto"/>
              <w:left w:val="single" w:sz="6" w:space="0" w:color="auto"/>
              <w:bottom w:val="single" w:sz="6" w:space="0" w:color="auto"/>
              <w:right w:val="single" w:sz="6" w:space="0" w:color="auto"/>
            </w:tcBorders>
          </w:tcPr>
          <w:p w:rsidR="00623ACF" w:rsidRPr="00623ACF" w:rsidRDefault="00623ACF" w:rsidP="00D57A2E"/>
        </w:tc>
        <w:tc>
          <w:tcPr>
            <w:tcW w:w="2168" w:type="dxa"/>
            <w:vMerge/>
            <w:tcBorders>
              <w:top w:val="single" w:sz="4" w:space="0" w:color="auto"/>
              <w:left w:val="single" w:sz="6" w:space="0" w:color="auto"/>
              <w:bottom w:val="single" w:sz="6" w:space="0" w:color="auto"/>
              <w:right w:val="single" w:sz="6" w:space="0" w:color="auto"/>
            </w:tcBorders>
          </w:tcPr>
          <w:p w:rsidR="00623ACF" w:rsidRPr="00623ACF" w:rsidRDefault="00623ACF" w:rsidP="00D57A2E"/>
        </w:tc>
        <w:tc>
          <w:tcPr>
            <w:tcW w:w="6810" w:type="dxa"/>
            <w:tcBorders>
              <w:top w:val="single" w:sz="4" w:space="0" w:color="auto"/>
              <w:left w:val="single" w:sz="6" w:space="0" w:color="auto"/>
              <w:bottom w:val="single" w:sz="6" w:space="0" w:color="auto"/>
              <w:right w:val="single" w:sz="6" w:space="0" w:color="auto"/>
            </w:tcBorders>
          </w:tcPr>
          <w:p w:rsidR="00623ACF" w:rsidRPr="00623ACF" w:rsidRDefault="00623ACF" w:rsidP="00D57A2E">
            <w:r w:rsidRPr="00623ACF">
              <w:t>Распоряжение Министерства физической культуры, спорта и работы с молодежью Московской области от 23.01.2015 № 21-6-П «О мерах по внедрению Всероссийского физкультурно-оздоровительного комплекса «Готов к труду и обороне» (ГТО) в Московской области</w:t>
            </w:r>
          </w:p>
        </w:tc>
      </w:tr>
      <w:tr w:rsidR="00623ACF" w:rsidRPr="00623ACF" w:rsidTr="007F349D">
        <w:trPr>
          <w:cantSplit/>
          <w:trHeight w:val="480"/>
          <w:jc w:val="center"/>
        </w:trPr>
        <w:tc>
          <w:tcPr>
            <w:tcW w:w="517" w:type="dxa"/>
            <w:tcBorders>
              <w:left w:val="single" w:sz="6" w:space="0" w:color="auto"/>
              <w:right w:val="single" w:sz="6" w:space="0" w:color="auto"/>
            </w:tcBorders>
          </w:tcPr>
          <w:p w:rsidR="00623ACF" w:rsidRPr="00623ACF" w:rsidRDefault="00623ACF" w:rsidP="00D57A2E"/>
        </w:tc>
        <w:tc>
          <w:tcPr>
            <w:tcW w:w="2168" w:type="dxa"/>
            <w:tcBorders>
              <w:left w:val="single" w:sz="6" w:space="0" w:color="auto"/>
              <w:right w:val="single" w:sz="6" w:space="0" w:color="auto"/>
            </w:tcBorders>
          </w:tcPr>
          <w:p w:rsidR="00623ACF" w:rsidRPr="00623ACF" w:rsidRDefault="00623ACF" w:rsidP="00D57A2E"/>
        </w:tc>
        <w:tc>
          <w:tcPr>
            <w:tcW w:w="6810"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 xml:space="preserve">Распоряжение Министерства физической культуры, спорта и работы с молодежью Московской области от 29.09.2014 </w:t>
            </w:r>
            <w:r w:rsidRPr="00623ACF">
              <w:br/>
              <w:t>№ 21-188-Р «О межведомственной рабочей группе по поэтапному внедрению Всероссийского физкультурно-оздоровительного комплекса «Готов к труду и обороне» (ГТО) на период 2014-2017 годов в Московской области</w:t>
            </w:r>
          </w:p>
        </w:tc>
      </w:tr>
      <w:tr w:rsidR="00623ACF" w:rsidRPr="00623ACF" w:rsidTr="007F349D">
        <w:trPr>
          <w:cantSplit/>
          <w:trHeight w:val="480"/>
          <w:jc w:val="center"/>
        </w:trPr>
        <w:tc>
          <w:tcPr>
            <w:tcW w:w="517" w:type="dxa"/>
            <w:tcBorders>
              <w:left w:val="single" w:sz="6" w:space="0" w:color="auto"/>
              <w:right w:val="single" w:sz="6" w:space="0" w:color="auto"/>
            </w:tcBorders>
          </w:tcPr>
          <w:p w:rsidR="00623ACF" w:rsidRPr="00623ACF" w:rsidRDefault="00623ACF" w:rsidP="00D57A2E"/>
        </w:tc>
        <w:tc>
          <w:tcPr>
            <w:tcW w:w="2168" w:type="dxa"/>
            <w:tcBorders>
              <w:left w:val="single" w:sz="6" w:space="0" w:color="auto"/>
              <w:right w:val="single" w:sz="6" w:space="0" w:color="auto"/>
            </w:tcBorders>
          </w:tcPr>
          <w:p w:rsidR="00623ACF" w:rsidRPr="00623ACF" w:rsidRDefault="00623ACF" w:rsidP="00D57A2E"/>
        </w:tc>
        <w:tc>
          <w:tcPr>
            <w:tcW w:w="6810"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Приказ Министра физической культуры, спорта и работы с молодежью Московской области от 05.06.2015 № 21-134-П «Об определении готовности центров тестирования по выполнению видов испытаний (тестов) Всероссийского физкультурно-оздоровительного комплекса «Готов к труду и обороне» (ГТО)</w:t>
            </w:r>
          </w:p>
        </w:tc>
      </w:tr>
      <w:tr w:rsidR="00623ACF" w:rsidRPr="00623ACF" w:rsidTr="007F349D">
        <w:trPr>
          <w:cantSplit/>
          <w:trHeight w:val="480"/>
          <w:jc w:val="center"/>
        </w:trPr>
        <w:tc>
          <w:tcPr>
            <w:tcW w:w="517" w:type="dxa"/>
            <w:tcBorders>
              <w:left w:val="single" w:sz="4" w:space="0" w:color="auto"/>
              <w:bottom w:val="single" w:sz="4" w:space="0" w:color="auto"/>
              <w:right w:val="single" w:sz="4" w:space="0" w:color="auto"/>
            </w:tcBorders>
          </w:tcPr>
          <w:p w:rsidR="00623ACF" w:rsidRPr="00623ACF" w:rsidRDefault="00623ACF" w:rsidP="00D57A2E"/>
        </w:tc>
        <w:tc>
          <w:tcPr>
            <w:tcW w:w="2168" w:type="dxa"/>
            <w:tcBorders>
              <w:left w:val="single" w:sz="4" w:space="0" w:color="auto"/>
              <w:bottom w:val="single" w:sz="4" w:space="0" w:color="auto"/>
              <w:right w:val="single" w:sz="6" w:space="0" w:color="auto"/>
            </w:tcBorders>
          </w:tcPr>
          <w:p w:rsidR="00623ACF" w:rsidRPr="00623ACF" w:rsidRDefault="00623ACF" w:rsidP="00D57A2E"/>
        </w:tc>
        <w:tc>
          <w:tcPr>
            <w:tcW w:w="6810" w:type="dxa"/>
            <w:tcBorders>
              <w:top w:val="single" w:sz="6" w:space="0" w:color="auto"/>
              <w:left w:val="single" w:sz="6" w:space="0" w:color="auto"/>
              <w:bottom w:val="single" w:sz="6" w:space="0" w:color="auto"/>
              <w:right w:val="single" w:sz="6" w:space="0" w:color="auto"/>
            </w:tcBorders>
          </w:tcPr>
          <w:p w:rsidR="00623ACF" w:rsidRPr="00623ACF" w:rsidRDefault="00623ACF" w:rsidP="00CB3E35">
            <w:r w:rsidRPr="00623ACF">
              <w:t xml:space="preserve">Устав </w:t>
            </w:r>
            <w:r w:rsidR="00526522">
              <w:t>Жуковского</w:t>
            </w:r>
            <w:r w:rsidRPr="00623ACF">
              <w:t xml:space="preserve"> городского округа Московской области, Устав учреждений, иные нормативные правовые акты, относящиеся к оказанию настоящей муниципальной услуги (работы)</w:t>
            </w:r>
          </w:p>
        </w:tc>
      </w:tr>
    </w:tbl>
    <w:p w:rsidR="00623ACF" w:rsidRPr="00623ACF" w:rsidRDefault="00623ACF" w:rsidP="00623ACF"/>
    <w:p w:rsidR="00623ACF" w:rsidRPr="00623ACF" w:rsidRDefault="00623ACF" w:rsidP="00623ACF">
      <w:pPr>
        <w:numPr>
          <w:ilvl w:val="0"/>
          <w:numId w:val="8"/>
        </w:numPr>
        <w:ind w:left="0" w:firstLine="709"/>
      </w:pPr>
      <w:r w:rsidRPr="00623ACF">
        <w:t>Потенциальные потребители муниципальной услуги (работы).</w:t>
      </w:r>
    </w:p>
    <w:p w:rsidR="00623ACF" w:rsidRPr="00623ACF" w:rsidRDefault="00623ACF" w:rsidP="00623ACF"/>
    <w:tbl>
      <w:tblPr>
        <w:tblW w:w="5000" w:type="pct"/>
        <w:jc w:val="center"/>
        <w:tblLayout w:type="fixed"/>
        <w:tblCellMar>
          <w:left w:w="70" w:type="dxa"/>
          <w:right w:w="70" w:type="dxa"/>
        </w:tblCellMar>
        <w:tblLook w:val="0000" w:firstRow="0" w:lastRow="0" w:firstColumn="0" w:lastColumn="0" w:noHBand="0" w:noVBand="0"/>
      </w:tblPr>
      <w:tblGrid>
        <w:gridCol w:w="644"/>
        <w:gridCol w:w="2702"/>
        <w:gridCol w:w="2138"/>
        <w:gridCol w:w="2138"/>
        <w:gridCol w:w="1873"/>
      </w:tblGrid>
      <w:tr w:rsidR="00623ACF" w:rsidRPr="00623ACF" w:rsidTr="00D57A2E">
        <w:trPr>
          <w:cantSplit/>
          <w:trHeight w:val="480"/>
          <w:jc w:val="center"/>
        </w:trPr>
        <w:tc>
          <w:tcPr>
            <w:tcW w:w="675" w:type="dxa"/>
            <w:vMerge w:val="restart"/>
            <w:tcBorders>
              <w:top w:val="single" w:sz="6" w:space="0" w:color="auto"/>
              <w:left w:val="single" w:sz="6" w:space="0" w:color="auto"/>
              <w:bottom w:val="nil"/>
              <w:right w:val="single" w:sz="6" w:space="0" w:color="auto"/>
            </w:tcBorders>
          </w:tcPr>
          <w:p w:rsidR="00623ACF" w:rsidRPr="00623ACF" w:rsidRDefault="00623ACF" w:rsidP="00D57A2E">
            <w:pPr>
              <w:jc w:val="center"/>
            </w:pPr>
            <w:r w:rsidRPr="00623ACF">
              <w:t>№</w:t>
            </w:r>
          </w:p>
          <w:p w:rsidR="00623ACF" w:rsidRPr="00623ACF" w:rsidRDefault="00623ACF" w:rsidP="00D57A2E">
            <w:pPr>
              <w:jc w:val="center"/>
            </w:pPr>
            <w:r w:rsidRPr="00623ACF">
              <w:t>п/п</w:t>
            </w:r>
          </w:p>
        </w:tc>
        <w:tc>
          <w:tcPr>
            <w:tcW w:w="2869" w:type="dxa"/>
            <w:vMerge w:val="restart"/>
            <w:tcBorders>
              <w:top w:val="single" w:sz="6" w:space="0" w:color="auto"/>
              <w:left w:val="single" w:sz="6" w:space="0" w:color="auto"/>
              <w:bottom w:val="nil"/>
              <w:right w:val="single" w:sz="6" w:space="0" w:color="auto"/>
            </w:tcBorders>
          </w:tcPr>
          <w:p w:rsidR="00623ACF" w:rsidRPr="00623ACF" w:rsidRDefault="00623ACF" w:rsidP="00D57A2E">
            <w:pPr>
              <w:jc w:val="center"/>
            </w:pPr>
            <w:r w:rsidRPr="00623ACF">
              <w:t>Категория потребителей муниципальной услуги (работы)</w:t>
            </w:r>
          </w:p>
        </w:tc>
        <w:tc>
          <w:tcPr>
            <w:tcW w:w="6521" w:type="dxa"/>
            <w:gridSpan w:val="3"/>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Реквизиты нормативного правового акта</w:t>
            </w:r>
          </w:p>
        </w:tc>
      </w:tr>
      <w:tr w:rsidR="00623ACF" w:rsidRPr="00623ACF" w:rsidTr="00D57A2E">
        <w:trPr>
          <w:cantSplit/>
          <w:trHeight w:val="600"/>
          <w:jc w:val="center"/>
        </w:trPr>
        <w:tc>
          <w:tcPr>
            <w:tcW w:w="675" w:type="dxa"/>
            <w:vMerge/>
            <w:tcBorders>
              <w:top w:val="nil"/>
              <w:left w:val="single" w:sz="6" w:space="0" w:color="auto"/>
              <w:bottom w:val="single" w:sz="6" w:space="0" w:color="auto"/>
              <w:right w:val="single" w:sz="6" w:space="0" w:color="auto"/>
            </w:tcBorders>
          </w:tcPr>
          <w:p w:rsidR="00623ACF" w:rsidRPr="00623ACF" w:rsidRDefault="00623ACF" w:rsidP="00D57A2E">
            <w:pPr>
              <w:jc w:val="center"/>
            </w:pPr>
          </w:p>
        </w:tc>
        <w:tc>
          <w:tcPr>
            <w:tcW w:w="2869" w:type="dxa"/>
            <w:vMerge/>
            <w:tcBorders>
              <w:top w:val="nil"/>
              <w:left w:val="single" w:sz="6" w:space="0" w:color="auto"/>
              <w:bottom w:val="single" w:sz="6" w:space="0" w:color="auto"/>
              <w:right w:val="single" w:sz="6" w:space="0" w:color="auto"/>
            </w:tcBorders>
          </w:tcPr>
          <w:p w:rsidR="00623ACF" w:rsidRPr="00623ACF" w:rsidRDefault="00623ACF" w:rsidP="00D57A2E">
            <w:pPr>
              <w:jc w:val="center"/>
            </w:pPr>
          </w:p>
        </w:tc>
        <w:tc>
          <w:tcPr>
            <w:tcW w:w="2268"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 xml:space="preserve">за счет средств бюджета </w:t>
            </w:r>
            <w:r w:rsidR="00526522">
              <w:t>Жуковского</w:t>
            </w:r>
            <w:r w:rsidRPr="00623ACF">
              <w:t xml:space="preserve"> городского округа Московской области</w:t>
            </w:r>
          </w:p>
        </w:tc>
        <w:tc>
          <w:tcPr>
            <w:tcW w:w="2268"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на платной основе в рамках муниципального задания</w:t>
            </w:r>
          </w:p>
        </w:tc>
        <w:tc>
          <w:tcPr>
            <w:tcW w:w="1985"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за счет средств потребителя</w:t>
            </w:r>
          </w:p>
        </w:tc>
      </w:tr>
      <w:tr w:rsidR="00623ACF" w:rsidRPr="00623ACF" w:rsidTr="00D57A2E">
        <w:trPr>
          <w:cantSplit/>
          <w:trHeight w:val="240"/>
          <w:jc w:val="center"/>
        </w:trPr>
        <w:tc>
          <w:tcPr>
            <w:tcW w:w="675"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1</w:t>
            </w:r>
          </w:p>
        </w:tc>
        <w:tc>
          <w:tcPr>
            <w:tcW w:w="2869"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2</w:t>
            </w:r>
          </w:p>
        </w:tc>
        <w:tc>
          <w:tcPr>
            <w:tcW w:w="2268"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3</w:t>
            </w:r>
          </w:p>
        </w:tc>
        <w:tc>
          <w:tcPr>
            <w:tcW w:w="2268"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4</w:t>
            </w:r>
          </w:p>
        </w:tc>
        <w:tc>
          <w:tcPr>
            <w:tcW w:w="1985"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5</w:t>
            </w:r>
          </w:p>
        </w:tc>
      </w:tr>
      <w:tr w:rsidR="00623ACF" w:rsidRPr="00623ACF" w:rsidTr="00D57A2E">
        <w:trPr>
          <w:cantSplit/>
          <w:trHeight w:val="240"/>
          <w:jc w:val="center"/>
        </w:trPr>
        <w:tc>
          <w:tcPr>
            <w:tcW w:w="675"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1.</w:t>
            </w:r>
          </w:p>
        </w:tc>
        <w:tc>
          <w:tcPr>
            <w:tcW w:w="2869"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pStyle w:val="Default"/>
              <w:rPr>
                <w:color w:val="auto"/>
              </w:rPr>
            </w:pPr>
            <w:r w:rsidRPr="00623ACF">
              <w:rPr>
                <w:color w:val="auto"/>
              </w:rPr>
              <w:t xml:space="preserve">В интересах общества </w:t>
            </w:r>
          </w:p>
          <w:p w:rsidR="00623ACF" w:rsidRPr="00623ACF" w:rsidRDefault="00623ACF" w:rsidP="00D57A2E">
            <w:pPr>
              <w:pStyle w:val="Default"/>
              <w:rPr>
                <w:color w:val="auto"/>
              </w:rPr>
            </w:pPr>
            <w:r w:rsidRPr="00623ACF">
              <w:rPr>
                <w:color w:val="auto"/>
              </w:rPr>
              <w:t xml:space="preserve">Получателями работы являются граждане Российской Федерации. </w:t>
            </w:r>
          </w:p>
        </w:tc>
        <w:tc>
          <w:tcPr>
            <w:tcW w:w="2268"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pStyle w:val="ConsPlusNormal"/>
              <w:rPr>
                <w:rFonts w:ascii="Times New Roman" w:hAnsi="Times New Roman" w:cs="Times New Roman"/>
                <w:sz w:val="24"/>
                <w:szCs w:val="24"/>
              </w:rPr>
            </w:pPr>
            <w:r w:rsidRPr="00623ACF">
              <w:rPr>
                <w:rFonts w:ascii="Times New Roman" w:hAnsi="Times New Roman" w:cs="Times New Roman"/>
                <w:sz w:val="24"/>
                <w:szCs w:val="24"/>
              </w:rPr>
              <w:t>Федеральный закон от 04.12.2007 № 329-ФЗ "О физической культуре и спорте в Российской Федерации"</w:t>
            </w:r>
          </w:p>
        </w:tc>
        <w:tc>
          <w:tcPr>
            <w:tcW w:w="2268"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w:t>
            </w:r>
          </w:p>
          <w:p w:rsidR="00623ACF" w:rsidRPr="00623ACF" w:rsidRDefault="00623ACF" w:rsidP="00D57A2E"/>
        </w:tc>
        <w:tc>
          <w:tcPr>
            <w:tcW w:w="1985"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w:t>
            </w:r>
          </w:p>
          <w:p w:rsidR="00623ACF" w:rsidRPr="00623ACF" w:rsidRDefault="00623ACF" w:rsidP="00D57A2E"/>
        </w:tc>
      </w:tr>
    </w:tbl>
    <w:p w:rsidR="00623ACF" w:rsidRPr="00623ACF" w:rsidRDefault="00623ACF" w:rsidP="00623ACF"/>
    <w:p w:rsidR="00623ACF" w:rsidRPr="00623ACF" w:rsidRDefault="00623ACF" w:rsidP="00623ACF">
      <w:pPr>
        <w:numPr>
          <w:ilvl w:val="0"/>
          <w:numId w:val="8"/>
        </w:numPr>
        <w:ind w:left="0" w:firstLine="709"/>
        <w:jc w:val="both"/>
      </w:pPr>
      <w:r w:rsidRPr="00623ACF">
        <w:t>Порядок выполнения муниципальной услуги (работы).</w:t>
      </w:r>
    </w:p>
    <w:p w:rsidR="00623ACF" w:rsidRPr="00623ACF" w:rsidRDefault="00623ACF" w:rsidP="00623ACF">
      <w:pPr>
        <w:ind w:left="709"/>
        <w:jc w:val="both"/>
      </w:pPr>
    </w:p>
    <w:tbl>
      <w:tblPr>
        <w:tblW w:w="5000" w:type="pct"/>
        <w:jc w:val="center"/>
        <w:tblLayout w:type="fixed"/>
        <w:tblCellMar>
          <w:left w:w="70" w:type="dxa"/>
          <w:right w:w="70" w:type="dxa"/>
        </w:tblCellMar>
        <w:tblLook w:val="0000" w:firstRow="0" w:lastRow="0" w:firstColumn="0" w:lastColumn="0" w:noHBand="0" w:noVBand="0"/>
      </w:tblPr>
      <w:tblGrid>
        <w:gridCol w:w="516"/>
        <w:gridCol w:w="3961"/>
        <w:gridCol w:w="2306"/>
        <w:gridCol w:w="2712"/>
      </w:tblGrid>
      <w:tr w:rsidR="00623ACF" w:rsidRPr="00623ACF" w:rsidTr="00D57A2E">
        <w:trPr>
          <w:cantSplit/>
          <w:trHeight w:val="840"/>
          <w:jc w:val="center"/>
        </w:trPr>
        <w:tc>
          <w:tcPr>
            <w:tcW w:w="533"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w:t>
            </w:r>
          </w:p>
          <w:p w:rsidR="00623ACF" w:rsidRPr="00623ACF" w:rsidRDefault="00623ACF" w:rsidP="00D57A2E">
            <w:pPr>
              <w:jc w:val="center"/>
            </w:pPr>
            <w:r w:rsidRPr="00623ACF">
              <w:t>п/п</w:t>
            </w:r>
          </w:p>
        </w:tc>
        <w:tc>
          <w:tcPr>
            <w:tcW w:w="4145"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Последовательность действий, необходимых для выполнения муниципальной услуги (работы)</w:t>
            </w:r>
          </w:p>
        </w:tc>
        <w:tc>
          <w:tcPr>
            <w:tcW w:w="2410"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Периодичность</w:t>
            </w:r>
          </w:p>
        </w:tc>
        <w:tc>
          <w:tcPr>
            <w:tcW w:w="2835"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Реквизиты нормативного правового акта</w:t>
            </w:r>
          </w:p>
        </w:tc>
      </w:tr>
      <w:tr w:rsidR="00623ACF" w:rsidRPr="00623ACF" w:rsidTr="00D57A2E">
        <w:trPr>
          <w:cantSplit/>
          <w:trHeight w:val="240"/>
          <w:jc w:val="center"/>
        </w:trPr>
        <w:tc>
          <w:tcPr>
            <w:tcW w:w="533"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1</w:t>
            </w:r>
          </w:p>
        </w:tc>
        <w:tc>
          <w:tcPr>
            <w:tcW w:w="4145"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2</w:t>
            </w:r>
          </w:p>
        </w:tc>
        <w:tc>
          <w:tcPr>
            <w:tcW w:w="2410"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3</w:t>
            </w:r>
          </w:p>
        </w:tc>
        <w:tc>
          <w:tcPr>
            <w:tcW w:w="2835"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4</w:t>
            </w:r>
          </w:p>
        </w:tc>
      </w:tr>
      <w:tr w:rsidR="00623ACF" w:rsidRPr="00623ACF" w:rsidTr="00D57A2E">
        <w:trPr>
          <w:cantSplit/>
          <w:trHeight w:val="240"/>
          <w:jc w:val="center"/>
        </w:trPr>
        <w:tc>
          <w:tcPr>
            <w:tcW w:w="533"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1.</w:t>
            </w:r>
          </w:p>
        </w:tc>
        <w:tc>
          <w:tcPr>
            <w:tcW w:w="4145"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Получатель муниципальной услуги (работы) должен лично обратиться в учреждение, предоставляющее муниципальную работу или оставить электронную заявку на сайте учреждения. Допуском для получения муниципальной услуги (работы) является включение в расписание (график) выполнения видов испытаний (тестов) Центра тестирования Всероссийского физкультурно-спортивного комплекса «Готов к труду и обороне»</w:t>
            </w:r>
          </w:p>
        </w:tc>
        <w:tc>
          <w:tcPr>
            <w:tcW w:w="2410"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 xml:space="preserve">Согласно графику </w:t>
            </w:r>
          </w:p>
        </w:tc>
        <w:tc>
          <w:tcPr>
            <w:tcW w:w="2835"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 xml:space="preserve">Федеральный закон от 04.12.2007 № 329-ФЗ "О физической культуре и спорте в Российской Федерации" </w:t>
            </w:r>
          </w:p>
        </w:tc>
      </w:tr>
      <w:tr w:rsidR="00623ACF" w:rsidRPr="00623ACF" w:rsidTr="00D57A2E">
        <w:trPr>
          <w:cantSplit/>
          <w:trHeight w:val="240"/>
          <w:jc w:val="center"/>
        </w:trPr>
        <w:tc>
          <w:tcPr>
            <w:tcW w:w="533"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2.</w:t>
            </w:r>
          </w:p>
        </w:tc>
        <w:tc>
          <w:tcPr>
            <w:tcW w:w="4145"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 xml:space="preserve">Для получения муниципальной работы получателю необходимо иметь соответствующую экипировку (сменную обувь, купальные принадлежности, спортивную форму и т.д.), медицинский допуск врача и УИН номер (полученный при регистрации на сайте </w:t>
            </w:r>
            <w:proofErr w:type="spellStart"/>
            <w:r w:rsidRPr="00623ACF">
              <w:rPr>
                <w:lang w:val="en-US"/>
              </w:rPr>
              <w:t>gto</w:t>
            </w:r>
            <w:proofErr w:type="spellEnd"/>
            <w:r w:rsidRPr="00623ACF">
              <w:t>.</w:t>
            </w:r>
            <w:proofErr w:type="spellStart"/>
            <w:r w:rsidRPr="00623ACF">
              <w:rPr>
                <w:lang w:val="en-US"/>
              </w:rPr>
              <w:t>ru</w:t>
            </w:r>
            <w:proofErr w:type="spellEnd"/>
            <w:r w:rsidRPr="00623ACF">
              <w:t>).</w:t>
            </w:r>
          </w:p>
        </w:tc>
        <w:tc>
          <w:tcPr>
            <w:tcW w:w="2410" w:type="dxa"/>
            <w:tcBorders>
              <w:top w:val="single" w:sz="6" w:space="0" w:color="auto"/>
              <w:left w:val="single" w:sz="6" w:space="0" w:color="auto"/>
              <w:bottom w:val="single" w:sz="6" w:space="0" w:color="auto"/>
              <w:right w:val="single" w:sz="6" w:space="0" w:color="auto"/>
            </w:tcBorders>
          </w:tcPr>
          <w:p w:rsidR="00623ACF" w:rsidRPr="00623ACF" w:rsidRDefault="00623ACF" w:rsidP="00D57A2E"/>
        </w:tc>
        <w:tc>
          <w:tcPr>
            <w:tcW w:w="2835" w:type="dxa"/>
            <w:tcBorders>
              <w:top w:val="single" w:sz="6" w:space="0" w:color="auto"/>
              <w:left w:val="single" w:sz="6" w:space="0" w:color="auto"/>
              <w:bottom w:val="single" w:sz="6" w:space="0" w:color="auto"/>
              <w:right w:val="single" w:sz="6" w:space="0" w:color="auto"/>
            </w:tcBorders>
          </w:tcPr>
          <w:p w:rsidR="00623ACF" w:rsidRPr="00623ACF" w:rsidRDefault="00623ACF" w:rsidP="00D57A2E">
            <w:bookmarkStart w:id="2" w:name="_Hlk204160108"/>
            <w:r w:rsidRPr="00623ACF">
              <w:t>Государственный стандарт РФ ГОСТ Р 52024-2003 "Услуги физкультурно-оздоровительные и спортивные. Общие требования"</w:t>
            </w:r>
          </w:p>
          <w:bookmarkEnd w:id="2"/>
          <w:p w:rsidR="00623ACF" w:rsidRPr="00623ACF" w:rsidRDefault="00623ACF" w:rsidP="00D57A2E">
            <w:pPr>
              <w:pStyle w:val="a4"/>
              <w:rPr>
                <w:rFonts w:ascii="Times New Roman" w:hAnsi="Times New Roman"/>
                <w:sz w:val="24"/>
                <w:szCs w:val="24"/>
                <w:lang w:eastAsia="ru-RU"/>
              </w:rPr>
            </w:pPr>
            <w:r w:rsidRPr="00623ACF">
              <w:rPr>
                <w:rFonts w:ascii="Times New Roman" w:hAnsi="Times New Roman"/>
                <w:sz w:val="24"/>
                <w:szCs w:val="24"/>
                <w:lang w:eastAsia="ru-RU"/>
              </w:rPr>
              <w:t>Приказ Минспорта РФ от 28.01.2016 № 54 «Об утверждении порядка организации и проведения тестирования по выполнению нормативов испытаний (тестов) Всероссийского физкультурно-спортивного комплекса «Готов к труду и обороне» (ГТО)»</w:t>
            </w:r>
          </w:p>
        </w:tc>
      </w:tr>
      <w:tr w:rsidR="00623ACF" w:rsidRPr="00623ACF" w:rsidTr="00D57A2E">
        <w:trPr>
          <w:cantSplit/>
          <w:trHeight w:val="240"/>
          <w:jc w:val="center"/>
        </w:trPr>
        <w:tc>
          <w:tcPr>
            <w:tcW w:w="533"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3.</w:t>
            </w:r>
          </w:p>
        </w:tc>
        <w:tc>
          <w:tcPr>
            <w:tcW w:w="4145"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Муниципальная услуга (работа) предоставляется в соответствии с Правилами посещения специализированных помещений, которые размещены на информационных стендах</w:t>
            </w:r>
          </w:p>
        </w:tc>
        <w:tc>
          <w:tcPr>
            <w:tcW w:w="2410" w:type="dxa"/>
            <w:tcBorders>
              <w:top w:val="single" w:sz="6" w:space="0" w:color="auto"/>
              <w:left w:val="single" w:sz="6" w:space="0" w:color="auto"/>
              <w:bottom w:val="single" w:sz="6" w:space="0" w:color="auto"/>
              <w:right w:val="single" w:sz="6" w:space="0" w:color="auto"/>
            </w:tcBorders>
          </w:tcPr>
          <w:p w:rsidR="00623ACF" w:rsidRPr="00623ACF" w:rsidRDefault="00623ACF" w:rsidP="00D57A2E"/>
        </w:tc>
        <w:tc>
          <w:tcPr>
            <w:tcW w:w="2835"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pStyle w:val="a4"/>
              <w:rPr>
                <w:rFonts w:ascii="Times New Roman" w:hAnsi="Times New Roman"/>
                <w:sz w:val="24"/>
                <w:szCs w:val="24"/>
              </w:rPr>
            </w:pPr>
          </w:p>
        </w:tc>
      </w:tr>
      <w:tr w:rsidR="00623ACF" w:rsidRPr="00623ACF" w:rsidTr="00D57A2E">
        <w:trPr>
          <w:cantSplit/>
          <w:trHeight w:val="240"/>
          <w:jc w:val="center"/>
        </w:trPr>
        <w:tc>
          <w:tcPr>
            <w:tcW w:w="533"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4.</w:t>
            </w:r>
          </w:p>
        </w:tc>
        <w:tc>
          <w:tcPr>
            <w:tcW w:w="4145"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pStyle w:val="Default"/>
              <w:rPr>
                <w:color w:val="auto"/>
              </w:rPr>
            </w:pPr>
            <w:r w:rsidRPr="00623ACF">
              <w:rPr>
                <w:color w:val="auto"/>
              </w:rPr>
              <w:t xml:space="preserve">Перечень отчетных документов, сформированный физкультурно-спортивной организацией после организации и проведении физкультурных или спортивных мероприятий, предоставляемых министерству физической культуры и спорта </w:t>
            </w:r>
            <w:r w:rsidRPr="00623ACF">
              <w:t>Московской области</w:t>
            </w:r>
            <w:r w:rsidRPr="00623ACF">
              <w:rPr>
                <w:color w:val="auto"/>
              </w:rPr>
              <w:t xml:space="preserve"> (далее – учредитель): </w:t>
            </w:r>
          </w:p>
          <w:p w:rsidR="00623ACF" w:rsidRPr="00623ACF" w:rsidRDefault="00623ACF" w:rsidP="00D57A2E">
            <w:pPr>
              <w:pStyle w:val="Default"/>
              <w:rPr>
                <w:color w:val="auto"/>
              </w:rPr>
            </w:pPr>
            <w:r w:rsidRPr="00623ACF">
              <w:rPr>
                <w:color w:val="auto"/>
              </w:rPr>
              <w:t>- электронный формат сводного протокола или протокола по видам испытаний;</w:t>
            </w:r>
          </w:p>
          <w:p w:rsidR="00623ACF" w:rsidRPr="00623ACF" w:rsidRDefault="00623ACF" w:rsidP="00D57A2E">
            <w:pPr>
              <w:pStyle w:val="Default"/>
              <w:rPr>
                <w:color w:val="auto"/>
              </w:rPr>
            </w:pPr>
            <w:r w:rsidRPr="00623ACF">
              <w:rPr>
                <w:color w:val="auto"/>
              </w:rPr>
              <w:t>- сканированный протокол, подписанный главным судьей спортивного мероприятия.</w:t>
            </w:r>
          </w:p>
          <w:p w:rsidR="00623ACF" w:rsidRPr="00623ACF" w:rsidRDefault="00623ACF" w:rsidP="00D57A2E">
            <w:pPr>
              <w:pStyle w:val="Default"/>
              <w:rPr>
                <w:color w:val="auto"/>
              </w:rPr>
            </w:pPr>
            <w:r w:rsidRPr="00623ACF">
              <w:rPr>
                <w:color w:val="auto"/>
              </w:rPr>
              <w:t>По окончанию календарного года формируется и предоставляется отчетный документ по форме «2 ГТО»</w:t>
            </w:r>
          </w:p>
        </w:tc>
        <w:tc>
          <w:tcPr>
            <w:tcW w:w="2410" w:type="dxa"/>
            <w:tcBorders>
              <w:top w:val="single" w:sz="6" w:space="0" w:color="auto"/>
              <w:left w:val="single" w:sz="6" w:space="0" w:color="auto"/>
              <w:bottom w:val="single" w:sz="6" w:space="0" w:color="auto"/>
              <w:right w:val="single" w:sz="6" w:space="0" w:color="auto"/>
            </w:tcBorders>
          </w:tcPr>
          <w:p w:rsidR="00623ACF" w:rsidRPr="00623ACF" w:rsidRDefault="00623ACF" w:rsidP="00D57A2E"/>
        </w:tc>
        <w:tc>
          <w:tcPr>
            <w:tcW w:w="2835"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Приказ Росстата от 27.11.2023 № 606 "Об утверждении формы федерального статистического наблюдения № 2-ГТО "Сведения о реализации Всероссийского физкультурно-спортивного комплекса "Готов к труду и обороне" (ГТО)" с указаниями по ее заполнению"</w:t>
            </w:r>
          </w:p>
        </w:tc>
      </w:tr>
    </w:tbl>
    <w:p w:rsidR="00623ACF" w:rsidRDefault="00623ACF" w:rsidP="00623ACF"/>
    <w:p w:rsidR="00F65ED3" w:rsidRPr="00623ACF" w:rsidRDefault="00F65ED3" w:rsidP="00623ACF"/>
    <w:p w:rsidR="00623ACF" w:rsidRPr="00623ACF" w:rsidRDefault="00623ACF" w:rsidP="00623ACF">
      <w:pPr>
        <w:numPr>
          <w:ilvl w:val="0"/>
          <w:numId w:val="8"/>
        </w:numPr>
        <w:ind w:left="0" w:firstLine="709"/>
        <w:jc w:val="both"/>
      </w:pPr>
      <w:r w:rsidRPr="00623ACF">
        <w:t xml:space="preserve">Требования к сроку выполнения муниципальной услуги (работы). </w:t>
      </w:r>
    </w:p>
    <w:p w:rsidR="00623ACF" w:rsidRPr="00623ACF" w:rsidRDefault="00623ACF" w:rsidP="00623ACF">
      <w:pPr>
        <w:ind w:left="709"/>
        <w:jc w:val="both"/>
      </w:pPr>
    </w:p>
    <w:tbl>
      <w:tblPr>
        <w:tblW w:w="5000" w:type="pct"/>
        <w:jc w:val="center"/>
        <w:tblLayout w:type="fixed"/>
        <w:tblCellMar>
          <w:left w:w="70" w:type="dxa"/>
          <w:right w:w="70" w:type="dxa"/>
        </w:tblCellMar>
        <w:tblLook w:val="0000" w:firstRow="0" w:lastRow="0" w:firstColumn="0" w:lastColumn="0" w:noHBand="0" w:noVBand="0"/>
      </w:tblPr>
      <w:tblGrid>
        <w:gridCol w:w="644"/>
        <w:gridCol w:w="2972"/>
        <w:gridCol w:w="2673"/>
        <w:gridCol w:w="3206"/>
      </w:tblGrid>
      <w:tr w:rsidR="00623ACF" w:rsidRPr="00623ACF" w:rsidTr="00141986">
        <w:trPr>
          <w:trHeight w:val="600"/>
          <w:jc w:val="center"/>
        </w:trPr>
        <w:tc>
          <w:tcPr>
            <w:tcW w:w="675"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w:t>
            </w:r>
          </w:p>
          <w:p w:rsidR="00623ACF" w:rsidRPr="00623ACF" w:rsidRDefault="00623ACF" w:rsidP="00D57A2E">
            <w:pPr>
              <w:jc w:val="center"/>
            </w:pPr>
            <w:r w:rsidRPr="00623ACF">
              <w:t>п/п</w:t>
            </w:r>
          </w:p>
        </w:tc>
        <w:tc>
          <w:tcPr>
            <w:tcW w:w="3153"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Параметр</w:t>
            </w:r>
          </w:p>
        </w:tc>
        <w:tc>
          <w:tcPr>
            <w:tcW w:w="2835"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Требование</w:t>
            </w:r>
          </w:p>
        </w:tc>
        <w:tc>
          <w:tcPr>
            <w:tcW w:w="3402"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Реквизиты нормативного правового акта</w:t>
            </w:r>
          </w:p>
        </w:tc>
      </w:tr>
      <w:tr w:rsidR="00623ACF" w:rsidRPr="00623ACF" w:rsidTr="00141986">
        <w:trPr>
          <w:trHeight w:val="240"/>
          <w:jc w:val="center"/>
        </w:trPr>
        <w:tc>
          <w:tcPr>
            <w:tcW w:w="675"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1.</w:t>
            </w:r>
          </w:p>
        </w:tc>
        <w:tc>
          <w:tcPr>
            <w:tcW w:w="3153"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 xml:space="preserve">Муниципальные услуги (работы) осуществляются в соответствии с утвержденным Графиком и планом проведения тестирования </w:t>
            </w:r>
          </w:p>
        </w:tc>
        <w:tc>
          <w:tcPr>
            <w:tcW w:w="2835"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Режим работы учреждения и его структурных подразделений закрепляется в правилах внутреннего трудового распорядка</w:t>
            </w:r>
          </w:p>
        </w:tc>
        <w:tc>
          <w:tcPr>
            <w:tcW w:w="3402"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Федеральный закон от 04.12.2007 № 329-ФЗ "О физической культуре и спорте в Российской Федерации",</w:t>
            </w:r>
          </w:p>
          <w:p w:rsidR="00623ACF" w:rsidRPr="00623ACF" w:rsidRDefault="00623ACF" w:rsidP="00D57A2E">
            <w:r w:rsidRPr="00623ACF">
              <w:t xml:space="preserve">Закон Московской области от 27.12.2008 № 226/2008-ОЗ "О физической культуре и спорте в Московской области" </w:t>
            </w:r>
          </w:p>
        </w:tc>
      </w:tr>
    </w:tbl>
    <w:p w:rsidR="00623ACF" w:rsidRPr="00623ACF" w:rsidRDefault="00623ACF" w:rsidP="00623ACF"/>
    <w:p w:rsidR="00623ACF" w:rsidRPr="00623ACF" w:rsidRDefault="00623ACF" w:rsidP="00623ACF">
      <w:pPr>
        <w:numPr>
          <w:ilvl w:val="0"/>
          <w:numId w:val="8"/>
        </w:numPr>
        <w:ind w:left="0" w:firstLine="709"/>
        <w:jc w:val="both"/>
      </w:pPr>
      <w:r w:rsidRPr="00623ACF">
        <w:t>Требование к материально-техническому обеспечению выполнения муниципальной услуги (работы)</w:t>
      </w:r>
    </w:p>
    <w:p w:rsidR="00623ACF" w:rsidRPr="00623ACF" w:rsidRDefault="00623ACF" w:rsidP="00623ACF">
      <w:pPr>
        <w:ind w:left="709"/>
        <w:jc w:val="both"/>
      </w:pPr>
      <w:r w:rsidRPr="00623ACF">
        <w:t>.</w:t>
      </w:r>
    </w:p>
    <w:tbl>
      <w:tblPr>
        <w:tblW w:w="5000" w:type="pct"/>
        <w:jc w:val="center"/>
        <w:tblLayout w:type="fixed"/>
        <w:tblCellMar>
          <w:left w:w="70" w:type="dxa"/>
          <w:right w:w="70" w:type="dxa"/>
        </w:tblCellMar>
        <w:tblLook w:val="0000" w:firstRow="0" w:lastRow="0" w:firstColumn="0" w:lastColumn="0" w:noHBand="0" w:noVBand="0"/>
      </w:tblPr>
      <w:tblGrid>
        <w:gridCol w:w="676"/>
        <w:gridCol w:w="2274"/>
        <w:gridCol w:w="3206"/>
        <w:gridCol w:w="3339"/>
      </w:tblGrid>
      <w:tr w:rsidR="00623ACF" w:rsidRPr="00623ACF" w:rsidTr="00141986">
        <w:trPr>
          <w:trHeight w:val="380"/>
          <w:jc w:val="center"/>
        </w:trPr>
        <w:tc>
          <w:tcPr>
            <w:tcW w:w="709" w:type="dxa"/>
            <w:tcBorders>
              <w:top w:val="single" w:sz="6" w:space="0" w:color="auto"/>
              <w:left w:val="single" w:sz="6" w:space="0" w:color="auto"/>
              <w:bottom w:val="single" w:sz="4" w:space="0" w:color="auto"/>
              <w:right w:val="single" w:sz="6" w:space="0" w:color="auto"/>
            </w:tcBorders>
          </w:tcPr>
          <w:p w:rsidR="00623ACF" w:rsidRPr="00623ACF" w:rsidRDefault="00623ACF" w:rsidP="00D57A2E">
            <w:pPr>
              <w:jc w:val="center"/>
            </w:pPr>
            <w:r w:rsidRPr="00623ACF">
              <w:t>№</w:t>
            </w:r>
          </w:p>
          <w:p w:rsidR="00623ACF" w:rsidRPr="00623ACF" w:rsidRDefault="00623ACF" w:rsidP="00D57A2E">
            <w:pPr>
              <w:jc w:val="center"/>
            </w:pPr>
            <w:r w:rsidRPr="00623ACF">
              <w:t>п/п</w:t>
            </w:r>
          </w:p>
        </w:tc>
        <w:tc>
          <w:tcPr>
            <w:tcW w:w="2410" w:type="dxa"/>
            <w:tcBorders>
              <w:top w:val="single" w:sz="6" w:space="0" w:color="auto"/>
              <w:left w:val="single" w:sz="6" w:space="0" w:color="auto"/>
              <w:bottom w:val="single" w:sz="4" w:space="0" w:color="auto"/>
              <w:right w:val="single" w:sz="6" w:space="0" w:color="auto"/>
            </w:tcBorders>
          </w:tcPr>
          <w:p w:rsidR="00623ACF" w:rsidRPr="00623ACF" w:rsidRDefault="00623ACF" w:rsidP="00D57A2E">
            <w:pPr>
              <w:jc w:val="center"/>
            </w:pPr>
            <w:r w:rsidRPr="00623ACF">
              <w:t>Параметр</w:t>
            </w:r>
          </w:p>
        </w:tc>
        <w:tc>
          <w:tcPr>
            <w:tcW w:w="3402" w:type="dxa"/>
            <w:tcBorders>
              <w:top w:val="single" w:sz="6" w:space="0" w:color="auto"/>
              <w:left w:val="single" w:sz="6" w:space="0" w:color="auto"/>
              <w:bottom w:val="single" w:sz="4" w:space="0" w:color="auto"/>
              <w:right w:val="single" w:sz="6" w:space="0" w:color="auto"/>
            </w:tcBorders>
          </w:tcPr>
          <w:p w:rsidR="00623ACF" w:rsidRPr="00623ACF" w:rsidRDefault="00623ACF" w:rsidP="00D57A2E">
            <w:pPr>
              <w:jc w:val="center"/>
            </w:pPr>
            <w:r w:rsidRPr="00623ACF">
              <w:t>Требование</w:t>
            </w:r>
          </w:p>
        </w:tc>
        <w:tc>
          <w:tcPr>
            <w:tcW w:w="3544" w:type="dxa"/>
            <w:tcBorders>
              <w:top w:val="single" w:sz="6" w:space="0" w:color="auto"/>
              <w:left w:val="single" w:sz="6" w:space="0" w:color="auto"/>
              <w:bottom w:val="single" w:sz="4" w:space="0" w:color="auto"/>
              <w:right w:val="single" w:sz="6" w:space="0" w:color="auto"/>
            </w:tcBorders>
          </w:tcPr>
          <w:p w:rsidR="00623ACF" w:rsidRPr="00623ACF" w:rsidRDefault="00623ACF" w:rsidP="00D57A2E">
            <w:pPr>
              <w:jc w:val="center"/>
            </w:pPr>
            <w:r w:rsidRPr="00623ACF">
              <w:t>Реквизиты нормативного правового акта</w:t>
            </w:r>
          </w:p>
        </w:tc>
      </w:tr>
      <w:tr w:rsidR="00623ACF" w:rsidRPr="00623ACF" w:rsidTr="00141986">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623ACF" w:rsidRPr="00623ACF" w:rsidRDefault="00623ACF" w:rsidP="00D57A2E">
            <w:pPr>
              <w:jc w:val="center"/>
            </w:pPr>
            <w:r w:rsidRPr="00623ACF">
              <w:t>1.</w:t>
            </w:r>
          </w:p>
        </w:tc>
        <w:tc>
          <w:tcPr>
            <w:tcW w:w="2410" w:type="dxa"/>
            <w:tcBorders>
              <w:top w:val="single" w:sz="4" w:space="0" w:color="auto"/>
              <w:left w:val="single" w:sz="4" w:space="0" w:color="auto"/>
              <w:bottom w:val="single" w:sz="4" w:space="0" w:color="auto"/>
              <w:right w:val="single" w:sz="4" w:space="0" w:color="auto"/>
            </w:tcBorders>
          </w:tcPr>
          <w:p w:rsidR="00623ACF" w:rsidRPr="00623ACF" w:rsidRDefault="00623ACF" w:rsidP="00D57A2E">
            <w:r w:rsidRPr="00623ACF">
              <w:t>Здание</w:t>
            </w:r>
          </w:p>
        </w:tc>
        <w:tc>
          <w:tcPr>
            <w:tcW w:w="3402" w:type="dxa"/>
            <w:tcBorders>
              <w:top w:val="single" w:sz="4" w:space="0" w:color="auto"/>
              <w:left w:val="single" w:sz="4" w:space="0" w:color="auto"/>
              <w:bottom w:val="single" w:sz="4" w:space="0" w:color="auto"/>
              <w:right w:val="single" w:sz="4" w:space="0" w:color="auto"/>
            </w:tcBorders>
          </w:tcPr>
          <w:p w:rsidR="00623ACF" w:rsidRPr="00623ACF" w:rsidRDefault="00623ACF" w:rsidP="00D57A2E">
            <w:r w:rsidRPr="00623ACF">
              <w:t>Состояние здания не является аварийным.</w:t>
            </w:r>
          </w:p>
          <w:p w:rsidR="00623ACF" w:rsidRPr="00623ACF" w:rsidRDefault="00623ACF" w:rsidP="00D57A2E">
            <w:r w:rsidRPr="00623ACF">
              <w:t>Здание оборудовано водопроводом, имеет горячее водоснабжение, электроснабжение, канализационную систему и водостоки.</w:t>
            </w:r>
          </w:p>
          <w:p w:rsidR="00623ACF" w:rsidRPr="00623ACF" w:rsidRDefault="00623ACF" w:rsidP="00D57A2E">
            <w:r w:rsidRPr="00623ACF">
              <w:t>Здание оборудовано системами вентиляции и теплоснабжения, обеспечивающими поддержание температурного режима в пределах 18-20 градусов C и относительной влажности 30-60%</w:t>
            </w:r>
          </w:p>
        </w:tc>
        <w:tc>
          <w:tcPr>
            <w:tcW w:w="3544" w:type="dxa"/>
            <w:vMerge w:val="restart"/>
            <w:tcBorders>
              <w:top w:val="single" w:sz="4" w:space="0" w:color="auto"/>
              <w:left w:val="single" w:sz="4" w:space="0" w:color="auto"/>
              <w:bottom w:val="single" w:sz="4" w:space="0" w:color="auto"/>
              <w:right w:val="single" w:sz="4" w:space="0" w:color="auto"/>
            </w:tcBorders>
          </w:tcPr>
          <w:p w:rsidR="00623ACF" w:rsidRPr="00623ACF" w:rsidRDefault="00623ACF" w:rsidP="00D57A2E">
            <w:bookmarkStart w:id="3" w:name="_Hlk204160430"/>
            <w:r w:rsidRPr="00623ACF">
              <w:t>Государственный стандарт РФ ГОСТ Р 52025-2003 "Услуги физкультурно-оздоровительные и спортивные. Требования безопасности потребителей";</w:t>
            </w:r>
          </w:p>
          <w:bookmarkEnd w:id="3"/>
          <w:p w:rsidR="00623ACF" w:rsidRPr="00623ACF" w:rsidRDefault="00623ACF" w:rsidP="00D57A2E">
            <w:r w:rsidRPr="00623ACF">
              <w:t>Закон Российской Федерации от 21.12.1994 № 69-ФЗ "О пожарной безопасности";</w:t>
            </w:r>
          </w:p>
          <w:p w:rsidR="00623ACF" w:rsidRPr="00623ACF" w:rsidRDefault="00623ACF" w:rsidP="00D57A2E">
            <w:bookmarkStart w:id="4" w:name="_Hlk204160803"/>
            <w:r w:rsidRPr="00623ACF">
              <w:t>СП 118.13330.2022 "СНиП 31-06-2009 Общественные здания и сооружения".</w:t>
            </w:r>
            <w:bookmarkEnd w:id="4"/>
            <w:r w:rsidRPr="00623ACF">
              <w:t xml:space="preserve"> </w:t>
            </w:r>
          </w:p>
          <w:p w:rsidR="00623ACF" w:rsidRPr="00623ACF" w:rsidRDefault="00623ACF" w:rsidP="00D57A2E">
            <w:r w:rsidRPr="00623ACF">
              <w:t>Паспорт спортивного сооружения, зарегистрированный в установленном порядке</w:t>
            </w:r>
          </w:p>
        </w:tc>
      </w:tr>
      <w:tr w:rsidR="00623ACF" w:rsidRPr="00623ACF" w:rsidTr="00141986">
        <w:trPr>
          <w:trHeight w:val="240"/>
          <w:jc w:val="center"/>
        </w:trPr>
        <w:tc>
          <w:tcPr>
            <w:tcW w:w="709" w:type="dxa"/>
            <w:tcBorders>
              <w:top w:val="single" w:sz="4"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2.</w:t>
            </w:r>
          </w:p>
        </w:tc>
        <w:tc>
          <w:tcPr>
            <w:tcW w:w="2410" w:type="dxa"/>
            <w:tcBorders>
              <w:top w:val="single" w:sz="4" w:space="0" w:color="auto"/>
              <w:left w:val="single" w:sz="6" w:space="0" w:color="auto"/>
              <w:bottom w:val="single" w:sz="6" w:space="0" w:color="auto"/>
              <w:right w:val="single" w:sz="6" w:space="0" w:color="auto"/>
            </w:tcBorders>
          </w:tcPr>
          <w:p w:rsidR="00623ACF" w:rsidRPr="00623ACF" w:rsidRDefault="00623ACF" w:rsidP="00D57A2E">
            <w:r w:rsidRPr="00623ACF">
              <w:t xml:space="preserve">Помещения </w:t>
            </w:r>
          </w:p>
        </w:tc>
        <w:tc>
          <w:tcPr>
            <w:tcW w:w="3402" w:type="dxa"/>
            <w:tcBorders>
              <w:top w:val="single" w:sz="4" w:space="0" w:color="auto"/>
              <w:left w:val="single" w:sz="6" w:space="0" w:color="auto"/>
              <w:bottom w:val="single" w:sz="6" w:space="0" w:color="auto"/>
              <w:right w:val="single" w:sz="6" w:space="0" w:color="auto"/>
            </w:tcBorders>
          </w:tcPr>
          <w:p w:rsidR="00623ACF" w:rsidRPr="00623ACF" w:rsidRDefault="00623ACF" w:rsidP="00D57A2E">
            <w:r w:rsidRPr="00623ACF">
              <w:t>Помещения учреждения соответствуют санитарно-эпидемиологическим нормам и требованиям.</w:t>
            </w:r>
          </w:p>
          <w:p w:rsidR="00623ACF" w:rsidRPr="00623ACF" w:rsidRDefault="00623ACF" w:rsidP="00D57A2E">
            <w:r w:rsidRPr="00623ACF">
              <w:t>В учреждении имеются:</w:t>
            </w:r>
          </w:p>
          <w:p w:rsidR="00623ACF" w:rsidRPr="00623ACF" w:rsidRDefault="00623ACF" w:rsidP="00D57A2E">
            <w:r w:rsidRPr="00623ACF">
              <w:t>- помещения для организации тренировочного и образовательного процесса;</w:t>
            </w:r>
          </w:p>
          <w:p w:rsidR="00623ACF" w:rsidRPr="00623ACF" w:rsidRDefault="00623ACF" w:rsidP="00D57A2E">
            <w:r w:rsidRPr="00623ACF">
              <w:t>- административно-управленческие и другие помещения;</w:t>
            </w:r>
          </w:p>
          <w:p w:rsidR="00623ACF" w:rsidRPr="00623ACF" w:rsidRDefault="00623ACF" w:rsidP="00D57A2E">
            <w:r w:rsidRPr="00623ACF">
              <w:t>- санузлы и т.п.;</w:t>
            </w:r>
          </w:p>
          <w:p w:rsidR="00623ACF" w:rsidRPr="00623ACF" w:rsidRDefault="00623ACF" w:rsidP="00D57A2E">
            <w:r w:rsidRPr="00623ACF">
              <w:t>- содержание территории физкультурно-оздоровительных и спортивных сооружений должно обеспечивать свободный проезд (подъезд) технических средств специальных служб (пожарная, спасательная, санитарная и другая техника) в соответствии с требованиями ведомственных строительных норм;</w:t>
            </w:r>
          </w:p>
          <w:p w:rsidR="00623ACF" w:rsidRPr="00623ACF" w:rsidRDefault="00623ACF" w:rsidP="00D57A2E">
            <w:r w:rsidRPr="00623ACF">
              <w:t>- при оказании услуг учреждение (включая сооружения), а также территория вокруг него должны иметь рабочее, дежурное и аварийное освещение в соответствии с требованиями ведомственных строительных норм</w:t>
            </w:r>
          </w:p>
        </w:tc>
        <w:tc>
          <w:tcPr>
            <w:tcW w:w="3544" w:type="dxa"/>
            <w:vMerge/>
            <w:tcBorders>
              <w:top w:val="single" w:sz="4" w:space="0" w:color="auto"/>
              <w:left w:val="single" w:sz="6" w:space="0" w:color="auto"/>
              <w:bottom w:val="single" w:sz="6" w:space="0" w:color="auto"/>
              <w:right w:val="single" w:sz="6" w:space="0" w:color="auto"/>
            </w:tcBorders>
          </w:tcPr>
          <w:p w:rsidR="00623ACF" w:rsidRPr="00623ACF" w:rsidRDefault="00623ACF" w:rsidP="00D57A2E">
            <w:pPr>
              <w:rPr>
                <w:bCs/>
              </w:rPr>
            </w:pPr>
          </w:p>
        </w:tc>
      </w:tr>
      <w:tr w:rsidR="00623ACF" w:rsidRPr="00623ACF" w:rsidTr="00141986">
        <w:trPr>
          <w:trHeight w:val="240"/>
          <w:jc w:val="center"/>
        </w:trPr>
        <w:tc>
          <w:tcPr>
            <w:tcW w:w="709"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3.</w:t>
            </w:r>
          </w:p>
        </w:tc>
        <w:tc>
          <w:tcPr>
            <w:tcW w:w="2410"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Предметы и оборудование</w:t>
            </w:r>
          </w:p>
        </w:tc>
        <w:tc>
          <w:tcPr>
            <w:tcW w:w="3402"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В учреждении имеются:</w:t>
            </w:r>
          </w:p>
          <w:p w:rsidR="00623ACF" w:rsidRPr="00623ACF" w:rsidRDefault="00623ACF" w:rsidP="00D57A2E">
            <w:r w:rsidRPr="00623ACF">
              <w:t>- исправная мебель и технологическое оборудование;</w:t>
            </w:r>
          </w:p>
          <w:p w:rsidR="00623ACF" w:rsidRPr="00623ACF" w:rsidRDefault="00623ACF" w:rsidP="00D57A2E">
            <w:r w:rsidRPr="00623ACF">
              <w:t>- исправное спортивное оборудование для спортивных площадок и инвентарь в соответствии с возрастом, ростом и количеством занимающихся;</w:t>
            </w:r>
          </w:p>
          <w:p w:rsidR="00623ACF" w:rsidRPr="00623ACF" w:rsidRDefault="00623ACF" w:rsidP="00D57A2E">
            <w:r w:rsidRPr="00623ACF">
              <w:t>- другие материально-технические средства, необходимые для выполнения муниципальной услуги (работы)</w:t>
            </w:r>
          </w:p>
          <w:p w:rsidR="00623ACF" w:rsidRPr="00623ACF" w:rsidRDefault="00623ACF" w:rsidP="00D57A2E">
            <w:pPr>
              <w:autoSpaceDE w:val="0"/>
              <w:autoSpaceDN w:val="0"/>
              <w:adjustRightInd w:val="0"/>
            </w:pPr>
            <w:r w:rsidRPr="00623ACF">
              <w:t>(персональный компьютер,</w:t>
            </w:r>
          </w:p>
          <w:p w:rsidR="00623ACF" w:rsidRPr="00623ACF" w:rsidRDefault="00623ACF" w:rsidP="00D57A2E">
            <w:pPr>
              <w:autoSpaceDE w:val="0"/>
              <w:autoSpaceDN w:val="0"/>
              <w:adjustRightInd w:val="0"/>
            </w:pPr>
            <w:r w:rsidRPr="00623ACF">
              <w:t>Многофункциональное устройство (принтер, сканер, копир),</w:t>
            </w:r>
          </w:p>
          <w:p w:rsidR="00623ACF" w:rsidRPr="00623ACF" w:rsidRDefault="00623ACF" w:rsidP="00D57A2E">
            <w:pPr>
              <w:autoSpaceDE w:val="0"/>
              <w:autoSpaceDN w:val="0"/>
              <w:adjustRightInd w:val="0"/>
            </w:pPr>
            <w:r w:rsidRPr="00623ACF">
              <w:t>Стационарный телефон с номером АТМ и выходом на междугороднюю связь),</w:t>
            </w:r>
          </w:p>
          <w:p w:rsidR="00623ACF" w:rsidRPr="00623ACF" w:rsidRDefault="00623ACF" w:rsidP="00D57A2E">
            <w:pPr>
              <w:autoSpaceDE w:val="0"/>
              <w:autoSpaceDN w:val="0"/>
              <w:adjustRightInd w:val="0"/>
            </w:pPr>
            <w:r w:rsidRPr="00623ACF">
              <w:t>Спортзал, открытая площадка, контактная платформа,</w:t>
            </w:r>
          </w:p>
          <w:p w:rsidR="00623ACF" w:rsidRPr="00623ACF" w:rsidRDefault="00623ACF" w:rsidP="00D57A2E">
            <w:pPr>
              <w:autoSpaceDE w:val="0"/>
              <w:autoSpaceDN w:val="0"/>
              <w:adjustRightInd w:val="0"/>
            </w:pPr>
            <w:r w:rsidRPr="00623ACF">
              <w:t>дистанция для кросса прокладывается по территории парка, леса или на любом открытом пространстве,</w:t>
            </w:r>
          </w:p>
          <w:p w:rsidR="00623ACF" w:rsidRPr="00623ACF" w:rsidRDefault="00623ACF" w:rsidP="00D57A2E">
            <w:pPr>
              <w:autoSpaceDE w:val="0"/>
              <w:autoSpaceDN w:val="0"/>
              <w:adjustRightInd w:val="0"/>
            </w:pPr>
            <w:r w:rsidRPr="00623ACF">
              <w:t>беговые дорожки стадиона (дистанция - 1, 2, 3, 5 км) или любая ровная местность,</w:t>
            </w:r>
          </w:p>
          <w:p w:rsidR="00623ACF" w:rsidRPr="00623ACF" w:rsidRDefault="00623ACF" w:rsidP="00D57A2E">
            <w:pPr>
              <w:autoSpaceDE w:val="0"/>
              <w:autoSpaceDN w:val="0"/>
              <w:adjustRightInd w:val="0"/>
            </w:pPr>
            <w:r w:rsidRPr="00623ACF">
              <w:t>бассейн или специально оборудованные места на водоемах,</w:t>
            </w:r>
          </w:p>
          <w:p w:rsidR="00623ACF" w:rsidRPr="00623ACF" w:rsidRDefault="00623ACF" w:rsidP="00D57A2E">
            <w:pPr>
              <w:autoSpaceDE w:val="0"/>
              <w:autoSpaceDN w:val="0"/>
              <w:adjustRightInd w:val="0"/>
            </w:pPr>
            <w:r w:rsidRPr="00623ACF">
              <w:t>Стрелковый тир, стул, стол,</w:t>
            </w:r>
          </w:p>
          <w:p w:rsidR="00623ACF" w:rsidRPr="00623ACF" w:rsidRDefault="00623ACF" w:rsidP="00D57A2E">
            <w:pPr>
              <w:autoSpaceDE w:val="0"/>
              <w:autoSpaceDN w:val="0"/>
              <w:adjustRightInd w:val="0"/>
            </w:pPr>
            <w:r w:rsidRPr="00623ACF">
              <w:t>сектор для прыжков,</w:t>
            </w:r>
          </w:p>
          <w:p w:rsidR="00623ACF" w:rsidRPr="00623ACF" w:rsidRDefault="00623ACF" w:rsidP="00D57A2E">
            <w:pPr>
              <w:autoSpaceDE w:val="0"/>
              <w:autoSpaceDN w:val="0"/>
              <w:adjustRightInd w:val="0"/>
            </w:pPr>
            <w:r w:rsidRPr="00623ACF">
              <w:t>стадион или любая ровная площадка, коридор шириной 15 м</w:t>
            </w:r>
          </w:p>
        </w:tc>
        <w:tc>
          <w:tcPr>
            <w:tcW w:w="3544" w:type="dxa"/>
            <w:tcBorders>
              <w:top w:val="single" w:sz="6" w:space="0" w:color="auto"/>
              <w:left w:val="single" w:sz="6" w:space="0" w:color="auto"/>
              <w:bottom w:val="single" w:sz="6" w:space="0" w:color="auto"/>
              <w:right w:val="single" w:sz="6" w:space="0" w:color="auto"/>
            </w:tcBorders>
          </w:tcPr>
          <w:p w:rsidR="00623ACF" w:rsidRPr="00623ACF" w:rsidRDefault="00623ACF" w:rsidP="00D57A2E">
            <w:bookmarkStart w:id="5" w:name="_Hlk204160837"/>
            <w:r w:rsidRPr="00623ACF">
              <w:t>Приказ Государственного комитета спорта Российской Федерации от 26.05.2003 № 345 "Об утверждении Табеля оснащения спортивных сооружений массового пользования спортивным оборудованием и инвентарем"</w:t>
            </w:r>
          </w:p>
          <w:bookmarkEnd w:id="5"/>
          <w:p w:rsidR="00623ACF" w:rsidRPr="00623ACF" w:rsidRDefault="00623ACF" w:rsidP="00D57A2E">
            <w:pPr>
              <w:rPr>
                <w:bCs/>
              </w:rPr>
            </w:pPr>
            <w:r w:rsidRPr="00623ACF">
              <w:t>Сертификаты на оборудование и инвентарь, документы изготовителя, подтверждающие пригодность и безопасность инвентаря и оборудования</w:t>
            </w:r>
          </w:p>
        </w:tc>
      </w:tr>
      <w:tr w:rsidR="00623ACF" w:rsidRPr="00623ACF" w:rsidTr="00141986">
        <w:trPr>
          <w:trHeight w:val="240"/>
          <w:jc w:val="center"/>
        </w:trPr>
        <w:tc>
          <w:tcPr>
            <w:tcW w:w="709"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4.</w:t>
            </w:r>
          </w:p>
        </w:tc>
        <w:tc>
          <w:tcPr>
            <w:tcW w:w="2410"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 xml:space="preserve">Спортивное оборудование, снаряжение и инвентарь </w:t>
            </w:r>
          </w:p>
          <w:p w:rsidR="00623ACF" w:rsidRPr="00623ACF" w:rsidRDefault="00623ACF" w:rsidP="00D57A2E"/>
        </w:tc>
        <w:tc>
          <w:tcPr>
            <w:tcW w:w="3402"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Соответствие условий обслуживания и применяемого спортивного оборудования, снаряжения и инвентаря гигиеническим, антропометрическим, физиологическим параметрам (Секундомер, беговые дорожки стадиона, турник навесной и (или) шведская стенка или перекладина четверная,</w:t>
            </w:r>
          </w:p>
          <w:p w:rsidR="00623ACF" w:rsidRPr="00623ACF" w:rsidRDefault="00623ACF" w:rsidP="00D57A2E">
            <w:pPr>
              <w:autoSpaceDE w:val="0"/>
              <w:autoSpaceDN w:val="0"/>
              <w:adjustRightInd w:val="0"/>
            </w:pPr>
            <w:r w:rsidRPr="00623ACF">
              <w:t>гимнастическая скамья (стул),</w:t>
            </w:r>
          </w:p>
          <w:p w:rsidR="00623ACF" w:rsidRPr="00623ACF" w:rsidRDefault="00623ACF" w:rsidP="00D57A2E">
            <w:pPr>
              <w:autoSpaceDE w:val="0"/>
              <w:autoSpaceDN w:val="0"/>
              <w:adjustRightInd w:val="0"/>
            </w:pPr>
            <w:r w:rsidRPr="00623ACF">
              <w:t>гири 16 кг., помост или ровная площадка 2 x 2,</w:t>
            </w:r>
          </w:p>
          <w:p w:rsidR="00623ACF" w:rsidRPr="00623ACF" w:rsidRDefault="00623ACF" w:rsidP="00D57A2E">
            <w:r w:rsidRPr="00623ACF">
              <w:t>пневматическая винтовка или электронное оружие, пневматические пули, рулетка,</w:t>
            </w:r>
          </w:p>
          <w:p w:rsidR="00623ACF" w:rsidRPr="00623ACF" w:rsidRDefault="00623ACF" w:rsidP="00D57A2E">
            <w:pPr>
              <w:autoSpaceDE w:val="0"/>
              <w:autoSpaceDN w:val="0"/>
              <w:adjustRightInd w:val="0"/>
            </w:pPr>
            <w:r w:rsidRPr="00623ACF">
              <w:t>Рюкзак, карта, компас, палатка, туристский маршрут,</w:t>
            </w:r>
          </w:p>
          <w:p w:rsidR="00623ACF" w:rsidRPr="00623ACF" w:rsidRDefault="00623ACF" w:rsidP="00D57A2E">
            <w:pPr>
              <w:autoSpaceDE w:val="0"/>
              <w:autoSpaceDN w:val="0"/>
              <w:adjustRightInd w:val="0"/>
            </w:pPr>
            <w:r w:rsidRPr="00623ACF">
              <w:t>Мяч весом 60 г., обруч диаметром 90 см.,</w:t>
            </w:r>
          </w:p>
          <w:p w:rsidR="00623ACF" w:rsidRPr="00623ACF" w:rsidRDefault="00623ACF" w:rsidP="00D57A2E">
            <w:pPr>
              <w:autoSpaceDE w:val="0"/>
              <w:autoSpaceDN w:val="0"/>
              <w:adjustRightInd w:val="0"/>
            </w:pPr>
            <w:r w:rsidRPr="00623ACF">
              <w:t xml:space="preserve">Мяч (150 г.) или спортивные снаряды (700 г. или 500 г.), </w:t>
            </w:r>
          </w:p>
          <w:p w:rsidR="00623ACF" w:rsidRPr="00623ACF" w:rsidRDefault="00623ACF" w:rsidP="00D57A2E"/>
        </w:tc>
        <w:tc>
          <w:tcPr>
            <w:tcW w:w="3544" w:type="dxa"/>
            <w:tcBorders>
              <w:top w:val="single" w:sz="6" w:space="0" w:color="auto"/>
              <w:left w:val="single" w:sz="6" w:space="0" w:color="auto"/>
              <w:bottom w:val="single" w:sz="6" w:space="0" w:color="auto"/>
              <w:right w:val="single" w:sz="6" w:space="0" w:color="auto"/>
            </w:tcBorders>
          </w:tcPr>
          <w:p w:rsidR="00623ACF" w:rsidRPr="00623ACF" w:rsidRDefault="00623ACF" w:rsidP="00D57A2E">
            <w:bookmarkStart w:id="6" w:name="_Hlk204161027"/>
            <w:r w:rsidRPr="00623ACF">
              <w:t>ГОСТ Р 52024-2003 "Услуги физкультурно-оздоровительные и спортивные. Общие требования";</w:t>
            </w:r>
          </w:p>
          <w:bookmarkEnd w:id="6"/>
          <w:p w:rsidR="00623ACF" w:rsidRPr="00623ACF" w:rsidRDefault="00623ACF" w:rsidP="00D57A2E">
            <w:r w:rsidRPr="00623ACF">
              <w:t>ГОСТ Р 52025-2003 "Услуги физкультурно-оздоровительные и спортивные. Требования безопасности потребителей";</w:t>
            </w:r>
          </w:p>
          <w:p w:rsidR="00623ACF" w:rsidRPr="00623ACF" w:rsidRDefault="00623ACF" w:rsidP="00D57A2E">
            <w:bookmarkStart w:id="7" w:name="_Hlk204161093"/>
            <w:r w:rsidRPr="00623ACF">
              <w:t>ГОСТ Р 52301-2013 "Оборудование и покрытия детских игровых площадок. Безопасность при эксплуатации. Общие требования";</w:t>
            </w:r>
          </w:p>
          <w:p w:rsidR="00623ACF" w:rsidRPr="00623ACF" w:rsidRDefault="009E72A3" w:rsidP="00D57A2E">
            <w:bookmarkStart w:id="8" w:name="_Hlk204161158"/>
            <w:bookmarkEnd w:id="7"/>
            <w:r>
              <w:t>ГОСТ Р 53603-2020</w:t>
            </w:r>
            <w:r w:rsidR="00623ACF" w:rsidRPr="00623ACF">
              <w:t xml:space="preserve"> " Схемы сертификации продукции в Российской Федерации";</w:t>
            </w:r>
          </w:p>
          <w:p w:rsidR="00623ACF" w:rsidRPr="00623ACF" w:rsidRDefault="00623ACF" w:rsidP="00D57A2E">
            <w:bookmarkStart w:id="9" w:name="_Hlk204161202"/>
            <w:bookmarkEnd w:id="8"/>
            <w:r w:rsidRPr="00623ACF">
              <w:t>ГОСТ Р 55664-2013 "Оборудование для спортивных игр. Ворота футбольные. Требования и методы испытаний с учетом безопасности";</w:t>
            </w:r>
          </w:p>
          <w:p w:rsidR="00623ACF" w:rsidRPr="00623ACF" w:rsidRDefault="00623ACF" w:rsidP="00D57A2E">
            <w:bookmarkStart w:id="10" w:name="_Hlk204161232"/>
            <w:bookmarkEnd w:id="9"/>
            <w:r w:rsidRPr="00623ACF">
              <w:t>ГОСТ Р 55665-2013 "Оборудование для спортивных игр. Ворота для мини-футбола и гандбола. Требования и методы испытаний с учетом безопасности";</w:t>
            </w:r>
          </w:p>
          <w:bookmarkEnd w:id="10"/>
          <w:p w:rsidR="00623ACF" w:rsidRPr="00623ACF" w:rsidRDefault="00623ACF" w:rsidP="00D57A2E">
            <w:r w:rsidRPr="00623ACF">
              <w:t>ГОСТ Р 55666-2013 "Оборудование для спортивных игр. Ворота хоккейные. Требования и методы испытаний с учетом безопасности".</w:t>
            </w:r>
          </w:p>
        </w:tc>
      </w:tr>
    </w:tbl>
    <w:p w:rsidR="00623ACF" w:rsidRDefault="00623ACF" w:rsidP="00623ACF"/>
    <w:p w:rsidR="00B04F3B" w:rsidRPr="00623ACF" w:rsidRDefault="00B04F3B" w:rsidP="00623ACF"/>
    <w:p w:rsidR="00623ACF" w:rsidRPr="00623ACF" w:rsidRDefault="00623ACF" w:rsidP="00623ACF">
      <w:pPr>
        <w:numPr>
          <w:ilvl w:val="0"/>
          <w:numId w:val="8"/>
        </w:numPr>
        <w:ind w:left="0" w:firstLine="709"/>
        <w:jc w:val="both"/>
      </w:pPr>
      <w:r w:rsidRPr="00623ACF">
        <w:t>Требование к информационному обеспечению потребителей муниципальной услуги (работы).</w:t>
      </w:r>
    </w:p>
    <w:p w:rsidR="00623ACF" w:rsidRPr="00623ACF" w:rsidRDefault="00623ACF" w:rsidP="00623ACF"/>
    <w:tbl>
      <w:tblPr>
        <w:tblW w:w="5000" w:type="pct"/>
        <w:jc w:val="center"/>
        <w:tblLayout w:type="fixed"/>
        <w:tblCellMar>
          <w:left w:w="70" w:type="dxa"/>
          <w:right w:w="70" w:type="dxa"/>
        </w:tblCellMar>
        <w:tblLook w:val="0000" w:firstRow="0" w:lastRow="0" w:firstColumn="0" w:lastColumn="0" w:noHBand="0" w:noVBand="0"/>
      </w:tblPr>
      <w:tblGrid>
        <w:gridCol w:w="517"/>
        <w:gridCol w:w="3632"/>
        <w:gridCol w:w="2939"/>
        <w:gridCol w:w="2407"/>
      </w:tblGrid>
      <w:tr w:rsidR="00623ACF" w:rsidRPr="00623ACF" w:rsidTr="00141986">
        <w:trPr>
          <w:trHeight w:val="720"/>
          <w:jc w:val="center"/>
        </w:trPr>
        <w:tc>
          <w:tcPr>
            <w:tcW w:w="540"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w:t>
            </w:r>
          </w:p>
          <w:p w:rsidR="00623ACF" w:rsidRPr="00623ACF" w:rsidRDefault="00623ACF" w:rsidP="00D57A2E">
            <w:pPr>
              <w:jc w:val="center"/>
            </w:pPr>
            <w:r w:rsidRPr="00623ACF">
              <w:t>п/п</w:t>
            </w:r>
          </w:p>
        </w:tc>
        <w:tc>
          <w:tcPr>
            <w:tcW w:w="3855"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Способ получения потребителем информации о муниципальной услуги (работе)</w:t>
            </w:r>
          </w:p>
        </w:tc>
        <w:tc>
          <w:tcPr>
            <w:tcW w:w="3118"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Требование</w:t>
            </w:r>
          </w:p>
        </w:tc>
        <w:tc>
          <w:tcPr>
            <w:tcW w:w="2552"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Периодичность обновления информации</w:t>
            </w:r>
          </w:p>
        </w:tc>
      </w:tr>
      <w:tr w:rsidR="00623ACF" w:rsidRPr="00623ACF" w:rsidTr="0014198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1</w:t>
            </w:r>
          </w:p>
        </w:tc>
        <w:tc>
          <w:tcPr>
            <w:tcW w:w="3855"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2</w:t>
            </w:r>
          </w:p>
        </w:tc>
        <w:tc>
          <w:tcPr>
            <w:tcW w:w="3118"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3</w:t>
            </w:r>
          </w:p>
        </w:tc>
        <w:tc>
          <w:tcPr>
            <w:tcW w:w="2552"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4</w:t>
            </w:r>
          </w:p>
        </w:tc>
      </w:tr>
      <w:tr w:rsidR="00623ACF" w:rsidRPr="00623ACF" w:rsidTr="0014198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1.</w:t>
            </w:r>
          </w:p>
        </w:tc>
        <w:tc>
          <w:tcPr>
            <w:tcW w:w="3855"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В информационно-телекоммуникационной сети "Интернет"</w:t>
            </w:r>
          </w:p>
        </w:tc>
        <w:tc>
          <w:tcPr>
            <w:tcW w:w="3118"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 xml:space="preserve">На сайте учреждения размещается информация: </w:t>
            </w:r>
          </w:p>
          <w:p w:rsidR="00623ACF" w:rsidRPr="00623ACF" w:rsidRDefault="00623ACF" w:rsidP="00D57A2E">
            <w:r w:rsidRPr="00623ACF">
              <w:t>копия устава физкультурно-спортивной организации;</w:t>
            </w:r>
            <w:r w:rsidRPr="00623ACF">
              <w:br/>
              <w:t xml:space="preserve">о муниципальных услугах (работах), оказываемых (выполняемых) учреждением; </w:t>
            </w:r>
          </w:p>
        </w:tc>
        <w:tc>
          <w:tcPr>
            <w:tcW w:w="2552"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 xml:space="preserve">По мере необходимости </w:t>
            </w:r>
          </w:p>
        </w:tc>
      </w:tr>
      <w:tr w:rsidR="00623ACF" w:rsidRPr="00623ACF" w:rsidTr="0014198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2.</w:t>
            </w:r>
          </w:p>
        </w:tc>
        <w:tc>
          <w:tcPr>
            <w:tcW w:w="3855"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Информация в помещениях учреждения</w:t>
            </w:r>
          </w:p>
        </w:tc>
        <w:tc>
          <w:tcPr>
            <w:tcW w:w="3118" w:type="dxa"/>
            <w:tcBorders>
              <w:top w:val="single" w:sz="6" w:space="0" w:color="auto"/>
              <w:left w:val="single" w:sz="6" w:space="0" w:color="auto"/>
              <w:bottom w:val="single" w:sz="6" w:space="0" w:color="auto"/>
              <w:right w:val="single" w:sz="6" w:space="0" w:color="auto"/>
            </w:tcBorders>
          </w:tcPr>
          <w:p w:rsidR="00623ACF" w:rsidRPr="00623ACF" w:rsidRDefault="00623ACF" w:rsidP="001B47FA">
            <w:r w:rsidRPr="00623ACF">
              <w:t>В помещениях учреждения в удобном для обозрения месте размещаются: копия устава и других учредительных документов учреждения; полная информация о видах муниципальных услуг (работ), оказываемых учреждением; информация о приемных часах руководителя учреждения</w:t>
            </w:r>
            <w:r w:rsidR="001B47FA">
              <w:t>.</w:t>
            </w:r>
          </w:p>
        </w:tc>
        <w:tc>
          <w:tcPr>
            <w:tcW w:w="2552"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 xml:space="preserve">По мере необходимости </w:t>
            </w:r>
          </w:p>
        </w:tc>
      </w:tr>
      <w:tr w:rsidR="00623ACF" w:rsidRPr="00623ACF" w:rsidTr="0014198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3.</w:t>
            </w:r>
          </w:p>
        </w:tc>
        <w:tc>
          <w:tcPr>
            <w:tcW w:w="3855"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Информация у входа в учреждение</w:t>
            </w:r>
          </w:p>
        </w:tc>
        <w:tc>
          <w:tcPr>
            <w:tcW w:w="3118"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У входа в учреждение размещается вывеска с наименованием учреждения</w:t>
            </w:r>
          </w:p>
        </w:tc>
        <w:tc>
          <w:tcPr>
            <w:tcW w:w="2552"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 xml:space="preserve">По мере необходимости </w:t>
            </w:r>
          </w:p>
        </w:tc>
      </w:tr>
    </w:tbl>
    <w:p w:rsidR="00623ACF" w:rsidRPr="00623ACF" w:rsidRDefault="00623ACF" w:rsidP="00623ACF"/>
    <w:p w:rsidR="00623ACF" w:rsidRPr="00623ACF" w:rsidRDefault="00623ACF" w:rsidP="00623ACF">
      <w:pPr>
        <w:numPr>
          <w:ilvl w:val="0"/>
          <w:numId w:val="8"/>
        </w:numPr>
        <w:ind w:left="0" w:firstLine="709"/>
        <w:jc w:val="both"/>
      </w:pPr>
      <w:r w:rsidRPr="00623ACF">
        <w:t>Требования к организации учета мнения потребителей муниципальной услуги (работы).</w:t>
      </w:r>
    </w:p>
    <w:p w:rsidR="00623ACF" w:rsidRPr="00623ACF" w:rsidRDefault="00623ACF" w:rsidP="00623ACF"/>
    <w:tbl>
      <w:tblPr>
        <w:tblW w:w="5000" w:type="pct"/>
        <w:jc w:val="center"/>
        <w:tblLayout w:type="fixed"/>
        <w:tblCellMar>
          <w:left w:w="70" w:type="dxa"/>
          <w:right w:w="70" w:type="dxa"/>
        </w:tblCellMar>
        <w:tblLook w:val="0000" w:firstRow="0" w:lastRow="0" w:firstColumn="0" w:lastColumn="0" w:noHBand="0" w:noVBand="0"/>
      </w:tblPr>
      <w:tblGrid>
        <w:gridCol w:w="517"/>
        <w:gridCol w:w="2566"/>
        <w:gridCol w:w="2273"/>
        <w:gridCol w:w="4139"/>
      </w:tblGrid>
      <w:tr w:rsidR="00623ACF" w:rsidRPr="00623ACF" w:rsidTr="00141986">
        <w:trPr>
          <w:trHeight w:val="600"/>
          <w:jc w:val="center"/>
        </w:trPr>
        <w:tc>
          <w:tcPr>
            <w:tcW w:w="540"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w:t>
            </w:r>
          </w:p>
          <w:p w:rsidR="00623ACF" w:rsidRPr="00623ACF" w:rsidRDefault="00623ACF" w:rsidP="00D57A2E">
            <w:r w:rsidRPr="00623ACF">
              <w:t>п/п</w:t>
            </w:r>
          </w:p>
        </w:tc>
        <w:tc>
          <w:tcPr>
            <w:tcW w:w="2721"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Параметр</w:t>
            </w:r>
          </w:p>
        </w:tc>
        <w:tc>
          <w:tcPr>
            <w:tcW w:w="2409"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Требование</w:t>
            </w:r>
          </w:p>
        </w:tc>
        <w:tc>
          <w:tcPr>
            <w:tcW w:w="4395"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Реквизиты нормативного правового акта</w:t>
            </w:r>
          </w:p>
        </w:tc>
      </w:tr>
      <w:tr w:rsidR="00623ACF" w:rsidRPr="00623ACF" w:rsidTr="00141986">
        <w:trPr>
          <w:trHeight w:val="955"/>
          <w:jc w:val="center"/>
        </w:trPr>
        <w:tc>
          <w:tcPr>
            <w:tcW w:w="540"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1.</w:t>
            </w:r>
          </w:p>
        </w:tc>
        <w:tc>
          <w:tcPr>
            <w:tcW w:w="2721"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Письменные обращения граждан</w:t>
            </w:r>
          </w:p>
        </w:tc>
        <w:tc>
          <w:tcPr>
            <w:tcW w:w="2409"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В учреждении организованы прием, регистрация, рассмотрение обращений граждан и подготовка ответов на них</w:t>
            </w:r>
          </w:p>
        </w:tc>
        <w:tc>
          <w:tcPr>
            <w:tcW w:w="4395" w:type="dxa"/>
            <w:vMerge w:val="restart"/>
            <w:tcBorders>
              <w:top w:val="single" w:sz="6" w:space="0" w:color="auto"/>
              <w:left w:val="single" w:sz="6" w:space="0" w:color="auto"/>
              <w:right w:val="single" w:sz="6" w:space="0" w:color="auto"/>
            </w:tcBorders>
          </w:tcPr>
          <w:p w:rsidR="00623ACF" w:rsidRPr="00623ACF" w:rsidRDefault="00623ACF" w:rsidP="00D57A2E">
            <w:r w:rsidRPr="00623ACF">
              <w:t>Закон Российской Федерации от 07.02.1992 № 2300-1 "О защите прав потребителей",</w:t>
            </w:r>
          </w:p>
          <w:p w:rsidR="00623ACF" w:rsidRPr="00623ACF" w:rsidRDefault="00623ACF" w:rsidP="00D57A2E">
            <w:r w:rsidRPr="00623ACF">
              <w:t>Федеральный закон от 02.05.2006 года № 59-ФЗ «О порядке рассмотрения обращений граждан Российской Федерации»</w:t>
            </w:r>
          </w:p>
        </w:tc>
      </w:tr>
      <w:tr w:rsidR="00623ACF" w:rsidRPr="00623ACF" w:rsidTr="00141986">
        <w:trPr>
          <w:trHeight w:val="1459"/>
          <w:jc w:val="center"/>
        </w:trPr>
        <w:tc>
          <w:tcPr>
            <w:tcW w:w="540"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2.</w:t>
            </w:r>
          </w:p>
        </w:tc>
        <w:tc>
          <w:tcPr>
            <w:tcW w:w="2721"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Опрос потребителей муниципальной услуги (работы)</w:t>
            </w:r>
          </w:p>
        </w:tc>
        <w:tc>
          <w:tcPr>
            <w:tcW w:w="2409"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В учреждении проводится опрос потребителей муниципальной услуги (работы) с целью выявления их мнения относительно ее качества и доступности, ведение книги отзывов и предложений</w:t>
            </w:r>
          </w:p>
        </w:tc>
        <w:tc>
          <w:tcPr>
            <w:tcW w:w="4395" w:type="dxa"/>
            <w:vMerge/>
            <w:tcBorders>
              <w:left w:val="single" w:sz="6" w:space="0" w:color="auto"/>
              <w:bottom w:val="single" w:sz="6" w:space="0" w:color="auto"/>
              <w:right w:val="single" w:sz="6" w:space="0" w:color="auto"/>
            </w:tcBorders>
            <w:vAlign w:val="center"/>
          </w:tcPr>
          <w:p w:rsidR="00623ACF" w:rsidRPr="00623ACF" w:rsidRDefault="00623ACF" w:rsidP="00D57A2E"/>
        </w:tc>
      </w:tr>
    </w:tbl>
    <w:p w:rsidR="00623ACF" w:rsidRPr="00623ACF" w:rsidRDefault="00623ACF" w:rsidP="00623ACF"/>
    <w:p w:rsidR="00623ACF" w:rsidRPr="00623ACF" w:rsidRDefault="00623ACF" w:rsidP="00623ACF">
      <w:pPr>
        <w:numPr>
          <w:ilvl w:val="0"/>
          <w:numId w:val="8"/>
        </w:numPr>
        <w:ind w:left="0" w:firstLine="709"/>
        <w:jc w:val="both"/>
      </w:pPr>
      <w:r w:rsidRPr="00623ACF">
        <w:t xml:space="preserve">Требования к кадровому составу, необходимому для выполнения работы, и к квалификации работников, обеспечивающих выполнение муниципальной услуги (работы) </w:t>
      </w:r>
    </w:p>
    <w:p w:rsidR="00623ACF" w:rsidRPr="00623ACF" w:rsidRDefault="00623ACF" w:rsidP="00623ACF"/>
    <w:tbl>
      <w:tblPr>
        <w:tblW w:w="5000" w:type="pct"/>
        <w:jc w:val="center"/>
        <w:tblLayout w:type="fixed"/>
        <w:tblCellMar>
          <w:left w:w="70" w:type="dxa"/>
          <w:right w:w="70" w:type="dxa"/>
        </w:tblCellMar>
        <w:tblLook w:val="0000" w:firstRow="0" w:lastRow="0" w:firstColumn="0" w:lastColumn="0" w:noHBand="0" w:noVBand="0"/>
      </w:tblPr>
      <w:tblGrid>
        <w:gridCol w:w="776"/>
        <w:gridCol w:w="2054"/>
        <w:gridCol w:w="2949"/>
        <w:gridCol w:w="3716"/>
      </w:tblGrid>
      <w:tr w:rsidR="00623ACF" w:rsidRPr="00623ACF" w:rsidTr="00141986">
        <w:trPr>
          <w:jc w:val="center"/>
        </w:trPr>
        <w:tc>
          <w:tcPr>
            <w:tcW w:w="817"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w:t>
            </w:r>
          </w:p>
          <w:p w:rsidR="00623ACF" w:rsidRPr="00623ACF" w:rsidRDefault="00623ACF" w:rsidP="00D57A2E">
            <w:pPr>
              <w:jc w:val="center"/>
            </w:pPr>
            <w:r w:rsidRPr="00623ACF">
              <w:t>п/п</w:t>
            </w:r>
          </w:p>
        </w:tc>
        <w:tc>
          <w:tcPr>
            <w:tcW w:w="2179"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Должность, категория персонала</w:t>
            </w:r>
          </w:p>
        </w:tc>
        <w:tc>
          <w:tcPr>
            <w:tcW w:w="3133"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Требование</w:t>
            </w:r>
          </w:p>
        </w:tc>
        <w:tc>
          <w:tcPr>
            <w:tcW w:w="3951"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Реквизиты нормативного правового акта</w:t>
            </w:r>
          </w:p>
        </w:tc>
      </w:tr>
      <w:tr w:rsidR="00623ACF" w:rsidRPr="00623ACF" w:rsidTr="00141986">
        <w:trPr>
          <w:jc w:val="center"/>
        </w:trPr>
        <w:tc>
          <w:tcPr>
            <w:tcW w:w="817"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1.</w:t>
            </w:r>
          </w:p>
        </w:tc>
        <w:tc>
          <w:tcPr>
            <w:tcW w:w="2179"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Специалисты (административно-управленческого, тренерско-преподавательского и инструкторского состава)</w:t>
            </w:r>
          </w:p>
        </w:tc>
        <w:tc>
          <w:tcPr>
            <w:tcW w:w="3133" w:type="dxa"/>
            <w:vMerge w:val="restart"/>
            <w:tcBorders>
              <w:top w:val="single" w:sz="6" w:space="0" w:color="auto"/>
              <w:left w:val="single" w:sz="6" w:space="0" w:color="auto"/>
              <w:right w:val="single" w:sz="6" w:space="0" w:color="auto"/>
            </w:tcBorders>
          </w:tcPr>
          <w:p w:rsidR="00623ACF" w:rsidRPr="00623ACF" w:rsidRDefault="00623ACF" w:rsidP="00D57A2E">
            <w:r w:rsidRPr="00623ACF">
              <w:t>Учреждение должно располагать необходимым количеством специалистов в соответствии с утвержденным штатным расписанием.</w:t>
            </w:r>
          </w:p>
          <w:p w:rsidR="00623ACF" w:rsidRPr="00623ACF" w:rsidRDefault="00623ACF" w:rsidP="00D57A2E">
            <w:r w:rsidRPr="00623ACF">
              <w:t>Штат учреждения должен быть укомплектован не менее чем на 95%.</w:t>
            </w:r>
          </w:p>
          <w:p w:rsidR="00623ACF" w:rsidRPr="00623ACF" w:rsidRDefault="00623ACF" w:rsidP="00D57A2E">
            <w:r w:rsidRPr="00623ACF">
              <w:t>Все специалисты должны быть аттестованы в установленном порядке.</w:t>
            </w:r>
          </w:p>
          <w:p w:rsidR="00623ACF" w:rsidRPr="00623ACF" w:rsidRDefault="00623ACF" w:rsidP="00D57A2E">
            <w:r w:rsidRPr="00623ACF">
              <w:t>Специалисты каждой категории, должны иметь должностные инструкции, устанавливающие их обязанности и права</w:t>
            </w:r>
          </w:p>
        </w:tc>
        <w:tc>
          <w:tcPr>
            <w:tcW w:w="3951" w:type="dxa"/>
            <w:vMerge w:val="restart"/>
            <w:tcBorders>
              <w:top w:val="single" w:sz="6" w:space="0" w:color="auto"/>
              <w:left w:val="single" w:sz="6" w:space="0" w:color="auto"/>
              <w:right w:val="single" w:sz="6" w:space="0" w:color="auto"/>
            </w:tcBorders>
          </w:tcPr>
          <w:p w:rsidR="00623ACF" w:rsidRPr="00623ACF" w:rsidRDefault="00623ACF" w:rsidP="00D57A2E">
            <w:pPr>
              <w:pStyle w:val="a4"/>
              <w:rPr>
                <w:rFonts w:ascii="Times New Roman" w:hAnsi="Times New Roman"/>
                <w:sz w:val="24"/>
                <w:szCs w:val="24"/>
              </w:rPr>
            </w:pPr>
            <w:r w:rsidRPr="00623ACF">
              <w:rPr>
                <w:rFonts w:ascii="Times New Roman" w:hAnsi="Times New Roman"/>
                <w:sz w:val="24"/>
                <w:szCs w:val="24"/>
              </w:rPr>
              <w:t>Федеральный закон от 04.12.2007 № 329-ФЗ "О физической культуре и спорте в Российской Федерации"; Федеральный закон от 29.12.2012 № 273-ФЗ "Об образовании в Российской Федерации";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623ACF" w:rsidRPr="00623ACF" w:rsidRDefault="00623ACF" w:rsidP="00D57A2E">
            <w:r w:rsidRPr="00623ACF">
              <w:t>приказ Государственного комитета РФ по физической культуре и туризму от 30.11.1995 № 325 "О рекомендуемых штатах физкультурно-оздоровительных и спортивных сооружений"</w:t>
            </w:r>
          </w:p>
        </w:tc>
      </w:tr>
      <w:tr w:rsidR="00623ACF" w:rsidRPr="00623ACF" w:rsidTr="00141986">
        <w:trPr>
          <w:jc w:val="center"/>
        </w:trPr>
        <w:tc>
          <w:tcPr>
            <w:tcW w:w="817"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2.</w:t>
            </w:r>
          </w:p>
        </w:tc>
        <w:tc>
          <w:tcPr>
            <w:tcW w:w="2179"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Специалисты, вспомогательный и обслуживающий персонал</w:t>
            </w:r>
          </w:p>
        </w:tc>
        <w:tc>
          <w:tcPr>
            <w:tcW w:w="3133" w:type="dxa"/>
            <w:vMerge/>
            <w:tcBorders>
              <w:left w:val="single" w:sz="6" w:space="0" w:color="auto"/>
              <w:bottom w:val="single" w:sz="6" w:space="0" w:color="auto"/>
              <w:right w:val="single" w:sz="6" w:space="0" w:color="auto"/>
            </w:tcBorders>
          </w:tcPr>
          <w:p w:rsidR="00623ACF" w:rsidRPr="00623ACF" w:rsidRDefault="00623ACF" w:rsidP="00D57A2E"/>
        </w:tc>
        <w:tc>
          <w:tcPr>
            <w:tcW w:w="3951" w:type="dxa"/>
            <w:vMerge/>
            <w:tcBorders>
              <w:left w:val="single" w:sz="6" w:space="0" w:color="auto"/>
              <w:bottom w:val="single" w:sz="6" w:space="0" w:color="auto"/>
              <w:right w:val="single" w:sz="6" w:space="0" w:color="auto"/>
            </w:tcBorders>
          </w:tcPr>
          <w:p w:rsidR="00623ACF" w:rsidRPr="00623ACF" w:rsidRDefault="00623ACF" w:rsidP="00D57A2E"/>
        </w:tc>
      </w:tr>
      <w:tr w:rsidR="00623ACF" w:rsidRPr="00623ACF" w:rsidTr="00141986">
        <w:trPr>
          <w:jc w:val="center"/>
        </w:trPr>
        <w:tc>
          <w:tcPr>
            <w:tcW w:w="817"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3.</w:t>
            </w:r>
          </w:p>
        </w:tc>
        <w:tc>
          <w:tcPr>
            <w:tcW w:w="2179"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Специалисты административно-управленческого, тренерско-преподавательского и обслуживающего персонала</w:t>
            </w:r>
          </w:p>
        </w:tc>
        <w:tc>
          <w:tcPr>
            <w:tcW w:w="3133"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Каждый специалист должен иметь необходимое образование и профессионально-педагогическую квалификацию, подтвержденную документами об образовании, обладать знаниями и опытом, необходимыми для выполнения возложенных на него обязанностей.</w:t>
            </w:r>
          </w:p>
          <w:p w:rsidR="00623ACF" w:rsidRPr="00623ACF" w:rsidRDefault="00623ACF" w:rsidP="00D57A2E">
            <w:r w:rsidRPr="00623ACF">
              <w:t>Квалификацию тренеров-преподавателей и специалистов необходимо поддерживать на высоком уровне постоянной (периодической, не менее одного раза в три года) учебой на курсах переподготовки и повышения квалификации или иными действенными способами</w:t>
            </w:r>
          </w:p>
        </w:tc>
        <w:tc>
          <w:tcPr>
            <w:tcW w:w="3951"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pStyle w:val="a4"/>
              <w:rPr>
                <w:rFonts w:ascii="Times New Roman" w:hAnsi="Times New Roman"/>
                <w:sz w:val="24"/>
                <w:szCs w:val="24"/>
              </w:rPr>
            </w:pPr>
            <w:r w:rsidRPr="00623ACF">
              <w:rPr>
                <w:rFonts w:ascii="Times New Roman" w:hAnsi="Times New Roman"/>
                <w:sz w:val="24"/>
                <w:szCs w:val="24"/>
              </w:rPr>
              <w:t>Федеральный закон "О физической культуре и спорте в Российской Федерации" от 04.12.2007 № 329-ФЗ; Федеральный закон от 29.12.2012 № 273-ФЗ "Об образовании в Российской Федерации"; 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623ACF" w:rsidRPr="00623ACF" w:rsidRDefault="00623ACF" w:rsidP="00D57A2E">
            <w:r w:rsidRPr="00623ACF">
              <w:t>приказ Государственного комитета РФ по физической культуре и туризму от 30.11.1995 № 325 "О рекомендуемых штатах физкультурно-оздоровительных и спортивных сооружений", Приказ от 15 августа 2011 года №916н Министерства здравоохранения и социального развития Российской Федерации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w:t>
            </w:r>
          </w:p>
          <w:p w:rsidR="00623ACF" w:rsidRPr="00623ACF" w:rsidRDefault="00623ACF" w:rsidP="00D57A2E">
            <w:pPr>
              <w:autoSpaceDE w:val="0"/>
              <w:autoSpaceDN w:val="0"/>
              <w:adjustRightInd w:val="0"/>
            </w:pPr>
            <w:r w:rsidRPr="00623ACF">
              <w:t xml:space="preserve">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Приказ Минздравсоцразвития РФ от 26.08.2010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tc>
      </w:tr>
    </w:tbl>
    <w:p w:rsidR="00623ACF" w:rsidRPr="00623ACF" w:rsidRDefault="00623ACF" w:rsidP="00623ACF"/>
    <w:p w:rsidR="00623ACF" w:rsidRPr="00623ACF" w:rsidRDefault="00623ACF" w:rsidP="00623ACF">
      <w:pPr>
        <w:numPr>
          <w:ilvl w:val="0"/>
          <w:numId w:val="8"/>
        </w:numPr>
        <w:ind w:left="0" w:firstLine="709"/>
        <w:jc w:val="both"/>
      </w:pPr>
      <w:r w:rsidRPr="00623ACF">
        <w:t>Порядок подачи, регистрации и рассмотрения жалоб на недостаточные доступность и качество муниципальной работы, на несоблюдение стандарта качества муниципальной услуги (работы)</w:t>
      </w:r>
    </w:p>
    <w:p w:rsidR="00623ACF" w:rsidRPr="00623ACF" w:rsidRDefault="00623ACF" w:rsidP="00623ACF">
      <w:pPr>
        <w:jc w:val="both"/>
      </w:pPr>
    </w:p>
    <w:tbl>
      <w:tblPr>
        <w:tblW w:w="5000" w:type="pct"/>
        <w:jc w:val="center"/>
        <w:tblLayout w:type="fixed"/>
        <w:tblCellMar>
          <w:left w:w="70" w:type="dxa"/>
          <w:right w:w="70" w:type="dxa"/>
        </w:tblCellMar>
        <w:tblLook w:val="0000" w:firstRow="0" w:lastRow="0" w:firstColumn="0" w:lastColumn="0" w:noHBand="0" w:noVBand="0"/>
      </w:tblPr>
      <w:tblGrid>
        <w:gridCol w:w="515"/>
        <w:gridCol w:w="2745"/>
        <w:gridCol w:w="2787"/>
        <w:gridCol w:w="3448"/>
      </w:tblGrid>
      <w:tr w:rsidR="00623ACF" w:rsidRPr="00623ACF"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w:t>
            </w:r>
          </w:p>
          <w:p w:rsidR="00623ACF" w:rsidRPr="00623ACF" w:rsidRDefault="00623ACF" w:rsidP="00D57A2E">
            <w:pPr>
              <w:jc w:val="center"/>
            </w:pPr>
            <w:r w:rsidRPr="00623ACF">
              <w:t>п/п</w:t>
            </w:r>
          </w:p>
        </w:tc>
        <w:tc>
          <w:tcPr>
            <w:tcW w:w="2932"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Действие</w:t>
            </w:r>
          </w:p>
        </w:tc>
        <w:tc>
          <w:tcPr>
            <w:tcW w:w="2977"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Требование</w:t>
            </w:r>
          </w:p>
        </w:tc>
        <w:tc>
          <w:tcPr>
            <w:tcW w:w="3686"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Реквизиты нормативного правового акта</w:t>
            </w:r>
          </w:p>
        </w:tc>
      </w:tr>
      <w:tr w:rsidR="00623ACF" w:rsidRPr="00623ACF" w:rsidTr="00D57A2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jc w:val="center"/>
            </w:pPr>
            <w:r w:rsidRPr="00623ACF">
              <w:t>1.</w:t>
            </w:r>
          </w:p>
        </w:tc>
        <w:tc>
          <w:tcPr>
            <w:tcW w:w="2932"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Порядок подачи, регистрации и рассмотрения жалоб на недостаточные доступность и качество муниципальной услуги (работы), на несоблюдение стандарта качества муниципальной услуги (работы)</w:t>
            </w:r>
          </w:p>
        </w:tc>
        <w:tc>
          <w:tcPr>
            <w:tcW w:w="2977" w:type="dxa"/>
            <w:tcBorders>
              <w:top w:val="single" w:sz="6" w:space="0" w:color="auto"/>
              <w:left w:val="single" w:sz="6" w:space="0" w:color="auto"/>
              <w:bottom w:val="single" w:sz="6" w:space="0" w:color="auto"/>
              <w:right w:val="single" w:sz="6" w:space="0" w:color="auto"/>
            </w:tcBorders>
          </w:tcPr>
          <w:p w:rsidR="00623ACF" w:rsidRPr="00623ACF" w:rsidRDefault="00623ACF" w:rsidP="006D70C3">
            <w:r w:rsidRPr="00623ACF">
              <w:t>Жалобы на нарушение настоящего стандарта получателями муниципальной услуги могут направляться непосредственно в учреждение, оказывающее муниципальную услугу (работу)</w:t>
            </w:r>
            <w:r w:rsidR="006D70C3">
              <w:t>.</w:t>
            </w:r>
          </w:p>
        </w:tc>
        <w:tc>
          <w:tcPr>
            <w:tcW w:w="3686" w:type="dxa"/>
            <w:tcBorders>
              <w:top w:val="single" w:sz="6" w:space="0" w:color="auto"/>
              <w:left w:val="single" w:sz="6" w:space="0" w:color="auto"/>
              <w:bottom w:val="single" w:sz="6" w:space="0" w:color="auto"/>
              <w:right w:val="single" w:sz="6" w:space="0" w:color="auto"/>
            </w:tcBorders>
          </w:tcPr>
          <w:p w:rsidR="00623ACF" w:rsidRPr="00623ACF" w:rsidRDefault="00623ACF" w:rsidP="00D57A2E">
            <w:r w:rsidRPr="00623ACF">
              <w:t>Федеральный закон от 02.05.2006 № 59-ФЗ "О порядке рассмотрения обращений граждан Российской Федерации", Законом РФ от 07.02.1992 № 2300-1 "О защите прав потребителей"</w:t>
            </w:r>
          </w:p>
        </w:tc>
      </w:tr>
    </w:tbl>
    <w:p w:rsidR="00623ACF" w:rsidRPr="00623ACF" w:rsidRDefault="00623ACF" w:rsidP="00623ACF"/>
    <w:p w:rsidR="00623ACF" w:rsidRPr="00623ACF" w:rsidRDefault="00623ACF" w:rsidP="00623ACF">
      <w:pPr>
        <w:numPr>
          <w:ilvl w:val="0"/>
          <w:numId w:val="8"/>
        </w:numPr>
        <w:ind w:left="0" w:firstLine="709"/>
      </w:pPr>
      <w:r w:rsidRPr="00623ACF">
        <w:t>Порядок контроля качества муниципальной услуги (работы).</w:t>
      </w:r>
    </w:p>
    <w:p w:rsidR="00623ACF" w:rsidRPr="00623ACF" w:rsidRDefault="00623ACF" w:rsidP="00623ACF">
      <w:pPr>
        <w:ind w:left="709"/>
      </w:pPr>
    </w:p>
    <w:tbl>
      <w:tblPr>
        <w:tblW w:w="5000" w:type="pct"/>
        <w:jc w:val="center"/>
        <w:tblLayout w:type="fixed"/>
        <w:tblCellMar>
          <w:left w:w="70" w:type="dxa"/>
          <w:right w:w="70" w:type="dxa"/>
        </w:tblCellMar>
        <w:tblLook w:val="04A0" w:firstRow="1" w:lastRow="0" w:firstColumn="1" w:lastColumn="0" w:noHBand="0" w:noVBand="1"/>
      </w:tblPr>
      <w:tblGrid>
        <w:gridCol w:w="542"/>
        <w:gridCol w:w="2940"/>
        <w:gridCol w:w="2807"/>
        <w:gridCol w:w="3206"/>
      </w:tblGrid>
      <w:tr w:rsidR="00623ACF" w:rsidRPr="00623ACF" w:rsidTr="00C31865">
        <w:trPr>
          <w:cantSplit/>
          <w:trHeight w:val="676"/>
          <w:jc w:val="center"/>
        </w:trPr>
        <w:tc>
          <w:tcPr>
            <w:tcW w:w="542" w:type="dxa"/>
            <w:tcBorders>
              <w:top w:val="single" w:sz="6" w:space="0" w:color="auto"/>
              <w:left w:val="single" w:sz="6" w:space="0" w:color="auto"/>
              <w:bottom w:val="single" w:sz="6" w:space="0" w:color="auto"/>
              <w:right w:val="single" w:sz="6" w:space="0" w:color="auto"/>
            </w:tcBorders>
            <w:hideMark/>
          </w:tcPr>
          <w:p w:rsidR="00623ACF" w:rsidRPr="00623ACF" w:rsidRDefault="00623ACF" w:rsidP="00D57A2E">
            <w:pPr>
              <w:spacing w:line="276" w:lineRule="auto"/>
              <w:jc w:val="center"/>
            </w:pPr>
            <w:r w:rsidRPr="00623ACF">
              <w:t>№ п/п</w:t>
            </w:r>
          </w:p>
        </w:tc>
        <w:tc>
          <w:tcPr>
            <w:tcW w:w="2940" w:type="dxa"/>
            <w:tcBorders>
              <w:top w:val="single" w:sz="6" w:space="0" w:color="auto"/>
              <w:left w:val="single" w:sz="6" w:space="0" w:color="auto"/>
              <w:bottom w:val="single" w:sz="6" w:space="0" w:color="auto"/>
              <w:right w:val="single" w:sz="6" w:space="0" w:color="auto"/>
            </w:tcBorders>
            <w:hideMark/>
          </w:tcPr>
          <w:p w:rsidR="00623ACF" w:rsidRPr="00623ACF" w:rsidRDefault="00623ACF" w:rsidP="00D57A2E">
            <w:pPr>
              <w:spacing w:line="276" w:lineRule="auto"/>
              <w:jc w:val="center"/>
            </w:pPr>
            <w:r w:rsidRPr="00623ACF">
              <w:t>Наименование органа, осуществляющего функции и полномочия учредителя</w:t>
            </w:r>
          </w:p>
        </w:tc>
        <w:tc>
          <w:tcPr>
            <w:tcW w:w="2807" w:type="dxa"/>
            <w:tcBorders>
              <w:top w:val="single" w:sz="6" w:space="0" w:color="auto"/>
              <w:left w:val="single" w:sz="6" w:space="0" w:color="auto"/>
              <w:bottom w:val="single" w:sz="6" w:space="0" w:color="auto"/>
              <w:right w:val="single" w:sz="6" w:space="0" w:color="auto"/>
            </w:tcBorders>
            <w:hideMark/>
          </w:tcPr>
          <w:p w:rsidR="00623ACF" w:rsidRPr="00623ACF" w:rsidRDefault="00623ACF" w:rsidP="00D57A2E">
            <w:pPr>
              <w:spacing w:line="276" w:lineRule="auto"/>
              <w:jc w:val="center"/>
            </w:pPr>
            <w:r w:rsidRPr="00623ACF">
              <w:t>Форма контроля</w:t>
            </w:r>
          </w:p>
        </w:tc>
        <w:tc>
          <w:tcPr>
            <w:tcW w:w="3206" w:type="dxa"/>
            <w:tcBorders>
              <w:top w:val="single" w:sz="6" w:space="0" w:color="auto"/>
              <w:left w:val="single" w:sz="6" w:space="0" w:color="auto"/>
              <w:bottom w:val="single" w:sz="6" w:space="0" w:color="auto"/>
              <w:right w:val="single" w:sz="6" w:space="0" w:color="auto"/>
            </w:tcBorders>
            <w:hideMark/>
          </w:tcPr>
          <w:p w:rsidR="00623ACF" w:rsidRPr="00623ACF" w:rsidRDefault="00623ACF" w:rsidP="00D57A2E">
            <w:pPr>
              <w:spacing w:line="276" w:lineRule="auto"/>
              <w:jc w:val="center"/>
            </w:pPr>
            <w:r w:rsidRPr="00623ACF">
              <w:t>Периодичность проведения процедур по контролю качества муниципальной работы</w:t>
            </w:r>
          </w:p>
        </w:tc>
      </w:tr>
      <w:tr w:rsidR="00623ACF" w:rsidRPr="00623ACF" w:rsidTr="00C31865">
        <w:trPr>
          <w:cantSplit/>
          <w:trHeight w:val="240"/>
          <w:jc w:val="center"/>
        </w:trPr>
        <w:tc>
          <w:tcPr>
            <w:tcW w:w="542" w:type="dxa"/>
            <w:tcBorders>
              <w:top w:val="single" w:sz="6" w:space="0" w:color="auto"/>
              <w:left w:val="single" w:sz="6" w:space="0" w:color="auto"/>
              <w:bottom w:val="single" w:sz="6" w:space="0" w:color="auto"/>
              <w:right w:val="single" w:sz="6" w:space="0" w:color="auto"/>
            </w:tcBorders>
            <w:hideMark/>
          </w:tcPr>
          <w:p w:rsidR="00623ACF" w:rsidRPr="00623ACF" w:rsidRDefault="00623ACF" w:rsidP="00D57A2E">
            <w:pPr>
              <w:spacing w:line="276" w:lineRule="auto"/>
              <w:jc w:val="center"/>
            </w:pPr>
            <w:r w:rsidRPr="00623ACF">
              <w:t>1.</w:t>
            </w:r>
          </w:p>
        </w:tc>
        <w:tc>
          <w:tcPr>
            <w:tcW w:w="2940" w:type="dxa"/>
            <w:tcBorders>
              <w:top w:val="single" w:sz="6" w:space="0" w:color="auto"/>
              <w:left w:val="single" w:sz="6" w:space="0" w:color="auto"/>
              <w:bottom w:val="single" w:sz="6" w:space="0" w:color="auto"/>
              <w:right w:val="single" w:sz="6" w:space="0" w:color="auto"/>
            </w:tcBorders>
          </w:tcPr>
          <w:p w:rsidR="00623ACF" w:rsidRPr="00623ACF" w:rsidRDefault="0085639B" w:rsidP="00D57A2E">
            <w:pPr>
              <w:pStyle w:val="a4"/>
              <w:spacing w:line="276" w:lineRule="auto"/>
              <w:rPr>
                <w:rFonts w:ascii="Times New Roman" w:hAnsi="Times New Roman"/>
                <w:sz w:val="24"/>
                <w:szCs w:val="24"/>
              </w:rPr>
            </w:pPr>
            <w:r>
              <w:rPr>
                <w:rFonts w:ascii="Times New Roman" w:eastAsia="Times New Roman" w:hAnsi="Times New Roman"/>
                <w:sz w:val="24"/>
                <w:szCs w:val="24"/>
                <w:lang w:eastAsia="ru-RU"/>
              </w:rPr>
              <w:t>Управление социального развития А</w:t>
            </w:r>
            <w:r w:rsidR="00623ACF" w:rsidRPr="00623ACF">
              <w:rPr>
                <w:rFonts w:ascii="Times New Roman" w:eastAsia="Times New Roman" w:hAnsi="Times New Roman"/>
                <w:sz w:val="24"/>
                <w:szCs w:val="24"/>
                <w:lang w:eastAsia="ru-RU"/>
              </w:rPr>
              <w:t xml:space="preserve">дминистрации </w:t>
            </w:r>
            <w:r w:rsidR="00526522">
              <w:rPr>
                <w:rFonts w:ascii="Times New Roman" w:eastAsia="Times New Roman" w:hAnsi="Times New Roman"/>
                <w:sz w:val="24"/>
                <w:szCs w:val="24"/>
                <w:lang w:eastAsia="ru-RU"/>
              </w:rPr>
              <w:t>Жуковского</w:t>
            </w:r>
            <w:r w:rsidR="00623ACF" w:rsidRPr="00623ACF">
              <w:rPr>
                <w:rFonts w:ascii="Times New Roman" w:eastAsia="Times New Roman" w:hAnsi="Times New Roman"/>
                <w:sz w:val="24"/>
                <w:szCs w:val="24"/>
                <w:lang w:eastAsia="ru-RU"/>
              </w:rPr>
              <w:t xml:space="preserve"> городского округа Московской области</w:t>
            </w:r>
          </w:p>
        </w:tc>
        <w:tc>
          <w:tcPr>
            <w:tcW w:w="2807"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spacing w:line="276" w:lineRule="auto"/>
            </w:pPr>
            <w:r w:rsidRPr="00623ACF">
              <w:t>1) проведение камеральных и выездных проверок по выполнению муниципального задания, в том числе отдельных мероприятий муниципального задания</w:t>
            </w:r>
          </w:p>
        </w:tc>
        <w:tc>
          <w:tcPr>
            <w:tcW w:w="3206" w:type="dxa"/>
            <w:tcBorders>
              <w:top w:val="single" w:sz="6" w:space="0" w:color="auto"/>
              <w:left w:val="single" w:sz="6" w:space="0" w:color="auto"/>
              <w:bottom w:val="single" w:sz="6" w:space="0" w:color="auto"/>
              <w:right w:val="single" w:sz="6" w:space="0" w:color="auto"/>
            </w:tcBorders>
          </w:tcPr>
          <w:p w:rsidR="00623ACF" w:rsidRPr="00623ACF" w:rsidRDefault="00623ACF" w:rsidP="00D57A2E">
            <w:pPr>
              <w:spacing w:line="276" w:lineRule="auto"/>
            </w:pPr>
            <w:r w:rsidRPr="00623ACF">
              <w:t>По мере необходимости (поступление обоснованных жалоб потребителей, требований контрольных, надзорных и правоохранительных органов)</w:t>
            </w:r>
          </w:p>
        </w:tc>
      </w:tr>
      <w:tr w:rsidR="00C31865" w:rsidRPr="00623ACF" w:rsidTr="00C31865">
        <w:trPr>
          <w:cantSplit/>
          <w:trHeight w:val="240"/>
          <w:jc w:val="center"/>
        </w:trPr>
        <w:tc>
          <w:tcPr>
            <w:tcW w:w="542" w:type="dxa"/>
            <w:tcBorders>
              <w:top w:val="single" w:sz="6" w:space="0" w:color="auto"/>
              <w:left w:val="single" w:sz="6" w:space="0" w:color="auto"/>
              <w:bottom w:val="single" w:sz="6" w:space="0" w:color="auto"/>
              <w:right w:val="single" w:sz="6" w:space="0" w:color="auto"/>
            </w:tcBorders>
            <w:hideMark/>
          </w:tcPr>
          <w:p w:rsidR="00C31865" w:rsidRPr="00623ACF" w:rsidRDefault="00C31865" w:rsidP="00D57A2E">
            <w:pPr>
              <w:spacing w:line="276" w:lineRule="auto"/>
              <w:jc w:val="center"/>
            </w:pPr>
            <w:r w:rsidRPr="00623ACF">
              <w:t>2.</w:t>
            </w:r>
          </w:p>
        </w:tc>
        <w:tc>
          <w:tcPr>
            <w:tcW w:w="2940" w:type="dxa"/>
            <w:tcBorders>
              <w:top w:val="single" w:sz="6" w:space="0" w:color="auto"/>
              <w:left w:val="single" w:sz="6" w:space="0" w:color="auto"/>
              <w:bottom w:val="single" w:sz="6" w:space="0" w:color="auto"/>
              <w:right w:val="single" w:sz="6" w:space="0" w:color="auto"/>
            </w:tcBorders>
          </w:tcPr>
          <w:p w:rsidR="00C31865" w:rsidRDefault="00C31865">
            <w:r w:rsidRPr="00124A6F">
              <w:t>Управление социального развития Администрации Жуковского городского округа Московской области</w:t>
            </w:r>
          </w:p>
        </w:tc>
        <w:tc>
          <w:tcPr>
            <w:tcW w:w="2807" w:type="dxa"/>
            <w:tcBorders>
              <w:top w:val="single" w:sz="6" w:space="0" w:color="auto"/>
              <w:left w:val="single" w:sz="6" w:space="0" w:color="auto"/>
              <w:bottom w:val="single" w:sz="6" w:space="0" w:color="auto"/>
              <w:right w:val="single" w:sz="6" w:space="0" w:color="auto"/>
            </w:tcBorders>
          </w:tcPr>
          <w:p w:rsidR="00C31865" w:rsidRPr="00623ACF" w:rsidRDefault="00C31865" w:rsidP="00D57A2E">
            <w:pPr>
              <w:spacing w:line="276" w:lineRule="auto"/>
            </w:pPr>
            <w:r w:rsidRPr="00623ACF">
              <w:t>2) анализ представляемых отчетов (материалов) о выполнении муниципального задания</w:t>
            </w:r>
          </w:p>
        </w:tc>
        <w:tc>
          <w:tcPr>
            <w:tcW w:w="3206" w:type="dxa"/>
            <w:tcBorders>
              <w:top w:val="single" w:sz="6" w:space="0" w:color="auto"/>
              <w:left w:val="single" w:sz="6" w:space="0" w:color="auto"/>
              <w:bottom w:val="single" w:sz="6" w:space="0" w:color="auto"/>
              <w:right w:val="single" w:sz="6" w:space="0" w:color="auto"/>
            </w:tcBorders>
          </w:tcPr>
          <w:p w:rsidR="00C31865" w:rsidRPr="00623ACF" w:rsidRDefault="00C31865" w:rsidP="00D57A2E">
            <w:pPr>
              <w:spacing w:line="276" w:lineRule="auto"/>
            </w:pPr>
            <w:r w:rsidRPr="00623ACF">
              <w:t>Ежеквартально</w:t>
            </w:r>
          </w:p>
        </w:tc>
      </w:tr>
      <w:tr w:rsidR="00C31865" w:rsidRPr="00623ACF" w:rsidTr="00C31865">
        <w:trPr>
          <w:cantSplit/>
          <w:trHeight w:val="240"/>
          <w:jc w:val="center"/>
        </w:trPr>
        <w:tc>
          <w:tcPr>
            <w:tcW w:w="542" w:type="dxa"/>
            <w:tcBorders>
              <w:top w:val="single" w:sz="6" w:space="0" w:color="auto"/>
              <w:left w:val="single" w:sz="6" w:space="0" w:color="auto"/>
              <w:bottom w:val="single" w:sz="6" w:space="0" w:color="auto"/>
              <w:right w:val="single" w:sz="6" w:space="0" w:color="auto"/>
            </w:tcBorders>
          </w:tcPr>
          <w:p w:rsidR="00C31865" w:rsidRPr="00623ACF" w:rsidRDefault="00C31865" w:rsidP="00D57A2E">
            <w:pPr>
              <w:spacing w:line="276" w:lineRule="auto"/>
              <w:jc w:val="center"/>
            </w:pPr>
            <w:r w:rsidRPr="00623ACF">
              <w:t>3.</w:t>
            </w:r>
          </w:p>
        </w:tc>
        <w:tc>
          <w:tcPr>
            <w:tcW w:w="2940" w:type="dxa"/>
            <w:tcBorders>
              <w:top w:val="single" w:sz="6" w:space="0" w:color="auto"/>
              <w:left w:val="single" w:sz="6" w:space="0" w:color="auto"/>
              <w:bottom w:val="single" w:sz="6" w:space="0" w:color="auto"/>
              <w:right w:val="single" w:sz="6" w:space="0" w:color="auto"/>
            </w:tcBorders>
          </w:tcPr>
          <w:p w:rsidR="00C31865" w:rsidRDefault="00C31865">
            <w:r w:rsidRPr="00124A6F">
              <w:t>Управление социального развития Администрации Жуковского городского округа Московской области</w:t>
            </w:r>
          </w:p>
        </w:tc>
        <w:tc>
          <w:tcPr>
            <w:tcW w:w="2807" w:type="dxa"/>
            <w:tcBorders>
              <w:top w:val="single" w:sz="6" w:space="0" w:color="auto"/>
              <w:left w:val="single" w:sz="6" w:space="0" w:color="auto"/>
              <w:bottom w:val="single" w:sz="6" w:space="0" w:color="auto"/>
              <w:right w:val="single" w:sz="6" w:space="0" w:color="auto"/>
            </w:tcBorders>
          </w:tcPr>
          <w:p w:rsidR="00C31865" w:rsidRPr="00623ACF" w:rsidRDefault="00C31865" w:rsidP="00D57A2E">
            <w:pPr>
              <w:spacing w:line="276" w:lineRule="auto"/>
            </w:pPr>
            <w:r w:rsidRPr="00623ACF">
              <w:t>3) анализ поступающих жалоб и проведение опросов заявителей в отношении качества, сроков и объемов (содержания) оказанных муниципальных услуг (выполненных работ)</w:t>
            </w:r>
          </w:p>
        </w:tc>
        <w:tc>
          <w:tcPr>
            <w:tcW w:w="3206" w:type="dxa"/>
            <w:tcBorders>
              <w:top w:val="single" w:sz="6" w:space="0" w:color="auto"/>
              <w:left w:val="single" w:sz="6" w:space="0" w:color="auto"/>
              <w:bottom w:val="single" w:sz="6" w:space="0" w:color="auto"/>
              <w:right w:val="single" w:sz="6" w:space="0" w:color="auto"/>
            </w:tcBorders>
          </w:tcPr>
          <w:p w:rsidR="00C31865" w:rsidRPr="00623ACF" w:rsidRDefault="00C31865" w:rsidP="00D57A2E">
            <w:pPr>
              <w:spacing w:line="276" w:lineRule="auto"/>
            </w:pPr>
            <w:r w:rsidRPr="00623ACF">
              <w:t>По мере поступления информации</w:t>
            </w:r>
          </w:p>
        </w:tc>
      </w:tr>
    </w:tbl>
    <w:p w:rsidR="006D1265" w:rsidRPr="00A177F0" w:rsidRDefault="006D1265"/>
    <w:sectPr w:rsidR="006D1265" w:rsidRPr="00A177F0" w:rsidSect="00463B73">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73C" w:rsidRDefault="0028373C" w:rsidP="0085150C">
      <w:r>
        <w:separator/>
      </w:r>
    </w:p>
  </w:endnote>
  <w:endnote w:type="continuationSeparator" w:id="0">
    <w:p w:rsidR="0028373C" w:rsidRDefault="0028373C" w:rsidP="0085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73C" w:rsidRDefault="0028373C" w:rsidP="0085150C">
      <w:r>
        <w:separator/>
      </w:r>
    </w:p>
  </w:footnote>
  <w:footnote w:type="continuationSeparator" w:id="0">
    <w:p w:rsidR="0028373C" w:rsidRDefault="0028373C" w:rsidP="00851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C22" w:rsidRDefault="003F1C22">
    <w:pPr>
      <w:pStyle w:val="aa"/>
      <w:jc w:val="center"/>
    </w:pPr>
  </w:p>
  <w:p w:rsidR="0085150C" w:rsidRDefault="0085150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3CB"/>
    <w:multiLevelType w:val="hybridMultilevel"/>
    <w:tmpl w:val="7C984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71136F"/>
    <w:multiLevelType w:val="hybridMultilevel"/>
    <w:tmpl w:val="82486342"/>
    <w:lvl w:ilvl="0" w:tplc="F45E6EE4">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58752C7"/>
    <w:multiLevelType w:val="hybridMultilevel"/>
    <w:tmpl w:val="917EF1AA"/>
    <w:lvl w:ilvl="0" w:tplc="48FC4E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A62F78"/>
    <w:multiLevelType w:val="hybridMultilevel"/>
    <w:tmpl w:val="81E82AE8"/>
    <w:lvl w:ilvl="0" w:tplc="F45E6EE4">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2A3257D"/>
    <w:multiLevelType w:val="hybridMultilevel"/>
    <w:tmpl w:val="BA606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DC2847"/>
    <w:multiLevelType w:val="hybridMultilevel"/>
    <w:tmpl w:val="C430D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D47C5C"/>
    <w:multiLevelType w:val="hybridMultilevel"/>
    <w:tmpl w:val="41D4ADFA"/>
    <w:lvl w:ilvl="0" w:tplc="8FCC209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CF76D86"/>
    <w:multiLevelType w:val="multilevel"/>
    <w:tmpl w:val="ECC0FFDE"/>
    <w:lvl w:ilvl="0">
      <w:start w:val="1"/>
      <w:numFmt w:val="decimal"/>
      <w:lvlText w:val="%1."/>
      <w:lvlJc w:val="left"/>
      <w:pPr>
        <w:ind w:left="1069" w:hanging="360"/>
      </w:pPr>
      <w:rPr>
        <w:rFonts w:hint="default"/>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7"/>
  </w:num>
  <w:num w:numId="2">
    <w:abstractNumId w:val="2"/>
  </w:num>
  <w:num w:numId="3">
    <w:abstractNumId w:val="6"/>
  </w:num>
  <w:num w:numId="4">
    <w:abstractNumId w:val="4"/>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95417"/>
    <w:rsid w:val="0000020D"/>
    <w:rsid w:val="00001A45"/>
    <w:rsid w:val="000052B4"/>
    <w:rsid w:val="000118EA"/>
    <w:rsid w:val="000176EF"/>
    <w:rsid w:val="00017B04"/>
    <w:rsid w:val="00025972"/>
    <w:rsid w:val="000320F9"/>
    <w:rsid w:val="000507E3"/>
    <w:rsid w:val="0005538E"/>
    <w:rsid w:val="000606C6"/>
    <w:rsid w:val="000756F9"/>
    <w:rsid w:val="00081E22"/>
    <w:rsid w:val="000A2DB1"/>
    <w:rsid w:val="000A73F4"/>
    <w:rsid w:val="000D3ABA"/>
    <w:rsid w:val="000D4E02"/>
    <w:rsid w:val="000F30D0"/>
    <w:rsid w:val="000F45D4"/>
    <w:rsid w:val="00103030"/>
    <w:rsid w:val="00122229"/>
    <w:rsid w:val="00123884"/>
    <w:rsid w:val="00133C84"/>
    <w:rsid w:val="00135120"/>
    <w:rsid w:val="001378CC"/>
    <w:rsid w:val="00141986"/>
    <w:rsid w:val="00146E5C"/>
    <w:rsid w:val="00160304"/>
    <w:rsid w:val="00182495"/>
    <w:rsid w:val="00184899"/>
    <w:rsid w:val="00186872"/>
    <w:rsid w:val="0019595D"/>
    <w:rsid w:val="00196883"/>
    <w:rsid w:val="00196B8B"/>
    <w:rsid w:val="001972A4"/>
    <w:rsid w:val="001B0A19"/>
    <w:rsid w:val="001B47FA"/>
    <w:rsid w:val="001C2DFE"/>
    <w:rsid w:val="001D6750"/>
    <w:rsid w:val="001E222A"/>
    <w:rsid w:val="00202AC8"/>
    <w:rsid w:val="002033A0"/>
    <w:rsid w:val="00220C96"/>
    <w:rsid w:val="00237C14"/>
    <w:rsid w:val="002551E1"/>
    <w:rsid w:val="00255533"/>
    <w:rsid w:val="002606A7"/>
    <w:rsid w:val="00262A60"/>
    <w:rsid w:val="00263C66"/>
    <w:rsid w:val="00283049"/>
    <w:rsid w:val="0028373C"/>
    <w:rsid w:val="00295417"/>
    <w:rsid w:val="002A6A2A"/>
    <w:rsid w:val="002A70C6"/>
    <w:rsid w:val="002C1666"/>
    <w:rsid w:val="002C1855"/>
    <w:rsid w:val="002D5C96"/>
    <w:rsid w:val="002E4D16"/>
    <w:rsid w:val="002F54A1"/>
    <w:rsid w:val="003010E4"/>
    <w:rsid w:val="003536AF"/>
    <w:rsid w:val="00355228"/>
    <w:rsid w:val="00357ED5"/>
    <w:rsid w:val="00365F2B"/>
    <w:rsid w:val="00366C39"/>
    <w:rsid w:val="00376696"/>
    <w:rsid w:val="003A2F70"/>
    <w:rsid w:val="003A7246"/>
    <w:rsid w:val="003C21AF"/>
    <w:rsid w:val="003C4BF9"/>
    <w:rsid w:val="003C6787"/>
    <w:rsid w:val="003D0FEA"/>
    <w:rsid w:val="003D30EA"/>
    <w:rsid w:val="003E534A"/>
    <w:rsid w:val="003F077E"/>
    <w:rsid w:val="003F1C22"/>
    <w:rsid w:val="003F5321"/>
    <w:rsid w:val="0040700E"/>
    <w:rsid w:val="00410BE8"/>
    <w:rsid w:val="00423AB3"/>
    <w:rsid w:val="00445C42"/>
    <w:rsid w:val="00454EFC"/>
    <w:rsid w:val="00463B73"/>
    <w:rsid w:val="00476F8E"/>
    <w:rsid w:val="0048570D"/>
    <w:rsid w:val="00486A72"/>
    <w:rsid w:val="004911F1"/>
    <w:rsid w:val="004B06EA"/>
    <w:rsid w:val="004B64A5"/>
    <w:rsid w:val="004C0241"/>
    <w:rsid w:val="004C040C"/>
    <w:rsid w:val="004C68D1"/>
    <w:rsid w:val="004D4068"/>
    <w:rsid w:val="004D6ECB"/>
    <w:rsid w:val="004D7A53"/>
    <w:rsid w:val="00512728"/>
    <w:rsid w:val="00515B03"/>
    <w:rsid w:val="005173DF"/>
    <w:rsid w:val="00521F5E"/>
    <w:rsid w:val="005228FA"/>
    <w:rsid w:val="00526522"/>
    <w:rsid w:val="00526589"/>
    <w:rsid w:val="00550E0D"/>
    <w:rsid w:val="005520DC"/>
    <w:rsid w:val="0056109F"/>
    <w:rsid w:val="00562947"/>
    <w:rsid w:val="00563F69"/>
    <w:rsid w:val="00591343"/>
    <w:rsid w:val="005A073B"/>
    <w:rsid w:val="005A12EB"/>
    <w:rsid w:val="005A2B91"/>
    <w:rsid w:val="005C0A50"/>
    <w:rsid w:val="005C10AF"/>
    <w:rsid w:val="005C69BC"/>
    <w:rsid w:val="005D788C"/>
    <w:rsid w:val="005D7FBB"/>
    <w:rsid w:val="005E1D91"/>
    <w:rsid w:val="005F3C34"/>
    <w:rsid w:val="006175A3"/>
    <w:rsid w:val="0062018E"/>
    <w:rsid w:val="00623ACF"/>
    <w:rsid w:val="00634F0E"/>
    <w:rsid w:val="00641D3D"/>
    <w:rsid w:val="00642F26"/>
    <w:rsid w:val="00647028"/>
    <w:rsid w:val="00660B8F"/>
    <w:rsid w:val="0066211B"/>
    <w:rsid w:val="006663D3"/>
    <w:rsid w:val="00670EA5"/>
    <w:rsid w:val="00683641"/>
    <w:rsid w:val="006B0B0C"/>
    <w:rsid w:val="006B4446"/>
    <w:rsid w:val="006B6EB8"/>
    <w:rsid w:val="006D1265"/>
    <w:rsid w:val="006D70C3"/>
    <w:rsid w:val="006D78A5"/>
    <w:rsid w:val="006F7AF6"/>
    <w:rsid w:val="00714DB1"/>
    <w:rsid w:val="007343BF"/>
    <w:rsid w:val="00746BE3"/>
    <w:rsid w:val="00752E53"/>
    <w:rsid w:val="00756E6C"/>
    <w:rsid w:val="007939F9"/>
    <w:rsid w:val="007A49A4"/>
    <w:rsid w:val="007C03A7"/>
    <w:rsid w:val="007D71DB"/>
    <w:rsid w:val="007E38F2"/>
    <w:rsid w:val="007E4F13"/>
    <w:rsid w:val="007F0A4A"/>
    <w:rsid w:val="007F349D"/>
    <w:rsid w:val="008050AB"/>
    <w:rsid w:val="00812762"/>
    <w:rsid w:val="00812CF2"/>
    <w:rsid w:val="0085150C"/>
    <w:rsid w:val="0085639B"/>
    <w:rsid w:val="00861E83"/>
    <w:rsid w:val="00896727"/>
    <w:rsid w:val="008976D2"/>
    <w:rsid w:val="008B4079"/>
    <w:rsid w:val="008D47A4"/>
    <w:rsid w:val="008D4B7F"/>
    <w:rsid w:val="008D5579"/>
    <w:rsid w:val="008F4B8C"/>
    <w:rsid w:val="008F597B"/>
    <w:rsid w:val="00905E4C"/>
    <w:rsid w:val="00906871"/>
    <w:rsid w:val="009078C6"/>
    <w:rsid w:val="00907DE7"/>
    <w:rsid w:val="00911DCE"/>
    <w:rsid w:val="009330A0"/>
    <w:rsid w:val="0093495B"/>
    <w:rsid w:val="00937F0F"/>
    <w:rsid w:val="00952543"/>
    <w:rsid w:val="0096239E"/>
    <w:rsid w:val="00977700"/>
    <w:rsid w:val="00985F24"/>
    <w:rsid w:val="009860AE"/>
    <w:rsid w:val="00995340"/>
    <w:rsid w:val="009A0F1F"/>
    <w:rsid w:val="009A102C"/>
    <w:rsid w:val="009B5FB5"/>
    <w:rsid w:val="009C00E3"/>
    <w:rsid w:val="009E72A3"/>
    <w:rsid w:val="00A0505D"/>
    <w:rsid w:val="00A177F0"/>
    <w:rsid w:val="00A26C17"/>
    <w:rsid w:val="00A464FD"/>
    <w:rsid w:val="00A4729C"/>
    <w:rsid w:val="00A6200A"/>
    <w:rsid w:val="00A71315"/>
    <w:rsid w:val="00A805AF"/>
    <w:rsid w:val="00A867EF"/>
    <w:rsid w:val="00AB5465"/>
    <w:rsid w:val="00AC67B3"/>
    <w:rsid w:val="00AD5BD1"/>
    <w:rsid w:val="00AE7BE0"/>
    <w:rsid w:val="00AF7696"/>
    <w:rsid w:val="00B04F3B"/>
    <w:rsid w:val="00B165F6"/>
    <w:rsid w:val="00B2266B"/>
    <w:rsid w:val="00B52C80"/>
    <w:rsid w:val="00B53D55"/>
    <w:rsid w:val="00B70E2F"/>
    <w:rsid w:val="00B73D04"/>
    <w:rsid w:val="00BA1E8C"/>
    <w:rsid w:val="00BA327B"/>
    <w:rsid w:val="00BB219E"/>
    <w:rsid w:val="00BF1B93"/>
    <w:rsid w:val="00BF3E50"/>
    <w:rsid w:val="00BF4508"/>
    <w:rsid w:val="00C10273"/>
    <w:rsid w:val="00C13E0C"/>
    <w:rsid w:val="00C22EA7"/>
    <w:rsid w:val="00C31865"/>
    <w:rsid w:val="00C44562"/>
    <w:rsid w:val="00C62C15"/>
    <w:rsid w:val="00C74E66"/>
    <w:rsid w:val="00CA1C0D"/>
    <w:rsid w:val="00CB3E35"/>
    <w:rsid w:val="00CB552B"/>
    <w:rsid w:val="00CB6510"/>
    <w:rsid w:val="00CC6AD7"/>
    <w:rsid w:val="00CD3103"/>
    <w:rsid w:val="00D0117B"/>
    <w:rsid w:val="00D0284E"/>
    <w:rsid w:val="00D35A78"/>
    <w:rsid w:val="00D3624E"/>
    <w:rsid w:val="00D47847"/>
    <w:rsid w:val="00D57D95"/>
    <w:rsid w:val="00D57E1D"/>
    <w:rsid w:val="00D80EAA"/>
    <w:rsid w:val="00D86796"/>
    <w:rsid w:val="00D92F37"/>
    <w:rsid w:val="00D96566"/>
    <w:rsid w:val="00DA4FE9"/>
    <w:rsid w:val="00DD0FDA"/>
    <w:rsid w:val="00DF23F2"/>
    <w:rsid w:val="00DF7475"/>
    <w:rsid w:val="00E06C61"/>
    <w:rsid w:val="00E21819"/>
    <w:rsid w:val="00E22B1D"/>
    <w:rsid w:val="00E261E6"/>
    <w:rsid w:val="00E31408"/>
    <w:rsid w:val="00E31664"/>
    <w:rsid w:val="00E41718"/>
    <w:rsid w:val="00E52F08"/>
    <w:rsid w:val="00E611AC"/>
    <w:rsid w:val="00E65E33"/>
    <w:rsid w:val="00E74CE0"/>
    <w:rsid w:val="00E81E37"/>
    <w:rsid w:val="00E903E9"/>
    <w:rsid w:val="00EC25CF"/>
    <w:rsid w:val="00ED6B90"/>
    <w:rsid w:val="00ED7AB1"/>
    <w:rsid w:val="00F24C23"/>
    <w:rsid w:val="00F251F9"/>
    <w:rsid w:val="00F444BF"/>
    <w:rsid w:val="00F633A2"/>
    <w:rsid w:val="00F65ED3"/>
    <w:rsid w:val="00F72609"/>
    <w:rsid w:val="00FD1EA2"/>
    <w:rsid w:val="00FE3EB6"/>
    <w:rsid w:val="00FE5FCA"/>
    <w:rsid w:val="00FF0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475B1FE-313F-42FF-A86D-C8C9FF64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pacing w:val="5"/>
        <w:kern w:val="28"/>
        <w:sz w:val="28"/>
        <w:szCs w:val="28"/>
        <w:lang w:val="ru-RU" w:eastAsia="en-US" w:bidi="ar-SA"/>
      </w:rPr>
    </w:rPrDefault>
    <w:pPrDefault>
      <w:pPr>
        <w:spacing w:line="30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417"/>
    <w:pPr>
      <w:spacing w:line="240" w:lineRule="auto"/>
      <w:ind w:firstLine="0"/>
      <w:jc w:val="left"/>
    </w:pPr>
    <w:rPr>
      <w:rFonts w:eastAsia="Times New Roman"/>
      <w:spacing w:val="0"/>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417"/>
    <w:pPr>
      <w:ind w:left="708"/>
    </w:pPr>
  </w:style>
  <w:style w:type="paragraph" w:styleId="a4">
    <w:name w:val="No Spacing"/>
    <w:uiPriority w:val="1"/>
    <w:qFormat/>
    <w:rsid w:val="00295417"/>
    <w:pPr>
      <w:spacing w:line="240" w:lineRule="auto"/>
      <w:ind w:firstLine="0"/>
      <w:jc w:val="left"/>
    </w:pPr>
    <w:rPr>
      <w:rFonts w:ascii="Calibri" w:eastAsia="Calibri" w:hAnsi="Calibri"/>
      <w:spacing w:val="0"/>
      <w:kern w:val="0"/>
      <w:sz w:val="22"/>
      <w:szCs w:val="22"/>
    </w:rPr>
  </w:style>
  <w:style w:type="paragraph" w:customStyle="1" w:styleId="ConsPlusNormal">
    <w:name w:val="ConsPlusNormal"/>
    <w:rsid w:val="00295417"/>
    <w:pPr>
      <w:widowControl w:val="0"/>
      <w:autoSpaceDE w:val="0"/>
      <w:autoSpaceDN w:val="0"/>
      <w:spacing w:line="240" w:lineRule="auto"/>
      <w:ind w:firstLine="0"/>
      <w:jc w:val="left"/>
    </w:pPr>
    <w:rPr>
      <w:rFonts w:ascii="Calibri" w:eastAsia="Times New Roman" w:hAnsi="Calibri" w:cs="Calibri"/>
      <w:spacing w:val="0"/>
      <w:kern w:val="0"/>
      <w:sz w:val="22"/>
      <w:szCs w:val="20"/>
      <w:lang w:eastAsia="ru-RU"/>
    </w:rPr>
  </w:style>
  <w:style w:type="paragraph" w:customStyle="1" w:styleId="ConsPlusTitle">
    <w:name w:val="ConsPlusTitle"/>
    <w:rsid w:val="00295417"/>
    <w:pPr>
      <w:widowControl w:val="0"/>
      <w:autoSpaceDE w:val="0"/>
      <w:autoSpaceDN w:val="0"/>
      <w:spacing w:line="240" w:lineRule="auto"/>
      <w:ind w:firstLine="0"/>
      <w:jc w:val="left"/>
    </w:pPr>
    <w:rPr>
      <w:rFonts w:ascii="Arial" w:eastAsia="Times New Roman" w:hAnsi="Arial" w:cs="Arial"/>
      <w:b/>
      <w:spacing w:val="0"/>
      <w:kern w:val="0"/>
      <w:sz w:val="24"/>
      <w:szCs w:val="22"/>
      <w:lang w:eastAsia="ru-RU"/>
    </w:rPr>
  </w:style>
  <w:style w:type="paragraph" w:styleId="a5">
    <w:name w:val="Balloon Text"/>
    <w:basedOn w:val="a"/>
    <w:link w:val="a6"/>
    <w:uiPriority w:val="99"/>
    <w:semiHidden/>
    <w:unhideWhenUsed/>
    <w:rsid w:val="00BA327B"/>
    <w:rPr>
      <w:rFonts w:ascii="Tahoma" w:hAnsi="Tahoma" w:cs="Tahoma"/>
      <w:sz w:val="16"/>
      <w:szCs w:val="16"/>
    </w:rPr>
  </w:style>
  <w:style w:type="character" w:customStyle="1" w:styleId="a6">
    <w:name w:val="Текст выноски Знак"/>
    <w:basedOn w:val="a0"/>
    <w:link w:val="a5"/>
    <w:uiPriority w:val="99"/>
    <w:semiHidden/>
    <w:rsid w:val="00BA327B"/>
    <w:rPr>
      <w:rFonts w:ascii="Tahoma" w:eastAsia="Times New Roman" w:hAnsi="Tahoma" w:cs="Tahoma"/>
      <w:spacing w:val="0"/>
      <w:kern w:val="0"/>
      <w:sz w:val="16"/>
      <w:szCs w:val="16"/>
      <w:lang w:eastAsia="ru-RU"/>
    </w:rPr>
  </w:style>
  <w:style w:type="paragraph" w:styleId="a7">
    <w:name w:val="Normal (Web)"/>
    <w:basedOn w:val="a"/>
    <w:uiPriority w:val="99"/>
    <w:unhideWhenUsed/>
    <w:rsid w:val="002C1855"/>
    <w:pPr>
      <w:spacing w:before="100" w:beforeAutospacing="1" w:after="100" w:afterAutospacing="1"/>
    </w:pPr>
  </w:style>
  <w:style w:type="character" w:styleId="a8">
    <w:name w:val="Hyperlink"/>
    <w:basedOn w:val="a0"/>
    <w:uiPriority w:val="99"/>
    <w:semiHidden/>
    <w:unhideWhenUsed/>
    <w:rsid w:val="002C1855"/>
    <w:rPr>
      <w:color w:val="0000FF"/>
      <w:u w:val="single"/>
    </w:rPr>
  </w:style>
  <w:style w:type="character" w:styleId="a9">
    <w:name w:val="Strong"/>
    <w:uiPriority w:val="22"/>
    <w:qFormat/>
    <w:rsid w:val="006D1265"/>
    <w:rPr>
      <w:b/>
      <w:bCs/>
    </w:rPr>
  </w:style>
  <w:style w:type="paragraph" w:customStyle="1" w:styleId="Default">
    <w:name w:val="Default"/>
    <w:rsid w:val="00ED7AB1"/>
    <w:pPr>
      <w:autoSpaceDE w:val="0"/>
      <w:autoSpaceDN w:val="0"/>
      <w:adjustRightInd w:val="0"/>
      <w:spacing w:line="240" w:lineRule="auto"/>
      <w:ind w:firstLine="0"/>
      <w:jc w:val="left"/>
    </w:pPr>
    <w:rPr>
      <w:rFonts w:eastAsia="Times New Roman"/>
      <w:color w:val="000000"/>
      <w:spacing w:val="0"/>
      <w:kern w:val="0"/>
      <w:sz w:val="24"/>
      <w:szCs w:val="24"/>
      <w:lang w:eastAsia="ru-RU"/>
    </w:rPr>
  </w:style>
  <w:style w:type="paragraph" w:customStyle="1" w:styleId="ConsPlusNonformat">
    <w:name w:val="ConsPlusNonformat"/>
    <w:uiPriority w:val="99"/>
    <w:rsid w:val="00ED7AB1"/>
    <w:pPr>
      <w:widowControl w:val="0"/>
      <w:autoSpaceDE w:val="0"/>
      <w:autoSpaceDN w:val="0"/>
      <w:adjustRightInd w:val="0"/>
      <w:spacing w:line="240" w:lineRule="auto"/>
      <w:ind w:firstLine="0"/>
      <w:jc w:val="left"/>
    </w:pPr>
    <w:rPr>
      <w:rFonts w:ascii="Courier New" w:eastAsia="Times New Roman" w:hAnsi="Courier New" w:cs="Courier New"/>
      <w:spacing w:val="0"/>
      <w:kern w:val="0"/>
      <w:sz w:val="20"/>
      <w:szCs w:val="20"/>
      <w:lang w:eastAsia="ru-RU"/>
    </w:rPr>
  </w:style>
  <w:style w:type="paragraph" w:styleId="aa">
    <w:name w:val="header"/>
    <w:basedOn w:val="a"/>
    <w:link w:val="ab"/>
    <w:uiPriority w:val="99"/>
    <w:unhideWhenUsed/>
    <w:rsid w:val="0085150C"/>
    <w:pPr>
      <w:tabs>
        <w:tab w:val="center" w:pos="4677"/>
        <w:tab w:val="right" w:pos="9355"/>
      </w:tabs>
    </w:pPr>
  </w:style>
  <w:style w:type="character" w:customStyle="1" w:styleId="ab">
    <w:name w:val="Верхний колонтитул Знак"/>
    <w:basedOn w:val="a0"/>
    <w:link w:val="aa"/>
    <w:uiPriority w:val="99"/>
    <w:rsid w:val="0085150C"/>
    <w:rPr>
      <w:rFonts w:eastAsia="Times New Roman"/>
      <w:spacing w:val="0"/>
      <w:kern w:val="0"/>
      <w:sz w:val="24"/>
      <w:szCs w:val="24"/>
      <w:lang w:eastAsia="ru-RU"/>
    </w:rPr>
  </w:style>
  <w:style w:type="paragraph" w:styleId="ac">
    <w:name w:val="footer"/>
    <w:basedOn w:val="a"/>
    <w:link w:val="ad"/>
    <w:uiPriority w:val="99"/>
    <w:semiHidden/>
    <w:unhideWhenUsed/>
    <w:rsid w:val="0085150C"/>
    <w:pPr>
      <w:tabs>
        <w:tab w:val="center" w:pos="4677"/>
        <w:tab w:val="right" w:pos="9355"/>
      </w:tabs>
    </w:pPr>
  </w:style>
  <w:style w:type="character" w:customStyle="1" w:styleId="ad">
    <w:name w:val="Нижний колонтитул Знак"/>
    <w:basedOn w:val="a0"/>
    <w:link w:val="ac"/>
    <w:uiPriority w:val="99"/>
    <w:semiHidden/>
    <w:rsid w:val="0085150C"/>
    <w:rPr>
      <w:rFonts w:eastAsia="Times New Roman"/>
      <w:spacing w:val="0"/>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062114">
      <w:bodyDiv w:val="1"/>
      <w:marLeft w:val="0"/>
      <w:marRight w:val="0"/>
      <w:marTop w:val="0"/>
      <w:marBottom w:val="0"/>
      <w:divBdr>
        <w:top w:val="none" w:sz="0" w:space="0" w:color="auto"/>
        <w:left w:val="none" w:sz="0" w:space="0" w:color="auto"/>
        <w:bottom w:val="none" w:sz="0" w:space="0" w:color="auto"/>
        <w:right w:val="none" w:sz="0" w:space="0" w:color="auto"/>
      </w:divBdr>
    </w:div>
    <w:div w:id="1823884277">
      <w:bodyDiv w:val="1"/>
      <w:marLeft w:val="0"/>
      <w:marRight w:val="0"/>
      <w:marTop w:val="0"/>
      <w:marBottom w:val="0"/>
      <w:divBdr>
        <w:top w:val="none" w:sz="0" w:space="0" w:color="auto"/>
        <w:left w:val="none" w:sz="0" w:space="0" w:color="auto"/>
        <w:bottom w:val="none" w:sz="0" w:space="0" w:color="auto"/>
        <w:right w:val="none" w:sz="0" w:space="0" w:color="auto"/>
      </w:divBdr>
    </w:div>
    <w:div w:id="2138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67</Pages>
  <Words>19710</Words>
  <Characters>112353</Characters>
  <Application>Microsoft Office Word</Application>
  <DocSecurity>0</DocSecurity>
  <Lines>936</Lines>
  <Paragraphs>263</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I. Общие положения</vt:lpstr>
      <vt:lpstr>    II. Положения, связанные с качеством предоставления услуг</vt:lpstr>
      <vt:lpstr>    III. Иные положения</vt:lpstr>
      <vt:lpstr>    </vt:lpstr>
      <vt:lpstr>    Общее описание муниципальной услуги</vt:lpstr>
      <vt:lpstr>    Положения, связанные с качеством предоставления услуг</vt:lpstr>
      <vt:lpstr>    </vt:lpstr>
      <vt:lpstr>    Содержание услуги</vt:lpstr>
      <vt:lpstr>    </vt:lpstr>
      <vt:lpstr>    Требования к материально-техническому обеспечению оказания услуги</vt:lpstr>
      <vt:lpstr>    </vt:lpstr>
      <vt:lpstr>    Требования к законности и безопасности оказания услуги</vt:lpstr>
      <vt:lpstr>    Требования, обеспечивающие доступность услуги для потребителей</vt:lpstr>
      <vt:lpstr>    Особые требования к организации работы муниципального учреждения, осуществляющег</vt:lpstr>
      <vt:lpstr>    </vt:lpstr>
      <vt:lpstr>    Требования к кадровому обеспечению оказания муниципальной услуги</vt:lpstr>
      <vt:lpstr>    </vt:lpstr>
      <vt:lpstr>    Требования к информационному обеспечению потребителей услуги</vt:lpstr>
    </vt:vector>
  </TitlesOfParts>
  <Company>Microsoft</Company>
  <LinksUpToDate>false</LinksUpToDate>
  <CharactersWithSpaces>131800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Спиридонкина Н.Н.</cp:lastModifiedBy>
  <cp:revision>251</cp:revision>
  <cp:lastPrinted>2025-11-28T12:03:00Z</cp:lastPrinted>
  <dcterms:created xsi:type="dcterms:W3CDTF">2025-10-15T13:39:00Z</dcterms:created>
  <dcterms:modified xsi:type="dcterms:W3CDTF">2025-12-17T07:14:00Z</dcterms:modified>
</cp:coreProperties>
</file>