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5"/>
      </w:tblGrid>
      <w:tr w:rsidR="00F01FFF" w:rsidTr="00F01FFF">
        <w:tc>
          <w:tcPr>
            <w:tcW w:w="5240" w:type="dxa"/>
          </w:tcPr>
          <w:p w:rsidR="00F01FFF" w:rsidRDefault="00F01FFF" w:rsidP="00F01F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:rsidR="00553CB8" w:rsidRPr="00553CB8" w:rsidRDefault="00553CB8" w:rsidP="0055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CB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D6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3CB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3CB8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остановлению Администрации                                                                                                        городского округа Жуковский                                                                                                                   от </w:t>
            </w:r>
            <w:r w:rsidR="00627DFC">
              <w:rPr>
                <w:rFonts w:ascii="Times New Roman" w:hAnsi="Times New Roman" w:cs="Times New Roman"/>
                <w:sz w:val="24"/>
                <w:szCs w:val="24"/>
              </w:rPr>
              <w:t>19 ноября 2025г.  №1</w:t>
            </w:r>
            <w:bookmarkStart w:id="0" w:name="_GoBack"/>
            <w:bookmarkEnd w:id="0"/>
            <w:r w:rsidR="00627DFC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Pr="00553CB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53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</w:p>
          <w:p w:rsidR="00F01FFF" w:rsidRDefault="00F01FFF" w:rsidP="00F01FFF">
            <w:pPr>
              <w:jc w:val="right"/>
              <w:rPr>
                <w:sz w:val="28"/>
                <w:szCs w:val="28"/>
              </w:rPr>
            </w:pPr>
          </w:p>
        </w:tc>
      </w:tr>
    </w:tbl>
    <w:p w:rsidR="0011035C" w:rsidRDefault="0011035C"/>
    <w:p w:rsidR="006B7878" w:rsidRDefault="0011035C" w:rsidP="001103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Pr="0011035C">
        <w:rPr>
          <w:rFonts w:ascii="Times New Roman" w:hAnsi="Times New Roman" w:cs="Times New Roman"/>
          <w:b/>
          <w:sz w:val="28"/>
          <w:szCs w:val="28"/>
        </w:rPr>
        <w:t>Комиссии по принятию решений, связанных с возмещением фактически произведенных затрат, связанных с предоставлением услуг по водоснабжению и водоотведению на территории городского округа Жуковский Московской области</w:t>
      </w:r>
    </w:p>
    <w:p w:rsidR="00982D9F" w:rsidRDefault="00982D9F" w:rsidP="0011035C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6B7878" w:rsidTr="00553CB8">
        <w:tc>
          <w:tcPr>
            <w:tcW w:w="3823" w:type="dxa"/>
          </w:tcPr>
          <w:p w:rsidR="006B7878" w:rsidRPr="00982D9F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6095" w:type="dxa"/>
          </w:tcPr>
          <w:p w:rsidR="006B7878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городского округа Жуковский – П.А. Сидоров</w:t>
            </w:r>
          </w:p>
          <w:p w:rsidR="00553CB8" w:rsidRPr="00982D9F" w:rsidRDefault="00553CB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78" w:rsidTr="00553CB8">
        <w:tc>
          <w:tcPr>
            <w:tcW w:w="3823" w:type="dxa"/>
          </w:tcPr>
          <w:p w:rsidR="006B7878" w:rsidRPr="00982D9F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6095" w:type="dxa"/>
          </w:tcPr>
          <w:p w:rsidR="00553CB8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ЖКХ Администрации городского округа Жуковский – </w:t>
            </w:r>
          </w:p>
          <w:p w:rsidR="006B7878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И.В. Колесников</w:t>
            </w:r>
          </w:p>
          <w:p w:rsidR="00553CB8" w:rsidRPr="00982D9F" w:rsidRDefault="00553CB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78" w:rsidTr="00553CB8">
        <w:tc>
          <w:tcPr>
            <w:tcW w:w="3823" w:type="dxa"/>
          </w:tcPr>
          <w:p w:rsidR="006B7878" w:rsidRPr="00982D9F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6095" w:type="dxa"/>
          </w:tcPr>
          <w:p w:rsidR="00553CB8" w:rsidRDefault="006B7878" w:rsidP="00553CB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Главный эксперт отдела </w:t>
            </w:r>
            <w:r w:rsidR="00553CB8" w:rsidRPr="00553CB8">
              <w:rPr>
                <w:rFonts w:ascii="Times New Roman" w:hAnsi="Times New Roman" w:cs="Times New Roman"/>
                <w:sz w:val="28"/>
                <w:szCs w:val="28"/>
              </w:rPr>
              <w:t>содержания инженерной инфраструктуры и сопровождения программ</w:t>
            </w:r>
            <w:r w:rsidR="0055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CB8" w:rsidRPr="00553CB8">
              <w:rPr>
                <w:rFonts w:ascii="Times New Roman" w:hAnsi="Times New Roman" w:cs="Times New Roman"/>
                <w:sz w:val="28"/>
                <w:szCs w:val="28"/>
              </w:rPr>
              <w:t>Управления ЖКХ</w:t>
            </w: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CB8" w:rsidRPr="00553CB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  <w:proofErr w:type="gramStart"/>
            <w:r w:rsidR="00553CB8" w:rsidRPr="00553CB8"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</w:t>
            </w:r>
            <w:r w:rsidR="0055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878" w:rsidRDefault="006B7878" w:rsidP="00553CB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И.В. Новожилова</w:t>
            </w:r>
          </w:p>
          <w:p w:rsidR="00553CB8" w:rsidRPr="00982D9F" w:rsidRDefault="00553CB8" w:rsidP="00553CB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78" w:rsidTr="00553CB8">
        <w:tc>
          <w:tcPr>
            <w:tcW w:w="3823" w:type="dxa"/>
          </w:tcPr>
          <w:p w:rsidR="006B7878" w:rsidRPr="00982D9F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Комисии</w:t>
            </w:r>
            <w:proofErr w:type="spellEnd"/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553CB8" w:rsidRPr="00553CB8" w:rsidRDefault="00553CB8" w:rsidP="00553CB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CB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CB8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ЖКХ - </w:t>
            </w:r>
          </w:p>
          <w:p w:rsidR="00553CB8" w:rsidRPr="00553CB8" w:rsidRDefault="00553CB8" w:rsidP="00553CB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3CB8">
              <w:rPr>
                <w:rFonts w:ascii="Times New Roman" w:hAnsi="Times New Roman" w:cs="Times New Roman"/>
                <w:sz w:val="28"/>
                <w:szCs w:val="28"/>
              </w:rPr>
              <w:t>ачальник отдела содержания инженерной инфраструктуры и сопровождения программ</w:t>
            </w:r>
          </w:p>
          <w:p w:rsidR="00553CB8" w:rsidRDefault="00553CB8" w:rsidP="00553CB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CB8">
              <w:rPr>
                <w:rFonts w:ascii="Times New Roman" w:hAnsi="Times New Roman" w:cs="Times New Roman"/>
                <w:sz w:val="28"/>
                <w:szCs w:val="28"/>
              </w:rPr>
              <w:t>Управления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CB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Жуковский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3CB8" w:rsidRPr="00553CB8" w:rsidRDefault="00553CB8" w:rsidP="00553CB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53CB8">
              <w:rPr>
                <w:rFonts w:ascii="Times New Roman" w:hAnsi="Times New Roman" w:cs="Times New Roman"/>
                <w:sz w:val="28"/>
                <w:szCs w:val="28"/>
              </w:rPr>
              <w:t>Н.А. Коваленко</w:t>
            </w:r>
          </w:p>
          <w:p w:rsidR="006B7878" w:rsidRPr="00982D9F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7878" w:rsidTr="00553CB8">
        <w:tc>
          <w:tcPr>
            <w:tcW w:w="3823" w:type="dxa"/>
          </w:tcPr>
          <w:p w:rsidR="006B7878" w:rsidRPr="00982D9F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3CB8" w:rsidRDefault="006B787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бухгалтерского учета и отчетности </w:t>
            </w:r>
            <w:r w:rsidR="00982D9F"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– главный бухгалтер Администрации городского округа Жуковский – </w:t>
            </w:r>
          </w:p>
          <w:p w:rsidR="006B7878" w:rsidRDefault="00982D9F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2D9F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982D9F">
              <w:rPr>
                <w:rFonts w:ascii="Times New Roman" w:hAnsi="Times New Roman" w:cs="Times New Roman"/>
                <w:sz w:val="28"/>
                <w:szCs w:val="28"/>
              </w:rPr>
              <w:t>Бродникова</w:t>
            </w:r>
            <w:proofErr w:type="spellEnd"/>
          </w:p>
          <w:p w:rsidR="00553CB8" w:rsidRPr="00982D9F" w:rsidRDefault="00553CB8" w:rsidP="006B7878">
            <w:pPr>
              <w:tabs>
                <w:tab w:val="left" w:pos="27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035C" w:rsidRPr="006B7878" w:rsidRDefault="0011035C" w:rsidP="006B7878">
      <w:pPr>
        <w:tabs>
          <w:tab w:val="left" w:pos="2745"/>
        </w:tabs>
        <w:rPr>
          <w:rFonts w:ascii="Times New Roman" w:hAnsi="Times New Roman" w:cs="Times New Roman"/>
        </w:rPr>
      </w:pPr>
    </w:p>
    <w:sectPr w:rsidR="0011035C" w:rsidRPr="006B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CC"/>
    <w:rsid w:val="00056534"/>
    <w:rsid w:val="0011035C"/>
    <w:rsid w:val="002102CC"/>
    <w:rsid w:val="00553CB8"/>
    <w:rsid w:val="00627DFC"/>
    <w:rsid w:val="006B7878"/>
    <w:rsid w:val="00982D9F"/>
    <w:rsid w:val="00A074EF"/>
    <w:rsid w:val="00D6037E"/>
    <w:rsid w:val="00ED6049"/>
    <w:rsid w:val="00F0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FC58B-4401-462A-802C-CFAA2A24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Снегирева Е.В.</cp:lastModifiedBy>
  <cp:revision>8</cp:revision>
  <dcterms:created xsi:type="dcterms:W3CDTF">2025-11-02T13:18:00Z</dcterms:created>
  <dcterms:modified xsi:type="dcterms:W3CDTF">2025-11-20T14:26:00Z</dcterms:modified>
</cp:coreProperties>
</file>