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377B0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3E436AD0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D894D1B" wp14:editId="475FEE88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5792A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3EE624AA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1E195085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C32D216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4B272AD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CE64B23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EBCA2" wp14:editId="4411701F">
                <wp:simplePos x="0" y="0"/>
                <wp:positionH relativeFrom="margin">
                  <wp:align>right</wp:align>
                </wp:positionH>
                <wp:positionV relativeFrom="paragraph">
                  <wp:posOffset>135891</wp:posOffset>
                </wp:positionV>
                <wp:extent cx="6076950" cy="3810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0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C1FF4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7.3pt,10.7pt" to="905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eZqZQIAAHgEAAAOAAAAZHJzL2Uyb0RvYy54bWysVNFu0zAUfUfiH6y8d0m2ruuiphNqWl4G&#10;TNrg3bWdxppjW7bXtEJIwDPSPoFf4AGkSQO+If0jrt20MHhBiDw419f3ntx77nFGZ6taoCUzliuZ&#10;R+lBEiEmiaJcLvLo5dWsN4yQdVhSLJRkebRmNjobP340anTGDlWlBGUGAYi0WaPzqHJOZ3FsScVq&#10;bA+UZhIOS2Vq7GBrFjE1uAH0WsSHSTKIG2WoNoowa8FbbA+jccAvS0bci7K0zCGRR1CbC6sJ69yv&#10;8XiEs4XBuuKkKwP/QxU15hI+uocqsMPoxvA/oGpOjLKqdAdE1bEqS05Y6AG6SZPfurmssGahFyDH&#10;6j1N9v/BkufLC4M4hdlFSOIaRtR+3Lzd3LZf20+bW7R5135vv7Sf27v2W3u3eQ/2/eYD2P6wve/c&#10;tyj1TDbaZgA4kRfGc0FW8lKfK3JtkVSTCssFCx1drTV8JmTED1L8xmqoZ948UxRi8I1TgdZVaWpU&#10;Cq5f+UQPDtShVZjjej9HtnKIgHOQnAxOj2HcBM6OhmkS5hzjzMP4ZG2se8pUjbyRR4JLTzPO8PLc&#10;OmgEQnch3i3VjAsRpCIkavLo+CQN8LUG4hxI5/qq6gRgleDUh/tEaxbziTBoib38wuN5AvgHYUbd&#10;SBrgK4bptLMd5mJrQ7yQHg8ahAI7a6uv16fJ6XQ4HfZ7/cPBtNdPiqL3ZDbp9waz9OS4OComkyJ9&#10;47tL+1nFKWXSV7fTetr/Oy11t26r0r3a98TED9FDi1Ds7h2KDrP2490KZa7o+sJ4NvzYQd4huLuK&#10;/v78ug9RP38Y4x8AAAD//wMAUEsDBBQABgAIAAAAIQAchY3U3AAAAAYBAAAPAAAAZHJzL2Rvd25y&#10;ZXYueG1sTI/NTsMwEITvSLyDtUjcqJNSKA1xqggJ0RM/oeK8jZckIl6H2G0DT89yguPMrGa+zdeT&#10;69WBxtB5NpDOElDEtbcdNwa2r/cXN6BCRLbYeyYDXxRgXZye5JhZf+QXOlSxUVLCIUMDbYxDpnWo&#10;W3IYZn4gluzdjw6jyLHRdsSjlLtez5PkWjvsWBZaHOiupfqj2jsDVcJPb+XldrPCz+eH8jH14dtv&#10;jDk/m8pbUJGm+HcMv/iCDoUw7fyebVC9AXkkGpinC1CSrq6WYuzEWC5AF7n+j1/8AAAA//8DAFBL&#10;AQItABQABgAIAAAAIQC2gziS/gAAAOEBAAATAAAAAAAAAAAAAAAAAAAAAABbQ29udGVudF9UeXBl&#10;c10ueG1sUEsBAi0AFAAGAAgAAAAhADj9If/WAAAAlAEAAAsAAAAAAAAAAAAAAAAALwEAAF9yZWxz&#10;Ly5yZWxzUEsBAi0AFAAGAAgAAAAhAHc95mplAgAAeAQAAA4AAAAAAAAAAAAAAAAALgIAAGRycy9l&#10;Mm9Eb2MueG1sUEsBAi0AFAAGAAgAAAAhAByFjdTcAAAABgEAAA8AAAAAAAAAAAAAAAAAvwQAAGRy&#10;cy9kb3ducmV2LnhtbFBLBQYAAAAABAAEAPMAAADIBQAAAAA=&#10;" strokeweight="4.5pt">
                <v:stroke linestyle="thickThin"/>
                <w10:wrap anchorx="margin"/>
              </v:line>
            </w:pict>
          </mc:Fallback>
        </mc:AlternateContent>
      </w:r>
    </w:p>
    <w:p w14:paraId="09DD53F6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AEABA7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6A00469D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7A1D7A5" w14:textId="2BB8675A" w:rsidR="00076E4B" w:rsidRPr="00E22AD2" w:rsidRDefault="00076E4B" w:rsidP="00F370E8">
      <w:pPr>
        <w:ind w:left="-284" w:firstLine="284"/>
        <w:jc w:val="both"/>
        <w:rPr>
          <w:b/>
          <w:sz w:val="28"/>
          <w:szCs w:val="28"/>
        </w:rPr>
      </w:pPr>
      <w:r w:rsidRPr="00E22AD2">
        <w:rPr>
          <w:b/>
          <w:sz w:val="28"/>
          <w:szCs w:val="28"/>
        </w:rPr>
        <w:t>от «</w:t>
      </w:r>
      <w:r w:rsidR="00E22AD2">
        <w:rPr>
          <w:b/>
          <w:sz w:val="28"/>
          <w:szCs w:val="28"/>
        </w:rPr>
        <w:t>14</w:t>
      </w:r>
      <w:r w:rsidRPr="00E22AD2">
        <w:rPr>
          <w:b/>
          <w:sz w:val="28"/>
          <w:szCs w:val="28"/>
        </w:rPr>
        <w:t>»</w:t>
      </w:r>
      <w:r w:rsidR="0000073C" w:rsidRPr="00E22AD2">
        <w:rPr>
          <w:b/>
          <w:sz w:val="28"/>
          <w:szCs w:val="28"/>
        </w:rPr>
        <w:t xml:space="preserve"> </w:t>
      </w:r>
      <w:r w:rsidR="00E22AD2">
        <w:rPr>
          <w:b/>
          <w:sz w:val="28"/>
          <w:szCs w:val="28"/>
        </w:rPr>
        <w:t xml:space="preserve">ноября </w:t>
      </w:r>
      <w:r w:rsidRPr="00E22AD2">
        <w:rPr>
          <w:b/>
          <w:sz w:val="28"/>
          <w:szCs w:val="28"/>
        </w:rPr>
        <w:t>20</w:t>
      </w:r>
      <w:r w:rsidR="00E22AD2">
        <w:rPr>
          <w:b/>
          <w:sz w:val="28"/>
          <w:szCs w:val="28"/>
        </w:rPr>
        <w:t xml:space="preserve">25 </w:t>
      </w:r>
      <w:r w:rsidRPr="00E22AD2">
        <w:rPr>
          <w:b/>
          <w:sz w:val="28"/>
          <w:szCs w:val="28"/>
        </w:rPr>
        <w:t>г.</w:t>
      </w:r>
      <w:r w:rsidR="00F370E8" w:rsidRPr="00E22AD2">
        <w:rPr>
          <w:b/>
          <w:sz w:val="28"/>
          <w:szCs w:val="28"/>
        </w:rPr>
        <w:tab/>
      </w:r>
      <w:r w:rsidR="00F370E8" w:rsidRPr="00E22AD2">
        <w:rPr>
          <w:b/>
          <w:sz w:val="28"/>
          <w:szCs w:val="28"/>
        </w:rPr>
        <w:tab/>
      </w:r>
      <w:r w:rsidR="00F370E8" w:rsidRPr="00E22AD2">
        <w:rPr>
          <w:b/>
          <w:sz w:val="28"/>
          <w:szCs w:val="28"/>
        </w:rPr>
        <w:tab/>
      </w:r>
      <w:r w:rsidR="00F370E8" w:rsidRPr="00E22AD2">
        <w:rPr>
          <w:b/>
          <w:sz w:val="28"/>
          <w:szCs w:val="28"/>
        </w:rPr>
        <w:tab/>
        <w:t xml:space="preserve">               </w:t>
      </w:r>
      <w:r w:rsidR="00E22AD2">
        <w:rPr>
          <w:b/>
          <w:sz w:val="28"/>
          <w:szCs w:val="28"/>
        </w:rPr>
        <w:t xml:space="preserve">                        </w:t>
      </w:r>
      <w:r w:rsidR="00F370E8" w:rsidRPr="00E22AD2">
        <w:rPr>
          <w:b/>
          <w:sz w:val="28"/>
          <w:szCs w:val="28"/>
        </w:rPr>
        <w:t xml:space="preserve">       </w:t>
      </w:r>
      <w:r w:rsidR="00DE2286" w:rsidRPr="00E22AD2">
        <w:rPr>
          <w:b/>
          <w:sz w:val="28"/>
          <w:szCs w:val="28"/>
        </w:rPr>
        <w:t xml:space="preserve">     </w:t>
      </w:r>
      <w:r w:rsidRPr="00E22AD2">
        <w:rPr>
          <w:b/>
          <w:sz w:val="28"/>
          <w:szCs w:val="28"/>
        </w:rPr>
        <w:t xml:space="preserve">№ </w:t>
      </w:r>
      <w:r w:rsidR="00E22AD2">
        <w:rPr>
          <w:b/>
          <w:sz w:val="28"/>
          <w:szCs w:val="28"/>
        </w:rPr>
        <w:t>1728</w:t>
      </w:r>
    </w:p>
    <w:p w14:paraId="06A51BF3" w14:textId="77777777" w:rsidR="003472C1" w:rsidRPr="003472C1" w:rsidRDefault="003472C1" w:rsidP="00AE615B">
      <w:pPr>
        <w:tabs>
          <w:tab w:val="left" w:pos="4111"/>
        </w:tabs>
        <w:ind w:right="4535"/>
        <w:jc w:val="both"/>
        <w:rPr>
          <w:szCs w:val="26"/>
        </w:rPr>
      </w:pPr>
    </w:p>
    <w:p w14:paraId="772150B3" w14:textId="4959EEDC" w:rsidR="00F370E8" w:rsidRPr="005B364E" w:rsidRDefault="00F370E8" w:rsidP="00F370E8">
      <w:pPr>
        <w:ind w:left="142" w:hanging="142"/>
        <w:rPr>
          <w:sz w:val="28"/>
          <w:szCs w:val="28"/>
        </w:rPr>
      </w:pPr>
      <w:r w:rsidRPr="00F942CB">
        <w:rPr>
          <w:sz w:val="28"/>
          <w:szCs w:val="28"/>
        </w:rPr>
        <w:t>«</w:t>
      </w:r>
      <w:r w:rsidRPr="005B364E">
        <w:rPr>
          <w:sz w:val="28"/>
          <w:szCs w:val="28"/>
        </w:rPr>
        <w:t xml:space="preserve">О внесении изменений в муниципальную </w:t>
      </w:r>
    </w:p>
    <w:p w14:paraId="5421D66A" w14:textId="77777777" w:rsidR="00F370E8" w:rsidRPr="005B364E" w:rsidRDefault="00F370E8" w:rsidP="00F370E8">
      <w:pPr>
        <w:rPr>
          <w:sz w:val="28"/>
          <w:szCs w:val="28"/>
        </w:rPr>
      </w:pPr>
      <w:r w:rsidRPr="005B364E">
        <w:rPr>
          <w:sz w:val="28"/>
          <w:szCs w:val="28"/>
        </w:rPr>
        <w:t xml:space="preserve">программу городского округа Жуковский </w:t>
      </w:r>
    </w:p>
    <w:p w14:paraId="312B9639" w14:textId="77777777" w:rsidR="00F370E8" w:rsidRPr="005B364E" w:rsidRDefault="00F370E8" w:rsidP="00F370E8">
      <w:pPr>
        <w:rPr>
          <w:sz w:val="28"/>
          <w:szCs w:val="28"/>
        </w:rPr>
      </w:pPr>
      <w:r w:rsidRPr="005B364E">
        <w:rPr>
          <w:sz w:val="28"/>
          <w:szCs w:val="28"/>
        </w:rPr>
        <w:t>«Строительство и капитальный ремонт объектов</w:t>
      </w:r>
    </w:p>
    <w:p w14:paraId="702EC9E4" w14:textId="77777777" w:rsidR="00F370E8" w:rsidRPr="00F942CB" w:rsidRDefault="00F370E8" w:rsidP="00F370E8">
      <w:pPr>
        <w:rPr>
          <w:sz w:val="28"/>
          <w:szCs w:val="28"/>
        </w:rPr>
      </w:pPr>
      <w:r w:rsidRPr="005B364E">
        <w:rPr>
          <w:sz w:val="28"/>
          <w:szCs w:val="28"/>
        </w:rPr>
        <w:t>социальной инфраструктуры</w:t>
      </w:r>
      <w:r w:rsidRPr="00495755">
        <w:rPr>
          <w:sz w:val="28"/>
          <w:szCs w:val="28"/>
        </w:rPr>
        <w:t>»</w:t>
      </w:r>
    </w:p>
    <w:p w14:paraId="4E043114" w14:textId="77777777" w:rsidR="00F370E8" w:rsidRPr="00F942CB" w:rsidRDefault="00F370E8" w:rsidP="00F370E8">
      <w:pPr>
        <w:rPr>
          <w:sz w:val="28"/>
          <w:szCs w:val="28"/>
        </w:rPr>
      </w:pPr>
    </w:p>
    <w:p w14:paraId="11DBB2D8" w14:textId="2196CC0C" w:rsidR="00F370E8" w:rsidRPr="00495755" w:rsidRDefault="00F370E8" w:rsidP="00F133FC">
      <w:pPr>
        <w:ind w:firstLine="567"/>
        <w:jc w:val="both"/>
        <w:rPr>
          <w:sz w:val="28"/>
          <w:szCs w:val="28"/>
        </w:rPr>
      </w:pPr>
      <w:r w:rsidRPr="00F942CB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года №131-ФЗ «Об общих принципах организации местного самоуправления </w:t>
      </w:r>
      <w:r>
        <w:rPr>
          <w:sz w:val="28"/>
          <w:szCs w:val="28"/>
        </w:rPr>
        <w:t xml:space="preserve"> </w:t>
      </w:r>
      <w:r w:rsidRPr="00F942CB">
        <w:rPr>
          <w:sz w:val="28"/>
          <w:szCs w:val="28"/>
        </w:rPr>
        <w:t xml:space="preserve">в Российской Федерации», </w:t>
      </w:r>
      <w:r w:rsidRPr="00F942CB">
        <w:rPr>
          <w:rFonts w:eastAsia="OpenSymbol"/>
          <w:sz w:val="28"/>
          <w:szCs w:val="28"/>
        </w:rPr>
        <w:t xml:space="preserve">Федеральным </w:t>
      </w:r>
      <w:r w:rsidRPr="00495755">
        <w:rPr>
          <w:rFonts w:eastAsia="OpenSymbol"/>
          <w:sz w:val="28"/>
          <w:szCs w:val="28"/>
        </w:rPr>
        <w:t xml:space="preserve">законом от 20.03.2025 №33-ФЗ «Об общих принципах организации местного самоуправления в единой системе публичной власти», </w:t>
      </w:r>
      <w:r w:rsidRPr="00495755">
        <w:rPr>
          <w:sz w:val="28"/>
          <w:szCs w:val="28"/>
        </w:rPr>
        <w:t xml:space="preserve">постановлением Администрации городского округа Жуковский от 05.10.2022 № 1714 </w:t>
      </w:r>
      <w:r>
        <w:rPr>
          <w:sz w:val="28"/>
          <w:szCs w:val="28"/>
        </w:rPr>
        <w:br/>
      </w:r>
      <w:r w:rsidRPr="00495755">
        <w:rPr>
          <w:sz w:val="28"/>
          <w:szCs w:val="28"/>
        </w:rPr>
        <w:t xml:space="preserve">«Об утверждении Перечня муниципальных программ городского округа Жуковский», </w:t>
      </w:r>
      <w:r w:rsidRPr="00495755">
        <w:rPr>
          <w:rFonts w:eastAsia="Franklin Gothic Heavy"/>
          <w:sz w:val="28"/>
          <w:szCs w:val="28"/>
        </w:rPr>
        <w:t xml:space="preserve"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</w:t>
      </w:r>
      <w:r w:rsidR="00062475">
        <w:rPr>
          <w:rFonts w:eastAsia="Franklin Gothic Heavy"/>
          <w:sz w:val="28"/>
          <w:szCs w:val="28"/>
        </w:rPr>
        <w:br/>
      </w:r>
      <w:r w:rsidRPr="00495755">
        <w:rPr>
          <w:rFonts w:eastAsia="Franklin Gothic Heavy"/>
          <w:sz w:val="28"/>
          <w:szCs w:val="28"/>
        </w:rPr>
        <w:t>от 28.12.2024 № 2490</w:t>
      </w:r>
      <w:r w:rsidRPr="00495755">
        <w:rPr>
          <w:rFonts w:eastAsia="Calibri"/>
          <w:sz w:val="28"/>
          <w:szCs w:val="28"/>
        </w:rPr>
        <w:t>),</w:t>
      </w:r>
    </w:p>
    <w:p w14:paraId="3468D57F" w14:textId="77777777" w:rsidR="00F370E8" w:rsidRPr="00495755" w:rsidRDefault="00F370E8" w:rsidP="00F370E8">
      <w:pPr>
        <w:jc w:val="both"/>
        <w:rPr>
          <w:sz w:val="28"/>
          <w:szCs w:val="28"/>
        </w:rPr>
      </w:pPr>
    </w:p>
    <w:p w14:paraId="34D3387D" w14:textId="77777777" w:rsidR="00F370E8" w:rsidRPr="00495755" w:rsidRDefault="00F370E8" w:rsidP="00F370E8">
      <w:pPr>
        <w:jc w:val="center"/>
        <w:rPr>
          <w:sz w:val="28"/>
          <w:szCs w:val="28"/>
        </w:rPr>
      </w:pPr>
      <w:r w:rsidRPr="00495755">
        <w:rPr>
          <w:sz w:val="28"/>
          <w:szCs w:val="28"/>
        </w:rPr>
        <w:t>П О С Т А Н О В Л Я Ю:</w:t>
      </w:r>
    </w:p>
    <w:p w14:paraId="262AD49A" w14:textId="77777777" w:rsidR="00F370E8" w:rsidRDefault="00F370E8" w:rsidP="00F370E8">
      <w:pPr>
        <w:jc w:val="both"/>
        <w:rPr>
          <w:sz w:val="28"/>
          <w:szCs w:val="28"/>
        </w:rPr>
      </w:pPr>
    </w:p>
    <w:p w14:paraId="793AEDDD" w14:textId="77777777" w:rsidR="00F133FC" w:rsidRDefault="00F370E8" w:rsidP="00F133FC">
      <w:pPr>
        <w:pStyle w:val="a5"/>
        <w:numPr>
          <w:ilvl w:val="0"/>
          <w:numId w:val="5"/>
        </w:numPr>
        <w:tabs>
          <w:tab w:val="left" w:pos="851"/>
        </w:tabs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133FC">
        <w:rPr>
          <w:rFonts w:ascii="Times New Roman" w:hAnsi="Times New Roman" w:cs="Times New Roman"/>
          <w:sz w:val="28"/>
          <w:szCs w:val="28"/>
        </w:rPr>
        <w:t>Внести изменения в муниципаль</w:t>
      </w:r>
      <w:r w:rsidR="00D16516" w:rsidRPr="00F133FC">
        <w:rPr>
          <w:rFonts w:ascii="Times New Roman" w:hAnsi="Times New Roman" w:cs="Times New Roman"/>
          <w:sz w:val="28"/>
          <w:szCs w:val="28"/>
        </w:rPr>
        <w:t xml:space="preserve">ную программу городского округа </w:t>
      </w:r>
      <w:r w:rsidRPr="00F133FC">
        <w:rPr>
          <w:rFonts w:ascii="Times New Roman" w:hAnsi="Times New Roman" w:cs="Times New Roman"/>
          <w:sz w:val="28"/>
          <w:szCs w:val="28"/>
        </w:rPr>
        <w:t xml:space="preserve">Жуковский «Строительство и капитальный ремонт объектов социальной инфраструктуры», утвержденную постановлением Администрации городского округа Жуковский от 06.10.2022 № 1752 «Об утверждении муниципальной программы городского округа Жуковский «Строительство и капитальный ремонт объектов социальной инфраструктуры» (в редакции постановлений Администрации городского округа Жуковский от 30.12.2022 № 2493, </w:t>
      </w:r>
      <w:r w:rsidRPr="00F133FC">
        <w:rPr>
          <w:rFonts w:ascii="Times New Roman" w:hAnsi="Times New Roman" w:cs="Times New Roman"/>
          <w:sz w:val="28"/>
          <w:szCs w:val="28"/>
        </w:rPr>
        <w:br/>
        <w:t xml:space="preserve">от 03.05.2023 № 756, от 26.05.2023 № 1029, от 24.07.2023 № 1299, от 02.10.2023 </w:t>
      </w:r>
      <w:r w:rsidRPr="00F133FC">
        <w:rPr>
          <w:rFonts w:ascii="Times New Roman" w:hAnsi="Times New Roman" w:cs="Times New Roman"/>
          <w:sz w:val="28"/>
          <w:szCs w:val="28"/>
        </w:rPr>
        <w:lastRenderedPageBreak/>
        <w:t xml:space="preserve">№ 1682, от 25.10.2023 № 1848, от 26.10.2023 №1882, от 21.11.2023 №2103, </w:t>
      </w:r>
      <w:r w:rsidRPr="00F133FC">
        <w:rPr>
          <w:rFonts w:ascii="Times New Roman" w:hAnsi="Times New Roman" w:cs="Times New Roman"/>
          <w:sz w:val="28"/>
          <w:szCs w:val="28"/>
        </w:rPr>
        <w:br/>
        <w:t xml:space="preserve">от 15.01.2024 № 15, от 19.02.2024 № 239, от 25.03.2024 № 436, от 18.04.2024 </w:t>
      </w:r>
      <w:r w:rsidRPr="00F133FC">
        <w:rPr>
          <w:rFonts w:ascii="Times New Roman" w:hAnsi="Times New Roman" w:cs="Times New Roman"/>
          <w:sz w:val="28"/>
          <w:szCs w:val="28"/>
        </w:rPr>
        <w:br/>
        <w:t xml:space="preserve">№ 605, от 13.05.2024 № 738, от 20.05.2024 № 777, от 28.05.2024 № 840, </w:t>
      </w:r>
      <w:r w:rsidRPr="00F133FC">
        <w:rPr>
          <w:rFonts w:ascii="Times New Roman" w:hAnsi="Times New Roman" w:cs="Times New Roman"/>
          <w:sz w:val="28"/>
          <w:szCs w:val="28"/>
        </w:rPr>
        <w:br/>
        <w:t xml:space="preserve">от 19.06.2024 № 991, 23.10.2024 № 1806, от 25.12.2024 № 2457,  от 06.03.2025 </w:t>
      </w:r>
      <w:r w:rsidRPr="00F133FC">
        <w:rPr>
          <w:rFonts w:ascii="Times New Roman" w:hAnsi="Times New Roman" w:cs="Times New Roman"/>
          <w:sz w:val="28"/>
          <w:szCs w:val="28"/>
        </w:rPr>
        <w:br/>
        <w:t>№ 339),</w:t>
      </w:r>
      <w:r w:rsidRPr="00F133FC">
        <w:rPr>
          <w:rFonts w:ascii="Times New Roman" w:hAnsi="Times New Roman" w:cs="Times New Roman"/>
          <w:szCs w:val="28"/>
        </w:rPr>
        <w:t xml:space="preserve"> </w:t>
      </w:r>
      <w:r w:rsidRPr="00F133FC">
        <w:rPr>
          <w:rFonts w:ascii="Times New Roman" w:hAnsi="Times New Roman" w:cs="Times New Roman"/>
          <w:sz w:val="28"/>
          <w:szCs w:val="28"/>
        </w:rPr>
        <w:t>изложив ее в новой редакции согласно приложению к настоящему постановлению.</w:t>
      </w:r>
    </w:p>
    <w:p w14:paraId="4BD5C85E" w14:textId="03AC98F0" w:rsidR="00F133FC" w:rsidRDefault="00F370E8" w:rsidP="00F133FC">
      <w:pPr>
        <w:pStyle w:val="a5"/>
        <w:numPr>
          <w:ilvl w:val="0"/>
          <w:numId w:val="5"/>
        </w:numPr>
        <w:tabs>
          <w:tab w:val="left" w:pos="851"/>
        </w:tabs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133F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01.01.2026.</w:t>
      </w:r>
    </w:p>
    <w:p w14:paraId="48E3CF8C" w14:textId="77777777" w:rsidR="00F133FC" w:rsidRDefault="00F370E8" w:rsidP="00F133FC">
      <w:pPr>
        <w:pStyle w:val="a5"/>
        <w:numPr>
          <w:ilvl w:val="0"/>
          <w:numId w:val="5"/>
        </w:numPr>
        <w:tabs>
          <w:tab w:val="left" w:pos="851"/>
        </w:tabs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133FC">
        <w:rPr>
          <w:rFonts w:ascii="Times New Roman" w:hAnsi="Times New Roman" w:cs="Times New Roman"/>
          <w:sz w:val="28"/>
          <w:szCs w:val="28"/>
        </w:rPr>
        <w:t>Опубликовать настоящее постановление,</w:t>
      </w:r>
      <w:r w:rsidR="00F133FC" w:rsidRPr="00F133FC">
        <w:rPr>
          <w:rFonts w:ascii="Times New Roman" w:hAnsi="Times New Roman" w:cs="Times New Roman"/>
          <w:sz w:val="28"/>
          <w:szCs w:val="28"/>
        </w:rPr>
        <w:t xml:space="preserve"> разместив его в сетевом </w:t>
      </w:r>
      <w:r w:rsidR="00F133FC" w:rsidRPr="00F133F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133FC" w:rsidRPr="00F133FC">
        <w:rPr>
          <w:rFonts w:ascii="Times New Roman" w:hAnsi="Times New Roman" w:cs="Times New Roman"/>
          <w:sz w:val="28"/>
          <w:szCs w:val="28"/>
        </w:rPr>
        <w:t>изда</w:t>
      </w:r>
      <w:r w:rsidRPr="00F133FC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F133FC">
        <w:rPr>
          <w:rFonts w:ascii="Times New Roman" w:hAnsi="Times New Roman" w:cs="Times New Roman"/>
          <w:sz w:val="28"/>
          <w:szCs w:val="28"/>
        </w:rPr>
        <w:t xml:space="preserve"> - на официальном сайте городского округа Жуковский www.zhukovskiy.ru в информационно-телекоммуникационной сети «Интернет».</w:t>
      </w:r>
    </w:p>
    <w:p w14:paraId="5B63006B" w14:textId="6F20E0E5" w:rsidR="00F370E8" w:rsidRDefault="00F370E8" w:rsidP="00F370E8">
      <w:pPr>
        <w:pStyle w:val="a5"/>
        <w:numPr>
          <w:ilvl w:val="0"/>
          <w:numId w:val="5"/>
        </w:numPr>
        <w:tabs>
          <w:tab w:val="left" w:pos="851"/>
        </w:tabs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133F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F133FC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F133FC">
        <w:rPr>
          <w:rFonts w:ascii="Times New Roman" w:hAnsi="Times New Roman" w:cs="Times New Roman"/>
          <w:sz w:val="28"/>
          <w:szCs w:val="28"/>
        </w:rPr>
        <w:t>з</w:t>
      </w:r>
      <w:r w:rsidRPr="00F133FC">
        <w:rPr>
          <w:rFonts w:ascii="Times New Roman" w:hAnsi="Times New Roman" w:cs="Times New Roman"/>
          <w:sz w:val="28"/>
          <w:szCs w:val="28"/>
        </w:rPr>
        <w:t>аместителя Главы городского округа Жуковский С.А. Седунова.</w:t>
      </w:r>
    </w:p>
    <w:p w14:paraId="5B60ACAC" w14:textId="77777777" w:rsidR="00F133FC" w:rsidRPr="00F133FC" w:rsidRDefault="00F133FC" w:rsidP="00F133FC">
      <w:pPr>
        <w:tabs>
          <w:tab w:val="left" w:pos="851"/>
        </w:tabs>
        <w:jc w:val="both"/>
        <w:rPr>
          <w:sz w:val="28"/>
          <w:szCs w:val="28"/>
        </w:rPr>
      </w:pPr>
    </w:p>
    <w:p w14:paraId="0013FBBE" w14:textId="77777777" w:rsidR="00F370E8" w:rsidRDefault="00F370E8" w:rsidP="00F370E8">
      <w:pPr>
        <w:jc w:val="both"/>
        <w:rPr>
          <w:sz w:val="28"/>
          <w:szCs w:val="28"/>
        </w:rPr>
      </w:pPr>
    </w:p>
    <w:p w14:paraId="2DD0B77C" w14:textId="6E5F20F9" w:rsidR="00673E3F" w:rsidRPr="008E36A8" w:rsidRDefault="00F370E8" w:rsidP="0023756A">
      <w:pPr>
        <w:jc w:val="both"/>
        <w:rPr>
          <w:sz w:val="28"/>
          <w:szCs w:val="28"/>
        </w:rPr>
      </w:pPr>
      <w:r w:rsidRPr="00495755">
        <w:rPr>
          <w:sz w:val="28"/>
          <w:szCs w:val="28"/>
        </w:rPr>
        <w:t xml:space="preserve">Глава городского округа Жуковский         </w:t>
      </w:r>
      <w:bookmarkStart w:id="0" w:name="_GoBack"/>
      <w:bookmarkEnd w:id="0"/>
      <w:r w:rsidRPr="00495755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</w:t>
      </w:r>
      <w:r w:rsidRPr="00495755">
        <w:rPr>
          <w:sz w:val="28"/>
          <w:szCs w:val="28"/>
        </w:rPr>
        <w:t>А.Э. Пак</w:t>
      </w:r>
    </w:p>
    <w:sectPr w:rsidR="00673E3F" w:rsidRPr="008E36A8" w:rsidSect="00D41AD8">
      <w:pgSz w:w="11907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36F8"/>
    <w:multiLevelType w:val="hybridMultilevel"/>
    <w:tmpl w:val="923A3842"/>
    <w:lvl w:ilvl="0" w:tplc="98581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D1723A"/>
    <w:multiLevelType w:val="hybridMultilevel"/>
    <w:tmpl w:val="91A032AE"/>
    <w:lvl w:ilvl="0" w:tplc="F3F6D60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371558B3"/>
    <w:multiLevelType w:val="hybridMultilevel"/>
    <w:tmpl w:val="8D04446A"/>
    <w:lvl w:ilvl="0" w:tplc="649E743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2264D"/>
    <w:multiLevelType w:val="hybridMultilevel"/>
    <w:tmpl w:val="0B868F68"/>
    <w:lvl w:ilvl="0" w:tplc="EDAED49A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4" w:hanging="360"/>
      </w:pPr>
    </w:lvl>
    <w:lvl w:ilvl="2" w:tplc="0419001B" w:tentative="1">
      <w:start w:val="1"/>
      <w:numFmt w:val="lowerRoman"/>
      <w:lvlText w:val="%3."/>
      <w:lvlJc w:val="right"/>
      <w:pPr>
        <w:ind w:left="3504" w:hanging="180"/>
      </w:pPr>
    </w:lvl>
    <w:lvl w:ilvl="3" w:tplc="0419000F" w:tentative="1">
      <w:start w:val="1"/>
      <w:numFmt w:val="decimal"/>
      <w:lvlText w:val="%4."/>
      <w:lvlJc w:val="left"/>
      <w:pPr>
        <w:ind w:left="4224" w:hanging="360"/>
      </w:pPr>
    </w:lvl>
    <w:lvl w:ilvl="4" w:tplc="04190019" w:tentative="1">
      <w:start w:val="1"/>
      <w:numFmt w:val="lowerLetter"/>
      <w:lvlText w:val="%5."/>
      <w:lvlJc w:val="left"/>
      <w:pPr>
        <w:ind w:left="4944" w:hanging="360"/>
      </w:pPr>
    </w:lvl>
    <w:lvl w:ilvl="5" w:tplc="0419001B" w:tentative="1">
      <w:start w:val="1"/>
      <w:numFmt w:val="lowerRoman"/>
      <w:lvlText w:val="%6."/>
      <w:lvlJc w:val="right"/>
      <w:pPr>
        <w:ind w:left="5664" w:hanging="180"/>
      </w:pPr>
    </w:lvl>
    <w:lvl w:ilvl="6" w:tplc="0419000F" w:tentative="1">
      <w:start w:val="1"/>
      <w:numFmt w:val="decimal"/>
      <w:lvlText w:val="%7."/>
      <w:lvlJc w:val="left"/>
      <w:pPr>
        <w:ind w:left="6384" w:hanging="360"/>
      </w:pPr>
    </w:lvl>
    <w:lvl w:ilvl="7" w:tplc="04190019" w:tentative="1">
      <w:start w:val="1"/>
      <w:numFmt w:val="lowerLetter"/>
      <w:lvlText w:val="%8."/>
      <w:lvlJc w:val="left"/>
      <w:pPr>
        <w:ind w:left="7104" w:hanging="360"/>
      </w:pPr>
    </w:lvl>
    <w:lvl w:ilvl="8" w:tplc="041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4" w15:restartNumberingAfterBreak="0">
    <w:nsid w:val="5B3D03C7"/>
    <w:multiLevelType w:val="hybridMultilevel"/>
    <w:tmpl w:val="1B8AFD90"/>
    <w:lvl w:ilvl="0" w:tplc="19A641B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53497"/>
    <w:rsid w:val="00062475"/>
    <w:rsid w:val="00076E4B"/>
    <w:rsid w:val="00082CE3"/>
    <w:rsid w:val="000907D5"/>
    <w:rsid w:val="000B5CB8"/>
    <w:rsid w:val="00101B58"/>
    <w:rsid w:val="001043BB"/>
    <w:rsid w:val="00117F43"/>
    <w:rsid w:val="0019242E"/>
    <w:rsid w:val="001E5956"/>
    <w:rsid w:val="0023756A"/>
    <w:rsid w:val="0028757A"/>
    <w:rsid w:val="002A278A"/>
    <w:rsid w:val="002D50B1"/>
    <w:rsid w:val="00300BAE"/>
    <w:rsid w:val="00300F75"/>
    <w:rsid w:val="003472C1"/>
    <w:rsid w:val="00382455"/>
    <w:rsid w:val="004103BE"/>
    <w:rsid w:val="00445CF7"/>
    <w:rsid w:val="00490C9F"/>
    <w:rsid w:val="00523729"/>
    <w:rsid w:val="00673E3F"/>
    <w:rsid w:val="006B1E05"/>
    <w:rsid w:val="006B6F4B"/>
    <w:rsid w:val="006C001E"/>
    <w:rsid w:val="006D5C8F"/>
    <w:rsid w:val="006F48E5"/>
    <w:rsid w:val="00701D84"/>
    <w:rsid w:val="007129E4"/>
    <w:rsid w:val="00720C7B"/>
    <w:rsid w:val="00750AE5"/>
    <w:rsid w:val="00754383"/>
    <w:rsid w:val="007616E6"/>
    <w:rsid w:val="007A64C1"/>
    <w:rsid w:val="00856137"/>
    <w:rsid w:val="008754EA"/>
    <w:rsid w:val="00886EF7"/>
    <w:rsid w:val="008918D7"/>
    <w:rsid w:val="0089740E"/>
    <w:rsid w:val="008D1DE9"/>
    <w:rsid w:val="008E36A8"/>
    <w:rsid w:val="00904F99"/>
    <w:rsid w:val="00995FC0"/>
    <w:rsid w:val="009B6D3C"/>
    <w:rsid w:val="00A34B53"/>
    <w:rsid w:val="00AA7813"/>
    <w:rsid w:val="00AC20E8"/>
    <w:rsid w:val="00AE2450"/>
    <w:rsid w:val="00AE615B"/>
    <w:rsid w:val="00B068F0"/>
    <w:rsid w:val="00B67545"/>
    <w:rsid w:val="00B9370F"/>
    <w:rsid w:val="00C0562F"/>
    <w:rsid w:val="00C114FD"/>
    <w:rsid w:val="00C90281"/>
    <w:rsid w:val="00C9405F"/>
    <w:rsid w:val="00CD4834"/>
    <w:rsid w:val="00CE2166"/>
    <w:rsid w:val="00D16516"/>
    <w:rsid w:val="00D27C1A"/>
    <w:rsid w:val="00D41AD8"/>
    <w:rsid w:val="00D55F32"/>
    <w:rsid w:val="00D60D2B"/>
    <w:rsid w:val="00DA55C6"/>
    <w:rsid w:val="00DC1FA5"/>
    <w:rsid w:val="00DD0CE3"/>
    <w:rsid w:val="00DE2286"/>
    <w:rsid w:val="00DF22BE"/>
    <w:rsid w:val="00E0691B"/>
    <w:rsid w:val="00E22AD2"/>
    <w:rsid w:val="00E85EC6"/>
    <w:rsid w:val="00EB29B1"/>
    <w:rsid w:val="00F12D68"/>
    <w:rsid w:val="00F133FC"/>
    <w:rsid w:val="00F370E8"/>
    <w:rsid w:val="00F771E7"/>
    <w:rsid w:val="00F77878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88A7"/>
  <w15:docId w15:val="{65B5E9B6-8B53-4F24-AB33-43B015D5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D50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34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C376-A87D-494D-BBD5-98A0CB7B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7</cp:revision>
  <cp:lastPrinted>2025-11-11T08:06:00Z</cp:lastPrinted>
  <dcterms:created xsi:type="dcterms:W3CDTF">2025-11-05T08:36:00Z</dcterms:created>
  <dcterms:modified xsi:type="dcterms:W3CDTF">2025-11-18T15:20:00Z</dcterms:modified>
</cp:coreProperties>
</file>