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DB" w:rsidRPr="0055689B" w:rsidRDefault="002E33DB" w:rsidP="002E33DB">
      <w:pPr>
        <w:widowControl w:val="0"/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bookmarkStart w:id="0" w:name="_GoBack"/>
      <w:bookmarkEnd w:id="0"/>
      <w:r w:rsidRPr="0055689B">
        <w:rPr>
          <w:rFonts w:ascii="Arial" w:hAnsi="Arial" w:cs="Arial"/>
          <w:sz w:val="24"/>
          <w:szCs w:val="24"/>
          <w:lang w:eastAsia="zh-CN"/>
        </w:rPr>
        <w:t xml:space="preserve">Приложение </w:t>
      </w:r>
    </w:p>
    <w:p w:rsidR="002E33DB" w:rsidRPr="0055689B" w:rsidRDefault="002E33DB" w:rsidP="002E33DB">
      <w:pPr>
        <w:widowControl w:val="0"/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 w:rsidRPr="0055689B">
        <w:rPr>
          <w:rFonts w:ascii="Arial" w:hAnsi="Arial" w:cs="Arial"/>
          <w:sz w:val="24"/>
          <w:szCs w:val="24"/>
          <w:lang w:eastAsia="zh-CN"/>
        </w:rPr>
        <w:t>к постановлению Администрации</w:t>
      </w:r>
    </w:p>
    <w:p w:rsidR="002E33DB" w:rsidRPr="0055689B" w:rsidRDefault="002E33DB" w:rsidP="002E33DB">
      <w:pPr>
        <w:widowControl w:val="0"/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 w:rsidRPr="0055689B">
        <w:rPr>
          <w:rFonts w:ascii="Arial" w:hAnsi="Arial" w:cs="Arial"/>
          <w:sz w:val="24"/>
          <w:szCs w:val="24"/>
          <w:lang w:eastAsia="zh-CN"/>
        </w:rPr>
        <w:t>городского округа Жуковский</w:t>
      </w:r>
    </w:p>
    <w:p w:rsidR="002E33DB" w:rsidRPr="0055689B" w:rsidRDefault="002E33DB" w:rsidP="002E33DB">
      <w:pPr>
        <w:widowControl w:val="0"/>
        <w:suppressAutoHyphens/>
        <w:jc w:val="right"/>
        <w:rPr>
          <w:rFonts w:ascii="Arial" w:hAnsi="Arial" w:cs="Arial"/>
          <w:sz w:val="24"/>
          <w:szCs w:val="24"/>
          <w:lang w:eastAsia="zh-CN"/>
        </w:rPr>
      </w:pPr>
      <w:r w:rsidRPr="0055689B">
        <w:rPr>
          <w:rFonts w:ascii="Arial" w:hAnsi="Arial" w:cs="Arial"/>
          <w:sz w:val="24"/>
          <w:szCs w:val="24"/>
          <w:lang w:eastAsia="zh-CN"/>
        </w:rPr>
        <w:t>от 14.11.2025 №1728</w:t>
      </w:r>
    </w:p>
    <w:p w:rsidR="002E33DB" w:rsidRPr="0055689B" w:rsidRDefault="002E33DB" w:rsidP="002E33DB">
      <w:pPr>
        <w:widowControl w:val="0"/>
        <w:suppressAutoHyphens/>
        <w:autoSpaceDE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E33DB" w:rsidRPr="0055689B" w:rsidRDefault="002E33DB" w:rsidP="002E33DB">
      <w:pPr>
        <w:widowControl w:val="0"/>
        <w:suppressAutoHyphens/>
        <w:autoSpaceDE w:val="0"/>
        <w:jc w:val="center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b/>
          <w:sz w:val="24"/>
          <w:szCs w:val="24"/>
          <w:lang w:eastAsia="ru-RU"/>
        </w:rPr>
        <w:t>Муниципальная программа городского округа Жуковский</w:t>
      </w:r>
    </w:p>
    <w:p w:rsidR="002E33DB" w:rsidRPr="0055689B" w:rsidRDefault="002E33DB" w:rsidP="002E33DB">
      <w:pPr>
        <w:widowControl w:val="0"/>
        <w:suppressAutoHyphens/>
        <w:autoSpaceDE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5689B">
        <w:rPr>
          <w:rFonts w:ascii="Arial" w:hAnsi="Arial" w:cs="Arial"/>
          <w:b/>
          <w:sz w:val="24"/>
          <w:szCs w:val="24"/>
          <w:lang w:eastAsia="ru-RU"/>
        </w:rPr>
        <w:t>«Строительство и капитальный ремонт объектов социальной инфраструктуры»</w:t>
      </w:r>
    </w:p>
    <w:p w:rsidR="002E33DB" w:rsidRPr="0055689B" w:rsidRDefault="002E33DB" w:rsidP="002E33DB">
      <w:pPr>
        <w:widowControl w:val="0"/>
        <w:suppressAutoHyphens/>
        <w:autoSpaceDE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E33DB" w:rsidRPr="0055689B" w:rsidRDefault="002E33DB" w:rsidP="002E33DB">
      <w:pPr>
        <w:widowControl w:val="0"/>
        <w:shd w:val="clear" w:color="auto" w:fill="FFFFFF"/>
        <w:suppressAutoHyphens/>
        <w:jc w:val="center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pacing w:val="-1"/>
          <w:sz w:val="24"/>
          <w:szCs w:val="24"/>
          <w:lang w:eastAsia="ru-RU"/>
        </w:rPr>
        <w:t>Муниципальный заказчик:</w:t>
      </w:r>
    </w:p>
    <w:p w:rsidR="002E33DB" w:rsidRDefault="002E33DB" w:rsidP="002E33DB">
      <w:pPr>
        <w:widowControl w:val="0"/>
        <w:shd w:val="clear" w:color="auto" w:fill="FFFFFF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5689B">
        <w:rPr>
          <w:rFonts w:ascii="Arial" w:hAnsi="Arial" w:cs="Arial"/>
          <w:spacing w:val="-1"/>
          <w:sz w:val="24"/>
          <w:szCs w:val="24"/>
          <w:lang w:eastAsia="ru-RU"/>
        </w:rPr>
        <w:t>Управление градостроительной деятельностью</w:t>
      </w:r>
      <w:r>
        <w:rPr>
          <w:rFonts w:ascii="Arial" w:hAnsi="Arial" w:cs="Arial"/>
          <w:spacing w:val="-1"/>
          <w:sz w:val="24"/>
          <w:szCs w:val="24"/>
          <w:lang w:eastAsia="ru-RU"/>
        </w:rPr>
        <w:t xml:space="preserve"> </w:t>
      </w:r>
      <w:r w:rsidRPr="0055689B">
        <w:rPr>
          <w:rFonts w:ascii="Arial" w:hAnsi="Arial" w:cs="Arial"/>
          <w:spacing w:val="-1"/>
          <w:sz w:val="24"/>
          <w:szCs w:val="24"/>
          <w:lang w:eastAsia="ru-RU"/>
        </w:rPr>
        <w:t>Администрации городского округа Жуковский</w:t>
      </w:r>
    </w:p>
    <w:p w:rsidR="002E33DB" w:rsidRDefault="002E33DB" w:rsidP="00434DA8">
      <w:pPr>
        <w:widowControl w:val="0"/>
        <w:suppressAutoHyphens/>
        <w:autoSpaceDE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208BC" w:rsidRPr="0055689B" w:rsidRDefault="00434DA8" w:rsidP="00434DA8">
      <w:pPr>
        <w:widowControl w:val="0"/>
        <w:suppressAutoHyphens/>
        <w:autoSpaceDE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5689B">
        <w:rPr>
          <w:rFonts w:ascii="Arial" w:hAnsi="Arial" w:cs="Arial"/>
          <w:b/>
          <w:sz w:val="24"/>
          <w:szCs w:val="24"/>
          <w:lang w:eastAsia="ru-RU"/>
        </w:rPr>
        <w:t>1. Паспорт муниципальной программы «Строительство и капитальный ремонт объектов социальной инфраструктуры»</w:t>
      </w:r>
    </w:p>
    <w:p w:rsidR="00434DA8" w:rsidRPr="0055689B" w:rsidRDefault="00434DA8" w:rsidP="00434DA8">
      <w:pPr>
        <w:widowControl w:val="0"/>
        <w:suppressAutoHyphens/>
        <w:autoSpaceDE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1"/>
        <w:gridCol w:w="1653"/>
        <w:gridCol w:w="1654"/>
        <w:gridCol w:w="1654"/>
        <w:gridCol w:w="1034"/>
        <w:gridCol w:w="1034"/>
        <w:gridCol w:w="1035"/>
        <w:gridCol w:w="1034"/>
        <w:gridCol w:w="1034"/>
        <w:gridCol w:w="1035"/>
      </w:tblGrid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7" w:type="dxa"/>
            <w:gridSpan w:val="9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городского округа Жуковский - Седунов С.А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1167" w:type="dxa"/>
            <w:gridSpan w:val="9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деятельностью Администрации городского округа Жуковский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1167" w:type="dxa"/>
            <w:gridSpan w:val="9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Повышение уровня обеспеченности населения городского округа Жуковский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Обеспечение синхронизации темпов строительства объектов социальной инфраструктуры.</w:t>
            </w: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Модернизация материально-технической базы учреждений образования, культуры, физической культуры и спорта для приведения в соответствие  с требованиями современного инновационного социально-экономического развития городского округа.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1167" w:type="dxa"/>
            <w:gridSpan w:val="9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 заказчик подпрограмм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1167" w:type="dxa"/>
            <w:gridSpan w:val="9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деятельностью Администрации городского округа Жуковский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1167" w:type="dxa"/>
            <w:gridSpan w:val="9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населения городского округа Жуковский объектами образования,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 год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 год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 год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1563106,15200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595739,38000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967366,77200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296835,09000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43443,60000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253391,49000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471519,37108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158985,86280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312533,50828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55689B" w:rsidRPr="0055689B" w:rsidTr="00434DA8">
        <w:tc>
          <w:tcPr>
            <w:tcW w:w="4111" w:type="dxa"/>
            <w:shd w:val="clear" w:color="auto" w:fill="auto"/>
            <w:hideMark/>
          </w:tcPr>
          <w:p w:rsidR="00434DA8" w:rsidRPr="00434DA8" w:rsidRDefault="00434DA8" w:rsidP="00434DA8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2331460,61308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798168,84280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1533291,77028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434DA8" w:rsidRPr="00434DA8" w:rsidRDefault="00434DA8" w:rsidP="00434DA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4D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</w:tbl>
    <w:p w:rsidR="00F64229" w:rsidRPr="0055689B" w:rsidRDefault="00F64229" w:rsidP="00434DA8">
      <w:pPr>
        <w:pStyle w:val="ConsPlusNormal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FA66C7" w:rsidRPr="0055689B" w:rsidRDefault="00FA66C7" w:rsidP="00434DA8">
      <w:pPr>
        <w:widowControl w:val="0"/>
        <w:suppressAutoHyphens/>
        <w:ind w:firstLine="720"/>
        <w:jc w:val="both"/>
        <w:rPr>
          <w:rFonts w:ascii="Arial" w:hAnsi="Arial" w:cs="Arial"/>
          <w:sz w:val="24"/>
          <w:szCs w:val="24"/>
          <w:lang w:eastAsia="ru-RU"/>
        </w:rPr>
        <w:sectPr w:rsidR="00FA66C7" w:rsidRPr="0055689B" w:rsidSect="00434DA8">
          <w:headerReference w:type="even" r:id="rId8"/>
          <w:pgSz w:w="16838" w:h="11906" w:orient="landscape" w:code="9"/>
          <w:pgMar w:top="1134" w:right="567" w:bottom="1134" w:left="1134" w:header="567" w:footer="567" w:gutter="0"/>
          <w:pgNumType w:start="1"/>
          <w:cols w:space="720"/>
          <w:formProt w:val="0"/>
          <w:docGrid w:linePitch="381" w:charSpace="-8193"/>
        </w:sectPr>
      </w:pPr>
    </w:p>
    <w:p w:rsidR="00FA66C7" w:rsidRPr="0055689B" w:rsidRDefault="002D3C9C" w:rsidP="00434DA8">
      <w:pPr>
        <w:widowControl w:val="0"/>
        <w:suppressAutoHyphens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5689B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 xml:space="preserve">2. </w:t>
      </w:r>
      <w:bookmarkStart w:id="1" w:name="sub_1002"/>
      <w:bookmarkEnd w:id="1"/>
      <w:r w:rsidR="004503B7" w:rsidRPr="0055689B">
        <w:rPr>
          <w:rFonts w:ascii="Arial" w:hAnsi="Arial" w:cs="Arial"/>
          <w:b/>
          <w:bCs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цели муниципальной программы</w:t>
      </w:r>
    </w:p>
    <w:p w:rsidR="00FA66C7" w:rsidRPr="0055689B" w:rsidRDefault="00FA66C7" w:rsidP="00434DA8">
      <w:pPr>
        <w:widowControl w:val="0"/>
        <w:suppressAutoHyphens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A66C7" w:rsidRPr="0055689B" w:rsidRDefault="002D3C9C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</w:t>
      </w:r>
      <w:r w:rsidR="00EB4D9A" w:rsidRPr="0055689B">
        <w:rPr>
          <w:rFonts w:ascii="Arial" w:hAnsi="Arial" w:cs="Arial"/>
          <w:sz w:val="24"/>
          <w:szCs w:val="24"/>
          <w:lang w:eastAsia="ru-RU"/>
        </w:rPr>
        <w:t>, капитальный ремонт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социально значимых объектов инфраструктуры.</w:t>
      </w:r>
    </w:p>
    <w:p w:rsidR="00FA66C7" w:rsidRPr="0055689B" w:rsidRDefault="002D3C9C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В первую очередь необходимо удовлетворить интересы проживающих в 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>городском округе Жуковский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жителей, что и находит отражение в существующей градостроительной политике развития городов и других населенных пунктов Рос</w:t>
      </w:r>
      <w:r w:rsidR="00C928B3" w:rsidRPr="0055689B">
        <w:rPr>
          <w:rFonts w:ascii="Arial" w:hAnsi="Arial" w:cs="Arial"/>
          <w:sz w:val="24"/>
          <w:szCs w:val="24"/>
          <w:lang w:eastAsia="ru-RU"/>
        </w:rPr>
        <w:t xml:space="preserve">сийской Федерации. К </w:t>
      </w:r>
      <w:r w:rsidR="00D2634D" w:rsidRPr="0055689B">
        <w:rPr>
          <w:rFonts w:ascii="Arial" w:hAnsi="Arial" w:cs="Arial"/>
          <w:sz w:val="24"/>
          <w:szCs w:val="24"/>
          <w:lang w:eastAsia="ru-RU"/>
        </w:rPr>
        <w:t xml:space="preserve">сожалению, </w:t>
      </w:r>
      <w:r w:rsidR="00133032" w:rsidRPr="0055689B">
        <w:rPr>
          <w:rFonts w:ascii="Arial" w:hAnsi="Arial" w:cs="Arial"/>
          <w:sz w:val="24"/>
          <w:szCs w:val="24"/>
          <w:lang w:eastAsia="ru-RU"/>
        </w:rPr>
        <w:t>в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>и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> </w:t>
      </w:r>
      <w:r w:rsidRPr="0055689B">
        <w:rPr>
          <w:rFonts w:ascii="Arial" w:hAnsi="Arial" w:cs="Arial"/>
          <w:sz w:val="24"/>
          <w:szCs w:val="24"/>
          <w:lang w:eastAsia="ru-RU"/>
        </w:rPr>
        <w:t>быта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>и т.п.).</w:t>
      </w:r>
    </w:p>
    <w:p w:rsidR="00FA66C7" w:rsidRPr="0055689B" w:rsidRDefault="002D3C9C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Современное общество требует строительства социальных объектов в том же темпе,</w:t>
      </w:r>
      <w:r w:rsidR="008135BB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07151" w:rsidRPr="0055689B">
        <w:rPr>
          <w:rFonts w:ascii="Arial" w:hAnsi="Arial" w:cs="Arial"/>
          <w:sz w:val="24"/>
          <w:szCs w:val="24"/>
          <w:lang w:eastAsia="ru-RU"/>
        </w:rPr>
        <w:br/>
      </w:r>
      <w:r w:rsidRPr="0055689B">
        <w:rPr>
          <w:rFonts w:ascii="Arial" w:hAnsi="Arial" w:cs="Arial"/>
          <w:sz w:val="24"/>
          <w:szCs w:val="24"/>
          <w:lang w:eastAsia="ru-RU"/>
        </w:rPr>
        <w:t>что</w:t>
      </w:r>
      <w:r w:rsidR="00B247BB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>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FA66C7" w:rsidRPr="0055689B" w:rsidRDefault="002D3C9C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</w:t>
      </w:r>
      <w:r w:rsidR="00833C7C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>для приведения их к соответствию современным стандартам оказания образовательных услуг.</w:t>
      </w:r>
    </w:p>
    <w:p w:rsidR="00FA66C7" w:rsidRPr="0055689B" w:rsidRDefault="002D3C9C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</w:t>
      </w:r>
      <w:r w:rsidR="00EC415F" w:rsidRPr="0055689B">
        <w:rPr>
          <w:rFonts w:ascii="Arial" w:hAnsi="Arial" w:cs="Arial"/>
          <w:sz w:val="24"/>
          <w:szCs w:val="24"/>
          <w:lang w:eastAsia="ru-RU"/>
        </w:rPr>
        <w:t>ения доступности образовательными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учреждениями населения раст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>ущих городов и сельских жителей.</w:t>
      </w:r>
    </w:p>
    <w:p w:rsidR="005C21B1" w:rsidRPr="0055689B" w:rsidRDefault="005C21B1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По размерам сети образовательных организаций, численности обучающихся</w:t>
      </w:r>
      <w:r w:rsidR="00D2634D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>и воспитанников система образования в Московской области является одной из наиболее крупных в Российской Федерации и включает в себя:</w:t>
      </w:r>
    </w:p>
    <w:p w:rsidR="005C21B1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C21B1" w:rsidRPr="0055689B">
        <w:rPr>
          <w:rFonts w:ascii="Arial" w:hAnsi="Arial" w:cs="Arial"/>
          <w:sz w:val="24"/>
          <w:szCs w:val="24"/>
          <w:lang w:eastAsia="ru-RU"/>
        </w:rPr>
        <w:t>1512 общеобразовательных организаций (1382 - муниципальные, 13 - государственные, 117 - частные);</w:t>
      </w:r>
    </w:p>
    <w:p w:rsidR="005C21B1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C21B1" w:rsidRPr="0055689B">
        <w:rPr>
          <w:rFonts w:ascii="Arial" w:hAnsi="Arial" w:cs="Arial"/>
          <w:sz w:val="24"/>
          <w:szCs w:val="24"/>
          <w:lang w:eastAsia="ru-RU"/>
        </w:rPr>
        <w:t>2 058 дошкольных образовательных организаций (1932 - муниципальные, 106 - частные, 20 государственные);</w:t>
      </w:r>
    </w:p>
    <w:p w:rsidR="005C21B1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C21B1" w:rsidRPr="0055689B">
        <w:rPr>
          <w:rFonts w:ascii="Arial" w:hAnsi="Arial" w:cs="Arial"/>
          <w:sz w:val="24"/>
          <w:szCs w:val="24"/>
          <w:lang w:eastAsia="ru-RU"/>
        </w:rPr>
        <w:t>49 колледжей и техникумов;</w:t>
      </w:r>
    </w:p>
    <w:p w:rsidR="005C21B1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C21B1" w:rsidRPr="0055689B">
        <w:rPr>
          <w:rFonts w:ascii="Arial" w:hAnsi="Arial" w:cs="Arial"/>
          <w:sz w:val="24"/>
          <w:szCs w:val="24"/>
          <w:lang w:eastAsia="ru-RU"/>
        </w:rPr>
        <w:t>6 ВУЗов;</w:t>
      </w:r>
    </w:p>
    <w:p w:rsidR="005C21B1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C21B1" w:rsidRPr="0055689B">
        <w:rPr>
          <w:rFonts w:ascii="Arial" w:hAnsi="Arial" w:cs="Arial"/>
          <w:sz w:val="24"/>
          <w:szCs w:val="24"/>
          <w:lang w:eastAsia="ru-RU"/>
        </w:rPr>
        <w:t>222 организации дополнительного образования.</w:t>
      </w:r>
    </w:p>
    <w:p w:rsidR="005C21B1" w:rsidRPr="0055689B" w:rsidRDefault="005C21B1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Формулировка основных пробл</w:t>
      </w:r>
      <w:r w:rsidR="00E33A63" w:rsidRPr="0055689B">
        <w:rPr>
          <w:rFonts w:ascii="Arial" w:hAnsi="Arial" w:cs="Arial"/>
          <w:sz w:val="24"/>
          <w:szCs w:val="24"/>
          <w:lang w:eastAsia="ru-RU"/>
        </w:rPr>
        <w:t>ем:</w:t>
      </w:r>
    </w:p>
    <w:p w:rsidR="005C21B1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C21B1" w:rsidRPr="0055689B">
        <w:rPr>
          <w:rFonts w:ascii="Arial" w:hAnsi="Arial" w:cs="Arial"/>
          <w:sz w:val="24"/>
          <w:szCs w:val="24"/>
          <w:lang w:eastAsia="ru-RU"/>
        </w:rPr>
        <w:t>доступность общего образования детей.</w:t>
      </w:r>
    </w:p>
    <w:p w:rsidR="005C21B1" w:rsidRPr="0055689B" w:rsidRDefault="005C21B1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Тенденции демографического развития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</w:t>
      </w:r>
      <w:r w:rsidR="00800CFD" w:rsidRPr="0055689B">
        <w:rPr>
          <w:rFonts w:ascii="Arial" w:hAnsi="Arial" w:cs="Arial"/>
          <w:sz w:val="24"/>
          <w:szCs w:val="24"/>
          <w:lang w:eastAsia="ru-RU"/>
        </w:rPr>
        <w:t>пами строительства.</w:t>
      </w:r>
    </w:p>
    <w:p w:rsidR="00860060" w:rsidRPr="0055689B" w:rsidRDefault="00860060" w:rsidP="00F42B7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89B">
        <w:rPr>
          <w:rFonts w:ascii="Arial" w:eastAsia="Times New Roman" w:hAnsi="Arial" w:cs="Arial"/>
          <w:sz w:val="24"/>
          <w:szCs w:val="24"/>
          <w:lang w:eastAsia="ru-RU"/>
        </w:rPr>
        <w:t>Удовлетворение потребностей семей в услугах дошко</w:t>
      </w:r>
      <w:r w:rsidR="007E4758" w:rsidRPr="0055689B">
        <w:rPr>
          <w:rFonts w:ascii="Arial" w:eastAsia="Times New Roman" w:hAnsi="Arial" w:cs="Arial"/>
          <w:sz w:val="24"/>
          <w:szCs w:val="24"/>
          <w:lang w:eastAsia="ru-RU"/>
        </w:rPr>
        <w:t>льного образования и обеспечение</w:t>
      </w:r>
      <w:r w:rsidRPr="0055689B">
        <w:rPr>
          <w:rFonts w:ascii="Arial" w:eastAsia="Times New Roman" w:hAnsi="Arial" w:cs="Arial"/>
          <w:sz w:val="24"/>
          <w:szCs w:val="24"/>
          <w:lang w:eastAsia="ru-RU"/>
        </w:rPr>
        <w:t xml:space="preserve">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4F1DB3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</w:t>
      </w:r>
    </w:p>
    <w:p w:rsidR="004F1DB3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lastRenderedPageBreak/>
        <w:t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В эксплуатации находятся более 300 зданий школ с износом более 70%.</w:t>
      </w:r>
    </w:p>
    <w:p w:rsidR="004F1DB3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Одним из приоритетов деятельности Правительства Московской области является повышение роли научных исследований и разработок в</w:t>
      </w:r>
      <w:r w:rsidR="00800CFD" w:rsidRPr="0055689B">
        <w:rPr>
          <w:rFonts w:ascii="Arial" w:hAnsi="Arial" w:cs="Arial"/>
          <w:sz w:val="24"/>
          <w:szCs w:val="24"/>
          <w:lang w:eastAsia="ru-RU"/>
        </w:rPr>
        <w:t xml:space="preserve"> экономическом развитии региона </w:t>
      </w:r>
      <w:r w:rsidRPr="0055689B">
        <w:rPr>
          <w:rFonts w:ascii="Arial" w:hAnsi="Arial" w:cs="Arial"/>
          <w:sz w:val="24"/>
          <w:szCs w:val="24"/>
          <w:lang w:eastAsia="ru-RU"/>
        </w:rPr>
        <w:t>и превращение научного потенциала в один из основных ресурсов устойчивого экономического роста. Коммерциализация научных и научно-технических результатов</w:t>
      </w:r>
      <w:r w:rsid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в хозяйственной деятельности становится одним из основных источников </w:t>
      </w:r>
      <w:r w:rsidR="00800CFD" w:rsidRPr="0055689B">
        <w:rPr>
          <w:rFonts w:ascii="Arial" w:hAnsi="Arial" w:cs="Arial"/>
          <w:sz w:val="24"/>
          <w:szCs w:val="24"/>
          <w:lang w:eastAsia="ru-RU"/>
        </w:rPr>
        <w:t xml:space="preserve">повышения конкурентоспособности </w:t>
      </w:r>
      <w:r w:rsidRPr="0055689B">
        <w:rPr>
          <w:rFonts w:ascii="Arial" w:hAnsi="Arial" w:cs="Arial"/>
          <w:sz w:val="24"/>
          <w:szCs w:val="24"/>
          <w:lang w:eastAsia="ru-RU"/>
        </w:rPr>
        <w:t>и устойчивого экономического роста, а также обеспечивает приток инвестиций на территорию Подмосковья.</w:t>
      </w:r>
    </w:p>
    <w:p w:rsidR="004F1DB3" w:rsidRPr="0055689B" w:rsidRDefault="004F1DB3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Научная и инновационная составляющие научно-производственного комплекса Московской области - уникальные по своему составу и направлениям научно-технической деятельности.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В содержании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 xml:space="preserve"> муниципальной п</w:t>
      </w:r>
      <w:r w:rsidRPr="0055689B">
        <w:rPr>
          <w:rFonts w:ascii="Arial" w:hAnsi="Arial" w:cs="Arial"/>
          <w:sz w:val="24"/>
          <w:szCs w:val="24"/>
          <w:lang w:eastAsia="ru-RU"/>
        </w:rPr>
        <w:t>рограммы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 xml:space="preserve"> городского округа Жуковский </w:t>
      </w:r>
      <w:r w:rsidR="00EB4D9A" w:rsidRPr="0055689B">
        <w:rPr>
          <w:rFonts w:ascii="Arial" w:hAnsi="Arial" w:cs="Arial"/>
          <w:sz w:val="24"/>
          <w:szCs w:val="24"/>
          <w:lang w:eastAsia="ru-RU"/>
        </w:rPr>
        <w:t xml:space="preserve">«Строительство и капитальный ремонт объектов социальной инфраструктуры» 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>(далее – Муниципальная программа)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предусмотрены мероприятия, реализуемые 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> </w:t>
      </w:r>
      <w:r w:rsidRPr="0055689B">
        <w:rPr>
          <w:rFonts w:ascii="Arial" w:hAnsi="Arial" w:cs="Arial"/>
          <w:sz w:val="24"/>
          <w:szCs w:val="24"/>
          <w:lang w:eastAsia="ru-RU"/>
        </w:rPr>
        <w:t>в рамках Указов Президента Российской Федерации от 07.05.20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>12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№ 597 «О мероприятиях 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> 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по реализации государственной социальной политики», от 07.05.2012 № 599 «О мерах 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> </w:t>
      </w:r>
      <w:r w:rsidRPr="0055689B">
        <w:rPr>
          <w:rFonts w:ascii="Arial" w:hAnsi="Arial" w:cs="Arial"/>
          <w:sz w:val="24"/>
          <w:szCs w:val="24"/>
          <w:lang w:eastAsia="ru-RU"/>
        </w:rPr>
        <w:t>по реализации государственной политики в области образования и науки», отвечающие задачам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> </w:t>
      </w:r>
      <w:r w:rsidRPr="0055689B">
        <w:rPr>
          <w:rFonts w:ascii="Arial" w:hAnsi="Arial" w:cs="Arial"/>
          <w:sz w:val="24"/>
          <w:szCs w:val="24"/>
          <w:lang w:eastAsia="ru-RU"/>
        </w:rPr>
        <w:t>и планам государственной программы Московской области «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>Образование Подмосковья» на 2020</w:t>
      </w:r>
      <w:r w:rsidR="00577756" w:rsidRPr="0055689B">
        <w:rPr>
          <w:rFonts w:ascii="Arial" w:hAnsi="Arial" w:cs="Arial"/>
          <w:sz w:val="24"/>
          <w:szCs w:val="24"/>
          <w:lang w:eastAsia="ru-RU"/>
        </w:rPr>
        <w:t>-2026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годы», утвержденной постановлением Прави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>тельства Московской области</w:t>
      </w:r>
      <w:r w:rsidR="005A2AB4" w:rsidRPr="0055689B">
        <w:rPr>
          <w:rFonts w:ascii="Arial" w:hAnsi="Arial" w:cs="Arial"/>
          <w:sz w:val="24"/>
          <w:szCs w:val="24"/>
          <w:lang w:eastAsia="ru-RU"/>
        </w:rPr>
        <w:t> </w:t>
      </w:r>
      <w:r w:rsidR="00C928B3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>от 15.10.2019 № 734/36</w:t>
      </w:r>
      <w:r w:rsidRPr="0055689B">
        <w:rPr>
          <w:rFonts w:ascii="Arial" w:hAnsi="Arial" w:cs="Arial"/>
          <w:sz w:val="24"/>
          <w:szCs w:val="24"/>
          <w:lang w:eastAsia="ru-RU"/>
        </w:rPr>
        <w:t>.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Система образования городского округа Жуковский представляет собой гибкую, многофункциональную сеть организаций, реализующих основные общеобразовательные программы начального общего образования, основно</w:t>
      </w:r>
      <w:r w:rsidR="000D74B8" w:rsidRPr="0055689B">
        <w:rPr>
          <w:rFonts w:ascii="Arial" w:hAnsi="Arial" w:cs="Arial"/>
          <w:sz w:val="24"/>
          <w:szCs w:val="24"/>
          <w:lang w:eastAsia="ru-RU"/>
        </w:rPr>
        <w:t>го общего образования, среднего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общего образования, а также дополнительные общеобразовательные программы, обеспечивая высокое качество образовательных результатов.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Современная система образования городского округа Жуковский представлена сетью организаций различных правовых форм собственности, реализующих основную общеобразовательную программу образования: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1)</w:t>
      </w:r>
      <w:r w:rsidR="00A16AD7" w:rsidRPr="0055689B">
        <w:rPr>
          <w:rFonts w:ascii="Arial" w:hAnsi="Arial" w:cs="Arial"/>
          <w:sz w:val="24"/>
          <w:szCs w:val="24"/>
          <w:lang w:eastAsia="ru-RU"/>
        </w:rPr>
        <w:t> </w:t>
      </w:r>
      <w:r w:rsidRPr="0055689B">
        <w:rPr>
          <w:rFonts w:ascii="Arial" w:hAnsi="Arial" w:cs="Arial"/>
          <w:sz w:val="24"/>
          <w:szCs w:val="24"/>
          <w:lang w:eastAsia="ru-RU"/>
        </w:rPr>
        <w:t>автономная</w:t>
      </w:r>
      <w:r w:rsidR="000D74B8" w:rsidRPr="0055689B">
        <w:rPr>
          <w:rFonts w:ascii="Arial" w:hAnsi="Arial" w:cs="Arial"/>
          <w:sz w:val="24"/>
          <w:szCs w:val="24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>некоммерческая образовательная организация дошкольного образования «Центр развития ребенка «Совенок».</w:t>
      </w:r>
    </w:p>
    <w:p w:rsidR="007E7AF9" w:rsidRPr="0055689B" w:rsidRDefault="00A16AD7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2) 1</w:t>
      </w:r>
      <w:r w:rsidR="002B6510" w:rsidRPr="0055689B">
        <w:rPr>
          <w:rFonts w:ascii="Arial" w:hAnsi="Arial" w:cs="Arial"/>
          <w:sz w:val="24"/>
          <w:szCs w:val="24"/>
          <w:lang w:eastAsia="ru-RU"/>
        </w:rPr>
        <w:t>2</w:t>
      </w:r>
      <w:r w:rsidR="007E7AF9" w:rsidRPr="0055689B">
        <w:rPr>
          <w:rFonts w:ascii="Arial" w:hAnsi="Arial" w:cs="Arial"/>
          <w:sz w:val="24"/>
          <w:szCs w:val="24"/>
          <w:lang w:eastAsia="ru-RU"/>
        </w:rPr>
        <w:t xml:space="preserve"> муниципальных общеобразовательных организаций, из них: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eastAsia="Symbol" w:hAnsi="Arial" w:cs="Arial"/>
          <w:sz w:val="24"/>
          <w:szCs w:val="24"/>
          <w:lang w:eastAsia="ru-RU"/>
        </w:rPr>
        <w:t></w:t>
      </w:r>
      <w:r w:rsidRPr="0055689B">
        <w:rPr>
          <w:rFonts w:ascii="Arial" w:hAnsi="Arial" w:cs="Arial"/>
          <w:sz w:val="24"/>
          <w:szCs w:val="24"/>
          <w:lang w:eastAsia="ru-RU"/>
        </w:rPr>
        <w:t>1 гимназия;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eastAsia="Symbol" w:hAnsi="Arial" w:cs="Arial"/>
          <w:sz w:val="24"/>
          <w:szCs w:val="24"/>
          <w:lang w:eastAsia="ru-RU"/>
        </w:rPr>
        <w:t></w:t>
      </w:r>
      <w:r w:rsidRPr="0055689B">
        <w:rPr>
          <w:rFonts w:ascii="Arial" w:hAnsi="Arial" w:cs="Arial"/>
          <w:sz w:val="24"/>
          <w:szCs w:val="24"/>
          <w:lang w:eastAsia="ru-RU"/>
        </w:rPr>
        <w:t>1 лицей;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eastAsia="Symbol" w:hAnsi="Arial" w:cs="Arial"/>
          <w:sz w:val="24"/>
          <w:szCs w:val="24"/>
          <w:lang w:eastAsia="ru-RU"/>
        </w:rPr>
        <w:t></w:t>
      </w:r>
      <w:r w:rsidR="002B6510" w:rsidRPr="0055689B">
        <w:rPr>
          <w:rFonts w:ascii="Arial" w:hAnsi="Arial" w:cs="Arial"/>
          <w:sz w:val="24"/>
          <w:szCs w:val="24"/>
          <w:lang w:eastAsia="ru-RU"/>
        </w:rPr>
        <w:t>6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средних общеобразовательных школ с углубленным изучением отдельных предметов;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eastAsia="Symbol" w:hAnsi="Arial" w:cs="Arial"/>
          <w:sz w:val="24"/>
          <w:szCs w:val="24"/>
          <w:lang w:eastAsia="ru-RU"/>
        </w:rPr>
        <w:t></w:t>
      </w:r>
      <w:r w:rsidRPr="0055689B">
        <w:rPr>
          <w:rFonts w:ascii="Arial" w:hAnsi="Arial" w:cs="Arial"/>
          <w:sz w:val="24"/>
          <w:szCs w:val="24"/>
          <w:lang w:eastAsia="ru-RU"/>
        </w:rPr>
        <w:t>1 средняя общеобразовательная школа с русским этнокультурным компонентом;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eastAsia="Symbol" w:hAnsi="Arial" w:cs="Arial"/>
          <w:sz w:val="24"/>
          <w:szCs w:val="24"/>
          <w:lang w:eastAsia="ru-RU"/>
        </w:rPr>
        <w:t></w:t>
      </w:r>
      <w:r w:rsidR="002B6510" w:rsidRPr="0055689B">
        <w:rPr>
          <w:rFonts w:ascii="Arial" w:hAnsi="Arial" w:cs="Arial"/>
          <w:sz w:val="24"/>
          <w:szCs w:val="24"/>
          <w:lang w:eastAsia="ru-RU"/>
        </w:rPr>
        <w:t>2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средних общеобразовательных школ;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eastAsia="Symbol" w:hAnsi="Arial" w:cs="Arial"/>
          <w:sz w:val="24"/>
          <w:szCs w:val="24"/>
          <w:lang w:eastAsia="ru-RU"/>
        </w:rPr>
        <w:t></w:t>
      </w:r>
      <w:r w:rsidRPr="0055689B">
        <w:rPr>
          <w:rFonts w:ascii="Arial" w:hAnsi="Arial" w:cs="Arial"/>
          <w:sz w:val="24"/>
          <w:szCs w:val="24"/>
          <w:lang w:eastAsia="ru-RU"/>
        </w:rPr>
        <w:t>1 об</w:t>
      </w:r>
      <w:r w:rsidR="002B6510" w:rsidRPr="0055689B">
        <w:rPr>
          <w:rFonts w:ascii="Arial" w:hAnsi="Arial" w:cs="Arial"/>
          <w:sz w:val="24"/>
          <w:szCs w:val="24"/>
          <w:lang w:eastAsia="ru-RU"/>
        </w:rPr>
        <w:t>щеобразовательная школа-интернат, реализующая адаптированные образовательные программы</w:t>
      </w:r>
      <w:r w:rsidRPr="0055689B">
        <w:rPr>
          <w:rFonts w:ascii="Arial" w:hAnsi="Arial" w:cs="Arial"/>
          <w:sz w:val="24"/>
          <w:szCs w:val="24"/>
          <w:lang w:eastAsia="ru-RU"/>
        </w:rPr>
        <w:t>.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3) Общеобразовательная автономная некоммерческая организация «Свободная школа».</w:t>
      </w:r>
    </w:p>
    <w:p w:rsidR="007E7AF9" w:rsidRPr="0055689B" w:rsidRDefault="007E7AF9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4) Муниципальные бюджетные учреждения дополнительного образования: МБУ ДО ЦЭВ,</w:t>
      </w:r>
      <w:r w:rsidR="00C928B3" w:rsidRPr="0055689B">
        <w:rPr>
          <w:rFonts w:ascii="Arial" w:hAnsi="Arial" w:cs="Arial"/>
          <w:sz w:val="24"/>
          <w:szCs w:val="24"/>
        </w:rPr>
        <w:t xml:space="preserve"> 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МБУ ДО ЦДТ, МБУ </w:t>
      </w:r>
      <w:r w:rsidR="00741532" w:rsidRPr="0055689B">
        <w:rPr>
          <w:rFonts w:ascii="Arial" w:hAnsi="Arial" w:cs="Arial"/>
          <w:sz w:val="24"/>
          <w:szCs w:val="24"/>
          <w:lang w:eastAsia="ru-RU"/>
        </w:rPr>
        <w:t>ДО ЖДШИ №1, МБУ ДО ЖДШИ №2, МБУ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ДО </w:t>
      </w:r>
      <w:r w:rsidR="00741532" w:rsidRPr="0055689B">
        <w:rPr>
          <w:rFonts w:ascii="Arial" w:hAnsi="Arial" w:cs="Arial"/>
          <w:sz w:val="24"/>
          <w:szCs w:val="24"/>
          <w:lang w:eastAsia="ru-RU"/>
        </w:rPr>
        <w:t>ДХШ «Полет»</w:t>
      </w:r>
      <w:r w:rsidR="00424AB8" w:rsidRPr="0055689B">
        <w:rPr>
          <w:rFonts w:ascii="Arial" w:hAnsi="Arial" w:cs="Arial"/>
          <w:sz w:val="24"/>
          <w:szCs w:val="24"/>
          <w:lang w:eastAsia="ru-RU"/>
        </w:rPr>
        <w:t>, МБУ ДПО УМЦ.</w:t>
      </w:r>
    </w:p>
    <w:p w:rsidR="006A1A82" w:rsidRPr="0055689B" w:rsidRDefault="006A1A82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Кроме того, на территории городского округа Жуковский функционирует Общеобразовательная автономная некоммерческая организация «Частная школа «Древо познаний»</w:t>
      </w:r>
      <w:r w:rsidR="002B6510" w:rsidRPr="0055689B">
        <w:rPr>
          <w:rFonts w:ascii="Arial" w:hAnsi="Arial" w:cs="Arial"/>
          <w:sz w:val="24"/>
          <w:szCs w:val="24"/>
          <w:lang w:eastAsia="ru-RU"/>
        </w:rPr>
        <w:t>.</w:t>
      </w:r>
    </w:p>
    <w:p w:rsidR="004F1DB3" w:rsidRPr="0055689B" w:rsidRDefault="004F1DB3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:rsidR="00800CFD" w:rsidRPr="0055689B" w:rsidRDefault="00800CFD" w:rsidP="00F42B79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Цел</w:t>
      </w:r>
      <w:r w:rsidR="00741532" w:rsidRPr="0055689B">
        <w:rPr>
          <w:rFonts w:ascii="Arial" w:hAnsi="Arial" w:cs="Arial"/>
          <w:sz w:val="24"/>
          <w:szCs w:val="24"/>
          <w:lang w:eastAsia="ru-RU"/>
        </w:rPr>
        <w:t>ями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 Муниципальной программы явля</w:t>
      </w:r>
      <w:r w:rsidR="00741532" w:rsidRPr="0055689B">
        <w:rPr>
          <w:rFonts w:ascii="Arial" w:hAnsi="Arial" w:cs="Arial"/>
          <w:sz w:val="24"/>
          <w:szCs w:val="24"/>
          <w:lang w:eastAsia="ru-RU"/>
        </w:rPr>
        <w:t>ю</w:t>
      </w:r>
      <w:r w:rsidRPr="0055689B">
        <w:rPr>
          <w:rFonts w:ascii="Arial" w:hAnsi="Arial" w:cs="Arial"/>
          <w:sz w:val="24"/>
          <w:szCs w:val="24"/>
          <w:lang w:eastAsia="ru-RU"/>
        </w:rPr>
        <w:t xml:space="preserve">тся </w:t>
      </w:r>
      <w:r w:rsidR="00F04136" w:rsidRPr="0055689B">
        <w:rPr>
          <w:rFonts w:ascii="Arial" w:hAnsi="Arial" w:cs="Arial"/>
          <w:sz w:val="24"/>
          <w:szCs w:val="24"/>
          <w:lang w:eastAsia="ru-RU"/>
        </w:rPr>
        <w:t>повышение уровня обеспеченности населения городского округа Жуковский объектами социальной инфраструктуры за счет реализации проектов строительства (реконструкции) объектов социального назначения</w:t>
      </w:r>
      <w:r w:rsidR="00F42B79" w:rsidRPr="0055689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04136" w:rsidRPr="0055689B">
        <w:rPr>
          <w:rFonts w:ascii="Arial" w:hAnsi="Arial" w:cs="Arial"/>
          <w:sz w:val="24"/>
          <w:szCs w:val="24"/>
          <w:lang w:eastAsia="ru-RU"/>
        </w:rPr>
        <w:t>с учетом необходимости повышения уровня их территориальной доступности, обеспечение синхронизации темпов строительства объектов социальной инфраструктуры,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</w:r>
    </w:p>
    <w:p w:rsidR="00FA66C7" w:rsidRPr="0055689B" w:rsidRDefault="00FA66C7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D2634D" w:rsidRPr="0055689B" w:rsidRDefault="00D2634D" w:rsidP="00434DA8">
      <w:pPr>
        <w:widowControl w:val="0"/>
        <w:suppressAutoHyphens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A66C7" w:rsidRPr="0055689B" w:rsidRDefault="00973E37" w:rsidP="00434DA8">
      <w:pPr>
        <w:widowControl w:val="0"/>
        <w:suppressAutoHyphens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5689B">
        <w:rPr>
          <w:rFonts w:ascii="Arial" w:hAnsi="Arial" w:cs="Arial"/>
          <w:b/>
          <w:bCs/>
          <w:sz w:val="24"/>
          <w:szCs w:val="24"/>
          <w:lang w:eastAsia="ru-RU"/>
        </w:rPr>
        <w:t>3</w:t>
      </w:r>
      <w:r w:rsidR="002D3C9C" w:rsidRPr="0055689B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bookmarkStart w:id="2" w:name="sub_1003"/>
      <w:bookmarkEnd w:id="2"/>
      <w:r w:rsidR="004503B7" w:rsidRPr="0055689B">
        <w:rPr>
          <w:rFonts w:ascii="Arial" w:hAnsi="Arial" w:cs="Arial"/>
          <w:b/>
          <w:bCs/>
          <w:sz w:val="24"/>
          <w:szCs w:val="24"/>
          <w:lang w:eastAsia="ru-RU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FA66C7" w:rsidRPr="0055689B" w:rsidRDefault="00FA66C7" w:rsidP="00434DA8">
      <w:pPr>
        <w:widowControl w:val="0"/>
        <w:suppressAutoHyphens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7AF9" w:rsidRPr="0055689B" w:rsidRDefault="007E7AF9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В прогнозном периоде в сфере образования будут преобладать следующие тенденции:</w:t>
      </w:r>
    </w:p>
    <w:p w:rsidR="00860060" w:rsidRPr="0055689B" w:rsidRDefault="00860060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5689B">
        <w:rPr>
          <w:rFonts w:ascii="Arial" w:hAnsi="Arial" w:cs="Arial"/>
          <w:sz w:val="24"/>
          <w:szCs w:val="24"/>
          <w:lang w:eastAsia="ru-RU"/>
        </w:rPr>
        <w:t>-</w:t>
      </w:r>
      <w:r w:rsidR="003C58C5" w:rsidRPr="0055689B">
        <w:rPr>
          <w:rFonts w:ascii="Arial" w:hAnsi="Arial" w:cs="Arial"/>
          <w:sz w:val="24"/>
          <w:szCs w:val="24"/>
          <w:lang w:eastAsia="ru-RU"/>
        </w:rPr>
        <w:t xml:space="preserve"> в связи с ростом численности детей дошкольного возраста от </w:t>
      </w:r>
      <w:r w:rsidR="00A22DC7" w:rsidRPr="0055689B">
        <w:rPr>
          <w:rFonts w:ascii="Arial" w:hAnsi="Arial" w:cs="Arial"/>
          <w:sz w:val="24"/>
          <w:szCs w:val="24"/>
          <w:lang w:eastAsia="ru-RU"/>
        </w:rPr>
        <w:t>3</w:t>
      </w:r>
      <w:r w:rsidR="003C58C5" w:rsidRPr="0055689B">
        <w:rPr>
          <w:rFonts w:ascii="Arial" w:hAnsi="Arial" w:cs="Arial"/>
          <w:sz w:val="24"/>
          <w:szCs w:val="24"/>
          <w:lang w:eastAsia="ru-RU"/>
        </w:rPr>
        <w:t xml:space="preserve"> до 7 лет и школьного возраста от 7 до 17 лет включител</w:t>
      </w:r>
      <w:r w:rsidR="008135BB" w:rsidRPr="0055689B">
        <w:rPr>
          <w:rFonts w:ascii="Arial" w:hAnsi="Arial" w:cs="Arial"/>
          <w:sz w:val="24"/>
          <w:szCs w:val="24"/>
          <w:lang w:eastAsia="ru-RU"/>
        </w:rPr>
        <w:t>ьно в Московской области до 20</w:t>
      </w:r>
      <w:r w:rsidR="00FF64B5" w:rsidRPr="0055689B">
        <w:rPr>
          <w:rFonts w:ascii="Arial" w:hAnsi="Arial" w:cs="Arial"/>
          <w:sz w:val="24"/>
          <w:szCs w:val="24"/>
          <w:lang w:eastAsia="ru-RU"/>
        </w:rPr>
        <w:t>30</w:t>
      </w:r>
      <w:r w:rsidR="003C58C5" w:rsidRPr="0055689B">
        <w:rPr>
          <w:rFonts w:ascii="Arial" w:hAnsi="Arial" w:cs="Arial"/>
          <w:sz w:val="24"/>
          <w:szCs w:val="24"/>
          <w:lang w:eastAsia="ru-RU"/>
        </w:rPr>
        <w:t xml:space="preserve"> года должно увеличиться количество качественных услуг общего образования детей;</w:t>
      </w:r>
    </w:p>
    <w:p w:rsidR="007A690B" w:rsidRDefault="00860060" w:rsidP="00F42B79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  <w:lang w:eastAsia="ru-RU"/>
        </w:rPr>
        <w:sectPr w:rsidR="007A690B" w:rsidSect="00434DA8">
          <w:headerReference w:type="default" r:id="rId9"/>
          <w:footerReference w:type="default" r:id="rId10"/>
          <w:pgSz w:w="11906" w:h="16838" w:code="9"/>
          <w:pgMar w:top="1134" w:right="567" w:bottom="1134" w:left="1134" w:header="567" w:footer="567" w:gutter="0"/>
          <w:pgNumType w:start="3"/>
          <w:cols w:space="720"/>
          <w:formProt w:val="0"/>
          <w:docGrid w:linePitch="381" w:charSpace="-8193"/>
        </w:sectPr>
      </w:pPr>
      <w:r w:rsidRPr="0055689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3C58C5" w:rsidRPr="0055689B">
        <w:rPr>
          <w:rFonts w:ascii="Arial" w:hAnsi="Arial" w:cs="Arial"/>
          <w:sz w:val="24"/>
          <w:szCs w:val="24"/>
          <w:lang w:eastAsia="ru-RU"/>
        </w:rPr>
        <w:t>будет обеспечена доступность дошкольного образовани</w:t>
      </w:r>
      <w:r w:rsidR="00205FCC" w:rsidRPr="0055689B">
        <w:rPr>
          <w:rFonts w:ascii="Arial" w:hAnsi="Arial" w:cs="Arial"/>
          <w:sz w:val="24"/>
          <w:szCs w:val="24"/>
          <w:lang w:eastAsia="ru-RU"/>
        </w:rPr>
        <w:t>я для детей в возрасте до 7 лет</w:t>
      </w:r>
      <w:r w:rsidR="004503B7" w:rsidRPr="0055689B">
        <w:rPr>
          <w:rFonts w:ascii="Arial" w:hAnsi="Arial" w:cs="Arial"/>
          <w:sz w:val="24"/>
          <w:szCs w:val="24"/>
          <w:lang w:eastAsia="ru-RU"/>
        </w:rPr>
        <w:t> </w:t>
      </w:r>
      <w:r w:rsidR="003C58C5" w:rsidRPr="0055689B">
        <w:rPr>
          <w:rFonts w:ascii="Arial" w:hAnsi="Arial" w:cs="Arial"/>
          <w:sz w:val="24"/>
          <w:szCs w:val="24"/>
          <w:lang w:eastAsia="ru-RU"/>
        </w:rPr>
        <w:t xml:space="preserve">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</w:t>
      </w:r>
      <w:r w:rsidR="00205FCC" w:rsidRPr="0055689B">
        <w:rPr>
          <w:rFonts w:ascii="Arial" w:hAnsi="Arial" w:cs="Arial"/>
          <w:sz w:val="24"/>
          <w:szCs w:val="24"/>
          <w:lang w:eastAsia="ru-RU"/>
        </w:rPr>
        <w:t>решений современным требованиям</w:t>
      </w:r>
      <w:r w:rsidR="004503B7" w:rsidRPr="0055689B">
        <w:rPr>
          <w:rFonts w:ascii="Arial" w:hAnsi="Arial" w:cs="Arial"/>
          <w:sz w:val="24"/>
          <w:szCs w:val="24"/>
          <w:lang w:eastAsia="ru-RU"/>
        </w:rPr>
        <w:t> </w:t>
      </w:r>
      <w:r w:rsidR="003C58C5" w:rsidRPr="0055689B">
        <w:rPr>
          <w:rFonts w:ascii="Arial" w:hAnsi="Arial" w:cs="Arial"/>
          <w:sz w:val="24"/>
          <w:szCs w:val="24"/>
          <w:lang w:eastAsia="ru-RU"/>
        </w:rPr>
        <w:t>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</w:t>
      </w:r>
    </w:p>
    <w:p w:rsidR="007A690B" w:rsidRPr="007A690B" w:rsidRDefault="007A690B" w:rsidP="007A690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A690B">
        <w:rPr>
          <w:rFonts w:ascii="Arial" w:hAnsi="Arial" w:cs="Arial"/>
          <w:b/>
          <w:sz w:val="24"/>
          <w:szCs w:val="24"/>
          <w:lang w:eastAsia="ru-RU"/>
        </w:rPr>
        <w:t>4. Подпрограмма 3 «Строительство (реконструкция), капитальный ремонт объектов образования»</w:t>
      </w:r>
    </w:p>
    <w:p w:rsidR="007A690B" w:rsidRDefault="007A690B" w:rsidP="007A690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A690B" w:rsidRPr="007A690B" w:rsidRDefault="007A690B" w:rsidP="007A690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A690B">
        <w:rPr>
          <w:rFonts w:ascii="Arial" w:hAnsi="Arial" w:cs="Arial"/>
          <w:b/>
          <w:sz w:val="24"/>
          <w:szCs w:val="24"/>
          <w:lang w:eastAsia="ru-RU"/>
        </w:rPr>
        <w:t>4.1. Перечень мероприятий подпрограммы 3</w:t>
      </w:r>
    </w:p>
    <w:p w:rsidR="002D0043" w:rsidRDefault="007A690B" w:rsidP="007A690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A690B">
        <w:rPr>
          <w:rFonts w:ascii="Arial" w:hAnsi="Arial" w:cs="Arial"/>
          <w:b/>
          <w:sz w:val="24"/>
          <w:szCs w:val="24"/>
          <w:lang w:eastAsia="ru-RU"/>
        </w:rPr>
        <w:t>«Строительство (реконструкция), капитальный ремонт объектов образования»</w:t>
      </w:r>
    </w:p>
    <w:p w:rsidR="003A6FE4" w:rsidRDefault="003A6FE4" w:rsidP="007A690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1134"/>
        <w:gridCol w:w="1417"/>
        <w:gridCol w:w="1276"/>
        <w:gridCol w:w="1276"/>
        <w:gridCol w:w="850"/>
        <w:gridCol w:w="709"/>
        <w:gridCol w:w="567"/>
        <w:gridCol w:w="567"/>
        <w:gridCol w:w="567"/>
        <w:gridCol w:w="462"/>
        <w:gridCol w:w="721"/>
        <w:gridCol w:w="721"/>
        <w:gridCol w:w="721"/>
        <w:gridCol w:w="720"/>
        <w:gridCol w:w="1443"/>
      </w:tblGrid>
      <w:tr w:rsidR="00B4693B" w:rsidRPr="003A6FE4" w:rsidTr="00B4693B"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9157" w:type="dxa"/>
            <w:gridSpan w:val="12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E569D9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тветствен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ный                         за выполнение мероприятия</w:t>
            </w:r>
          </w:p>
        </w:tc>
      </w:tr>
      <w:tr w:rsidR="00264381" w:rsidRPr="003A6FE4" w:rsidTr="00B4693B">
        <w:tc>
          <w:tcPr>
            <w:tcW w:w="426" w:type="dxa"/>
            <w:vMerge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2025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2026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443" w:type="dxa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7A690B" w:rsidRPr="003A6FE4" w:rsidRDefault="007A690B" w:rsidP="003A6FE4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02. Организация строительства (реконструкции) объектов общего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6974,44720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2233,13280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4741,31440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бюджета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6974,44720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2233,13280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4741,31440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264381" w:rsidP="003A6FE4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Мероприятие 02.09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Создание </w:t>
            </w:r>
            <w:r w:rsidR="007A690B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субъектах Российской Федерации дополнительных (новых) мес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 в общеобразова</w:t>
            </w:r>
            <w:r w:rsidR="007A690B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тельных организациях</w:t>
            </w:r>
            <w:r w:rsid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A690B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связи с ростом числа учащихся, вызванным демографическим фактором за счет средств местного бюджета*</w:t>
            </w:r>
            <w:r w:rsidR="007A690B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(Реализация мероприятия завершена </w:t>
            </w:r>
            <w:r w:rsidR="007A690B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2024 году)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6974,44720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2233,13280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4741,31440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строительства бюджетной сферы Управления градостроительной деятельностью Администрации городского округа Жуковский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6974,44720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2233,13280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4741,31440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rPr>
          <w:gridAfter w:val="1"/>
          <w:wAfter w:w="1443" w:type="dxa"/>
          <w:trHeight w:val="207"/>
        </w:trPr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gridSpan w:val="5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06.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3589,05600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3589,05600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бюджета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3589,05600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3589,05600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06.03.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3A6F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капитального ремон</w:t>
            </w:r>
            <w:r w:rsidR="00264381" w:rsidRPr="003A6F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та, технического переоснащения </w:t>
            </w:r>
            <w:r w:rsidRPr="003A6F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благоустройства территорий дошкольных образовательных организаций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3 589,05600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3 589,05600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строительства бюджетной сферы Управления градостроительной деятельностью Администрации городского округа Жуковский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3 589,05600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3 589,05600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693B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 1.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3A6F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 капитальный ремонт, технически переоснащены и благоустроены территории дошкольных образовательных организаций, единица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2024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Итого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2026 год</w:t>
            </w:r>
          </w:p>
        </w:tc>
        <w:tc>
          <w:tcPr>
            <w:tcW w:w="2163" w:type="dxa"/>
            <w:gridSpan w:val="4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2027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462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21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4750,59588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4750,59588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бюджета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4750,59588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4750,59588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Мероприятие 07.01.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(Реализация мероприятия завершена в 2025 году)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4152,41988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4152,41988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строительства бюджетной сферы Управления градостроительной деятельностью Администрации городского округа Жуковский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бюджета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4152,41988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4152,41988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693B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 1.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Выполнены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полном объеме мероприятия по капитальному ремонту общеобразовательных организаций, единица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Итого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2026 год</w:t>
            </w:r>
          </w:p>
        </w:tc>
        <w:tc>
          <w:tcPr>
            <w:tcW w:w="2163" w:type="dxa"/>
            <w:gridSpan w:val="4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462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21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Мероприятие 07.10. Проведение капитального ремонта, технического переоснащения и благоустройства территорий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598,17600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598,17600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строительства бюджетной сферы Управления градостроительной деятельностью Администрации городского округа Жуковский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598,17600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598,17600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693B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 1.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3A6F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Проведен капитальный ремонт, технически переоснащены и благоустроены территории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общеобразовательных организаций</w:t>
            </w:r>
            <w:r w:rsidRPr="003A6F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единица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2024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Итого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2026 год</w:t>
            </w:r>
          </w:p>
        </w:tc>
        <w:tc>
          <w:tcPr>
            <w:tcW w:w="2163" w:type="dxa"/>
            <w:gridSpan w:val="4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462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21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Е1.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Федеральный проект «Современная школа»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(Реализация мероприятия завершена в 2024 году)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2316146,51400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795935,71000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1520210,80400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бюджета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1563106,15200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595739,38000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967366,77200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296835,09000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43443,60000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253391,49000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456205,27200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156752,73000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299452,54200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3A6FE4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Е1.04. Создание в субъектах Российской Федерации дополнительных (новых) мест</w:t>
            </w:r>
            <w:r w:rsidR="00264381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общеобразователь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организациях в связи с ростом числа учащихся, вызванным демографическим фактором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(Реализация мероприятия завершена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2024 году)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2023-2024 годы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2316146,51400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795935,71000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1520210,80400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строительства бюджетной сферы Управления градостроительной деятельностью Администрации городского округа Жуковский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бюджета Московской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1563106,15200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595739,38000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967366,77200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296835,09000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43443,60000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253391,49000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456205,27200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156752,73000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299452,54200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693B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 1.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Введены</w:t>
            </w:r>
            <w:r w:rsidR="00264381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эксплуатацию объекты для создания дополнительных мест в общеобразовательных организациях</w:t>
            </w:r>
            <w:r w:rsidR="00264381"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связи с ростом числа учащихся вызванным демографическим фактором,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единица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2023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Итого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2026 год</w:t>
            </w:r>
          </w:p>
        </w:tc>
        <w:tc>
          <w:tcPr>
            <w:tcW w:w="2163" w:type="dxa"/>
            <w:gridSpan w:val="4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год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 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462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21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E569D9" w:rsidRPr="003A6FE4" w:rsidRDefault="00E569D9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3" w:type="dxa"/>
            <w:hideMark/>
          </w:tcPr>
          <w:p w:rsidR="00E569D9" w:rsidRPr="003A6FE4" w:rsidRDefault="00E569D9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по подпрограмме 3</w:t>
            </w: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2331460,61308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798168,84280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1533291,77028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</w:t>
            </w: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бюджета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1563106,15200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3E3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595739,38000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3E3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967366,77200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296835,09000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3E3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43443,60000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3E3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253391,49000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64381" w:rsidRPr="003A6FE4" w:rsidTr="00B4693B">
        <w:tc>
          <w:tcPr>
            <w:tcW w:w="426" w:type="dxa"/>
            <w:vMerge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A690B" w:rsidRPr="003A6FE4" w:rsidRDefault="007A690B" w:rsidP="0026438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471519,37108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3E3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158985,86280</w:t>
            </w:r>
          </w:p>
        </w:tc>
        <w:tc>
          <w:tcPr>
            <w:tcW w:w="1276" w:type="dxa"/>
            <w:shd w:val="clear" w:color="auto" w:fill="auto"/>
            <w:hideMark/>
          </w:tcPr>
          <w:p w:rsidR="007A690B" w:rsidRPr="003A6FE4" w:rsidRDefault="007A690B" w:rsidP="00E53E3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312533,50828</w:t>
            </w:r>
          </w:p>
        </w:tc>
        <w:tc>
          <w:tcPr>
            <w:tcW w:w="85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72" w:type="dxa"/>
            <w:gridSpan w:val="5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1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0" w:type="dxa"/>
            <w:shd w:val="clear" w:color="auto" w:fill="auto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6F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43" w:type="dxa"/>
            <w:hideMark/>
          </w:tcPr>
          <w:p w:rsidR="007A690B" w:rsidRPr="003A6FE4" w:rsidRDefault="007A690B" w:rsidP="00E569D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B4693B" w:rsidRPr="00B4693B" w:rsidRDefault="00B4693B" w:rsidP="00B4693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93B">
        <w:rPr>
          <w:rFonts w:ascii="Arial" w:hAnsi="Arial" w:cs="Arial"/>
          <w:b/>
          <w:sz w:val="24"/>
          <w:szCs w:val="24"/>
          <w:lang w:eastAsia="ru-RU"/>
        </w:rPr>
        <w:t>5. Распределение субсидий бюджету муниципального образования</w:t>
      </w:r>
    </w:p>
    <w:p w:rsidR="00B4693B" w:rsidRPr="00B4693B" w:rsidRDefault="00B4693B" w:rsidP="00B4693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93B">
        <w:rPr>
          <w:rFonts w:ascii="Arial" w:hAnsi="Arial" w:cs="Arial"/>
          <w:b/>
          <w:sz w:val="24"/>
          <w:szCs w:val="24"/>
          <w:lang w:eastAsia="ru-RU"/>
        </w:rPr>
        <w:t>Московской области и адресные перечни объектов муниципальной собственности,</w:t>
      </w:r>
    </w:p>
    <w:p w:rsidR="00B4693B" w:rsidRPr="00B4693B" w:rsidRDefault="00B4693B" w:rsidP="00B4693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93B">
        <w:rPr>
          <w:rFonts w:ascii="Arial" w:hAnsi="Arial" w:cs="Arial"/>
          <w:b/>
          <w:sz w:val="24"/>
          <w:szCs w:val="24"/>
          <w:lang w:eastAsia="ru-RU"/>
        </w:rPr>
        <w:t>на которые предоставляются субсидии бюджету муниципального образования Московской области</w:t>
      </w:r>
    </w:p>
    <w:p w:rsidR="00B4693B" w:rsidRPr="00B4693B" w:rsidRDefault="00B4693B" w:rsidP="00B4693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B4693B" w:rsidRPr="00B4693B" w:rsidRDefault="00B4693B" w:rsidP="00B4693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93B">
        <w:rPr>
          <w:rFonts w:ascii="Arial" w:hAnsi="Arial" w:cs="Arial"/>
          <w:b/>
          <w:sz w:val="24"/>
          <w:szCs w:val="24"/>
          <w:lang w:eastAsia="ru-RU"/>
        </w:rPr>
        <w:t>5.1. 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07.01</w:t>
      </w:r>
    </w:p>
    <w:p w:rsidR="002D0043" w:rsidRPr="00B4693B" w:rsidRDefault="00B4693B" w:rsidP="00B4693B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4693B">
        <w:rPr>
          <w:rFonts w:ascii="Arial" w:hAnsi="Arial" w:cs="Arial"/>
          <w:b/>
          <w:sz w:val="24"/>
          <w:szCs w:val="24"/>
          <w:lang w:eastAsia="ru-RU"/>
        </w:rPr>
        <w:t>подпрограммы «Строительство (реконструкция), капитальный ремонт объектов образования»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6" w:type="dxa"/>
        </w:tblCellMar>
        <w:tblLook w:val="04A0" w:firstRow="1" w:lastRow="0" w:firstColumn="1" w:lastColumn="0" w:noHBand="0" w:noVBand="1"/>
      </w:tblPr>
      <w:tblGrid>
        <w:gridCol w:w="284"/>
        <w:gridCol w:w="1276"/>
        <w:gridCol w:w="708"/>
        <w:gridCol w:w="567"/>
        <w:gridCol w:w="709"/>
        <w:gridCol w:w="709"/>
        <w:gridCol w:w="992"/>
        <w:gridCol w:w="992"/>
        <w:gridCol w:w="1843"/>
        <w:gridCol w:w="992"/>
        <w:gridCol w:w="993"/>
        <w:gridCol w:w="708"/>
        <w:gridCol w:w="709"/>
        <w:gridCol w:w="709"/>
        <w:gridCol w:w="709"/>
        <w:gridCol w:w="708"/>
        <w:gridCol w:w="709"/>
        <w:gridCol w:w="961"/>
      </w:tblGrid>
      <w:tr w:rsidR="00B4693B" w:rsidRPr="00B4693B" w:rsidTr="00B4693B">
        <w:tc>
          <w:tcPr>
            <w:tcW w:w="284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муниципального образования Московской области/ наименование объекта (имущества), адрес объекта (местонахождения имущества)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Характеристика объекта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Сроки проведения работ *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Открытие объекта/ завершение работ*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Предельная стоимость объекта        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Профинансировано </w:t>
            </w: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на 01.01.24</w:t>
            </w: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руб.) **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8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Остаток сметной стоимости до завершения работ</w:t>
            </w: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61" w:type="dxa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693B" w:rsidRPr="00B4693B" w:rsidTr="00B4693B">
        <w:tc>
          <w:tcPr>
            <w:tcW w:w="284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B4693B" w:rsidRPr="00B4693B" w:rsidTr="00B4693B">
        <w:tc>
          <w:tcPr>
            <w:tcW w:w="284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Городской округ Жуковский 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МБОУ школа-интернат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2642,42188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2642,42188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2642,42188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2642,42188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МБОУ школа №2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1509,99800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1509,99800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284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1509,998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1509,99800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1560" w:type="dxa"/>
            <w:gridSpan w:val="2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перечню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B4693B" w:rsidRPr="00B4693B" w:rsidTr="00B4693B">
        <w:tc>
          <w:tcPr>
            <w:tcW w:w="1560" w:type="dxa"/>
            <w:gridSpan w:val="2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Нераспределенный остаток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693B" w:rsidRPr="00B4693B" w:rsidTr="00B4693B">
        <w:tc>
          <w:tcPr>
            <w:tcW w:w="1560" w:type="dxa"/>
            <w:gridSpan w:val="2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4693B" w:rsidRPr="00B4693B" w:rsidTr="00B4693B">
        <w:tc>
          <w:tcPr>
            <w:tcW w:w="1560" w:type="dxa"/>
            <w:gridSpan w:val="2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993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4152,41988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693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B4693B" w:rsidRPr="00B4693B" w:rsidRDefault="00B4693B" w:rsidP="00B4693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D0043" w:rsidRPr="0055689B" w:rsidRDefault="002D0043" w:rsidP="00B4693B">
      <w:pPr>
        <w:widowControl w:val="0"/>
        <w:suppressAutoHyphens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D0043" w:rsidRPr="0055689B" w:rsidRDefault="00156C8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  <w:r w:rsidRPr="00156C83">
        <w:rPr>
          <w:rFonts w:ascii="Arial" w:hAnsi="Arial" w:cs="Arial"/>
          <w:sz w:val="24"/>
          <w:szCs w:val="24"/>
          <w:lang w:eastAsia="ru-RU"/>
        </w:rPr>
        <w:t>Справочная таблица:</w:t>
      </w:r>
    </w:p>
    <w:tbl>
      <w:tblPr>
        <w:tblW w:w="5050" w:type="pct"/>
        <w:tblInd w:w="-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577"/>
        <w:gridCol w:w="2434"/>
        <w:gridCol w:w="1466"/>
        <w:gridCol w:w="1467"/>
        <w:gridCol w:w="1467"/>
        <w:gridCol w:w="1466"/>
        <w:gridCol w:w="1467"/>
        <w:gridCol w:w="1467"/>
        <w:gridCol w:w="1467"/>
      </w:tblGrid>
      <w:tr w:rsidR="00DD43AF" w:rsidRPr="00DD43AF" w:rsidTr="00DD43AF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</w:tr>
      <w:tr w:rsidR="00DD43AF" w:rsidRPr="00DD43AF" w:rsidTr="00DD43AF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D43AF" w:rsidRPr="00DD43AF" w:rsidTr="00DD43AF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83" w:rsidRPr="00DD43AF" w:rsidRDefault="00156C83" w:rsidP="00DD43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730798" w:rsidRDefault="00730798" w:rsidP="00730798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30798">
        <w:rPr>
          <w:rFonts w:ascii="Arial" w:hAnsi="Arial" w:cs="Arial"/>
          <w:b/>
          <w:sz w:val="24"/>
          <w:szCs w:val="24"/>
          <w:lang w:eastAsia="ru-RU"/>
        </w:rPr>
        <w:t>5.2. Распределение субсидии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Московской области, предусмотренная мероприятием Е1.04 подпрограммы 3 «Строительство (реконструкция), капитальный ремонт объектов образования»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5"/>
        <w:gridCol w:w="484"/>
        <w:gridCol w:w="599"/>
        <w:gridCol w:w="647"/>
        <w:gridCol w:w="647"/>
        <w:gridCol w:w="436"/>
        <w:gridCol w:w="1071"/>
        <w:gridCol w:w="994"/>
        <w:gridCol w:w="1134"/>
        <w:gridCol w:w="1276"/>
        <w:gridCol w:w="1134"/>
        <w:gridCol w:w="1276"/>
        <w:gridCol w:w="709"/>
        <w:gridCol w:w="708"/>
        <w:gridCol w:w="709"/>
        <w:gridCol w:w="709"/>
        <w:gridCol w:w="709"/>
        <w:gridCol w:w="708"/>
        <w:gridCol w:w="1103"/>
      </w:tblGrid>
      <w:tr w:rsidR="00730798" w:rsidRPr="00730798" w:rsidTr="00036FA9">
        <w:tc>
          <w:tcPr>
            <w:tcW w:w="225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Мощность/прирост мощности объекта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Сроки проведения работ*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Открытие объекта/  завершение работ *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Профинансировано 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на 01.01.23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рования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(тыс. рублей)</w:t>
            </w:r>
          </w:p>
        </w:tc>
      </w:tr>
      <w:tr w:rsidR="00730798" w:rsidRPr="00730798" w:rsidTr="00036FA9">
        <w:tc>
          <w:tcPr>
            <w:tcW w:w="225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03" w:type="dxa"/>
            <w:vMerge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30798" w:rsidRPr="00730798" w:rsidRDefault="00730798" w:rsidP="00036FA9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30798" w:rsidRPr="00730798" w:rsidTr="00036FA9">
        <w:tc>
          <w:tcPr>
            <w:tcW w:w="225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Городской округ Жуковский Московской области</w:t>
            </w:r>
          </w:p>
        </w:tc>
        <w:tc>
          <w:tcPr>
            <w:tcW w:w="599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6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15007,72000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2316146,51400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795935,71000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1520210,80400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11479,91000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1563106,15200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595739,38000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967366,77200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296835,09000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43443,60000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253391,49000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3527,81000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456205,27200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156752,73000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299452,54200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8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Школа на 1100 мест в </w:t>
            </w:r>
            <w:proofErr w:type="spellStart"/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</w:t>
            </w:r>
            <w:proofErr w:type="spellEnd"/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5 г. Жуковский (ПИР и строительство) (в том числе кредиторская задолженность прошлых лет</w:t>
            </w:r>
          </w:p>
        </w:tc>
        <w:tc>
          <w:tcPr>
            <w:tcW w:w="599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 мест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Строительство 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(в т.ч. проектные и изыскательские работы)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31.03.20-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28.08.24</w:t>
            </w:r>
          </w:p>
        </w:tc>
        <w:tc>
          <w:tcPr>
            <w:tcW w:w="436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2296881,961</w:t>
            </w: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15007,72000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2316146,51400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795935,71000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1520210,80400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11479,91000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1563106,15200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595739,38000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967366,77200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296835,09000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43443,60000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253391,49000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3527,81000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456205,27200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156752,73000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299452,54200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9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Кроме того: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строительный контроль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6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26381,58000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15537,02000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10844,56000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225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730798" w:rsidRPr="00730798" w:rsidTr="00036FA9"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перечню</w:t>
            </w:r>
          </w:p>
        </w:tc>
        <w:tc>
          <w:tcPr>
            <w:tcW w:w="599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6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2316146,51400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795935,71000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1520210,80400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1563106,15200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595739,38000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967366,77200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296835,09000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43443,60000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253391,49000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456205,27200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156752,73000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299452,54200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Нераспределенный остаток</w:t>
            </w:r>
          </w:p>
        </w:tc>
        <w:tc>
          <w:tcPr>
            <w:tcW w:w="599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6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мероприятию</w:t>
            </w:r>
          </w:p>
        </w:tc>
        <w:tc>
          <w:tcPr>
            <w:tcW w:w="599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6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2316146,51400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795935,71000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1520210,80400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1563106,15200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595739,38000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967366,77200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296835,09000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43443,60000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253391,49000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456205,27200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156752,73000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299452,54200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0798" w:rsidRPr="00730798" w:rsidTr="00036FA9"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Кроме того:</w:t>
            </w: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строительный контроль</w:t>
            </w:r>
          </w:p>
        </w:tc>
        <w:tc>
          <w:tcPr>
            <w:tcW w:w="599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6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1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26381,58000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15537,02000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10844,56000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730798" w:rsidRPr="00730798" w:rsidTr="00036FA9">
        <w:tc>
          <w:tcPr>
            <w:tcW w:w="709" w:type="dxa"/>
            <w:gridSpan w:val="2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036FA9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07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730798" w:rsidRPr="00730798" w:rsidRDefault="00730798" w:rsidP="0073079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55689B" w:rsidRDefault="005E58A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  <w:r w:rsidRPr="005E58A3">
        <w:rPr>
          <w:rFonts w:ascii="Arial" w:hAnsi="Arial" w:cs="Arial"/>
          <w:sz w:val="24"/>
          <w:szCs w:val="24"/>
          <w:lang w:eastAsia="ru-RU"/>
        </w:rPr>
        <w:t>Справочная таблица:</w:t>
      </w:r>
    </w:p>
    <w:tbl>
      <w:tblPr>
        <w:tblW w:w="5050" w:type="pct"/>
        <w:tblInd w:w="-5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307"/>
        <w:gridCol w:w="1307"/>
        <w:gridCol w:w="1307"/>
        <w:gridCol w:w="1308"/>
        <w:gridCol w:w="1307"/>
        <w:gridCol w:w="1307"/>
        <w:gridCol w:w="1307"/>
        <w:gridCol w:w="1308"/>
      </w:tblGrid>
      <w:tr w:rsidR="005E58A3" w:rsidRPr="005E58A3" w:rsidTr="005E58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</w:tr>
      <w:tr w:rsidR="005E58A3" w:rsidRPr="005E58A3" w:rsidTr="005E58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5E58A3" w:rsidRPr="005E58A3" w:rsidTr="005E58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вводимых объектов образования, мест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5E58A3" w:rsidRPr="005E58A3" w:rsidTr="005E58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5E58A3" w:rsidRPr="005E58A3" w:rsidTr="005E58A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открываемых объектов образования, мест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A3" w:rsidRPr="005E58A3" w:rsidRDefault="005E58A3" w:rsidP="005E58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5E58A3" w:rsidRPr="005E58A3" w:rsidRDefault="005E58A3" w:rsidP="005E58A3">
      <w:pPr>
        <w:widowControl w:val="0"/>
        <w:suppressAutoHyphens/>
        <w:jc w:val="center"/>
        <w:rPr>
          <w:rFonts w:ascii="Arial" w:hAnsi="Arial" w:cs="Arial"/>
          <w:sz w:val="24"/>
          <w:szCs w:val="24"/>
          <w:lang w:eastAsia="ru-RU"/>
        </w:rPr>
      </w:pPr>
      <w:r w:rsidRPr="005E58A3">
        <w:rPr>
          <w:rFonts w:ascii="Arial" w:hAnsi="Arial" w:cs="Arial"/>
          <w:sz w:val="24"/>
          <w:szCs w:val="24"/>
          <w:lang w:eastAsia="ru-RU"/>
        </w:rPr>
        <w:t>6. Адресные перечни строительства (реконструкции) объектов муниципальной собственности, финансирование которых осуществляется за счет средств бюджета городского округа Жуковский Московской области</w:t>
      </w:r>
    </w:p>
    <w:p w:rsidR="005E58A3" w:rsidRPr="005E58A3" w:rsidRDefault="005E58A3" w:rsidP="005E58A3">
      <w:pPr>
        <w:widowControl w:val="0"/>
        <w:suppressAutoHyphens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D0043" w:rsidRPr="0055689B" w:rsidRDefault="005E58A3" w:rsidP="005E58A3">
      <w:pPr>
        <w:widowControl w:val="0"/>
        <w:suppressAutoHyphens/>
        <w:jc w:val="center"/>
        <w:rPr>
          <w:rFonts w:ascii="Arial" w:hAnsi="Arial" w:cs="Arial"/>
          <w:sz w:val="24"/>
          <w:szCs w:val="24"/>
          <w:lang w:eastAsia="ru-RU"/>
        </w:rPr>
      </w:pPr>
      <w:r w:rsidRPr="005E58A3">
        <w:rPr>
          <w:rFonts w:ascii="Arial" w:hAnsi="Arial" w:cs="Arial"/>
          <w:sz w:val="24"/>
          <w:szCs w:val="24"/>
          <w:lang w:eastAsia="ru-RU"/>
        </w:rPr>
        <w:t>6.1. Адресный перечень строительства (реконструкции), объектов 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06.03 подпрограммы 3 «Строительство (реконструкция), капитальный ремонт объектов образования»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850"/>
        <w:gridCol w:w="992"/>
        <w:gridCol w:w="851"/>
        <w:gridCol w:w="850"/>
        <w:gridCol w:w="709"/>
        <w:gridCol w:w="992"/>
        <w:gridCol w:w="993"/>
        <w:gridCol w:w="992"/>
        <w:gridCol w:w="709"/>
        <w:gridCol w:w="708"/>
        <w:gridCol w:w="709"/>
        <w:gridCol w:w="709"/>
        <w:gridCol w:w="709"/>
        <w:gridCol w:w="708"/>
        <w:gridCol w:w="1103"/>
      </w:tblGrid>
      <w:tr w:rsidR="005E58A3" w:rsidRPr="005E58A3" w:rsidTr="008D60DB"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муниципального образования Московской области/ наименование объекта (имущества), адрес объекта (местонахождения имущества)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Характеристика 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Сроки проведения работ *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Открытие объекта/ завершение работ*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Предельная стоимость объекта         (тыс. руб.)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Профинансировано на 01.01.24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Остаток сметной стоимости до завершения работ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5E58A3" w:rsidRPr="005E58A3" w:rsidTr="008D60DB">
        <w:tc>
          <w:tcPr>
            <w:tcW w:w="426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03" w:type="dxa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E58A3" w:rsidRPr="005E58A3" w:rsidTr="008D60DB">
        <w:tc>
          <w:tcPr>
            <w:tcW w:w="426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5E58A3" w:rsidRPr="005E58A3" w:rsidRDefault="005E58A3" w:rsidP="008D60D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5E58A3" w:rsidRPr="005E58A3" w:rsidTr="008D60DB">
        <w:tc>
          <w:tcPr>
            <w:tcW w:w="426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Городской округ Жуковский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лицей № 14 им. М.М. Громова, дошкольное отделение, г. Жуковский,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ул. Баженова, д.11 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3728,7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проектно-сметной документации на проведение капитального ремонта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21.05.2024-28.12.2024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28.12.2024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Муниципальное бюджетное общеобразовательное учреждение - средняя общеобразовательная школа №12 с углубленным изучением отдельных предметов  (дошкольное отделение), г. Жуковский, ул. Макаревского, дом 3 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2515,6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проектно-сметной документации на проведение капитального ремонта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21.05.2024-28.12.2024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28.12.2024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Муниципальное бюджетное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общеобразовательное учреждение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средняя общеобразовательная школа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№15 с русским этнокультурным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компонентом дошкольное отделение, г. Жуковский, ул. Гагарина, д.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проектно-сметной документации              на проведение капитального ремонта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21.05.2024-28.12.2024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28.12.2024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Муниципальное бюджетное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общеобразовательное учреждение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средняя общеобразовательная школа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№15 с русским этнокультурным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Компонентом, дошкольное отделение, г. Жуковский, ул. Гагарина,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дом 32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проектно-сметной документации на проведение капитального ремонта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21.05.2024-28.12.2024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28.12.2024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Муниципальное бюджетное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общеобразовательное учреждение - средняя общеобразовательная школа № 6  с углубленным изучением предметов музыкально-эстетического цикла, дошкольное отделение, г. Жуковский, ул. Чапаева, д. 19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 проектно-сметной документации  на проведение капитального ремонта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21.05.2024-28.12.2024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28.12.2024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Муниципальное бюджетное общеобразовательное учреждение - средняя общеобразовательная школа № 6 с углубленным изучением предметов музыкально-эстетического цикла, дошкольное отделение, г. Жуковский, ул. Чапаева, дом 1а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Разработка</w:t>
            </w:r>
            <w:r w:rsidR="008D6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проектно-сметной документации</w:t>
            </w: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проведение капитального ремонта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24.06.2024-28.12.2024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28.12.2024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426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1985" w:type="dxa"/>
            <w:gridSpan w:val="2"/>
            <w:vMerge w:val="restart"/>
            <w:shd w:val="clear" w:color="auto" w:fill="auto"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перечню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1985" w:type="dxa"/>
            <w:gridSpan w:val="2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E58A3" w:rsidRPr="005E58A3" w:rsidTr="008D60DB">
        <w:tc>
          <w:tcPr>
            <w:tcW w:w="1985" w:type="dxa"/>
            <w:gridSpan w:val="2"/>
            <w:vMerge w:val="restart"/>
            <w:shd w:val="clear" w:color="auto" w:fill="auto"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Нераспределенный остаток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5E58A3" w:rsidRPr="005E58A3" w:rsidTr="008D60DB">
        <w:tc>
          <w:tcPr>
            <w:tcW w:w="1985" w:type="dxa"/>
            <w:gridSpan w:val="2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E58A3" w:rsidRPr="005E58A3" w:rsidTr="008D60DB">
        <w:tc>
          <w:tcPr>
            <w:tcW w:w="1985" w:type="dxa"/>
            <w:gridSpan w:val="2"/>
            <w:vMerge w:val="restart"/>
            <w:shd w:val="clear" w:color="auto" w:fill="auto"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5E58A3" w:rsidRPr="005E58A3" w:rsidTr="008D60DB">
        <w:tc>
          <w:tcPr>
            <w:tcW w:w="1985" w:type="dxa"/>
            <w:gridSpan w:val="2"/>
            <w:vMerge/>
            <w:hideMark/>
          </w:tcPr>
          <w:p w:rsidR="005E58A3" w:rsidRPr="005E58A3" w:rsidRDefault="005E58A3" w:rsidP="00306F98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8D60DB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992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3589,05600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8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hideMark/>
          </w:tcPr>
          <w:p w:rsidR="005E58A3" w:rsidRPr="005E58A3" w:rsidRDefault="005E58A3" w:rsidP="005E58A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55689B" w:rsidRDefault="008D60DB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  <w:r w:rsidRPr="008D60DB">
        <w:rPr>
          <w:rFonts w:ascii="Arial" w:hAnsi="Arial" w:cs="Arial"/>
          <w:sz w:val="24"/>
          <w:szCs w:val="24"/>
          <w:lang w:eastAsia="ru-RU"/>
        </w:rPr>
        <w:t>Справочная таблица: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7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392"/>
        <w:gridCol w:w="1393"/>
        <w:gridCol w:w="1393"/>
        <w:gridCol w:w="1392"/>
        <w:gridCol w:w="1393"/>
        <w:gridCol w:w="1393"/>
        <w:gridCol w:w="1393"/>
      </w:tblGrid>
      <w:tr w:rsidR="008D60DB" w:rsidRPr="008D60DB" w:rsidTr="008D60DB">
        <w:tc>
          <w:tcPr>
            <w:tcW w:w="2694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2835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92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92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</w:tr>
      <w:tr w:rsidR="008D60DB" w:rsidRPr="008D60DB" w:rsidTr="008D60DB">
        <w:tc>
          <w:tcPr>
            <w:tcW w:w="2694" w:type="dxa"/>
            <w:shd w:val="clear" w:color="auto" w:fill="auto"/>
            <w:hideMark/>
          </w:tcPr>
          <w:p w:rsidR="008D60DB" w:rsidRPr="008D60DB" w:rsidRDefault="008D60DB" w:rsidP="008D60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2835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2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D60DB" w:rsidRPr="008D60DB" w:rsidTr="008D60DB">
        <w:tc>
          <w:tcPr>
            <w:tcW w:w="2694" w:type="dxa"/>
            <w:shd w:val="clear" w:color="auto" w:fill="auto"/>
            <w:hideMark/>
          </w:tcPr>
          <w:p w:rsidR="008D60DB" w:rsidRPr="008D60DB" w:rsidRDefault="008D60DB" w:rsidP="008D60D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2835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2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2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8D60DB" w:rsidRPr="008D60DB" w:rsidRDefault="008D60DB" w:rsidP="008D60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042A80" w:rsidRDefault="00042A80" w:rsidP="00042A80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42A80">
        <w:rPr>
          <w:rFonts w:ascii="Arial" w:hAnsi="Arial" w:cs="Arial"/>
          <w:b/>
          <w:sz w:val="24"/>
          <w:szCs w:val="24"/>
          <w:lang w:eastAsia="ru-RU"/>
        </w:rPr>
        <w:t>6.2.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42A80">
        <w:rPr>
          <w:rFonts w:ascii="Arial" w:hAnsi="Arial" w:cs="Arial"/>
          <w:b/>
          <w:sz w:val="24"/>
          <w:szCs w:val="24"/>
          <w:lang w:eastAsia="ru-RU"/>
        </w:rPr>
        <w:t>Адресный перечень строительства (реконструкции), объектов 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02.09 подпрограммы 3 «Строительство (реконструкция), капитальный ремонт объектов образования»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709"/>
        <w:gridCol w:w="851"/>
        <w:gridCol w:w="708"/>
        <w:gridCol w:w="851"/>
        <w:gridCol w:w="709"/>
        <w:gridCol w:w="992"/>
        <w:gridCol w:w="992"/>
        <w:gridCol w:w="992"/>
        <w:gridCol w:w="993"/>
        <w:gridCol w:w="992"/>
        <w:gridCol w:w="709"/>
        <w:gridCol w:w="708"/>
        <w:gridCol w:w="709"/>
        <w:gridCol w:w="709"/>
        <w:gridCol w:w="709"/>
        <w:gridCol w:w="708"/>
        <w:gridCol w:w="1103"/>
      </w:tblGrid>
      <w:tr w:rsidR="007D6846" w:rsidRPr="00042A80" w:rsidTr="007D6846">
        <w:tc>
          <w:tcPr>
            <w:tcW w:w="426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Мощность/</w:t>
            </w: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прирост мощности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Сроки проведения работ*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Открытие объекта/  завершение работ *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Профинансировано </w:t>
            </w: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на 01.01.23</w:t>
            </w: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229" w:type="dxa"/>
            <w:gridSpan w:val="9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</w:t>
            </w: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(тыс. рублей)</w:t>
            </w:r>
          </w:p>
        </w:tc>
      </w:tr>
      <w:tr w:rsidR="007D6846" w:rsidRPr="00042A80" w:rsidTr="007D6846">
        <w:tc>
          <w:tcPr>
            <w:tcW w:w="426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03" w:type="dxa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6846" w:rsidRPr="00042A80" w:rsidTr="007D6846">
        <w:tc>
          <w:tcPr>
            <w:tcW w:w="426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D6846" w:rsidRPr="00042A80" w:rsidTr="007D6846">
        <w:tc>
          <w:tcPr>
            <w:tcW w:w="426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Городской округ Жуковский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6846" w:rsidRPr="00042A80" w:rsidTr="007D6846">
        <w:tc>
          <w:tcPr>
            <w:tcW w:w="426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3527,81000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6846" w:rsidRPr="00042A80" w:rsidTr="007D6846">
        <w:tc>
          <w:tcPr>
            <w:tcW w:w="426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Школа на 1100 мест в </w:t>
            </w:r>
            <w:proofErr w:type="spellStart"/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</w:t>
            </w:r>
            <w:proofErr w:type="spellEnd"/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5 г. Жуковский (ПИР и строительство) (в том числе кредиторская задолженность прошлых лет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 мест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измерение шумов пролетающих самолетов, проектирование и строительство ливневой канализации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31.03.20-</w:t>
            </w: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28.08.24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7D6846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  <w:r w:rsidR="00042A80"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033,13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15007,72000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6846" w:rsidRPr="00042A80" w:rsidTr="007D6846">
        <w:tc>
          <w:tcPr>
            <w:tcW w:w="426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3527,81000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6846" w:rsidRPr="00042A80" w:rsidTr="007D6846"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перечню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6846" w:rsidRPr="00042A80" w:rsidTr="007D6846">
        <w:tc>
          <w:tcPr>
            <w:tcW w:w="1134" w:type="dxa"/>
            <w:gridSpan w:val="2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D6846" w:rsidRPr="00042A80" w:rsidTr="007D6846"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7D6846" w:rsidRPr="00042A80" w:rsidTr="007D6846">
        <w:tc>
          <w:tcPr>
            <w:tcW w:w="1134" w:type="dxa"/>
            <w:gridSpan w:val="2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7D6846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6974,44720</w:t>
            </w:r>
          </w:p>
        </w:tc>
        <w:tc>
          <w:tcPr>
            <w:tcW w:w="993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2233,13280</w:t>
            </w:r>
          </w:p>
        </w:tc>
        <w:tc>
          <w:tcPr>
            <w:tcW w:w="992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4741,31440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shd w:val="clear" w:color="auto" w:fill="auto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2A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3" w:type="dxa"/>
            <w:hideMark/>
          </w:tcPr>
          <w:p w:rsidR="00042A80" w:rsidRPr="00042A80" w:rsidRDefault="00042A80" w:rsidP="00042A8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55689B" w:rsidRDefault="007D6846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  <w:r w:rsidRPr="007D6846">
        <w:rPr>
          <w:rFonts w:ascii="Arial" w:hAnsi="Arial" w:cs="Arial"/>
          <w:sz w:val="24"/>
          <w:szCs w:val="24"/>
          <w:lang w:eastAsia="ru-RU"/>
        </w:rPr>
        <w:t>Справочная таблица:</w:t>
      </w:r>
    </w:p>
    <w:tbl>
      <w:tblPr>
        <w:tblW w:w="5050" w:type="pct"/>
        <w:tblInd w:w="-5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289"/>
        <w:gridCol w:w="1290"/>
        <w:gridCol w:w="1289"/>
        <w:gridCol w:w="1290"/>
        <w:gridCol w:w="1289"/>
        <w:gridCol w:w="1290"/>
        <w:gridCol w:w="1289"/>
        <w:gridCol w:w="1290"/>
      </w:tblGrid>
      <w:tr w:rsidR="007D6846" w:rsidRPr="007D6846" w:rsidTr="007D68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</w:tr>
      <w:tr w:rsidR="007D6846" w:rsidRPr="007D6846" w:rsidTr="007D68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D6846" w:rsidRPr="007D6846" w:rsidTr="007D68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вводимых объектов образования, мест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D6846" w:rsidRPr="007D6846" w:rsidTr="007D68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D6846" w:rsidRPr="007D6846" w:rsidTr="007D68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открываемых объектов образования, мест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46" w:rsidRPr="007D6846" w:rsidRDefault="007D6846" w:rsidP="007D68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68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5D0F2C" w:rsidRDefault="005D0F2C" w:rsidP="00145DCE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D0F2C">
        <w:rPr>
          <w:rFonts w:ascii="Arial" w:hAnsi="Arial" w:cs="Arial"/>
          <w:b/>
          <w:sz w:val="24"/>
          <w:szCs w:val="24"/>
          <w:lang w:eastAsia="ru-RU"/>
        </w:rPr>
        <w:t>6.3. Адресный перечень строительства (реконструкции), объектов 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07.10 подпрограммы 3 «Строительство (реконструкция), капитальный ремонт объектов образования»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567"/>
        <w:gridCol w:w="851"/>
        <w:gridCol w:w="708"/>
        <w:gridCol w:w="993"/>
        <w:gridCol w:w="992"/>
        <w:gridCol w:w="850"/>
        <w:gridCol w:w="1560"/>
        <w:gridCol w:w="850"/>
        <w:gridCol w:w="851"/>
        <w:gridCol w:w="708"/>
        <w:gridCol w:w="709"/>
        <w:gridCol w:w="709"/>
        <w:gridCol w:w="709"/>
        <w:gridCol w:w="725"/>
        <w:gridCol w:w="692"/>
        <w:gridCol w:w="961"/>
      </w:tblGrid>
      <w:tr w:rsidR="005D0F2C" w:rsidRPr="005D0F2C" w:rsidTr="005D0F2C"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муниципального образования Московской области/ наименование объекта (имущества), адрес объекта (местонахождения имущества)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Характеристика объекта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работ в соответствии с классификатором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Сроки проведения работ *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Открытие объекта/ завершение работ*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Предельная стоимость объекта         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Профинансировано</w:t>
            </w: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на 01.01.24</w:t>
            </w: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Остаток сметной стоимости до завершения работ</w:t>
            </w: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(тыс. рублей)</w:t>
            </w: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</w:tr>
      <w:tr w:rsidR="005D0F2C" w:rsidRPr="005D0F2C" w:rsidTr="005D0F2C">
        <w:tc>
          <w:tcPr>
            <w:tcW w:w="426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61" w:type="dxa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0F2C" w:rsidRPr="005D0F2C" w:rsidTr="005D0F2C">
        <w:tc>
          <w:tcPr>
            <w:tcW w:w="426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5D0F2C" w:rsidRPr="005D0F2C" w:rsidTr="005D0F2C">
        <w:tc>
          <w:tcPr>
            <w:tcW w:w="426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Городской округ Жуковский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D0F2C" w:rsidRPr="005D0F2C" w:rsidTr="005D0F2C">
        <w:tc>
          <w:tcPr>
            <w:tcW w:w="426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D0F2C" w:rsidRPr="005D0F2C" w:rsidTr="005D0F2C">
        <w:tc>
          <w:tcPr>
            <w:tcW w:w="426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D0F2C" w:rsidRPr="005D0F2C" w:rsidRDefault="005D0F2C" w:rsidP="00626BAA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МБОУ – СОШ № 9, г. Жуковский, ул.</w:t>
            </w:r>
            <w:r w:rsidR="00626B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Молодежная, д. 9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D0F2C" w:rsidRPr="005D0F2C" w:rsidTr="005D0F2C">
        <w:tc>
          <w:tcPr>
            <w:tcW w:w="426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D0F2C" w:rsidRPr="005D0F2C" w:rsidTr="005D0F2C"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перечню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D0F2C" w:rsidRPr="005D0F2C" w:rsidTr="005D0F2C">
        <w:tc>
          <w:tcPr>
            <w:tcW w:w="1843" w:type="dxa"/>
            <w:gridSpan w:val="2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</w:tr>
      <w:tr w:rsidR="005D0F2C" w:rsidRPr="005D0F2C" w:rsidTr="005D0F2C"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Нераспределенный остаток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5D0F2C" w:rsidRPr="005D0F2C" w:rsidTr="005D0F2C">
        <w:tc>
          <w:tcPr>
            <w:tcW w:w="1843" w:type="dxa"/>
            <w:gridSpan w:val="2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0F2C" w:rsidRPr="005D0F2C" w:rsidTr="005D0F2C"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5D0F2C" w:rsidRPr="005D0F2C" w:rsidTr="005D0F2C">
        <w:tc>
          <w:tcPr>
            <w:tcW w:w="1843" w:type="dxa"/>
            <w:gridSpan w:val="2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округа Жуковский Московской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851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598,17600</w:t>
            </w:r>
          </w:p>
        </w:tc>
        <w:tc>
          <w:tcPr>
            <w:tcW w:w="708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09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25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2" w:type="dxa"/>
            <w:shd w:val="clear" w:color="auto" w:fill="auto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0F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:rsidR="005D0F2C" w:rsidRPr="005D0F2C" w:rsidRDefault="005D0F2C" w:rsidP="005D0F2C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55689B" w:rsidRDefault="00626BAA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  <w:r w:rsidRPr="00626BAA">
        <w:rPr>
          <w:rFonts w:ascii="Arial" w:hAnsi="Arial" w:cs="Arial"/>
          <w:sz w:val="24"/>
          <w:szCs w:val="24"/>
          <w:lang w:eastAsia="ru-RU"/>
        </w:rPr>
        <w:t>Справочная таблица:</w:t>
      </w:r>
    </w:p>
    <w:tbl>
      <w:tblPr>
        <w:tblW w:w="5000" w:type="pct"/>
        <w:tblInd w:w="-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270"/>
        <w:gridCol w:w="1270"/>
        <w:gridCol w:w="1270"/>
        <w:gridCol w:w="1270"/>
        <w:gridCol w:w="1270"/>
        <w:gridCol w:w="1270"/>
        <w:gridCol w:w="1270"/>
      </w:tblGrid>
      <w:tr w:rsidR="00626BAA" w:rsidRPr="00626BAA" w:rsidTr="006303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AA" w:rsidRPr="00626BAA" w:rsidRDefault="00626BAA" w:rsidP="006303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</w:tr>
      <w:tr w:rsidR="00626BAA" w:rsidRPr="00626BAA" w:rsidTr="006303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26BAA" w:rsidRPr="00626BAA" w:rsidTr="006303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BAA" w:rsidRPr="00626BAA" w:rsidRDefault="00626BAA" w:rsidP="00626B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6B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2D0043" w:rsidRPr="0055689B" w:rsidRDefault="002D0043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</w:pPr>
    </w:p>
    <w:p w:rsidR="002D0043" w:rsidRPr="00B07289" w:rsidRDefault="00B07289" w:rsidP="00B07289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07289">
        <w:rPr>
          <w:rFonts w:ascii="Arial" w:hAnsi="Arial" w:cs="Arial"/>
          <w:b/>
          <w:sz w:val="24"/>
          <w:szCs w:val="24"/>
          <w:lang w:eastAsia="ru-RU"/>
        </w:rPr>
        <w:t>7. Методика определения результатов выполнения мероприятий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B07289">
        <w:rPr>
          <w:rFonts w:ascii="Arial" w:hAnsi="Arial" w:cs="Arial"/>
          <w:b/>
          <w:sz w:val="24"/>
          <w:szCs w:val="24"/>
          <w:lang w:eastAsia="ru-RU"/>
        </w:rPr>
        <w:t>муниципальной программы городского округа Жуковский «Строительство и капитальный ремонт объектов социальной инфраструктуры».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10"/>
        <w:gridCol w:w="1546"/>
        <w:gridCol w:w="2108"/>
        <w:gridCol w:w="1546"/>
        <w:gridCol w:w="3624"/>
        <w:gridCol w:w="1134"/>
        <w:gridCol w:w="4510"/>
      </w:tblGrid>
      <w:tr w:rsidR="00B07289" w:rsidRPr="00B07289" w:rsidTr="00B07289">
        <w:tc>
          <w:tcPr>
            <w:tcW w:w="265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№ подпрограммы</w:t>
            </w:r>
          </w:p>
        </w:tc>
        <w:tc>
          <w:tcPr>
            <w:tcW w:w="690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№ мероприятия</w:t>
            </w:r>
          </w:p>
        </w:tc>
        <w:tc>
          <w:tcPr>
            <w:tcW w:w="118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371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7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B07289" w:rsidRPr="00B07289" w:rsidTr="00B07289">
        <w:tc>
          <w:tcPr>
            <w:tcW w:w="265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B07289" w:rsidRPr="00B07289" w:rsidTr="00B07289">
        <w:tc>
          <w:tcPr>
            <w:tcW w:w="265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118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Проведен капитальный ремонт, технически переоснащены и благоустроены территории дошкольных образовательных организаций, единиц</w:t>
            </w:r>
          </w:p>
        </w:tc>
        <w:tc>
          <w:tcPr>
            <w:tcW w:w="371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7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Значение результата определяется исходя из количества проведенных капитальных ремонтов, технических </w:t>
            </w:r>
            <w:proofErr w:type="spellStart"/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переоснащений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и благоустроенных территорий дошкольных образовательных организаций, единиц</w:t>
            </w:r>
          </w:p>
        </w:tc>
      </w:tr>
      <w:tr w:rsidR="00B07289" w:rsidRPr="00B07289" w:rsidTr="00B07289">
        <w:tc>
          <w:tcPr>
            <w:tcW w:w="265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07.01</w:t>
            </w:r>
          </w:p>
        </w:tc>
        <w:tc>
          <w:tcPr>
            <w:tcW w:w="118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371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7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Значение результата определяется исходя из количества выполненных в полном объеме мероприятий по капитальному ремонту общеобразовательных организаций</w:t>
            </w:r>
          </w:p>
        </w:tc>
      </w:tr>
      <w:tr w:rsidR="00B07289" w:rsidRPr="00B07289" w:rsidTr="00B07289">
        <w:tc>
          <w:tcPr>
            <w:tcW w:w="265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118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Проведен капитальный ремонт, технически переоснащены и благоустроены территории общеобразовательных организаций</w:t>
            </w:r>
          </w:p>
        </w:tc>
        <w:tc>
          <w:tcPr>
            <w:tcW w:w="371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7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Значение результата определяется исходя из количества проведенных капитальных ремонтов, технически переоснащенных и благоустроенных территорий общеобразовательных организаций</w:t>
            </w:r>
          </w:p>
        </w:tc>
      </w:tr>
      <w:tr w:rsidR="00B07289" w:rsidRPr="00B07289" w:rsidTr="00B07289">
        <w:tc>
          <w:tcPr>
            <w:tcW w:w="265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  <w:r w:rsidRPr="00B07289">
              <w:rPr>
                <w:rFonts w:ascii="Arial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Е1</w:t>
            </w:r>
          </w:p>
        </w:tc>
        <w:tc>
          <w:tcPr>
            <w:tcW w:w="50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8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</w:rPr>
              <w:t>Введены в эксплуатацию объекты для создания дополнительных мест в общеобразовательных организациях в связи с ростом числа учащихся вызванным демографическим фактором</w:t>
            </w:r>
          </w:p>
        </w:tc>
        <w:tc>
          <w:tcPr>
            <w:tcW w:w="371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76" w:type="pct"/>
            <w:shd w:val="clear" w:color="auto" w:fill="auto"/>
          </w:tcPr>
          <w:p w:rsidR="00B07289" w:rsidRPr="00B07289" w:rsidRDefault="00B07289" w:rsidP="00B0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28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Значение результата определяется исходя из количества введенных в эксплуатацию объектов для создания </w:t>
            </w:r>
            <w:r w:rsidRPr="00B07289">
              <w:rPr>
                <w:rFonts w:ascii="Arial" w:hAnsi="Arial" w:cs="Arial"/>
                <w:sz w:val="20"/>
                <w:szCs w:val="20"/>
              </w:rPr>
              <w:t>дополнительных мест в общеобразовательных организациях в связи с ростом числа учащихся вызванным демографическим фактором на основании выданных разрешений на ввод объектов в эксплуатацию</w:t>
            </w:r>
          </w:p>
        </w:tc>
      </w:tr>
    </w:tbl>
    <w:p w:rsidR="00DD7D4E" w:rsidRDefault="00DD7D4E" w:rsidP="00434DA8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ru-RU"/>
        </w:rPr>
        <w:sectPr w:rsidR="00DD7D4E" w:rsidSect="007A690B">
          <w:pgSz w:w="16838" w:h="11906" w:orient="landscape" w:code="9"/>
          <w:pgMar w:top="1134" w:right="567" w:bottom="1134" w:left="1134" w:header="567" w:footer="567" w:gutter="0"/>
          <w:pgNumType w:start="3"/>
          <w:cols w:space="720"/>
          <w:formProt w:val="0"/>
          <w:docGrid w:linePitch="381" w:charSpace="-8193"/>
        </w:sectPr>
      </w:pPr>
    </w:p>
    <w:p w:rsidR="002D0043" w:rsidRPr="00DD7D4E" w:rsidRDefault="00DD7D4E" w:rsidP="00DD7D4E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7D4E">
        <w:rPr>
          <w:rFonts w:ascii="Arial" w:hAnsi="Arial" w:cs="Arial"/>
          <w:b/>
          <w:sz w:val="24"/>
          <w:szCs w:val="24"/>
          <w:lang w:eastAsia="ru-RU"/>
        </w:rPr>
        <w:t>8. Порядок взаимодействия ответственного за выполнение мероприятия с ответственным исполнителем подпрограммы</w:t>
      </w:r>
    </w:p>
    <w:p w:rsidR="00F23A6A" w:rsidRDefault="00F23A6A" w:rsidP="00DD7D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Муниципальный заказчик осуществляет координацию деятельности ответственных исполнителей подпрограмм по подготовке и реализации программных мероприятий, анализу и рациональному использованию средств бюджета городского округа Жуковский и иных привлекаемых для реализации Муниципальной программы источников.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 Муниципальный заказчик: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1.1. разрабатывает муниципальную программу;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1.2. обеспечивает формирование прогноза расходов на реализацию мероприятий, финансово-экономического обоснования, методик расчета значений целевых показателей, результатов выполнения мероприятий;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1.3. обеспечивает взаимодействие между ответственными исполнителями подпрограмм и ответственными за выполнение мероприятий, а также координацию их действий по реализации подпрограмм;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1.4. участвует в обсуждении вопросов, связанных с реализацией и финансированием муниципальной программы;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1.5. готовит оперативные (квартальные/годовые) отчеты о реализации мероприятий муниципальной программы;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1.6. размещает утвержденную муниципальную программу и отчеты об ее исполнении в подсистеме ГАСУ МО (https://monitoring.mosreg.ru);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1.7. обеспечивает выполнение муниципальной программы, а также эффективность и результативность ее реализации;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1.8. обеспечивает соответствие содержания муниципальной программы, размещенной в подсистеме ГАСУ МО, муниципальной программе и изменениям в ней, утвержденным на бумажном носителе.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 Ответственный исполнитель подпрограммы: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2.1. разрабатывает подпрограмму;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2.2. обеспечивает формирование и направление муниципальному заказчику прогноза расходов на реализацию мероприятий подпрограммы, финансово-экономическое обоснование, методик расчета значений целевых показателей, а также методик определения результатов, представленных ответственным за выполнение мероприятия;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2.3. осуществляет взаимодействие с муниципальным заказчиком и ответственными за выполнение мероприятий;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2.4. осуществляет координацию деятельности ответственных за выполнение мероприятий при реализации подпрограммы;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2.5. участвует в обсуждении вопросов, связанных с реализацией и финансированием подпрограммы;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2.6. обеспечивает выполнение подпрограммы, достижение цели и планируемых результатов реализации подпрограммы;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2.7. участвует в разработке Дорожных карт совместно с ответственным за выполнение мероприятия (при необходимости).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«Дорожные карты» и вносимые в них изменения разрабатываются ответственным исполнителем подпрограммы по согласованию с муниципальным заказчиком программы и утверждаются координатором Муниципальной программы.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«Дорожная карта» разрабатывается на один год. Для основного мероприятия, предусматривающего заключение контракта на срок, превышающий год, «Дорожная карта» разрабатывается на период, соответствующий плановому сроку выполнения основного мероприятия.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Все «Дорожные карты» при реализации основных мероприятий согласовываются с Министерством строительного комплекса Московской области, а также с исполнителями в рамках реализации полномочий по проведению торгов.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3. Ответственный за выполнение мероприятия: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3.1. 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3.2. готовит техническое задание на проведение конкурсных процедур;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3.3.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3.4. формирует проекты адресных перечней и перечней, предусмотренных Порядком разработки и реализации муниципальных программ городского округа Жуковский Московской области, а также предложения по внесению в них изменений;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3.5. направляет муниципальному заказчику проект Дорожных карт.</w:t>
      </w:r>
    </w:p>
    <w:p w:rsid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Муниципальный заказчик несет ответственность за подготовку и реализацию муниципальной программы, а также обеспечение достижения планируемых результатов реализации муниципальной программы в целом.</w:t>
      </w:r>
    </w:p>
    <w:p w:rsidR="00DD7D4E" w:rsidRDefault="00DD7D4E" w:rsidP="00DD7D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D7D4E">
        <w:rPr>
          <w:rFonts w:ascii="Arial" w:hAnsi="Arial" w:cs="Arial"/>
          <w:b/>
          <w:sz w:val="24"/>
          <w:szCs w:val="24"/>
          <w:lang w:eastAsia="ru-RU"/>
        </w:rPr>
        <w:t>9. Состав,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</w:t>
      </w:r>
    </w:p>
    <w:p w:rsidR="00DD7D4E" w:rsidRDefault="00DD7D4E" w:rsidP="00DD7D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Контроль за реализацией муниципальной программы осуществляется координатором муниципальной программы.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С целью контроля за реализацией муниципальной программы муниципальный заказчик формирует в подсистеме ГАСУ Московской области: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- ежеквартально до 15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 за 1 квартал, первое полугодие, 9 месяцев;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- ежегодно до 15 февраля года, следующего за отчетным, данные для формирования годового отчета о реализации мероприятий подпрограммы муниципальной программы.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Данные для формирования оперативного (годового) отчета включают в себя: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б)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выполнения, а также предложений по их выполнению;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 xml:space="preserve">в) аналитическую записку, в которой отражаются результаты: 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- анализа достижения показателей муниципальной программы (при их наличии);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- анализа выполнения мероприятий муниципальной программы, влияющих на достижение результатов и целевых показателей муниципальной программы;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>- анализа причин невыполнения или выполнения не в полном объеме мероприятий муниципальной программы, недостижения показателей муниципальной программы и результатов;</w:t>
      </w:r>
    </w:p>
    <w:p w:rsidR="00DD7D4E" w:rsidRPr="00DD7D4E" w:rsidRDefault="00DD7D4E" w:rsidP="00DD7D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7D4E">
        <w:rPr>
          <w:rFonts w:ascii="Arial" w:hAnsi="Arial" w:cs="Arial"/>
          <w:sz w:val="24"/>
          <w:szCs w:val="24"/>
          <w:lang w:eastAsia="ru-RU"/>
        </w:rPr>
        <w:t xml:space="preserve">- анализа фактически произведенных расходов, в том числе по источникам финансирования, с указанием основных причин </w:t>
      </w:r>
      <w:proofErr w:type="spellStart"/>
      <w:r w:rsidRPr="00DD7D4E">
        <w:rPr>
          <w:rFonts w:ascii="Arial" w:hAnsi="Arial" w:cs="Arial"/>
          <w:sz w:val="24"/>
          <w:szCs w:val="24"/>
          <w:lang w:eastAsia="ru-RU"/>
        </w:rPr>
        <w:t>неосвоения</w:t>
      </w:r>
      <w:proofErr w:type="spellEnd"/>
      <w:r w:rsidRPr="00DD7D4E">
        <w:rPr>
          <w:rFonts w:ascii="Arial" w:hAnsi="Arial" w:cs="Arial"/>
          <w:sz w:val="24"/>
          <w:szCs w:val="24"/>
          <w:lang w:eastAsia="ru-RU"/>
        </w:rPr>
        <w:t xml:space="preserve"> средств.</w:t>
      </w:r>
    </w:p>
    <w:sectPr w:rsidR="00DD7D4E" w:rsidRPr="00DD7D4E" w:rsidSect="00DD7D4E">
      <w:pgSz w:w="11906" w:h="16838" w:code="9"/>
      <w:pgMar w:top="1134" w:right="567" w:bottom="1134" w:left="1134" w:header="567" w:footer="567" w:gutter="0"/>
      <w:pgNumType w:start="3"/>
      <w:cols w:space="720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FD" w:rsidRDefault="003D5EFD">
      <w:r>
        <w:separator/>
      </w:r>
    </w:p>
  </w:endnote>
  <w:endnote w:type="continuationSeparator" w:id="0">
    <w:p w:rsidR="003D5EFD" w:rsidRDefault="003D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A3" w:rsidRPr="00F42B79" w:rsidRDefault="005E58A3" w:rsidP="00F42B7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FD" w:rsidRDefault="003D5EFD">
      <w:r>
        <w:separator/>
      </w:r>
    </w:p>
  </w:footnote>
  <w:footnote w:type="continuationSeparator" w:id="0">
    <w:p w:rsidR="003D5EFD" w:rsidRDefault="003D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A3" w:rsidRDefault="005E58A3">
    <w:pPr>
      <w:pStyle w:val="afb"/>
      <w:jc w:val="center"/>
    </w:pPr>
    <w:r>
      <w:t>3</w:t>
    </w:r>
  </w:p>
  <w:p w:rsidR="005E58A3" w:rsidRDefault="005E58A3" w:rsidP="00021432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A3" w:rsidRPr="007A690B" w:rsidRDefault="005E58A3" w:rsidP="007A690B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7077"/>
    <w:multiLevelType w:val="hybridMultilevel"/>
    <w:tmpl w:val="6706D3A0"/>
    <w:lvl w:ilvl="0" w:tplc="D8B88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B766E"/>
    <w:multiLevelType w:val="multilevel"/>
    <w:tmpl w:val="578895A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4B471AE3"/>
    <w:multiLevelType w:val="hybridMultilevel"/>
    <w:tmpl w:val="9CE6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5276"/>
    <w:multiLevelType w:val="hybridMultilevel"/>
    <w:tmpl w:val="6124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C3834"/>
    <w:multiLevelType w:val="hybridMultilevel"/>
    <w:tmpl w:val="A9D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30701"/>
    <w:multiLevelType w:val="hybridMultilevel"/>
    <w:tmpl w:val="EC1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7"/>
    <w:rsid w:val="00000BE2"/>
    <w:rsid w:val="00002D5F"/>
    <w:rsid w:val="000061C5"/>
    <w:rsid w:val="000112DF"/>
    <w:rsid w:val="00011E28"/>
    <w:rsid w:val="00014BB6"/>
    <w:rsid w:val="000167F3"/>
    <w:rsid w:val="00021432"/>
    <w:rsid w:val="0002164F"/>
    <w:rsid w:val="000231E3"/>
    <w:rsid w:val="00025267"/>
    <w:rsid w:val="00027DBE"/>
    <w:rsid w:val="00032922"/>
    <w:rsid w:val="00033C53"/>
    <w:rsid w:val="00033EF1"/>
    <w:rsid w:val="00036FA9"/>
    <w:rsid w:val="00036FC9"/>
    <w:rsid w:val="00040853"/>
    <w:rsid w:val="00040B1F"/>
    <w:rsid w:val="00042A80"/>
    <w:rsid w:val="00043F76"/>
    <w:rsid w:val="0004428C"/>
    <w:rsid w:val="00044544"/>
    <w:rsid w:val="00044FB8"/>
    <w:rsid w:val="000450F9"/>
    <w:rsid w:val="000463FE"/>
    <w:rsid w:val="00055F83"/>
    <w:rsid w:val="00057C88"/>
    <w:rsid w:val="00057D66"/>
    <w:rsid w:val="000634FC"/>
    <w:rsid w:val="00063589"/>
    <w:rsid w:val="00064AE2"/>
    <w:rsid w:val="000672E1"/>
    <w:rsid w:val="0007010A"/>
    <w:rsid w:val="00070F50"/>
    <w:rsid w:val="0007178E"/>
    <w:rsid w:val="000734B1"/>
    <w:rsid w:val="000749AF"/>
    <w:rsid w:val="0007674E"/>
    <w:rsid w:val="0008267A"/>
    <w:rsid w:val="0008477D"/>
    <w:rsid w:val="00084F4D"/>
    <w:rsid w:val="000876B8"/>
    <w:rsid w:val="000916E4"/>
    <w:rsid w:val="00093A2D"/>
    <w:rsid w:val="000957C4"/>
    <w:rsid w:val="00097B18"/>
    <w:rsid w:val="000A4742"/>
    <w:rsid w:val="000A501F"/>
    <w:rsid w:val="000A56F1"/>
    <w:rsid w:val="000A5E2C"/>
    <w:rsid w:val="000B0BB8"/>
    <w:rsid w:val="000B33C5"/>
    <w:rsid w:val="000B3BAA"/>
    <w:rsid w:val="000B5415"/>
    <w:rsid w:val="000B5476"/>
    <w:rsid w:val="000B6353"/>
    <w:rsid w:val="000C17CC"/>
    <w:rsid w:val="000C1BD8"/>
    <w:rsid w:val="000C1EB8"/>
    <w:rsid w:val="000C3DEF"/>
    <w:rsid w:val="000C4819"/>
    <w:rsid w:val="000C62A9"/>
    <w:rsid w:val="000C7BCA"/>
    <w:rsid w:val="000D2519"/>
    <w:rsid w:val="000D74B8"/>
    <w:rsid w:val="000E087A"/>
    <w:rsid w:val="000E231F"/>
    <w:rsid w:val="000E2F78"/>
    <w:rsid w:val="000E32AA"/>
    <w:rsid w:val="000E6E3F"/>
    <w:rsid w:val="000E74D6"/>
    <w:rsid w:val="000F06BB"/>
    <w:rsid w:val="000F0851"/>
    <w:rsid w:val="000F3987"/>
    <w:rsid w:val="000F5114"/>
    <w:rsid w:val="00106DA5"/>
    <w:rsid w:val="00107340"/>
    <w:rsid w:val="00110BDD"/>
    <w:rsid w:val="0011241A"/>
    <w:rsid w:val="001200B7"/>
    <w:rsid w:val="00120577"/>
    <w:rsid w:val="0012105B"/>
    <w:rsid w:val="00123E19"/>
    <w:rsid w:val="00131D22"/>
    <w:rsid w:val="00131E9E"/>
    <w:rsid w:val="00133032"/>
    <w:rsid w:val="00135305"/>
    <w:rsid w:val="00141D0C"/>
    <w:rsid w:val="00142D33"/>
    <w:rsid w:val="00145DCE"/>
    <w:rsid w:val="00147003"/>
    <w:rsid w:val="001500D9"/>
    <w:rsid w:val="0015097B"/>
    <w:rsid w:val="00151E68"/>
    <w:rsid w:val="00151EA0"/>
    <w:rsid w:val="0015379F"/>
    <w:rsid w:val="00156C83"/>
    <w:rsid w:val="00163C54"/>
    <w:rsid w:val="00165329"/>
    <w:rsid w:val="00170631"/>
    <w:rsid w:val="00170E2C"/>
    <w:rsid w:val="00170FBF"/>
    <w:rsid w:val="00172848"/>
    <w:rsid w:val="00172A14"/>
    <w:rsid w:val="00174E96"/>
    <w:rsid w:val="00176F08"/>
    <w:rsid w:val="0018064F"/>
    <w:rsid w:val="00181388"/>
    <w:rsid w:val="00182CE6"/>
    <w:rsid w:val="0018363F"/>
    <w:rsid w:val="001920D4"/>
    <w:rsid w:val="0019447B"/>
    <w:rsid w:val="00196111"/>
    <w:rsid w:val="0019722F"/>
    <w:rsid w:val="001B3785"/>
    <w:rsid w:val="001B410D"/>
    <w:rsid w:val="001B5708"/>
    <w:rsid w:val="001C17E7"/>
    <w:rsid w:val="001C47E7"/>
    <w:rsid w:val="001E155B"/>
    <w:rsid w:val="001E180B"/>
    <w:rsid w:val="001E277A"/>
    <w:rsid w:val="001E3128"/>
    <w:rsid w:val="001E31F7"/>
    <w:rsid w:val="001E3465"/>
    <w:rsid w:val="001E36CF"/>
    <w:rsid w:val="001E38BE"/>
    <w:rsid w:val="001E3BA5"/>
    <w:rsid w:val="001E4B46"/>
    <w:rsid w:val="001E50CE"/>
    <w:rsid w:val="001E75DB"/>
    <w:rsid w:val="001F2FFF"/>
    <w:rsid w:val="002007D0"/>
    <w:rsid w:val="0020240E"/>
    <w:rsid w:val="00205FCC"/>
    <w:rsid w:val="0021217F"/>
    <w:rsid w:val="00212308"/>
    <w:rsid w:val="00214FB6"/>
    <w:rsid w:val="0022186A"/>
    <w:rsid w:val="00223F99"/>
    <w:rsid w:val="00224D55"/>
    <w:rsid w:val="00226E20"/>
    <w:rsid w:val="0023015A"/>
    <w:rsid w:val="002303F9"/>
    <w:rsid w:val="00231ABB"/>
    <w:rsid w:val="00233DC2"/>
    <w:rsid w:val="00235C35"/>
    <w:rsid w:val="002375D6"/>
    <w:rsid w:val="002407BA"/>
    <w:rsid w:val="00242B41"/>
    <w:rsid w:val="00242CAB"/>
    <w:rsid w:val="00247B74"/>
    <w:rsid w:val="00247BBF"/>
    <w:rsid w:val="00253290"/>
    <w:rsid w:val="002574C8"/>
    <w:rsid w:val="0026388B"/>
    <w:rsid w:val="00264138"/>
    <w:rsid w:val="00264153"/>
    <w:rsid w:val="00264381"/>
    <w:rsid w:val="002662FF"/>
    <w:rsid w:val="0027235D"/>
    <w:rsid w:val="00273FAE"/>
    <w:rsid w:val="00276FD5"/>
    <w:rsid w:val="0028603B"/>
    <w:rsid w:val="002864C0"/>
    <w:rsid w:val="00287501"/>
    <w:rsid w:val="00287B0F"/>
    <w:rsid w:val="00291D93"/>
    <w:rsid w:val="00294BB1"/>
    <w:rsid w:val="0029757B"/>
    <w:rsid w:val="002A46AC"/>
    <w:rsid w:val="002A759D"/>
    <w:rsid w:val="002B0995"/>
    <w:rsid w:val="002B23AA"/>
    <w:rsid w:val="002B6510"/>
    <w:rsid w:val="002B668D"/>
    <w:rsid w:val="002B688B"/>
    <w:rsid w:val="002C2E49"/>
    <w:rsid w:val="002C4049"/>
    <w:rsid w:val="002C58E5"/>
    <w:rsid w:val="002D0043"/>
    <w:rsid w:val="002D2930"/>
    <w:rsid w:val="002D3C9C"/>
    <w:rsid w:val="002D5092"/>
    <w:rsid w:val="002D55C6"/>
    <w:rsid w:val="002D6DC2"/>
    <w:rsid w:val="002D78D0"/>
    <w:rsid w:val="002D7E30"/>
    <w:rsid w:val="002E1D05"/>
    <w:rsid w:val="002E2955"/>
    <w:rsid w:val="002E33DB"/>
    <w:rsid w:val="002F074D"/>
    <w:rsid w:val="002F1612"/>
    <w:rsid w:val="002F202F"/>
    <w:rsid w:val="002F70A6"/>
    <w:rsid w:val="00304239"/>
    <w:rsid w:val="00306F98"/>
    <w:rsid w:val="00307151"/>
    <w:rsid w:val="00307416"/>
    <w:rsid w:val="00307EB7"/>
    <w:rsid w:val="0031158E"/>
    <w:rsid w:val="00311934"/>
    <w:rsid w:val="0031465A"/>
    <w:rsid w:val="003271E1"/>
    <w:rsid w:val="0033014E"/>
    <w:rsid w:val="003309E6"/>
    <w:rsid w:val="00331F80"/>
    <w:rsid w:val="00333DA4"/>
    <w:rsid w:val="00334835"/>
    <w:rsid w:val="003357AE"/>
    <w:rsid w:val="0033739E"/>
    <w:rsid w:val="0033741F"/>
    <w:rsid w:val="0034107C"/>
    <w:rsid w:val="00341899"/>
    <w:rsid w:val="00344B1B"/>
    <w:rsid w:val="00350E15"/>
    <w:rsid w:val="0035599B"/>
    <w:rsid w:val="00356912"/>
    <w:rsid w:val="003573D1"/>
    <w:rsid w:val="00361927"/>
    <w:rsid w:val="00361E11"/>
    <w:rsid w:val="00367692"/>
    <w:rsid w:val="003707BF"/>
    <w:rsid w:val="00373154"/>
    <w:rsid w:val="00373CF2"/>
    <w:rsid w:val="0038712A"/>
    <w:rsid w:val="0039164C"/>
    <w:rsid w:val="00391686"/>
    <w:rsid w:val="00391A1C"/>
    <w:rsid w:val="0039257B"/>
    <w:rsid w:val="00397C23"/>
    <w:rsid w:val="003A267B"/>
    <w:rsid w:val="003A3EDC"/>
    <w:rsid w:val="003A62AA"/>
    <w:rsid w:val="003A6FE4"/>
    <w:rsid w:val="003B3F24"/>
    <w:rsid w:val="003B3F40"/>
    <w:rsid w:val="003B4BE7"/>
    <w:rsid w:val="003C17FF"/>
    <w:rsid w:val="003C4E57"/>
    <w:rsid w:val="003C58C5"/>
    <w:rsid w:val="003C68EE"/>
    <w:rsid w:val="003C75E5"/>
    <w:rsid w:val="003D22D7"/>
    <w:rsid w:val="003D2A1C"/>
    <w:rsid w:val="003D3C83"/>
    <w:rsid w:val="003D5EFD"/>
    <w:rsid w:val="003D62FD"/>
    <w:rsid w:val="003D71D0"/>
    <w:rsid w:val="003E0C03"/>
    <w:rsid w:val="003E3726"/>
    <w:rsid w:val="003E518A"/>
    <w:rsid w:val="003E5399"/>
    <w:rsid w:val="003E55F3"/>
    <w:rsid w:val="003E6417"/>
    <w:rsid w:val="003E6500"/>
    <w:rsid w:val="003E68BF"/>
    <w:rsid w:val="003E6CD3"/>
    <w:rsid w:val="003E715A"/>
    <w:rsid w:val="003F1BBF"/>
    <w:rsid w:val="003F2047"/>
    <w:rsid w:val="003F7675"/>
    <w:rsid w:val="003F7A91"/>
    <w:rsid w:val="004000B1"/>
    <w:rsid w:val="004002C7"/>
    <w:rsid w:val="0040445E"/>
    <w:rsid w:val="00407466"/>
    <w:rsid w:val="00417082"/>
    <w:rsid w:val="00420F8A"/>
    <w:rsid w:val="00422012"/>
    <w:rsid w:val="0042437B"/>
    <w:rsid w:val="00424AB8"/>
    <w:rsid w:val="00426364"/>
    <w:rsid w:val="00426DF4"/>
    <w:rsid w:val="00431663"/>
    <w:rsid w:val="004344C6"/>
    <w:rsid w:val="00434DA8"/>
    <w:rsid w:val="004356D2"/>
    <w:rsid w:val="00440738"/>
    <w:rsid w:val="004428E2"/>
    <w:rsid w:val="00443180"/>
    <w:rsid w:val="004503B7"/>
    <w:rsid w:val="0045088A"/>
    <w:rsid w:val="00454AB8"/>
    <w:rsid w:val="00454EA8"/>
    <w:rsid w:val="00455782"/>
    <w:rsid w:val="00456757"/>
    <w:rsid w:val="00457801"/>
    <w:rsid w:val="00460F25"/>
    <w:rsid w:val="0046103A"/>
    <w:rsid w:val="00462073"/>
    <w:rsid w:val="00463D32"/>
    <w:rsid w:val="00463E17"/>
    <w:rsid w:val="004655A3"/>
    <w:rsid w:val="00465AF1"/>
    <w:rsid w:val="00467D2A"/>
    <w:rsid w:val="00473483"/>
    <w:rsid w:val="0047417F"/>
    <w:rsid w:val="004756A9"/>
    <w:rsid w:val="00476F24"/>
    <w:rsid w:val="004807B9"/>
    <w:rsid w:val="0048786D"/>
    <w:rsid w:val="00487889"/>
    <w:rsid w:val="004920FA"/>
    <w:rsid w:val="0049361D"/>
    <w:rsid w:val="00494471"/>
    <w:rsid w:val="0049603A"/>
    <w:rsid w:val="004961A3"/>
    <w:rsid w:val="004A1470"/>
    <w:rsid w:val="004A5908"/>
    <w:rsid w:val="004A655F"/>
    <w:rsid w:val="004A6C79"/>
    <w:rsid w:val="004A76C6"/>
    <w:rsid w:val="004A7B35"/>
    <w:rsid w:val="004B214F"/>
    <w:rsid w:val="004B30A7"/>
    <w:rsid w:val="004B3C9E"/>
    <w:rsid w:val="004B4453"/>
    <w:rsid w:val="004B795A"/>
    <w:rsid w:val="004C2D8A"/>
    <w:rsid w:val="004C2FB0"/>
    <w:rsid w:val="004C7C0E"/>
    <w:rsid w:val="004D212D"/>
    <w:rsid w:val="004D23A9"/>
    <w:rsid w:val="004D28D9"/>
    <w:rsid w:val="004E0BBE"/>
    <w:rsid w:val="004E5836"/>
    <w:rsid w:val="004F1DB3"/>
    <w:rsid w:val="004F38B5"/>
    <w:rsid w:val="004F5E53"/>
    <w:rsid w:val="0050668A"/>
    <w:rsid w:val="00506DC4"/>
    <w:rsid w:val="0050741C"/>
    <w:rsid w:val="00510EBB"/>
    <w:rsid w:val="00511ED0"/>
    <w:rsid w:val="00512A8B"/>
    <w:rsid w:val="00514D51"/>
    <w:rsid w:val="005164E9"/>
    <w:rsid w:val="00516A2C"/>
    <w:rsid w:val="00517459"/>
    <w:rsid w:val="00517532"/>
    <w:rsid w:val="00520257"/>
    <w:rsid w:val="005214DA"/>
    <w:rsid w:val="0052382C"/>
    <w:rsid w:val="00525439"/>
    <w:rsid w:val="005273F5"/>
    <w:rsid w:val="005279CD"/>
    <w:rsid w:val="0053388F"/>
    <w:rsid w:val="00536C3C"/>
    <w:rsid w:val="00537E96"/>
    <w:rsid w:val="0054335C"/>
    <w:rsid w:val="00545437"/>
    <w:rsid w:val="00546B65"/>
    <w:rsid w:val="005527B2"/>
    <w:rsid w:val="005551B4"/>
    <w:rsid w:val="0055689B"/>
    <w:rsid w:val="00557002"/>
    <w:rsid w:val="00561D69"/>
    <w:rsid w:val="00563434"/>
    <w:rsid w:val="00566423"/>
    <w:rsid w:val="005671FB"/>
    <w:rsid w:val="00571DD7"/>
    <w:rsid w:val="00573066"/>
    <w:rsid w:val="00577756"/>
    <w:rsid w:val="00577D14"/>
    <w:rsid w:val="0058013E"/>
    <w:rsid w:val="005802B4"/>
    <w:rsid w:val="00583560"/>
    <w:rsid w:val="00584090"/>
    <w:rsid w:val="00591FAD"/>
    <w:rsid w:val="005938C0"/>
    <w:rsid w:val="00593DBD"/>
    <w:rsid w:val="00594BC9"/>
    <w:rsid w:val="005A095A"/>
    <w:rsid w:val="005A16A1"/>
    <w:rsid w:val="005A2437"/>
    <w:rsid w:val="005A2AB4"/>
    <w:rsid w:val="005A3B11"/>
    <w:rsid w:val="005A475E"/>
    <w:rsid w:val="005B0C6C"/>
    <w:rsid w:val="005B623F"/>
    <w:rsid w:val="005B79A2"/>
    <w:rsid w:val="005C21B1"/>
    <w:rsid w:val="005C2BB1"/>
    <w:rsid w:val="005C2D7E"/>
    <w:rsid w:val="005C49A3"/>
    <w:rsid w:val="005C5F08"/>
    <w:rsid w:val="005C5FD2"/>
    <w:rsid w:val="005C629D"/>
    <w:rsid w:val="005C6792"/>
    <w:rsid w:val="005D0F2C"/>
    <w:rsid w:val="005D2F23"/>
    <w:rsid w:val="005D325E"/>
    <w:rsid w:val="005D552C"/>
    <w:rsid w:val="005D614A"/>
    <w:rsid w:val="005E0810"/>
    <w:rsid w:val="005E1E35"/>
    <w:rsid w:val="005E3DB3"/>
    <w:rsid w:val="005E4284"/>
    <w:rsid w:val="005E4EAB"/>
    <w:rsid w:val="005E4EFF"/>
    <w:rsid w:val="005E58A3"/>
    <w:rsid w:val="005E7803"/>
    <w:rsid w:val="005F6DC1"/>
    <w:rsid w:val="005F7182"/>
    <w:rsid w:val="00600BAF"/>
    <w:rsid w:val="0060175B"/>
    <w:rsid w:val="006034A2"/>
    <w:rsid w:val="00604625"/>
    <w:rsid w:val="00606D2D"/>
    <w:rsid w:val="00613203"/>
    <w:rsid w:val="00613BA3"/>
    <w:rsid w:val="00615F79"/>
    <w:rsid w:val="00616B7A"/>
    <w:rsid w:val="0061741E"/>
    <w:rsid w:val="00623331"/>
    <w:rsid w:val="00623705"/>
    <w:rsid w:val="0062579B"/>
    <w:rsid w:val="00626697"/>
    <w:rsid w:val="00626BAA"/>
    <w:rsid w:val="00627617"/>
    <w:rsid w:val="0062777B"/>
    <w:rsid w:val="00627C3E"/>
    <w:rsid w:val="00630314"/>
    <w:rsid w:val="00630E43"/>
    <w:rsid w:val="006312E3"/>
    <w:rsid w:val="0063700C"/>
    <w:rsid w:val="00642D6C"/>
    <w:rsid w:val="00642F9E"/>
    <w:rsid w:val="00647638"/>
    <w:rsid w:val="00655879"/>
    <w:rsid w:val="006569E4"/>
    <w:rsid w:val="00660A94"/>
    <w:rsid w:val="00662FCA"/>
    <w:rsid w:val="00672EAB"/>
    <w:rsid w:val="00683ECC"/>
    <w:rsid w:val="00693BF4"/>
    <w:rsid w:val="00694689"/>
    <w:rsid w:val="00695786"/>
    <w:rsid w:val="006972BF"/>
    <w:rsid w:val="006A0298"/>
    <w:rsid w:val="006A03C7"/>
    <w:rsid w:val="006A1A82"/>
    <w:rsid w:val="006A4844"/>
    <w:rsid w:val="006A5275"/>
    <w:rsid w:val="006A75CF"/>
    <w:rsid w:val="006B07AF"/>
    <w:rsid w:val="006B3FB4"/>
    <w:rsid w:val="006B581B"/>
    <w:rsid w:val="006C35E1"/>
    <w:rsid w:val="006C5CA8"/>
    <w:rsid w:val="006D1927"/>
    <w:rsid w:val="006D26AC"/>
    <w:rsid w:val="006D4DC2"/>
    <w:rsid w:val="006D6A77"/>
    <w:rsid w:val="006D7F38"/>
    <w:rsid w:val="006E07DB"/>
    <w:rsid w:val="006E15D9"/>
    <w:rsid w:val="006E17F9"/>
    <w:rsid w:val="006E3A65"/>
    <w:rsid w:val="006E5D08"/>
    <w:rsid w:val="006E7C7E"/>
    <w:rsid w:val="006F3CA9"/>
    <w:rsid w:val="006F6A69"/>
    <w:rsid w:val="007019E0"/>
    <w:rsid w:val="00701FB1"/>
    <w:rsid w:val="007037FF"/>
    <w:rsid w:val="00703F13"/>
    <w:rsid w:val="0070540B"/>
    <w:rsid w:val="007066DC"/>
    <w:rsid w:val="00706F43"/>
    <w:rsid w:val="007113FD"/>
    <w:rsid w:val="00715CC3"/>
    <w:rsid w:val="0071670B"/>
    <w:rsid w:val="00720E08"/>
    <w:rsid w:val="007246A8"/>
    <w:rsid w:val="00725142"/>
    <w:rsid w:val="0072614E"/>
    <w:rsid w:val="00726F59"/>
    <w:rsid w:val="0073007F"/>
    <w:rsid w:val="00730798"/>
    <w:rsid w:val="00730B7B"/>
    <w:rsid w:val="007331BC"/>
    <w:rsid w:val="007368DB"/>
    <w:rsid w:val="007378FB"/>
    <w:rsid w:val="00740713"/>
    <w:rsid w:val="00741532"/>
    <w:rsid w:val="007426A1"/>
    <w:rsid w:val="00742D9D"/>
    <w:rsid w:val="0074328D"/>
    <w:rsid w:val="007437DC"/>
    <w:rsid w:val="00744018"/>
    <w:rsid w:val="007442ED"/>
    <w:rsid w:val="007452C7"/>
    <w:rsid w:val="00746C79"/>
    <w:rsid w:val="007500CF"/>
    <w:rsid w:val="00754100"/>
    <w:rsid w:val="007547EF"/>
    <w:rsid w:val="0075564B"/>
    <w:rsid w:val="00756824"/>
    <w:rsid w:val="00760A45"/>
    <w:rsid w:val="00761628"/>
    <w:rsid w:val="00761F02"/>
    <w:rsid w:val="0076590A"/>
    <w:rsid w:val="00765D90"/>
    <w:rsid w:val="00767CAE"/>
    <w:rsid w:val="00775433"/>
    <w:rsid w:val="00775E13"/>
    <w:rsid w:val="00777DD6"/>
    <w:rsid w:val="007802FF"/>
    <w:rsid w:val="00780304"/>
    <w:rsid w:val="007835AF"/>
    <w:rsid w:val="00786B94"/>
    <w:rsid w:val="0079159E"/>
    <w:rsid w:val="007961FE"/>
    <w:rsid w:val="007A384F"/>
    <w:rsid w:val="007A38D8"/>
    <w:rsid w:val="007A5790"/>
    <w:rsid w:val="007A65DD"/>
    <w:rsid w:val="007A690B"/>
    <w:rsid w:val="007B36C1"/>
    <w:rsid w:val="007B583F"/>
    <w:rsid w:val="007C39A9"/>
    <w:rsid w:val="007C40E8"/>
    <w:rsid w:val="007C430A"/>
    <w:rsid w:val="007C4734"/>
    <w:rsid w:val="007C6789"/>
    <w:rsid w:val="007D00FF"/>
    <w:rsid w:val="007D0561"/>
    <w:rsid w:val="007D2D2C"/>
    <w:rsid w:val="007D5955"/>
    <w:rsid w:val="007D59BB"/>
    <w:rsid w:val="007D655F"/>
    <w:rsid w:val="007D6846"/>
    <w:rsid w:val="007D6851"/>
    <w:rsid w:val="007D7EE9"/>
    <w:rsid w:val="007E0DB6"/>
    <w:rsid w:val="007E21EB"/>
    <w:rsid w:val="007E4758"/>
    <w:rsid w:val="007E611B"/>
    <w:rsid w:val="007E6773"/>
    <w:rsid w:val="007E7AF9"/>
    <w:rsid w:val="007F11A0"/>
    <w:rsid w:val="007F5384"/>
    <w:rsid w:val="007F7068"/>
    <w:rsid w:val="007F7926"/>
    <w:rsid w:val="00800CFD"/>
    <w:rsid w:val="00802966"/>
    <w:rsid w:val="00804D97"/>
    <w:rsid w:val="00806309"/>
    <w:rsid w:val="00811051"/>
    <w:rsid w:val="00812B33"/>
    <w:rsid w:val="00813169"/>
    <w:rsid w:val="008135BB"/>
    <w:rsid w:val="00815EE9"/>
    <w:rsid w:val="00816450"/>
    <w:rsid w:val="00820518"/>
    <w:rsid w:val="00821817"/>
    <w:rsid w:val="008232C8"/>
    <w:rsid w:val="008301BA"/>
    <w:rsid w:val="008307A1"/>
    <w:rsid w:val="00833C7C"/>
    <w:rsid w:val="008360C3"/>
    <w:rsid w:val="008370DE"/>
    <w:rsid w:val="00841989"/>
    <w:rsid w:val="008427E8"/>
    <w:rsid w:val="008451B5"/>
    <w:rsid w:val="00847F61"/>
    <w:rsid w:val="00850AE3"/>
    <w:rsid w:val="00853326"/>
    <w:rsid w:val="0085438B"/>
    <w:rsid w:val="00854867"/>
    <w:rsid w:val="00855174"/>
    <w:rsid w:val="0085593F"/>
    <w:rsid w:val="00860060"/>
    <w:rsid w:val="00860CC1"/>
    <w:rsid w:val="0086256C"/>
    <w:rsid w:val="008637C9"/>
    <w:rsid w:val="008639E7"/>
    <w:rsid w:val="00866E6A"/>
    <w:rsid w:val="00867159"/>
    <w:rsid w:val="008756F2"/>
    <w:rsid w:val="00875C75"/>
    <w:rsid w:val="00876182"/>
    <w:rsid w:val="00877FA0"/>
    <w:rsid w:val="00880011"/>
    <w:rsid w:val="00880F02"/>
    <w:rsid w:val="00883927"/>
    <w:rsid w:val="0088457B"/>
    <w:rsid w:val="00885FB3"/>
    <w:rsid w:val="0088778F"/>
    <w:rsid w:val="008917C4"/>
    <w:rsid w:val="0089220E"/>
    <w:rsid w:val="0089430B"/>
    <w:rsid w:val="00894991"/>
    <w:rsid w:val="00894CB1"/>
    <w:rsid w:val="0089690B"/>
    <w:rsid w:val="008A204E"/>
    <w:rsid w:val="008A4F1F"/>
    <w:rsid w:val="008A5ACB"/>
    <w:rsid w:val="008B1327"/>
    <w:rsid w:val="008B1ED1"/>
    <w:rsid w:val="008B3A97"/>
    <w:rsid w:val="008B437F"/>
    <w:rsid w:val="008B51FC"/>
    <w:rsid w:val="008B642A"/>
    <w:rsid w:val="008B64D6"/>
    <w:rsid w:val="008C1D57"/>
    <w:rsid w:val="008C4352"/>
    <w:rsid w:val="008C5091"/>
    <w:rsid w:val="008C6A77"/>
    <w:rsid w:val="008C79BD"/>
    <w:rsid w:val="008D425E"/>
    <w:rsid w:val="008D5854"/>
    <w:rsid w:val="008D60DB"/>
    <w:rsid w:val="008D6D8F"/>
    <w:rsid w:val="008D72AD"/>
    <w:rsid w:val="008E3C4C"/>
    <w:rsid w:val="008E4104"/>
    <w:rsid w:val="008E563E"/>
    <w:rsid w:val="008E761E"/>
    <w:rsid w:val="008E7DAF"/>
    <w:rsid w:val="008F084B"/>
    <w:rsid w:val="008F0E43"/>
    <w:rsid w:val="008F203C"/>
    <w:rsid w:val="008F68AC"/>
    <w:rsid w:val="009002E9"/>
    <w:rsid w:val="00901706"/>
    <w:rsid w:val="0090382F"/>
    <w:rsid w:val="00903D7D"/>
    <w:rsid w:val="0090471D"/>
    <w:rsid w:val="009064B8"/>
    <w:rsid w:val="00907D58"/>
    <w:rsid w:val="0091007F"/>
    <w:rsid w:val="00912BEE"/>
    <w:rsid w:val="0091379F"/>
    <w:rsid w:val="00916183"/>
    <w:rsid w:val="0091703C"/>
    <w:rsid w:val="009216A1"/>
    <w:rsid w:val="00922414"/>
    <w:rsid w:val="00923450"/>
    <w:rsid w:val="00924604"/>
    <w:rsid w:val="0092482A"/>
    <w:rsid w:val="00927B9C"/>
    <w:rsid w:val="00933272"/>
    <w:rsid w:val="00934161"/>
    <w:rsid w:val="009358B5"/>
    <w:rsid w:val="00935B3B"/>
    <w:rsid w:val="009426E7"/>
    <w:rsid w:val="00944B04"/>
    <w:rsid w:val="0094607C"/>
    <w:rsid w:val="00946A00"/>
    <w:rsid w:val="00950BF6"/>
    <w:rsid w:val="00950CBA"/>
    <w:rsid w:val="0095408B"/>
    <w:rsid w:val="00954DBC"/>
    <w:rsid w:val="0095535C"/>
    <w:rsid w:val="00960401"/>
    <w:rsid w:val="00961C6C"/>
    <w:rsid w:val="009626E5"/>
    <w:rsid w:val="009632A9"/>
    <w:rsid w:val="00963684"/>
    <w:rsid w:val="0096510E"/>
    <w:rsid w:val="00967858"/>
    <w:rsid w:val="009729D4"/>
    <w:rsid w:val="00972EA6"/>
    <w:rsid w:val="00973E37"/>
    <w:rsid w:val="00974023"/>
    <w:rsid w:val="00974AE3"/>
    <w:rsid w:val="00977412"/>
    <w:rsid w:val="009809E8"/>
    <w:rsid w:val="00980C49"/>
    <w:rsid w:val="00984C5F"/>
    <w:rsid w:val="00985B72"/>
    <w:rsid w:val="009936E1"/>
    <w:rsid w:val="009941CB"/>
    <w:rsid w:val="009A2271"/>
    <w:rsid w:val="009A371A"/>
    <w:rsid w:val="009A7C68"/>
    <w:rsid w:val="009B12DC"/>
    <w:rsid w:val="009B528D"/>
    <w:rsid w:val="009B6DEE"/>
    <w:rsid w:val="009B6FC5"/>
    <w:rsid w:val="009C342D"/>
    <w:rsid w:val="009C617A"/>
    <w:rsid w:val="009D1191"/>
    <w:rsid w:val="009D33C9"/>
    <w:rsid w:val="009D4D75"/>
    <w:rsid w:val="009D7818"/>
    <w:rsid w:val="009E4D96"/>
    <w:rsid w:val="009E555C"/>
    <w:rsid w:val="009E5B42"/>
    <w:rsid w:val="009F1A88"/>
    <w:rsid w:val="009F1C23"/>
    <w:rsid w:val="009F6B62"/>
    <w:rsid w:val="00A02ADC"/>
    <w:rsid w:val="00A03F76"/>
    <w:rsid w:val="00A05711"/>
    <w:rsid w:val="00A11383"/>
    <w:rsid w:val="00A16AD7"/>
    <w:rsid w:val="00A17E4F"/>
    <w:rsid w:val="00A17F99"/>
    <w:rsid w:val="00A208BC"/>
    <w:rsid w:val="00A22147"/>
    <w:rsid w:val="00A22DC7"/>
    <w:rsid w:val="00A25B52"/>
    <w:rsid w:val="00A267CE"/>
    <w:rsid w:val="00A26F51"/>
    <w:rsid w:val="00A3063D"/>
    <w:rsid w:val="00A312F7"/>
    <w:rsid w:val="00A365D5"/>
    <w:rsid w:val="00A37DB6"/>
    <w:rsid w:val="00A411AC"/>
    <w:rsid w:val="00A41BED"/>
    <w:rsid w:val="00A430DE"/>
    <w:rsid w:val="00A43910"/>
    <w:rsid w:val="00A4657B"/>
    <w:rsid w:val="00A509D0"/>
    <w:rsid w:val="00A56B2E"/>
    <w:rsid w:val="00A619F9"/>
    <w:rsid w:val="00A64149"/>
    <w:rsid w:val="00A750F3"/>
    <w:rsid w:val="00A816C5"/>
    <w:rsid w:val="00A916AD"/>
    <w:rsid w:val="00A9330C"/>
    <w:rsid w:val="00A95F53"/>
    <w:rsid w:val="00A963AC"/>
    <w:rsid w:val="00A96EE3"/>
    <w:rsid w:val="00A9715D"/>
    <w:rsid w:val="00AA10B2"/>
    <w:rsid w:val="00AA55DC"/>
    <w:rsid w:val="00AB2D67"/>
    <w:rsid w:val="00AB357E"/>
    <w:rsid w:val="00AB5007"/>
    <w:rsid w:val="00AB6924"/>
    <w:rsid w:val="00AB70AA"/>
    <w:rsid w:val="00AC1282"/>
    <w:rsid w:val="00AC3668"/>
    <w:rsid w:val="00AC5E0C"/>
    <w:rsid w:val="00AC640D"/>
    <w:rsid w:val="00AC6FE6"/>
    <w:rsid w:val="00AC78E5"/>
    <w:rsid w:val="00AD1352"/>
    <w:rsid w:val="00AD35C5"/>
    <w:rsid w:val="00AE0CC6"/>
    <w:rsid w:val="00AE1A25"/>
    <w:rsid w:val="00AE2C85"/>
    <w:rsid w:val="00AE460C"/>
    <w:rsid w:val="00AE7F27"/>
    <w:rsid w:val="00AF137C"/>
    <w:rsid w:val="00AF2CF2"/>
    <w:rsid w:val="00AF2FBA"/>
    <w:rsid w:val="00AF37B0"/>
    <w:rsid w:val="00B038D5"/>
    <w:rsid w:val="00B053BC"/>
    <w:rsid w:val="00B05811"/>
    <w:rsid w:val="00B06093"/>
    <w:rsid w:val="00B07289"/>
    <w:rsid w:val="00B120DB"/>
    <w:rsid w:val="00B140BB"/>
    <w:rsid w:val="00B152A3"/>
    <w:rsid w:val="00B17288"/>
    <w:rsid w:val="00B21D9B"/>
    <w:rsid w:val="00B247BB"/>
    <w:rsid w:val="00B249A4"/>
    <w:rsid w:val="00B31FCA"/>
    <w:rsid w:val="00B34899"/>
    <w:rsid w:val="00B3748C"/>
    <w:rsid w:val="00B40ACC"/>
    <w:rsid w:val="00B44D67"/>
    <w:rsid w:val="00B4693B"/>
    <w:rsid w:val="00B51026"/>
    <w:rsid w:val="00B52184"/>
    <w:rsid w:val="00B55261"/>
    <w:rsid w:val="00B5590F"/>
    <w:rsid w:val="00B566B4"/>
    <w:rsid w:val="00B61EB1"/>
    <w:rsid w:val="00B621D6"/>
    <w:rsid w:val="00B6366A"/>
    <w:rsid w:val="00B6413A"/>
    <w:rsid w:val="00B65E28"/>
    <w:rsid w:val="00B72D13"/>
    <w:rsid w:val="00B75C2A"/>
    <w:rsid w:val="00B77D62"/>
    <w:rsid w:val="00B80DE3"/>
    <w:rsid w:val="00B9439B"/>
    <w:rsid w:val="00B966FA"/>
    <w:rsid w:val="00B96EC8"/>
    <w:rsid w:val="00B97106"/>
    <w:rsid w:val="00B9792E"/>
    <w:rsid w:val="00BA02CB"/>
    <w:rsid w:val="00BA3E61"/>
    <w:rsid w:val="00BA4B5D"/>
    <w:rsid w:val="00BA73BB"/>
    <w:rsid w:val="00BB03EB"/>
    <w:rsid w:val="00BB14BD"/>
    <w:rsid w:val="00BB1709"/>
    <w:rsid w:val="00BB378A"/>
    <w:rsid w:val="00BB54C2"/>
    <w:rsid w:val="00BB76D5"/>
    <w:rsid w:val="00BC248B"/>
    <w:rsid w:val="00BC444C"/>
    <w:rsid w:val="00BC56F0"/>
    <w:rsid w:val="00BC6A49"/>
    <w:rsid w:val="00BC75C3"/>
    <w:rsid w:val="00BD5D02"/>
    <w:rsid w:val="00BE01E6"/>
    <w:rsid w:val="00BE1EA7"/>
    <w:rsid w:val="00BE25CB"/>
    <w:rsid w:val="00BE7885"/>
    <w:rsid w:val="00BF3D8B"/>
    <w:rsid w:val="00BF4866"/>
    <w:rsid w:val="00BF75AD"/>
    <w:rsid w:val="00C0264D"/>
    <w:rsid w:val="00C03C6C"/>
    <w:rsid w:val="00C03E1E"/>
    <w:rsid w:val="00C04644"/>
    <w:rsid w:val="00C04C93"/>
    <w:rsid w:val="00C13050"/>
    <w:rsid w:val="00C14ABB"/>
    <w:rsid w:val="00C164AF"/>
    <w:rsid w:val="00C23B68"/>
    <w:rsid w:val="00C25DE4"/>
    <w:rsid w:val="00C3447A"/>
    <w:rsid w:val="00C419CA"/>
    <w:rsid w:val="00C521D2"/>
    <w:rsid w:val="00C522BF"/>
    <w:rsid w:val="00C529D9"/>
    <w:rsid w:val="00C54BDC"/>
    <w:rsid w:val="00C60EF1"/>
    <w:rsid w:val="00C674D8"/>
    <w:rsid w:val="00C67D27"/>
    <w:rsid w:val="00C73A0B"/>
    <w:rsid w:val="00C74F68"/>
    <w:rsid w:val="00C8178D"/>
    <w:rsid w:val="00C85C8F"/>
    <w:rsid w:val="00C90D23"/>
    <w:rsid w:val="00C928B3"/>
    <w:rsid w:val="00C954FA"/>
    <w:rsid w:val="00C961C5"/>
    <w:rsid w:val="00C97FDC"/>
    <w:rsid w:val="00CA11D6"/>
    <w:rsid w:val="00CA2D12"/>
    <w:rsid w:val="00CA36F8"/>
    <w:rsid w:val="00CA5137"/>
    <w:rsid w:val="00CA5139"/>
    <w:rsid w:val="00CA7018"/>
    <w:rsid w:val="00CA777C"/>
    <w:rsid w:val="00CA7FB1"/>
    <w:rsid w:val="00CB07B7"/>
    <w:rsid w:val="00CB13B8"/>
    <w:rsid w:val="00CB1A16"/>
    <w:rsid w:val="00CB2D8C"/>
    <w:rsid w:val="00CB44F6"/>
    <w:rsid w:val="00CB498C"/>
    <w:rsid w:val="00CB4C59"/>
    <w:rsid w:val="00CD1F9D"/>
    <w:rsid w:val="00CD603A"/>
    <w:rsid w:val="00CD7EAA"/>
    <w:rsid w:val="00CE0F4C"/>
    <w:rsid w:val="00CE3586"/>
    <w:rsid w:val="00CE4D5A"/>
    <w:rsid w:val="00CF1F47"/>
    <w:rsid w:val="00CF4E05"/>
    <w:rsid w:val="00CF59CF"/>
    <w:rsid w:val="00D00377"/>
    <w:rsid w:val="00D0193A"/>
    <w:rsid w:val="00D03C1B"/>
    <w:rsid w:val="00D052A0"/>
    <w:rsid w:val="00D05BE3"/>
    <w:rsid w:val="00D06599"/>
    <w:rsid w:val="00D10CC0"/>
    <w:rsid w:val="00D15056"/>
    <w:rsid w:val="00D17707"/>
    <w:rsid w:val="00D20878"/>
    <w:rsid w:val="00D2634D"/>
    <w:rsid w:val="00D267E8"/>
    <w:rsid w:val="00D269BB"/>
    <w:rsid w:val="00D30E52"/>
    <w:rsid w:val="00D342AA"/>
    <w:rsid w:val="00D343B2"/>
    <w:rsid w:val="00D348F1"/>
    <w:rsid w:val="00D34B69"/>
    <w:rsid w:val="00D34C28"/>
    <w:rsid w:val="00D366F0"/>
    <w:rsid w:val="00D41FD4"/>
    <w:rsid w:val="00D427D0"/>
    <w:rsid w:val="00D44633"/>
    <w:rsid w:val="00D46852"/>
    <w:rsid w:val="00D46D26"/>
    <w:rsid w:val="00D51029"/>
    <w:rsid w:val="00D539E0"/>
    <w:rsid w:val="00D5455A"/>
    <w:rsid w:val="00D54855"/>
    <w:rsid w:val="00D55C77"/>
    <w:rsid w:val="00D56F46"/>
    <w:rsid w:val="00D6042C"/>
    <w:rsid w:val="00D60ED9"/>
    <w:rsid w:val="00D62DC2"/>
    <w:rsid w:val="00D64C15"/>
    <w:rsid w:val="00D650F2"/>
    <w:rsid w:val="00D66185"/>
    <w:rsid w:val="00D70DB4"/>
    <w:rsid w:val="00D71F1C"/>
    <w:rsid w:val="00D817CB"/>
    <w:rsid w:val="00D81CD5"/>
    <w:rsid w:val="00D81ECB"/>
    <w:rsid w:val="00D81F53"/>
    <w:rsid w:val="00D82DCF"/>
    <w:rsid w:val="00D83FAE"/>
    <w:rsid w:val="00D86C06"/>
    <w:rsid w:val="00D8741E"/>
    <w:rsid w:val="00D903C0"/>
    <w:rsid w:val="00D95879"/>
    <w:rsid w:val="00D96A1C"/>
    <w:rsid w:val="00D9762C"/>
    <w:rsid w:val="00DA03E6"/>
    <w:rsid w:val="00DA3E0D"/>
    <w:rsid w:val="00DA61CB"/>
    <w:rsid w:val="00DA6442"/>
    <w:rsid w:val="00DA7F43"/>
    <w:rsid w:val="00DB0555"/>
    <w:rsid w:val="00DB1E45"/>
    <w:rsid w:val="00DB5CDF"/>
    <w:rsid w:val="00DC01B4"/>
    <w:rsid w:val="00DC0966"/>
    <w:rsid w:val="00DD43AF"/>
    <w:rsid w:val="00DD5138"/>
    <w:rsid w:val="00DD7057"/>
    <w:rsid w:val="00DD7D4E"/>
    <w:rsid w:val="00DD7D67"/>
    <w:rsid w:val="00DE01BC"/>
    <w:rsid w:val="00DE22E4"/>
    <w:rsid w:val="00DE265B"/>
    <w:rsid w:val="00DE346F"/>
    <w:rsid w:val="00DE5009"/>
    <w:rsid w:val="00DE79F3"/>
    <w:rsid w:val="00DF0079"/>
    <w:rsid w:val="00DF0CD2"/>
    <w:rsid w:val="00DF115E"/>
    <w:rsid w:val="00DF20A3"/>
    <w:rsid w:val="00DF3793"/>
    <w:rsid w:val="00DF4E10"/>
    <w:rsid w:val="00E0029D"/>
    <w:rsid w:val="00E06B24"/>
    <w:rsid w:val="00E14FB7"/>
    <w:rsid w:val="00E15853"/>
    <w:rsid w:val="00E15C72"/>
    <w:rsid w:val="00E240C7"/>
    <w:rsid w:val="00E24C99"/>
    <w:rsid w:val="00E26102"/>
    <w:rsid w:val="00E32D39"/>
    <w:rsid w:val="00E33A63"/>
    <w:rsid w:val="00E34DF2"/>
    <w:rsid w:val="00E41B8E"/>
    <w:rsid w:val="00E53E3F"/>
    <w:rsid w:val="00E54011"/>
    <w:rsid w:val="00E54E86"/>
    <w:rsid w:val="00E569D9"/>
    <w:rsid w:val="00E652D0"/>
    <w:rsid w:val="00E65532"/>
    <w:rsid w:val="00E67E0F"/>
    <w:rsid w:val="00E726CA"/>
    <w:rsid w:val="00E72A07"/>
    <w:rsid w:val="00E75C77"/>
    <w:rsid w:val="00E75FA2"/>
    <w:rsid w:val="00E80DF8"/>
    <w:rsid w:val="00E83DD5"/>
    <w:rsid w:val="00E91903"/>
    <w:rsid w:val="00E9265A"/>
    <w:rsid w:val="00E934FC"/>
    <w:rsid w:val="00E9365A"/>
    <w:rsid w:val="00E9396D"/>
    <w:rsid w:val="00E940F6"/>
    <w:rsid w:val="00E94DD0"/>
    <w:rsid w:val="00E976E2"/>
    <w:rsid w:val="00EA00CB"/>
    <w:rsid w:val="00EA1740"/>
    <w:rsid w:val="00EA303A"/>
    <w:rsid w:val="00EA421B"/>
    <w:rsid w:val="00EA6914"/>
    <w:rsid w:val="00EA6ACA"/>
    <w:rsid w:val="00EA734F"/>
    <w:rsid w:val="00EA74FC"/>
    <w:rsid w:val="00EB0261"/>
    <w:rsid w:val="00EB23C4"/>
    <w:rsid w:val="00EB293A"/>
    <w:rsid w:val="00EB36C5"/>
    <w:rsid w:val="00EB45E3"/>
    <w:rsid w:val="00EB4D9A"/>
    <w:rsid w:val="00EB5190"/>
    <w:rsid w:val="00EC1140"/>
    <w:rsid w:val="00EC1F1E"/>
    <w:rsid w:val="00EC415F"/>
    <w:rsid w:val="00EC6CE6"/>
    <w:rsid w:val="00EC7265"/>
    <w:rsid w:val="00ED5CC9"/>
    <w:rsid w:val="00ED627C"/>
    <w:rsid w:val="00ED6738"/>
    <w:rsid w:val="00EE0798"/>
    <w:rsid w:val="00EE0BD8"/>
    <w:rsid w:val="00EE3447"/>
    <w:rsid w:val="00EE3F28"/>
    <w:rsid w:val="00EE3F42"/>
    <w:rsid w:val="00EE4D64"/>
    <w:rsid w:val="00EE4EEC"/>
    <w:rsid w:val="00EE661D"/>
    <w:rsid w:val="00EF0847"/>
    <w:rsid w:val="00EF132F"/>
    <w:rsid w:val="00EF27E6"/>
    <w:rsid w:val="00EF382C"/>
    <w:rsid w:val="00EF437F"/>
    <w:rsid w:val="00EF57F2"/>
    <w:rsid w:val="00EF6E5F"/>
    <w:rsid w:val="00F03856"/>
    <w:rsid w:val="00F03910"/>
    <w:rsid w:val="00F04136"/>
    <w:rsid w:val="00F056FA"/>
    <w:rsid w:val="00F059DF"/>
    <w:rsid w:val="00F0617A"/>
    <w:rsid w:val="00F0734F"/>
    <w:rsid w:val="00F14305"/>
    <w:rsid w:val="00F15974"/>
    <w:rsid w:val="00F1616C"/>
    <w:rsid w:val="00F1772C"/>
    <w:rsid w:val="00F20445"/>
    <w:rsid w:val="00F2357B"/>
    <w:rsid w:val="00F23A6A"/>
    <w:rsid w:val="00F33527"/>
    <w:rsid w:val="00F33CDD"/>
    <w:rsid w:val="00F34262"/>
    <w:rsid w:val="00F371C6"/>
    <w:rsid w:val="00F400EA"/>
    <w:rsid w:val="00F426B5"/>
    <w:rsid w:val="00F42B79"/>
    <w:rsid w:val="00F42B8B"/>
    <w:rsid w:val="00F43805"/>
    <w:rsid w:val="00F43C2A"/>
    <w:rsid w:val="00F44AA5"/>
    <w:rsid w:val="00F460E2"/>
    <w:rsid w:val="00F47EE1"/>
    <w:rsid w:val="00F5017B"/>
    <w:rsid w:val="00F51435"/>
    <w:rsid w:val="00F52778"/>
    <w:rsid w:val="00F54588"/>
    <w:rsid w:val="00F55DE4"/>
    <w:rsid w:val="00F575E6"/>
    <w:rsid w:val="00F5791D"/>
    <w:rsid w:val="00F61D72"/>
    <w:rsid w:val="00F6251A"/>
    <w:rsid w:val="00F64229"/>
    <w:rsid w:val="00F64D26"/>
    <w:rsid w:val="00F731A4"/>
    <w:rsid w:val="00F821DC"/>
    <w:rsid w:val="00F82588"/>
    <w:rsid w:val="00F90144"/>
    <w:rsid w:val="00F91C74"/>
    <w:rsid w:val="00F94568"/>
    <w:rsid w:val="00FA0831"/>
    <w:rsid w:val="00FA0CDF"/>
    <w:rsid w:val="00FA5267"/>
    <w:rsid w:val="00FA66C7"/>
    <w:rsid w:val="00FB0FA4"/>
    <w:rsid w:val="00FB1506"/>
    <w:rsid w:val="00FB308A"/>
    <w:rsid w:val="00FB3112"/>
    <w:rsid w:val="00FB5365"/>
    <w:rsid w:val="00FB5745"/>
    <w:rsid w:val="00FC110D"/>
    <w:rsid w:val="00FC4124"/>
    <w:rsid w:val="00FC59B9"/>
    <w:rsid w:val="00FC6529"/>
    <w:rsid w:val="00FD4E87"/>
    <w:rsid w:val="00FD55BA"/>
    <w:rsid w:val="00FD5B02"/>
    <w:rsid w:val="00FE226D"/>
    <w:rsid w:val="00FE4D67"/>
    <w:rsid w:val="00FE551B"/>
    <w:rsid w:val="00FF47E7"/>
    <w:rsid w:val="00FF58DA"/>
    <w:rsid w:val="00FF5EC3"/>
    <w:rsid w:val="00FF64B5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7B9AB5"/>
  <w15:chartTrackingRefBased/>
  <w15:docId w15:val="{1A386FBC-A3B7-48FD-8458-5A88929E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10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E2B13"/>
    <w:pPr>
      <w:keepNext/>
      <w:keepLines/>
      <w:spacing w:before="360" w:after="80" w:line="259" w:lineRule="auto"/>
      <w:outlineLvl w:val="1"/>
    </w:pPr>
    <w:rPr>
      <w:rFonts w:ascii="Calibri" w:hAnsi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E2B13"/>
    <w:pPr>
      <w:keepNext/>
      <w:keepLines/>
      <w:spacing w:before="280" w:after="80" w:line="259" w:lineRule="auto"/>
      <w:outlineLvl w:val="2"/>
    </w:pPr>
    <w:rPr>
      <w:rFonts w:ascii="Calibri" w:hAnsi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E2B13"/>
    <w:pPr>
      <w:keepNext/>
      <w:keepLines/>
      <w:spacing w:before="240" w:after="40" w:line="259" w:lineRule="auto"/>
      <w:outlineLvl w:val="3"/>
    </w:pPr>
    <w:rPr>
      <w:rFonts w:ascii="Calibri" w:hAnsi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E2B13"/>
    <w:pPr>
      <w:keepNext/>
      <w:keepLines/>
      <w:spacing w:before="220" w:after="40" w:line="259" w:lineRule="auto"/>
      <w:outlineLvl w:val="4"/>
    </w:pPr>
    <w:rPr>
      <w:rFonts w:ascii="Calibri" w:hAnsi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E2B13"/>
    <w:pPr>
      <w:keepNext/>
      <w:keepLines/>
      <w:spacing w:before="200" w:after="40" w:line="259" w:lineRule="auto"/>
      <w:outlineLvl w:val="5"/>
    </w:pPr>
    <w:rPr>
      <w:rFonts w:ascii="Calibri" w:hAnsi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8E2B13"/>
    <w:rPr>
      <w:rFonts w:ascii="Times New Roman CYR" w:eastAsia="Calibri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8E2B13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qFormat/>
    <w:rsid w:val="008E2B13"/>
    <w:rPr>
      <w:rFonts w:ascii="Calibri" w:eastAsia="Calibri" w:hAnsi="Calibri" w:cs="Calibri"/>
      <w:b/>
      <w:szCs w:val="28"/>
      <w:lang w:eastAsia="ru-RU"/>
    </w:rPr>
  </w:style>
  <w:style w:type="character" w:customStyle="1" w:styleId="40">
    <w:name w:val="Заголовок 4 Знак"/>
    <w:link w:val="4"/>
    <w:uiPriority w:val="9"/>
    <w:qFormat/>
    <w:rsid w:val="008E2B1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qFormat/>
    <w:rsid w:val="008E2B13"/>
    <w:rPr>
      <w:rFonts w:ascii="Calibri" w:eastAsia="Calibri" w:hAnsi="Calibri" w:cs="Calibri"/>
      <w:b/>
      <w:sz w:val="22"/>
      <w:lang w:eastAsia="ru-RU"/>
    </w:rPr>
  </w:style>
  <w:style w:type="character" w:customStyle="1" w:styleId="60">
    <w:name w:val="Заголовок 6 Знак"/>
    <w:link w:val="6"/>
    <w:uiPriority w:val="9"/>
    <w:qFormat/>
    <w:rsid w:val="008E2B1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3">
    <w:name w:val="Цветовое выделение"/>
    <w:uiPriority w:val="99"/>
    <w:qFormat/>
    <w:rsid w:val="008E2B13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8E2B13"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sid w:val="008E2B13"/>
    <w:rPr>
      <w:rFonts w:ascii="Times New Roman CYR" w:hAnsi="Times New Roman CYR"/>
    </w:rPr>
  </w:style>
  <w:style w:type="character" w:customStyle="1" w:styleId="a6">
    <w:name w:val="Верхний колонтитул Знак"/>
    <w:uiPriority w:val="99"/>
    <w:qFormat/>
    <w:rsid w:val="008E2B13"/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7">
    <w:name w:val="Нижний колонтитул Знак"/>
    <w:uiPriority w:val="99"/>
    <w:qFormat/>
    <w:rsid w:val="008E2B13"/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8">
    <w:name w:val="Название Знак"/>
    <w:uiPriority w:val="10"/>
    <w:qFormat/>
    <w:rsid w:val="008E2B13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9">
    <w:name w:val="Подзаголовок Знак"/>
    <w:uiPriority w:val="11"/>
    <w:qFormat/>
    <w:rsid w:val="008E2B13"/>
    <w:rPr>
      <w:rFonts w:ascii="Georgia" w:eastAsia="Calibri" w:hAnsi="Georgia" w:cs="Georgia"/>
      <w:i/>
      <w:color w:val="666666"/>
      <w:sz w:val="48"/>
      <w:szCs w:val="48"/>
      <w:lang w:eastAsia="ru-RU"/>
    </w:rPr>
  </w:style>
  <w:style w:type="character" w:customStyle="1" w:styleId="aa">
    <w:name w:val="Текст выноски Знак"/>
    <w:uiPriority w:val="99"/>
    <w:semiHidden/>
    <w:qFormat/>
    <w:locked/>
    <w:rsid w:val="008E2B13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uiPriority w:val="99"/>
    <w:semiHidden/>
    <w:qFormat/>
    <w:rsid w:val="008E2B13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uiPriority w:val="99"/>
    <w:unhideWhenUsed/>
    <w:rsid w:val="008E2B13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qFormat/>
    <w:rsid w:val="008E2B13"/>
    <w:rPr>
      <w:rFonts w:cs="Times New Roman"/>
      <w:color w:val="800080"/>
      <w:u w:val="single"/>
    </w:rPr>
  </w:style>
  <w:style w:type="paragraph" w:customStyle="1" w:styleId="ac">
    <w:name w:val="Название"/>
    <w:aliases w:val="Title"/>
    <w:basedOn w:val="a"/>
    <w:next w:val="ad"/>
    <w:link w:val="ae"/>
    <w:uiPriority w:val="10"/>
    <w:qFormat/>
    <w:rsid w:val="008E2B13"/>
    <w:pPr>
      <w:keepNext/>
      <w:keepLines/>
      <w:spacing w:before="480" w:after="120" w:line="259" w:lineRule="auto"/>
    </w:pPr>
    <w:rPr>
      <w:rFonts w:ascii="Calibri" w:hAnsi="Calibri"/>
      <w:b/>
      <w:sz w:val="72"/>
      <w:szCs w:val="72"/>
      <w:lang w:eastAsia="ru-RU"/>
    </w:rPr>
  </w:style>
  <w:style w:type="paragraph" w:styleId="ad">
    <w:name w:val="Body Text"/>
    <w:basedOn w:val="a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Текст (справка)"/>
    <w:basedOn w:val="a"/>
    <w:next w:val="a"/>
    <w:uiPriority w:val="99"/>
    <w:qFormat/>
    <w:rsid w:val="008E2B13"/>
    <w:pPr>
      <w:widowControl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qFormat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 версии"/>
    <w:basedOn w:val="af3"/>
    <w:next w:val="a"/>
    <w:uiPriority w:val="99"/>
    <w:qFormat/>
    <w:rsid w:val="008E2B13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qFormat/>
    <w:rsid w:val="008E2B13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6">
    <w:name w:val="Информация об изменениях"/>
    <w:basedOn w:val="af5"/>
    <w:next w:val="a"/>
    <w:uiPriority w:val="99"/>
    <w:qFormat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7">
    <w:name w:val="Нормальный (таблица)"/>
    <w:basedOn w:val="a"/>
    <w:next w:val="a"/>
    <w:uiPriority w:val="99"/>
    <w:qFormat/>
    <w:rsid w:val="008E2B13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8">
    <w:name w:val="Подзаголовок для информации об изменениях"/>
    <w:basedOn w:val="af5"/>
    <w:next w:val="a"/>
    <w:uiPriority w:val="99"/>
    <w:qFormat/>
    <w:rsid w:val="008E2B13"/>
    <w:rPr>
      <w:b/>
      <w:bCs/>
    </w:rPr>
  </w:style>
  <w:style w:type="paragraph" w:customStyle="1" w:styleId="af9">
    <w:name w:val="Прижатый влево"/>
    <w:basedOn w:val="a"/>
    <w:next w:val="a"/>
    <w:uiPriority w:val="99"/>
    <w:qFormat/>
    <w:rsid w:val="008E2B13"/>
    <w:pPr>
      <w:widowControl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8E2B1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c">
    <w:name w:val="footer"/>
    <w:basedOn w:val="a"/>
    <w:uiPriority w:val="99"/>
    <w:unhideWhenUsed/>
    <w:rsid w:val="008E2B1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d">
    <w:name w:val="Subtitle"/>
    <w:basedOn w:val="a"/>
    <w:next w:val="a"/>
    <w:uiPriority w:val="11"/>
    <w:qFormat/>
    <w:rsid w:val="008E2B13"/>
    <w:pPr>
      <w:keepNext/>
      <w:keepLines/>
      <w:spacing w:before="360" w:after="80" w:line="259" w:lineRule="auto"/>
    </w:pPr>
    <w:rPr>
      <w:rFonts w:ascii="Georgia" w:hAnsi="Georgia" w:cs="Georgia"/>
      <w:i/>
      <w:color w:val="666666"/>
      <w:sz w:val="48"/>
      <w:szCs w:val="48"/>
      <w:lang w:eastAsia="ru-RU"/>
    </w:rPr>
  </w:style>
  <w:style w:type="paragraph" w:styleId="afe">
    <w:name w:val="Balloon Text"/>
    <w:basedOn w:val="a"/>
    <w:uiPriority w:val="99"/>
    <w:semiHidden/>
    <w:unhideWhenUsed/>
    <w:qFormat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8E2B13"/>
    <w:pPr>
      <w:widowControl w:val="0"/>
    </w:pPr>
    <w:rPr>
      <w:rFonts w:ascii="Calibri" w:hAnsi="Calibri"/>
      <w:sz w:val="22"/>
    </w:rPr>
  </w:style>
  <w:style w:type="paragraph" w:customStyle="1" w:styleId="font5">
    <w:name w:val="font5"/>
    <w:basedOn w:val="a"/>
    <w:qFormat/>
    <w:rsid w:val="008E2B13"/>
    <w:pPr>
      <w:spacing w:beforeAutospacing="1" w:afterAutospacing="1"/>
    </w:pPr>
    <w:rPr>
      <w:rFonts w:cs="Times New Roman"/>
      <w:szCs w:val="28"/>
      <w:lang w:eastAsia="ru-RU"/>
    </w:rPr>
  </w:style>
  <w:style w:type="paragraph" w:customStyle="1" w:styleId="xl64">
    <w:name w:val="xl64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65">
    <w:name w:val="xl65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68">
    <w:name w:val="xl68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71">
    <w:name w:val="xl71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72">
    <w:name w:val="xl7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73">
    <w:name w:val="xl73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74">
    <w:name w:val="xl7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75">
    <w:name w:val="xl7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76">
    <w:name w:val="xl76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cs="Times New Roman"/>
      <w:szCs w:val="28"/>
      <w:lang w:eastAsia="ru-RU"/>
    </w:rPr>
  </w:style>
  <w:style w:type="paragraph" w:customStyle="1" w:styleId="xl77">
    <w:name w:val="xl77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78">
    <w:name w:val="xl78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79">
    <w:name w:val="xl79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81">
    <w:name w:val="xl81"/>
    <w:basedOn w:val="a"/>
    <w:qFormat/>
    <w:rsid w:val="008E2B13"/>
    <w:pPr>
      <w:shd w:val="clear" w:color="000000" w:fill="FFFFFF"/>
      <w:spacing w:beforeAutospacing="1" w:afterAutospacing="1"/>
    </w:pPr>
    <w:rPr>
      <w:rFonts w:ascii="Arial CYR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83">
    <w:name w:val="xl8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cs="Times New Roman"/>
      <w:szCs w:val="28"/>
      <w:lang w:eastAsia="ru-RU"/>
    </w:rPr>
  </w:style>
  <w:style w:type="paragraph" w:customStyle="1" w:styleId="xl85">
    <w:name w:val="xl8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86">
    <w:name w:val="xl86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rFonts w:cs="Times New Roman"/>
      <w:szCs w:val="28"/>
      <w:lang w:eastAsia="ru-RU"/>
    </w:rPr>
  </w:style>
  <w:style w:type="paragraph" w:customStyle="1" w:styleId="xl87">
    <w:name w:val="xl87"/>
    <w:basedOn w:val="a"/>
    <w:qFormat/>
    <w:rsid w:val="008E2B13"/>
    <w:pPr>
      <w:shd w:val="clear" w:color="000000" w:fill="FFFFFF"/>
      <w:spacing w:beforeAutospacing="1" w:afterAutospacing="1"/>
    </w:pPr>
    <w:rPr>
      <w:rFonts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89">
    <w:name w:val="xl89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0">
    <w:name w:val="xl90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1">
    <w:name w:val="xl91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2">
    <w:name w:val="xl9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3">
    <w:name w:val="xl93"/>
    <w:basedOn w:val="a"/>
    <w:qFormat/>
    <w:rsid w:val="008E2B13"/>
    <w:pPr>
      <w:shd w:val="clear" w:color="000000" w:fill="FFFFFF"/>
      <w:spacing w:beforeAutospacing="1" w:afterAutospacing="1"/>
      <w:textAlignment w:val="top"/>
    </w:pPr>
    <w:rPr>
      <w:rFonts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5">
    <w:name w:val="xl95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6">
    <w:name w:val="xl96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7">
    <w:name w:val="xl97"/>
    <w:basedOn w:val="a"/>
    <w:qFormat/>
    <w:rsid w:val="008E2B13"/>
    <w:pPr>
      <w:shd w:val="clear" w:color="000000" w:fill="FFFFFF"/>
      <w:spacing w:beforeAutospacing="1" w:afterAutospacing="1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99">
    <w:name w:val="xl99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00">
    <w:name w:val="xl100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01">
    <w:name w:val="xl101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02">
    <w:name w:val="xl102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03">
    <w:name w:val="xl10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04">
    <w:name w:val="xl104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05">
    <w:name w:val="xl105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06">
    <w:name w:val="xl106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07">
    <w:name w:val="xl107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10">
    <w:name w:val="xl110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11">
    <w:name w:val="xl111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rFonts w:cs="Times New Roman"/>
      <w:szCs w:val="28"/>
      <w:lang w:eastAsia="ru-RU"/>
    </w:rPr>
  </w:style>
  <w:style w:type="paragraph" w:customStyle="1" w:styleId="xl112">
    <w:name w:val="xl112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13">
    <w:name w:val="xl11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14">
    <w:name w:val="xl11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15">
    <w:name w:val="xl11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16">
    <w:name w:val="xl116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17">
    <w:name w:val="xl117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18">
    <w:name w:val="xl118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19">
    <w:name w:val="xl119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20">
    <w:name w:val="xl120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21">
    <w:name w:val="xl121"/>
    <w:basedOn w:val="a"/>
    <w:qFormat/>
    <w:rsid w:val="008E2B13"/>
    <w:pPr>
      <w:shd w:val="clear" w:color="000000" w:fill="FFFFFF"/>
      <w:spacing w:beforeAutospacing="1" w:afterAutospacing="1"/>
    </w:pPr>
    <w:rPr>
      <w:rFonts w:cs="Times New Roman"/>
      <w:szCs w:val="28"/>
      <w:lang w:eastAsia="ru-RU"/>
    </w:rPr>
  </w:style>
  <w:style w:type="paragraph" w:customStyle="1" w:styleId="xl122">
    <w:name w:val="xl122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123">
    <w:name w:val="xl123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124">
    <w:name w:val="xl12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25">
    <w:name w:val="xl125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cs="Times New Roman"/>
      <w:szCs w:val="28"/>
      <w:lang w:eastAsia="ru-RU"/>
    </w:rPr>
  </w:style>
  <w:style w:type="paragraph" w:customStyle="1" w:styleId="xl127">
    <w:name w:val="xl127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cs="Times New Roman"/>
      <w:szCs w:val="28"/>
      <w:lang w:eastAsia="ru-RU"/>
    </w:rPr>
  </w:style>
  <w:style w:type="paragraph" w:customStyle="1" w:styleId="xl128">
    <w:name w:val="xl128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cs="Times New Roman"/>
      <w:szCs w:val="28"/>
      <w:lang w:eastAsia="ru-RU"/>
    </w:rPr>
  </w:style>
  <w:style w:type="paragraph" w:customStyle="1" w:styleId="xl129">
    <w:name w:val="xl129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8E2B13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132">
    <w:name w:val="xl132"/>
    <w:basedOn w:val="a"/>
    <w:qFormat/>
    <w:rsid w:val="008E2B13"/>
    <w:pPr>
      <w:pBdr>
        <w:lef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133">
    <w:name w:val="xl133"/>
    <w:basedOn w:val="a"/>
    <w:qFormat/>
    <w:rsid w:val="008E2B13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cs="Times New Roman"/>
      <w:szCs w:val="28"/>
      <w:lang w:eastAsia="ru-RU"/>
    </w:rPr>
  </w:style>
  <w:style w:type="paragraph" w:customStyle="1" w:styleId="xl134">
    <w:name w:val="xl134"/>
    <w:basedOn w:val="a"/>
    <w:qFormat/>
    <w:rsid w:val="008E2B1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35">
    <w:name w:val="xl135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b/>
      <w:bCs/>
      <w:szCs w:val="28"/>
      <w:lang w:eastAsia="ru-RU"/>
    </w:rPr>
  </w:style>
  <w:style w:type="paragraph" w:customStyle="1" w:styleId="xl136">
    <w:name w:val="xl136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top"/>
    </w:pPr>
    <w:rPr>
      <w:rFonts w:cs="Times New Roman"/>
      <w:szCs w:val="28"/>
      <w:lang w:eastAsia="ru-RU"/>
    </w:rPr>
  </w:style>
  <w:style w:type="paragraph" w:customStyle="1" w:styleId="xl137">
    <w:name w:val="xl137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38">
    <w:name w:val="xl138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39">
    <w:name w:val="xl139"/>
    <w:basedOn w:val="a"/>
    <w:qFormat/>
    <w:rsid w:val="008E2B13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b/>
      <w:bCs/>
      <w:szCs w:val="28"/>
      <w:lang w:eastAsia="ru-RU"/>
    </w:rPr>
  </w:style>
  <w:style w:type="paragraph" w:customStyle="1" w:styleId="xl140">
    <w:name w:val="xl140"/>
    <w:basedOn w:val="a"/>
    <w:qFormat/>
    <w:rsid w:val="008E2B1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b/>
      <w:bCs/>
      <w:szCs w:val="28"/>
      <w:lang w:eastAsia="ru-RU"/>
    </w:rPr>
  </w:style>
  <w:style w:type="paragraph" w:customStyle="1" w:styleId="xl141">
    <w:name w:val="xl141"/>
    <w:basedOn w:val="a"/>
    <w:qFormat/>
    <w:rsid w:val="008E2B1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42">
    <w:name w:val="xl142"/>
    <w:basedOn w:val="a"/>
    <w:qFormat/>
    <w:rsid w:val="008E2B13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43">
    <w:name w:val="xl143"/>
    <w:basedOn w:val="a"/>
    <w:qFormat/>
    <w:rsid w:val="008E2B13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44">
    <w:name w:val="xl144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45">
    <w:name w:val="xl145"/>
    <w:basedOn w:val="a"/>
    <w:qFormat/>
    <w:rsid w:val="008E2B1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46">
    <w:name w:val="xl146"/>
    <w:basedOn w:val="a"/>
    <w:qFormat/>
    <w:rsid w:val="008E2B1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cs="Times New Roman"/>
      <w:szCs w:val="28"/>
      <w:lang w:eastAsia="ru-RU"/>
    </w:rPr>
  </w:style>
  <w:style w:type="paragraph" w:customStyle="1" w:styleId="xl147">
    <w:name w:val="xl147"/>
    <w:basedOn w:val="a"/>
    <w:qFormat/>
    <w:rsid w:val="008E2B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cs="Times New Roman"/>
      <w:b/>
      <w:bCs/>
      <w:szCs w:val="28"/>
      <w:lang w:eastAsia="ru-RU"/>
    </w:rPr>
  </w:style>
  <w:style w:type="paragraph" w:customStyle="1" w:styleId="xl148">
    <w:name w:val="xl148"/>
    <w:basedOn w:val="a"/>
    <w:qFormat/>
    <w:rsid w:val="008E2B13"/>
    <w:pPr>
      <w:shd w:val="clear" w:color="000000" w:fill="FFFFFF"/>
      <w:spacing w:beforeAutospacing="1" w:afterAutospacing="1"/>
      <w:textAlignment w:val="top"/>
    </w:pPr>
    <w:rPr>
      <w:rFonts w:cs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8E2B13"/>
    <w:pPr>
      <w:shd w:val="clear" w:color="000000" w:fill="FFFFFF"/>
      <w:spacing w:beforeAutospacing="1" w:afterAutospacing="1"/>
    </w:pPr>
    <w:rPr>
      <w:rFonts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8E2B13"/>
    <w:pPr>
      <w:shd w:val="clear" w:color="000000" w:fill="FFFFFF"/>
      <w:spacing w:beforeAutospacing="1" w:afterAutospacing="1"/>
      <w:jc w:val="center"/>
      <w:textAlignment w:val="top"/>
    </w:pPr>
    <w:rPr>
      <w:rFonts w:cs="Times New Roman"/>
      <w:szCs w:val="28"/>
      <w:lang w:eastAsia="ru-RU"/>
    </w:rPr>
  </w:style>
  <w:style w:type="paragraph" w:customStyle="1" w:styleId="xl151">
    <w:name w:val="xl151"/>
    <w:basedOn w:val="a"/>
    <w:qFormat/>
    <w:rsid w:val="008E2B13"/>
    <w:pPr>
      <w:shd w:val="clear" w:color="000000" w:fill="FFFFFF"/>
      <w:spacing w:beforeAutospacing="1" w:afterAutospacing="1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8E2B13"/>
    <w:pPr>
      <w:shd w:val="clear" w:color="000000" w:fill="FFFFFF"/>
      <w:spacing w:beforeAutospacing="1" w:afterAutospacing="1"/>
      <w:jc w:val="center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8E2B13"/>
    <w:pPr>
      <w:shd w:val="clear" w:color="000000" w:fill="FFFFFF"/>
      <w:spacing w:beforeAutospacing="1" w:afterAutospacing="1"/>
      <w:jc w:val="right"/>
      <w:textAlignment w:val="top"/>
    </w:pPr>
    <w:rPr>
      <w:rFonts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8E2B13"/>
    <w:pPr>
      <w:shd w:val="clear" w:color="000000" w:fill="FFFFFF"/>
      <w:spacing w:beforeAutospacing="1" w:afterAutospacing="1"/>
    </w:pPr>
    <w:rPr>
      <w:rFonts w:cs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8E2B13"/>
    <w:rPr>
      <w:rFonts w:ascii="Calibri" w:hAnsi="Calibri" w:cs="Times New Roman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cs="Times New Roman"/>
    </w:rPr>
  </w:style>
  <w:style w:type="paragraph" w:customStyle="1" w:styleId="21">
    <w:name w:val="Знак Знак2 Знак Знак Знак"/>
    <w:basedOn w:val="a"/>
    <w:qFormat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1a">
    <w:name w:val="Нет списка1"/>
    <w:uiPriority w:val="99"/>
    <w:semiHidden/>
    <w:unhideWhenUsed/>
    <w:qFormat/>
    <w:rsid w:val="008E2B13"/>
  </w:style>
  <w:style w:type="table" w:customStyle="1" w:styleId="7">
    <w:name w:val="Сетка таблицы7"/>
    <w:basedOn w:val="a1"/>
    <w:uiPriority w:val="39"/>
    <w:rsid w:val="008E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8E2B1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E2B13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Сетка таблицы1"/>
    <w:basedOn w:val="a1"/>
    <w:uiPriority w:val="39"/>
    <w:rsid w:val="008E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6C35E1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0">
    <w:name w:val="msonormal"/>
    <w:basedOn w:val="a"/>
    <w:rsid w:val="006C35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Заголовок Знак"/>
    <w:link w:val="ac"/>
    <w:uiPriority w:val="99"/>
    <w:rsid w:val="006C35E1"/>
    <w:rPr>
      <w:rFonts w:ascii="Calibri" w:hAnsi="Calibri"/>
      <w:b/>
      <w:sz w:val="72"/>
      <w:szCs w:val="72"/>
    </w:rPr>
  </w:style>
  <w:style w:type="paragraph" w:customStyle="1" w:styleId="font6">
    <w:name w:val="font6"/>
    <w:basedOn w:val="a"/>
    <w:uiPriority w:val="99"/>
    <w:rsid w:val="006C35E1"/>
    <w:pPr>
      <w:spacing w:before="100" w:beforeAutospacing="1" w:after="100" w:afterAutospacing="1"/>
    </w:pPr>
    <w:rPr>
      <w:rFonts w:eastAsia="Times New Roman" w:cs="Times New Roman"/>
      <w:szCs w:val="28"/>
      <w:lang w:eastAsia="ru-RU"/>
    </w:rPr>
  </w:style>
  <w:style w:type="paragraph" w:customStyle="1" w:styleId="font7">
    <w:name w:val="font7"/>
    <w:basedOn w:val="a"/>
    <w:uiPriority w:val="99"/>
    <w:rsid w:val="006C35E1"/>
    <w:pPr>
      <w:spacing w:before="100" w:beforeAutospacing="1" w:after="100" w:afterAutospacing="1"/>
    </w:pPr>
    <w:rPr>
      <w:rFonts w:eastAsia="Times New Roman" w:cs="Times New Roman"/>
      <w:color w:val="FF0000"/>
      <w:szCs w:val="28"/>
      <w:lang w:eastAsia="ru-RU"/>
    </w:rPr>
  </w:style>
  <w:style w:type="paragraph" w:customStyle="1" w:styleId="xl155">
    <w:name w:val="xl155"/>
    <w:basedOn w:val="a"/>
    <w:uiPriority w:val="99"/>
    <w:rsid w:val="006C35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Cs w:val="28"/>
      <w:lang w:eastAsia="ru-RU"/>
    </w:rPr>
  </w:style>
  <w:style w:type="paragraph" w:customStyle="1" w:styleId="xl156">
    <w:name w:val="xl156"/>
    <w:basedOn w:val="a"/>
    <w:uiPriority w:val="99"/>
    <w:rsid w:val="006C35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Cs w:val="28"/>
      <w:lang w:eastAsia="ru-RU"/>
    </w:rPr>
  </w:style>
  <w:style w:type="paragraph" w:customStyle="1" w:styleId="xl157">
    <w:name w:val="xl157"/>
    <w:basedOn w:val="a"/>
    <w:uiPriority w:val="99"/>
    <w:rsid w:val="006C35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Cs w:val="28"/>
      <w:lang w:eastAsia="ru-RU"/>
    </w:rPr>
  </w:style>
  <w:style w:type="paragraph" w:customStyle="1" w:styleId="xl158">
    <w:name w:val="xl158"/>
    <w:basedOn w:val="a"/>
    <w:uiPriority w:val="99"/>
    <w:rsid w:val="006C35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uiPriority w:val="99"/>
    <w:rsid w:val="006C35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uiPriority w:val="99"/>
    <w:rsid w:val="006C35E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uiPriority w:val="99"/>
    <w:rsid w:val="006C35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162">
    <w:name w:val="xl162"/>
    <w:basedOn w:val="a"/>
    <w:uiPriority w:val="99"/>
    <w:rsid w:val="006C35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163">
    <w:name w:val="xl163"/>
    <w:basedOn w:val="a"/>
    <w:uiPriority w:val="99"/>
    <w:rsid w:val="006C35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xl164">
    <w:name w:val="xl164"/>
    <w:basedOn w:val="a"/>
    <w:uiPriority w:val="99"/>
    <w:rsid w:val="006C35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8"/>
      <w:lang w:eastAsia="ru-RU"/>
    </w:rPr>
  </w:style>
  <w:style w:type="paragraph" w:customStyle="1" w:styleId="font8">
    <w:name w:val="font8"/>
    <w:basedOn w:val="a"/>
    <w:uiPriority w:val="99"/>
    <w:rsid w:val="006C35E1"/>
    <w:pP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font9">
    <w:name w:val="font9"/>
    <w:basedOn w:val="a"/>
    <w:uiPriority w:val="99"/>
    <w:rsid w:val="006C35E1"/>
    <w:pP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font10">
    <w:name w:val="font10"/>
    <w:basedOn w:val="a"/>
    <w:uiPriority w:val="99"/>
    <w:rsid w:val="006C35E1"/>
    <w:pP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font11">
    <w:name w:val="font11"/>
    <w:basedOn w:val="a"/>
    <w:uiPriority w:val="99"/>
    <w:rsid w:val="006C35E1"/>
    <w:pP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6C35E1"/>
    <w:pPr>
      <w:pBdr>
        <w:top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semiHidden/>
    <w:locked/>
    <w:rsid w:val="006C35E1"/>
    <w:rPr>
      <w:rFonts w:ascii="Times New Roman" w:hAnsi="Times New Roman" w:cs="Times New Roman" w:hint="default"/>
      <w:sz w:val="2"/>
      <w:lang w:eastAsia="en-US"/>
    </w:rPr>
  </w:style>
  <w:style w:type="table" w:customStyle="1" w:styleId="TableNormal1">
    <w:name w:val="Table Normal1"/>
    <w:uiPriority w:val="99"/>
    <w:rsid w:val="006C35E1"/>
    <w:pPr>
      <w:spacing w:after="160" w:line="256" w:lineRule="auto"/>
    </w:pPr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uiPriority w:val="59"/>
    <w:rsid w:val="006C35E1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C35E1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6C35E1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6C35E1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6C35E1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6C35E1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6C35E1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0">
    <w:name w:val="Текст выноски Знак114"/>
    <w:uiPriority w:val="99"/>
    <w:semiHidden/>
    <w:rsid w:val="00850AE3"/>
    <w:rPr>
      <w:rFonts w:ascii="Segoe UI" w:hAnsi="Segoe UI" w:cs="Segoe UI" w:hint="default"/>
      <w:sz w:val="18"/>
      <w:szCs w:val="18"/>
    </w:rPr>
  </w:style>
  <w:style w:type="character" w:styleId="aff5">
    <w:name w:val="Placeholder Text"/>
    <w:uiPriority w:val="99"/>
    <w:semiHidden/>
    <w:rsid w:val="00021432"/>
    <w:rPr>
      <w:color w:val="808080"/>
    </w:rPr>
  </w:style>
  <w:style w:type="character" w:styleId="aff6">
    <w:name w:val="line number"/>
    <w:uiPriority w:val="99"/>
    <w:semiHidden/>
    <w:unhideWhenUsed/>
    <w:rsid w:val="00021432"/>
  </w:style>
  <w:style w:type="paragraph" w:styleId="aff7">
    <w:name w:val="footnote text"/>
    <w:basedOn w:val="a"/>
    <w:link w:val="aff8"/>
    <w:uiPriority w:val="99"/>
    <w:semiHidden/>
    <w:unhideWhenUsed/>
    <w:rsid w:val="0088778F"/>
    <w:rPr>
      <w:rFonts w:cs="Times New Roman"/>
      <w:sz w:val="20"/>
      <w:szCs w:val="20"/>
    </w:rPr>
  </w:style>
  <w:style w:type="character" w:customStyle="1" w:styleId="aff8">
    <w:name w:val="Текст сноски Знак"/>
    <w:link w:val="aff7"/>
    <w:uiPriority w:val="99"/>
    <w:semiHidden/>
    <w:rsid w:val="0088778F"/>
    <w:rPr>
      <w:rFonts w:cs="Times New Roman"/>
      <w:lang w:eastAsia="en-US"/>
    </w:rPr>
  </w:style>
  <w:style w:type="character" w:styleId="aff9">
    <w:name w:val="footnote reference"/>
    <w:uiPriority w:val="99"/>
    <w:semiHidden/>
    <w:unhideWhenUsed/>
    <w:rsid w:val="0088778F"/>
    <w:rPr>
      <w:vertAlign w:val="superscript"/>
    </w:rPr>
  </w:style>
  <w:style w:type="paragraph" w:customStyle="1" w:styleId="ConsPlusNonformat">
    <w:name w:val="ConsPlusNonformat"/>
    <w:uiPriority w:val="99"/>
    <w:rsid w:val="00FE4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E4D67"/>
    <w:pPr>
      <w:widowControl w:val="0"/>
      <w:autoSpaceDE w:val="0"/>
      <w:autoSpaceDN w:val="0"/>
    </w:pPr>
    <w:rPr>
      <w:rFonts w:ascii="Calibri" w:eastAsia="Times New Roman" w:hAnsi="Calibri"/>
      <w:b/>
      <w:sz w:val="22"/>
    </w:rPr>
  </w:style>
  <w:style w:type="character" w:customStyle="1" w:styleId="1c">
    <w:name w:val="Просмотренная гиперссылка1"/>
    <w:uiPriority w:val="99"/>
    <w:semiHidden/>
    <w:unhideWhenUsed/>
    <w:rsid w:val="00FE4D67"/>
    <w:rPr>
      <w:color w:val="800080"/>
      <w:u w:val="single"/>
    </w:rPr>
  </w:style>
  <w:style w:type="paragraph" w:styleId="affa">
    <w:name w:val="Normal (Web)"/>
    <w:basedOn w:val="a"/>
    <w:uiPriority w:val="99"/>
    <w:semiHidden/>
    <w:unhideWhenUsed/>
    <w:rsid w:val="00FE4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d">
    <w:name w:val="Светлая заливка1"/>
    <w:basedOn w:val="a1"/>
    <w:next w:val="affb"/>
    <w:uiPriority w:val="60"/>
    <w:rsid w:val="00FE4D67"/>
    <w:rPr>
      <w:rFonts w:ascii="Calibri" w:hAnsi="Calibri" w:cs="Times New Roman"/>
      <w:color w:val="000000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b">
    <w:name w:val="Light Shading"/>
    <w:basedOn w:val="a1"/>
    <w:uiPriority w:val="60"/>
    <w:rsid w:val="00FE4D67"/>
    <w:rPr>
      <w:rFonts w:ascii="Calibri" w:hAnsi="Calibri" w:cs="Times New Roman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">
    <w:name w:val="HTML Preformatted"/>
    <w:basedOn w:val="a"/>
    <w:link w:val="HTML0"/>
    <w:uiPriority w:val="99"/>
    <w:unhideWhenUsed/>
    <w:rsid w:val="0029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29757B"/>
    <w:rPr>
      <w:rFonts w:ascii="Courier New" w:eastAsia="Times New Roman" w:hAnsi="Courier New" w:cs="Courier New"/>
    </w:rPr>
  </w:style>
  <w:style w:type="paragraph" w:styleId="affc">
    <w:name w:val="endnote text"/>
    <w:basedOn w:val="a"/>
    <w:link w:val="affd"/>
    <w:uiPriority w:val="99"/>
    <w:semiHidden/>
    <w:unhideWhenUsed/>
    <w:rsid w:val="0029757B"/>
    <w:rPr>
      <w:rFonts w:cs="Times New Roman"/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29757B"/>
    <w:rPr>
      <w:rFonts w:cs="Times New Roman"/>
      <w:lang w:eastAsia="en-US"/>
    </w:rPr>
  </w:style>
  <w:style w:type="character" w:styleId="affe">
    <w:name w:val="endnote reference"/>
    <w:uiPriority w:val="99"/>
    <w:semiHidden/>
    <w:unhideWhenUsed/>
    <w:rsid w:val="00297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4EE9-00C6-4185-B0D2-0F4413B1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23</Pages>
  <Words>6988</Words>
  <Characters>39836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Егоровна</dc:creator>
  <cp:keywords/>
  <cp:lastModifiedBy>Спиридонкина Н.Н.</cp:lastModifiedBy>
  <cp:revision>26</cp:revision>
  <cp:lastPrinted>2025-03-04T10:57:00Z</cp:lastPrinted>
  <dcterms:created xsi:type="dcterms:W3CDTF">2025-11-18T13:14:00Z</dcterms:created>
  <dcterms:modified xsi:type="dcterms:W3CDTF">2025-11-18T15:23:00Z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Министерство экономики и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