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1F330" w14:textId="31033E4D" w:rsidR="002C754C" w:rsidRPr="002C754C" w:rsidRDefault="002C754C" w:rsidP="005D2A65">
      <w:pPr>
        <w:ind w:left="7655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Hlk201907574"/>
      <w:bookmarkStart w:id="1" w:name="_GoBack"/>
      <w:bookmarkEnd w:id="1"/>
      <w:r w:rsidRPr="002C754C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754C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754C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14:paraId="68FB471C" w14:textId="2F357798" w:rsidR="002C754C" w:rsidRPr="002C754C" w:rsidRDefault="002C754C" w:rsidP="005D2A65">
      <w:pPr>
        <w:ind w:left="7655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2C754C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754C">
        <w:rPr>
          <w:rFonts w:ascii="Arial" w:eastAsia="Times New Roman" w:hAnsi="Arial" w:cs="Arial"/>
          <w:sz w:val="24"/>
          <w:szCs w:val="24"/>
          <w:lang w:eastAsia="ru-RU"/>
        </w:rPr>
        <w:t>постановлению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754C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</w:p>
    <w:p w14:paraId="0AE3F2BD" w14:textId="1DDBF899" w:rsidR="002C754C" w:rsidRPr="002C754C" w:rsidRDefault="002C754C" w:rsidP="005D2A65">
      <w:pPr>
        <w:ind w:left="7655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2C754C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754C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754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Жуковский</w:t>
      </w:r>
    </w:p>
    <w:p w14:paraId="65E3EFE9" w14:textId="5E03EEE2" w:rsidR="002C754C" w:rsidRPr="002C754C" w:rsidRDefault="002C754C" w:rsidP="005D2A65">
      <w:pPr>
        <w:ind w:left="7655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2C754C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Pr="002C754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Pr="002C754C">
        <w:rPr>
          <w:rFonts w:ascii="Arial" w:eastAsia="Times New Roman" w:hAnsi="Arial" w:cs="Arial"/>
          <w:sz w:val="24"/>
          <w:szCs w:val="24"/>
          <w:lang w:eastAsia="ru-RU"/>
        </w:rPr>
        <w:t>.2025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754C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End w:id="0"/>
      <w:r w:rsidRPr="00853A08">
        <w:rPr>
          <w:rFonts w:ascii="Arial" w:eastAsia="Times New Roman" w:hAnsi="Arial" w:cs="Arial"/>
          <w:sz w:val="24"/>
          <w:szCs w:val="24"/>
          <w:lang w:eastAsia="ru-RU"/>
        </w:rPr>
        <w:t>1727</w:t>
      </w:r>
    </w:p>
    <w:p w14:paraId="69243BB7" w14:textId="77777777" w:rsidR="002C754C" w:rsidRPr="00853A08" w:rsidRDefault="002C754C" w:rsidP="005D2A65">
      <w:pPr>
        <w:ind w:left="7655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559B20" w14:textId="77777777" w:rsidR="000557C9" w:rsidRDefault="000557C9" w:rsidP="005D2A65">
      <w:pPr>
        <w:tabs>
          <w:tab w:val="left" w:pos="-3060"/>
          <w:tab w:val="left" w:pos="1188"/>
        </w:tabs>
        <w:autoSpaceDE w:val="0"/>
        <w:adjustRightInd w:val="0"/>
        <w:spacing w:after="200" w:line="276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83EBD1D" w14:textId="77777777" w:rsidR="000557C9" w:rsidRDefault="000557C9" w:rsidP="005D2A65">
      <w:pPr>
        <w:tabs>
          <w:tab w:val="left" w:pos="-3060"/>
          <w:tab w:val="left" w:pos="1188"/>
        </w:tabs>
        <w:autoSpaceDE w:val="0"/>
        <w:adjustRightInd w:val="0"/>
        <w:spacing w:after="200" w:line="276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10FCB8C" w14:textId="6C10889D" w:rsidR="002C754C" w:rsidRPr="00853A08" w:rsidRDefault="002C754C" w:rsidP="000557C9">
      <w:pPr>
        <w:tabs>
          <w:tab w:val="left" w:pos="-3060"/>
          <w:tab w:val="left" w:pos="1188"/>
        </w:tabs>
        <w:autoSpaceDE w:val="0"/>
        <w:adjustRightInd w:val="0"/>
        <w:spacing w:after="200" w:line="276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3A08">
        <w:rPr>
          <w:rFonts w:ascii="Arial" w:eastAsia="Times New Roman" w:hAnsi="Arial" w:cs="Arial"/>
          <w:sz w:val="24"/>
          <w:szCs w:val="24"/>
        </w:rPr>
        <w:t>Муниципальная</w:t>
      </w:r>
      <w:r w:rsidR="00F70449">
        <w:rPr>
          <w:rFonts w:ascii="Arial" w:eastAsia="Times New Roman" w:hAnsi="Arial" w:cs="Arial"/>
          <w:sz w:val="24"/>
          <w:szCs w:val="24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</w:rPr>
        <w:t>программа</w:t>
      </w:r>
      <w:r w:rsidR="00F70449">
        <w:rPr>
          <w:rFonts w:ascii="Arial" w:eastAsia="Times New Roman" w:hAnsi="Arial" w:cs="Arial"/>
          <w:sz w:val="24"/>
          <w:szCs w:val="24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</w:rPr>
        <w:t>округа</w:t>
      </w:r>
      <w:r w:rsidR="00F70449">
        <w:rPr>
          <w:rFonts w:ascii="Arial" w:eastAsia="Times New Roman" w:hAnsi="Arial" w:cs="Arial"/>
          <w:sz w:val="24"/>
          <w:szCs w:val="24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</w:rPr>
        <w:t>Жуковский</w:t>
      </w:r>
    </w:p>
    <w:p w14:paraId="46009366" w14:textId="77777777" w:rsidR="002C754C" w:rsidRPr="00853A08" w:rsidRDefault="002C754C" w:rsidP="000557C9">
      <w:pPr>
        <w:tabs>
          <w:tab w:val="left" w:pos="-3060"/>
          <w:tab w:val="left" w:pos="1188"/>
        </w:tabs>
        <w:autoSpaceDE w:val="0"/>
        <w:adjustRightInd w:val="0"/>
        <w:spacing w:after="200" w:line="276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F238C38" w14:textId="77777777" w:rsidR="002C754C" w:rsidRPr="00853A08" w:rsidRDefault="002C754C" w:rsidP="000557C9">
      <w:pPr>
        <w:tabs>
          <w:tab w:val="left" w:pos="-3060"/>
          <w:tab w:val="left" w:pos="1188"/>
        </w:tabs>
        <w:autoSpaceDE w:val="0"/>
        <w:adjustRightInd w:val="0"/>
        <w:spacing w:after="200" w:line="276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3A08">
        <w:rPr>
          <w:rFonts w:ascii="Arial" w:eastAsia="Times New Roman" w:hAnsi="Arial" w:cs="Arial"/>
          <w:sz w:val="24"/>
          <w:szCs w:val="24"/>
        </w:rPr>
        <w:t>«Предпринимательство»</w:t>
      </w:r>
    </w:p>
    <w:p w14:paraId="31C703DB" w14:textId="77777777" w:rsidR="002C754C" w:rsidRPr="00853A08" w:rsidRDefault="002C754C" w:rsidP="000557C9">
      <w:pPr>
        <w:tabs>
          <w:tab w:val="left" w:pos="-3060"/>
        </w:tabs>
        <w:autoSpaceDE w:val="0"/>
        <w:adjustRightInd w:val="0"/>
        <w:spacing w:after="200" w:line="276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AEBB549" w14:textId="77777777" w:rsidR="002C754C" w:rsidRPr="00853A08" w:rsidRDefault="002C754C" w:rsidP="000557C9">
      <w:pPr>
        <w:tabs>
          <w:tab w:val="left" w:pos="-3060"/>
        </w:tabs>
        <w:autoSpaceDE w:val="0"/>
        <w:adjustRightInd w:val="0"/>
        <w:spacing w:after="200" w:line="276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7F968B5B" w14:textId="43991A67" w:rsidR="002C754C" w:rsidRPr="00853A08" w:rsidRDefault="002C754C" w:rsidP="000557C9">
      <w:pPr>
        <w:tabs>
          <w:tab w:val="left" w:pos="-3060"/>
        </w:tabs>
        <w:autoSpaceDE w:val="0"/>
        <w:adjustRightInd w:val="0"/>
        <w:jc w:val="center"/>
        <w:rPr>
          <w:rFonts w:ascii="Arial" w:eastAsia="Times New Roman" w:hAnsi="Arial" w:cs="Arial"/>
          <w:sz w:val="24"/>
          <w:szCs w:val="24"/>
        </w:rPr>
      </w:pPr>
      <w:r w:rsidRPr="00853A08">
        <w:rPr>
          <w:rFonts w:ascii="Arial" w:eastAsia="Times New Roman" w:hAnsi="Arial" w:cs="Arial"/>
          <w:sz w:val="24"/>
          <w:szCs w:val="24"/>
        </w:rPr>
        <w:t>Муниципальный</w:t>
      </w:r>
      <w:r w:rsidR="00F70449">
        <w:rPr>
          <w:rFonts w:ascii="Arial" w:eastAsia="Times New Roman" w:hAnsi="Arial" w:cs="Arial"/>
          <w:sz w:val="24"/>
          <w:szCs w:val="24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</w:rPr>
        <w:t>заказчик:</w:t>
      </w:r>
      <w:r w:rsidR="00F70449">
        <w:rPr>
          <w:rFonts w:ascii="Arial" w:eastAsia="Times New Roman" w:hAnsi="Arial" w:cs="Arial"/>
          <w:sz w:val="24"/>
          <w:szCs w:val="24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</w:rPr>
        <w:t>Управление</w:t>
      </w:r>
      <w:r w:rsidR="00F70449">
        <w:rPr>
          <w:rFonts w:ascii="Arial" w:eastAsia="Times New Roman" w:hAnsi="Arial" w:cs="Arial"/>
          <w:sz w:val="24"/>
          <w:szCs w:val="24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</w:rPr>
        <w:t>экономики</w:t>
      </w:r>
      <w:r w:rsidR="00F70449">
        <w:rPr>
          <w:rFonts w:ascii="Arial" w:eastAsia="Times New Roman" w:hAnsi="Arial" w:cs="Arial"/>
          <w:sz w:val="24"/>
          <w:szCs w:val="24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</w:rPr>
        <w:t>Администрации</w:t>
      </w:r>
    </w:p>
    <w:p w14:paraId="4D6D1A18" w14:textId="79050351" w:rsidR="002C754C" w:rsidRPr="00853A08" w:rsidRDefault="002C754C" w:rsidP="000557C9">
      <w:pPr>
        <w:tabs>
          <w:tab w:val="left" w:pos="-3060"/>
        </w:tabs>
        <w:autoSpaceDE w:val="0"/>
        <w:adjustRightInd w:val="0"/>
        <w:jc w:val="center"/>
        <w:rPr>
          <w:rFonts w:ascii="Arial" w:eastAsia="Times New Roman" w:hAnsi="Arial" w:cs="Arial"/>
          <w:sz w:val="24"/>
          <w:szCs w:val="24"/>
        </w:rPr>
      </w:pPr>
      <w:r w:rsidRPr="00853A08">
        <w:rPr>
          <w:rFonts w:ascii="Arial" w:eastAsia="Times New Roman" w:hAnsi="Arial" w:cs="Arial"/>
          <w:sz w:val="24"/>
          <w:szCs w:val="24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</w:rPr>
        <w:t>округа</w:t>
      </w:r>
      <w:r w:rsidR="00F70449">
        <w:rPr>
          <w:rFonts w:ascii="Arial" w:eastAsia="Times New Roman" w:hAnsi="Arial" w:cs="Arial"/>
          <w:sz w:val="24"/>
          <w:szCs w:val="24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</w:rPr>
        <w:t>Жуковский</w:t>
      </w:r>
    </w:p>
    <w:p w14:paraId="6D8EE441" w14:textId="77777777" w:rsidR="002C754C" w:rsidRPr="00853A08" w:rsidRDefault="002C754C" w:rsidP="000557C9">
      <w:pPr>
        <w:tabs>
          <w:tab w:val="left" w:pos="-3060"/>
        </w:tabs>
        <w:autoSpaceDE w:val="0"/>
        <w:adjustRightInd w:val="0"/>
        <w:spacing w:after="200" w:line="276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DD79424" w14:textId="77777777" w:rsidR="002C754C" w:rsidRPr="00853A08" w:rsidRDefault="002C754C" w:rsidP="000557C9">
      <w:pPr>
        <w:tabs>
          <w:tab w:val="left" w:pos="-3060"/>
        </w:tabs>
        <w:autoSpaceDE w:val="0"/>
        <w:adjustRightInd w:val="0"/>
        <w:spacing w:after="200" w:line="276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725AECBC" w14:textId="77777777" w:rsidR="002C754C" w:rsidRPr="00853A08" w:rsidRDefault="002C754C" w:rsidP="000557C9">
      <w:pPr>
        <w:tabs>
          <w:tab w:val="left" w:pos="-3060"/>
        </w:tabs>
        <w:autoSpaceDE w:val="0"/>
        <w:adjustRightInd w:val="0"/>
        <w:spacing w:after="200" w:line="276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538E953" w14:textId="77777777" w:rsidR="002C754C" w:rsidRPr="00853A08" w:rsidRDefault="002C754C" w:rsidP="000557C9">
      <w:pPr>
        <w:tabs>
          <w:tab w:val="left" w:pos="-3060"/>
        </w:tabs>
        <w:autoSpaceDE w:val="0"/>
        <w:adjustRightInd w:val="0"/>
        <w:spacing w:after="200" w:line="276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35BE6E7" w14:textId="0B216EB0" w:rsidR="002C754C" w:rsidRPr="00853A08" w:rsidRDefault="002C754C" w:rsidP="000557C9">
      <w:pPr>
        <w:tabs>
          <w:tab w:val="left" w:pos="-3060"/>
        </w:tabs>
        <w:autoSpaceDE w:val="0"/>
        <w:adjustRightInd w:val="0"/>
        <w:spacing w:after="200" w:line="276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3A08">
        <w:rPr>
          <w:rFonts w:ascii="Arial" w:eastAsia="Times New Roman" w:hAnsi="Arial" w:cs="Arial"/>
          <w:sz w:val="24"/>
          <w:szCs w:val="24"/>
        </w:rPr>
        <w:t>Начальник</w:t>
      </w:r>
      <w:r w:rsidR="00F70449">
        <w:rPr>
          <w:rFonts w:ascii="Arial" w:eastAsia="Times New Roman" w:hAnsi="Arial" w:cs="Arial"/>
          <w:sz w:val="24"/>
          <w:szCs w:val="24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</w:rPr>
        <w:t>Управления</w:t>
      </w:r>
      <w:r w:rsidR="00F70449">
        <w:rPr>
          <w:rFonts w:ascii="Arial" w:eastAsia="Times New Roman" w:hAnsi="Arial" w:cs="Arial"/>
          <w:sz w:val="24"/>
          <w:szCs w:val="24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</w:rPr>
        <w:t>экономики</w:t>
      </w:r>
    </w:p>
    <w:p w14:paraId="47B5E5EA" w14:textId="40937054" w:rsidR="002C754C" w:rsidRPr="00853A08" w:rsidRDefault="002C754C" w:rsidP="000557C9">
      <w:pPr>
        <w:tabs>
          <w:tab w:val="left" w:pos="-3060"/>
        </w:tabs>
        <w:autoSpaceDE w:val="0"/>
        <w:adjustRightInd w:val="0"/>
        <w:spacing w:after="200" w:line="276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3A08">
        <w:rPr>
          <w:rFonts w:ascii="Arial" w:eastAsia="Times New Roman" w:hAnsi="Arial" w:cs="Arial"/>
          <w:sz w:val="24"/>
          <w:szCs w:val="24"/>
        </w:rPr>
        <w:t>Администрации</w:t>
      </w:r>
      <w:r w:rsidR="00F70449">
        <w:rPr>
          <w:rFonts w:ascii="Arial" w:eastAsia="Times New Roman" w:hAnsi="Arial" w:cs="Arial"/>
          <w:sz w:val="24"/>
          <w:szCs w:val="24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</w:rPr>
        <w:t>городского</w:t>
      </w:r>
    </w:p>
    <w:p w14:paraId="36CF5F92" w14:textId="4C4F1011" w:rsidR="002C754C" w:rsidRPr="00853A08" w:rsidRDefault="002C754C" w:rsidP="000557C9">
      <w:pPr>
        <w:tabs>
          <w:tab w:val="left" w:pos="-3060"/>
        </w:tabs>
        <w:autoSpaceDE w:val="0"/>
        <w:adjustRightInd w:val="0"/>
        <w:spacing w:after="200" w:line="276" w:lineRule="auto"/>
        <w:jc w:val="center"/>
        <w:rPr>
          <w:rFonts w:ascii="Arial" w:eastAsia="Times New Roman" w:hAnsi="Arial" w:cs="Arial"/>
          <w:sz w:val="24"/>
          <w:szCs w:val="24"/>
        </w:rPr>
        <w:sectPr w:rsidR="002C754C" w:rsidRPr="00853A08" w:rsidSect="00853A08">
          <w:type w:val="continuous"/>
          <w:pgSz w:w="11906" w:h="16838"/>
          <w:pgMar w:top="1134" w:right="567" w:bottom="1134" w:left="1134" w:header="680" w:footer="680" w:gutter="0"/>
          <w:cols w:space="720"/>
          <w:titlePg/>
          <w:docGrid w:linePitch="354"/>
        </w:sectPr>
      </w:pPr>
      <w:r w:rsidRPr="00853A08">
        <w:rPr>
          <w:rFonts w:ascii="Arial" w:eastAsia="Times New Roman" w:hAnsi="Arial" w:cs="Arial"/>
          <w:sz w:val="24"/>
          <w:szCs w:val="24"/>
        </w:rPr>
        <w:t>округа</w:t>
      </w:r>
      <w:r w:rsidR="00F70449">
        <w:rPr>
          <w:rFonts w:ascii="Arial" w:eastAsia="Times New Roman" w:hAnsi="Arial" w:cs="Arial"/>
          <w:sz w:val="24"/>
          <w:szCs w:val="24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</w:rPr>
        <w:t>Жуковский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</w:rPr>
        <w:t>Барченкова</w:t>
      </w:r>
      <w:r w:rsidR="00F70449">
        <w:rPr>
          <w:rFonts w:ascii="Arial" w:eastAsia="Times New Roman" w:hAnsi="Arial" w:cs="Arial"/>
          <w:sz w:val="24"/>
          <w:szCs w:val="24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</w:rPr>
        <w:t>И.К.</w:t>
      </w:r>
    </w:p>
    <w:p w14:paraId="28420C1D" w14:textId="62E3F9C6" w:rsidR="002C754C" w:rsidRDefault="002C754C" w:rsidP="000557C9">
      <w:pPr>
        <w:pStyle w:val="ab"/>
        <w:numPr>
          <w:ilvl w:val="0"/>
          <w:numId w:val="19"/>
        </w:numPr>
        <w:tabs>
          <w:tab w:val="left" w:pos="-3060"/>
        </w:tabs>
        <w:autoSpaceDE w:val="0"/>
        <w:adjustRightInd w:val="0"/>
        <w:spacing w:after="200" w:line="276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3A08">
        <w:rPr>
          <w:rFonts w:ascii="Arial" w:eastAsia="Times New Roman" w:hAnsi="Arial" w:cs="Arial"/>
          <w:sz w:val="24"/>
          <w:szCs w:val="24"/>
        </w:rPr>
        <w:lastRenderedPageBreak/>
        <w:t>ПАСПОРТ</w:t>
      </w:r>
      <w:r w:rsidR="00F70449">
        <w:rPr>
          <w:rFonts w:ascii="Arial" w:eastAsia="Times New Roman" w:hAnsi="Arial" w:cs="Arial"/>
          <w:sz w:val="24"/>
          <w:szCs w:val="24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</w:rPr>
        <w:t>МУНИЦИПАЛЬНОЙ</w:t>
      </w:r>
      <w:r w:rsidR="00F70449">
        <w:rPr>
          <w:rFonts w:ascii="Arial" w:eastAsia="Times New Roman" w:hAnsi="Arial" w:cs="Arial"/>
          <w:sz w:val="24"/>
          <w:szCs w:val="24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</w:rPr>
        <w:t>ПРОГРАММЫ</w:t>
      </w:r>
      <w:r w:rsidR="00F70449">
        <w:rPr>
          <w:rFonts w:ascii="Arial" w:eastAsia="Times New Roman" w:hAnsi="Arial" w:cs="Arial"/>
          <w:sz w:val="24"/>
          <w:szCs w:val="24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</w:rPr>
        <w:t>округа</w:t>
      </w:r>
      <w:r w:rsidR="00F70449">
        <w:rPr>
          <w:rFonts w:ascii="Arial" w:eastAsia="Times New Roman" w:hAnsi="Arial" w:cs="Arial"/>
          <w:sz w:val="24"/>
          <w:szCs w:val="24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</w:rPr>
        <w:t>Жуковский</w:t>
      </w:r>
      <w:r w:rsidR="00F70449">
        <w:rPr>
          <w:rFonts w:ascii="Arial" w:eastAsia="Times New Roman" w:hAnsi="Arial" w:cs="Arial"/>
          <w:sz w:val="24"/>
          <w:szCs w:val="24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</w:rPr>
        <w:t>«Предпринимательство»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397"/>
        <w:gridCol w:w="1950"/>
        <w:gridCol w:w="1956"/>
        <w:gridCol w:w="1956"/>
        <w:gridCol w:w="1956"/>
        <w:gridCol w:w="1956"/>
        <w:gridCol w:w="1956"/>
      </w:tblGrid>
      <w:tr w:rsidR="000557C9" w:rsidRPr="002C754C" w14:paraId="05776D84" w14:textId="77777777" w:rsidTr="000557C9">
        <w:tc>
          <w:tcPr>
            <w:tcW w:w="3397" w:type="dxa"/>
            <w:hideMark/>
          </w:tcPr>
          <w:p w14:paraId="36D9486F" w14:textId="310919AC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Координатор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1730" w:type="dxa"/>
            <w:gridSpan w:val="6"/>
            <w:shd w:val="clear" w:color="000000" w:fill="FFFFFF"/>
            <w:hideMark/>
          </w:tcPr>
          <w:p w14:paraId="48BC939B" w14:textId="43539A71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Первый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Главы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городского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Жуковский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А.В.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Дунаевич</w:t>
            </w:r>
          </w:p>
        </w:tc>
      </w:tr>
      <w:tr w:rsidR="000557C9" w:rsidRPr="002C754C" w14:paraId="39C94E71" w14:textId="77777777" w:rsidTr="000557C9">
        <w:tc>
          <w:tcPr>
            <w:tcW w:w="3397" w:type="dxa"/>
            <w:hideMark/>
          </w:tcPr>
          <w:p w14:paraId="51B10A03" w14:textId="70EA161D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заказчик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1730" w:type="dxa"/>
            <w:gridSpan w:val="6"/>
            <w:shd w:val="clear" w:color="000000" w:fill="FFFFFF"/>
            <w:hideMark/>
          </w:tcPr>
          <w:p w14:paraId="0FDA039D" w14:textId="1AAAB8E4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экономики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городского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Жуковский</w:t>
            </w:r>
          </w:p>
        </w:tc>
      </w:tr>
      <w:tr w:rsidR="000557C9" w:rsidRPr="002C754C" w14:paraId="0A8A52D9" w14:textId="77777777" w:rsidTr="000557C9">
        <w:tc>
          <w:tcPr>
            <w:tcW w:w="3397" w:type="dxa"/>
            <w:vMerge w:val="restart"/>
            <w:shd w:val="clear" w:color="000000" w:fill="FFFFFF"/>
            <w:hideMark/>
          </w:tcPr>
          <w:p w14:paraId="7AD30590" w14:textId="6D9F5539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программы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</w:t>
            </w:r>
          </w:p>
        </w:tc>
        <w:tc>
          <w:tcPr>
            <w:tcW w:w="11730" w:type="dxa"/>
            <w:gridSpan w:val="6"/>
            <w:shd w:val="clear" w:color="000000" w:fill="FFFFFF"/>
            <w:hideMark/>
          </w:tcPr>
          <w:p w14:paraId="0C894E37" w14:textId="4251B682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благоприятного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инвестиционного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климата</w:t>
            </w:r>
          </w:p>
        </w:tc>
      </w:tr>
      <w:tr w:rsidR="000557C9" w:rsidRPr="002C754C" w14:paraId="6972A7C7" w14:textId="77777777" w:rsidTr="000557C9">
        <w:tc>
          <w:tcPr>
            <w:tcW w:w="3397" w:type="dxa"/>
            <w:vMerge/>
            <w:hideMark/>
          </w:tcPr>
          <w:p w14:paraId="77991184" w14:textId="77777777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30" w:type="dxa"/>
            <w:gridSpan w:val="6"/>
            <w:shd w:val="clear" w:color="000000" w:fill="FFFFFF"/>
            <w:hideMark/>
          </w:tcPr>
          <w:p w14:paraId="4641E81E" w14:textId="7729C853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Достижение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устойчиво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высоких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темпов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роста,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обеспечивающих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повышение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уровня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жизни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жителей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Подмосковья</w:t>
            </w:r>
          </w:p>
        </w:tc>
      </w:tr>
      <w:tr w:rsidR="000557C9" w:rsidRPr="002C754C" w14:paraId="00CA7A6E" w14:textId="77777777" w:rsidTr="000557C9">
        <w:tc>
          <w:tcPr>
            <w:tcW w:w="3397" w:type="dxa"/>
            <w:vMerge/>
            <w:hideMark/>
          </w:tcPr>
          <w:p w14:paraId="6E9B782C" w14:textId="77777777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30" w:type="dxa"/>
            <w:gridSpan w:val="6"/>
            <w:shd w:val="clear" w:color="000000" w:fill="FFFFFF"/>
            <w:hideMark/>
          </w:tcPr>
          <w:p w14:paraId="5D5E2BFD" w14:textId="4509E55C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благоприятных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предпринимательства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городском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Жуковский</w:t>
            </w:r>
          </w:p>
        </w:tc>
      </w:tr>
      <w:tr w:rsidR="000557C9" w:rsidRPr="002C754C" w14:paraId="6DBA3509" w14:textId="77777777" w:rsidTr="000557C9">
        <w:tc>
          <w:tcPr>
            <w:tcW w:w="3397" w:type="dxa"/>
            <w:vMerge/>
            <w:hideMark/>
          </w:tcPr>
          <w:p w14:paraId="72C7888D" w14:textId="77777777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30" w:type="dxa"/>
            <w:gridSpan w:val="6"/>
            <w:shd w:val="clear" w:color="000000" w:fill="FFFFFF"/>
            <w:hideMark/>
          </w:tcPr>
          <w:p w14:paraId="6BCE8B12" w14:textId="55EE7894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Повышение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социально-экономической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эффективности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потребительского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рынка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городского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Жуковский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Московской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области</w:t>
            </w:r>
          </w:p>
        </w:tc>
      </w:tr>
      <w:tr w:rsidR="000557C9" w:rsidRPr="002C754C" w14:paraId="58ADB6FE" w14:textId="77777777" w:rsidTr="000557C9">
        <w:tc>
          <w:tcPr>
            <w:tcW w:w="3397" w:type="dxa"/>
            <w:shd w:val="clear" w:color="000000" w:fill="FFFFFF"/>
            <w:hideMark/>
          </w:tcPr>
          <w:p w14:paraId="1B919215" w14:textId="3970E6D5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</w:t>
            </w:r>
          </w:p>
        </w:tc>
        <w:tc>
          <w:tcPr>
            <w:tcW w:w="11730" w:type="dxa"/>
            <w:gridSpan w:val="6"/>
            <w:shd w:val="clear" w:color="000000" w:fill="FFFFFF"/>
            <w:hideMark/>
          </w:tcPr>
          <w:p w14:paraId="3A9DF430" w14:textId="0BAE029C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</w:t>
            </w:r>
          </w:p>
        </w:tc>
      </w:tr>
      <w:tr w:rsidR="000557C9" w:rsidRPr="002C754C" w14:paraId="61BA64DF" w14:textId="77777777" w:rsidTr="000557C9">
        <w:tc>
          <w:tcPr>
            <w:tcW w:w="3397" w:type="dxa"/>
            <w:shd w:val="clear" w:color="000000" w:fill="FFFFFF"/>
            <w:hideMark/>
          </w:tcPr>
          <w:p w14:paraId="1B521B26" w14:textId="73749D75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«Инвестиции»</w:t>
            </w:r>
          </w:p>
        </w:tc>
        <w:tc>
          <w:tcPr>
            <w:tcW w:w="11730" w:type="dxa"/>
            <w:gridSpan w:val="6"/>
            <w:shd w:val="clear" w:color="000000" w:fill="FFFFFF"/>
            <w:hideMark/>
          </w:tcPr>
          <w:p w14:paraId="37E8315C" w14:textId="649AF41C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экономики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городского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Жуковский</w:t>
            </w:r>
          </w:p>
        </w:tc>
      </w:tr>
      <w:tr w:rsidR="000557C9" w:rsidRPr="002C754C" w14:paraId="1C6F2617" w14:textId="77777777" w:rsidTr="000557C9">
        <w:tc>
          <w:tcPr>
            <w:tcW w:w="3397" w:type="dxa"/>
            <w:shd w:val="clear" w:color="000000" w:fill="FFFFFF"/>
            <w:hideMark/>
          </w:tcPr>
          <w:p w14:paraId="46BC9FAB" w14:textId="630CE1BE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«Развитие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конкуренции»</w:t>
            </w:r>
          </w:p>
        </w:tc>
        <w:tc>
          <w:tcPr>
            <w:tcW w:w="11730" w:type="dxa"/>
            <w:gridSpan w:val="6"/>
            <w:shd w:val="clear" w:color="000000" w:fill="FFFFFF"/>
            <w:hideMark/>
          </w:tcPr>
          <w:p w14:paraId="4D464919" w14:textId="647B2209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казенное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учреждение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"Мониторинг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закупок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городского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Жуковский"</w:t>
            </w:r>
          </w:p>
        </w:tc>
      </w:tr>
      <w:tr w:rsidR="000557C9" w:rsidRPr="002C754C" w14:paraId="54BB5776" w14:textId="77777777" w:rsidTr="000557C9">
        <w:tc>
          <w:tcPr>
            <w:tcW w:w="3397" w:type="dxa"/>
            <w:shd w:val="clear" w:color="000000" w:fill="FFFFFF"/>
            <w:hideMark/>
          </w:tcPr>
          <w:p w14:paraId="6F150A4F" w14:textId="123CEE83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«Развитие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предпринимательства»</w:t>
            </w:r>
          </w:p>
        </w:tc>
        <w:tc>
          <w:tcPr>
            <w:tcW w:w="11730" w:type="dxa"/>
            <w:gridSpan w:val="6"/>
            <w:shd w:val="clear" w:color="000000" w:fill="FFFFFF"/>
            <w:hideMark/>
          </w:tcPr>
          <w:p w14:paraId="15395D42" w14:textId="76FE9EED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экономики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городского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Жуковский</w:t>
            </w:r>
          </w:p>
        </w:tc>
      </w:tr>
      <w:tr w:rsidR="000557C9" w:rsidRPr="002C754C" w14:paraId="45072589" w14:textId="77777777" w:rsidTr="000557C9">
        <w:tc>
          <w:tcPr>
            <w:tcW w:w="3397" w:type="dxa"/>
            <w:shd w:val="clear" w:color="000000" w:fill="FFFFFF"/>
            <w:hideMark/>
          </w:tcPr>
          <w:p w14:paraId="32172355" w14:textId="00D21264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«Развитие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потребительского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рынка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услуг»</w:t>
            </w:r>
          </w:p>
        </w:tc>
        <w:tc>
          <w:tcPr>
            <w:tcW w:w="11730" w:type="dxa"/>
            <w:gridSpan w:val="6"/>
            <w:shd w:val="clear" w:color="000000" w:fill="FFFFFF"/>
            <w:hideMark/>
          </w:tcPr>
          <w:p w14:paraId="3CB34913" w14:textId="3D778E05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предпринимательства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потребительского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рынка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городского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Жуковский</w:t>
            </w:r>
          </w:p>
        </w:tc>
      </w:tr>
      <w:tr w:rsidR="000557C9" w:rsidRPr="002C754C" w14:paraId="0B07A10B" w14:textId="77777777" w:rsidTr="000557C9">
        <w:tc>
          <w:tcPr>
            <w:tcW w:w="3397" w:type="dxa"/>
            <w:vMerge w:val="restart"/>
            <w:shd w:val="clear" w:color="000000" w:fill="FFFFFF"/>
            <w:hideMark/>
          </w:tcPr>
          <w:p w14:paraId="3E37C51F" w14:textId="03635A6B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Краткая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характеристика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</w:t>
            </w:r>
          </w:p>
        </w:tc>
        <w:tc>
          <w:tcPr>
            <w:tcW w:w="11730" w:type="dxa"/>
            <w:gridSpan w:val="6"/>
            <w:shd w:val="clear" w:color="000000" w:fill="FFFFFF"/>
            <w:hideMark/>
          </w:tcPr>
          <w:p w14:paraId="7C92139E" w14:textId="0B213D20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Содействие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созданию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(или)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развитию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индустриальных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(промышленных)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парков,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промышленных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технопарков,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инновационно-технологических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центров,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промышленных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площадок,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экономических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зон,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привлечение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территорию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предприятий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организаций,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повышение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производительности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высокопроизводительных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</w:t>
            </w:r>
          </w:p>
        </w:tc>
      </w:tr>
      <w:tr w:rsidR="000557C9" w:rsidRPr="002C754C" w14:paraId="3E1BDE29" w14:textId="77777777" w:rsidTr="000557C9">
        <w:tc>
          <w:tcPr>
            <w:tcW w:w="3397" w:type="dxa"/>
            <w:vMerge/>
            <w:hideMark/>
          </w:tcPr>
          <w:p w14:paraId="3EB9D439" w14:textId="77777777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30" w:type="dxa"/>
            <w:gridSpan w:val="6"/>
            <w:shd w:val="clear" w:color="000000" w:fill="FFFFFF"/>
            <w:hideMark/>
          </w:tcPr>
          <w:p w14:paraId="7A0F7581" w14:textId="7F94E5C3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конкуренции,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повышение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эффективности,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результативности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контрактной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системы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сфере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закупок</w:t>
            </w:r>
          </w:p>
        </w:tc>
      </w:tr>
      <w:tr w:rsidR="000557C9" w:rsidRPr="002C754C" w14:paraId="5A70F1B8" w14:textId="77777777" w:rsidTr="000557C9">
        <w:tc>
          <w:tcPr>
            <w:tcW w:w="3397" w:type="dxa"/>
            <w:vMerge/>
            <w:hideMark/>
          </w:tcPr>
          <w:p w14:paraId="4E268DF4" w14:textId="77777777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30" w:type="dxa"/>
            <w:gridSpan w:val="6"/>
            <w:shd w:val="clear" w:color="000000" w:fill="FFFFFF"/>
            <w:hideMark/>
          </w:tcPr>
          <w:p w14:paraId="3820B949" w14:textId="07F3DE65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механизмов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поддержки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предпринимательства</w:t>
            </w:r>
          </w:p>
        </w:tc>
      </w:tr>
      <w:tr w:rsidR="000557C9" w:rsidRPr="002C754C" w14:paraId="5275137E" w14:textId="77777777" w:rsidTr="000557C9">
        <w:tc>
          <w:tcPr>
            <w:tcW w:w="3397" w:type="dxa"/>
            <w:vMerge/>
            <w:hideMark/>
          </w:tcPr>
          <w:p w14:paraId="39F615A2" w14:textId="77777777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30" w:type="dxa"/>
            <w:gridSpan w:val="6"/>
            <w:shd w:val="clear" w:color="000000" w:fill="FFFFFF"/>
            <w:hideMark/>
          </w:tcPr>
          <w:p w14:paraId="30A8B002" w14:textId="11DBE4D3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созданию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благоприятных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оптовой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розничной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торговли,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сферы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общественного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питания,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сферы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бытовых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защиты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потребителей</w:t>
            </w:r>
          </w:p>
        </w:tc>
      </w:tr>
      <w:tr w:rsidR="000557C9" w:rsidRPr="002C754C" w14:paraId="4A621C1E" w14:textId="77777777" w:rsidTr="000557C9">
        <w:tc>
          <w:tcPr>
            <w:tcW w:w="3397" w:type="dxa"/>
            <w:vMerge w:val="restart"/>
            <w:shd w:val="clear" w:color="000000" w:fill="FFFFFF"/>
            <w:hideMark/>
          </w:tcPr>
          <w:p w14:paraId="7079AFA6" w14:textId="72E1C806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финансирования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программы,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том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годам: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730" w:type="dxa"/>
            <w:gridSpan w:val="6"/>
            <w:shd w:val="clear" w:color="000000" w:fill="FFFFFF"/>
            <w:hideMark/>
          </w:tcPr>
          <w:p w14:paraId="07545C35" w14:textId="349A47AF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(тыс.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рублей)</w:t>
            </w:r>
          </w:p>
        </w:tc>
      </w:tr>
      <w:tr w:rsidR="000557C9" w:rsidRPr="002C754C" w14:paraId="6100834C" w14:textId="77777777" w:rsidTr="000557C9">
        <w:tc>
          <w:tcPr>
            <w:tcW w:w="3397" w:type="dxa"/>
            <w:vMerge/>
            <w:hideMark/>
          </w:tcPr>
          <w:p w14:paraId="30DD93F3" w14:textId="77777777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hideMark/>
          </w:tcPr>
          <w:p w14:paraId="3F819E14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56" w:type="dxa"/>
            <w:hideMark/>
          </w:tcPr>
          <w:p w14:paraId="6A9A4612" w14:textId="70152C8B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56" w:type="dxa"/>
            <w:hideMark/>
          </w:tcPr>
          <w:p w14:paraId="3B7F1474" w14:textId="6DA9E6F3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56" w:type="dxa"/>
            <w:hideMark/>
          </w:tcPr>
          <w:p w14:paraId="15407FE8" w14:textId="7427E242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56" w:type="dxa"/>
            <w:hideMark/>
          </w:tcPr>
          <w:p w14:paraId="6677B1FC" w14:textId="1792C8A3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56" w:type="dxa"/>
            <w:hideMark/>
          </w:tcPr>
          <w:p w14:paraId="18F3EE0F" w14:textId="12312124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</w:t>
            </w:r>
          </w:p>
        </w:tc>
      </w:tr>
      <w:tr w:rsidR="000557C9" w:rsidRPr="002C754C" w14:paraId="3D61B4F6" w14:textId="77777777" w:rsidTr="000557C9">
        <w:tc>
          <w:tcPr>
            <w:tcW w:w="3397" w:type="dxa"/>
            <w:shd w:val="clear" w:color="000000" w:fill="FFFFFF"/>
            <w:hideMark/>
          </w:tcPr>
          <w:p w14:paraId="6BB9F03F" w14:textId="51EC796C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бюджета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Московской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1950" w:type="dxa"/>
            <w:hideMark/>
          </w:tcPr>
          <w:p w14:paraId="57428178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106874,70000</w:t>
            </w:r>
          </w:p>
        </w:tc>
        <w:tc>
          <w:tcPr>
            <w:tcW w:w="1956" w:type="dxa"/>
            <w:hideMark/>
          </w:tcPr>
          <w:p w14:paraId="2D6DB7AE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16517,40000</w:t>
            </w:r>
          </w:p>
        </w:tc>
        <w:tc>
          <w:tcPr>
            <w:tcW w:w="1956" w:type="dxa"/>
            <w:hideMark/>
          </w:tcPr>
          <w:p w14:paraId="652C54F1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21084,30000</w:t>
            </w:r>
          </w:p>
        </w:tc>
        <w:tc>
          <w:tcPr>
            <w:tcW w:w="1956" w:type="dxa"/>
            <w:hideMark/>
          </w:tcPr>
          <w:p w14:paraId="70C38D5F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23091,00000</w:t>
            </w:r>
          </w:p>
        </w:tc>
        <w:tc>
          <w:tcPr>
            <w:tcW w:w="1956" w:type="dxa"/>
            <w:hideMark/>
          </w:tcPr>
          <w:p w14:paraId="19135DF7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23091,00000</w:t>
            </w:r>
          </w:p>
        </w:tc>
        <w:tc>
          <w:tcPr>
            <w:tcW w:w="1956" w:type="dxa"/>
            <w:hideMark/>
          </w:tcPr>
          <w:p w14:paraId="1708884D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23091,00000</w:t>
            </w:r>
          </w:p>
        </w:tc>
      </w:tr>
      <w:tr w:rsidR="000557C9" w:rsidRPr="002C754C" w14:paraId="17C68145" w14:textId="77777777" w:rsidTr="000557C9">
        <w:tc>
          <w:tcPr>
            <w:tcW w:w="3397" w:type="dxa"/>
            <w:shd w:val="clear" w:color="000000" w:fill="FFFFFF"/>
            <w:hideMark/>
          </w:tcPr>
          <w:p w14:paraId="686803AD" w14:textId="075293C2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бюджета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0" w:type="dxa"/>
            <w:hideMark/>
          </w:tcPr>
          <w:p w14:paraId="7961FA88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100408,80000</w:t>
            </w:r>
          </w:p>
        </w:tc>
        <w:tc>
          <w:tcPr>
            <w:tcW w:w="1956" w:type="dxa"/>
            <w:hideMark/>
          </w:tcPr>
          <w:p w14:paraId="3ED528D2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17893,80000</w:t>
            </w:r>
          </w:p>
        </w:tc>
        <w:tc>
          <w:tcPr>
            <w:tcW w:w="1956" w:type="dxa"/>
            <w:hideMark/>
          </w:tcPr>
          <w:p w14:paraId="128BCC0B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21084,30000</w:t>
            </w:r>
          </w:p>
        </w:tc>
        <w:tc>
          <w:tcPr>
            <w:tcW w:w="1956" w:type="dxa"/>
            <w:hideMark/>
          </w:tcPr>
          <w:p w14:paraId="181F8DFA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20476,90000</w:t>
            </w:r>
          </w:p>
        </w:tc>
        <w:tc>
          <w:tcPr>
            <w:tcW w:w="1956" w:type="dxa"/>
            <w:hideMark/>
          </w:tcPr>
          <w:p w14:paraId="0D966A58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20476,90000</w:t>
            </w:r>
          </w:p>
        </w:tc>
        <w:tc>
          <w:tcPr>
            <w:tcW w:w="1956" w:type="dxa"/>
            <w:hideMark/>
          </w:tcPr>
          <w:p w14:paraId="5E7A6020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20476,90000</w:t>
            </w:r>
          </w:p>
        </w:tc>
      </w:tr>
      <w:tr w:rsidR="000557C9" w:rsidRPr="002C754C" w14:paraId="5D8DD796" w14:textId="77777777" w:rsidTr="000557C9">
        <w:tc>
          <w:tcPr>
            <w:tcW w:w="3397" w:type="dxa"/>
            <w:shd w:val="clear" w:color="000000" w:fill="FFFFFF"/>
            <w:hideMark/>
          </w:tcPr>
          <w:p w14:paraId="3559FF25" w14:textId="122BF3E4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бюджета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городского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Жуковский</w:t>
            </w:r>
          </w:p>
        </w:tc>
        <w:tc>
          <w:tcPr>
            <w:tcW w:w="1950" w:type="dxa"/>
            <w:hideMark/>
          </w:tcPr>
          <w:p w14:paraId="589E086E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41109,30000</w:t>
            </w:r>
          </w:p>
        </w:tc>
        <w:tc>
          <w:tcPr>
            <w:tcW w:w="1956" w:type="dxa"/>
            <w:hideMark/>
          </w:tcPr>
          <w:p w14:paraId="41B64392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7164,50000</w:t>
            </w:r>
          </w:p>
        </w:tc>
        <w:tc>
          <w:tcPr>
            <w:tcW w:w="1956" w:type="dxa"/>
            <w:hideMark/>
          </w:tcPr>
          <w:p w14:paraId="084B0931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8328,70000</w:t>
            </w:r>
          </w:p>
        </w:tc>
        <w:tc>
          <w:tcPr>
            <w:tcW w:w="1956" w:type="dxa"/>
            <w:hideMark/>
          </w:tcPr>
          <w:p w14:paraId="41AC456A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8538,70000</w:t>
            </w:r>
          </w:p>
        </w:tc>
        <w:tc>
          <w:tcPr>
            <w:tcW w:w="1956" w:type="dxa"/>
            <w:hideMark/>
          </w:tcPr>
          <w:p w14:paraId="08EFB839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8538,70000</w:t>
            </w:r>
          </w:p>
        </w:tc>
        <w:tc>
          <w:tcPr>
            <w:tcW w:w="1956" w:type="dxa"/>
            <w:hideMark/>
          </w:tcPr>
          <w:p w14:paraId="6F7B0579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8538,70000</w:t>
            </w:r>
          </w:p>
        </w:tc>
      </w:tr>
      <w:tr w:rsidR="000557C9" w:rsidRPr="002C754C" w14:paraId="3D880A93" w14:textId="77777777" w:rsidTr="000557C9">
        <w:tc>
          <w:tcPr>
            <w:tcW w:w="3397" w:type="dxa"/>
            <w:shd w:val="clear" w:color="000000" w:fill="FFFFFF"/>
            <w:hideMark/>
          </w:tcPr>
          <w:p w14:paraId="25946D3C" w14:textId="77DE8642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950" w:type="dxa"/>
            <w:hideMark/>
          </w:tcPr>
          <w:p w14:paraId="4A2F652C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6" w:type="dxa"/>
            <w:hideMark/>
          </w:tcPr>
          <w:p w14:paraId="174922AD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6" w:type="dxa"/>
            <w:hideMark/>
          </w:tcPr>
          <w:p w14:paraId="6BC40A95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6" w:type="dxa"/>
            <w:hideMark/>
          </w:tcPr>
          <w:p w14:paraId="5AD6D7C2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6" w:type="dxa"/>
            <w:hideMark/>
          </w:tcPr>
          <w:p w14:paraId="7F202163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956" w:type="dxa"/>
            <w:hideMark/>
          </w:tcPr>
          <w:p w14:paraId="0EADD318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0557C9" w:rsidRPr="002C754C" w14:paraId="2156F7CB" w14:textId="77777777" w:rsidTr="000557C9">
        <w:tc>
          <w:tcPr>
            <w:tcW w:w="3397" w:type="dxa"/>
            <w:shd w:val="clear" w:color="000000" w:fill="FFFFFF"/>
            <w:hideMark/>
          </w:tcPr>
          <w:p w14:paraId="270A6E7D" w14:textId="5A63BF66" w:rsidR="002C754C" w:rsidRPr="002C754C" w:rsidRDefault="002C754C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том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годам:</w:t>
            </w:r>
          </w:p>
        </w:tc>
        <w:tc>
          <w:tcPr>
            <w:tcW w:w="1950" w:type="dxa"/>
            <w:hideMark/>
          </w:tcPr>
          <w:p w14:paraId="563D7704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248392,80000</w:t>
            </w:r>
          </w:p>
        </w:tc>
        <w:tc>
          <w:tcPr>
            <w:tcW w:w="1956" w:type="dxa"/>
            <w:hideMark/>
          </w:tcPr>
          <w:p w14:paraId="0F0BCAD8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41575,70000</w:t>
            </w:r>
          </w:p>
        </w:tc>
        <w:tc>
          <w:tcPr>
            <w:tcW w:w="1956" w:type="dxa"/>
            <w:hideMark/>
          </w:tcPr>
          <w:p w14:paraId="527173A5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50497,30000</w:t>
            </w:r>
          </w:p>
        </w:tc>
        <w:tc>
          <w:tcPr>
            <w:tcW w:w="1956" w:type="dxa"/>
            <w:hideMark/>
          </w:tcPr>
          <w:p w14:paraId="656E5D1A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52106,60000</w:t>
            </w:r>
          </w:p>
        </w:tc>
        <w:tc>
          <w:tcPr>
            <w:tcW w:w="1956" w:type="dxa"/>
            <w:hideMark/>
          </w:tcPr>
          <w:p w14:paraId="55F69851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52106,60000</w:t>
            </w:r>
          </w:p>
        </w:tc>
        <w:tc>
          <w:tcPr>
            <w:tcW w:w="1956" w:type="dxa"/>
            <w:hideMark/>
          </w:tcPr>
          <w:p w14:paraId="703E4E83" w14:textId="77777777" w:rsidR="002C754C" w:rsidRPr="002C754C" w:rsidRDefault="002C754C" w:rsidP="000557C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75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52106,60000</w:t>
            </w:r>
          </w:p>
        </w:tc>
      </w:tr>
    </w:tbl>
    <w:p w14:paraId="72DFC98D" w14:textId="77777777" w:rsidR="00853A08" w:rsidRPr="00853A08" w:rsidRDefault="002C754C" w:rsidP="005D2A65">
      <w:pPr>
        <w:tabs>
          <w:tab w:val="left" w:pos="-3060"/>
        </w:tabs>
        <w:autoSpaceDE w:val="0"/>
        <w:adjustRightInd w:val="0"/>
        <w:spacing w:after="200" w:line="276" w:lineRule="auto"/>
        <w:ind w:left="360"/>
        <w:jc w:val="right"/>
        <w:rPr>
          <w:rFonts w:ascii="Arial" w:eastAsia="Times New Roman" w:hAnsi="Arial" w:cs="Arial"/>
          <w:sz w:val="24"/>
          <w:szCs w:val="24"/>
        </w:rPr>
        <w:sectPr w:rsidR="00853A08" w:rsidRPr="00853A08" w:rsidSect="00853A08">
          <w:type w:val="continuous"/>
          <w:pgSz w:w="16838" w:h="11906" w:orient="landscape"/>
          <w:pgMar w:top="1134" w:right="567" w:bottom="1134" w:left="1134" w:header="680" w:footer="680" w:gutter="0"/>
          <w:cols w:space="720"/>
          <w:titlePg/>
          <w:docGrid w:linePitch="354"/>
        </w:sectPr>
      </w:pPr>
      <w:r w:rsidRPr="00853A08">
        <w:rPr>
          <w:rFonts w:ascii="Arial" w:eastAsia="Times New Roman" w:hAnsi="Arial" w:cs="Arial"/>
          <w:sz w:val="24"/>
          <w:szCs w:val="24"/>
        </w:rPr>
        <w:t>».</w:t>
      </w:r>
    </w:p>
    <w:p w14:paraId="0E4422C2" w14:textId="4C0C5871" w:rsidR="00853A08" w:rsidRPr="00853A08" w:rsidRDefault="00853A08" w:rsidP="005D2A65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Краткая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характеристика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сферы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реализации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программы,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том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числе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формулировка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основных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проблем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указанной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сфере,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описание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целей</w:t>
      </w:r>
    </w:p>
    <w:p w14:paraId="66F61BC1" w14:textId="1B1F4211" w:rsidR="00853A08" w:rsidRPr="00853A08" w:rsidRDefault="00853A08" w:rsidP="000557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Городской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округ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Жуковский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–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наукоград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Российской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Федерации.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Жуковский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формировался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как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центр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авиационной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науки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России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1934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года,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когда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было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принято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решение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создании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близ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Москвы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новой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базы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Центрального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аэрогидродинамического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института.</w:t>
      </w:r>
    </w:p>
    <w:p w14:paraId="0A93AC8F" w14:textId="5817A66A" w:rsidR="00853A08" w:rsidRPr="00853A08" w:rsidRDefault="00853A08" w:rsidP="005D2A6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Высокая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концентрация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крупных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малых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научно-производственных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предприятий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авиационной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смежных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отраслей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позволяет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реализовать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замкнутый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цикл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фундаментальных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прикладных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исследований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новых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авиационно-космических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технологий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оборудования,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охватывая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весь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диапазон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задач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авиастроительной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смежных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отраслей.</w:t>
      </w:r>
      <w:r w:rsidR="00F70449">
        <w:rPr>
          <w:rFonts w:ascii="Arial" w:hAnsi="Arial" w:cs="Arial"/>
          <w:sz w:val="24"/>
          <w:szCs w:val="24"/>
        </w:rPr>
        <w:t xml:space="preserve"> </w:t>
      </w:r>
    </w:p>
    <w:p w14:paraId="5E4F9D93" w14:textId="42BCED2D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городском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округе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Жуковский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данным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переписи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2021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года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проживает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111,2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тыс.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человек.</w:t>
      </w:r>
    </w:p>
    <w:p w14:paraId="2F5CF003" w14:textId="462AFADE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Огромные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логистические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возможности,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такие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как: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международный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аэропорт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Жуковский,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автомобильная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магистраль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федерального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значения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М-5,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Железнодорожные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пути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Казанского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направления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–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все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это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делает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максимально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доступным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для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развития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бизнеса.</w:t>
      </w:r>
    </w:p>
    <w:p w14:paraId="1B70743D" w14:textId="1CB653AB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Научно-промышленному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комплексу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принадлежит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одна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из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ведущих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ролей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экономике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городского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округа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Жуковский.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Состояние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инвестиционного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климата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является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одним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из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основных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показателей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общеэкономической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ситуации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перспектив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развития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округа.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Приоритетным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направлением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работы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Администрации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городского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округа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Жуковский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долгосрочную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перспективу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определено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является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привлечение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инвестиций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обновление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технологического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потенциала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промышленности,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выявление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тех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отраслей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экономики,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которые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обладают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наибольшим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потенциалом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роста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конкурентоспособности.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Рост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инвестиций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основополагающий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фактор,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способствующий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подъему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промышленного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производства,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развитию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экономики,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решению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вопроса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изношенности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основных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фондов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промышленности.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Привлечение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инвестиционных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ресурсов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экономику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может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предотвратить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невосполнимые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потери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экономического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потенциала.</w:t>
      </w:r>
      <w:r w:rsidR="00F70449">
        <w:rPr>
          <w:rFonts w:ascii="Arial" w:hAnsi="Arial" w:cs="Arial"/>
          <w:sz w:val="24"/>
          <w:szCs w:val="24"/>
        </w:rPr>
        <w:t xml:space="preserve"> </w:t>
      </w:r>
    </w:p>
    <w:p w14:paraId="44281722" w14:textId="02CBA456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По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совокупности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экономических,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природно-географических,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политических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условий,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обеспеченности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квалифицированными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кадрами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городской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округ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Жуковский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является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инвестиционно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привлекательным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городом.</w:t>
      </w:r>
    </w:p>
    <w:p w14:paraId="510C5E6C" w14:textId="0899BE3E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территории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городского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округа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Жуковский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расположен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индустриальный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парк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«ПНК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парк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Жуковский»,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Технопарк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сфере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высоких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технологий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ФАУ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«ЦАГИ»,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также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создается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государственный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индустриальный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парк.</w:t>
      </w:r>
      <w:r w:rsidR="00F70449">
        <w:rPr>
          <w:rFonts w:ascii="Arial" w:hAnsi="Arial" w:cs="Arial"/>
          <w:sz w:val="24"/>
          <w:szCs w:val="24"/>
        </w:rPr>
        <w:t xml:space="preserve"> </w:t>
      </w:r>
    </w:p>
    <w:p w14:paraId="628F44BA" w14:textId="74FEC60A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Промышленность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представлена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предприятиями: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ООО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«Фронери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Рус»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(производство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мороженного);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ООО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«Жуковский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хлеб»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(производство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хлеба);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«Рускон»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(производство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упаковки);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ОП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«РСК»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(производство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стекол);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ООО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«ВОЛЬФ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ГРУП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ИСТ»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(производство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монтажной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пены);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ООО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«ИВЕСТ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ЦЕНТР»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(производство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сухих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смесей);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ООО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«Глобус-сталь»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(Производство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сварных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труб).</w:t>
      </w:r>
      <w:r w:rsidR="00F70449">
        <w:rPr>
          <w:rFonts w:ascii="Arial" w:hAnsi="Arial" w:cs="Arial"/>
          <w:sz w:val="24"/>
          <w:szCs w:val="24"/>
        </w:rPr>
        <w:t xml:space="preserve"> </w:t>
      </w:r>
    </w:p>
    <w:p w14:paraId="2D4C7833" w14:textId="1C99AEB0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Основными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драйверами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вложению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инвестиций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свой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капитал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являются: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ООО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«Рампорт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аэро»;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«ЖИА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КАРГО»;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«Русджет»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(развитие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аэропорта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Жуковский);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ООО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«Дельта»;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ООО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«Проект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девелопмент»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(строительство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индустриального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парка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«PNK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парк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Жуковский»).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ООО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«Интернет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Решения»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(строительство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распределительного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центра)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ООО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«Эксим»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(строительство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склада)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2023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привлечение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дополнительного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объёма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инвестиций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связано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строительством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жилых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домов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компаниями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ООО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«Специализированный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Застройщик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«Зеленый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Сад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–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Премьер»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ООО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«Межрегионстрой».</w:t>
      </w:r>
    </w:p>
    <w:p w14:paraId="69AC1431" w14:textId="56F7F7D8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Объем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инвестиций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2023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год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-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7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364,9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млн.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руб.,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2024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год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-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15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276,84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млн.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руб.</w:t>
      </w:r>
      <w:r w:rsidR="00F70449">
        <w:rPr>
          <w:rFonts w:ascii="Arial" w:hAnsi="Arial" w:cs="Arial"/>
          <w:sz w:val="24"/>
          <w:szCs w:val="24"/>
        </w:rPr>
        <w:t xml:space="preserve"> </w:t>
      </w:r>
    </w:p>
    <w:p w14:paraId="098F8993" w14:textId="74A1A3E3" w:rsidR="00853A08" w:rsidRPr="00853A08" w:rsidRDefault="00853A08" w:rsidP="005D2A6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Основными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проблемами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увеличении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объема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инвестиций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основной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капитал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являются:</w:t>
      </w:r>
    </w:p>
    <w:p w14:paraId="629D83D9" w14:textId="4D59F5C6" w:rsidR="00853A08" w:rsidRPr="00853A08" w:rsidRDefault="00853A08" w:rsidP="005D2A65">
      <w:pPr>
        <w:pStyle w:val="ab"/>
        <w:numPr>
          <w:ilvl w:val="0"/>
          <w:numId w:val="22"/>
        </w:numPr>
        <w:autoSpaceDN/>
        <w:jc w:val="both"/>
        <w:textAlignment w:val="auto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Недостаточный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объем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электрических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мощностей;</w:t>
      </w:r>
    </w:p>
    <w:p w14:paraId="4FD8058E" w14:textId="19255CD8" w:rsidR="00853A08" w:rsidRPr="00853A08" w:rsidRDefault="00853A08" w:rsidP="005D2A65">
      <w:pPr>
        <w:pStyle w:val="ab"/>
        <w:numPr>
          <w:ilvl w:val="0"/>
          <w:numId w:val="22"/>
        </w:numPr>
        <w:autoSpaceDN/>
        <w:jc w:val="both"/>
        <w:textAlignment w:val="auto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Отсутствие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развитой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транспортной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инфраструктуры;</w:t>
      </w:r>
    </w:p>
    <w:p w14:paraId="2D59FDBE" w14:textId="6C7CDED2" w:rsidR="00853A08" w:rsidRPr="00853A08" w:rsidRDefault="00853A08" w:rsidP="005D2A65">
      <w:pPr>
        <w:pStyle w:val="ab"/>
        <w:numPr>
          <w:ilvl w:val="0"/>
          <w:numId w:val="22"/>
        </w:numPr>
        <w:autoSpaceDN/>
        <w:jc w:val="both"/>
        <w:textAlignment w:val="auto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Отсутствие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земельных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участков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для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жилищного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строительства;</w:t>
      </w:r>
    </w:p>
    <w:p w14:paraId="70681DBD" w14:textId="6741E279" w:rsidR="00853A08" w:rsidRPr="00853A08" w:rsidRDefault="00853A08" w:rsidP="005D2A65">
      <w:pPr>
        <w:pStyle w:val="ab"/>
        <w:numPr>
          <w:ilvl w:val="0"/>
          <w:numId w:val="22"/>
        </w:numPr>
        <w:autoSpaceDN/>
        <w:jc w:val="both"/>
        <w:textAlignment w:val="auto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lastRenderedPageBreak/>
        <w:t>Отсутствие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земельных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участков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муниципальной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собственности,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обеспеченных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инфраструктурой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предназначенных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для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развития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производств;</w:t>
      </w:r>
    </w:p>
    <w:p w14:paraId="6549D2F2" w14:textId="2E6793DB" w:rsidR="00853A08" w:rsidRPr="00853A08" w:rsidRDefault="00853A08" w:rsidP="005D2A65">
      <w:pPr>
        <w:pStyle w:val="ab"/>
        <w:numPr>
          <w:ilvl w:val="0"/>
          <w:numId w:val="22"/>
        </w:numPr>
        <w:autoSpaceDN/>
        <w:jc w:val="both"/>
        <w:textAlignment w:val="auto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Отсутствие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инвесторов,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готовых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реализовать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инвестиционные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проекты.</w:t>
      </w:r>
    </w:p>
    <w:p w14:paraId="5C2E6E58" w14:textId="4EDAE632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Для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решения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данных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проблем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необходима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реализация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приоритетных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проектов:</w:t>
      </w:r>
      <w:r w:rsidR="00F70449">
        <w:rPr>
          <w:rFonts w:ascii="Arial" w:hAnsi="Arial" w:cs="Arial"/>
          <w:sz w:val="24"/>
          <w:szCs w:val="24"/>
        </w:rPr>
        <w:t xml:space="preserve"> </w:t>
      </w:r>
    </w:p>
    <w:p w14:paraId="7C4C1D67" w14:textId="3A4D018E" w:rsidR="00853A08" w:rsidRPr="00853A08" w:rsidRDefault="00853A08" w:rsidP="005D2A65">
      <w:pPr>
        <w:pStyle w:val="ab"/>
        <w:numPr>
          <w:ilvl w:val="0"/>
          <w:numId w:val="24"/>
        </w:numPr>
        <w:autoSpaceDN/>
        <w:jc w:val="both"/>
        <w:textAlignment w:val="auto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Создание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государственного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индустриального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парка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обеспечение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его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транспортной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инженерной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инфраструктурой;</w:t>
      </w:r>
    </w:p>
    <w:p w14:paraId="0F10E6CA" w14:textId="50D15355" w:rsidR="00853A08" w:rsidRPr="00853A08" w:rsidRDefault="00853A08" w:rsidP="005D2A65">
      <w:pPr>
        <w:pStyle w:val="ab"/>
        <w:numPr>
          <w:ilvl w:val="0"/>
          <w:numId w:val="24"/>
        </w:numPr>
        <w:autoSpaceDN/>
        <w:jc w:val="both"/>
        <w:textAlignment w:val="auto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Развитие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аэропорта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Жуковский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(обеспечение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транспортной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инфраструктуры);</w:t>
      </w:r>
    </w:p>
    <w:p w14:paraId="16729C4A" w14:textId="7D66E2BC" w:rsidR="00853A08" w:rsidRPr="00853A08" w:rsidRDefault="00853A08" w:rsidP="005D2A65">
      <w:pPr>
        <w:pStyle w:val="ab"/>
        <w:numPr>
          <w:ilvl w:val="0"/>
          <w:numId w:val="24"/>
        </w:numPr>
        <w:autoSpaceDN/>
        <w:jc w:val="both"/>
        <w:textAlignment w:val="auto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Создание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развитие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объектов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инновационной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инфраструктуры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(технопарки,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технологические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центры,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особые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экономические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зоны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т.д.);</w:t>
      </w:r>
    </w:p>
    <w:p w14:paraId="45E2929B" w14:textId="326F6A01" w:rsidR="00853A08" w:rsidRPr="00853A08" w:rsidRDefault="00F70449" w:rsidP="005D2A65">
      <w:pPr>
        <w:pStyle w:val="ab"/>
        <w:numPr>
          <w:ilvl w:val="0"/>
          <w:numId w:val="24"/>
        </w:numPr>
        <w:autoSpaceDN/>
        <w:spacing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Реализация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инновационных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проектов,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направленных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создание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развитие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производства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высокотехнологичной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промышленной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продукции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(или)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инновационных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товаров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услуг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соответствии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приоритетными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направлениями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развития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науки,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технологий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техники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Российской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Федерации.</w:t>
      </w:r>
    </w:p>
    <w:p w14:paraId="201F2857" w14:textId="1BC5A1B8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Одним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из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приоритетных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направлений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развития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экономики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городского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округа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Жуковский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Московской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области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является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развитие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конкуренции.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Осуществление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закупок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для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обеспечения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муниципальных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нужд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составляет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значительный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сегмент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муниципальной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экономики,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воздействие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который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позволяет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способствовать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развитию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конкуренции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всех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отраслях.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Закупочная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деятельность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рамках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контрактной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системы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обеспечивает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только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удовлетворение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потребностей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государственных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муниципальных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органов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товарах,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работах,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услугах,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необходимых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для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осуществления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функций.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Одновременно,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посредством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контрактной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системы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реализуются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механизмы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поддержки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отечественных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производителей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субъектов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малого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предпринимательства,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антимонопольного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регулирования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оптимизации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процессов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формирования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исполнения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бюджета.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Основная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проблема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заключается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принятии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управленческих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решений,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направленных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развитие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конкуренции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учетом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оценки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ее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уровня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стороны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хозяйствующих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субъектов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(предпринимателей)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рамках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концепции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«чуткой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власти».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Отдельно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следует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отметить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риски,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связанные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изменениями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законодательства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Российской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Федерации.</w:t>
      </w:r>
    </w:p>
    <w:p w14:paraId="665B57E3" w14:textId="1FD3063E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Малое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среднее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предпринимательство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играет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существенную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роль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социальной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жизни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жителей.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Количество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субъектов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малого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среднего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предпринимательства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01.01.2025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года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составило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5280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единиц.</w:t>
      </w:r>
    </w:p>
    <w:p w14:paraId="594787D7" w14:textId="0B97E71B" w:rsidR="00853A08" w:rsidRPr="00853A08" w:rsidRDefault="00853A08" w:rsidP="005D2A6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2024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году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потребительский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рынок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продолжал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успешно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развиваться,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политика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Администрации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сфере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потребительского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рынка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услуг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осуществлялась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основе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Подпрограммы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«Развитие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потребительского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рынка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услуг»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муниципальной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программы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«Предпринимательство».</w:t>
      </w:r>
    </w:p>
    <w:p w14:paraId="28331DEC" w14:textId="2161F69F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Все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субъекты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потребительского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рынка,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внесенные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торговый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Реестр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субъекта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Российской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Федерации,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состоят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налоговом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учете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г.о.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Жуковский,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том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числе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иногородние,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открывшие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обособленные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подразделения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территории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города.</w:t>
      </w:r>
      <w:r w:rsidR="00F70449">
        <w:rPr>
          <w:rFonts w:ascii="Arial" w:hAnsi="Arial" w:cs="Arial"/>
          <w:sz w:val="24"/>
          <w:szCs w:val="24"/>
        </w:rPr>
        <w:t xml:space="preserve"> </w:t>
      </w:r>
    </w:p>
    <w:p w14:paraId="4C0F9FE7" w14:textId="6BDF6A7D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соответствии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Постановлением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Правительства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Московской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области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15.03.2024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№231/ПП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(в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редакции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постановления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Правительства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Московской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области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20.11.2024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№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1396-ПП)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для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Жуковский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предварительно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рассчитан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норматив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минимальной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обеспеченности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населения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площадью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торговых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объектов,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который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составляет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321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кв.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1000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жителей.</w:t>
      </w:r>
    </w:p>
    <w:p w14:paraId="0E765177" w14:textId="5137C33B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2024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г.</w:t>
      </w:r>
      <w:r w:rsidR="00F70449">
        <w:rPr>
          <w:rFonts w:ascii="Arial" w:hAnsi="Arial" w:cs="Arial"/>
          <w:sz w:val="24"/>
          <w:szCs w:val="24"/>
        </w:rPr>
        <w:t xml:space="preserve">  </w:t>
      </w:r>
      <w:r w:rsidRPr="00853A08">
        <w:rPr>
          <w:rFonts w:ascii="Arial" w:hAnsi="Arial" w:cs="Arial"/>
          <w:sz w:val="24"/>
          <w:szCs w:val="24"/>
        </w:rPr>
        <w:t>нестационарная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торговая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сеть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состоит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из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123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объектов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—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это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отдельно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стоящие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киоски,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павильоны,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бахчевые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развалы.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Размещение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объектов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мелкорозничной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сети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городских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территориях,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осуществлялось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соответствии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Схемой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размещения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нестационарных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торговых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объектов,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утвержденной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постановлением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Главы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городского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округа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Жуковский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27.12.2018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№2011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«Об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утверждении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Схемы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размещения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нестационарных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торговых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объектов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территории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городского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округа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Жуковский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состоянию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2024-2031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гг.».</w:t>
      </w:r>
    </w:p>
    <w:p w14:paraId="6C1FEEF6" w14:textId="26D9148D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весенне-летний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период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территории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соответствии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утвержденной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Схемой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размещения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нестационарных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торговых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объектов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результатами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аукциона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организована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продажа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бахчевых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культур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кваса.</w:t>
      </w:r>
    </w:p>
    <w:p w14:paraId="201F3E11" w14:textId="55788071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территории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расположено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2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универсальных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рынка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торговой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площадью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–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1200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кв.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м.,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665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кв.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рынках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ведется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Реестр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договоров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предоставлении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торговых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мест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Реестр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продавцов.</w:t>
      </w:r>
    </w:p>
    <w:p w14:paraId="699CDED3" w14:textId="7FA5DA55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соответствии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постановлением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Правительства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Московской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области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16.11.2021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№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1170/40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«Об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утверждении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порядка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организации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ярмарок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территории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Московской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области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продажи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товаров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(выполнение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работ,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оказание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услуг)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них»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для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организации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ярмарок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территории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сформированы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земельный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участок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частной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территории,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муниципальной,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которые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соответствуют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требованиям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Земельного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Градостроительного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кодексов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Российской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Федерации.</w:t>
      </w:r>
    </w:p>
    <w:p w14:paraId="421D3DE3" w14:textId="57A2C724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2024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года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проведено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9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ярмарочных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мероприятия.</w:t>
      </w:r>
    </w:p>
    <w:p w14:paraId="76DC0341" w14:textId="7844D583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01.01.2025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услуги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общественного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питания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оказывают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93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объектов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общественного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питания,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общей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площадью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залов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обслуживания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10,2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тыс.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кв.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5888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посадочных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мест.</w:t>
      </w:r>
    </w:p>
    <w:p w14:paraId="7175D3FD" w14:textId="1247D92C" w:rsidR="00853A08" w:rsidRPr="00853A08" w:rsidRDefault="00853A08" w:rsidP="005D2A6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Размещение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организаций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общественного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питания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характеризуется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концентрацией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центральных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улицах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города,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где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проходит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основной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поток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жителей.</w:t>
      </w:r>
    </w:p>
    <w:p w14:paraId="50528905" w14:textId="64D27C78" w:rsidR="00853A08" w:rsidRPr="00853A08" w:rsidRDefault="00F70449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Оказание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услуг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общественного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питания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наиболее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тесно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связано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организацией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досуга,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ориентированного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все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слои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населения.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условиях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полного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насыщения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рынка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этими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услугами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все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большей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популярностью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пользуются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тематические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кафе,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бары,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где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могут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собираться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люди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зависимости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своих</w:t>
      </w:r>
      <w:r>
        <w:rPr>
          <w:rFonts w:ascii="Arial" w:hAnsi="Arial" w:cs="Arial"/>
          <w:sz w:val="24"/>
          <w:szCs w:val="24"/>
        </w:rPr>
        <w:t xml:space="preserve"> </w:t>
      </w:r>
      <w:r w:rsidR="00853A08" w:rsidRPr="00853A08">
        <w:rPr>
          <w:rFonts w:ascii="Arial" w:hAnsi="Arial" w:cs="Arial"/>
          <w:sz w:val="24"/>
          <w:szCs w:val="24"/>
        </w:rPr>
        <w:t>интересов.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95F6541" w14:textId="6BAD22FB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2024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году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открылись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новые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объекты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общественного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питания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такие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как:</w:t>
      </w:r>
    </w:p>
    <w:p w14:paraId="2BBC1953" w14:textId="7FA015FB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-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ресторан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«Жажда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гриля»;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«Любимый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грузинский»;</w:t>
      </w:r>
      <w:r w:rsidR="00F70449">
        <w:rPr>
          <w:rFonts w:ascii="Arial" w:hAnsi="Arial" w:cs="Arial"/>
          <w:sz w:val="24"/>
          <w:szCs w:val="24"/>
        </w:rPr>
        <w:t xml:space="preserve"> </w:t>
      </w:r>
    </w:p>
    <w:p w14:paraId="6A244D28" w14:textId="54F9AB52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-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кафе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«Аурелия»;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«Соль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Сахар»;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«Kitch»</w:t>
      </w:r>
    </w:p>
    <w:p w14:paraId="0DB0E6BA" w14:textId="4C0A8EDE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Также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были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открыты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сезонные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летние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кафе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стационарных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предприятиях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общественного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питания,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МТО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продаже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кофе,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мороженного,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кукурузы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автокафе.</w:t>
      </w:r>
    </w:p>
    <w:p w14:paraId="56903653" w14:textId="5136E510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городском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округе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Жуковский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функционирует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сеть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бытового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обслуживания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населения,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которое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призвано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удовлетворять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потребности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жителей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услугах,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путем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насыщения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потребительского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рынка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разнообразными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видами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бытовых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услуг.</w:t>
      </w:r>
    </w:p>
    <w:p w14:paraId="7580F64D" w14:textId="6259D748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Одна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из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задач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развития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бытового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обслуживания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–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обеспечение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социальной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направленности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бытовых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услуг.</w:t>
      </w:r>
      <w:r w:rsidR="00F70449">
        <w:rPr>
          <w:rFonts w:ascii="Arial" w:hAnsi="Arial" w:cs="Arial"/>
          <w:sz w:val="24"/>
          <w:szCs w:val="24"/>
        </w:rPr>
        <w:t xml:space="preserve"> </w:t>
      </w:r>
    </w:p>
    <w:p w14:paraId="6F75D43E" w14:textId="579E5A36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целях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обеспечения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социальной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направленности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бытовых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услуг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для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граждан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ограниченными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возможностями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передвижения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организован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выезд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дом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для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оказания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парикмахерских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услуг.</w:t>
      </w:r>
      <w:r w:rsidR="00F70449">
        <w:rPr>
          <w:rFonts w:ascii="Arial" w:hAnsi="Arial" w:cs="Arial"/>
          <w:sz w:val="24"/>
          <w:szCs w:val="24"/>
        </w:rPr>
        <w:t xml:space="preserve">  </w:t>
      </w:r>
      <w:r w:rsidRPr="00853A08">
        <w:rPr>
          <w:rFonts w:ascii="Arial" w:hAnsi="Arial" w:cs="Arial"/>
          <w:sz w:val="24"/>
          <w:szCs w:val="24"/>
        </w:rPr>
        <w:t>Предоставляют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50%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скидку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обслуживании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инвалидов,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ветеранов,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пенсионеров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детей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7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лет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ООО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«Арида»,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ООО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«Локон»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(парикмахерская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ул.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Фрунзе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д.11/18).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01.01.2025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количество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рабочих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мест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составляет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1475.</w:t>
      </w:r>
    </w:p>
    <w:p w14:paraId="165C3A7F" w14:textId="77777777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AF2E04F" w14:textId="497298DA" w:rsidR="00853A08" w:rsidRPr="00853A08" w:rsidRDefault="00853A08" w:rsidP="000557C9">
      <w:pPr>
        <w:ind w:firstLine="709"/>
        <w:jc w:val="center"/>
        <w:outlineLvl w:val="0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3.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Инерционный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прогноз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развития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соответствующей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сферы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реализации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муниципальной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программы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учетом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ранее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достигнутых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результатов,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также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предложения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решению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проблем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указанной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сфере</w:t>
      </w:r>
    </w:p>
    <w:p w14:paraId="6C4315E1" w14:textId="77777777" w:rsidR="000557C9" w:rsidRDefault="000557C9" w:rsidP="005D2A65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293E860" w14:textId="7F7B0925" w:rsidR="00853A08" w:rsidRPr="00853A08" w:rsidRDefault="00853A08" w:rsidP="000557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Мероприятия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муниципальной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программы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«Предпринимательство»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2023-2027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годы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(далее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–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муниципальная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программа)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направлены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достижение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показателей,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предусмотренных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указах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Президента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Российской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Федерации,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обращениях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Губернатора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Московской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области.</w:t>
      </w:r>
    </w:p>
    <w:p w14:paraId="2F469520" w14:textId="3636C577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Исходя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из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экономико-географических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историко-культурных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предпосылок,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реализация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мероприятий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муниципальной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программы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позволит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достичь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запланированной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цели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максимального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синергетического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эффекта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экономической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социальной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сфере.</w:t>
      </w:r>
    </w:p>
    <w:p w14:paraId="41D3B5FB" w14:textId="4C37A18B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Комплексное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развитие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земельного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участка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«Центр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инновационной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экономики»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размещение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нем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научно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производственных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предприятий,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также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создание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развитие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инновационной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инфраструктуры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инфраструктуры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поддержки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субъектов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малого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среднего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предпринимательства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дает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широкие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возможности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для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развития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науки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городе,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научные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исследования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разработки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без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применения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промышленном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производстве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дают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положительного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эффекта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для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активного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роста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экономики.</w:t>
      </w:r>
      <w:r w:rsidR="00F70449">
        <w:rPr>
          <w:rFonts w:ascii="Arial" w:hAnsi="Arial" w:cs="Arial"/>
          <w:sz w:val="24"/>
          <w:szCs w:val="24"/>
        </w:rPr>
        <w:t xml:space="preserve"> </w:t>
      </w:r>
    </w:p>
    <w:p w14:paraId="71F9315A" w14:textId="4F1ADFE1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С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целью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научно-производственной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кооперации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формируется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индустриальный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парк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«Жуковский»,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территории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которого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планируется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размещать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предприятия,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занимающиеся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производством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продукции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основе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научных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исследований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разработок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научно-производственного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комплекса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города,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также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производства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продукции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двойного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назначения.</w:t>
      </w:r>
    </w:p>
    <w:p w14:paraId="7FE73B5C" w14:textId="26A82710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Мероприятия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диверсификации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созданию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новых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производств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позволят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существующим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предприятиям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расширить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ассортимент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выпускаемой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продукции,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том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числе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двойного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назначения.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Подразделения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предприятий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будут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размещены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индустриальном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парке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«Жуковский».</w:t>
      </w:r>
    </w:p>
    <w:p w14:paraId="64DD2764" w14:textId="0697019B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С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ростом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производства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продукции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возрастет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потребность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качественной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логистике,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том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числе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международной.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этой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целью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необходимо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активное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развитие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Аэропорта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«Жуковский».</w:t>
      </w:r>
    </w:p>
    <w:p w14:paraId="133D019F" w14:textId="062CD3BE" w:rsidR="00853A08" w:rsidRPr="00853A08" w:rsidRDefault="00853A08" w:rsidP="005D2A6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Одной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из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устойчивых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тенденций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экономического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развития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городского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округа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Жуковский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Московской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области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является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рост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расходов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местного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бюджета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осуществление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закупок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для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обеспечения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муниципальных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нужд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рамках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контрактной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системы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сфере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закупок,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функционирующей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соответствии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требованиями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Федерального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закона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05.04.2013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№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44-ФЗ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контрактной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системе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сфере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закупок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товаров,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работ,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услуг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для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обеспечения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государственных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муниципальных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нужд».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Таким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образом,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развитие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конкуренции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является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базовым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условием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для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экономического,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технологического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развития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обеспечения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конкурентных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подходов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муниципальном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управлении.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Мероприятия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Подпрограммы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2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включают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себя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оценку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уровня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эффективности,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результативности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обеспечения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гласности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прозрачности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сферы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закупок.</w:t>
      </w:r>
      <w:r w:rsidR="00F70449">
        <w:rPr>
          <w:rFonts w:ascii="Arial" w:hAnsi="Arial" w:cs="Arial"/>
          <w:sz w:val="24"/>
          <w:szCs w:val="24"/>
        </w:rPr>
        <w:t xml:space="preserve"> </w:t>
      </w:r>
    </w:p>
    <w:p w14:paraId="2673DF85" w14:textId="6DE7CD92" w:rsidR="00853A08" w:rsidRPr="00853A08" w:rsidRDefault="00853A08" w:rsidP="005D2A6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целях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создания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благоприятных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условий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для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развития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малого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среднего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предпринимательства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городском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округе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Жуковский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необходимо:</w:t>
      </w:r>
    </w:p>
    <w:p w14:paraId="4652B1FB" w14:textId="2D1477B5" w:rsidR="00853A08" w:rsidRPr="00853A08" w:rsidRDefault="00853A08" w:rsidP="005D2A65">
      <w:pPr>
        <w:numPr>
          <w:ilvl w:val="0"/>
          <w:numId w:val="20"/>
        </w:numPr>
        <w:autoSpaceDE w:val="0"/>
        <w:adjustRightInd w:val="0"/>
        <w:jc w:val="both"/>
        <w:textAlignment w:val="auto"/>
        <w:outlineLvl w:val="1"/>
        <w:rPr>
          <w:rFonts w:ascii="Arial" w:hAnsi="Arial" w:cs="Arial"/>
          <w:sz w:val="24"/>
          <w:szCs w:val="24"/>
          <w:lang w:eastAsia="ru-RU"/>
        </w:rPr>
      </w:pPr>
      <w:r w:rsidRPr="00853A08">
        <w:rPr>
          <w:rFonts w:ascii="Arial" w:hAnsi="Arial" w:cs="Arial"/>
          <w:sz w:val="24"/>
          <w:szCs w:val="24"/>
          <w:lang w:eastAsia="ru-RU"/>
        </w:rPr>
        <w:t>расширение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доступа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субъектов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МСП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к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поддержке;</w:t>
      </w:r>
    </w:p>
    <w:p w14:paraId="6D82BAA7" w14:textId="52E58778" w:rsidR="00853A08" w:rsidRPr="00853A08" w:rsidRDefault="00853A08" w:rsidP="005D2A65">
      <w:pPr>
        <w:numPr>
          <w:ilvl w:val="0"/>
          <w:numId w:val="20"/>
        </w:numPr>
        <w:autoSpaceDE w:val="0"/>
        <w:adjustRightInd w:val="0"/>
        <w:jc w:val="both"/>
        <w:textAlignment w:val="auto"/>
        <w:outlineLvl w:val="1"/>
        <w:rPr>
          <w:rFonts w:ascii="Arial" w:hAnsi="Arial" w:cs="Arial"/>
          <w:sz w:val="24"/>
          <w:szCs w:val="24"/>
          <w:lang w:eastAsia="ru-RU"/>
        </w:rPr>
      </w:pPr>
      <w:r w:rsidRPr="00853A08">
        <w:rPr>
          <w:rFonts w:ascii="Arial" w:hAnsi="Arial" w:cs="Arial"/>
          <w:sz w:val="24"/>
          <w:szCs w:val="24"/>
          <w:lang w:eastAsia="ru-RU"/>
        </w:rPr>
        <w:t>повышение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профессионализма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кадров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в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предпринимательской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среде;</w:t>
      </w:r>
    </w:p>
    <w:p w14:paraId="4B3F9C04" w14:textId="78B9AECB" w:rsidR="00853A08" w:rsidRPr="00853A08" w:rsidRDefault="00853A08" w:rsidP="005D2A65">
      <w:pPr>
        <w:numPr>
          <w:ilvl w:val="0"/>
          <w:numId w:val="20"/>
        </w:numPr>
        <w:autoSpaceDE w:val="0"/>
        <w:adjustRightInd w:val="0"/>
        <w:jc w:val="both"/>
        <w:textAlignment w:val="auto"/>
        <w:outlineLvl w:val="1"/>
        <w:rPr>
          <w:rFonts w:ascii="Arial" w:hAnsi="Arial" w:cs="Arial"/>
          <w:sz w:val="24"/>
          <w:szCs w:val="24"/>
          <w:lang w:eastAsia="ru-RU"/>
        </w:rPr>
      </w:pPr>
      <w:r w:rsidRPr="00853A08">
        <w:rPr>
          <w:rFonts w:ascii="Arial" w:hAnsi="Arial" w:cs="Arial"/>
          <w:sz w:val="24"/>
          <w:szCs w:val="24"/>
          <w:lang w:eastAsia="ru-RU"/>
        </w:rPr>
        <w:t>увеличение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числа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субъектов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МСП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путем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популяризации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предпринимательской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деятельности.</w:t>
      </w:r>
    </w:p>
    <w:p w14:paraId="62512F53" w14:textId="60FABDBB" w:rsidR="00853A08" w:rsidRPr="00853A08" w:rsidRDefault="00853A08" w:rsidP="005D2A65">
      <w:pPr>
        <w:autoSpaceDE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853A08">
        <w:rPr>
          <w:rFonts w:ascii="Arial" w:hAnsi="Arial" w:cs="Arial"/>
          <w:sz w:val="24"/>
          <w:szCs w:val="24"/>
          <w:lang w:eastAsia="ru-RU"/>
        </w:rPr>
        <w:t>Основными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принципами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поддержки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субъектов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малого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и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среднего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предпринимательства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являются:</w:t>
      </w:r>
    </w:p>
    <w:p w14:paraId="5F91763E" w14:textId="77914B47" w:rsidR="00853A08" w:rsidRPr="00853A08" w:rsidRDefault="00853A08" w:rsidP="005D2A65">
      <w:pPr>
        <w:pStyle w:val="ab"/>
        <w:numPr>
          <w:ilvl w:val="0"/>
          <w:numId w:val="21"/>
        </w:numPr>
        <w:autoSpaceDE w:val="0"/>
        <w:adjustRightInd w:val="0"/>
        <w:jc w:val="both"/>
        <w:textAlignment w:val="auto"/>
        <w:outlineLvl w:val="1"/>
        <w:rPr>
          <w:rFonts w:ascii="Arial" w:hAnsi="Arial" w:cs="Arial"/>
          <w:sz w:val="24"/>
          <w:szCs w:val="24"/>
          <w:lang w:eastAsia="ru-RU"/>
        </w:rPr>
      </w:pPr>
      <w:r w:rsidRPr="00853A08">
        <w:rPr>
          <w:rFonts w:ascii="Arial" w:hAnsi="Arial" w:cs="Arial"/>
          <w:sz w:val="24"/>
          <w:szCs w:val="24"/>
          <w:lang w:eastAsia="ru-RU"/>
        </w:rPr>
        <w:t>заявительный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порядок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обращения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субъектов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малого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и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среднего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предпринимательства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за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оказанием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поддержки;</w:t>
      </w:r>
    </w:p>
    <w:p w14:paraId="6A72025C" w14:textId="6B2FD35E" w:rsidR="00853A08" w:rsidRPr="00853A08" w:rsidRDefault="00853A08" w:rsidP="005D2A65">
      <w:pPr>
        <w:pStyle w:val="ab"/>
        <w:numPr>
          <w:ilvl w:val="0"/>
          <w:numId w:val="21"/>
        </w:numPr>
        <w:autoSpaceDE w:val="0"/>
        <w:adjustRightInd w:val="0"/>
        <w:jc w:val="both"/>
        <w:textAlignment w:val="auto"/>
        <w:outlineLvl w:val="1"/>
        <w:rPr>
          <w:rFonts w:ascii="Arial" w:hAnsi="Arial" w:cs="Arial"/>
          <w:sz w:val="24"/>
          <w:szCs w:val="24"/>
          <w:lang w:eastAsia="ru-RU"/>
        </w:rPr>
      </w:pPr>
      <w:r w:rsidRPr="00853A08">
        <w:rPr>
          <w:rFonts w:ascii="Arial" w:hAnsi="Arial" w:cs="Arial"/>
          <w:sz w:val="24"/>
          <w:szCs w:val="24"/>
          <w:lang w:eastAsia="ru-RU"/>
        </w:rPr>
        <w:t>инфраструктуры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поддержки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субъектов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малого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и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среднего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предпринимательства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для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всех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субъектов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малого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и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среднего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предпринимательства;</w:t>
      </w:r>
    </w:p>
    <w:p w14:paraId="32D17B75" w14:textId="5FEC7E47" w:rsidR="00853A08" w:rsidRPr="00853A08" w:rsidRDefault="00853A08" w:rsidP="005D2A65">
      <w:pPr>
        <w:pStyle w:val="ab"/>
        <w:numPr>
          <w:ilvl w:val="0"/>
          <w:numId w:val="21"/>
        </w:numPr>
        <w:autoSpaceDE w:val="0"/>
        <w:adjustRightInd w:val="0"/>
        <w:jc w:val="both"/>
        <w:textAlignment w:val="auto"/>
        <w:outlineLvl w:val="1"/>
        <w:rPr>
          <w:rFonts w:ascii="Arial" w:hAnsi="Arial" w:cs="Arial"/>
          <w:sz w:val="24"/>
          <w:szCs w:val="24"/>
          <w:lang w:eastAsia="ru-RU"/>
        </w:rPr>
      </w:pPr>
      <w:r w:rsidRPr="00853A08">
        <w:rPr>
          <w:rFonts w:ascii="Arial" w:hAnsi="Arial" w:cs="Arial"/>
          <w:sz w:val="24"/>
          <w:szCs w:val="24"/>
          <w:lang w:eastAsia="ru-RU"/>
        </w:rPr>
        <w:t>равный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доступ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субъектов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малого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и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среднего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предпринимательства,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соответствующих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критериям,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определенным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законодательством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Российской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Федерации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и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законодательством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Московской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области,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нормативными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правовыми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актами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органов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местного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самоуправления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к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участию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в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государственных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программах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(подпрограммах)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Российской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Федерации,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государственных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программах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(подпрограммах)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Московской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области,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муниципальных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программах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(подпрограммах),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содержащих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мероприятия,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направленные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на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развитие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малого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и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среднего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предпринимательства;</w:t>
      </w:r>
    </w:p>
    <w:p w14:paraId="297A10E5" w14:textId="4D3E0439" w:rsidR="00853A08" w:rsidRPr="00853A08" w:rsidRDefault="00853A08" w:rsidP="005D2A65">
      <w:pPr>
        <w:pStyle w:val="ab"/>
        <w:numPr>
          <w:ilvl w:val="0"/>
          <w:numId w:val="21"/>
        </w:numPr>
        <w:autoSpaceDE w:val="0"/>
        <w:adjustRightInd w:val="0"/>
        <w:jc w:val="both"/>
        <w:textAlignment w:val="auto"/>
        <w:outlineLvl w:val="1"/>
        <w:rPr>
          <w:rFonts w:ascii="Arial" w:hAnsi="Arial" w:cs="Arial"/>
          <w:sz w:val="24"/>
          <w:szCs w:val="24"/>
          <w:lang w:eastAsia="ru-RU"/>
        </w:rPr>
      </w:pPr>
      <w:r w:rsidRPr="00853A08">
        <w:rPr>
          <w:rFonts w:ascii="Arial" w:hAnsi="Arial" w:cs="Arial"/>
          <w:sz w:val="24"/>
          <w:szCs w:val="24"/>
          <w:lang w:eastAsia="ru-RU"/>
        </w:rPr>
        <w:t>оказание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поддержки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с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соблюдением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требований,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установленных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Федеральным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законом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от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26.07.2006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№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135-ФЗ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«О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защите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конкуренции»;</w:t>
      </w:r>
    </w:p>
    <w:p w14:paraId="4AE6EF6B" w14:textId="7CC2FC2C" w:rsidR="00853A08" w:rsidRPr="00853A08" w:rsidRDefault="00853A08" w:rsidP="005D2A65">
      <w:pPr>
        <w:pStyle w:val="ab"/>
        <w:numPr>
          <w:ilvl w:val="0"/>
          <w:numId w:val="21"/>
        </w:numPr>
        <w:autoSpaceDE w:val="0"/>
        <w:adjustRightInd w:val="0"/>
        <w:jc w:val="both"/>
        <w:textAlignment w:val="auto"/>
        <w:outlineLvl w:val="1"/>
        <w:rPr>
          <w:rFonts w:ascii="Arial" w:hAnsi="Arial" w:cs="Arial"/>
          <w:sz w:val="24"/>
          <w:szCs w:val="24"/>
          <w:lang w:eastAsia="ru-RU"/>
        </w:rPr>
      </w:pPr>
      <w:r w:rsidRPr="00853A08">
        <w:rPr>
          <w:rFonts w:ascii="Arial" w:hAnsi="Arial" w:cs="Arial"/>
          <w:sz w:val="24"/>
          <w:szCs w:val="24"/>
          <w:lang w:eastAsia="ru-RU"/>
        </w:rPr>
        <w:t>открытость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процедур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оказания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поддержки;</w:t>
      </w:r>
    </w:p>
    <w:p w14:paraId="187BA7A0" w14:textId="33B52A85" w:rsidR="00853A08" w:rsidRPr="00853A08" w:rsidRDefault="00853A08" w:rsidP="005D2A65">
      <w:pPr>
        <w:pStyle w:val="ab"/>
        <w:numPr>
          <w:ilvl w:val="0"/>
          <w:numId w:val="21"/>
        </w:numPr>
        <w:autoSpaceDE w:val="0"/>
        <w:adjustRightInd w:val="0"/>
        <w:jc w:val="both"/>
        <w:textAlignment w:val="auto"/>
        <w:outlineLvl w:val="1"/>
        <w:rPr>
          <w:rFonts w:ascii="Arial" w:hAnsi="Arial" w:cs="Arial"/>
          <w:sz w:val="24"/>
          <w:szCs w:val="24"/>
          <w:lang w:eastAsia="ru-RU"/>
        </w:rPr>
      </w:pPr>
      <w:r w:rsidRPr="00853A08">
        <w:rPr>
          <w:rFonts w:ascii="Arial" w:hAnsi="Arial" w:cs="Arial"/>
          <w:sz w:val="24"/>
          <w:szCs w:val="24"/>
          <w:lang w:eastAsia="ru-RU"/>
        </w:rPr>
        <w:t>ответственность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субъектов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малого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и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среднего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предпринимательства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за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несоблюдение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условий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оказания</w:t>
      </w:r>
      <w:r w:rsidR="00F7044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hAnsi="Arial" w:cs="Arial"/>
          <w:sz w:val="24"/>
          <w:szCs w:val="24"/>
          <w:lang w:eastAsia="ru-RU"/>
        </w:rPr>
        <w:t>поддержки.</w:t>
      </w:r>
    </w:p>
    <w:p w14:paraId="5ADA711A" w14:textId="4044B3F3" w:rsidR="00853A08" w:rsidRPr="00853A08" w:rsidRDefault="00853A08" w:rsidP="005D2A65">
      <w:pPr>
        <w:autoSpaceDE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Для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достижения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наиболее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полного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удовлетворения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спроса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населения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городского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округа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Жуковский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потребительские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товары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услуги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широком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ассортименте,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также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повышение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социальной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защищенности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граждан,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обеспечение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сбалансированной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защиты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интересов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потребителей,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повышение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качества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жизни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жителей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городского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округа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Жуковский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Московской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области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необходимо:</w:t>
      </w:r>
    </w:p>
    <w:p w14:paraId="0931D355" w14:textId="407283F6" w:rsidR="00853A08" w:rsidRPr="00853A08" w:rsidRDefault="00853A08" w:rsidP="005D2A65">
      <w:pPr>
        <w:pStyle w:val="ab"/>
        <w:numPr>
          <w:ilvl w:val="0"/>
          <w:numId w:val="23"/>
        </w:numPr>
        <w:autoSpaceDE w:val="0"/>
        <w:adjustRightInd w:val="0"/>
        <w:jc w:val="both"/>
        <w:textAlignment w:val="auto"/>
        <w:outlineLvl w:val="1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Развитие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инфраструктуры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потребительского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рынка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услуг;</w:t>
      </w:r>
    </w:p>
    <w:p w14:paraId="57851209" w14:textId="6EE36209" w:rsidR="00853A08" w:rsidRPr="00853A08" w:rsidRDefault="00853A08" w:rsidP="005D2A65">
      <w:pPr>
        <w:pStyle w:val="ab"/>
        <w:numPr>
          <w:ilvl w:val="0"/>
          <w:numId w:val="23"/>
        </w:numPr>
        <w:autoSpaceDE w:val="0"/>
        <w:adjustRightInd w:val="0"/>
        <w:jc w:val="both"/>
        <w:textAlignment w:val="auto"/>
        <w:outlineLvl w:val="1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Увеличение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количества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площадей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торговых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объектов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территории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городского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округа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Жуковский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Московской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области;</w:t>
      </w:r>
    </w:p>
    <w:p w14:paraId="2711B8EA" w14:textId="59717E43" w:rsidR="00853A08" w:rsidRPr="00853A08" w:rsidRDefault="00853A08" w:rsidP="005D2A65">
      <w:pPr>
        <w:pStyle w:val="ab"/>
        <w:numPr>
          <w:ilvl w:val="0"/>
          <w:numId w:val="23"/>
        </w:numPr>
        <w:autoSpaceDE w:val="0"/>
        <w:adjustRightInd w:val="0"/>
        <w:jc w:val="both"/>
        <w:textAlignment w:val="auto"/>
        <w:outlineLvl w:val="1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Увеличение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уровня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обеспеченности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населения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городского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округа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Жуковский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Московской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области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предприятиями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бытового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обслуживания;</w:t>
      </w:r>
    </w:p>
    <w:p w14:paraId="2AB5C2FA" w14:textId="772D537A" w:rsidR="00853A08" w:rsidRPr="00853A08" w:rsidRDefault="00853A08" w:rsidP="005D2A65">
      <w:pPr>
        <w:pStyle w:val="ab"/>
        <w:numPr>
          <w:ilvl w:val="0"/>
          <w:numId w:val="23"/>
        </w:numPr>
        <w:autoSpaceDE w:val="0"/>
        <w:adjustRightInd w:val="0"/>
        <w:ind w:firstLine="709"/>
        <w:jc w:val="both"/>
        <w:textAlignment w:val="auto"/>
        <w:outlineLvl w:val="1"/>
        <w:rPr>
          <w:rFonts w:ascii="Arial" w:hAnsi="Arial" w:cs="Arial"/>
          <w:sz w:val="24"/>
          <w:szCs w:val="24"/>
        </w:rPr>
        <w:sectPr w:rsidR="00853A08" w:rsidRPr="00853A08" w:rsidSect="000557C9">
          <w:pgSz w:w="11906" w:h="16838"/>
          <w:pgMar w:top="1134" w:right="567" w:bottom="1134" w:left="1134" w:header="624" w:footer="624" w:gutter="0"/>
          <w:cols w:space="720"/>
          <w:titlePg/>
          <w:docGrid w:linePitch="354"/>
        </w:sectPr>
      </w:pPr>
      <w:r w:rsidRPr="00853A08">
        <w:rPr>
          <w:rFonts w:ascii="Arial" w:hAnsi="Arial" w:cs="Arial"/>
          <w:sz w:val="24"/>
          <w:szCs w:val="24"/>
        </w:rPr>
        <w:t>Повышение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уровня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правовой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грамотности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информированности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населения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городского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округа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Жуковский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Московской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области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вопросах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защиты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прав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потребителей,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формирование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граждан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навыков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рационального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потребительского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поведения.</w:t>
      </w:r>
    </w:p>
    <w:p w14:paraId="6DEFB415" w14:textId="7C09AF68" w:rsidR="00853A08" w:rsidRPr="000557C9" w:rsidRDefault="00853A08" w:rsidP="000557C9">
      <w:pPr>
        <w:autoSpaceDE w:val="0"/>
        <w:adjustRightInd w:val="0"/>
        <w:ind w:left="709"/>
        <w:jc w:val="center"/>
        <w:textAlignment w:val="auto"/>
        <w:outlineLvl w:val="1"/>
        <w:rPr>
          <w:rFonts w:ascii="Arial" w:hAnsi="Arial" w:cs="Arial"/>
          <w:sz w:val="24"/>
          <w:szCs w:val="24"/>
        </w:rPr>
      </w:pPr>
      <w:r w:rsidRPr="000557C9">
        <w:rPr>
          <w:rFonts w:ascii="Arial" w:hAnsi="Arial" w:cs="Arial"/>
          <w:sz w:val="24"/>
          <w:szCs w:val="24"/>
        </w:rPr>
        <w:t>4.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0557C9">
        <w:rPr>
          <w:rFonts w:ascii="Arial" w:hAnsi="Arial" w:cs="Arial"/>
          <w:sz w:val="24"/>
          <w:szCs w:val="24"/>
        </w:rPr>
        <w:t>Целевые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0557C9">
        <w:rPr>
          <w:rFonts w:ascii="Arial" w:hAnsi="Arial" w:cs="Arial"/>
          <w:sz w:val="24"/>
          <w:szCs w:val="24"/>
        </w:rPr>
        <w:t>показатели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0557C9">
        <w:rPr>
          <w:rFonts w:ascii="Arial" w:hAnsi="Arial" w:cs="Arial"/>
          <w:sz w:val="24"/>
          <w:szCs w:val="24"/>
        </w:rPr>
        <w:t>муниципальной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0557C9">
        <w:rPr>
          <w:rFonts w:ascii="Arial" w:hAnsi="Arial" w:cs="Arial"/>
          <w:sz w:val="24"/>
          <w:szCs w:val="24"/>
        </w:rPr>
        <w:t>программы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0557C9">
        <w:rPr>
          <w:rFonts w:ascii="Arial" w:hAnsi="Arial" w:cs="Arial"/>
          <w:sz w:val="24"/>
          <w:szCs w:val="24"/>
        </w:rPr>
        <w:t>городского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0557C9">
        <w:rPr>
          <w:rFonts w:ascii="Arial" w:hAnsi="Arial" w:cs="Arial"/>
          <w:sz w:val="24"/>
          <w:szCs w:val="24"/>
        </w:rPr>
        <w:t>округа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0557C9">
        <w:rPr>
          <w:rFonts w:ascii="Arial" w:hAnsi="Arial" w:cs="Arial"/>
          <w:sz w:val="24"/>
          <w:szCs w:val="24"/>
        </w:rPr>
        <w:t>Жуковский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0557C9">
        <w:rPr>
          <w:rFonts w:ascii="Arial" w:hAnsi="Arial" w:cs="Arial"/>
          <w:sz w:val="24"/>
          <w:szCs w:val="24"/>
        </w:rPr>
        <w:t>«Предпринимательство»</w:t>
      </w:r>
    </w:p>
    <w:tbl>
      <w:tblPr>
        <w:tblW w:w="5050" w:type="pct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49"/>
        <w:gridCol w:w="4682"/>
        <w:gridCol w:w="956"/>
        <w:gridCol w:w="989"/>
        <w:gridCol w:w="807"/>
        <w:gridCol w:w="721"/>
        <w:gridCol w:w="721"/>
        <w:gridCol w:w="721"/>
        <w:gridCol w:w="721"/>
        <w:gridCol w:w="721"/>
        <w:gridCol w:w="2123"/>
        <w:gridCol w:w="1567"/>
      </w:tblGrid>
      <w:tr w:rsidR="00853A08" w:rsidRPr="00853A08" w14:paraId="5EDBDE9B" w14:textId="77777777" w:rsidTr="00F70449"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64430" w14:textId="4DB3DAF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2A68E" w14:textId="09288E49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Планируемые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C4325" w14:textId="07C88766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8A6B3" w14:textId="7EED25C3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00D13" w14:textId="6B0DEEEA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Базовое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значение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показателей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3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268E4" w14:textId="7C079C86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Планируемое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значение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годам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EEE9C" w14:textId="0EA0C2B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достижение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4B335" w14:textId="07BF1BB5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подпрограммы,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мероприятий,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оказывающих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влияние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достижение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показателя</w:t>
            </w:r>
          </w:p>
        </w:tc>
      </w:tr>
      <w:tr w:rsidR="00853A08" w:rsidRPr="00853A08" w14:paraId="1912B2F8" w14:textId="77777777" w:rsidTr="00F70449"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BECB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4D75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67EE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FAE9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BA99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F666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79F8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00DC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C8DC9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84EB4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44CF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5E83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53A08" w:rsidRPr="00853A08" w14:paraId="194C7076" w14:textId="77777777" w:rsidTr="00F70449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8835F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4C4F4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49EC7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C25D6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4720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6ACD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08B9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80C8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472D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7D630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0CEF8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0F0A3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</w:tr>
      <w:tr w:rsidR="00853A08" w:rsidRPr="00853A08" w14:paraId="37FCED08" w14:textId="77777777" w:rsidTr="00F70449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33124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0F67D" w14:textId="253F164C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Цель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подпрограммы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«Инвестиции»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благоприятного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инвестиционного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климата</w:t>
            </w:r>
          </w:p>
        </w:tc>
      </w:tr>
      <w:tr w:rsidR="00853A08" w:rsidRPr="00853A08" w14:paraId="0468ADE5" w14:textId="77777777" w:rsidTr="00F70449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E1AA7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17534" w14:textId="038438AE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среднемесячной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заработной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платы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работников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организаций,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относящихся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субъектам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предпринимательства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9FB2B" w14:textId="620B34A2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Приоритетный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5920F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149F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EDCE6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D3380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DAE70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9B8C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1BB8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4EF3B" w14:textId="4D7A6F89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инвестиций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инноваций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экономики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городского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Жуковский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A9090" w14:textId="740C5E5C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02.01.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3A08" w:rsidRPr="00853A08" w14:paraId="6363DA94" w14:textId="77777777" w:rsidTr="00F70449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3EBE7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DE239" w14:textId="2249185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созданных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C6E5E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Приоритетный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2AE77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BEC6B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97F8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EB39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9C754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4B30C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C21C9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8DDEB" w14:textId="53A5BC36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инвестиций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инноваций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экономики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городского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Жуковский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95119" w14:textId="3D41CBEC" w:rsidR="00F70449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03.01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14:paraId="0CF663EB" w14:textId="18D6550B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05.01.</w:t>
            </w:r>
          </w:p>
        </w:tc>
      </w:tr>
      <w:tr w:rsidR="00853A08" w:rsidRPr="00853A08" w14:paraId="438601F4" w14:textId="77777777" w:rsidTr="00F70449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5400D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6F5DD" w14:textId="39CD19FB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инвестиций,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привлеченных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капитал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учета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бюджетных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инвестиций),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душу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населения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2C92B" w14:textId="6F090E29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Приоритетный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C6510" w14:textId="13B670B8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E0CF9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4978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6058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F3D66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349B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0059D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435D9" w14:textId="558D721D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инвестиций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инноваций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экономики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городского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Жуковский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28932" w14:textId="24FC00AE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08.01.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3A08" w:rsidRPr="00853A08" w14:paraId="3BAA7B6C" w14:textId="77777777" w:rsidTr="00F70449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5CFBA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EBD22" w14:textId="64BC8E2F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Цель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подпрограммы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«Развитие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конкуренции»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достижение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устойчиво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высоких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темпов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экономического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роста,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обеспечивающих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повышение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уровня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жизни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жителей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Подмосковья</w:t>
            </w:r>
          </w:p>
        </w:tc>
      </w:tr>
      <w:tr w:rsidR="00853A08" w:rsidRPr="00853A08" w14:paraId="5FB5BB31" w14:textId="77777777" w:rsidTr="00F70449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DAF4F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B31B5" w14:textId="4D9BD21F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Индекс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совокупной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результативности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мероприятий,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направленных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конкуренции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EB597" w14:textId="3384BB24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Приоритетный,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отраслевой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90440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4CD09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ABE8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CA009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741BF5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18A0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90A7C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3E5A7" w14:textId="19FA3CB0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МКУ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МОЗГЖ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B4F1C" w14:textId="77777777" w:rsidR="00F70449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50.01.,</w:t>
            </w:r>
          </w:p>
          <w:p w14:paraId="25D82152" w14:textId="77777777" w:rsidR="00F70449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50.02.,</w:t>
            </w:r>
          </w:p>
          <w:p w14:paraId="166BA7C8" w14:textId="77777777" w:rsidR="00F70449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50.03.,</w:t>
            </w:r>
          </w:p>
          <w:p w14:paraId="4A405079" w14:textId="77777777" w:rsidR="00F70449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50.05.,</w:t>
            </w:r>
          </w:p>
          <w:p w14:paraId="4A1802AC" w14:textId="77777777" w:rsidR="00F70449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50.06.,</w:t>
            </w:r>
          </w:p>
          <w:p w14:paraId="5F7E906D" w14:textId="77777777" w:rsidR="00F70449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51.01.,</w:t>
            </w:r>
          </w:p>
          <w:p w14:paraId="1C5E10C3" w14:textId="1B59CF9E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51.02.</w:t>
            </w:r>
          </w:p>
        </w:tc>
      </w:tr>
      <w:tr w:rsidR="00853A08" w:rsidRPr="00853A08" w14:paraId="01237E25" w14:textId="77777777" w:rsidTr="00F70449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B2309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C011D" w14:textId="69521E89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Цель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подпрограммы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«Развитие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предпринимательства»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благоприятных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предпринимательства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городском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Жуковский</w:t>
            </w:r>
          </w:p>
        </w:tc>
      </w:tr>
      <w:tr w:rsidR="00853A08" w:rsidRPr="00853A08" w14:paraId="53480C33" w14:textId="77777777" w:rsidTr="00F70449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B054B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6DC66" w14:textId="78DD800D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среднесписочной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работников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внешних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совместителей)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средних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предприятий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среднесписочной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работников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внешних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совместителей)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предприятий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организаций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2054D" w14:textId="1289BB94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Приоритетный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2496C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075DAC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29,48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1541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31,15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24EB6D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31,15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876FD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31,15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978D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31,15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8DA68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A9C5B" w14:textId="5801BDC5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инвестиций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инноваций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экономики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городского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Жуковский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6B5A5" w14:textId="77777777" w:rsidR="00F70449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02.01.,</w:t>
            </w:r>
          </w:p>
          <w:p w14:paraId="0E8D06BC" w14:textId="26DC00C8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02.03.</w:t>
            </w:r>
          </w:p>
        </w:tc>
      </w:tr>
      <w:tr w:rsidR="00853A08" w:rsidRPr="00853A08" w14:paraId="5BC0F7D6" w14:textId="77777777" w:rsidTr="00F70449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8D952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5DBA3" w14:textId="00A39FD4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субъектов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МСП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расчете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человек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населения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79C36" w14:textId="00E6CE7A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Приоритетный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08C99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EA04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485,52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77D5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486,50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D0394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486,50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31A43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486,50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4D860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486,50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9D95EB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486,50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D374E" w14:textId="1BF084A1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инвестиций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инноваций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экономики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городского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Жуковский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AF205" w14:textId="77777777" w:rsidR="00F70449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02.01,</w:t>
            </w:r>
          </w:p>
          <w:p w14:paraId="568F8A7E" w14:textId="1A0355B0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02.03.</w:t>
            </w:r>
          </w:p>
        </w:tc>
      </w:tr>
      <w:tr w:rsidR="00853A08" w:rsidRPr="00853A08" w14:paraId="3619F3D6" w14:textId="77777777" w:rsidTr="00F70449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0B472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73BDF" w14:textId="7F11A97A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вновь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созданных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субъектов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бизнеса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0DEA2" w14:textId="7C896530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Приоритетный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9DA2B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33A45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4C69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B2999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B2BCB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BE0FD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32660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3E9E6" w14:textId="0FC56DBF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инвестиций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инноваций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экономики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городского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Жуковский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ACB2F" w14:textId="77777777" w:rsidR="00F70449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02.01.,</w:t>
            </w:r>
          </w:p>
          <w:p w14:paraId="1BD0D8CD" w14:textId="71997999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02.03.</w:t>
            </w:r>
          </w:p>
        </w:tc>
      </w:tr>
      <w:tr w:rsidR="00853A08" w:rsidRPr="00853A08" w14:paraId="03DD949A" w14:textId="77777777" w:rsidTr="00F70449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C1789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F9E7E" w14:textId="1D448C88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объектов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недвижимого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имущества,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предоставленных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субъектам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предпринимательства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физическим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лицам,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являющимся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индивидуальными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предпринимателями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применяющим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специальный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налоговый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режим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«налог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профессиональный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доход»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рамках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оказания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имущественной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поддержи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(или)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преференции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поддержки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субъектов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предпринимательства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FF256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Отраслевой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0874F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3D92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FDDBD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E8D0C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E495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6F9F44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DAA55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C32F4" w14:textId="7D63D319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земельно-имущественных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отношений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городского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Жуковский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B9DB2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02.04.</w:t>
            </w:r>
          </w:p>
        </w:tc>
      </w:tr>
      <w:tr w:rsidR="00853A08" w:rsidRPr="00853A08" w14:paraId="1F5958BE" w14:textId="77777777" w:rsidTr="00F70449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A90BD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F96B9" w14:textId="64D7489C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заключенных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договоров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субъектами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предпринимательства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размещения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нестационарных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торговых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объектов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парков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культуры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отдыха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Московской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торгов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льготных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условиях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организации: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мобильной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торговли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мобильных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пунктах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быстрого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питания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(фудтраках)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передвижных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сооружениях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(тележках),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торговли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киосках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площадью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включительно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торговых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автоматах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(вендинговых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автоматах)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61EE9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Отраслевой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C931A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4511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6E680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157080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89BA9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7EF66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37ECE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83363" w14:textId="764A89D1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инвестиций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инноваций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экономики,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развитию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культуры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туризму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развитием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отраслей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сферы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городского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Жуковский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80BCB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02.05.</w:t>
            </w:r>
          </w:p>
        </w:tc>
      </w:tr>
      <w:tr w:rsidR="00853A08" w:rsidRPr="00853A08" w14:paraId="37530913" w14:textId="77777777" w:rsidTr="00F70449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E3D60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5693C" w14:textId="6A0DE6F1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Цель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подпрограммы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«Развитие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потребительского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рынка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услуг»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повышение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социально-экономической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эффективности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потребительского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рынка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городского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Жуковский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Московской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области</w:t>
            </w:r>
          </w:p>
        </w:tc>
      </w:tr>
      <w:tr w:rsidR="00853A08" w:rsidRPr="00853A08" w14:paraId="777ACDD9" w14:textId="77777777" w:rsidTr="00F70449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FF56C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6E9B5" w14:textId="355EA964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Обеспеченность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населения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площадью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торговых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объектов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08471" w14:textId="737F5B28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Приоритетный,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СЭР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5CC07" w14:textId="5C8EFB70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кв.м/1000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жителей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D0EE6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2303,1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5BDCD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2267,3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5F5504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2267,3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D318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2267,3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1CEED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2267,3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C2D7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2267,3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A1AFB" w14:textId="35A34642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предпринимательства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потребительского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рынка.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501A7" w14:textId="77777777" w:rsidR="00F70449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01.01.,</w:t>
            </w:r>
          </w:p>
          <w:p w14:paraId="745B0D38" w14:textId="77777777" w:rsidR="00F70449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01.02.,</w:t>
            </w:r>
          </w:p>
          <w:p w14:paraId="1197AEF1" w14:textId="77777777" w:rsidR="00F70449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01.04.,</w:t>
            </w:r>
          </w:p>
          <w:p w14:paraId="45FF37BE" w14:textId="77777777" w:rsidR="00F70449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01.05.,</w:t>
            </w:r>
          </w:p>
          <w:p w14:paraId="6CE668CC" w14:textId="77777777" w:rsidR="00F70449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01.06.,</w:t>
            </w:r>
          </w:p>
          <w:p w14:paraId="506E5947" w14:textId="77777777" w:rsidR="00F70449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01.07.,</w:t>
            </w:r>
          </w:p>
          <w:p w14:paraId="0BB9F1B8" w14:textId="2237C431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01.08.</w:t>
            </w:r>
          </w:p>
        </w:tc>
      </w:tr>
      <w:tr w:rsidR="00853A08" w:rsidRPr="00853A08" w14:paraId="73AFF234" w14:textId="77777777" w:rsidTr="00F70449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37EBE7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1D051" w14:textId="481D92B4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Обеспеченность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населения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предприятиями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общественного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питания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16D45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Приоритетный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9D298" w14:textId="43DE123C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пос.мест/1000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жителей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210BF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54,37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45759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57,78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7C4B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57,78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B2F3C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57,78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EFBD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57,78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4FA205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57,78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787E2" w14:textId="5A9C3CC3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предпринимательства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потребительского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рынка.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4E2DC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51.01.</w:t>
            </w:r>
          </w:p>
        </w:tc>
      </w:tr>
      <w:tr w:rsidR="00853A08" w:rsidRPr="00853A08" w14:paraId="2EBE3553" w14:textId="77777777" w:rsidTr="00F70449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EB9E64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83293" w14:textId="0A37FEEB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Обеспеченность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населения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предприятиями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бытового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обслуживания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91FD9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Приоритетный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797A2" w14:textId="7463C24E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раб.мест/1000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жителей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0E67D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13,53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70B9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3C8C9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AC4AC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7EBDB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FDD3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66AB7" w14:textId="216E7E60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предпринимательства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потребительского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рынка.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9A658" w14:textId="77777777" w:rsidR="00F70449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52.01.,</w:t>
            </w:r>
          </w:p>
          <w:p w14:paraId="136898E5" w14:textId="73862EAD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52.02.</w:t>
            </w:r>
          </w:p>
        </w:tc>
      </w:tr>
      <w:tr w:rsidR="00853A08" w:rsidRPr="00853A08" w14:paraId="0766A287" w14:textId="77777777" w:rsidTr="00F70449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08A77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CE4D9" w14:textId="5B05D9C8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обращений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вопросу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защиты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потребителей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поступивших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обращений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44F12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Приоритетный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A3124" w14:textId="77777777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1C167B" w14:textId="5459DBEC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755C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C3B9F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C23BE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1F55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D3F2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C9861" w14:textId="2A6FD6A3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предпринимательства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потребительского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рынка.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DA589" w14:textId="77777777" w:rsidR="00F70449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53.01.,</w:t>
            </w:r>
          </w:p>
          <w:p w14:paraId="694E9994" w14:textId="75C63E36" w:rsidR="00853A08" w:rsidRPr="00853A08" w:rsidRDefault="00853A08" w:rsidP="000557C9">
            <w:pPr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53.02.</w:t>
            </w:r>
          </w:p>
        </w:tc>
      </w:tr>
    </w:tbl>
    <w:p w14:paraId="501F2E19" w14:textId="1ECA7A7F" w:rsidR="00853A08" w:rsidRDefault="0075619E" w:rsidP="0075619E">
      <w:pPr>
        <w:pStyle w:val="ab"/>
        <w:autoSpaceDE w:val="0"/>
        <w:adjustRightInd w:val="0"/>
        <w:ind w:left="709"/>
        <w:jc w:val="right"/>
        <w:textAlignment w:val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14:paraId="5F755849" w14:textId="77777777" w:rsidR="0075619E" w:rsidRPr="00853A08" w:rsidRDefault="0075619E" w:rsidP="0075619E">
      <w:pPr>
        <w:pStyle w:val="ab"/>
        <w:autoSpaceDE w:val="0"/>
        <w:adjustRightInd w:val="0"/>
        <w:ind w:left="709"/>
        <w:jc w:val="right"/>
        <w:textAlignment w:val="auto"/>
        <w:outlineLvl w:val="1"/>
        <w:rPr>
          <w:rFonts w:ascii="Arial" w:hAnsi="Arial" w:cs="Arial"/>
          <w:sz w:val="24"/>
          <w:szCs w:val="24"/>
        </w:rPr>
      </w:pPr>
    </w:p>
    <w:p w14:paraId="1B675AC7" w14:textId="4DE1AF95" w:rsidR="00853A08" w:rsidRDefault="00853A08" w:rsidP="005D2A65">
      <w:pPr>
        <w:tabs>
          <w:tab w:val="left" w:pos="8565"/>
        </w:tabs>
        <w:jc w:val="center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5.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Методика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расчета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значений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целевых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показателей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муниципальной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программы</w:t>
      </w:r>
    </w:p>
    <w:tbl>
      <w:tblPr>
        <w:tblStyle w:val="12"/>
        <w:tblW w:w="5050" w:type="pct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16"/>
        <w:gridCol w:w="3008"/>
        <w:gridCol w:w="1323"/>
        <w:gridCol w:w="4813"/>
        <w:gridCol w:w="3550"/>
        <w:gridCol w:w="1868"/>
      </w:tblGrid>
      <w:tr w:rsidR="00F70449" w:rsidRPr="00F70449" w14:paraId="632C8BA3" w14:textId="77777777" w:rsidTr="00F70449">
        <w:tc>
          <w:tcPr>
            <w:tcW w:w="716" w:type="dxa"/>
          </w:tcPr>
          <w:p w14:paraId="5F3CDE54" w14:textId="0574371D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008" w:type="dxa"/>
          </w:tcPr>
          <w:p w14:paraId="3D2A347A" w14:textId="169307BF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1323" w:type="dxa"/>
          </w:tcPr>
          <w:p w14:paraId="172BFEBF" w14:textId="1BDB233C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Единица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4813" w:type="dxa"/>
          </w:tcPr>
          <w:p w14:paraId="0DD8915F" w14:textId="08557883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Методика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расчета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показателя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50" w:type="dxa"/>
          </w:tcPr>
          <w:p w14:paraId="484DB4E4" w14:textId="6D8FE8D2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Источник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данных</w:t>
            </w:r>
          </w:p>
        </w:tc>
        <w:tc>
          <w:tcPr>
            <w:tcW w:w="1868" w:type="dxa"/>
          </w:tcPr>
          <w:p w14:paraId="68215E53" w14:textId="023069AF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Период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представления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отчетности</w:t>
            </w:r>
          </w:p>
        </w:tc>
      </w:tr>
      <w:tr w:rsidR="00F70449" w:rsidRPr="00F70449" w14:paraId="74E37661" w14:textId="77777777" w:rsidTr="00F70449">
        <w:tc>
          <w:tcPr>
            <w:tcW w:w="716" w:type="dxa"/>
          </w:tcPr>
          <w:p w14:paraId="3EF5E539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562" w:type="dxa"/>
            <w:gridSpan w:val="5"/>
          </w:tcPr>
          <w:p w14:paraId="7A67A2F4" w14:textId="3AAD1F71" w:rsidR="00853A08" w:rsidRPr="00F70449" w:rsidRDefault="00853A08" w:rsidP="00F7044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Подпрограмма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val="en-US" w:eastAsia="ru-RU"/>
              </w:rPr>
              <w:t>I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«Инвестиции»</w:t>
            </w:r>
          </w:p>
        </w:tc>
      </w:tr>
      <w:tr w:rsidR="00F70449" w:rsidRPr="00F70449" w14:paraId="40F56E42" w14:textId="77777777" w:rsidTr="00F70449">
        <w:tc>
          <w:tcPr>
            <w:tcW w:w="716" w:type="dxa"/>
          </w:tcPr>
          <w:p w14:paraId="55415E4C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008" w:type="dxa"/>
          </w:tcPr>
          <w:p w14:paraId="47CB7B93" w14:textId="1BC2B3E1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Объем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инвестиций,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привлеченных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основной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капитал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(без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учета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бюджетных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инвестиций),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душу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населения</w:t>
            </w:r>
          </w:p>
        </w:tc>
        <w:tc>
          <w:tcPr>
            <w:tcW w:w="1323" w:type="dxa"/>
          </w:tcPr>
          <w:p w14:paraId="64509ACE" w14:textId="78BF1848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тыс.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813" w:type="dxa"/>
          </w:tcPr>
          <w:p w14:paraId="034FB9F7" w14:textId="606E7449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Идн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=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Ид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/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Чн</w:t>
            </w:r>
          </w:p>
          <w:p w14:paraId="249DE624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Где</w:t>
            </w:r>
          </w:p>
          <w:p w14:paraId="5892A967" w14:textId="6519B5B1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Идн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объем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инвестиций,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привлеченных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основной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капитал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организациям,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относящимся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субъектам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предпринимательства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(без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учета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бюджетных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инвестиций),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душу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населения.</w:t>
            </w:r>
          </w:p>
          <w:p w14:paraId="0D79B95A" w14:textId="329AC365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Ид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объем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инвестиций,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привлеченных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основной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капитал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организациям,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относящимся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субъектам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предпринимательства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(без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учета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бюджетных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инвестиций);</w:t>
            </w:r>
          </w:p>
          <w:p w14:paraId="11C85883" w14:textId="0EBC16D5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Чн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численность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населения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городского/муниципального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округа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января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отчетного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года.</w:t>
            </w:r>
          </w:p>
          <w:p w14:paraId="4DF85083" w14:textId="67E6C6A6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получения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официальной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статистической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информации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органы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местного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самоуправления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Московской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области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вносят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муниципальные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программы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прогнозные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значения</w:t>
            </w:r>
          </w:p>
        </w:tc>
        <w:tc>
          <w:tcPr>
            <w:tcW w:w="3550" w:type="dxa"/>
          </w:tcPr>
          <w:p w14:paraId="4A3590E6" w14:textId="32D1C1B0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Данные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формы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статистического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наблюдения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П-2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«Сведения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инвестициях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нефинансовые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активы»</w:t>
            </w:r>
          </w:p>
        </w:tc>
        <w:tc>
          <w:tcPr>
            <w:tcW w:w="1868" w:type="dxa"/>
          </w:tcPr>
          <w:p w14:paraId="0404A332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Ежемесячно</w:t>
            </w:r>
          </w:p>
        </w:tc>
      </w:tr>
      <w:tr w:rsidR="00F70449" w:rsidRPr="00F70449" w14:paraId="7CF40817" w14:textId="77777777" w:rsidTr="00F70449">
        <w:tc>
          <w:tcPr>
            <w:tcW w:w="716" w:type="dxa"/>
          </w:tcPr>
          <w:p w14:paraId="2293C38D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008" w:type="dxa"/>
          </w:tcPr>
          <w:p w14:paraId="19C1CF71" w14:textId="2FD4AED6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Увеличение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среднемесячной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заработной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платы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работников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организаций,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не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относящихся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субъектам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предпринимательства</w:t>
            </w:r>
          </w:p>
        </w:tc>
        <w:tc>
          <w:tcPr>
            <w:tcW w:w="1323" w:type="dxa"/>
          </w:tcPr>
          <w:p w14:paraId="3B3FE603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813" w:type="dxa"/>
          </w:tcPr>
          <w:p w14:paraId="1D67D144" w14:textId="567A8988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Рассчитывается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как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отношение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реальной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заработной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платы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целом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по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предприятиям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рассчитываемого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периода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реальной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заработной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плате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по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предприятиям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предшествующего.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При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расчете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необходимо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ориентироваться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прогноз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социально-экономического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развития.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Рассчитывается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как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отношение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фонда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заработной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платы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работников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организаций,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не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относящихся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субъектам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предпринимательства,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средняя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численность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работников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которых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превышает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15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человек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среднесписочной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численности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работников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(без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внешних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совместителей)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организации,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не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относящихся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субъектам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предпринимательства,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средняя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численность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работников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которых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превышает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15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3550" w:type="dxa"/>
          </w:tcPr>
          <w:p w14:paraId="32D3DED1" w14:textId="2E904DE2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Показатель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рассчитан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соответствии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со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статистическими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данными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с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портала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Правительства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Московской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области,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раздел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(04800)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Сведения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о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численности,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заработной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плате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движении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работников,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(04813)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Среднесписочная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численность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работников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(без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внешних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совместителей)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по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организациям,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не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относящимся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к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субъектам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предпринимательства,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(04830)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Фонд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начисленной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заработной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платы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–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всего,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по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организациям,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не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относящимся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к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субъектам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предпринимательства,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(04825)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Среднемесячная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зарплата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работников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по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организациям,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не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относящимся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к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субъектам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SimSun" w:hAnsi="Arial" w:cs="Arial"/>
                <w:sz w:val="20"/>
                <w:szCs w:val="20"/>
                <w:lang w:eastAsia="ru-RU"/>
              </w:rPr>
              <w:t>предпринимательства</w:t>
            </w:r>
          </w:p>
        </w:tc>
        <w:tc>
          <w:tcPr>
            <w:tcW w:w="1868" w:type="dxa"/>
          </w:tcPr>
          <w:p w14:paraId="0517CBD9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F70449" w:rsidRPr="00F70449" w14:paraId="2F0D8822" w14:textId="77777777" w:rsidTr="00F70449">
        <w:tc>
          <w:tcPr>
            <w:tcW w:w="716" w:type="dxa"/>
          </w:tcPr>
          <w:p w14:paraId="38E74667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008" w:type="dxa"/>
          </w:tcPr>
          <w:p w14:paraId="1B84B490" w14:textId="2A04A521" w:rsidR="00853A08" w:rsidRPr="00F70449" w:rsidRDefault="00853A08" w:rsidP="00F70449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созданных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рабочих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1323" w:type="dxa"/>
          </w:tcPr>
          <w:p w14:paraId="4D0FB54E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4813" w:type="dxa"/>
          </w:tcPr>
          <w:p w14:paraId="3B9B1897" w14:textId="6387D98F" w:rsidR="00853A08" w:rsidRPr="00F70449" w:rsidRDefault="00853A08" w:rsidP="00F70449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Рассчитывается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исходя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из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фактических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данных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соответствии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формой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статистического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наблюдения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П-4(Н3)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«Сведения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неполной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занятости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движении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работников».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Данные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субъектов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предпринимательской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деятельности,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представленные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рамках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мониторинга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территории</w:t>
            </w:r>
          </w:p>
        </w:tc>
        <w:tc>
          <w:tcPr>
            <w:tcW w:w="3550" w:type="dxa"/>
          </w:tcPr>
          <w:p w14:paraId="480B304C" w14:textId="577D4679" w:rsidR="00853A08" w:rsidRPr="00F70449" w:rsidRDefault="00853A08" w:rsidP="00F70449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Регламентные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запросы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раздел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(060)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Трудовые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ресурсы,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заработная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плата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занятость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населения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(05100)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Сведения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неполной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занятости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движении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работников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(Форма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П-4(НЗ))</w:t>
            </w:r>
          </w:p>
        </w:tc>
        <w:tc>
          <w:tcPr>
            <w:tcW w:w="1868" w:type="dxa"/>
          </w:tcPr>
          <w:p w14:paraId="7048AC79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F70449" w:rsidRPr="00F70449" w14:paraId="372E5DB5" w14:textId="77777777" w:rsidTr="00F70449">
        <w:tc>
          <w:tcPr>
            <w:tcW w:w="716" w:type="dxa"/>
          </w:tcPr>
          <w:p w14:paraId="7E064414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2" w:type="dxa"/>
            <w:gridSpan w:val="5"/>
          </w:tcPr>
          <w:p w14:paraId="1D49E6F7" w14:textId="753002A3" w:rsidR="00853A08" w:rsidRPr="00F70449" w:rsidRDefault="00853A08" w:rsidP="00F7044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Подпрограмма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val="en-US" w:eastAsia="ru-RU"/>
              </w:rPr>
              <w:t>II</w:t>
            </w:r>
            <w:r w:rsidR="00F70449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«Развитие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конкуренции»</w:t>
            </w:r>
          </w:p>
        </w:tc>
      </w:tr>
      <w:tr w:rsidR="00F70449" w:rsidRPr="00F70449" w14:paraId="30ECB494" w14:textId="77777777" w:rsidTr="00F70449">
        <w:tc>
          <w:tcPr>
            <w:tcW w:w="716" w:type="dxa"/>
          </w:tcPr>
          <w:p w14:paraId="08CDC9A4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008" w:type="dxa"/>
          </w:tcPr>
          <w:p w14:paraId="59BD46BC" w14:textId="6A2D83B1" w:rsidR="00853A08" w:rsidRPr="00F70449" w:rsidRDefault="00853A08" w:rsidP="00F70449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Индекс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совокупной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результативности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реализации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мероприятий,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направленных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развитие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конкуренции</w:t>
            </w:r>
          </w:p>
        </w:tc>
        <w:tc>
          <w:tcPr>
            <w:tcW w:w="1323" w:type="dxa"/>
          </w:tcPr>
          <w:p w14:paraId="4D4F6FF0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4813" w:type="dxa"/>
          </w:tcPr>
          <w:p w14:paraId="7B863BA0" w14:textId="2159B4EA" w:rsidR="00853A08" w:rsidRPr="00F70449" w:rsidRDefault="00853A08" w:rsidP="00F70449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F70449">
              <w:rPr>
                <w:rFonts w:ascii="Arial" w:eastAsia="Calibri" w:hAnsi="Arial" w:cs="Arial"/>
                <w:sz w:val="20"/>
                <w:szCs w:val="20"/>
              </w:rPr>
              <w:t>Индекс</w:t>
            </w:r>
            <w:r w:rsidR="00F7044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eastAsia="Calibri" w:hAnsi="Arial" w:cs="Arial"/>
                <w:sz w:val="20"/>
                <w:szCs w:val="20"/>
              </w:rPr>
              <w:t>совокупной</w:t>
            </w:r>
            <w:r w:rsidR="00F7044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eastAsia="Calibri" w:hAnsi="Arial" w:cs="Arial"/>
                <w:sz w:val="20"/>
                <w:szCs w:val="20"/>
              </w:rPr>
              <w:t>результативности</w:t>
            </w:r>
            <w:r w:rsidR="00F7044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eastAsia="Calibri" w:hAnsi="Arial" w:cs="Arial"/>
                <w:sz w:val="20"/>
                <w:szCs w:val="20"/>
              </w:rPr>
              <w:t>реализации</w:t>
            </w:r>
            <w:r w:rsidR="00F7044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eastAsia="Calibri" w:hAnsi="Arial" w:cs="Arial"/>
                <w:sz w:val="20"/>
                <w:szCs w:val="20"/>
              </w:rPr>
              <w:t>мероприятий,</w:t>
            </w:r>
            <w:r w:rsidR="00F7044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eastAsia="Calibri" w:hAnsi="Arial" w:cs="Arial"/>
                <w:sz w:val="20"/>
                <w:szCs w:val="20"/>
              </w:rPr>
              <w:t>направленных</w:t>
            </w:r>
            <w:r w:rsidR="00F7044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eastAsia="Calibri" w:hAnsi="Arial" w:cs="Arial"/>
                <w:sz w:val="20"/>
                <w:szCs w:val="20"/>
              </w:rPr>
              <w:t>на</w:t>
            </w:r>
            <w:r w:rsidR="00F7044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eastAsia="Calibri" w:hAnsi="Arial" w:cs="Arial"/>
                <w:sz w:val="20"/>
                <w:szCs w:val="20"/>
              </w:rPr>
              <w:t>развитие</w:t>
            </w:r>
            <w:r w:rsidR="00F7044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eastAsia="Calibri" w:hAnsi="Arial" w:cs="Arial"/>
                <w:sz w:val="20"/>
                <w:szCs w:val="20"/>
              </w:rPr>
              <w:t>конкуренции.</w:t>
            </w:r>
            <w:r w:rsidR="00F7044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eastAsia="Calibri" w:hAnsi="Arial" w:cs="Arial"/>
                <w:sz w:val="20"/>
                <w:szCs w:val="20"/>
              </w:rPr>
              <w:t>Плановое</w:t>
            </w:r>
            <w:r w:rsidR="00F7044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eastAsia="Calibri" w:hAnsi="Arial" w:cs="Arial"/>
                <w:sz w:val="20"/>
                <w:szCs w:val="20"/>
              </w:rPr>
              <w:t>значение</w:t>
            </w:r>
            <w:r w:rsidR="00F7044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eastAsia="Calibri" w:hAnsi="Arial" w:cs="Arial"/>
                <w:sz w:val="20"/>
                <w:szCs w:val="20"/>
              </w:rPr>
              <w:t>показателя</w:t>
            </w:r>
            <w:r w:rsidR="00F7044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eastAsia="Calibri" w:hAnsi="Arial" w:cs="Arial"/>
                <w:sz w:val="20"/>
                <w:szCs w:val="20"/>
              </w:rPr>
              <w:t>равно</w:t>
            </w:r>
            <w:r w:rsidR="00F7044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eastAsia="Calibri" w:hAnsi="Arial" w:cs="Arial"/>
                <w:sz w:val="20"/>
                <w:szCs w:val="20"/>
              </w:rPr>
              <w:t>1,</w:t>
            </w:r>
            <w:r w:rsidR="00F7044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eastAsia="Calibri" w:hAnsi="Arial" w:cs="Arial"/>
                <w:sz w:val="20"/>
                <w:szCs w:val="20"/>
              </w:rPr>
              <w:t>что</w:t>
            </w:r>
            <w:r w:rsidR="00F7044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eastAsia="Calibri" w:hAnsi="Arial" w:cs="Arial"/>
                <w:sz w:val="20"/>
                <w:szCs w:val="20"/>
              </w:rPr>
              <w:t>подразумевает</w:t>
            </w:r>
            <w:r w:rsidR="00F7044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eastAsia="Calibri" w:hAnsi="Arial" w:cs="Arial"/>
                <w:sz w:val="20"/>
                <w:szCs w:val="20"/>
              </w:rPr>
              <w:t>100%</w:t>
            </w:r>
            <w:r w:rsidR="00F7044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eastAsia="Calibri" w:hAnsi="Arial" w:cs="Arial"/>
                <w:sz w:val="20"/>
                <w:szCs w:val="20"/>
              </w:rPr>
              <w:t>исполнение</w:t>
            </w:r>
            <w:r w:rsidR="00F7044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eastAsia="Calibri" w:hAnsi="Arial" w:cs="Arial"/>
                <w:sz w:val="20"/>
                <w:szCs w:val="20"/>
              </w:rPr>
              <w:t>мероприятий</w:t>
            </w:r>
            <w:r w:rsidR="00F7044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eastAsia="Calibri" w:hAnsi="Arial" w:cs="Arial"/>
                <w:sz w:val="20"/>
                <w:szCs w:val="20"/>
              </w:rPr>
              <w:t>муниципальной</w:t>
            </w:r>
            <w:r w:rsidR="00F7044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eastAsia="Calibri" w:hAnsi="Arial" w:cs="Arial"/>
                <w:sz w:val="20"/>
                <w:szCs w:val="20"/>
              </w:rPr>
              <w:t>программы.</w:t>
            </w:r>
            <w:r w:rsidR="00F7044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eastAsia="Calibri" w:hAnsi="Arial" w:cs="Arial"/>
                <w:sz w:val="20"/>
                <w:szCs w:val="20"/>
              </w:rPr>
              <w:t>Фактическое</w:t>
            </w:r>
            <w:r w:rsidR="00F7044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eastAsia="Calibri" w:hAnsi="Arial" w:cs="Arial"/>
                <w:sz w:val="20"/>
                <w:szCs w:val="20"/>
              </w:rPr>
              <w:t>значение</w:t>
            </w:r>
            <w:r w:rsidR="00F7044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eastAsia="Calibri" w:hAnsi="Arial" w:cs="Arial"/>
                <w:sz w:val="20"/>
                <w:szCs w:val="20"/>
              </w:rPr>
              <w:t>определяется</w:t>
            </w:r>
            <w:r w:rsidR="00F7044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eastAsia="Calibri" w:hAnsi="Arial" w:cs="Arial"/>
                <w:sz w:val="20"/>
                <w:szCs w:val="20"/>
              </w:rPr>
              <w:t>по</w:t>
            </w:r>
            <w:r w:rsidR="00F7044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eastAsia="Calibri" w:hAnsi="Arial" w:cs="Arial"/>
                <w:sz w:val="20"/>
                <w:szCs w:val="20"/>
              </w:rPr>
              <w:t>формуле:</w:t>
            </w:r>
          </w:p>
          <w:p w14:paraId="67AA697A" w14:textId="77777777" w:rsidR="00853A08" w:rsidRPr="00F70449" w:rsidRDefault="00853A08" w:rsidP="00F70449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F9D4D02" w14:textId="77777777" w:rsidR="00853A08" w:rsidRPr="00F70449" w:rsidRDefault="00853A08" w:rsidP="00F70449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0E7FB4" wp14:editId="57460092">
                  <wp:extent cx="1571625" cy="600075"/>
                  <wp:effectExtent l="0" t="0" r="9525" b="9525"/>
                  <wp:docPr id="153604742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151" cy="608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9FF77B" w14:textId="77777777" w:rsidR="00853A08" w:rsidRPr="00F70449" w:rsidRDefault="00853A08" w:rsidP="00F70449">
            <w:pPr>
              <w:pStyle w:val="ConsPlusNormal"/>
              <w:widowControl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где:</w:t>
            </w:r>
          </w:p>
          <w:p w14:paraId="33E5F48A" w14:textId="02C5CC74" w:rsidR="00853A08" w:rsidRPr="00F70449" w:rsidRDefault="00853A08" w:rsidP="00F70449">
            <w:pPr>
              <w:pStyle w:val="ConsPlusNormal"/>
              <w:widowControl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I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-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значение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индекса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совокупной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результативности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реализации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мероприятий,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направленных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на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развитие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конкуренции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(при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определении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значения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индекса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осуществляется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округление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до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одного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знака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после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десятичного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разделителя);</w:t>
            </w:r>
          </w:p>
          <w:p w14:paraId="17E31738" w14:textId="086B8C98" w:rsidR="00853A08" w:rsidRPr="00F70449" w:rsidRDefault="00853A08" w:rsidP="00F70449">
            <w:pPr>
              <w:pStyle w:val="ConsPlusNormal"/>
              <w:widowControl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Доля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n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-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доля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за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достижение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результата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реализации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n-го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мероприятия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в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отчетном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году;</w:t>
            </w:r>
          </w:p>
          <w:p w14:paraId="7DFE84F3" w14:textId="0D4EFD8B" w:rsidR="00853A08" w:rsidRPr="00F70449" w:rsidRDefault="00853A08" w:rsidP="00F70449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390CC43" wp14:editId="54F8FD68">
                  <wp:extent cx="571500" cy="351559"/>
                  <wp:effectExtent l="0" t="0" r="0" b="0"/>
                  <wp:docPr id="103370660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288" cy="35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0449">
              <w:rPr>
                <w:rFonts w:ascii="Arial" w:hAnsi="Arial" w:cs="Arial"/>
                <w:sz w:val="20"/>
                <w:szCs w:val="20"/>
              </w:rPr>
              <w:t>-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количество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мероприятий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муниципальной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программы.</w:t>
            </w:r>
          </w:p>
          <w:p w14:paraId="283F54AA" w14:textId="5C42C732" w:rsidR="00853A08" w:rsidRPr="00F70449" w:rsidRDefault="00853A08" w:rsidP="00F70449">
            <w:pPr>
              <w:pStyle w:val="ConsPlusNormal"/>
              <w:widowControl w:val="0"/>
              <w:spacing w:before="12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Для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мероприятий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2.50.03,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2.50.06,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2.51.01-51.02,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при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оценке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которых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наилучшим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значением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результата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является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наибольшее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значение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или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плановое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значение,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доля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по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итогам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достижения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результата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n-го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мероприятия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определяется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по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следующей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формуле:</w:t>
            </w:r>
          </w:p>
          <w:p w14:paraId="209FD74D" w14:textId="77777777" w:rsidR="00853A08" w:rsidRPr="00F70449" w:rsidRDefault="00853A08" w:rsidP="00F70449">
            <w:pPr>
              <w:pStyle w:val="ab"/>
              <w:widowControl w:val="0"/>
              <w:tabs>
                <w:tab w:val="left" w:pos="56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F135AC6" w14:textId="77777777" w:rsidR="00853A08" w:rsidRPr="00F70449" w:rsidRDefault="00853A08" w:rsidP="00F70449">
            <w:pPr>
              <w:pStyle w:val="ab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noProof/>
                <w:position w:val="-31"/>
                <w:sz w:val="20"/>
                <w:szCs w:val="20"/>
                <w:lang w:eastAsia="ru-RU"/>
              </w:rPr>
              <w:drawing>
                <wp:inline distT="0" distB="0" distL="0" distR="0" wp14:anchorId="6F1E5B2A" wp14:editId="7A9C5909">
                  <wp:extent cx="1190625" cy="530370"/>
                  <wp:effectExtent l="0" t="0" r="0" b="3175"/>
                  <wp:docPr id="119531586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680" cy="537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8E2171" w14:textId="77777777" w:rsidR="00853A08" w:rsidRPr="00F70449" w:rsidRDefault="00853A08" w:rsidP="00F70449">
            <w:pPr>
              <w:pStyle w:val="ConsPlusNormal"/>
              <w:widowControl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2BA5B8C7" w14:textId="77777777" w:rsidR="00853A08" w:rsidRPr="00F70449" w:rsidRDefault="00853A08" w:rsidP="00F70449">
            <w:pPr>
              <w:pStyle w:val="ConsPlusNormal"/>
              <w:widowControl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где:</w:t>
            </w:r>
          </w:p>
          <w:p w14:paraId="0FAE8423" w14:textId="6B771ACB" w:rsidR="00853A08" w:rsidRPr="00F70449" w:rsidRDefault="00853A08" w:rsidP="00F70449">
            <w:pPr>
              <w:pStyle w:val="ConsPlusNormal"/>
              <w:widowControl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РМфакт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-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фактическое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значение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результата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n-го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мероприятия;</w:t>
            </w:r>
          </w:p>
          <w:p w14:paraId="350FDE06" w14:textId="21E6D00B" w:rsidR="00853A08" w:rsidRPr="00F70449" w:rsidRDefault="00853A08" w:rsidP="00F70449">
            <w:pPr>
              <w:pStyle w:val="ConsPlusNormal"/>
              <w:widowControl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РМплан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-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плановое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значение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результата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n-го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мероприятия,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определенное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в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Программе.</w:t>
            </w:r>
          </w:p>
          <w:p w14:paraId="7BD66043" w14:textId="1F13F9FF" w:rsidR="00853A08" w:rsidRPr="00F70449" w:rsidRDefault="00853A08" w:rsidP="00F70449">
            <w:pPr>
              <w:pStyle w:val="ConsPlusNormal"/>
              <w:widowControl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Для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мероприятий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2.50.01-50.02,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2.50.05,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при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оценке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которых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наилучшим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значением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результата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является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наименьшее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значение,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доля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по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итогам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достижения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результата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n-го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мероприятия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определяется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по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следующей</w:t>
            </w:r>
            <w:r w:rsidR="00F7044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70449">
              <w:rPr>
                <w:rFonts w:ascii="Arial" w:eastAsiaTheme="minorHAnsi" w:hAnsi="Arial" w:cs="Arial"/>
                <w:sz w:val="20"/>
                <w:lang w:eastAsia="en-US"/>
              </w:rPr>
              <w:t>формуле:</w:t>
            </w:r>
          </w:p>
          <w:p w14:paraId="6A37DC74" w14:textId="77777777" w:rsidR="00853A08" w:rsidRPr="00F70449" w:rsidRDefault="00853A08" w:rsidP="00F70449">
            <w:pPr>
              <w:pStyle w:val="ab"/>
              <w:widowControl w:val="0"/>
              <w:tabs>
                <w:tab w:val="left" w:pos="56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C11408E" w14:textId="77777777" w:rsidR="00853A08" w:rsidRPr="00F70449" w:rsidRDefault="00853A08" w:rsidP="00F70449">
            <w:pPr>
              <w:pStyle w:val="ab"/>
              <w:widowControl w:val="0"/>
              <w:tabs>
                <w:tab w:val="left" w:pos="567"/>
              </w:tabs>
              <w:ind w:left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noProof/>
                <w:position w:val="-30"/>
                <w:sz w:val="20"/>
                <w:szCs w:val="20"/>
                <w:lang w:eastAsia="ru-RU"/>
              </w:rPr>
              <w:drawing>
                <wp:inline distT="0" distB="0" distL="0" distR="0" wp14:anchorId="5B1094FF" wp14:editId="2630D5AD">
                  <wp:extent cx="1228725" cy="554788"/>
                  <wp:effectExtent l="0" t="0" r="0" b="0"/>
                  <wp:docPr id="10632120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724" cy="56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04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50" w:type="dxa"/>
          </w:tcPr>
          <w:p w14:paraId="3CE66F70" w14:textId="05301034" w:rsidR="00853A08" w:rsidRPr="00F70449" w:rsidRDefault="00853A08" w:rsidP="00F70449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Информация,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предоставляемая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структурными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подразделениями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органа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местного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самоуправления</w:t>
            </w:r>
          </w:p>
          <w:p w14:paraId="6F4DEC3C" w14:textId="5D4EB955" w:rsidR="00853A08" w:rsidRPr="00F70449" w:rsidRDefault="00853A08" w:rsidP="00F70449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данных,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для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расчета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показателей,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утверждены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приказом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ФАС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России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от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29.08.2018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№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1232/18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«Об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утверждении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Методик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по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расчету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ключевых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показателей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развития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конкуренции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отраслях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экономики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субъектах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Российской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Федерации»</w:t>
            </w:r>
          </w:p>
        </w:tc>
        <w:tc>
          <w:tcPr>
            <w:tcW w:w="1868" w:type="dxa"/>
          </w:tcPr>
          <w:p w14:paraId="1B6C9DC1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Год</w:t>
            </w:r>
          </w:p>
        </w:tc>
      </w:tr>
      <w:tr w:rsidR="00F70449" w:rsidRPr="00F70449" w14:paraId="21CEBDD5" w14:textId="77777777" w:rsidTr="00F70449">
        <w:tc>
          <w:tcPr>
            <w:tcW w:w="716" w:type="dxa"/>
          </w:tcPr>
          <w:p w14:paraId="1FC794F1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62" w:type="dxa"/>
            <w:gridSpan w:val="5"/>
          </w:tcPr>
          <w:p w14:paraId="74454E03" w14:textId="4135D633" w:rsidR="00853A08" w:rsidRPr="00F70449" w:rsidRDefault="00853A08" w:rsidP="00F70449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Подпрограмма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val="en-US" w:eastAsia="ru-RU"/>
              </w:rPr>
              <w:t>III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«Развитие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среднего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предпринимательства»</w:t>
            </w:r>
          </w:p>
        </w:tc>
      </w:tr>
      <w:tr w:rsidR="00F70449" w:rsidRPr="00F70449" w14:paraId="17B9D27C" w14:textId="77777777" w:rsidTr="00F70449">
        <w:tc>
          <w:tcPr>
            <w:tcW w:w="716" w:type="dxa"/>
          </w:tcPr>
          <w:p w14:paraId="135547DC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3008" w:type="dxa"/>
          </w:tcPr>
          <w:p w14:paraId="49B26E3B" w14:textId="18967E73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Доля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среднесписочной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численности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работников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(без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внешних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совместителей)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малых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средних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предприятий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среднесписочной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численности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работников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(без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внешних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совместителей)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всех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предприятий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организаций</w:t>
            </w:r>
          </w:p>
        </w:tc>
        <w:tc>
          <w:tcPr>
            <w:tcW w:w="1323" w:type="dxa"/>
          </w:tcPr>
          <w:p w14:paraId="5D3BA6D2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4813" w:type="dxa"/>
          </w:tcPr>
          <w:p w14:paraId="547BBAE0" w14:textId="77777777" w:rsidR="00853A08" w:rsidRPr="00F70449" w:rsidRDefault="00853A08" w:rsidP="00F704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14:paraId="29BD157E" w14:textId="7C532707" w:rsidR="00853A08" w:rsidRPr="00F70449" w:rsidRDefault="00853A08" w:rsidP="00F704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eastAsia="ru-RU"/>
                  </w:rPr>
                  <m:t>Д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ru-RU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  <w:lang w:eastAsia="ru-RU"/>
                        </w:rPr>
                        <m:t>сспч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  <w:lang w:eastAsia="ru-RU"/>
                        </w:rPr>
                        <m:t>мп+ср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ru-RU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ru-RU"/>
                            </w:rPr>
                            <m:t>мп+ср</m:t>
                          </m:r>
                        </m:e>
                      </m:mr>
                    </m:m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ru-RU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ru-RU"/>
                            </w:rPr>
                            <m:t>ср</m:t>
                          </m:r>
                        </m:e>
                      </m:mr>
                    </m:m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ru-RU"/>
                      </w:rPr>
                      <m:t xml:space="preserve"> +Ч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Arial"/>
                            <w:sz w:val="20"/>
                            <w:szCs w:val="20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ru-RU"/>
                            </w:rPr>
                            <m:t>мп</m:t>
                          </m:r>
                        </m:e>
                      </m:mr>
                    </m:m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ru-RU"/>
                      </w:rPr>
                      <m:t xml:space="preserve">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eastAsia="ru-RU"/>
                  </w:rPr>
                  <m:t>×100</m:t>
                </m:r>
              </m:oMath>
            </m:oMathPara>
          </w:p>
          <w:p w14:paraId="55EE4EC0" w14:textId="5E4DCA78" w:rsidR="00853A08" w:rsidRPr="00F70449" w:rsidRDefault="00853A08" w:rsidP="00F70449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ru-RU"/>
                </w:rPr>
                <m:t>Д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ru-RU"/>
                      </w:rPr>
                      <m:t>сспч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ru-RU"/>
                      </w:rPr>
                      <m:t>мп+ср</m:t>
                    </m:r>
                  </m:e>
                </m:mr>
              </m:m>
            </m:oMath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среднесписочной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работников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внешних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совместителей)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средних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предприятий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среднесписочной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работников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внешних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совместителей)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предприятий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организаций,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процент;</w:t>
            </w:r>
          </w:p>
          <w:p w14:paraId="324FFCA2" w14:textId="78215F9F" w:rsidR="00853A08" w:rsidRPr="00F70449" w:rsidRDefault="00853A08" w:rsidP="00F7044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ru-RU"/>
                      </w:rPr>
                      <m:t>мп+ср</m:t>
                    </m:r>
                  </m:e>
                </m:mr>
              </m:m>
            </m:oMath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среднесписочная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работников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внешних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совместителей)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(включая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микро)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средних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предприятий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человек;</w:t>
            </w:r>
          </w:p>
          <w:p w14:paraId="419BA75F" w14:textId="0C54AF7A" w:rsidR="00853A08" w:rsidRPr="00F70449" w:rsidRDefault="00853A08" w:rsidP="00F7044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ru-RU"/>
                      </w:rPr>
                      <m:t>ср</m:t>
                    </m:r>
                  </m:e>
                </m:mr>
              </m:m>
            </m:oMath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среднесписочная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работников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П-4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«Сведения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заработной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работников»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(строка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1-Т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«Сведения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заработной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плате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работников»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(строка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графа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4),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человек;</w:t>
            </w:r>
          </w:p>
          <w:p w14:paraId="0B70BD29" w14:textId="1BE80786" w:rsidR="00853A08" w:rsidRPr="00F70449" w:rsidRDefault="00853A08" w:rsidP="00F7044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ru-RU"/>
                      </w:rPr>
                      <m:t>мп</m:t>
                    </m:r>
                  </m:e>
                </m:mr>
              </m:m>
            </m:oMath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среднесписочная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работников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внешних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совместителей)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малых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предприятий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(включая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микропредприятия),</w:t>
            </w:r>
            <w:r w:rsid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3550" w:type="dxa"/>
          </w:tcPr>
          <w:p w14:paraId="7F15729B" w14:textId="3AAC9F82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Единый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реестр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субъектов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среднего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предпринимательства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Федеральной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налоговой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службы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России;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  <w:p w14:paraId="74DAA4A8" w14:textId="1388AC5D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Федеральное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статистическое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наблюдение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формам</w:t>
            </w:r>
          </w:p>
          <w:p w14:paraId="02EBC715" w14:textId="6358BDE9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П-4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«Сведения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численности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заработной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плате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работников»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  <w:p w14:paraId="2A412275" w14:textId="21E7F6FE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1-Т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«Сведения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численности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заработной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плате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работников»</w:t>
            </w:r>
          </w:p>
        </w:tc>
        <w:tc>
          <w:tcPr>
            <w:tcW w:w="1868" w:type="dxa"/>
          </w:tcPr>
          <w:p w14:paraId="1FD3B455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годовая</w:t>
            </w:r>
          </w:p>
        </w:tc>
      </w:tr>
      <w:tr w:rsidR="00F70449" w:rsidRPr="00F70449" w14:paraId="24935370" w14:textId="77777777" w:rsidTr="00F70449">
        <w:tc>
          <w:tcPr>
            <w:tcW w:w="716" w:type="dxa"/>
          </w:tcPr>
          <w:p w14:paraId="4ECC9BF7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008" w:type="dxa"/>
          </w:tcPr>
          <w:p w14:paraId="1A88200F" w14:textId="5B02C84D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Число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субъектов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МСП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расчете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тыс.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человек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населения</w:t>
            </w:r>
          </w:p>
        </w:tc>
        <w:tc>
          <w:tcPr>
            <w:tcW w:w="1323" w:type="dxa"/>
          </w:tcPr>
          <w:p w14:paraId="7342A44E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4813" w:type="dxa"/>
          </w:tcPr>
          <w:p w14:paraId="5EA641C4" w14:textId="461C614C" w:rsidR="00853A08" w:rsidRPr="00F70449" w:rsidRDefault="00853A08" w:rsidP="00F70449">
            <w:pPr>
              <w:widowControl w:val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  <w:lang w:eastAsia="ru-RU"/>
                  </w:rPr>
                  <m:t>Ч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Arial"/>
                        <w:sz w:val="20"/>
                        <w:szCs w:val="20"/>
                        <w:lang w:eastAsia="ru-RU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  <w:lang w:eastAsia="ru-RU"/>
                        </w:rPr>
                        <m:t>смсп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  <w:lang w:eastAsia="ru-RU"/>
                        </w:rPr>
                        <m:t>10000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  <w:lang w:eastAsia="ru-RU"/>
                      </w:rPr>
                      <m:t>Чсмсп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  <w:lang w:eastAsia="ru-RU"/>
                      </w:rPr>
                      <m:t>Чнас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  <w:lang w:eastAsia="ru-RU"/>
                  </w:rPr>
                  <m:t>×10000</m:t>
                </m:r>
              </m:oMath>
            </m:oMathPara>
          </w:p>
          <w:p w14:paraId="2B35D8BE" w14:textId="77777777" w:rsidR="00853A08" w:rsidRPr="00F70449" w:rsidRDefault="00853A08" w:rsidP="00F70449">
            <w:pPr>
              <w:widowControl w:val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  <w:p w14:paraId="4BC8B103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14:paraId="6D3B9E92" w14:textId="79164E68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  <w:lang w:eastAsia="ru-RU"/>
                      </w:rPr>
                      <m:t>смсп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  <w:lang w:eastAsia="ru-RU"/>
                      </w:rPr>
                      <m:t>10000</m:t>
                    </m:r>
                  </m:e>
                </m:mr>
              </m:m>
            </m:oMath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число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субъектов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среднего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предпринимательства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расчете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тыс.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человек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населения,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единиц;</w:t>
            </w:r>
          </w:p>
          <w:p w14:paraId="233F491E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14:paraId="4DE4C3F6" w14:textId="2C29210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eastAsia="ru-RU"/>
                </w:rPr>
                <m:t>Чсмсп</m:t>
              </m:r>
            </m:oMath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число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субъектов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среднего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предпринимательства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(включая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микропредприятия)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юридических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лиц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индивидуальных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предпринимателей,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единиц;</w:t>
            </w:r>
          </w:p>
          <w:p w14:paraId="5C3E99D2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14:paraId="591C728A" w14:textId="10291DEB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eastAsia="ru-RU"/>
                </w:rPr>
                <m:t>Чнас</m:t>
              </m:r>
            </m:oMath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численность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постоянного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населения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начало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следующего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за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отчетным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года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(расчетные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данные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территориальных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органов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Федеральной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службы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государственной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статистики)</w:t>
            </w:r>
          </w:p>
        </w:tc>
        <w:tc>
          <w:tcPr>
            <w:tcW w:w="3550" w:type="dxa"/>
          </w:tcPr>
          <w:p w14:paraId="3362FA11" w14:textId="3789B864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Единый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реестр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субъектов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среднего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предпринимательства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Федеральной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налоговой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службы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России;</w:t>
            </w:r>
          </w:p>
          <w:p w14:paraId="77202129" w14:textId="4E408328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Итоги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Всероссийской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переписи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населения,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ежегодные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данные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текущего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учета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населения</w:t>
            </w:r>
          </w:p>
        </w:tc>
        <w:tc>
          <w:tcPr>
            <w:tcW w:w="1868" w:type="dxa"/>
          </w:tcPr>
          <w:p w14:paraId="26A50A92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годовая</w:t>
            </w:r>
          </w:p>
        </w:tc>
      </w:tr>
      <w:tr w:rsidR="00F70449" w:rsidRPr="00F70449" w14:paraId="227A6261" w14:textId="77777777" w:rsidTr="00F70449">
        <w:tc>
          <w:tcPr>
            <w:tcW w:w="716" w:type="dxa"/>
          </w:tcPr>
          <w:p w14:paraId="42F4C5B5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008" w:type="dxa"/>
          </w:tcPr>
          <w:p w14:paraId="43517850" w14:textId="6C96953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вновь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созданных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субъектов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среднего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бизнеса</w:t>
            </w:r>
          </w:p>
        </w:tc>
        <w:tc>
          <w:tcPr>
            <w:tcW w:w="1323" w:type="dxa"/>
          </w:tcPr>
          <w:p w14:paraId="27815A73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4813" w:type="dxa"/>
          </w:tcPr>
          <w:p w14:paraId="725C56C1" w14:textId="76178B4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eastAsia="Times New Roman" w:hAnsi="Arial" w:cs="Arial"/>
                <w:sz w:val="20"/>
                <w:szCs w:val="20"/>
              </w:rPr>
              <w:t>Вновь</w:t>
            </w:r>
            <w:r w:rsidR="00F7044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eastAsia="Times New Roman" w:hAnsi="Arial" w:cs="Arial"/>
                <w:sz w:val="20"/>
                <w:szCs w:val="20"/>
              </w:rPr>
              <w:t>созданные</w:t>
            </w:r>
            <w:r w:rsidR="00F7044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субъекты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малого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среднего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бизнеса</w:t>
            </w:r>
          </w:p>
        </w:tc>
        <w:tc>
          <w:tcPr>
            <w:tcW w:w="3550" w:type="dxa"/>
          </w:tcPr>
          <w:p w14:paraId="5B791E8D" w14:textId="35D951EB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Единый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реестр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субъектов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среднего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предпринимательства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Федеральной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налоговой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службы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России</w:t>
            </w:r>
          </w:p>
        </w:tc>
        <w:tc>
          <w:tcPr>
            <w:tcW w:w="1868" w:type="dxa"/>
          </w:tcPr>
          <w:p w14:paraId="5095EB8D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F70449" w:rsidRPr="00F70449" w14:paraId="71EC508F" w14:textId="77777777" w:rsidTr="00F70449">
        <w:tc>
          <w:tcPr>
            <w:tcW w:w="716" w:type="dxa"/>
          </w:tcPr>
          <w:p w14:paraId="4C1CFB21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3008" w:type="dxa"/>
          </w:tcPr>
          <w:p w14:paraId="0EDAFD4E" w14:textId="4BF56F80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объектов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недвижимого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имущества,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предоставленных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субъектам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среднего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предпринимательства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физическим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лицам,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являющимся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индивидуальными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предпринимателями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применяющим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специальный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налоговый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режим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«налог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профессиональный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доход»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рамках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оказания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имущественной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поддержи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(или)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предоставления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муниципальной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преференции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для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поддержки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субъектов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среднего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предпринимательства</w:t>
            </w:r>
          </w:p>
        </w:tc>
        <w:tc>
          <w:tcPr>
            <w:tcW w:w="1323" w:type="dxa"/>
          </w:tcPr>
          <w:p w14:paraId="0234446C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4813" w:type="dxa"/>
          </w:tcPr>
          <w:p w14:paraId="4DFC186F" w14:textId="141E55C6" w:rsidR="00853A08" w:rsidRPr="00F70449" w:rsidRDefault="00853A08" w:rsidP="00F704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=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Е1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+Е2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+Е3</w:t>
            </w:r>
          </w:p>
          <w:p w14:paraId="5B423BF4" w14:textId="77777777" w:rsidR="00853A08" w:rsidRPr="00F70449" w:rsidRDefault="00853A08" w:rsidP="00F704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14:paraId="1702F37C" w14:textId="1065FD9E" w:rsidR="00853A08" w:rsidRPr="00F70449" w:rsidRDefault="00853A08" w:rsidP="00F704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объектов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недвижимого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имущества,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предоставленного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субъектам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среднего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предпринимательства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рамках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оказания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имущественной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поддержки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либо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преференции.</w:t>
            </w:r>
          </w:p>
          <w:p w14:paraId="6743887A" w14:textId="77777777" w:rsidR="00853A08" w:rsidRPr="00F70449" w:rsidRDefault="00853A08" w:rsidP="00F704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14:paraId="24D7A583" w14:textId="69CB0A9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Объект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недвижимого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имущества,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предоставленный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органом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местного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самоуправления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субъектам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среднего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предпринимательства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рамках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оказания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имущественной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поддержки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либо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преференции,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550" w:type="dxa"/>
          </w:tcPr>
          <w:p w14:paraId="7FF5495C" w14:textId="1C8B5E84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Орган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местного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самоуправления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(в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случае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предоставления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имущества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без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торгов),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Комитет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конкурентной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политике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Московской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области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(в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случае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предоставления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имущества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торгах).</w:t>
            </w:r>
          </w:p>
        </w:tc>
        <w:tc>
          <w:tcPr>
            <w:tcW w:w="1868" w:type="dxa"/>
          </w:tcPr>
          <w:p w14:paraId="000C4629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F70449" w:rsidRPr="00F70449" w14:paraId="41A97AD1" w14:textId="77777777" w:rsidTr="00F70449">
        <w:tc>
          <w:tcPr>
            <w:tcW w:w="716" w:type="dxa"/>
          </w:tcPr>
          <w:p w14:paraId="11DB6A9A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3008" w:type="dxa"/>
          </w:tcPr>
          <w:p w14:paraId="29953F62" w14:textId="38EA644D" w:rsidR="00853A08" w:rsidRPr="00F70449" w:rsidRDefault="00853A08" w:rsidP="00F704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заключенных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договоров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субъектами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среднего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предпринимательства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для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размещения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нестационарных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торговых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объектов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территории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парков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культуры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отдыха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муниципальных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образований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Московской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области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без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проведения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торгов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льготных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условиях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организации: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мобильной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торговли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(в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мобильных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пунктах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быстрого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питания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(фудтраках)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передвижных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сооружениях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(тележках),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торговли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киосках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малых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площадью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кв.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включительно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торговых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автоматах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(вендинговых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автоматах)</w:t>
            </w:r>
          </w:p>
        </w:tc>
        <w:tc>
          <w:tcPr>
            <w:tcW w:w="1323" w:type="dxa"/>
          </w:tcPr>
          <w:p w14:paraId="5DAD573C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4813" w:type="dxa"/>
          </w:tcPr>
          <w:p w14:paraId="5DF88152" w14:textId="499857AA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=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Е1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+Е2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+Е3</w:t>
            </w:r>
          </w:p>
          <w:p w14:paraId="21860F8A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14:paraId="2F0EF86D" w14:textId="37BACF22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договоров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субъектами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среднего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предпринимательства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для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размещения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нестационарных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торговых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объектов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территории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парков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культуры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отдыха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муниципальных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образований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Московской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области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без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проведения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торгов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льготных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условиях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организации: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мобильной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торговли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(в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мобильных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пунктах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быстрого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питания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(фудтраках)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передвижных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сооружениях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(тележках),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торговли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киосках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малых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площадью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кв.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включительно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торговых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автоматах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(вендинговых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автоматах).</w:t>
            </w:r>
          </w:p>
          <w:p w14:paraId="6C5D3886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14:paraId="64CFA84E" w14:textId="32421F99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Договор,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заключенный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субъектами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малого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среднего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предпринимательства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для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размещения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нестационарных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торговых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объектов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территории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парков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культуры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отдыха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муниципальных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образований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Московской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области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без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проведения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торгов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льготных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условиях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организации: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мобильной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торговли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(в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мобильных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пунктах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быстрого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питания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(фудтраках)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передвижных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сооружениях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(тележках),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торговли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киосках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малых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площадью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кв.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включительно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торговых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автоматах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(вендинговых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автоматах)</w:t>
            </w:r>
          </w:p>
        </w:tc>
        <w:tc>
          <w:tcPr>
            <w:tcW w:w="3550" w:type="dxa"/>
          </w:tcPr>
          <w:p w14:paraId="0D78B099" w14:textId="0ECB74F3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Орган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местного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самоуправления</w:t>
            </w:r>
          </w:p>
        </w:tc>
        <w:tc>
          <w:tcPr>
            <w:tcW w:w="1868" w:type="dxa"/>
          </w:tcPr>
          <w:p w14:paraId="6A1BA583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F70449" w:rsidRPr="00F70449" w14:paraId="004C4CF5" w14:textId="77777777" w:rsidTr="00F70449">
        <w:tc>
          <w:tcPr>
            <w:tcW w:w="716" w:type="dxa"/>
          </w:tcPr>
          <w:p w14:paraId="39C95040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562" w:type="dxa"/>
            <w:gridSpan w:val="5"/>
          </w:tcPr>
          <w:p w14:paraId="73A79D59" w14:textId="578CEEA2" w:rsidR="00853A08" w:rsidRPr="00F70449" w:rsidRDefault="00853A08" w:rsidP="00F7044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Подпрограмма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val="en-US" w:eastAsia="ru-RU"/>
              </w:rPr>
              <w:t>IV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«Развитие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потребительского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рынка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услуг»</w:t>
            </w:r>
          </w:p>
        </w:tc>
      </w:tr>
      <w:tr w:rsidR="00F70449" w:rsidRPr="00F70449" w14:paraId="53830936" w14:textId="77777777" w:rsidTr="00F70449">
        <w:tc>
          <w:tcPr>
            <w:tcW w:w="716" w:type="dxa"/>
          </w:tcPr>
          <w:p w14:paraId="0A30FC98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008" w:type="dxa"/>
          </w:tcPr>
          <w:p w14:paraId="1456FF6E" w14:textId="73B3A5BE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Обеспеченность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населения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площадью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торговых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объектов</w:t>
            </w:r>
          </w:p>
        </w:tc>
        <w:tc>
          <w:tcPr>
            <w:tcW w:w="1323" w:type="dxa"/>
          </w:tcPr>
          <w:p w14:paraId="6891E741" w14:textId="40C3563F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кв.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м/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жителей</w:t>
            </w:r>
          </w:p>
        </w:tc>
        <w:tc>
          <w:tcPr>
            <w:tcW w:w="4813" w:type="dxa"/>
          </w:tcPr>
          <w:p w14:paraId="04D1A957" w14:textId="64015934" w:rsid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eastAsia="ru-RU"/>
                  </w:rPr>
                  <m:t xml:space="preserve">Оторг = 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val="en-US" w:eastAsia="ru-RU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ru-RU"/>
                      </w:rPr>
                      <m:t>торг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ru-RU"/>
                      </w:rPr>
                      <m:t>Чсред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val="en-US" w:eastAsia="ru-RU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eastAsia="ru-RU"/>
                  </w:rPr>
                  <m:t xml:space="preserve"> 1 000 ,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  <w:lang w:eastAsia="ru-RU"/>
                  </w:rPr>
                  <w:br/>
                </m:r>
              </m:oMath>
            </m:oMathPara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где:</w:t>
            </w:r>
          </w:p>
          <w:p w14:paraId="4061A46F" w14:textId="2CCD8113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Оторг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обеспеченность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населения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площадью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торговых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объектов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отчетном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периоде;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br/>
              <w:t>Sторг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площадь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торговых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объектов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предприятий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розничной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торговли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отчетном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периоде,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кв.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м;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br/>
              <w:t>Чсред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среднегодовая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численность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постоянного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населения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муниципальном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образовании,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человек.</w:t>
            </w:r>
          </w:p>
          <w:p w14:paraId="7CEE0332" w14:textId="4C76A1AA" w:rsidR="00853A08" w:rsidRPr="00F70449" w:rsidRDefault="00853A08" w:rsidP="00F70449">
            <w:pPr>
              <w:widowControl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Показатель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считается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нарастающим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итогом</w:t>
            </w:r>
          </w:p>
        </w:tc>
        <w:tc>
          <w:tcPr>
            <w:tcW w:w="3550" w:type="dxa"/>
          </w:tcPr>
          <w:p w14:paraId="51FDA34D" w14:textId="42F5EA73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Данные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Мосстата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среднегодовой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численности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населения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муниципального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образования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данные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муниципальных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образований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Московской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области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площадях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торговых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объектов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предприятий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розничной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торговли,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осуществляющих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свою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деятельность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отчетную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дату</w:t>
            </w:r>
          </w:p>
        </w:tc>
        <w:tc>
          <w:tcPr>
            <w:tcW w:w="1868" w:type="dxa"/>
          </w:tcPr>
          <w:p w14:paraId="0A6EB0D8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F70449" w:rsidRPr="00F70449" w14:paraId="1353E38F" w14:textId="77777777" w:rsidTr="00F70449">
        <w:tc>
          <w:tcPr>
            <w:tcW w:w="716" w:type="dxa"/>
          </w:tcPr>
          <w:p w14:paraId="6505460A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3008" w:type="dxa"/>
          </w:tcPr>
          <w:p w14:paraId="165CDD47" w14:textId="40D199AA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Обеспеченность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населения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предприятиями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общественного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питания</w:t>
            </w:r>
          </w:p>
        </w:tc>
        <w:tc>
          <w:tcPr>
            <w:tcW w:w="1323" w:type="dxa"/>
          </w:tcPr>
          <w:p w14:paraId="03A1B900" w14:textId="6AC66752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посадочных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мест/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жителей</w:t>
            </w:r>
          </w:p>
        </w:tc>
        <w:tc>
          <w:tcPr>
            <w:tcW w:w="4813" w:type="dxa"/>
          </w:tcPr>
          <w:p w14:paraId="6E42DE0F" w14:textId="4CD52AE6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eastAsia="ru-RU"/>
                  </w:rPr>
                  <m:t xml:space="preserve">Ооп = 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ru-RU"/>
                      </w:rPr>
                      <m:t>Кмп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ru-RU"/>
                      </w:rPr>
                      <m:t>Чсред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val="en-US" w:eastAsia="ru-RU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eastAsia="ru-RU"/>
                  </w:rPr>
                  <m:t xml:space="preserve"> 1 000 ,</m:t>
                </m:r>
              </m:oMath>
            </m:oMathPara>
          </w:p>
          <w:p w14:paraId="164DD3F9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где:</w:t>
            </w:r>
          </w:p>
          <w:p w14:paraId="42C9A7F0" w14:textId="4F9A35AC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Ооп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обеспеченность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населения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предприятиями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общественного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питания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отчетном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периоде;</w:t>
            </w:r>
          </w:p>
          <w:p w14:paraId="4D3C69AB" w14:textId="63E9521D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Кмп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посадочных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мест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предприятиях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общественного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питания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отчетном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периоде,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единиц;</w:t>
            </w:r>
          </w:p>
          <w:p w14:paraId="21AEA9E7" w14:textId="33FD45E6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Чсред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среднегодовая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численность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постоянного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населения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муниципальном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образовании,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человек.</w:t>
            </w:r>
          </w:p>
          <w:p w14:paraId="44B8C228" w14:textId="2ED01BA3" w:rsidR="00853A08" w:rsidRPr="00F70449" w:rsidRDefault="00853A08" w:rsidP="00F70449">
            <w:pPr>
              <w:widowControl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Показатель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считается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нарастающим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итогом</w:t>
            </w:r>
          </w:p>
        </w:tc>
        <w:tc>
          <w:tcPr>
            <w:tcW w:w="3550" w:type="dxa"/>
          </w:tcPr>
          <w:p w14:paraId="7EFD5E0E" w14:textId="3ADE3BF9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Данные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Мосстата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среднегодовой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численности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населения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муниципального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образования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данные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муниципальных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образований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Московской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области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количестве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посадочных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мест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предприятиях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общественного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питания,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осуществляющих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свою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деятельность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внесенных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слой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«Предприятия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общественного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питания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Подмосковья»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РГИС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отчетную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дату</w:t>
            </w:r>
          </w:p>
        </w:tc>
        <w:tc>
          <w:tcPr>
            <w:tcW w:w="1868" w:type="dxa"/>
          </w:tcPr>
          <w:p w14:paraId="590E4402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F70449" w:rsidRPr="00F70449" w14:paraId="36EEFB84" w14:textId="77777777" w:rsidTr="00F70449">
        <w:tc>
          <w:tcPr>
            <w:tcW w:w="716" w:type="dxa"/>
          </w:tcPr>
          <w:p w14:paraId="144DAED5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3008" w:type="dxa"/>
          </w:tcPr>
          <w:p w14:paraId="0338D89B" w14:textId="3DE73BD9" w:rsidR="00853A08" w:rsidRPr="00F70449" w:rsidRDefault="00853A08" w:rsidP="00F70449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Обеспеченность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населения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предприятиями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бытового</w:t>
            </w:r>
            <w:r w:rsid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обслуживания</w:t>
            </w:r>
          </w:p>
        </w:tc>
        <w:tc>
          <w:tcPr>
            <w:tcW w:w="1323" w:type="dxa"/>
          </w:tcPr>
          <w:p w14:paraId="36DA60C4" w14:textId="1C0A26A3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рабочих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мест/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жителей</w:t>
            </w:r>
          </w:p>
        </w:tc>
        <w:tc>
          <w:tcPr>
            <w:tcW w:w="4813" w:type="dxa"/>
          </w:tcPr>
          <w:p w14:paraId="72BF0A5B" w14:textId="38B0AF29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  <w:lang w:eastAsia="ru-RU"/>
                  </w:rPr>
                  <m:t xml:space="preserve">Обу = </m:t>
                </m:r>
                <m:f>
                  <m:fPr>
                    <m:ctrlPr>
                      <w:rPr>
                        <w:rFonts w:ascii="Cambria Math" w:hAnsi="Cambria Math" w:cs="Arial"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  <w:lang w:eastAsia="ru-RU"/>
                      </w:rPr>
                      <m:t>Крм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  <w:lang w:eastAsia="ru-RU"/>
                      </w:rPr>
                      <m:t>Чсред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  <w:lang w:eastAsia="ru-RU"/>
                  </w:rPr>
                  <m:t>x 1 000 ,</m:t>
                </m:r>
              </m:oMath>
            </m:oMathPara>
          </w:p>
          <w:p w14:paraId="25FD3D05" w14:textId="77777777" w:rsidR="00853A08" w:rsidRPr="00F70449" w:rsidRDefault="00853A08" w:rsidP="00F70449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где:</w:t>
            </w:r>
          </w:p>
          <w:p w14:paraId="7F1ABB4F" w14:textId="1BEAA4CA" w:rsidR="00853A08" w:rsidRPr="00F70449" w:rsidRDefault="00853A08" w:rsidP="00F70449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Обу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noBreakHyphen/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обеспеченность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населения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предприятиями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бытового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обслуживания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отчетном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периоде;</w:t>
            </w:r>
          </w:p>
          <w:p w14:paraId="3F90C561" w14:textId="4FF873E5" w:rsidR="00853A08" w:rsidRPr="00F70449" w:rsidRDefault="00853A08" w:rsidP="00F70449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Крм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noBreakHyphen/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рабочих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мест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предприятиях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бытовых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услуг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отчетном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периоде,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единиц;</w:t>
            </w:r>
          </w:p>
          <w:p w14:paraId="2FF0E17F" w14:textId="73D87063" w:rsidR="00853A08" w:rsidRPr="00F70449" w:rsidRDefault="00853A08" w:rsidP="00F70449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Чсред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noBreakHyphen/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среднегодовая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численность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постоянного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населения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муниципальном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образовании,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человек.</w:t>
            </w:r>
          </w:p>
          <w:p w14:paraId="47079503" w14:textId="1D31E4A9" w:rsidR="00853A08" w:rsidRPr="00F70449" w:rsidRDefault="00853A08" w:rsidP="00F70449">
            <w:pPr>
              <w:widowControl w:val="0"/>
              <w:spacing w:before="12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Показатель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считается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нарастающим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итогом</w:t>
            </w:r>
          </w:p>
        </w:tc>
        <w:tc>
          <w:tcPr>
            <w:tcW w:w="3550" w:type="dxa"/>
          </w:tcPr>
          <w:p w14:paraId="08EC5FB2" w14:textId="5777A31D" w:rsidR="00853A08" w:rsidRPr="00F70449" w:rsidRDefault="00853A08" w:rsidP="00F70449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</w:rPr>
              <w:t>Данные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Мосстата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о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среднегодовой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численности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образования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данные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муниципальных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образований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области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о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количестве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рабочих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местах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на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предприятиях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бытовых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услуг,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осуществляющих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свою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деятельность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на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отчетную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дату</w:t>
            </w:r>
          </w:p>
        </w:tc>
        <w:tc>
          <w:tcPr>
            <w:tcW w:w="1868" w:type="dxa"/>
          </w:tcPr>
          <w:p w14:paraId="6F1FEDB4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</w:rPr>
              <w:t>Ежеквартально</w:t>
            </w:r>
          </w:p>
        </w:tc>
      </w:tr>
      <w:tr w:rsidR="00F70449" w:rsidRPr="00F70449" w14:paraId="0277FC16" w14:textId="77777777" w:rsidTr="00F70449">
        <w:tc>
          <w:tcPr>
            <w:tcW w:w="716" w:type="dxa"/>
          </w:tcPr>
          <w:p w14:paraId="0933CACD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3008" w:type="dxa"/>
          </w:tcPr>
          <w:p w14:paraId="22F7D7C4" w14:textId="22A36478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Доля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обращений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вопросу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защиты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прав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потребителей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общего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количества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поступивших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обращений.</w:t>
            </w:r>
          </w:p>
        </w:tc>
        <w:tc>
          <w:tcPr>
            <w:tcW w:w="1323" w:type="dxa"/>
          </w:tcPr>
          <w:p w14:paraId="191D4403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4813" w:type="dxa"/>
          </w:tcPr>
          <w:p w14:paraId="12C6D759" w14:textId="76DE8692" w:rsidR="00853A08" w:rsidRPr="00F70449" w:rsidRDefault="00853A08" w:rsidP="00F70449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Dзпп=</m:t>
              </m:r>
              <m:f>
                <m:f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Озпп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Ообщий</m:t>
                  </m:r>
                </m:den>
              </m:f>
            </m:oMath>
            <w:r w:rsidRPr="00F70449">
              <w:rPr>
                <w:rFonts w:ascii="Arial" w:hAnsi="Arial" w:cs="Arial"/>
                <w:sz w:val="20"/>
                <w:szCs w:val="20"/>
              </w:rPr>
              <w:t>*100%,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где</w:t>
            </w:r>
          </w:p>
          <w:p w14:paraId="714023E8" w14:textId="77777777" w:rsidR="00853A08" w:rsidRPr="00F70449" w:rsidRDefault="00853A08" w:rsidP="00F70449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4AE6C6C" w14:textId="4CF892A0" w:rsidR="00853A08" w:rsidRPr="00F70449" w:rsidRDefault="00853A08" w:rsidP="00F70449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F70449">
              <w:rPr>
                <w:rFonts w:ascii="Arial" w:hAnsi="Arial" w:cs="Arial"/>
                <w:sz w:val="20"/>
                <w:szCs w:val="20"/>
              </w:rPr>
              <w:t>зпп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-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доля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обращений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по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вопросу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защиты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прав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потребителей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от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общего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количества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поступивших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обращений;</w:t>
            </w:r>
          </w:p>
          <w:p w14:paraId="72824FDC" w14:textId="29E3949D" w:rsidR="00853A08" w:rsidRPr="00F70449" w:rsidRDefault="00853A08" w:rsidP="00F70449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</w:rPr>
              <w:t>Озпп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–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количество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обращений,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поступивших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администрацию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образования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по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вопросу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защиты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прав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потребителей</w:t>
            </w:r>
          </w:p>
          <w:p w14:paraId="0C3EA8F4" w14:textId="3A0EC384" w:rsidR="00853A08" w:rsidRPr="00F70449" w:rsidRDefault="00853A08" w:rsidP="00F70449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</w:rPr>
              <w:t>Ообщий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–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количество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обращений,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поступивших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адрес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администрации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образования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по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всем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тематикам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(письменные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обращения,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обращения,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поступившие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по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электронной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почте,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через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портал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«Добродел»,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МСЭД,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ЕЦУР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</w:rPr>
              <w:t>тп.)</w:t>
            </w:r>
          </w:p>
          <w:p w14:paraId="5AE46032" w14:textId="77777777" w:rsidR="00853A08" w:rsidRPr="00F70449" w:rsidRDefault="00853A08" w:rsidP="00F70449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64B49EA" w14:textId="4DBD14AF" w:rsidR="00853A08" w:rsidRPr="00F70449" w:rsidRDefault="00853A08" w:rsidP="00F70449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Показатель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считается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нарастающим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итогом.</w:t>
            </w:r>
          </w:p>
        </w:tc>
        <w:tc>
          <w:tcPr>
            <w:tcW w:w="3550" w:type="dxa"/>
          </w:tcPr>
          <w:p w14:paraId="115F5121" w14:textId="2B322CC9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Данные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муниципальных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образований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Московской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области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количестве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обращений,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поступивших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адрес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муниципального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образования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всем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тематикам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количестве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обращений,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поступивших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администрацию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муниципального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образования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вопросу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защиты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прав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потребителей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отчетную</w:t>
            </w:r>
            <w:r w:rsidR="00F7044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дату</w:t>
            </w:r>
          </w:p>
        </w:tc>
        <w:tc>
          <w:tcPr>
            <w:tcW w:w="1868" w:type="dxa"/>
          </w:tcPr>
          <w:p w14:paraId="10B81E88" w14:textId="77777777" w:rsidR="00853A08" w:rsidRPr="00F70449" w:rsidRDefault="00853A08" w:rsidP="00F70449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70449">
              <w:rPr>
                <w:rFonts w:ascii="Arial" w:hAnsi="Arial" w:cs="Arial"/>
                <w:sz w:val="20"/>
                <w:szCs w:val="20"/>
                <w:lang w:eastAsia="ru-RU"/>
              </w:rPr>
              <w:t>ежеквартально</w:t>
            </w:r>
          </w:p>
        </w:tc>
      </w:tr>
    </w:tbl>
    <w:p w14:paraId="746334D7" w14:textId="3EEB5A1F" w:rsidR="00853A08" w:rsidRDefault="0075619E" w:rsidP="0075619E">
      <w:pPr>
        <w:pStyle w:val="ab"/>
        <w:autoSpaceDE w:val="0"/>
        <w:adjustRightInd w:val="0"/>
        <w:ind w:left="709"/>
        <w:jc w:val="right"/>
        <w:textAlignment w:val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14:paraId="59646E64" w14:textId="77777777" w:rsidR="0075619E" w:rsidRPr="00853A08" w:rsidRDefault="0075619E" w:rsidP="0075619E">
      <w:pPr>
        <w:pStyle w:val="ab"/>
        <w:autoSpaceDE w:val="0"/>
        <w:adjustRightInd w:val="0"/>
        <w:ind w:left="709"/>
        <w:jc w:val="right"/>
        <w:textAlignment w:val="auto"/>
        <w:outlineLvl w:val="1"/>
        <w:rPr>
          <w:rFonts w:ascii="Arial" w:hAnsi="Arial" w:cs="Arial"/>
          <w:sz w:val="24"/>
          <w:szCs w:val="24"/>
        </w:rPr>
      </w:pPr>
    </w:p>
    <w:p w14:paraId="497ECBF9" w14:textId="146E1FE6" w:rsidR="00853A08" w:rsidRPr="00853A08" w:rsidRDefault="00853A08" w:rsidP="00F70449">
      <w:pPr>
        <w:pStyle w:val="ab"/>
        <w:autoSpaceDE w:val="0"/>
        <w:adjustRightInd w:val="0"/>
        <w:ind w:left="709"/>
        <w:jc w:val="center"/>
        <w:textAlignment w:val="auto"/>
        <w:outlineLvl w:val="1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6.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Перечень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мероприятий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подпрограммы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I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«Инвестиции»</w:t>
      </w:r>
    </w:p>
    <w:tbl>
      <w:tblPr>
        <w:tblW w:w="0" w:type="auto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86"/>
        <w:gridCol w:w="1718"/>
        <w:gridCol w:w="1139"/>
        <w:gridCol w:w="1473"/>
        <w:gridCol w:w="1187"/>
        <w:gridCol w:w="514"/>
        <w:gridCol w:w="697"/>
        <w:gridCol w:w="899"/>
        <w:gridCol w:w="745"/>
        <w:gridCol w:w="746"/>
        <w:gridCol w:w="1086"/>
        <w:gridCol w:w="1086"/>
        <w:gridCol w:w="1086"/>
        <w:gridCol w:w="1086"/>
        <w:gridCol w:w="1379"/>
      </w:tblGrid>
      <w:tr w:rsidR="00853A08" w:rsidRPr="00853A08" w14:paraId="64868152" w14:textId="77777777" w:rsidTr="00B17D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20D1E" w14:textId="750E4D83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E3854" w14:textId="77CFD7E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3AEE1" w14:textId="3D301760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исполнения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8C8B3" w14:textId="2EDBA5CE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86880" w14:textId="78FD9131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(тыс.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DB870" w14:textId="531CEFBF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97489" w14:textId="182655D2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87773" w14:textId="11B70E31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B3BCA" w14:textId="36A82A6B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17305" w14:textId="3B0EAFB9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выполнение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мероприятия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подпрограммы</w:t>
            </w:r>
          </w:p>
        </w:tc>
      </w:tr>
      <w:tr w:rsidR="00853A08" w:rsidRPr="00853A08" w14:paraId="14B0E587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2665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B0FB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612D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ECF1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9B1D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07EE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135D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A5ADB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C6BC9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FCAE6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9AF8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14F835D8" w14:textId="77777777" w:rsidTr="00B17D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21FD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B8279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924D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8020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1EAC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7DAC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02CD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5820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9664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4E285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2DB69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</w:tr>
      <w:tr w:rsidR="00853A08" w:rsidRPr="00853A08" w14:paraId="43510569" w14:textId="77777777" w:rsidTr="00B17D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66C20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EB421" w14:textId="32B80468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02.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Создание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(или)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индустриальных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(промышленных)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парков,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промышленных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технопарков,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инновационно-технологических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центров,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промышленных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площадок,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особых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экономических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15225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92E88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AF01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AB17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845F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176F0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CBD69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B586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A8F86" w14:textId="32FC04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инноваций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Управления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</w:tr>
      <w:tr w:rsidR="00853A08" w:rsidRPr="00853A08" w14:paraId="65D70FAB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5F32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B0AC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701A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4896E" w14:textId="2067AE2B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9480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E2E1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BA6A9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58E1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9DDE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1D76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76DE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06C65F27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F7FA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F808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05F4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61A36" w14:textId="6E154A16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868C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86825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022B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0A71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5EFD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E316B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B675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53DE9C2F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1AF0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0C67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B37F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1E515" w14:textId="72D0ADA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E173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D88D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7CDF0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4599D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EA56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BC07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B9F4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14244786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890C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6041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A816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9FAE1" w14:textId="65F1BA11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A6DF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A8475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87EE0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859AD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516E5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C08E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C110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06729CD4" w14:textId="77777777" w:rsidTr="00B17D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8A8CF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0F1D3" w14:textId="35CFDB48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02.01.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Создание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индустриальных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(промышленных)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парков,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промышленных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площадок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территориях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муниципальных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A29AF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DE5FA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CABF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F18F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ED3CB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FCE76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07C2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7C499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E1904" w14:textId="38493A12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инноваций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Управления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</w:tr>
      <w:tr w:rsidR="00853A08" w:rsidRPr="00853A08" w14:paraId="6CCFF502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138E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24AD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BE84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E943C" w14:textId="21A0F12C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9AA2D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234CB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055A5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2653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1093B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BDCCC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5912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2B83DBBC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361B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5E56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C961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88629" w14:textId="5C484FE8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FB520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46B7B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C4C3D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5920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1116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49E76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081B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6C4ADB7C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92A9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55A7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D609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E068A" w14:textId="1B57F2D2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DABD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6D496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66B3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BE609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4C4E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3BA40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F049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0EB231A1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2261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A04E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AB99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7EF8F" w14:textId="7DE9DF61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E3F2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8AA56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B547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383E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7799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FDBA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D0F6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7ACD30CA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B32B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475FB" w14:textId="6423123F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резидентов,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привлечённых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территорию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индустриальных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(промышленных)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парков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(за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отчетный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год),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1ECD3D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479B2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D8804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7DFF0" w14:textId="6C7022AF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66D5E7" w14:textId="54CF325D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кварталам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8BEFB" w14:textId="24EF8F48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388A3" w14:textId="155892CD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DACCF" w14:textId="02048D8E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AB41A3" w14:textId="03B7343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1EC26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B17DBF" w:rsidRPr="00853A08" w14:paraId="5271160F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9E0F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75DA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DBD9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01C1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0E9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DF7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2A031" w14:textId="1A503249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85337" w14:textId="11A5CC0D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D2F89" w14:textId="1332CBEF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56A58" w14:textId="399D354A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8810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9C5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76DD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048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AB65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7DBF" w:rsidRPr="00853A08" w14:paraId="59ABBC12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2B85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60A3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2674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16CC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13DE4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02CF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B02F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D666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EE28C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6003B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3BC6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0E8D5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10C9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ADF00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F6B7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34E6E26C" w14:textId="77777777" w:rsidTr="00B17D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AE677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83A99" w14:textId="55C2D222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03.</w:t>
            </w:r>
            <w:r w:rsid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Осуществление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реализации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стратегий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социально-экономического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развития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наукоградов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Российской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CD17B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D239D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C264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238392,80000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4A54C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39575,70000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5F6A0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48497,30000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343CC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50106,60000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CDAA0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50106,60000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C0D15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50106,60000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EBA1D" w14:textId="7EE82222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инноваций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Управления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</w:tr>
      <w:tr w:rsidR="00853A08" w:rsidRPr="00853A08" w14:paraId="64058B12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14B1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7A67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B2C9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E9C0A" w14:textId="0EAEFDC3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50F5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106874,70000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B338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16517,40000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5C77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21084,30000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139B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23091,00000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0823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23091,00000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F61C0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23091,00000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D553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555EED6B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1B0A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1EE2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8C30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AB6E0" w14:textId="530D1B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6740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100408,80000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D5940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17893,80000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5D50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21084,30000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9387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20476,90000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71FE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20476,90000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03E2D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20476,90000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5350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24C47E58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F50B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724D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BC80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0741C" w14:textId="70CFF1A8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32885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31109,30000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641B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5164,50000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3192B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6328,70000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92F6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6538,70000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B953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6538,70000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97924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6538,70000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1918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4CF9D2E8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BA88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AE9A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1073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A090F" w14:textId="06F94265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A52E6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B223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C5799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9443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B2F06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7DDBB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4625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5564E501" w14:textId="77777777" w:rsidTr="00B17D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CE37A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F86F4" w14:textId="3086935B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03.01.</w:t>
            </w:r>
            <w:r w:rsid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Осуществление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реализации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стратегий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социально-экономического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развития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наукоградов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Российской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Федерации,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способствующих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развитию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научно-производственного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комплекса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наукоградов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Российской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Федерации,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также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сохранению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развитию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инфраструктуры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наукоградов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Российской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90AFD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78FA3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E204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238392,80000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9293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39575,70000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02D7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48497,30000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D881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50106,60000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BEF3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50106,60000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41426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50106,60000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5DE7B" w14:textId="7F7B0E86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инноваций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Управления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</w:tr>
      <w:tr w:rsidR="00853A08" w:rsidRPr="00853A08" w14:paraId="5E7E305C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4CC7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39F8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CA78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81C3C" w14:textId="051BD2EF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FFDF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106874,70000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DDFB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16517,40000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C4F29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21084,30000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5D65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23091,00000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DEBB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23091,00000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92A05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23091,00000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C793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3C741176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3116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CF8B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C3F6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1A49B" w14:textId="733DB058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4D24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100408,80000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302D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17893,80000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1F72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21084,30000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2B030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20476,90000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DFD4C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20476,90000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B40F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20476,90000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6DAB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7EB60D92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BBA0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C835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865A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7F028" w14:textId="69F0E666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4F09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31109,30000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FBF2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5164,50000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62320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6328,70000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E4D2D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6538,70000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3AD49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6538,70000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B9F9C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6538,70000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1890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20DD4746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A243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A082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6F99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C084A" w14:textId="46B60CB6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6D235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AEE2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E4EA4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BBD94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47BA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7B76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34E0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6EEC41F3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105C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481A7" w14:textId="0C366943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организаций,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осуществляющих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деятельность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сфере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науки,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технологии,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техники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инноваций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целях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реализации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научных,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научно-технических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инновационных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проектов,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E8A2E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A7EE7C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4FAD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7E43F" w14:textId="265ADB3B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C0C12" w14:textId="4FB123AD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кварталам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B7D771" w14:textId="0699283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10023" w14:textId="3CA87CA4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F22BF" w14:textId="26C279AE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E4BFAB" w14:textId="0DC2DF22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9EB80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B17DBF" w:rsidRPr="00853A08" w14:paraId="43754CF7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E6CF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83D1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C312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2A5C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D454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6A3D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18A32" w14:textId="3A458DD4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F4015" w14:textId="64A8D3F5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A4E01" w14:textId="7116E8CF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F62A4" w14:textId="4F6CB68B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0519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498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8C46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426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559E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7DBF" w:rsidRPr="00853A08" w14:paraId="136C0D3D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6CE9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DD92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E2FB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B92F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91F9B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E6DD9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9177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51C5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C608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147F0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616A9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425F9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9398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0F9E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41E0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298924C6" w14:textId="77777777" w:rsidTr="00B17D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49CDA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219CE" w14:textId="5A645683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05.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 w:type="page"/>
              <w:t>Организация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поддержке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развитию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промышленного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потенциала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территории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муниципальных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4E009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377D5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919E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429A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EF16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05230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DDDBD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0A7D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42A57" w14:textId="6DDFEF38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инноваций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Управления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</w:tr>
      <w:tr w:rsidR="00853A08" w:rsidRPr="00853A08" w14:paraId="7F8AF5DE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7941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645D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3500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52C86" w14:textId="7F49CF52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9DD4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9F8E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DA9A6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2444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3600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85B90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8DF0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573D40CF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4302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52DB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7F11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46B0C" w14:textId="7C0AAD12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B63DC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2A0C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DB79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8435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D332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F6BDB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757E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0A3C8C3E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1D76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3705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9E05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5128A" w14:textId="2F96681C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5012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B6C1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ED705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BAFDC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66AF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2F3C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F5E7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3F062E71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DA86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22C4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9C1C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3AF05" w14:textId="7487EF8E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E2C49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59B5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59355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1C9D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A270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75E0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23F4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7A3A4212" w14:textId="77777777" w:rsidTr="00B17D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086FB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73488" w14:textId="112A8E9D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05.01.</w:t>
            </w:r>
            <w:r w:rsid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Создание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новых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рабочих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счет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проводимых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направленных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расширение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имеющихся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производств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72E3A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56BB1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1529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B783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F1FA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E55DC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0AD1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C3E56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06F4B" w14:textId="7603F4EB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инноваций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Управления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</w:tr>
      <w:tr w:rsidR="00853A08" w:rsidRPr="00853A08" w14:paraId="4FB18089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A4BA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3488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31C0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285C3" w14:textId="18C794B2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2832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E25A4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6E070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D1D0D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058E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0A12B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A805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10B32570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F4DD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AE1C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2A43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007C1" w14:textId="239C2E4A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678E4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88D6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4B82D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A6C70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EF99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9640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4267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41DC35B1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001F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7536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6B31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EF0B8" w14:textId="4924B8E4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5AC5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17C3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7386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C7D66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376B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D267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659E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137E2EBF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923B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AD7D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55E5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228F3" w14:textId="491D4B2B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9EEBC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870E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FEFC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ECFC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518E0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80339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5DE0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616F87EB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1D17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CF509" w14:textId="7F6B0920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Предприятия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муниципальных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образований,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осуществившие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промышленные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(за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отчетный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год),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0159DE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1A6AA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C39BE6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0C614" w14:textId="07F6C371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FBF350" w14:textId="53361286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кварталам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21C42" w14:textId="20B48059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2BB70" w14:textId="47AC95F2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D78A6" w14:textId="430146EC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A64A8" w14:textId="230A95B1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4272C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B17DBF" w:rsidRPr="00853A08" w14:paraId="1EBBA36E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376A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8658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B795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B243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73BB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9A09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A2196" w14:textId="212A0822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B17D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75AEB" w14:textId="21BB7A83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B17D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7EAFE" w14:textId="321D95E5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="00B17D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F1B9D" w14:textId="54DF36D2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B17D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544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7745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6A7C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D76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B21C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7DBF" w:rsidRPr="00853A08" w14:paraId="49FC96BE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82D6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1759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6F60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78A2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6D8FD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F183B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183B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731E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2B27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4DAD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B531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40CC3D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8234B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EB3A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4151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3600DBDB" w14:textId="77777777" w:rsidTr="00B17D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FDA73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C6F68" w14:textId="0E47B909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08.</w:t>
            </w:r>
            <w:r w:rsid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Стимулирование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инвестиционной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AA58C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DD19D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F4124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2B20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4C056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37E8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8FDD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F1F4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008DD" w14:textId="2B2E78DE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инноваций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Управления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</w:tr>
      <w:tr w:rsidR="00853A08" w:rsidRPr="00853A08" w14:paraId="0D22BF42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24AB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923C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C0AC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834CB" w14:textId="61E4E5C3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E0CF6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4229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EEF6B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38E14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E3D3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EC69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4B47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336D6398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0000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BC3E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71DD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2EEDF" w14:textId="582797BE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2B4B5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B5979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4490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1813C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7946B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59A7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DADF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759DA1A6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9C1C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8223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59BF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BD6D8" w14:textId="606C944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DE9D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1DBD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B9A0D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1C17B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886F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D9DAC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AC51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14AA8432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51D2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AA25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4AE0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3298D" w14:textId="39E233F9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DC63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9E41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0952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705F6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C6D8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2D8F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5E90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3AB66949" w14:textId="77777777" w:rsidTr="00B17D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E2962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68FCA" w14:textId="3BA01E25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08.01.</w:t>
            </w:r>
            <w:r w:rsid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Поддержка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стимулирование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инвестиционной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деятельности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территории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муниципальных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6DD2C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20232-2027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FC1F1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0160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A4F2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B7CFD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6A61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E925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06F6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F199D" w14:textId="69CE8F6E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инноваций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Управления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</w:tr>
      <w:tr w:rsidR="00853A08" w:rsidRPr="00853A08" w14:paraId="02869B17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F9C7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FC1F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E6EB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A6B96" w14:textId="47E0B34A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E2565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D6D9B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2ABF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B5E8B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6EF9C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309D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5299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530D96F6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7D3A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D291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F3DE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2414C" w14:textId="7A022D84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FDC8B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CBBD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E8D40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DDD56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12DA5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0E11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1A81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37E1F574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3BE0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D86B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44C1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F8FAE" w14:textId="7DD01BD6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7F1C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465B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0183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EE3C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540C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3EDE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E924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18730C84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21C7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C9CC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96B6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AAAD8" w14:textId="3D6A4A14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8FB6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2986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E9C4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D8A2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B10BB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D9FE4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AC05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6C8208D6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EF7C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71F1E" w14:textId="24054311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Привлечены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инвесторы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территорию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муниципальных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(за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отчетный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год),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71AF24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8F1D7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27EF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D12D0" w14:textId="681D657D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76391" w14:textId="6CF2725B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кварталам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39FBF" w14:textId="4ACB6379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435B4" w14:textId="77B3E47B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AD39FE" w14:textId="4B51467B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6AC01" w14:textId="0809CA02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156F7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B17DBF" w:rsidRPr="00853A08" w14:paraId="551CA644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E20B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93D7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82C2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3CA6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5CA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92C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62094" w14:textId="5FEED2CF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B17D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C8A3B" w14:textId="52D845F0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B17D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FE9AC" w14:textId="6B7B04A1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="00B17D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46F96" w14:textId="27E90A59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B17D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89F5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6C40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95E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E4FD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9ECA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7DBF" w:rsidRPr="00853A08" w14:paraId="0BD2F649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5459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A569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8721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02F6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0688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65EED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4952C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B821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B772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75DED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B1480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E76AC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B8E36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B6C6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B3DC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5AA67861" w14:textId="77777777" w:rsidTr="00B17D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F0FA2" w14:textId="379C7B8C" w:rsidR="00853A08" w:rsidRPr="00853A08" w:rsidRDefault="00F70449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78DC6" w14:textId="22AE21F0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Подпрограмме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I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B17D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Инвестиции</w:t>
            </w:r>
            <w:r w:rsidR="00B17D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6A931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5827D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BA609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238392,80000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DA30D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39575,70000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5064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48497,30000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DF855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50106,60000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C8D0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50106,60000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A2036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50106,60000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2ACA8" w14:textId="496B859D" w:rsidR="00853A08" w:rsidRPr="00853A08" w:rsidRDefault="00F70449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53A08" w:rsidRPr="00853A08" w14:paraId="464F3A4D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08CA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0846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2592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71819" w14:textId="0E9D0C4F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44A8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106874,70000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CEA66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16517,40000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92977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21084,30000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88EF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23091,00000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1D102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23091,00000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BF871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23091,00000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E22B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405F14AB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7C07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1381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F21C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4097F" w14:textId="2DC6110B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D0136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100408,80000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457AC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17893,80000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44045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21084,30000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26849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20476,90000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7B4D4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20476,90000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0E99B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20476,90000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A8D1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24A53F09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CD8C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3D23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5A47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44B94" w14:textId="7CDFBCF5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45B4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31109,30000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ED65C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5164,50000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2755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6328,70000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C765A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6538,70000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53C2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6538,70000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2703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6538,70000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224A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853A08" w14:paraId="160FA3B9" w14:textId="77777777" w:rsidTr="00B17D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010D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462F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59A7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6610B" w14:textId="5BA7EFDC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F704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5A2C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1DC6B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1DCF3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61538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8CEFF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9FBAE" w14:textId="77777777" w:rsidR="00853A08" w:rsidRPr="00853A08" w:rsidRDefault="00853A08" w:rsidP="00F70449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2364" w14:textId="77777777" w:rsidR="00853A08" w:rsidRPr="00853A08" w:rsidRDefault="00853A08" w:rsidP="00F70449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1971B33A" w14:textId="1093C59D" w:rsidR="00853A08" w:rsidRDefault="0075619E" w:rsidP="0075619E">
      <w:pPr>
        <w:pStyle w:val="ab"/>
        <w:autoSpaceDE w:val="0"/>
        <w:adjustRightInd w:val="0"/>
        <w:ind w:left="709"/>
        <w:jc w:val="right"/>
        <w:textAlignment w:val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14:paraId="6EE65790" w14:textId="77777777" w:rsidR="0075619E" w:rsidRPr="00853A08" w:rsidRDefault="0075619E" w:rsidP="0075619E">
      <w:pPr>
        <w:pStyle w:val="ab"/>
        <w:autoSpaceDE w:val="0"/>
        <w:adjustRightInd w:val="0"/>
        <w:ind w:left="709"/>
        <w:jc w:val="right"/>
        <w:textAlignment w:val="auto"/>
        <w:outlineLvl w:val="1"/>
        <w:rPr>
          <w:rFonts w:ascii="Arial" w:hAnsi="Arial" w:cs="Arial"/>
          <w:sz w:val="24"/>
          <w:szCs w:val="24"/>
        </w:rPr>
      </w:pPr>
    </w:p>
    <w:p w14:paraId="00CBE4AA" w14:textId="2976C34B" w:rsidR="00853A08" w:rsidRPr="00853A08" w:rsidRDefault="00853A08" w:rsidP="00B17DBF">
      <w:pPr>
        <w:pStyle w:val="ab"/>
        <w:numPr>
          <w:ilvl w:val="0"/>
          <w:numId w:val="16"/>
        </w:numPr>
        <w:autoSpaceDE w:val="0"/>
        <w:adjustRightInd w:val="0"/>
        <w:jc w:val="center"/>
        <w:textAlignment w:val="auto"/>
        <w:outlineLvl w:val="1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Перечень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мероприятий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подпрограммы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II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«Развитие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конкуренции»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01"/>
        <w:gridCol w:w="2439"/>
        <w:gridCol w:w="872"/>
        <w:gridCol w:w="1192"/>
        <w:gridCol w:w="1067"/>
        <w:gridCol w:w="913"/>
        <w:gridCol w:w="727"/>
        <w:gridCol w:w="830"/>
        <w:gridCol w:w="603"/>
        <w:gridCol w:w="665"/>
        <w:gridCol w:w="933"/>
        <w:gridCol w:w="933"/>
        <w:gridCol w:w="933"/>
        <w:gridCol w:w="933"/>
        <w:gridCol w:w="1737"/>
      </w:tblGrid>
      <w:tr w:rsidR="00853A08" w:rsidRPr="00545BBB" w14:paraId="0402AD2B" w14:textId="77777777" w:rsidTr="00545BBB">
        <w:tc>
          <w:tcPr>
            <w:tcW w:w="501" w:type="dxa"/>
            <w:vMerge w:val="restart"/>
            <w:shd w:val="clear" w:color="000000" w:fill="FFFFFF"/>
            <w:hideMark/>
          </w:tcPr>
          <w:p w14:paraId="2B85B314" w14:textId="3B32048D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439" w:type="dxa"/>
            <w:vMerge w:val="restart"/>
            <w:shd w:val="clear" w:color="000000" w:fill="FFFFFF"/>
            <w:hideMark/>
          </w:tcPr>
          <w:p w14:paraId="4333C9ED" w14:textId="4C096B1E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подпрограммы</w:t>
            </w:r>
          </w:p>
        </w:tc>
        <w:tc>
          <w:tcPr>
            <w:tcW w:w="872" w:type="dxa"/>
            <w:vMerge w:val="restart"/>
            <w:shd w:val="clear" w:color="000000" w:fill="FFFFFF"/>
            <w:hideMark/>
          </w:tcPr>
          <w:p w14:paraId="34D663C3" w14:textId="31DA57AA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исполнения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1192" w:type="dxa"/>
            <w:vMerge w:val="restart"/>
            <w:shd w:val="clear" w:color="000000" w:fill="FFFFFF"/>
            <w:hideMark/>
          </w:tcPr>
          <w:p w14:paraId="1FBE0170" w14:textId="0D68AE80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067" w:type="dxa"/>
            <w:vMerge w:val="restart"/>
            <w:shd w:val="clear" w:color="000000" w:fill="FFFFFF"/>
            <w:hideMark/>
          </w:tcPr>
          <w:p w14:paraId="5749F81C" w14:textId="205F4AFF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(тыс.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7470" w:type="dxa"/>
            <w:gridSpan w:val="9"/>
            <w:shd w:val="clear" w:color="000000" w:fill="FFFFFF"/>
            <w:hideMark/>
          </w:tcPr>
          <w:p w14:paraId="4BC01C85" w14:textId="44F36048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 w:val="restart"/>
            <w:shd w:val="clear" w:color="000000" w:fill="FFFFFF"/>
            <w:hideMark/>
          </w:tcPr>
          <w:p w14:paraId="2412E5B2" w14:textId="3B49F28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выполнение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мероприятия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подпрограммы</w:t>
            </w:r>
          </w:p>
        </w:tc>
      </w:tr>
      <w:tr w:rsidR="00853A08" w:rsidRPr="00545BBB" w14:paraId="3EA57494" w14:textId="77777777" w:rsidTr="00545BBB">
        <w:tc>
          <w:tcPr>
            <w:tcW w:w="501" w:type="dxa"/>
            <w:vMerge/>
            <w:hideMark/>
          </w:tcPr>
          <w:p w14:paraId="75B9F361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79BAC93F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0DC75D37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vMerge/>
            <w:hideMark/>
          </w:tcPr>
          <w:p w14:paraId="344FCD0A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hideMark/>
          </w:tcPr>
          <w:p w14:paraId="7479CC1A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7F97E89E" w14:textId="11965945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3" w:type="dxa"/>
            <w:shd w:val="clear" w:color="000000" w:fill="FFFFFF"/>
            <w:hideMark/>
          </w:tcPr>
          <w:p w14:paraId="01C3FA40" w14:textId="1319508B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3" w:type="dxa"/>
            <w:shd w:val="clear" w:color="000000" w:fill="FFFFFF"/>
            <w:hideMark/>
          </w:tcPr>
          <w:p w14:paraId="56641EAC" w14:textId="4FFDD5C2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3" w:type="dxa"/>
            <w:shd w:val="clear" w:color="000000" w:fill="FFFFFF"/>
            <w:hideMark/>
          </w:tcPr>
          <w:p w14:paraId="59F999E1" w14:textId="51229705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3" w:type="dxa"/>
            <w:shd w:val="clear" w:color="000000" w:fill="FFFFFF"/>
            <w:hideMark/>
          </w:tcPr>
          <w:p w14:paraId="57914512" w14:textId="5CBD6831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737" w:type="dxa"/>
            <w:vMerge/>
            <w:hideMark/>
          </w:tcPr>
          <w:p w14:paraId="7B13B8CC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0F478741" w14:textId="77777777" w:rsidTr="00545BBB">
        <w:tc>
          <w:tcPr>
            <w:tcW w:w="501" w:type="dxa"/>
            <w:shd w:val="clear" w:color="000000" w:fill="FFFFFF"/>
            <w:hideMark/>
          </w:tcPr>
          <w:p w14:paraId="6C761F04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39" w:type="dxa"/>
            <w:shd w:val="clear" w:color="000000" w:fill="FFFFFF"/>
            <w:hideMark/>
          </w:tcPr>
          <w:p w14:paraId="0A90C0B6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2" w:type="dxa"/>
            <w:shd w:val="clear" w:color="000000" w:fill="FFFFFF"/>
            <w:hideMark/>
          </w:tcPr>
          <w:p w14:paraId="6E3DBB1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92" w:type="dxa"/>
            <w:shd w:val="clear" w:color="000000" w:fill="FFFFFF"/>
            <w:hideMark/>
          </w:tcPr>
          <w:p w14:paraId="513F4B4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7" w:type="dxa"/>
            <w:shd w:val="clear" w:color="000000" w:fill="FFFFFF"/>
            <w:hideMark/>
          </w:tcPr>
          <w:p w14:paraId="0438C32F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10A49F5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33" w:type="dxa"/>
            <w:shd w:val="clear" w:color="000000" w:fill="FFFFFF"/>
            <w:hideMark/>
          </w:tcPr>
          <w:p w14:paraId="1682A2F5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33" w:type="dxa"/>
            <w:shd w:val="clear" w:color="000000" w:fill="FFFFFF"/>
            <w:hideMark/>
          </w:tcPr>
          <w:p w14:paraId="2CB24142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33" w:type="dxa"/>
            <w:shd w:val="clear" w:color="000000" w:fill="FFFFFF"/>
            <w:hideMark/>
          </w:tcPr>
          <w:p w14:paraId="4D7E59EA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33" w:type="dxa"/>
            <w:shd w:val="clear" w:color="000000" w:fill="FFFFFF"/>
            <w:hideMark/>
          </w:tcPr>
          <w:p w14:paraId="034C572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37" w:type="dxa"/>
            <w:shd w:val="clear" w:color="000000" w:fill="FFFFFF"/>
            <w:hideMark/>
          </w:tcPr>
          <w:p w14:paraId="22B8314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</w:tr>
      <w:tr w:rsidR="00853A08" w:rsidRPr="00545BBB" w14:paraId="39715BD6" w14:textId="77777777" w:rsidTr="00545BBB">
        <w:tc>
          <w:tcPr>
            <w:tcW w:w="501" w:type="dxa"/>
            <w:vMerge w:val="restart"/>
            <w:shd w:val="clear" w:color="000000" w:fill="FFFFFF"/>
            <w:hideMark/>
          </w:tcPr>
          <w:p w14:paraId="461C88E7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39" w:type="dxa"/>
            <w:vMerge w:val="restart"/>
            <w:shd w:val="clear" w:color="000000" w:fill="FFFFFF"/>
            <w:hideMark/>
          </w:tcPr>
          <w:p w14:paraId="4FBCD9E9" w14:textId="6C3F0F12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Оценка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уровня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эффективности,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результативности,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гласности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прозрачности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контрактной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системы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сфере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закупок</w:t>
            </w:r>
          </w:p>
        </w:tc>
        <w:tc>
          <w:tcPr>
            <w:tcW w:w="872" w:type="dxa"/>
            <w:vMerge w:val="restart"/>
            <w:shd w:val="clear" w:color="000000" w:fill="FFFFFF"/>
            <w:hideMark/>
          </w:tcPr>
          <w:p w14:paraId="1B00B13D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1192" w:type="dxa"/>
            <w:shd w:val="clear" w:color="000000" w:fill="FFFFFF"/>
            <w:hideMark/>
          </w:tcPr>
          <w:p w14:paraId="049C32BA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67" w:type="dxa"/>
            <w:shd w:val="clear" w:color="000000" w:fill="FFFFFF"/>
            <w:hideMark/>
          </w:tcPr>
          <w:p w14:paraId="7752BA92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3BCC6B4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2C3D30F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428CD604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2FFB2036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00F796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 w:val="restart"/>
            <w:shd w:val="clear" w:color="000000" w:fill="FFFFFF"/>
            <w:hideMark/>
          </w:tcPr>
          <w:p w14:paraId="7CB150B0" w14:textId="750277D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МКУ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МОЗГЖ</w:t>
            </w:r>
          </w:p>
        </w:tc>
      </w:tr>
      <w:tr w:rsidR="00853A08" w:rsidRPr="00545BBB" w14:paraId="0A15A2E5" w14:textId="77777777" w:rsidTr="00545BBB">
        <w:tc>
          <w:tcPr>
            <w:tcW w:w="501" w:type="dxa"/>
            <w:vMerge/>
            <w:hideMark/>
          </w:tcPr>
          <w:p w14:paraId="4CDCE9CC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520214C5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34E3A55B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1C4B5B18" w14:textId="1C2FAE51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1067" w:type="dxa"/>
            <w:shd w:val="clear" w:color="000000" w:fill="FFFFFF"/>
            <w:hideMark/>
          </w:tcPr>
          <w:p w14:paraId="11F262B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1AC0D1E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72416E32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32D67DA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0FF6016C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6BA13CEF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23AB9F93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5EA1AD77" w14:textId="77777777" w:rsidTr="00545BBB">
        <w:tc>
          <w:tcPr>
            <w:tcW w:w="501" w:type="dxa"/>
            <w:vMerge/>
            <w:hideMark/>
          </w:tcPr>
          <w:p w14:paraId="7B16F285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3A62D586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7CA63D3C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1088128C" w14:textId="762CC4AF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067" w:type="dxa"/>
            <w:shd w:val="clear" w:color="000000" w:fill="FFFFFF"/>
            <w:hideMark/>
          </w:tcPr>
          <w:p w14:paraId="4F3C402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5574FF7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04794B0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C401A5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0240654A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7B7A72E3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239678B6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30D7CB61" w14:textId="77777777" w:rsidTr="00545BBB">
        <w:tc>
          <w:tcPr>
            <w:tcW w:w="501" w:type="dxa"/>
            <w:vMerge/>
            <w:hideMark/>
          </w:tcPr>
          <w:p w14:paraId="7B8895C7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41E6F48B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54405F1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448C28EE" w14:textId="7417C07D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1067" w:type="dxa"/>
            <w:shd w:val="clear" w:color="000000" w:fill="FFFFFF"/>
            <w:hideMark/>
          </w:tcPr>
          <w:p w14:paraId="500B01CF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515149C0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68725A4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79BBC4B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3768CE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66084D76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6790960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51B13941" w14:textId="77777777" w:rsidTr="00545BBB">
        <w:tc>
          <w:tcPr>
            <w:tcW w:w="501" w:type="dxa"/>
            <w:vMerge/>
            <w:hideMark/>
          </w:tcPr>
          <w:p w14:paraId="61A21D5B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234D1316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5EE20377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1FABC938" w14:textId="1AB92906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067" w:type="dxa"/>
            <w:shd w:val="clear" w:color="000000" w:fill="FFFFFF"/>
            <w:hideMark/>
          </w:tcPr>
          <w:p w14:paraId="1C532CC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3DE9BA6A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4AA1527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29E596E5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67DA85B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4549867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30B959A7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1F0EEDF5" w14:textId="77777777" w:rsidTr="00545BBB">
        <w:tc>
          <w:tcPr>
            <w:tcW w:w="501" w:type="dxa"/>
            <w:vMerge w:val="restart"/>
            <w:shd w:val="clear" w:color="000000" w:fill="FFFFFF"/>
            <w:hideMark/>
          </w:tcPr>
          <w:p w14:paraId="16EE476F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439" w:type="dxa"/>
            <w:vMerge w:val="restart"/>
            <w:shd w:val="clear" w:color="000000" w:fill="FFFFFF"/>
            <w:hideMark/>
          </w:tcPr>
          <w:p w14:paraId="4E37387A" w14:textId="4A3227D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50.01.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оценки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уровня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закупок</w:t>
            </w:r>
          </w:p>
        </w:tc>
        <w:tc>
          <w:tcPr>
            <w:tcW w:w="872" w:type="dxa"/>
            <w:vMerge w:val="restart"/>
            <w:shd w:val="clear" w:color="000000" w:fill="FFFFFF"/>
            <w:hideMark/>
          </w:tcPr>
          <w:p w14:paraId="377E8147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1192" w:type="dxa"/>
            <w:shd w:val="clear" w:color="000000" w:fill="FFFFFF"/>
            <w:hideMark/>
          </w:tcPr>
          <w:p w14:paraId="0B325C49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67" w:type="dxa"/>
            <w:shd w:val="clear" w:color="000000" w:fill="FFFFFF"/>
            <w:hideMark/>
          </w:tcPr>
          <w:p w14:paraId="260B07A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103269A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790C753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6DF9FD12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2A6E9500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6F56E56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 w:val="restart"/>
            <w:shd w:val="clear" w:color="000000" w:fill="FFFFFF"/>
            <w:hideMark/>
          </w:tcPr>
          <w:p w14:paraId="73ABC0C3" w14:textId="2303C24E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МКУ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МОЗГЖ</w:t>
            </w:r>
          </w:p>
        </w:tc>
      </w:tr>
      <w:tr w:rsidR="00853A08" w:rsidRPr="00545BBB" w14:paraId="456A05E6" w14:textId="77777777" w:rsidTr="00545BBB">
        <w:tc>
          <w:tcPr>
            <w:tcW w:w="501" w:type="dxa"/>
            <w:vMerge/>
            <w:hideMark/>
          </w:tcPr>
          <w:p w14:paraId="1ACB7FE3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0BF5DD91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7241BCB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5EF0DB45" w14:textId="44DD97E1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1067" w:type="dxa"/>
            <w:shd w:val="clear" w:color="000000" w:fill="FFFFFF"/>
            <w:hideMark/>
          </w:tcPr>
          <w:p w14:paraId="5918C16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25C0765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6389C7D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7C47F30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0850267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05E138E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2C5148FE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1D34A37A" w14:textId="77777777" w:rsidTr="00545BBB">
        <w:tc>
          <w:tcPr>
            <w:tcW w:w="501" w:type="dxa"/>
            <w:vMerge/>
            <w:hideMark/>
          </w:tcPr>
          <w:p w14:paraId="0F71294A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0349C278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3FB62D1E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4AEDA23B" w14:textId="287064F5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067" w:type="dxa"/>
            <w:shd w:val="clear" w:color="000000" w:fill="FFFFFF"/>
            <w:hideMark/>
          </w:tcPr>
          <w:p w14:paraId="1975831C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4C337C33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6E307EC0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57B7DD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7D9879B2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D81AFE0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53451B49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3154916D" w14:textId="77777777" w:rsidTr="00545BBB">
        <w:tc>
          <w:tcPr>
            <w:tcW w:w="501" w:type="dxa"/>
            <w:vMerge/>
            <w:hideMark/>
          </w:tcPr>
          <w:p w14:paraId="07703EA3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781FB958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741665C5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1A4B19B3" w14:textId="7869BED0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1067" w:type="dxa"/>
            <w:shd w:val="clear" w:color="000000" w:fill="FFFFFF"/>
            <w:hideMark/>
          </w:tcPr>
          <w:p w14:paraId="4E25A77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159760D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6B6B10AA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056B2D9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7BBFC50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06F7787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5ED520B4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3D0597A3" w14:textId="77777777" w:rsidTr="00545BBB">
        <w:tc>
          <w:tcPr>
            <w:tcW w:w="501" w:type="dxa"/>
            <w:vMerge/>
            <w:hideMark/>
          </w:tcPr>
          <w:p w14:paraId="145BDBFD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23134723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359CD578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5CB62892" w14:textId="66BBBFC2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067" w:type="dxa"/>
            <w:shd w:val="clear" w:color="000000" w:fill="FFFFFF"/>
            <w:hideMark/>
          </w:tcPr>
          <w:p w14:paraId="533F49EC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3E03B74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2F9A0E42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4421C50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E918413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0F84AC84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6FDAEEBC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61AACC2D" w14:textId="77777777" w:rsidTr="00545BBB">
        <w:tc>
          <w:tcPr>
            <w:tcW w:w="501" w:type="dxa"/>
            <w:vMerge/>
            <w:hideMark/>
          </w:tcPr>
          <w:p w14:paraId="1A970D14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shd w:val="clear" w:color="000000" w:fill="FFFFFF"/>
            <w:hideMark/>
          </w:tcPr>
          <w:p w14:paraId="2FDD68F8" w14:textId="35EB5A3B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плановое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несостоявшихся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закупок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конкурентных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закупок,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872" w:type="dxa"/>
            <w:vMerge w:val="restart"/>
            <w:shd w:val="clear" w:color="000000" w:fill="FFFFFF"/>
            <w:noWrap/>
            <w:hideMark/>
          </w:tcPr>
          <w:p w14:paraId="5C10CE7B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92" w:type="dxa"/>
            <w:vMerge w:val="restart"/>
            <w:shd w:val="clear" w:color="000000" w:fill="FFFFFF"/>
            <w:noWrap/>
            <w:hideMark/>
          </w:tcPr>
          <w:p w14:paraId="0BCE1D1A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67" w:type="dxa"/>
            <w:vMerge w:val="restart"/>
            <w:shd w:val="clear" w:color="000000" w:fill="FFFFFF"/>
            <w:noWrap/>
            <w:hideMark/>
          </w:tcPr>
          <w:p w14:paraId="7D3F2EC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13" w:type="dxa"/>
            <w:vMerge w:val="restart"/>
            <w:shd w:val="clear" w:color="000000" w:fill="FFFFFF"/>
            <w:hideMark/>
          </w:tcPr>
          <w:p w14:paraId="7BF39629" w14:textId="47C17276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825" w:type="dxa"/>
            <w:gridSpan w:val="4"/>
            <w:shd w:val="clear" w:color="000000" w:fill="FFFFFF"/>
            <w:noWrap/>
            <w:hideMark/>
          </w:tcPr>
          <w:p w14:paraId="4AD49084" w14:textId="6888918D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кварталам</w:t>
            </w:r>
          </w:p>
        </w:tc>
        <w:tc>
          <w:tcPr>
            <w:tcW w:w="933" w:type="dxa"/>
            <w:vMerge w:val="restart"/>
            <w:shd w:val="clear" w:color="000000" w:fill="FFFFFF"/>
            <w:noWrap/>
            <w:hideMark/>
          </w:tcPr>
          <w:p w14:paraId="57B8E7E7" w14:textId="6350FD92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3" w:type="dxa"/>
            <w:vMerge w:val="restart"/>
            <w:shd w:val="clear" w:color="000000" w:fill="FFFFFF"/>
            <w:noWrap/>
            <w:hideMark/>
          </w:tcPr>
          <w:p w14:paraId="6BA55B7D" w14:textId="351CA8AD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3" w:type="dxa"/>
            <w:vMerge w:val="restart"/>
            <w:shd w:val="clear" w:color="000000" w:fill="FFFFFF"/>
            <w:noWrap/>
            <w:hideMark/>
          </w:tcPr>
          <w:p w14:paraId="41B3AAB1" w14:textId="277FB823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3" w:type="dxa"/>
            <w:vMerge w:val="restart"/>
            <w:shd w:val="clear" w:color="000000" w:fill="FFFFFF"/>
            <w:noWrap/>
            <w:hideMark/>
          </w:tcPr>
          <w:p w14:paraId="24A831E0" w14:textId="69C7CE89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737" w:type="dxa"/>
            <w:vMerge w:val="restart"/>
            <w:shd w:val="clear" w:color="000000" w:fill="FFFFFF"/>
            <w:hideMark/>
          </w:tcPr>
          <w:p w14:paraId="638E3597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853A08" w:rsidRPr="00545BBB" w14:paraId="4E168332" w14:textId="77777777" w:rsidTr="00545BBB">
        <w:tc>
          <w:tcPr>
            <w:tcW w:w="501" w:type="dxa"/>
            <w:vMerge/>
            <w:hideMark/>
          </w:tcPr>
          <w:p w14:paraId="7067D0E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59C55594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0270E2C4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vMerge/>
            <w:hideMark/>
          </w:tcPr>
          <w:p w14:paraId="3FB81E11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hideMark/>
          </w:tcPr>
          <w:p w14:paraId="15665A1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hideMark/>
          </w:tcPr>
          <w:p w14:paraId="129B85D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shd w:val="clear" w:color="000000" w:fill="FFFFFF"/>
            <w:hideMark/>
          </w:tcPr>
          <w:p w14:paraId="73696BC1" w14:textId="50541D88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830" w:type="dxa"/>
            <w:shd w:val="clear" w:color="000000" w:fill="FFFFFF"/>
            <w:hideMark/>
          </w:tcPr>
          <w:p w14:paraId="2E57BA3C" w14:textId="33810C03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603" w:type="dxa"/>
            <w:shd w:val="clear" w:color="000000" w:fill="FFFFFF"/>
            <w:hideMark/>
          </w:tcPr>
          <w:p w14:paraId="769051A8" w14:textId="0F6507B3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665" w:type="dxa"/>
            <w:shd w:val="clear" w:color="000000" w:fill="FFFFFF"/>
            <w:hideMark/>
          </w:tcPr>
          <w:p w14:paraId="19998D46" w14:textId="3EEB305C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933" w:type="dxa"/>
            <w:vMerge/>
            <w:hideMark/>
          </w:tcPr>
          <w:p w14:paraId="32CD77F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0F8122A5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681ABF7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65307340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hideMark/>
          </w:tcPr>
          <w:p w14:paraId="0EC2467B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7522B4A2" w14:textId="77777777" w:rsidTr="00545BBB">
        <w:tc>
          <w:tcPr>
            <w:tcW w:w="501" w:type="dxa"/>
            <w:vMerge/>
            <w:hideMark/>
          </w:tcPr>
          <w:p w14:paraId="50B3FCF0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23FB72FC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0076E154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vMerge/>
            <w:hideMark/>
          </w:tcPr>
          <w:p w14:paraId="6BAEF455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noWrap/>
            <w:hideMark/>
          </w:tcPr>
          <w:p w14:paraId="31E05026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13" w:type="dxa"/>
            <w:hideMark/>
          </w:tcPr>
          <w:p w14:paraId="056F9D25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27" w:type="dxa"/>
            <w:hideMark/>
          </w:tcPr>
          <w:p w14:paraId="25EC580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0" w:type="dxa"/>
            <w:hideMark/>
          </w:tcPr>
          <w:p w14:paraId="76F9D83C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3" w:type="dxa"/>
            <w:hideMark/>
          </w:tcPr>
          <w:p w14:paraId="69E971E0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5" w:type="dxa"/>
            <w:hideMark/>
          </w:tcPr>
          <w:p w14:paraId="3BC296C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33" w:type="dxa"/>
            <w:hideMark/>
          </w:tcPr>
          <w:p w14:paraId="331F72E3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33" w:type="dxa"/>
            <w:hideMark/>
          </w:tcPr>
          <w:p w14:paraId="58874E72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33" w:type="dxa"/>
            <w:hideMark/>
          </w:tcPr>
          <w:p w14:paraId="59D95F6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33" w:type="dxa"/>
            <w:hideMark/>
          </w:tcPr>
          <w:p w14:paraId="032DD32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737" w:type="dxa"/>
            <w:vMerge/>
            <w:hideMark/>
          </w:tcPr>
          <w:p w14:paraId="100A45C1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5768D341" w14:textId="77777777" w:rsidTr="00545BBB">
        <w:tc>
          <w:tcPr>
            <w:tcW w:w="501" w:type="dxa"/>
            <w:vMerge w:val="restart"/>
            <w:shd w:val="clear" w:color="000000" w:fill="FFFFFF"/>
            <w:hideMark/>
          </w:tcPr>
          <w:p w14:paraId="4F78B28C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439" w:type="dxa"/>
            <w:vMerge w:val="restart"/>
            <w:shd w:val="clear" w:color="000000" w:fill="FFFFFF"/>
            <w:hideMark/>
          </w:tcPr>
          <w:p w14:paraId="64667CE6" w14:textId="3A2DD2C4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50.02.</w:t>
            </w:r>
            <w:r w:rsid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оценки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качества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закупочной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872" w:type="dxa"/>
            <w:vMerge w:val="restart"/>
            <w:shd w:val="clear" w:color="000000" w:fill="FFFFFF"/>
            <w:hideMark/>
          </w:tcPr>
          <w:p w14:paraId="4AD26DCD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1192" w:type="dxa"/>
            <w:shd w:val="clear" w:color="000000" w:fill="FFFFFF"/>
            <w:hideMark/>
          </w:tcPr>
          <w:p w14:paraId="05CB410B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67" w:type="dxa"/>
            <w:shd w:val="clear" w:color="000000" w:fill="FFFFFF"/>
            <w:hideMark/>
          </w:tcPr>
          <w:p w14:paraId="618B083A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2DC792F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C5E6EF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2DD3D405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27998F0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7DECEFD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 w:val="restart"/>
            <w:shd w:val="clear" w:color="000000" w:fill="FFFFFF"/>
            <w:hideMark/>
          </w:tcPr>
          <w:p w14:paraId="05BA4EAC" w14:textId="3F1E6616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МКУ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МОЗГЖ</w:t>
            </w:r>
          </w:p>
        </w:tc>
      </w:tr>
      <w:tr w:rsidR="00853A08" w:rsidRPr="00545BBB" w14:paraId="16F605FF" w14:textId="77777777" w:rsidTr="00545BBB">
        <w:tc>
          <w:tcPr>
            <w:tcW w:w="501" w:type="dxa"/>
            <w:vMerge/>
            <w:hideMark/>
          </w:tcPr>
          <w:p w14:paraId="6B7D5C59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434CA636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6E914466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55F9F4A4" w14:textId="33911884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1067" w:type="dxa"/>
            <w:shd w:val="clear" w:color="000000" w:fill="FFFFFF"/>
            <w:hideMark/>
          </w:tcPr>
          <w:p w14:paraId="712B0D85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1BB28E45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2C08B6B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65569FE3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4740A8A6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1692B256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14D05267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365738B7" w14:textId="77777777" w:rsidTr="00545BBB">
        <w:tc>
          <w:tcPr>
            <w:tcW w:w="501" w:type="dxa"/>
            <w:vMerge/>
            <w:hideMark/>
          </w:tcPr>
          <w:p w14:paraId="7750D389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72D02F0B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37A9B800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0504AD59" w14:textId="632A5AEB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067" w:type="dxa"/>
            <w:shd w:val="clear" w:color="000000" w:fill="FFFFFF"/>
            <w:hideMark/>
          </w:tcPr>
          <w:p w14:paraId="1F7ADE8A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47B8183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7C86E0A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D648615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7478CEBC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99FECD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674DFFB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757AE5FF" w14:textId="77777777" w:rsidTr="00545BBB">
        <w:tc>
          <w:tcPr>
            <w:tcW w:w="501" w:type="dxa"/>
            <w:vMerge/>
            <w:hideMark/>
          </w:tcPr>
          <w:p w14:paraId="4B279148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47FD57F7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5D246C48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595ADFEB" w14:textId="4642B7A1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1067" w:type="dxa"/>
            <w:shd w:val="clear" w:color="000000" w:fill="FFFFFF"/>
            <w:hideMark/>
          </w:tcPr>
          <w:p w14:paraId="0E4D2B7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41884533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23D3836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0463EF84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08E8552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41857F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44F49167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7BD73837" w14:textId="77777777" w:rsidTr="00545BBB">
        <w:tc>
          <w:tcPr>
            <w:tcW w:w="501" w:type="dxa"/>
            <w:vMerge/>
            <w:hideMark/>
          </w:tcPr>
          <w:p w14:paraId="06D64FB7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66BCDE7E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76B07EC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6BFBC366" w14:textId="6857B23D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067" w:type="dxa"/>
            <w:shd w:val="clear" w:color="000000" w:fill="FFFFFF"/>
            <w:hideMark/>
          </w:tcPr>
          <w:p w14:paraId="348401B0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47418A7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86AB72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7102040C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7562443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5E07FA5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208DD2A8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29B97620" w14:textId="77777777" w:rsidTr="00545BBB">
        <w:tc>
          <w:tcPr>
            <w:tcW w:w="501" w:type="dxa"/>
            <w:vMerge/>
            <w:hideMark/>
          </w:tcPr>
          <w:p w14:paraId="0A94973C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shd w:val="clear" w:color="000000" w:fill="FFFFFF"/>
            <w:hideMark/>
          </w:tcPr>
          <w:p w14:paraId="017A9904" w14:textId="6ED08F8D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плановое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обоснованных,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частично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обоснованных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жалоб,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872" w:type="dxa"/>
            <w:vMerge w:val="restart"/>
            <w:shd w:val="clear" w:color="000000" w:fill="FFFFFF"/>
            <w:noWrap/>
            <w:hideMark/>
          </w:tcPr>
          <w:p w14:paraId="574CD51D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92" w:type="dxa"/>
            <w:vMerge w:val="restart"/>
            <w:shd w:val="clear" w:color="000000" w:fill="FFFFFF"/>
            <w:noWrap/>
            <w:hideMark/>
          </w:tcPr>
          <w:p w14:paraId="3998AF40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67" w:type="dxa"/>
            <w:vMerge w:val="restart"/>
            <w:shd w:val="clear" w:color="000000" w:fill="FFFFFF"/>
            <w:noWrap/>
            <w:hideMark/>
          </w:tcPr>
          <w:p w14:paraId="3187F6E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13" w:type="dxa"/>
            <w:vMerge w:val="restart"/>
            <w:shd w:val="clear" w:color="000000" w:fill="FFFFFF"/>
            <w:hideMark/>
          </w:tcPr>
          <w:p w14:paraId="4817CECA" w14:textId="314B43F9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825" w:type="dxa"/>
            <w:gridSpan w:val="4"/>
            <w:shd w:val="clear" w:color="000000" w:fill="FFFFFF"/>
            <w:noWrap/>
            <w:hideMark/>
          </w:tcPr>
          <w:p w14:paraId="5464F12D" w14:textId="34F93070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кварталам</w:t>
            </w:r>
          </w:p>
        </w:tc>
        <w:tc>
          <w:tcPr>
            <w:tcW w:w="933" w:type="dxa"/>
            <w:vMerge w:val="restart"/>
            <w:shd w:val="clear" w:color="000000" w:fill="FFFFFF"/>
            <w:noWrap/>
            <w:hideMark/>
          </w:tcPr>
          <w:p w14:paraId="3F85245D" w14:textId="2F7B7802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3" w:type="dxa"/>
            <w:vMerge w:val="restart"/>
            <w:shd w:val="clear" w:color="000000" w:fill="FFFFFF"/>
            <w:noWrap/>
            <w:hideMark/>
          </w:tcPr>
          <w:p w14:paraId="71D0D587" w14:textId="2EB7A252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3" w:type="dxa"/>
            <w:vMerge w:val="restart"/>
            <w:shd w:val="clear" w:color="000000" w:fill="FFFFFF"/>
            <w:noWrap/>
            <w:hideMark/>
          </w:tcPr>
          <w:p w14:paraId="739CA2C3" w14:textId="55DAE31A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3" w:type="dxa"/>
            <w:vMerge w:val="restart"/>
            <w:shd w:val="clear" w:color="000000" w:fill="FFFFFF"/>
            <w:noWrap/>
            <w:hideMark/>
          </w:tcPr>
          <w:p w14:paraId="5B1D0375" w14:textId="494748F1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737" w:type="dxa"/>
            <w:vMerge w:val="restart"/>
            <w:shd w:val="clear" w:color="000000" w:fill="FFFFFF"/>
            <w:hideMark/>
          </w:tcPr>
          <w:p w14:paraId="031A79A6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853A08" w:rsidRPr="00545BBB" w14:paraId="7297F1D6" w14:textId="77777777" w:rsidTr="00545BBB">
        <w:tc>
          <w:tcPr>
            <w:tcW w:w="501" w:type="dxa"/>
            <w:vMerge/>
            <w:hideMark/>
          </w:tcPr>
          <w:p w14:paraId="4AF57288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4537B22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04B99D5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vMerge/>
            <w:hideMark/>
          </w:tcPr>
          <w:p w14:paraId="5FD4F388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hideMark/>
          </w:tcPr>
          <w:p w14:paraId="078F90B6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hideMark/>
          </w:tcPr>
          <w:p w14:paraId="29AF439A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shd w:val="clear" w:color="000000" w:fill="FFFFFF"/>
            <w:hideMark/>
          </w:tcPr>
          <w:p w14:paraId="43C1283D" w14:textId="68BFD3DF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830" w:type="dxa"/>
            <w:shd w:val="clear" w:color="000000" w:fill="FFFFFF"/>
            <w:hideMark/>
          </w:tcPr>
          <w:p w14:paraId="643175F6" w14:textId="288B216A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603" w:type="dxa"/>
            <w:shd w:val="clear" w:color="000000" w:fill="FFFFFF"/>
            <w:hideMark/>
          </w:tcPr>
          <w:p w14:paraId="58875B59" w14:textId="60CAC282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665" w:type="dxa"/>
            <w:shd w:val="clear" w:color="000000" w:fill="FFFFFF"/>
            <w:hideMark/>
          </w:tcPr>
          <w:p w14:paraId="5BC83E45" w14:textId="31A7878A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933" w:type="dxa"/>
            <w:vMerge/>
            <w:hideMark/>
          </w:tcPr>
          <w:p w14:paraId="2C09CE36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0F38ABBC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0C21150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6C307D30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hideMark/>
          </w:tcPr>
          <w:p w14:paraId="1B3F9DDD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5A7BA766" w14:textId="77777777" w:rsidTr="00545BBB">
        <w:tc>
          <w:tcPr>
            <w:tcW w:w="501" w:type="dxa"/>
            <w:vMerge/>
            <w:hideMark/>
          </w:tcPr>
          <w:p w14:paraId="4A2594AE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1EC5AD75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209C179B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vMerge/>
            <w:hideMark/>
          </w:tcPr>
          <w:p w14:paraId="1F424E55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hideMark/>
          </w:tcPr>
          <w:p w14:paraId="4DC3CF1F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913" w:type="dxa"/>
            <w:hideMark/>
          </w:tcPr>
          <w:p w14:paraId="6BEDB39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727" w:type="dxa"/>
            <w:hideMark/>
          </w:tcPr>
          <w:p w14:paraId="190FDE8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0" w:type="dxa"/>
            <w:hideMark/>
          </w:tcPr>
          <w:p w14:paraId="10D8DB4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3" w:type="dxa"/>
            <w:hideMark/>
          </w:tcPr>
          <w:p w14:paraId="6A6009E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5" w:type="dxa"/>
            <w:hideMark/>
          </w:tcPr>
          <w:p w14:paraId="0168D31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933" w:type="dxa"/>
            <w:noWrap/>
            <w:hideMark/>
          </w:tcPr>
          <w:p w14:paraId="2D76C99C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933" w:type="dxa"/>
            <w:noWrap/>
            <w:hideMark/>
          </w:tcPr>
          <w:p w14:paraId="41213E9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933" w:type="dxa"/>
            <w:noWrap/>
            <w:hideMark/>
          </w:tcPr>
          <w:p w14:paraId="336BE35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933" w:type="dxa"/>
            <w:noWrap/>
            <w:hideMark/>
          </w:tcPr>
          <w:p w14:paraId="4CFC672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737" w:type="dxa"/>
            <w:vMerge/>
            <w:hideMark/>
          </w:tcPr>
          <w:p w14:paraId="0A0E1D03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661EE6D7" w14:textId="77777777" w:rsidTr="00545BBB">
        <w:tc>
          <w:tcPr>
            <w:tcW w:w="501" w:type="dxa"/>
            <w:vMerge w:val="restart"/>
            <w:shd w:val="clear" w:color="000000" w:fill="FFFFFF"/>
            <w:hideMark/>
          </w:tcPr>
          <w:p w14:paraId="54D1CD71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439" w:type="dxa"/>
            <w:vMerge w:val="restart"/>
            <w:shd w:val="clear" w:color="000000" w:fill="FFFFFF"/>
            <w:hideMark/>
          </w:tcPr>
          <w:p w14:paraId="0FC35CA4" w14:textId="0AFB6D51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50.03.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 w:type="page"/>
            </w:r>
            <w:r w:rsid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оценки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доступности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конкурентных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процедур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872" w:type="dxa"/>
            <w:vMerge w:val="restart"/>
            <w:shd w:val="clear" w:color="000000" w:fill="FFFFFF"/>
            <w:hideMark/>
          </w:tcPr>
          <w:p w14:paraId="54C5CB54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1192" w:type="dxa"/>
            <w:shd w:val="clear" w:color="000000" w:fill="FFFFFF"/>
            <w:hideMark/>
          </w:tcPr>
          <w:p w14:paraId="431647DB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67" w:type="dxa"/>
            <w:shd w:val="clear" w:color="000000" w:fill="FFFFFF"/>
            <w:hideMark/>
          </w:tcPr>
          <w:p w14:paraId="48CF7D7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5B0C2C92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7D16B2A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6AD1AEA6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092616CF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1545CA75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 w:val="restart"/>
            <w:shd w:val="clear" w:color="000000" w:fill="FFFFFF"/>
            <w:hideMark/>
          </w:tcPr>
          <w:p w14:paraId="3174BA61" w14:textId="63E1E3C8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МКУ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МОЗГЖ</w:t>
            </w:r>
          </w:p>
        </w:tc>
      </w:tr>
      <w:tr w:rsidR="00853A08" w:rsidRPr="00545BBB" w14:paraId="659806FA" w14:textId="77777777" w:rsidTr="00545BBB">
        <w:tc>
          <w:tcPr>
            <w:tcW w:w="501" w:type="dxa"/>
            <w:vMerge/>
            <w:hideMark/>
          </w:tcPr>
          <w:p w14:paraId="4A8AAA8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44BC265A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01181E78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155597EB" w14:textId="68D2F2F3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1067" w:type="dxa"/>
            <w:shd w:val="clear" w:color="000000" w:fill="FFFFFF"/>
            <w:hideMark/>
          </w:tcPr>
          <w:p w14:paraId="0FB1E04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35F6A55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23258C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7085B69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4BAC44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1C09AB25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39F776DE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549361E6" w14:textId="77777777" w:rsidTr="00545BBB">
        <w:tc>
          <w:tcPr>
            <w:tcW w:w="501" w:type="dxa"/>
            <w:vMerge/>
            <w:hideMark/>
          </w:tcPr>
          <w:p w14:paraId="145086FB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7056FCB5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5429AE6E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5E158368" w14:textId="42ECC5C8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067" w:type="dxa"/>
            <w:shd w:val="clear" w:color="000000" w:fill="FFFFFF"/>
            <w:hideMark/>
          </w:tcPr>
          <w:p w14:paraId="7A5F17A0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2D1A5614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666507F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4CEF929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1DD8122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053D7E2C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231E1835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49E0AEFB" w14:textId="77777777" w:rsidTr="00545BBB">
        <w:tc>
          <w:tcPr>
            <w:tcW w:w="501" w:type="dxa"/>
            <w:vMerge/>
            <w:hideMark/>
          </w:tcPr>
          <w:p w14:paraId="351F9AAF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187DF528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3332C13F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3D2C4CD4" w14:textId="16131CC0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1067" w:type="dxa"/>
            <w:shd w:val="clear" w:color="000000" w:fill="FFFFFF"/>
            <w:hideMark/>
          </w:tcPr>
          <w:p w14:paraId="678C2AA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074DD12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4F5E1970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6802CE14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4EA8C0CA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AF8D1F6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769B9644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3EDB924C" w14:textId="77777777" w:rsidTr="00545BBB">
        <w:tc>
          <w:tcPr>
            <w:tcW w:w="501" w:type="dxa"/>
            <w:vMerge/>
            <w:hideMark/>
          </w:tcPr>
          <w:p w14:paraId="4BA5ABD3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2DBD92EC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5CBA3655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6EC34978" w14:textId="7983C8CE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067" w:type="dxa"/>
            <w:shd w:val="clear" w:color="000000" w:fill="FFFFFF"/>
            <w:hideMark/>
          </w:tcPr>
          <w:p w14:paraId="54E684B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2A7D5D22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266AAB3C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6537D404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29CD98A3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4F65705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0194A71C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5E2C9FB0" w14:textId="77777777" w:rsidTr="00545BBB">
        <w:tc>
          <w:tcPr>
            <w:tcW w:w="501" w:type="dxa"/>
            <w:vMerge/>
            <w:hideMark/>
          </w:tcPr>
          <w:p w14:paraId="08883F23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hideMark/>
          </w:tcPr>
          <w:p w14:paraId="6DEAD244" w14:textId="12939694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плановое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участников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закупок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(нарастающим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итогом),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872" w:type="dxa"/>
            <w:vMerge w:val="restart"/>
            <w:shd w:val="clear" w:color="000000" w:fill="FFFFFF"/>
            <w:noWrap/>
            <w:hideMark/>
          </w:tcPr>
          <w:p w14:paraId="64916F84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92" w:type="dxa"/>
            <w:vMerge w:val="restart"/>
            <w:shd w:val="clear" w:color="000000" w:fill="FFFFFF"/>
            <w:noWrap/>
            <w:hideMark/>
          </w:tcPr>
          <w:p w14:paraId="3A6FFBB0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67" w:type="dxa"/>
            <w:vMerge w:val="restart"/>
            <w:shd w:val="clear" w:color="000000" w:fill="FFFFFF"/>
            <w:noWrap/>
            <w:hideMark/>
          </w:tcPr>
          <w:p w14:paraId="75175584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13" w:type="dxa"/>
            <w:vMerge w:val="restart"/>
            <w:shd w:val="clear" w:color="000000" w:fill="FFFFFF"/>
            <w:hideMark/>
          </w:tcPr>
          <w:p w14:paraId="1B38AD34" w14:textId="4EC61FFD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825" w:type="dxa"/>
            <w:gridSpan w:val="4"/>
            <w:shd w:val="clear" w:color="000000" w:fill="FFFFFF"/>
            <w:noWrap/>
            <w:hideMark/>
          </w:tcPr>
          <w:p w14:paraId="68596E4B" w14:textId="327A774B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кварталам</w:t>
            </w:r>
          </w:p>
        </w:tc>
        <w:tc>
          <w:tcPr>
            <w:tcW w:w="933" w:type="dxa"/>
            <w:vMerge w:val="restart"/>
            <w:shd w:val="clear" w:color="000000" w:fill="FFFFFF"/>
            <w:noWrap/>
            <w:hideMark/>
          </w:tcPr>
          <w:p w14:paraId="49E91B3F" w14:textId="21C60FF8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3" w:type="dxa"/>
            <w:vMerge w:val="restart"/>
            <w:shd w:val="clear" w:color="000000" w:fill="FFFFFF"/>
            <w:noWrap/>
            <w:hideMark/>
          </w:tcPr>
          <w:p w14:paraId="0EC71E3A" w14:textId="465F5584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3" w:type="dxa"/>
            <w:vMerge w:val="restart"/>
            <w:shd w:val="clear" w:color="000000" w:fill="FFFFFF"/>
            <w:noWrap/>
            <w:hideMark/>
          </w:tcPr>
          <w:p w14:paraId="07DF3E7D" w14:textId="52607A2D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3" w:type="dxa"/>
            <w:vMerge w:val="restart"/>
            <w:shd w:val="clear" w:color="000000" w:fill="FFFFFF"/>
            <w:noWrap/>
            <w:hideMark/>
          </w:tcPr>
          <w:p w14:paraId="1A6CE35B" w14:textId="5A3BE64A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737" w:type="dxa"/>
            <w:vMerge w:val="restart"/>
            <w:shd w:val="clear" w:color="000000" w:fill="FFFFFF"/>
            <w:hideMark/>
          </w:tcPr>
          <w:p w14:paraId="5E5AD866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853A08" w:rsidRPr="00545BBB" w14:paraId="195F3D97" w14:textId="77777777" w:rsidTr="00545BBB">
        <w:tc>
          <w:tcPr>
            <w:tcW w:w="501" w:type="dxa"/>
            <w:vMerge/>
            <w:hideMark/>
          </w:tcPr>
          <w:p w14:paraId="70F70C95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50AAB4AD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3FE23720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vMerge/>
            <w:hideMark/>
          </w:tcPr>
          <w:p w14:paraId="64699E24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hideMark/>
          </w:tcPr>
          <w:p w14:paraId="42E4AAE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hideMark/>
          </w:tcPr>
          <w:p w14:paraId="597D92B2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shd w:val="clear" w:color="000000" w:fill="FFFFFF"/>
            <w:hideMark/>
          </w:tcPr>
          <w:p w14:paraId="41719FA4" w14:textId="576024F9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830" w:type="dxa"/>
            <w:shd w:val="clear" w:color="000000" w:fill="FFFFFF"/>
            <w:hideMark/>
          </w:tcPr>
          <w:p w14:paraId="3F061C69" w14:textId="5E8CA791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603" w:type="dxa"/>
            <w:shd w:val="clear" w:color="000000" w:fill="FFFFFF"/>
            <w:hideMark/>
          </w:tcPr>
          <w:p w14:paraId="687CCD12" w14:textId="467F0FD2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665" w:type="dxa"/>
            <w:shd w:val="clear" w:color="000000" w:fill="FFFFFF"/>
            <w:hideMark/>
          </w:tcPr>
          <w:p w14:paraId="16D41F15" w14:textId="69359D40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933" w:type="dxa"/>
            <w:vMerge/>
            <w:hideMark/>
          </w:tcPr>
          <w:p w14:paraId="62B91F8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72FC438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52B7940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67B7498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hideMark/>
          </w:tcPr>
          <w:p w14:paraId="7D8CB095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03E3F498" w14:textId="77777777" w:rsidTr="00545BBB">
        <w:tc>
          <w:tcPr>
            <w:tcW w:w="501" w:type="dxa"/>
            <w:vMerge/>
            <w:hideMark/>
          </w:tcPr>
          <w:p w14:paraId="75CA8E43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76C09A5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55ED30E7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vMerge/>
            <w:hideMark/>
          </w:tcPr>
          <w:p w14:paraId="0779E42A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hideMark/>
          </w:tcPr>
          <w:p w14:paraId="6A32D55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913" w:type="dxa"/>
            <w:hideMark/>
          </w:tcPr>
          <w:p w14:paraId="3B2FE37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727" w:type="dxa"/>
            <w:hideMark/>
          </w:tcPr>
          <w:p w14:paraId="373548A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0" w:type="dxa"/>
            <w:hideMark/>
          </w:tcPr>
          <w:p w14:paraId="1231305F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3" w:type="dxa"/>
            <w:hideMark/>
          </w:tcPr>
          <w:p w14:paraId="0419701A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5" w:type="dxa"/>
            <w:hideMark/>
          </w:tcPr>
          <w:p w14:paraId="5EEE42C6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933" w:type="dxa"/>
            <w:noWrap/>
            <w:hideMark/>
          </w:tcPr>
          <w:p w14:paraId="7584A202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933" w:type="dxa"/>
            <w:noWrap/>
            <w:hideMark/>
          </w:tcPr>
          <w:p w14:paraId="7C481F22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933" w:type="dxa"/>
            <w:noWrap/>
            <w:hideMark/>
          </w:tcPr>
          <w:p w14:paraId="75DF57A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933" w:type="dxa"/>
            <w:noWrap/>
            <w:hideMark/>
          </w:tcPr>
          <w:p w14:paraId="1432AF10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737" w:type="dxa"/>
            <w:vMerge/>
            <w:hideMark/>
          </w:tcPr>
          <w:p w14:paraId="7772A2FE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05A014EB" w14:textId="77777777" w:rsidTr="00545BBB">
        <w:tc>
          <w:tcPr>
            <w:tcW w:w="501" w:type="dxa"/>
            <w:vMerge w:val="restart"/>
            <w:shd w:val="clear" w:color="000000" w:fill="FFFFFF"/>
            <w:hideMark/>
          </w:tcPr>
          <w:p w14:paraId="5B2B2AAF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439" w:type="dxa"/>
            <w:vMerge w:val="restart"/>
            <w:shd w:val="clear" w:color="000000" w:fill="FFFFFF"/>
            <w:hideMark/>
          </w:tcPr>
          <w:p w14:paraId="22114FA5" w14:textId="357E9B38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50.05.</w:t>
            </w:r>
            <w:r w:rsid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оценки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закупок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единственного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поставщика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(подрядчика,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исполнителя)</w:t>
            </w:r>
          </w:p>
        </w:tc>
        <w:tc>
          <w:tcPr>
            <w:tcW w:w="872" w:type="dxa"/>
            <w:vMerge w:val="restart"/>
            <w:shd w:val="clear" w:color="000000" w:fill="FFFFFF"/>
            <w:hideMark/>
          </w:tcPr>
          <w:p w14:paraId="0D293F24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1192" w:type="dxa"/>
            <w:shd w:val="clear" w:color="000000" w:fill="FFFFFF"/>
            <w:hideMark/>
          </w:tcPr>
          <w:p w14:paraId="02680586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67" w:type="dxa"/>
            <w:shd w:val="clear" w:color="000000" w:fill="FFFFFF"/>
            <w:hideMark/>
          </w:tcPr>
          <w:p w14:paraId="6BA8970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3DB7E8D4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36BD76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6B340BDF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46B8485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26BC4C2F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 w:val="restart"/>
            <w:shd w:val="clear" w:color="000000" w:fill="FFFFFF"/>
            <w:hideMark/>
          </w:tcPr>
          <w:p w14:paraId="20C3765A" w14:textId="5A69CE38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МКУ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МОЗГЖ</w:t>
            </w:r>
          </w:p>
        </w:tc>
      </w:tr>
      <w:tr w:rsidR="00853A08" w:rsidRPr="00545BBB" w14:paraId="4354FD58" w14:textId="77777777" w:rsidTr="00545BBB">
        <w:tc>
          <w:tcPr>
            <w:tcW w:w="501" w:type="dxa"/>
            <w:vMerge/>
            <w:hideMark/>
          </w:tcPr>
          <w:p w14:paraId="694F3404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1E8B6395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647814B5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6DBF4BD4" w14:textId="69D46D65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1067" w:type="dxa"/>
            <w:shd w:val="clear" w:color="000000" w:fill="FFFFFF"/>
            <w:hideMark/>
          </w:tcPr>
          <w:p w14:paraId="5ECCE95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761FB87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9F3B61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59D980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19DF02B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1B76FD3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3EDD1AAC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36EE43D8" w14:textId="77777777" w:rsidTr="00545BBB">
        <w:tc>
          <w:tcPr>
            <w:tcW w:w="501" w:type="dxa"/>
            <w:vMerge/>
            <w:hideMark/>
          </w:tcPr>
          <w:p w14:paraId="2E87F009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301065A8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0018B673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4F1C1A24" w14:textId="0EABC0AC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067" w:type="dxa"/>
            <w:shd w:val="clear" w:color="000000" w:fill="FFFFFF"/>
            <w:hideMark/>
          </w:tcPr>
          <w:p w14:paraId="0423B20C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687224B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7DF85134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A504355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433EF1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47673B30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5E567C5F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6A71F12A" w14:textId="77777777" w:rsidTr="00545BBB">
        <w:tc>
          <w:tcPr>
            <w:tcW w:w="501" w:type="dxa"/>
            <w:vMerge/>
            <w:hideMark/>
          </w:tcPr>
          <w:p w14:paraId="6DAD8E8E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3642DCAA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3E1841FF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43A89E1E" w14:textId="6E5A3092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1067" w:type="dxa"/>
            <w:shd w:val="clear" w:color="000000" w:fill="FFFFFF"/>
            <w:hideMark/>
          </w:tcPr>
          <w:p w14:paraId="36C6AD8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7EFB0813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7F71B56A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48498EB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48F57313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0B4C8343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11544F46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22F20B7F" w14:textId="77777777" w:rsidTr="00545BBB">
        <w:tc>
          <w:tcPr>
            <w:tcW w:w="501" w:type="dxa"/>
            <w:vMerge/>
            <w:hideMark/>
          </w:tcPr>
          <w:p w14:paraId="303DD610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4F49FCAD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646F6305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20369F6B" w14:textId="2C849F00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067" w:type="dxa"/>
            <w:shd w:val="clear" w:color="000000" w:fill="FFFFFF"/>
            <w:hideMark/>
          </w:tcPr>
          <w:p w14:paraId="6A8E953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7AFFA53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C7306D4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23D9BBA0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72FF9CF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335F0F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576A4551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2E24D095" w14:textId="77777777" w:rsidTr="00545BBB">
        <w:tc>
          <w:tcPr>
            <w:tcW w:w="501" w:type="dxa"/>
            <w:vMerge/>
            <w:hideMark/>
          </w:tcPr>
          <w:p w14:paraId="3AAFBD29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shd w:val="clear" w:color="000000" w:fill="FFFFFF"/>
            <w:hideMark/>
          </w:tcPr>
          <w:p w14:paraId="02F8A650" w14:textId="4F290236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плановое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контрактов,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заключенных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единственным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поставщиком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несостоявшимся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закупкам,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872" w:type="dxa"/>
            <w:vMerge w:val="restart"/>
            <w:shd w:val="clear" w:color="000000" w:fill="FFFFFF"/>
            <w:noWrap/>
            <w:hideMark/>
          </w:tcPr>
          <w:p w14:paraId="18110B6E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92" w:type="dxa"/>
            <w:vMerge w:val="restart"/>
            <w:shd w:val="clear" w:color="000000" w:fill="FFFFFF"/>
            <w:noWrap/>
            <w:hideMark/>
          </w:tcPr>
          <w:p w14:paraId="60F02F90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67" w:type="dxa"/>
            <w:vMerge w:val="restart"/>
            <w:shd w:val="clear" w:color="000000" w:fill="FFFFFF"/>
            <w:noWrap/>
            <w:hideMark/>
          </w:tcPr>
          <w:p w14:paraId="795D856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13" w:type="dxa"/>
            <w:vMerge w:val="restart"/>
            <w:shd w:val="clear" w:color="000000" w:fill="FFFFFF"/>
            <w:hideMark/>
          </w:tcPr>
          <w:p w14:paraId="13D45F79" w14:textId="46FE8BD6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825" w:type="dxa"/>
            <w:gridSpan w:val="4"/>
            <w:shd w:val="clear" w:color="000000" w:fill="FFFFFF"/>
            <w:noWrap/>
            <w:hideMark/>
          </w:tcPr>
          <w:p w14:paraId="555F5356" w14:textId="173DF5EA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кварталам</w:t>
            </w:r>
          </w:p>
        </w:tc>
        <w:tc>
          <w:tcPr>
            <w:tcW w:w="933" w:type="dxa"/>
            <w:vMerge w:val="restart"/>
            <w:shd w:val="clear" w:color="000000" w:fill="FFFFFF"/>
            <w:noWrap/>
            <w:hideMark/>
          </w:tcPr>
          <w:p w14:paraId="450CF4CA" w14:textId="2E475A40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3" w:type="dxa"/>
            <w:vMerge w:val="restart"/>
            <w:shd w:val="clear" w:color="000000" w:fill="FFFFFF"/>
            <w:noWrap/>
            <w:hideMark/>
          </w:tcPr>
          <w:p w14:paraId="1D17CE77" w14:textId="025E03FF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3" w:type="dxa"/>
            <w:vMerge w:val="restart"/>
            <w:shd w:val="clear" w:color="000000" w:fill="FFFFFF"/>
            <w:noWrap/>
            <w:hideMark/>
          </w:tcPr>
          <w:p w14:paraId="35585FFB" w14:textId="6BCC10B2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3" w:type="dxa"/>
            <w:vMerge w:val="restart"/>
            <w:shd w:val="clear" w:color="000000" w:fill="FFFFFF"/>
            <w:noWrap/>
            <w:hideMark/>
          </w:tcPr>
          <w:p w14:paraId="1A66F53B" w14:textId="0EA96C50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737" w:type="dxa"/>
            <w:vMerge w:val="restart"/>
            <w:shd w:val="clear" w:color="000000" w:fill="FFFFFF"/>
            <w:hideMark/>
          </w:tcPr>
          <w:p w14:paraId="7ADA9220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853A08" w:rsidRPr="00545BBB" w14:paraId="342169D4" w14:textId="77777777" w:rsidTr="00545BBB">
        <w:tc>
          <w:tcPr>
            <w:tcW w:w="501" w:type="dxa"/>
            <w:vMerge/>
            <w:hideMark/>
          </w:tcPr>
          <w:p w14:paraId="5562C0D0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488BDFDA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39178470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vMerge/>
            <w:hideMark/>
          </w:tcPr>
          <w:p w14:paraId="56409926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hideMark/>
          </w:tcPr>
          <w:p w14:paraId="0740263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hideMark/>
          </w:tcPr>
          <w:p w14:paraId="4305E20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shd w:val="clear" w:color="000000" w:fill="FFFFFF"/>
            <w:hideMark/>
          </w:tcPr>
          <w:p w14:paraId="53BD9B55" w14:textId="1D2091F3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830" w:type="dxa"/>
            <w:shd w:val="clear" w:color="000000" w:fill="FFFFFF"/>
            <w:hideMark/>
          </w:tcPr>
          <w:p w14:paraId="2BFCF5D4" w14:textId="5F07FE9F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603" w:type="dxa"/>
            <w:shd w:val="clear" w:color="000000" w:fill="FFFFFF"/>
            <w:hideMark/>
          </w:tcPr>
          <w:p w14:paraId="226F99B6" w14:textId="6F10CB31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665" w:type="dxa"/>
            <w:shd w:val="clear" w:color="000000" w:fill="FFFFFF"/>
            <w:hideMark/>
          </w:tcPr>
          <w:p w14:paraId="2E68B0D6" w14:textId="0472BFD8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933" w:type="dxa"/>
            <w:vMerge/>
            <w:hideMark/>
          </w:tcPr>
          <w:p w14:paraId="0154D3C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2E4DC24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7821F13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493063E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hideMark/>
          </w:tcPr>
          <w:p w14:paraId="60764427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31696B63" w14:textId="77777777" w:rsidTr="00545BBB">
        <w:tc>
          <w:tcPr>
            <w:tcW w:w="501" w:type="dxa"/>
            <w:vMerge/>
            <w:hideMark/>
          </w:tcPr>
          <w:p w14:paraId="00E5C5CF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09E236DF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465FC3FB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vMerge/>
            <w:hideMark/>
          </w:tcPr>
          <w:p w14:paraId="62EE57A6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hideMark/>
          </w:tcPr>
          <w:p w14:paraId="6CA56D3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13" w:type="dxa"/>
            <w:hideMark/>
          </w:tcPr>
          <w:p w14:paraId="215AF49A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27" w:type="dxa"/>
            <w:hideMark/>
          </w:tcPr>
          <w:p w14:paraId="39667EE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0" w:type="dxa"/>
            <w:hideMark/>
          </w:tcPr>
          <w:p w14:paraId="2C1F3E4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3" w:type="dxa"/>
            <w:hideMark/>
          </w:tcPr>
          <w:p w14:paraId="45A52C3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5" w:type="dxa"/>
            <w:hideMark/>
          </w:tcPr>
          <w:p w14:paraId="6C9F296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33" w:type="dxa"/>
            <w:noWrap/>
            <w:hideMark/>
          </w:tcPr>
          <w:p w14:paraId="310531CF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33" w:type="dxa"/>
            <w:noWrap/>
            <w:hideMark/>
          </w:tcPr>
          <w:p w14:paraId="2F54ABB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33" w:type="dxa"/>
            <w:noWrap/>
            <w:hideMark/>
          </w:tcPr>
          <w:p w14:paraId="5E4D4DD2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33" w:type="dxa"/>
            <w:noWrap/>
            <w:hideMark/>
          </w:tcPr>
          <w:p w14:paraId="56AF5B2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737" w:type="dxa"/>
            <w:vMerge/>
            <w:hideMark/>
          </w:tcPr>
          <w:p w14:paraId="204926FD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42FA51BF" w14:textId="77777777" w:rsidTr="00545BBB">
        <w:tc>
          <w:tcPr>
            <w:tcW w:w="501" w:type="dxa"/>
            <w:vMerge w:val="restart"/>
            <w:shd w:val="clear" w:color="000000" w:fill="FFFFFF"/>
            <w:hideMark/>
          </w:tcPr>
          <w:p w14:paraId="344986A3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439" w:type="dxa"/>
            <w:vMerge w:val="restart"/>
            <w:shd w:val="clear" w:color="000000" w:fill="FFFFFF"/>
            <w:hideMark/>
          </w:tcPr>
          <w:p w14:paraId="03BEF49C" w14:textId="55158803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50.06.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 w:type="page"/>
            </w:r>
            <w:r w:rsid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оценки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уровня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поддержки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субъектов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предпринимательства,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социально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ориентированных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некоммерческих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организаций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осуществлении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закупок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872" w:type="dxa"/>
            <w:vMerge w:val="restart"/>
            <w:shd w:val="clear" w:color="000000" w:fill="FFFFFF"/>
            <w:hideMark/>
          </w:tcPr>
          <w:p w14:paraId="4FBAAC88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1192" w:type="dxa"/>
            <w:shd w:val="clear" w:color="000000" w:fill="FFFFFF"/>
            <w:hideMark/>
          </w:tcPr>
          <w:p w14:paraId="4779CF86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67" w:type="dxa"/>
            <w:shd w:val="clear" w:color="000000" w:fill="FFFFFF"/>
            <w:hideMark/>
          </w:tcPr>
          <w:p w14:paraId="271B13A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54CDF4EA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7C398986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465DD5B0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18DB8C1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99A2F50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 w:val="restart"/>
            <w:shd w:val="clear" w:color="000000" w:fill="FFFFFF"/>
            <w:hideMark/>
          </w:tcPr>
          <w:p w14:paraId="6B15EB8C" w14:textId="44F565E0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МКУ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МОЗГЖ</w:t>
            </w:r>
          </w:p>
        </w:tc>
      </w:tr>
      <w:tr w:rsidR="00853A08" w:rsidRPr="00545BBB" w14:paraId="7B28B09D" w14:textId="77777777" w:rsidTr="00545BBB">
        <w:tc>
          <w:tcPr>
            <w:tcW w:w="501" w:type="dxa"/>
            <w:vMerge/>
            <w:hideMark/>
          </w:tcPr>
          <w:p w14:paraId="181ED7D8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724B299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4886B768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7336E3E0" w14:textId="1352F63A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1067" w:type="dxa"/>
            <w:shd w:val="clear" w:color="000000" w:fill="FFFFFF"/>
            <w:hideMark/>
          </w:tcPr>
          <w:p w14:paraId="1BD0F313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3A09EC8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29C4D675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7F641C4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E9E68A0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E2093DF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22D5B25F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6D50F6FB" w14:textId="77777777" w:rsidTr="00545BBB">
        <w:tc>
          <w:tcPr>
            <w:tcW w:w="501" w:type="dxa"/>
            <w:vMerge/>
            <w:hideMark/>
          </w:tcPr>
          <w:p w14:paraId="630C6986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6E39287F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21D382C7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4A4CE2D6" w14:textId="4B2AA04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067" w:type="dxa"/>
            <w:shd w:val="clear" w:color="000000" w:fill="FFFFFF"/>
            <w:hideMark/>
          </w:tcPr>
          <w:p w14:paraId="02A6FDB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5B60246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1260815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1B4EF13A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E88F2E5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26DB1735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3E1601D4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5DD44066" w14:textId="77777777" w:rsidTr="00545BBB">
        <w:tc>
          <w:tcPr>
            <w:tcW w:w="501" w:type="dxa"/>
            <w:vMerge/>
            <w:hideMark/>
          </w:tcPr>
          <w:p w14:paraId="561FFAA3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23DF180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40A8C19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2516C466" w14:textId="6032B1B2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1067" w:type="dxa"/>
            <w:shd w:val="clear" w:color="000000" w:fill="FFFFFF"/>
            <w:hideMark/>
          </w:tcPr>
          <w:p w14:paraId="7579460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48809DF6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0938C65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621E3852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C638286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0931543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35A3893A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3FDA97FA" w14:textId="77777777" w:rsidTr="00545BBB">
        <w:tc>
          <w:tcPr>
            <w:tcW w:w="501" w:type="dxa"/>
            <w:vMerge/>
            <w:hideMark/>
          </w:tcPr>
          <w:p w14:paraId="32B76A17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416DB073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2816F92E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1462258B" w14:textId="5EC7B4C2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067" w:type="dxa"/>
            <w:shd w:val="clear" w:color="000000" w:fill="FFFFFF"/>
            <w:hideMark/>
          </w:tcPr>
          <w:p w14:paraId="1446F215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00C1C60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24D6CF70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FE0CDCF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4E44668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11E8052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7A2D8880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5F99739E" w14:textId="77777777" w:rsidTr="00545BBB">
        <w:tc>
          <w:tcPr>
            <w:tcW w:w="501" w:type="dxa"/>
            <w:vMerge/>
            <w:hideMark/>
          </w:tcPr>
          <w:p w14:paraId="400526DD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shd w:val="clear" w:color="000000" w:fill="FFFFFF"/>
            <w:hideMark/>
          </w:tcPr>
          <w:p w14:paraId="20B0CC58" w14:textId="360FBEAC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плановое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закупок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субъектов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предпринимательства,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социально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ориентированных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некоммерческих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организаций,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872" w:type="dxa"/>
            <w:vMerge w:val="restart"/>
            <w:shd w:val="clear" w:color="000000" w:fill="FFFFFF"/>
            <w:noWrap/>
            <w:hideMark/>
          </w:tcPr>
          <w:p w14:paraId="399C2090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92" w:type="dxa"/>
            <w:vMerge w:val="restart"/>
            <w:shd w:val="clear" w:color="000000" w:fill="FFFFFF"/>
            <w:noWrap/>
            <w:hideMark/>
          </w:tcPr>
          <w:p w14:paraId="359A10ED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67" w:type="dxa"/>
            <w:vMerge w:val="restart"/>
            <w:shd w:val="clear" w:color="000000" w:fill="FFFFFF"/>
            <w:noWrap/>
            <w:hideMark/>
          </w:tcPr>
          <w:p w14:paraId="72881B0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13" w:type="dxa"/>
            <w:vMerge w:val="restart"/>
            <w:shd w:val="clear" w:color="000000" w:fill="FFFFFF"/>
            <w:hideMark/>
          </w:tcPr>
          <w:p w14:paraId="6A82C272" w14:textId="14ACF5FB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825" w:type="dxa"/>
            <w:gridSpan w:val="4"/>
            <w:shd w:val="clear" w:color="000000" w:fill="FFFFFF"/>
            <w:noWrap/>
            <w:hideMark/>
          </w:tcPr>
          <w:p w14:paraId="356A9204" w14:textId="6FF10FA4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кварталам</w:t>
            </w:r>
          </w:p>
        </w:tc>
        <w:tc>
          <w:tcPr>
            <w:tcW w:w="933" w:type="dxa"/>
            <w:vMerge w:val="restart"/>
            <w:shd w:val="clear" w:color="000000" w:fill="FFFFFF"/>
            <w:noWrap/>
            <w:hideMark/>
          </w:tcPr>
          <w:p w14:paraId="54706DEE" w14:textId="4A656B82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3" w:type="dxa"/>
            <w:vMerge w:val="restart"/>
            <w:shd w:val="clear" w:color="000000" w:fill="FFFFFF"/>
            <w:noWrap/>
            <w:hideMark/>
          </w:tcPr>
          <w:p w14:paraId="7836326D" w14:textId="2FDA4573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3" w:type="dxa"/>
            <w:vMerge w:val="restart"/>
            <w:shd w:val="clear" w:color="000000" w:fill="FFFFFF"/>
            <w:noWrap/>
            <w:hideMark/>
          </w:tcPr>
          <w:p w14:paraId="5239802C" w14:textId="63A723D8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3" w:type="dxa"/>
            <w:vMerge w:val="restart"/>
            <w:shd w:val="clear" w:color="000000" w:fill="FFFFFF"/>
            <w:noWrap/>
            <w:hideMark/>
          </w:tcPr>
          <w:p w14:paraId="02F70C80" w14:textId="1E16F1DC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737" w:type="dxa"/>
            <w:vMerge w:val="restart"/>
            <w:shd w:val="clear" w:color="000000" w:fill="FFFFFF"/>
            <w:hideMark/>
          </w:tcPr>
          <w:p w14:paraId="5AA74F48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853A08" w:rsidRPr="00545BBB" w14:paraId="30717BB8" w14:textId="77777777" w:rsidTr="00545BBB">
        <w:tc>
          <w:tcPr>
            <w:tcW w:w="501" w:type="dxa"/>
            <w:vMerge/>
            <w:hideMark/>
          </w:tcPr>
          <w:p w14:paraId="1CF56BE9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0E39989F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52A0D078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vMerge/>
            <w:hideMark/>
          </w:tcPr>
          <w:p w14:paraId="7E6A7B15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hideMark/>
          </w:tcPr>
          <w:p w14:paraId="5600DF9F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hideMark/>
          </w:tcPr>
          <w:p w14:paraId="7A8FAE80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shd w:val="clear" w:color="000000" w:fill="FFFFFF"/>
            <w:hideMark/>
          </w:tcPr>
          <w:p w14:paraId="7526593C" w14:textId="4C8A463A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830" w:type="dxa"/>
            <w:shd w:val="clear" w:color="000000" w:fill="FFFFFF"/>
            <w:hideMark/>
          </w:tcPr>
          <w:p w14:paraId="5B3A52FF" w14:textId="0D226FCB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603" w:type="dxa"/>
            <w:shd w:val="clear" w:color="000000" w:fill="FFFFFF"/>
            <w:hideMark/>
          </w:tcPr>
          <w:p w14:paraId="678EF8BF" w14:textId="6EA8F71E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665" w:type="dxa"/>
            <w:shd w:val="clear" w:color="000000" w:fill="FFFFFF"/>
            <w:hideMark/>
          </w:tcPr>
          <w:p w14:paraId="72E997BE" w14:textId="6F56F6B6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933" w:type="dxa"/>
            <w:vMerge/>
            <w:hideMark/>
          </w:tcPr>
          <w:p w14:paraId="066F447F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75A361F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17F2833F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4DA1D00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hideMark/>
          </w:tcPr>
          <w:p w14:paraId="53B70CC3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68D14339" w14:textId="77777777" w:rsidTr="00545BBB">
        <w:tc>
          <w:tcPr>
            <w:tcW w:w="501" w:type="dxa"/>
            <w:vMerge/>
            <w:hideMark/>
          </w:tcPr>
          <w:p w14:paraId="0CA4046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0B48E278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0624D849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vMerge/>
            <w:hideMark/>
          </w:tcPr>
          <w:p w14:paraId="4E8A0EF5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shd w:val="clear" w:color="000000" w:fill="FFFFFF"/>
            <w:hideMark/>
          </w:tcPr>
          <w:p w14:paraId="216CADD0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13" w:type="dxa"/>
            <w:shd w:val="clear" w:color="000000" w:fill="FFFFFF"/>
            <w:hideMark/>
          </w:tcPr>
          <w:p w14:paraId="6154D21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27" w:type="dxa"/>
            <w:shd w:val="clear" w:color="000000" w:fill="FFFFFF"/>
            <w:hideMark/>
          </w:tcPr>
          <w:p w14:paraId="0E0D7C4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0" w:type="dxa"/>
            <w:shd w:val="clear" w:color="000000" w:fill="FFFFFF"/>
            <w:hideMark/>
          </w:tcPr>
          <w:p w14:paraId="366660A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3" w:type="dxa"/>
            <w:shd w:val="clear" w:color="000000" w:fill="FFFFFF"/>
            <w:hideMark/>
          </w:tcPr>
          <w:p w14:paraId="1097AA5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5" w:type="dxa"/>
            <w:shd w:val="clear" w:color="000000" w:fill="FFFFFF"/>
            <w:hideMark/>
          </w:tcPr>
          <w:p w14:paraId="256F5946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33" w:type="dxa"/>
            <w:shd w:val="clear" w:color="000000" w:fill="FFFFFF"/>
            <w:noWrap/>
            <w:hideMark/>
          </w:tcPr>
          <w:p w14:paraId="3BC0A1B4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33" w:type="dxa"/>
            <w:shd w:val="clear" w:color="000000" w:fill="FFFFFF"/>
            <w:noWrap/>
            <w:hideMark/>
          </w:tcPr>
          <w:p w14:paraId="680856F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33" w:type="dxa"/>
            <w:shd w:val="clear" w:color="000000" w:fill="FFFFFF"/>
            <w:noWrap/>
            <w:hideMark/>
          </w:tcPr>
          <w:p w14:paraId="22FD6D7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33" w:type="dxa"/>
            <w:shd w:val="clear" w:color="000000" w:fill="FFFFFF"/>
            <w:noWrap/>
            <w:hideMark/>
          </w:tcPr>
          <w:p w14:paraId="6F5D545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737" w:type="dxa"/>
            <w:vMerge/>
            <w:hideMark/>
          </w:tcPr>
          <w:p w14:paraId="6A7A1700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3CF4856F" w14:textId="77777777" w:rsidTr="00545BBB">
        <w:tc>
          <w:tcPr>
            <w:tcW w:w="501" w:type="dxa"/>
            <w:vMerge w:val="restart"/>
            <w:shd w:val="clear" w:color="000000" w:fill="FFFFFF"/>
            <w:hideMark/>
          </w:tcPr>
          <w:p w14:paraId="3F0CD4F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39" w:type="dxa"/>
            <w:vMerge w:val="restart"/>
            <w:shd w:val="clear" w:color="000000" w:fill="FFFFFF"/>
            <w:hideMark/>
          </w:tcPr>
          <w:p w14:paraId="6A522FB0" w14:textId="15128F53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конкуренции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муниципальном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872" w:type="dxa"/>
            <w:vMerge w:val="restart"/>
            <w:shd w:val="clear" w:color="000000" w:fill="FFFFFF"/>
            <w:hideMark/>
          </w:tcPr>
          <w:p w14:paraId="6DFC62BA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1192" w:type="dxa"/>
            <w:shd w:val="clear" w:color="000000" w:fill="FFFFFF"/>
            <w:hideMark/>
          </w:tcPr>
          <w:p w14:paraId="06647A14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67" w:type="dxa"/>
            <w:shd w:val="clear" w:color="000000" w:fill="FFFFFF"/>
            <w:hideMark/>
          </w:tcPr>
          <w:p w14:paraId="57ABF22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7A75DEC4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16EFF72C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0EEA111A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449EDC2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1D717A00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 w:val="restart"/>
            <w:shd w:val="clear" w:color="000000" w:fill="FFFFFF"/>
            <w:hideMark/>
          </w:tcPr>
          <w:p w14:paraId="256208B3" w14:textId="00E75916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</w:tr>
      <w:tr w:rsidR="00853A08" w:rsidRPr="00545BBB" w14:paraId="2AF6BABE" w14:textId="77777777" w:rsidTr="00545BBB">
        <w:tc>
          <w:tcPr>
            <w:tcW w:w="501" w:type="dxa"/>
            <w:vMerge/>
            <w:hideMark/>
          </w:tcPr>
          <w:p w14:paraId="0BAFB4F7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6EBE1FB3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0ED30A2B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5139DC13" w14:textId="1431C3A4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1067" w:type="dxa"/>
            <w:shd w:val="clear" w:color="000000" w:fill="FFFFFF"/>
            <w:hideMark/>
          </w:tcPr>
          <w:p w14:paraId="33BCB78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69DA25E3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70EC5FDC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726786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9E6D10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06EDD4CF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6D09C5D0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0B0AD926" w14:textId="77777777" w:rsidTr="00545BBB">
        <w:tc>
          <w:tcPr>
            <w:tcW w:w="501" w:type="dxa"/>
            <w:vMerge/>
            <w:hideMark/>
          </w:tcPr>
          <w:p w14:paraId="5666E05E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43BA4BB7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5CF795F4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21408FC1" w14:textId="1E6608B6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067" w:type="dxa"/>
            <w:shd w:val="clear" w:color="000000" w:fill="FFFFFF"/>
            <w:hideMark/>
          </w:tcPr>
          <w:p w14:paraId="44D797FC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1DEE733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FC6E88F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6CD49F25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3EA4F8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EFA6023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2646F3FC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4F662DF3" w14:textId="77777777" w:rsidTr="00545BBB">
        <w:tc>
          <w:tcPr>
            <w:tcW w:w="501" w:type="dxa"/>
            <w:vMerge/>
            <w:hideMark/>
          </w:tcPr>
          <w:p w14:paraId="3A394F09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4399EA01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02B30B1F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29BE672D" w14:textId="3371C643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1067" w:type="dxa"/>
            <w:shd w:val="clear" w:color="000000" w:fill="FFFFFF"/>
            <w:hideMark/>
          </w:tcPr>
          <w:p w14:paraId="0888E4B2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06BA45C0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3129C5C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6C05457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2145FFF5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15790FE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6062F537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5129D046" w14:textId="77777777" w:rsidTr="00545BBB">
        <w:tc>
          <w:tcPr>
            <w:tcW w:w="501" w:type="dxa"/>
            <w:vMerge/>
            <w:hideMark/>
          </w:tcPr>
          <w:p w14:paraId="1DFD9D7E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258FB8ED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15B620E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07184E34" w14:textId="72D681E0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067" w:type="dxa"/>
            <w:shd w:val="clear" w:color="000000" w:fill="FFFFFF"/>
            <w:hideMark/>
          </w:tcPr>
          <w:p w14:paraId="4A7CDB0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32EBC050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193D80F3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6788B37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025A614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6052DAB3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659CF32C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40D6FF21" w14:textId="77777777" w:rsidTr="00545BBB">
        <w:tc>
          <w:tcPr>
            <w:tcW w:w="501" w:type="dxa"/>
            <w:vMerge w:val="restart"/>
            <w:shd w:val="clear" w:color="000000" w:fill="FFFFFF"/>
            <w:hideMark/>
          </w:tcPr>
          <w:p w14:paraId="4C27FFD8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439" w:type="dxa"/>
            <w:vMerge w:val="restart"/>
            <w:shd w:val="clear" w:color="000000" w:fill="FFFFFF"/>
            <w:hideMark/>
          </w:tcPr>
          <w:p w14:paraId="358EE952" w14:textId="04111788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51.01.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Мониторинг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хода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исполнения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ключевых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показателей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развития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конкуренции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товарных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рынках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образования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872" w:type="dxa"/>
            <w:vMerge w:val="restart"/>
            <w:shd w:val="clear" w:color="000000" w:fill="FFFFFF"/>
            <w:hideMark/>
          </w:tcPr>
          <w:p w14:paraId="4699BF30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1192" w:type="dxa"/>
            <w:shd w:val="clear" w:color="000000" w:fill="FFFFFF"/>
            <w:hideMark/>
          </w:tcPr>
          <w:p w14:paraId="13486A75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67" w:type="dxa"/>
            <w:shd w:val="clear" w:color="000000" w:fill="FFFFFF"/>
            <w:hideMark/>
          </w:tcPr>
          <w:p w14:paraId="5C28D20F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250F7533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D0FE0A5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4529FFD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7748DC8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4140354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 w:val="restart"/>
            <w:shd w:val="clear" w:color="000000" w:fill="FFFFFF"/>
            <w:hideMark/>
          </w:tcPr>
          <w:p w14:paraId="5749AF4D" w14:textId="4A24DA49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</w:tr>
      <w:tr w:rsidR="00853A08" w:rsidRPr="00545BBB" w14:paraId="03F9778B" w14:textId="77777777" w:rsidTr="00545BBB">
        <w:tc>
          <w:tcPr>
            <w:tcW w:w="501" w:type="dxa"/>
            <w:vMerge/>
            <w:hideMark/>
          </w:tcPr>
          <w:p w14:paraId="13066CE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788BD00C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26B9542C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2EDEE08C" w14:textId="2AA35C79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1067" w:type="dxa"/>
            <w:shd w:val="clear" w:color="000000" w:fill="FFFFFF"/>
            <w:hideMark/>
          </w:tcPr>
          <w:p w14:paraId="3759160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6FAFDD9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48D4E723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2AB3F82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54443EA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6EE4DFC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6F329E8D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3A1AAA07" w14:textId="77777777" w:rsidTr="00545BBB">
        <w:tc>
          <w:tcPr>
            <w:tcW w:w="501" w:type="dxa"/>
            <w:vMerge/>
            <w:hideMark/>
          </w:tcPr>
          <w:p w14:paraId="146BCDC4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06C1898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49C507A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26C2AFAA" w14:textId="76C5D256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067" w:type="dxa"/>
            <w:shd w:val="clear" w:color="000000" w:fill="FFFFFF"/>
            <w:hideMark/>
          </w:tcPr>
          <w:p w14:paraId="15D9D01F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6011F40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2BCC78C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E4347C2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624BDE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A9664B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56A2AED9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14A09581" w14:textId="77777777" w:rsidTr="00545BBB">
        <w:tc>
          <w:tcPr>
            <w:tcW w:w="501" w:type="dxa"/>
            <w:vMerge/>
            <w:hideMark/>
          </w:tcPr>
          <w:p w14:paraId="2BF9974D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212E26C3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0291CCC1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2E68A749" w14:textId="30A98C36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1067" w:type="dxa"/>
            <w:shd w:val="clear" w:color="000000" w:fill="FFFFFF"/>
            <w:hideMark/>
          </w:tcPr>
          <w:p w14:paraId="7FE66493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44AD501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47E56EF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47DF154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440484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4122369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58962F47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5A4B9BCE" w14:textId="77777777" w:rsidTr="00545BBB">
        <w:tc>
          <w:tcPr>
            <w:tcW w:w="501" w:type="dxa"/>
            <w:vMerge/>
            <w:hideMark/>
          </w:tcPr>
          <w:p w14:paraId="6F94401D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256C98F7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5234FC18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55B7FFAE" w14:textId="629ED750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067" w:type="dxa"/>
            <w:shd w:val="clear" w:color="000000" w:fill="FFFFFF"/>
            <w:hideMark/>
          </w:tcPr>
          <w:p w14:paraId="0ED8A3AF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280C3283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76FA9F6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07C348FC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69D38F23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74271644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1A8E25C4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171C7E14" w14:textId="77777777" w:rsidTr="00545BBB">
        <w:tc>
          <w:tcPr>
            <w:tcW w:w="501" w:type="dxa"/>
            <w:vMerge/>
            <w:hideMark/>
          </w:tcPr>
          <w:p w14:paraId="21A5123E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shd w:val="clear" w:color="000000" w:fill="FFFFFF"/>
            <w:hideMark/>
          </w:tcPr>
          <w:p w14:paraId="54B99749" w14:textId="24620AF2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Достигнуты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плановые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значения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ключевых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показателей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развития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конкуренции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товарных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рынках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образования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области,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872" w:type="dxa"/>
            <w:vMerge w:val="restart"/>
            <w:shd w:val="clear" w:color="000000" w:fill="FFFFFF"/>
            <w:noWrap/>
            <w:hideMark/>
          </w:tcPr>
          <w:p w14:paraId="6EED9F49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92" w:type="dxa"/>
            <w:vMerge w:val="restart"/>
            <w:shd w:val="clear" w:color="000000" w:fill="FFFFFF"/>
            <w:noWrap/>
            <w:hideMark/>
          </w:tcPr>
          <w:p w14:paraId="2D04B69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67" w:type="dxa"/>
            <w:vMerge w:val="restart"/>
            <w:shd w:val="clear" w:color="000000" w:fill="FFFFFF"/>
            <w:noWrap/>
            <w:hideMark/>
          </w:tcPr>
          <w:p w14:paraId="28DCCD0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13" w:type="dxa"/>
            <w:vMerge w:val="restart"/>
            <w:shd w:val="clear" w:color="000000" w:fill="FFFFFF"/>
            <w:hideMark/>
          </w:tcPr>
          <w:p w14:paraId="39B2D5D8" w14:textId="714936F9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825" w:type="dxa"/>
            <w:gridSpan w:val="4"/>
            <w:shd w:val="clear" w:color="000000" w:fill="FFFFFF"/>
            <w:noWrap/>
            <w:hideMark/>
          </w:tcPr>
          <w:p w14:paraId="1CC297D0" w14:textId="16E55BE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кварталам</w:t>
            </w:r>
          </w:p>
        </w:tc>
        <w:tc>
          <w:tcPr>
            <w:tcW w:w="933" w:type="dxa"/>
            <w:vMerge w:val="restart"/>
            <w:shd w:val="clear" w:color="000000" w:fill="FFFFFF"/>
            <w:noWrap/>
            <w:hideMark/>
          </w:tcPr>
          <w:p w14:paraId="7046BFF4" w14:textId="20CED530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3" w:type="dxa"/>
            <w:vMerge w:val="restart"/>
            <w:shd w:val="clear" w:color="000000" w:fill="FFFFFF"/>
            <w:noWrap/>
            <w:hideMark/>
          </w:tcPr>
          <w:p w14:paraId="653EF916" w14:textId="39D5471D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3" w:type="dxa"/>
            <w:vMerge w:val="restart"/>
            <w:shd w:val="clear" w:color="000000" w:fill="FFFFFF"/>
            <w:noWrap/>
            <w:hideMark/>
          </w:tcPr>
          <w:p w14:paraId="3BE6AE2A" w14:textId="4615F19C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3" w:type="dxa"/>
            <w:vMerge w:val="restart"/>
            <w:shd w:val="clear" w:color="000000" w:fill="FFFFFF"/>
            <w:noWrap/>
            <w:hideMark/>
          </w:tcPr>
          <w:p w14:paraId="1BB44DB0" w14:textId="52E2D1DA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737" w:type="dxa"/>
            <w:vMerge w:val="restart"/>
            <w:shd w:val="clear" w:color="000000" w:fill="FFFFFF"/>
            <w:hideMark/>
          </w:tcPr>
          <w:p w14:paraId="6F1516E7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853A08" w:rsidRPr="00545BBB" w14:paraId="08A8FF56" w14:textId="77777777" w:rsidTr="00545BBB">
        <w:tc>
          <w:tcPr>
            <w:tcW w:w="501" w:type="dxa"/>
            <w:vMerge/>
            <w:hideMark/>
          </w:tcPr>
          <w:p w14:paraId="3B1D76F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7468E5CC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7744B2AD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vMerge/>
            <w:hideMark/>
          </w:tcPr>
          <w:p w14:paraId="21878286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hideMark/>
          </w:tcPr>
          <w:p w14:paraId="66A702E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hideMark/>
          </w:tcPr>
          <w:p w14:paraId="302748E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shd w:val="clear" w:color="000000" w:fill="FFFFFF"/>
            <w:hideMark/>
          </w:tcPr>
          <w:p w14:paraId="6E24E92F" w14:textId="445E9DC4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830" w:type="dxa"/>
            <w:shd w:val="clear" w:color="000000" w:fill="FFFFFF"/>
            <w:hideMark/>
          </w:tcPr>
          <w:p w14:paraId="1912A869" w14:textId="6AF05BF0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603" w:type="dxa"/>
            <w:shd w:val="clear" w:color="000000" w:fill="FFFFFF"/>
            <w:hideMark/>
          </w:tcPr>
          <w:p w14:paraId="7BD39331" w14:textId="0F257FB3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665" w:type="dxa"/>
            <w:shd w:val="clear" w:color="000000" w:fill="FFFFFF"/>
            <w:hideMark/>
          </w:tcPr>
          <w:p w14:paraId="7EC2B0D7" w14:textId="43F8E628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933" w:type="dxa"/>
            <w:vMerge/>
            <w:hideMark/>
          </w:tcPr>
          <w:p w14:paraId="0E0713A2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4088D424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5C3F3BF3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00EBAF13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hideMark/>
          </w:tcPr>
          <w:p w14:paraId="6CA81E8D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084BD501" w14:textId="77777777" w:rsidTr="00545BBB">
        <w:tc>
          <w:tcPr>
            <w:tcW w:w="501" w:type="dxa"/>
            <w:vMerge/>
            <w:hideMark/>
          </w:tcPr>
          <w:p w14:paraId="56584BD9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1462BA39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2A8ECFE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vMerge/>
            <w:hideMark/>
          </w:tcPr>
          <w:p w14:paraId="43C9ED43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shd w:val="clear" w:color="000000" w:fill="FFFFFF"/>
            <w:hideMark/>
          </w:tcPr>
          <w:p w14:paraId="34A00D3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13" w:type="dxa"/>
            <w:shd w:val="clear" w:color="000000" w:fill="FFFFFF"/>
            <w:hideMark/>
          </w:tcPr>
          <w:p w14:paraId="7B27C3B4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7" w:type="dxa"/>
            <w:shd w:val="clear" w:color="000000" w:fill="FFFFFF"/>
            <w:hideMark/>
          </w:tcPr>
          <w:p w14:paraId="3F8BD09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0" w:type="dxa"/>
            <w:shd w:val="clear" w:color="000000" w:fill="FFFFFF"/>
            <w:hideMark/>
          </w:tcPr>
          <w:p w14:paraId="71CE28F6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3" w:type="dxa"/>
            <w:shd w:val="clear" w:color="000000" w:fill="FFFFFF"/>
            <w:hideMark/>
          </w:tcPr>
          <w:p w14:paraId="0D066C1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5" w:type="dxa"/>
            <w:shd w:val="clear" w:color="000000" w:fill="FFFFFF"/>
            <w:hideMark/>
          </w:tcPr>
          <w:p w14:paraId="4A6D789C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33" w:type="dxa"/>
            <w:shd w:val="clear" w:color="000000" w:fill="FFFFFF"/>
            <w:noWrap/>
            <w:hideMark/>
          </w:tcPr>
          <w:p w14:paraId="64B8D2BC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33" w:type="dxa"/>
            <w:shd w:val="clear" w:color="000000" w:fill="FFFFFF"/>
            <w:noWrap/>
            <w:hideMark/>
          </w:tcPr>
          <w:p w14:paraId="21795CE0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33" w:type="dxa"/>
            <w:shd w:val="clear" w:color="000000" w:fill="FFFFFF"/>
            <w:noWrap/>
            <w:hideMark/>
          </w:tcPr>
          <w:p w14:paraId="47ECCA6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33" w:type="dxa"/>
            <w:shd w:val="clear" w:color="000000" w:fill="FFFFFF"/>
            <w:noWrap/>
            <w:hideMark/>
          </w:tcPr>
          <w:p w14:paraId="621DA0C4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37" w:type="dxa"/>
            <w:vMerge/>
            <w:hideMark/>
          </w:tcPr>
          <w:p w14:paraId="25AD66C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6EE9C80A" w14:textId="77777777" w:rsidTr="00545BBB">
        <w:tc>
          <w:tcPr>
            <w:tcW w:w="501" w:type="dxa"/>
            <w:vMerge w:val="restart"/>
            <w:shd w:val="clear" w:color="000000" w:fill="FFFFFF"/>
            <w:hideMark/>
          </w:tcPr>
          <w:p w14:paraId="60374780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439" w:type="dxa"/>
            <w:vMerge w:val="restart"/>
            <w:shd w:val="clear" w:color="000000" w:fill="FFFFFF"/>
            <w:hideMark/>
          </w:tcPr>
          <w:p w14:paraId="43BEE5EC" w14:textId="25B8D402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51.02.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 w:type="page"/>
              <w:t>Организация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опросов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состоянии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конкуренции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товарных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рынках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образования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872" w:type="dxa"/>
            <w:vMerge w:val="restart"/>
            <w:shd w:val="clear" w:color="000000" w:fill="FFFFFF"/>
            <w:hideMark/>
          </w:tcPr>
          <w:p w14:paraId="0D876235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1192" w:type="dxa"/>
            <w:shd w:val="clear" w:color="000000" w:fill="FFFFFF"/>
            <w:hideMark/>
          </w:tcPr>
          <w:p w14:paraId="1DCF4C1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67" w:type="dxa"/>
            <w:shd w:val="clear" w:color="000000" w:fill="FFFFFF"/>
            <w:hideMark/>
          </w:tcPr>
          <w:p w14:paraId="34A60696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60577D3C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176C515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179820C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1D7EE17A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279CB40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 w:val="restart"/>
            <w:shd w:val="clear" w:color="000000" w:fill="FFFFFF"/>
            <w:hideMark/>
          </w:tcPr>
          <w:p w14:paraId="41B2440F" w14:textId="4B458A9E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</w:tr>
      <w:tr w:rsidR="00853A08" w:rsidRPr="00545BBB" w14:paraId="186F908A" w14:textId="77777777" w:rsidTr="00545BBB">
        <w:tc>
          <w:tcPr>
            <w:tcW w:w="501" w:type="dxa"/>
            <w:vMerge/>
            <w:hideMark/>
          </w:tcPr>
          <w:p w14:paraId="19AC2A9C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7CEB69A0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6E401FD9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2D12CA6F" w14:textId="001DB60C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1067" w:type="dxa"/>
            <w:shd w:val="clear" w:color="000000" w:fill="FFFFFF"/>
            <w:hideMark/>
          </w:tcPr>
          <w:p w14:paraId="44ECCEE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4BC95D50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070D9C2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02C790F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52CF5B6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18DB28FA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2ABFBAD7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4989ED42" w14:textId="77777777" w:rsidTr="00545BBB">
        <w:tc>
          <w:tcPr>
            <w:tcW w:w="501" w:type="dxa"/>
            <w:vMerge/>
            <w:hideMark/>
          </w:tcPr>
          <w:p w14:paraId="0B08CE16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6BD6CE33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2AB15AD0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70F5A0C5" w14:textId="4A102693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067" w:type="dxa"/>
            <w:shd w:val="clear" w:color="000000" w:fill="FFFFFF"/>
            <w:hideMark/>
          </w:tcPr>
          <w:p w14:paraId="1A25A326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30F0ACC4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1C20AB6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2C5B695A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49E5759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02DDF2AA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17B30315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2E9C9F0E" w14:textId="77777777" w:rsidTr="00545BBB">
        <w:tc>
          <w:tcPr>
            <w:tcW w:w="501" w:type="dxa"/>
            <w:vMerge/>
            <w:hideMark/>
          </w:tcPr>
          <w:p w14:paraId="4B5FE966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3989C187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74D218DA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3B1067F8" w14:textId="63214F00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1067" w:type="dxa"/>
            <w:shd w:val="clear" w:color="000000" w:fill="FFFFFF"/>
            <w:hideMark/>
          </w:tcPr>
          <w:p w14:paraId="7F7169D6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3CF6214A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4967F91C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4CC903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26C5A783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07B8070A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39F2B1D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52DCE4F4" w14:textId="77777777" w:rsidTr="00545BBB">
        <w:tc>
          <w:tcPr>
            <w:tcW w:w="501" w:type="dxa"/>
            <w:vMerge/>
            <w:hideMark/>
          </w:tcPr>
          <w:p w14:paraId="498EA6CA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00A170E6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4C74CF0B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3837A846" w14:textId="34CCE2AD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067" w:type="dxa"/>
            <w:shd w:val="clear" w:color="000000" w:fill="FFFFFF"/>
            <w:hideMark/>
          </w:tcPr>
          <w:p w14:paraId="4A3F4B1D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79316E86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786A0675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1686B96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49838AD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67265EC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7DBCE65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51F43E7B" w14:textId="77777777" w:rsidTr="00545BBB">
        <w:tc>
          <w:tcPr>
            <w:tcW w:w="501" w:type="dxa"/>
            <w:vMerge/>
            <w:hideMark/>
          </w:tcPr>
          <w:p w14:paraId="7F48469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 w:val="restart"/>
            <w:shd w:val="clear" w:color="000000" w:fill="FFFFFF"/>
            <w:hideMark/>
          </w:tcPr>
          <w:p w14:paraId="12C83864" w14:textId="302C1F7D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Сформированы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материалы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анализом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результатов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опросов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состоянии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конкуренции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товарных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рынках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образования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области,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872" w:type="dxa"/>
            <w:vMerge w:val="restart"/>
            <w:shd w:val="clear" w:color="000000" w:fill="FFFFFF"/>
            <w:noWrap/>
            <w:hideMark/>
          </w:tcPr>
          <w:p w14:paraId="262816CB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92" w:type="dxa"/>
            <w:vMerge w:val="restart"/>
            <w:shd w:val="clear" w:color="000000" w:fill="FFFFFF"/>
            <w:noWrap/>
            <w:hideMark/>
          </w:tcPr>
          <w:p w14:paraId="6AFF21A4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67" w:type="dxa"/>
            <w:vMerge w:val="restart"/>
            <w:shd w:val="clear" w:color="000000" w:fill="FFFFFF"/>
            <w:noWrap/>
            <w:hideMark/>
          </w:tcPr>
          <w:p w14:paraId="58BA7DBF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13" w:type="dxa"/>
            <w:vMerge w:val="restart"/>
            <w:shd w:val="clear" w:color="000000" w:fill="FFFFFF"/>
            <w:hideMark/>
          </w:tcPr>
          <w:p w14:paraId="0576FB41" w14:textId="62996C6A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825" w:type="dxa"/>
            <w:gridSpan w:val="4"/>
            <w:shd w:val="clear" w:color="000000" w:fill="FFFFFF"/>
            <w:noWrap/>
            <w:hideMark/>
          </w:tcPr>
          <w:p w14:paraId="4091B18C" w14:textId="465B0A0D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кварталам</w:t>
            </w:r>
          </w:p>
        </w:tc>
        <w:tc>
          <w:tcPr>
            <w:tcW w:w="933" w:type="dxa"/>
            <w:vMerge w:val="restart"/>
            <w:shd w:val="clear" w:color="000000" w:fill="FFFFFF"/>
            <w:noWrap/>
            <w:hideMark/>
          </w:tcPr>
          <w:p w14:paraId="305525E5" w14:textId="32E0FEA4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3" w:type="dxa"/>
            <w:vMerge w:val="restart"/>
            <w:shd w:val="clear" w:color="000000" w:fill="FFFFFF"/>
            <w:noWrap/>
            <w:hideMark/>
          </w:tcPr>
          <w:p w14:paraId="4D9B9A75" w14:textId="7C95B523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3" w:type="dxa"/>
            <w:vMerge w:val="restart"/>
            <w:shd w:val="clear" w:color="000000" w:fill="FFFFFF"/>
            <w:noWrap/>
            <w:hideMark/>
          </w:tcPr>
          <w:p w14:paraId="6581534B" w14:textId="1652FE92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3" w:type="dxa"/>
            <w:vMerge w:val="restart"/>
            <w:shd w:val="clear" w:color="000000" w:fill="FFFFFF"/>
            <w:noWrap/>
            <w:hideMark/>
          </w:tcPr>
          <w:p w14:paraId="2D654774" w14:textId="08FCEE73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737" w:type="dxa"/>
            <w:vMerge w:val="restart"/>
            <w:shd w:val="clear" w:color="000000" w:fill="FFFFFF"/>
            <w:hideMark/>
          </w:tcPr>
          <w:p w14:paraId="2172F380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853A08" w:rsidRPr="00545BBB" w14:paraId="1E8FEDC2" w14:textId="77777777" w:rsidTr="00545BBB">
        <w:tc>
          <w:tcPr>
            <w:tcW w:w="501" w:type="dxa"/>
            <w:vMerge/>
            <w:hideMark/>
          </w:tcPr>
          <w:p w14:paraId="220DCB61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064001C9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609142AD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vMerge/>
            <w:hideMark/>
          </w:tcPr>
          <w:p w14:paraId="3FB7CBB4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hideMark/>
          </w:tcPr>
          <w:p w14:paraId="090E7E9A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vMerge/>
            <w:hideMark/>
          </w:tcPr>
          <w:p w14:paraId="0C1B94F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shd w:val="clear" w:color="000000" w:fill="FFFFFF"/>
            <w:hideMark/>
          </w:tcPr>
          <w:p w14:paraId="192F8CD9" w14:textId="7646E74D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830" w:type="dxa"/>
            <w:shd w:val="clear" w:color="000000" w:fill="FFFFFF"/>
            <w:hideMark/>
          </w:tcPr>
          <w:p w14:paraId="503B19A1" w14:textId="27FD8218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603" w:type="dxa"/>
            <w:shd w:val="clear" w:color="000000" w:fill="FFFFFF"/>
            <w:hideMark/>
          </w:tcPr>
          <w:p w14:paraId="06530331" w14:textId="6C606EE3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665" w:type="dxa"/>
            <w:shd w:val="clear" w:color="000000" w:fill="FFFFFF"/>
            <w:hideMark/>
          </w:tcPr>
          <w:p w14:paraId="39AE3024" w14:textId="50B6A42E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933" w:type="dxa"/>
            <w:vMerge/>
            <w:hideMark/>
          </w:tcPr>
          <w:p w14:paraId="6A79978A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55B76764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7806547F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25E47EE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hideMark/>
          </w:tcPr>
          <w:p w14:paraId="49E62E6D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79C89A18" w14:textId="77777777" w:rsidTr="00545BBB">
        <w:tc>
          <w:tcPr>
            <w:tcW w:w="501" w:type="dxa"/>
            <w:vMerge/>
            <w:hideMark/>
          </w:tcPr>
          <w:p w14:paraId="12A0DD0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404B4BAD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23A2FD4C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vMerge/>
            <w:hideMark/>
          </w:tcPr>
          <w:p w14:paraId="3EDC1118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hideMark/>
          </w:tcPr>
          <w:p w14:paraId="1B88A04F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13" w:type="dxa"/>
            <w:shd w:val="clear" w:color="000000" w:fill="FFFFFF"/>
            <w:hideMark/>
          </w:tcPr>
          <w:p w14:paraId="637AC153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shd w:val="clear" w:color="000000" w:fill="FFFFFF"/>
            <w:hideMark/>
          </w:tcPr>
          <w:p w14:paraId="77578A0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0" w:type="dxa"/>
            <w:shd w:val="clear" w:color="000000" w:fill="FFFFFF"/>
            <w:hideMark/>
          </w:tcPr>
          <w:p w14:paraId="7458336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3" w:type="dxa"/>
            <w:shd w:val="clear" w:color="000000" w:fill="FFFFFF"/>
            <w:hideMark/>
          </w:tcPr>
          <w:p w14:paraId="76B9854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5" w:type="dxa"/>
            <w:shd w:val="clear" w:color="000000" w:fill="FFFFFF"/>
            <w:hideMark/>
          </w:tcPr>
          <w:p w14:paraId="463B0D46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33" w:type="dxa"/>
            <w:shd w:val="clear" w:color="000000" w:fill="FFFFFF"/>
            <w:noWrap/>
            <w:hideMark/>
          </w:tcPr>
          <w:p w14:paraId="6279027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33" w:type="dxa"/>
            <w:shd w:val="clear" w:color="000000" w:fill="FFFFFF"/>
            <w:noWrap/>
            <w:hideMark/>
          </w:tcPr>
          <w:p w14:paraId="5761108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33" w:type="dxa"/>
            <w:shd w:val="clear" w:color="000000" w:fill="FFFFFF"/>
            <w:noWrap/>
            <w:hideMark/>
          </w:tcPr>
          <w:p w14:paraId="41C4282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33" w:type="dxa"/>
            <w:shd w:val="clear" w:color="000000" w:fill="FFFFFF"/>
            <w:noWrap/>
            <w:hideMark/>
          </w:tcPr>
          <w:p w14:paraId="1D45CFA4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37" w:type="dxa"/>
            <w:vMerge/>
            <w:hideMark/>
          </w:tcPr>
          <w:p w14:paraId="1A3B8E23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4D67C423" w14:textId="77777777" w:rsidTr="00545BBB">
        <w:tc>
          <w:tcPr>
            <w:tcW w:w="501" w:type="dxa"/>
            <w:vMerge w:val="restart"/>
            <w:shd w:val="clear" w:color="000000" w:fill="FFFFFF"/>
            <w:hideMark/>
          </w:tcPr>
          <w:p w14:paraId="1FCC9291" w14:textId="4CDFF4FF" w:rsidR="00853A08" w:rsidRPr="00853A08" w:rsidRDefault="00F70449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39" w:type="dxa"/>
            <w:vMerge w:val="restart"/>
            <w:shd w:val="clear" w:color="000000" w:fill="FFFFFF"/>
            <w:hideMark/>
          </w:tcPr>
          <w:p w14:paraId="061F844B" w14:textId="05CA914C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Подпрограмме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II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конкуренции</w:t>
            </w:r>
            <w:r w:rsid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72" w:type="dxa"/>
            <w:vMerge w:val="restart"/>
            <w:shd w:val="clear" w:color="000000" w:fill="FFFFFF"/>
            <w:hideMark/>
          </w:tcPr>
          <w:p w14:paraId="0222ECE5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1192" w:type="dxa"/>
            <w:shd w:val="clear" w:color="000000" w:fill="FFFFFF"/>
            <w:hideMark/>
          </w:tcPr>
          <w:p w14:paraId="10E6B0C9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67" w:type="dxa"/>
            <w:shd w:val="clear" w:color="000000" w:fill="FFFFFF"/>
            <w:hideMark/>
          </w:tcPr>
          <w:p w14:paraId="7D18CD35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3B857852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0A65A44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785B0982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788AD65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170EE8F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 w:val="restart"/>
            <w:shd w:val="clear" w:color="000000" w:fill="FFFFFF"/>
            <w:hideMark/>
          </w:tcPr>
          <w:p w14:paraId="547CA8E2" w14:textId="5C58B002" w:rsidR="00853A08" w:rsidRPr="00853A08" w:rsidRDefault="00F70449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53A08" w:rsidRPr="00545BBB" w14:paraId="04C6A237" w14:textId="77777777" w:rsidTr="00545BBB">
        <w:tc>
          <w:tcPr>
            <w:tcW w:w="501" w:type="dxa"/>
            <w:vMerge/>
            <w:hideMark/>
          </w:tcPr>
          <w:p w14:paraId="20DC4AFC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3E3557F9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1F7CCEAA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1211161E" w14:textId="282F7735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1067" w:type="dxa"/>
            <w:shd w:val="clear" w:color="000000" w:fill="FFFFFF"/>
            <w:hideMark/>
          </w:tcPr>
          <w:p w14:paraId="348A45E1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37A79F6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49C1EDF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645917A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48EDDFF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68B6400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32C32DF3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3D54E7CA" w14:textId="77777777" w:rsidTr="00545BBB">
        <w:tc>
          <w:tcPr>
            <w:tcW w:w="501" w:type="dxa"/>
            <w:vMerge/>
            <w:hideMark/>
          </w:tcPr>
          <w:p w14:paraId="5349D0C6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51DB2FFE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60CD0AF9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352ADB48" w14:textId="63F0DBCF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067" w:type="dxa"/>
            <w:shd w:val="clear" w:color="000000" w:fill="FFFFFF"/>
            <w:hideMark/>
          </w:tcPr>
          <w:p w14:paraId="482B376A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3CF9CAA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5E141A3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D9FEE8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B8F2CA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7EB0DA8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61BD7C42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158EFDA5" w14:textId="77777777" w:rsidTr="00545BBB">
        <w:tc>
          <w:tcPr>
            <w:tcW w:w="501" w:type="dxa"/>
            <w:vMerge/>
            <w:hideMark/>
          </w:tcPr>
          <w:p w14:paraId="7D4CF4DD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0C5AC33D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1100C5DE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65B38CCB" w14:textId="6AAFF378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1067" w:type="dxa"/>
            <w:shd w:val="clear" w:color="000000" w:fill="FFFFFF"/>
            <w:hideMark/>
          </w:tcPr>
          <w:p w14:paraId="342D3BF6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46621BA4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3CCB4329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5CDC5AE7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0C98360C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465E33F0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26FB6644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545BBB" w14:paraId="139A6F40" w14:textId="77777777" w:rsidTr="00545BBB">
        <w:tc>
          <w:tcPr>
            <w:tcW w:w="501" w:type="dxa"/>
            <w:vMerge/>
            <w:hideMark/>
          </w:tcPr>
          <w:p w14:paraId="29A56C99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4A43F243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14:paraId="2BB1D586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hideMark/>
          </w:tcPr>
          <w:p w14:paraId="60593FB5" w14:textId="02222CFD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545B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067" w:type="dxa"/>
            <w:shd w:val="clear" w:color="000000" w:fill="FFFFFF"/>
            <w:hideMark/>
          </w:tcPr>
          <w:p w14:paraId="5AEDEE46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38" w:type="dxa"/>
            <w:gridSpan w:val="5"/>
            <w:shd w:val="clear" w:color="000000" w:fill="FFFFFF"/>
            <w:hideMark/>
          </w:tcPr>
          <w:p w14:paraId="74DAE65E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0CC4966B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6CCB3A7F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4B8FF9BF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3" w:type="dxa"/>
            <w:shd w:val="clear" w:color="000000" w:fill="FFFFFF"/>
            <w:hideMark/>
          </w:tcPr>
          <w:p w14:paraId="6D6CE588" w14:textId="77777777" w:rsidR="00853A08" w:rsidRPr="00853A08" w:rsidRDefault="00853A08" w:rsidP="00545BBB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37" w:type="dxa"/>
            <w:vMerge/>
            <w:hideMark/>
          </w:tcPr>
          <w:p w14:paraId="05AE87BF" w14:textId="77777777" w:rsidR="00853A08" w:rsidRPr="00853A08" w:rsidRDefault="00853A08" w:rsidP="00545BBB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7E954300" w14:textId="4CD4BC26" w:rsidR="00853A08" w:rsidRDefault="0075619E" w:rsidP="0075619E">
      <w:pPr>
        <w:autoSpaceDE w:val="0"/>
        <w:adjustRightInd w:val="0"/>
        <w:jc w:val="right"/>
        <w:textAlignment w:val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14:paraId="57E76025" w14:textId="77777777" w:rsidR="0075619E" w:rsidRPr="00853A08" w:rsidRDefault="0075619E" w:rsidP="0075619E">
      <w:pPr>
        <w:autoSpaceDE w:val="0"/>
        <w:adjustRightInd w:val="0"/>
        <w:jc w:val="right"/>
        <w:textAlignment w:val="auto"/>
        <w:outlineLvl w:val="1"/>
        <w:rPr>
          <w:rFonts w:ascii="Arial" w:hAnsi="Arial" w:cs="Arial"/>
          <w:sz w:val="24"/>
          <w:szCs w:val="24"/>
        </w:rPr>
      </w:pPr>
    </w:p>
    <w:p w14:paraId="61A2D226" w14:textId="05A33B33" w:rsidR="00853A08" w:rsidRDefault="00853A08" w:rsidP="00A60ED0">
      <w:pPr>
        <w:pStyle w:val="ab"/>
        <w:numPr>
          <w:ilvl w:val="0"/>
          <w:numId w:val="16"/>
        </w:numPr>
        <w:autoSpaceDE w:val="0"/>
        <w:adjustRightInd w:val="0"/>
        <w:jc w:val="center"/>
        <w:textAlignment w:val="auto"/>
        <w:outlineLvl w:val="1"/>
        <w:rPr>
          <w:rFonts w:ascii="Arial" w:hAnsi="Arial" w:cs="Arial"/>
          <w:sz w:val="24"/>
          <w:szCs w:val="24"/>
        </w:rPr>
      </w:pPr>
      <w:r w:rsidRPr="00A60ED0">
        <w:rPr>
          <w:rFonts w:ascii="Arial" w:hAnsi="Arial" w:cs="Arial"/>
          <w:sz w:val="24"/>
          <w:szCs w:val="24"/>
        </w:rPr>
        <w:t>Перечень</w:t>
      </w:r>
      <w:r w:rsidR="00F70449" w:rsidRPr="00A60ED0">
        <w:rPr>
          <w:rFonts w:ascii="Arial" w:hAnsi="Arial" w:cs="Arial"/>
          <w:sz w:val="24"/>
          <w:szCs w:val="24"/>
        </w:rPr>
        <w:t xml:space="preserve"> </w:t>
      </w:r>
      <w:r w:rsidRPr="00A60ED0">
        <w:rPr>
          <w:rFonts w:ascii="Arial" w:hAnsi="Arial" w:cs="Arial"/>
          <w:sz w:val="24"/>
          <w:szCs w:val="24"/>
        </w:rPr>
        <w:t>мероприятий</w:t>
      </w:r>
      <w:r w:rsidR="00F70449" w:rsidRPr="00A60ED0">
        <w:rPr>
          <w:rFonts w:ascii="Arial" w:hAnsi="Arial" w:cs="Arial"/>
          <w:sz w:val="24"/>
          <w:szCs w:val="24"/>
        </w:rPr>
        <w:t xml:space="preserve"> </w:t>
      </w:r>
      <w:r w:rsidRPr="00A60ED0">
        <w:rPr>
          <w:rFonts w:ascii="Arial" w:hAnsi="Arial" w:cs="Arial"/>
          <w:sz w:val="24"/>
          <w:szCs w:val="24"/>
        </w:rPr>
        <w:t>подпрограммы</w:t>
      </w:r>
      <w:r w:rsidR="00F70449" w:rsidRPr="00A60ED0">
        <w:rPr>
          <w:rFonts w:ascii="Arial" w:hAnsi="Arial" w:cs="Arial"/>
          <w:sz w:val="24"/>
          <w:szCs w:val="24"/>
        </w:rPr>
        <w:t xml:space="preserve"> </w:t>
      </w:r>
      <w:r w:rsidRPr="00A60ED0">
        <w:rPr>
          <w:rFonts w:ascii="Arial" w:hAnsi="Arial" w:cs="Arial"/>
          <w:sz w:val="24"/>
          <w:szCs w:val="24"/>
        </w:rPr>
        <w:t>III</w:t>
      </w:r>
      <w:r w:rsidR="00F70449" w:rsidRPr="00A60ED0">
        <w:rPr>
          <w:rFonts w:ascii="Arial" w:hAnsi="Arial" w:cs="Arial"/>
          <w:sz w:val="24"/>
          <w:szCs w:val="24"/>
        </w:rPr>
        <w:t xml:space="preserve"> </w:t>
      </w:r>
      <w:r w:rsidRPr="00A60ED0">
        <w:rPr>
          <w:rFonts w:ascii="Arial" w:hAnsi="Arial" w:cs="Arial"/>
          <w:sz w:val="24"/>
          <w:szCs w:val="24"/>
        </w:rPr>
        <w:t>«Развитие</w:t>
      </w:r>
      <w:r w:rsidR="00F70449" w:rsidRPr="00A60ED0">
        <w:rPr>
          <w:rFonts w:ascii="Arial" w:hAnsi="Arial" w:cs="Arial"/>
          <w:sz w:val="24"/>
          <w:szCs w:val="24"/>
        </w:rPr>
        <w:t xml:space="preserve"> </w:t>
      </w:r>
      <w:r w:rsidRPr="00A60ED0">
        <w:rPr>
          <w:rFonts w:ascii="Arial" w:hAnsi="Arial" w:cs="Arial"/>
          <w:sz w:val="24"/>
          <w:szCs w:val="24"/>
        </w:rPr>
        <w:t>малого</w:t>
      </w:r>
      <w:r w:rsidR="00F70449" w:rsidRPr="00A60ED0">
        <w:rPr>
          <w:rFonts w:ascii="Arial" w:hAnsi="Arial" w:cs="Arial"/>
          <w:sz w:val="24"/>
          <w:szCs w:val="24"/>
        </w:rPr>
        <w:t xml:space="preserve"> </w:t>
      </w:r>
      <w:r w:rsidRPr="00A60ED0">
        <w:rPr>
          <w:rFonts w:ascii="Arial" w:hAnsi="Arial" w:cs="Arial"/>
          <w:sz w:val="24"/>
          <w:szCs w:val="24"/>
        </w:rPr>
        <w:t>и</w:t>
      </w:r>
      <w:r w:rsidR="00F70449" w:rsidRPr="00A60ED0">
        <w:rPr>
          <w:rFonts w:ascii="Arial" w:hAnsi="Arial" w:cs="Arial"/>
          <w:sz w:val="24"/>
          <w:szCs w:val="24"/>
        </w:rPr>
        <w:t xml:space="preserve"> </w:t>
      </w:r>
      <w:r w:rsidRPr="00A60ED0">
        <w:rPr>
          <w:rFonts w:ascii="Arial" w:hAnsi="Arial" w:cs="Arial"/>
          <w:sz w:val="24"/>
          <w:szCs w:val="24"/>
        </w:rPr>
        <w:t>среднего</w:t>
      </w:r>
      <w:r w:rsidR="00F70449" w:rsidRPr="00A60ED0">
        <w:rPr>
          <w:rFonts w:ascii="Arial" w:hAnsi="Arial" w:cs="Arial"/>
          <w:sz w:val="24"/>
          <w:szCs w:val="24"/>
        </w:rPr>
        <w:t xml:space="preserve"> </w:t>
      </w:r>
      <w:r w:rsidRPr="00A60ED0">
        <w:rPr>
          <w:rFonts w:ascii="Arial" w:hAnsi="Arial" w:cs="Arial"/>
          <w:sz w:val="24"/>
          <w:szCs w:val="24"/>
        </w:rPr>
        <w:t>предпринимательства»</w:t>
      </w:r>
    </w:p>
    <w:tbl>
      <w:tblPr>
        <w:tblW w:w="0" w:type="auto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85"/>
        <w:gridCol w:w="2160"/>
        <w:gridCol w:w="1140"/>
        <w:gridCol w:w="1475"/>
        <w:gridCol w:w="1087"/>
        <w:gridCol w:w="515"/>
        <w:gridCol w:w="698"/>
        <w:gridCol w:w="900"/>
        <w:gridCol w:w="746"/>
        <w:gridCol w:w="746"/>
        <w:gridCol w:w="985"/>
        <w:gridCol w:w="985"/>
        <w:gridCol w:w="985"/>
        <w:gridCol w:w="985"/>
        <w:gridCol w:w="1435"/>
      </w:tblGrid>
      <w:tr w:rsidR="00A60ED0" w:rsidRPr="00853A08" w14:paraId="0598D369" w14:textId="77777777" w:rsidTr="00A60E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8E0E7" w14:textId="145C5D51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8BD16" w14:textId="0A335613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AAD2F" w14:textId="1F1F6310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исполнения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2ED1F" w14:textId="0133F43C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F7A48" w14:textId="4BA514CE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(тыс.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2E296" w14:textId="08559A08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финансирования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годам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(тыс.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B8ACD" w14:textId="0693C472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выполнение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подпрограммы</w:t>
            </w:r>
          </w:p>
        </w:tc>
      </w:tr>
      <w:tr w:rsidR="00A60ED0" w:rsidRPr="00853A08" w14:paraId="67656F10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1D3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980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191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768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C7F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DA9F8" w14:textId="5F581DC4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E7B85" w14:textId="4AE02CC1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54A6C" w14:textId="4A908585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4F86A" w14:textId="4D299BA2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AB28E" w14:textId="6CB72862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C65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748279EC" w14:textId="77777777" w:rsidTr="00A60E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29DE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00EF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A089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88F4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D6B8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3515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3758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FB0F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53BD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66D5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D9D9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</w:tr>
      <w:tr w:rsidR="00A60ED0" w:rsidRPr="00853A08" w14:paraId="3CB3ED18" w14:textId="77777777" w:rsidTr="00A60E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C400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23386" w14:textId="2A8F044F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02.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Реализация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механизмов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поддержки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субъектов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F7EB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DD11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AE3D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3F82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33DA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192A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2E53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0F1D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B4E33" w14:textId="699FE998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инноваций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Жуковский.</w:t>
            </w:r>
          </w:p>
        </w:tc>
      </w:tr>
      <w:tr w:rsidR="00A60ED0" w:rsidRPr="00853A08" w14:paraId="70B8C4EA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812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309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345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C2136" w14:textId="13F984BF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2D72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4D86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E83B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0DCD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46B7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B5B6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F1A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1908132E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48E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D3F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06F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3FF77" w14:textId="4A638F19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C2CC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DCE9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C497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AE0F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597A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7004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DF1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2DE1EAE1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8A6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52B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E52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835F4" w14:textId="02D1F63A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AA63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8286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30B1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DBED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DE74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EBE6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2C7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720A7239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8EE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2E7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0AD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850EA" w14:textId="64762CAB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52DA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510E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607F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D7D3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91D3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395D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031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64ED6B93" w14:textId="77777777" w:rsidTr="00A60E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CE6C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D18E8" w14:textId="003755BE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02.01.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Частичная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компенсация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субъектам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затрат,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связанных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приобретением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оборудования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16F3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4A9C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15F5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2E9E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48C1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F8FF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304B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8E8B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3FD68" w14:textId="06DAE701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инноваций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Жуковский.</w:t>
            </w:r>
          </w:p>
        </w:tc>
      </w:tr>
      <w:tr w:rsidR="00A60ED0" w:rsidRPr="00853A08" w14:paraId="7891A586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DCB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2B0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720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690DB" w14:textId="3815261B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FFFE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8C1F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60F6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9A0D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BF0F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8B2B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CEA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728CBAD8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0E5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522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C2F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34FEE" w14:textId="0B57373F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E1AE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AE7A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60CD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79B2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7009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EF5F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5B9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34431EEE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EE8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6C0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40D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C0CDC" w14:textId="1FD6184F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639D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52EB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D0A7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6C8E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6FC3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5EAA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A08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2421D334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59A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BA5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089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2EA16" w14:textId="1318D2AC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B4EA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4E52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7375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31DA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69FE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27A1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0EF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360408EB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319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AE3BE" w14:textId="3CB1A060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субъектов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МСП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получивших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муниципальную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поддержку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возмещение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части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затрат,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связанных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приобретением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оборудования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целях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создания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(или)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либо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модернизации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производства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товаров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(работ,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услуг),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FB5D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0777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54C39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02EC6" w14:textId="502B691B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6F679A" w14:textId="4C13D6D8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кварталам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65A96" w14:textId="2C6C226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DE597" w14:textId="4B708AFB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CD9511" w14:textId="3790968D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C8464" w14:textId="40EC711F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FDAA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A60ED0" w:rsidRPr="00853A08" w14:paraId="67CF5307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E78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FCC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781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59E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D29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0FF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66A46" w14:textId="6341B6AF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7B65B" w14:textId="02F3ABB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B7A02" w14:textId="39D50455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45400" w14:textId="67E366E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637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691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FB7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880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84E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06B7F975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2DD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E24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837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B65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F077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EF38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0F64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4EE2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0A79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9C41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377D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9981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CCFD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F813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133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2E74B2BA" w14:textId="77777777" w:rsidTr="00A60E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9BF5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F4606" w14:textId="70FE43D6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02.03.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Частичная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компенсация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затрат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субъектам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осуществляющим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деятельность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сфере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E3BF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EEF6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44F7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94F6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85E9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0980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5E71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02CC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3E2E7" w14:textId="2FDA917C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инноваций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Жуковский.</w:t>
            </w:r>
          </w:p>
        </w:tc>
      </w:tr>
      <w:tr w:rsidR="00A60ED0" w:rsidRPr="00853A08" w14:paraId="1B38FE1C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585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17F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E78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2D6B8" w14:textId="37FDF819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413A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3D4F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D46D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39AE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B0A0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C948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945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35873E27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365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5E7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86A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A72B5" w14:textId="76C6D63F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F72E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6F58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5591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696B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218B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B241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204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6B1D910C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296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EF9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57C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CCC1A" w14:textId="0FF9968A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EC96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0501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DC25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4AB9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6A32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EFCD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C75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765521CE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72E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86A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3E6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70D25" w14:textId="223442CC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03DD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0AB6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B9F6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DF86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E2DD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0E54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7E6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3E0D088F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E27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37242" w14:textId="6191DFC9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субъектов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МСП,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осуществляющие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деятельность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сфере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получивших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муниципальную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поддержку,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3253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6B31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82A2C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C53BD" w14:textId="49BC7A31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53527" w14:textId="06028D39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кварталам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A4FB8E" w14:textId="5EA89206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316BB" w14:textId="03F6E36C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BDADA" w14:textId="317F67A6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27ABA6" w14:textId="7FB814BB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0B99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A60ED0" w:rsidRPr="00853A08" w14:paraId="1794D4CA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37F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7BF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4A8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20A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4BD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07D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1A3CE" w14:textId="6214BA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60F99" w14:textId="199BD7A5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11A81" w14:textId="1833BFF6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28A01" w14:textId="0C46C1C0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F23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495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11A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04E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9AF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544314E0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F69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E07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C2C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BAD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B975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8A88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66CC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711E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703C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8543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4808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28E4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8591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D818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9D5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239BB083" w14:textId="77777777" w:rsidTr="00A60E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4B72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354F1" w14:textId="1E2C710C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02.04.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 w:type="page"/>
              <w:t>Предоставление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аренду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имущества,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находящегося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собственности,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отнесенного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имуществу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казны,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субъектам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физическим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лицам,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являющимся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индивидуальными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предпринимателями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применяющим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специальный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налоговый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режим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налог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профессиональный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осуществляющим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деятельность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территории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торгов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E927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5D53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2889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EACE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BB53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2F72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FC77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4F53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0A4B5" w14:textId="58798F53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земельно-имущественных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отношений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</w:tr>
      <w:tr w:rsidR="00A60ED0" w:rsidRPr="00853A08" w14:paraId="7591EC09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55B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922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27F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F6A06" w14:textId="26B94DC9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32C5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9D0D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E896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9E31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A162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037A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9E1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4D19E03A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161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93A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ECF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7FA59" w14:textId="19C9182C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BFA8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6F0D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28C9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7B1D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ED8D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2092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BEF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3746E6C9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F5B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ABB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933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CB717" w14:textId="1EC2EA9B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8CED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3CDA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50DF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6244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9F32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2370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A86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3D574AE3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7A6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4D1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31C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3BC3D" w14:textId="71769513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9450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AFC3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A5A1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F003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8327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5F6E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8BD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1951778C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BE8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95093" w14:textId="4AB8CA2B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Результат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предусмотрен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4FEF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5B18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86E8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5B6EA" w14:textId="54004A6F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728EB" w14:textId="27D8589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кварталам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98727" w14:textId="2A3471F2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2BD75" w14:textId="390420CA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B06A0" w14:textId="6E6AB0FC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9E8C9" w14:textId="0E1497F4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45DD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A60ED0" w:rsidRPr="00853A08" w14:paraId="414C749B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F94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9E5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5A1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B57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998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CCB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C928B" w14:textId="31F1F7FD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EBC14" w14:textId="2547A6F0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24673" w14:textId="3C942443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574EF" w14:textId="23B367CA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AF6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775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D60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503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068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2AC941BE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2DC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2D5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9BC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C85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756C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9C71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7CEA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F4B2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2446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5D55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73D5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9AD7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08D2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4636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CD9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4517EA02" w14:textId="77777777" w:rsidTr="00A60E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BD87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CEB4F" w14:textId="2DE9E5B9" w:rsidR="00853A08" w:rsidRPr="00853A08" w:rsidRDefault="00F70449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02.05.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Предоставление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субъектам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малого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среднего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территории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парков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культуры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отдыха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муниципальных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образований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для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размещения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нестационарных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торговых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объектов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проведения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торгов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льготных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условиях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организации: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мобильной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торговли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мобильных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пунктах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быстрого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питания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(фудтраках)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передвижных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сооружениях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(тележках),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торговли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киосках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малых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площадью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включительно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торговых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автоматах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(вендинговых</w:t>
            </w: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53A08"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автоматах)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BFC8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2D3A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E91F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3C5C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7D4C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B0D4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8D94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417B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F882C" w14:textId="264EA44B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инноваций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экономики,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развитию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культуры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туризму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развитием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отраслей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социальной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сферы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</w:tr>
      <w:tr w:rsidR="00A60ED0" w:rsidRPr="00853A08" w14:paraId="36AC331E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297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92C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6A6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310DE" w14:textId="440AA20A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ADC8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A221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BD04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15B6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B653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5D12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BD6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0E2F85E2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C99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4D9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51A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C8645" w14:textId="1C9D1D64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7FDC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F86A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E442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8A96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81FB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4E7D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572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16419FEE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D53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707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168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C8466" w14:textId="3B4B4679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015D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2E2A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ECD3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3333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1670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A566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9C9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24F24E3E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3B1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9BB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F53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A96EC" w14:textId="67152432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CC84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D39B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D0CF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6F22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502F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F58B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DA3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2C452DD7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675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8F44E" w14:textId="07274EB4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Результат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предусмотрен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138A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27B3E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2DEFE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926DE" w14:textId="47162E6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4E418" w14:textId="6B0D6B70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кварталам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1F5791" w14:textId="38FEF930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F306A" w14:textId="28AA8320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A12B12" w14:textId="3075308D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FE4633" w14:textId="1AD46778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80BA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A60ED0" w:rsidRPr="00853A08" w14:paraId="4E8C617F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4ED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A81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11F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C62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EAC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FD6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65745" w14:textId="1D1952FC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EDFC3" w14:textId="3419221A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B12AF" w14:textId="3CFE7DFD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88B0F" w14:textId="0FE1C533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7CD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0FE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5CF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5AD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803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0BA6B5A5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22D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A7C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F3A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30C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1C1C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371F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8E56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683B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85D7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5C75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C2D4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258F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A95A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AFBE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CD5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3B9B129A" w14:textId="77777777" w:rsidTr="00A60E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31F6F" w14:textId="4E73A37D" w:rsidR="00853A08" w:rsidRPr="00853A08" w:rsidRDefault="00F70449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9AA68" w14:textId="2A98D2AD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Подпрограмме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III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B43C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3132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1FF4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A486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7EDC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9059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9459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F2E0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5F5FF" w14:textId="651B6570" w:rsidR="00853A08" w:rsidRPr="00853A08" w:rsidRDefault="00F70449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60ED0" w:rsidRPr="00853A08" w14:paraId="7B998769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650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8C0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960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247D5" w14:textId="12BC140E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AB21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ECBA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6F74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9D23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332E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4CE1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14A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1DAD6184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B63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30C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CD8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EBDB0" w14:textId="60627B23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FD64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BB38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4726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4CFC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3C55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7198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8E2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6BDAF94F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C08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97A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3D6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C9BB9" w14:textId="396E6122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EDE3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01EA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3CBD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10B7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2C6A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CB5E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938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0ED0" w:rsidRPr="00853A08" w14:paraId="2A091C45" w14:textId="77777777" w:rsidTr="00A60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464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184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AA7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BAFE8" w14:textId="0F64959F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81E9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B43E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7D63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2072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82CD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E1D1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9A8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3EF19AC4" w14:textId="593F1BBD" w:rsidR="00853A08" w:rsidRDefault="0075619E" w:rsidP="0075619E">
      <w:pPr>
        <w:autoSpaceDE w:val="0"/>
        <w:adjustRightInd w:val="0"/>
        <w:jc w:val="right"/>
        <w:textAlignment w:val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14:paraId="665CD50C" w14:textId="77777777" w:rsidR="0075619E" w:rsidRPr="00853A08" w:rsidRDefault="0075619E" w:rsidP="0075619E">
      <w:pPr>
        <w:autoSpaceDE w:val="0"/>
        <w:adjustRightInd w:val="0"/>
        <w:jc w:val="right"/>
        <w:textAlignment w:val="auto"/>
        <w:outlineLvl w:val="1"/>
        <w:rPr>
          <w:rFonts w:ascii="Arial" w:hAnsi="Arial" w:cs="Arial"/>
          <w:sz w:val="24"/>
          <w:szCs w:val="24"/>
        </w:rPr>
      </w:pPr>
    </w:p>
    <w:p w14:paraId="29DF21AF" w14:textId="493A1ED5" w:rsidR="00A60ED0" w:rsidRPr="0075619E" w:rsidRDefault="00853A08" w:rsidP="006C08B8">
      <w:pPr>
        <w:pStyle w:val="ab"/>
        <w:numPr>
          <w:ilvl w:val="0"/>
          <w:numId w:val="16"/>
        </w:numPr>
        <w:autoSpaceDE w:val="0"/>
        <w:adjustRightInd w:val="0"/>
        <w:ind w:left="851"/>
        <w:jc w:val="center"/>
        <w:textAlignment w:val="auto"/>
        <w:outlineLvl w:val="1"/>
        <w:rPr>
          <w:rFonts w:ascii="Arial" w:hAnsi="Arial" w:cs="Arial"/>
          <w:sz w:val="24"/>
          <w:szCs w:val="24"/>
        </w:rPr>
      </w:pPr>
      <w:r w:rsidRPr="0075619E">
        <w:rPr>
          <w:rFonts w:ascii="Arial" w:hAnsi="Arial" w:cs="Arial"/>
          <w:sz w:val="24"/>
          <w:szCs w:val="24"/>
        </w:rPr>
        <w:t>Перечень</w:t>
      </w:r>
      <w:r w:rsidR="00F70449" w:rsidRPr="0075619E">
        <w:rPr>
          <w:rFonts w:ascii="Arial" w:hAnsi="Arial" w:cs="Arial"/>
          <w:sz w:val="24"/>
          <w:szCs w:val="24"/>
        </w:rPr>
        <w:t xml:space="preserve"> </w:t>
      </w:r>
      <w:r w:rsidRPr="0075619E">
        <w:rPr>
          <w:rFonts w:ascii="Arial" w:hAnsi="Arial" w:cs="Arial"/>
          <w:sz w:val="24"/>
          <w:szCs w:val="24"/>
        </w:rPr>
        <w:t>мероприятий</w:t>
      </w:r>
      <w:r w:rsidR="00F70449" w:rsidRPr="0075619E">
        <w:rPr>
          <w:rFonts w:ascii="Arial" w:hAnsi="Arial" w:cs="Arial"/>
          <w:sz w:val="24"/>
          <w:szCs w:val="24"/>
        </w:rPr>
        <w:t xml:space="preserve"> </w:t>
      </w:r>
      <w:r w:rsidRPr="0075619E">
        <w:rPr>
          <w:rFonts w:ascii="Arial" w:hAnsi="Arial" w:cs="Arial"/>
          <w:sz w:val="24"/>
          <w:szCs w:val="24"/>
        </w:rPr>
        <w:t>подпрограммы</w:t>
      </w:r>
      <w:r w:rsidR="00F70449" w:rsidRPr="0075619E">
        <w:rPr>
          <w:rFonts w:ascii="Arial" w:hAnsi="Arial" w:cs="Arial"/>
          <w:sz w:val="24"/>
          <w:szCs w:val="24"/>
        </w:rPr>
        <w:t xml:space="preserve"> </w:t>
      </w:r>
      <w:r w:rsidRPr="0075619E">
        <w:rPr>
          <w:rFonts w:ascii="Arial" w:hAnsi="Arial" w:cs="Arial"/>
          <w:sz w:val="24"/>
          <w:szCs w:val="24"/>
        </w:rPr>
        <w:t>IV</w:t>
      </w:r>
      <w:r w:rsidR="00F70449" w:rsidRPr="0075619E">
        <w:rPr>
          <w:rFonts w:ascii="Arial" w:hAnsi="Arial" w:cs="Arial"/>
          <w:sz w:val="24"/>
          <w:szCs w:val="24"/>
        </w:rPr>
        <w:t xml:space="preserve"> </w:t>
      </w:r>
      <w:r w:rsidRPr="0075619E">
        <w:rPr>
          <w:rFonts w:ascii="Arial" w:hAnsi="Arial" w:cs="Arial"/>
          <w:sz w:val="24"/>
          <w:szCs w:val="24"/>
        </w:rPr>
        <w:t>«Развитие</w:t>
      </w:r>
      <w:r w:rsidR="00F70449" w:rsidRPr="0075619E">
        <w:rPr>
          <w:rFonts w:ascii="Arial" w:hAnsi="Arial" w:cs="Arial"/>
          <w:sz w:val="24"/>
          <w:szCs w:val="24"/>
        </w:rPr>
        <w:t xml:space="preserve"> </w:t>
      </w:r>
      <w:r w:rsidRPr="0075619E">
        <w:rPr>
          <w:rFonts w:ascii="Arial" w:hAnsi="Arial" w:cs="Arial"/>
          <w:sz w:val="24"/>
          <w:szCs w:val="24"/>
        </w:rPr>
        <w:t>потребительского</w:t>
      </w:r>
      <w:r w:rsidR="00F70449" w:rsidRPr="0075619E">
        <w:rPr>
          <w:rFonts w:ascii="Arial" w:hAnsi="Arial" w:cs="Arial"/>
          <w:sz w:val="24"/>
          <w:szCs w:val="24"/>
        </w:rPr>
        <w:t xml:space="preserve"> </w:t>
      </w:r>
      <w:r w:rsidRPr="0075619E">
        <w:rPr>
          <w:rFonts w:ascii="Arial" w:hAnsi="Arial" w:cs="Arial"/>
          <w:sz w:val="24"/>
          <w:szCs w:val="24"/>
        </w:rPr>
        <w:t>рынка</w:t>
      </w:r>
      <w:r w:rsidR="00F70449" w:rsidRPr="0075619E">
        <w:rPr>
          <w:rFonts w:ascii="Arial" w:hAnsi="Arial" w:cs="Arial"/>
          <w:sz w:val="24"/>
          <w:szCs w:val="24"/>
        </w:rPr>
        <w:t xml:space="preserve"> </w:t>
      </w:r>
      <w:r w:rsidRPr="0075619E">
        <w:rPr>
          <w:rFonts w:ascii="Arial" w:hAnsi="Arial" w:cs="Arial"/>
          <w:sz w:val="24"/>
          <w:szCs w:val="24"/>
        </w:rPr>
        <w:t>и</w:t>
      </w:r>
      <w:r w:rsidR="00F70449" w:rsidRPr="0075619E">
        <w:rPr>
          <w:rFonts w:ascii="Arial" w:hAnsi="Arial" w:cs="Arial"/>
          <w:sz w:val="24"/>
          <w:szCs w:val="24"/>
        </w:rPr>
        <w:t xml:space="preserve"> </w:t>
      </w:r>
      <w:r w:rsidRPr="0075619E">
        <w:rPr>
          <w:rFonts w:ascii="Arial" w:hAnsi="Arial" w:cs="Arial"/>
          <w:sz w:val="24"/>
          <w:szCs w:val="24"/>
        </w:rPr>
        <w:t>услуг»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16"/>
        <w:gridCol w:w="2518"/>
        <w:gridCol w:w="899"/>
        <w:gridCol w:w="1229"/>
        <w:gridCol w:w="1101"/>
        <w:gridCol w:w="941"/>
        <w:gridCol w:w="579"/>
        <w:gridCol w:w="696"/>
        <w:gridCol w:w="579"/>
        <w:gridCol w:w="579"/>
        <w:gridCol w:w="962"/>
        <w:gridCol w:w="962"/>
        <w:gridCol w:w="962"/>
        <w:gridCol w:w="962"/>
        <w:gridCol w:w="1793"/>
      </w:tblGrid>
      <w:tr w:rsidR="00853A08" w:rsidRPr="00A60ED0" w14:paraId="217FC17D" w14:textId="77777777" w:rsidTr="00A60ED0">
        <w:tc>
          <w:tcPr>
            <w:tcW w:w="516" w:type="dxa"/>
            <w:vMerge w:val="restart"/>
            <w:shd w:val="clear" w:color="000000" w:fill="FFFFFF"/>
            <w:hideMark/>
          </w:tcPr>
          <w:p w14:paraId="747B8608" w14:textId="30ED2218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41D1C8C2" w14:textId="0108F43B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подпрограммы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899" w:type="dxa"/>
            <w:vMerge w:val="restart"/>
            <w:shd w:val="clear" w:color="000000" w:fill="FFFFFF"/>
            <w:hideMark/>
          </w:tcPr>
          <w:p w14:paraId="280F8B07" w14:textId="72A74B2B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исполнения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1229" w:type="dxa"/>
            <w:vMerge w:val="restart"/>
            <w:shd w:val="clear" w:color="000000" w:fill="FFFFFF"/>
            <w:hideMark/>
          </w:tcPr>
          <w:p w14:paraId="77554922" w14:textId="06636CE0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01" w:type="dxa"/>
            <w:vMerge w:val="restart"/>
            <w:shd w:val="clear" w:color="000000" w:fill="FFFFFF"/>
            <w:hideMark/>
          </w:tcPr>
          <w:p w14:paraId="1DE38308" w14:textId="24095DB2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(тыс.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7222" w:type="dxa"/>
            <w:gridSpan w:val="9"/>
            <w:shd w:val="clear" w:color="000000" w:fill="FFFFFF"/>
            <w:hideMark/>
          </w:tcPr>
          <w:p w14:paraId="3C26901D" w14:textId="1EA1282C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финансирования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годам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(тыс.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2E7389F1" w14:textId="7508FA8E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выполнение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подпрограммы</w:t>
            </w:r>
          </w:p>
        </w:tc>
      </w:tr>
      <w:tr w:rsidR="00853A08" w:rsidRPr="00A60ED0" w14:paraId="5A2201AF" w14:textId="77777777" w:rsidTr="00A60ED0">
        <w:tc>
          <w:tcPr>
            <w:tcW w:w="516" w:type="dxa"/>
            <w:vMerge/>
            <w:hideMark/>
          </w:tcPr>
          <w:p w14:paraId="3D2E913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3E856BF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1F8B575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hideMark/>
          </w:tcPr>
          <w:p w14:paraId="3FA28D6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hideMark/>
          </w:tcPr>
          <w:p w14:paraId="5A18933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7BD4B883" w14:textId="14323550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shd w:val="clear" w:color="000000" w:fill="FFFFFF"/>
            <w:hideMark/>
          </w:tcPr>
          <w:p w14:paraId="2AB76C62" w14:textId="16417BBD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shd w:val="clear" w:color="000000" w:fill="FFFFFF"/>
            <w:hideMark/>
          </w:tcPr>
          <w:p w14:paraId="59C5A991" w14:textId="24FC1E10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shd w:val="clear" w:color="000000" w:fill="FFFFFF"/>
            <w:hideMark/>
          </w:tcPr>
          <w:p w14:paraId="0F0701D6" w14:textId="3E5A696A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shd w:val="clear" w:color="000000" w:fill="FFFFFF"/>
            <w:hideMark/>
          </w:tcPr>
          <w:p w14:paraId="1ADE2046" w14:textId="41D77D51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793" w:type="dxa"/>
            <w:vMerge/>
            <w:hideMark/>
          </w:tcPr>
          <w:p w14:paraId="5688D36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36DBB022" w14:textId="77777777" w:rsidTr="00A60ED0">
        <w:tc>
          <w:tcPr>
            <w:tcW w:w="516" w:type="dxa"/>
            <w:shd w:val="clear" w:color="000000" w:fill="FFFFFF"/>
            <w:hideMark/>
          </w:tcPr>
          <w:p w14:paraId="65A7816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18" w:type="dxa"/>
            <w:shd w:val="clear" w:color="000000" w:fill="FFFFFF"/>
            <w:hideMark/>
          </w:tcPr>
          <w:p w14:paraId="661CE6D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99" w:type="dxa"/>
            <w:shd w:val="clear" w:color="000000" w:fill="FFFFFF"/>
            <w:hideMark/>
          </w:tcPr>
          <w:p w14:paraId="7DCFF74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9" w:type="dxa"/>
            <w:shd w:val="clear" w:color="000000" w:fill="FFFFFF"/>
            <w:hideMark/>
          </w:tcPr>
          <w:p w14:paraId="2E4E5BB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1" w:type="dxa"/>
            <w:shd w:val="clear" w:color="000000" w:fill="FFFFFF"/>
            <w:hideMark/>
          </w:tcPr>
          <w:p w14:paraId="0F20B41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74A912C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2" w:type="dxa"/>
            <w:shd w:val="clear" w:color="000000" w:fill="FFFFFF"/>
            <w:hideMark/>
          </w:tcPr>
          <w:p w14:paraId="1541EF8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2" w:type="dxa"/>
            <w:shd w:val="clear" w:color="000000" w:fill="FFFFFF"/>
            <w:hideMark/>
          </w:tcPr>
          <w:p w14:paraId="1D8FC1E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2" w:type="dxa"/>
            <w:shd w:val="clear" w:color="000000" w:fill="FFFFFF"/>
            <w:hideMark/>
          </w:tcPr>
          <w:p w14:paraId="2F0F627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2" w:type="dxa"/>
            <w:shd w:val="clear" w:color="000000" w:fill="FFFFFF"/>
            <w:hideMark/>
          </w:tcPr>
          <w:p w14:paraId="7C40252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93" w:type="dxa"/>
            <w:shd w:val="clear" w:color="000000" w:fill="FFFFFF"/>
            <w:hideMark/>
          </w:tcPr>
          <w:p w14:paraId="43DE011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</w:tr>
      <w:tr w:rsidR="00853A08" w:rsidRPr="00A60ED0" w14:paraId="34AF60DB" w14:textId="77777777" w:rsidTr="00A60ED0">
        <w:tc>
          <w:tcPr>
            <w:tcW w:w="516" w:type="dxa"/>
            <w:vMerge w:val="restart"/>
            <w:shd w:val="clear" w:color="000000" w:fill="FFFFFF"/>
            <w:hideMark/>
          </w:tcPr>
          <w:p w14:paraId="2500E2B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2E066292" w14:textId="6C4F1175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потребительского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рынка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территории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899" w:type="dxa"/>
            <w:vMerge w:val="restart"/>
            <w:shd w:val="clear" w:color="000000" w:fill="FFFFFF"/>
            <w:hideMark/>
          </w:tcPr>
          <w:p w14:paraId="4600379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1229" w:type="dxa"/>
            <w:shd w:val="clear" w:color="000000" w:fill="FFFFFF"/>
            <w:hideMark/>
          </w:tcPr>
          <w:p w14:paraId="11611FF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01" w:type="dxa"/>
            <w:shd w:val="clear" w:color="000000" w:fill="FFFFFF"/>
            <w:hideMark/>
          </w:tcPr>
          <w:p w14:paraId="5614934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6E632CB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DB7301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7BD94E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F05A5E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6BA55C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357A6CDE" w14:textId="336541C8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потребительского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рынка</w:t>
            </w:r>
          </w:p>
        </w:tc>
      </w:tr>
      <w:tr w:rsidR="00853A08" w:rsidRPr="00A60ED0" w14:paraId="579203E5" w14:textId="77777777" w:rsidTr="00A60ED0">
        <w:tc>
          <w:tcPr>
            <w:tcW w:w="516" w:type="dxa"/>
            <w:vMerge/>
            <w:hideMark/>
          </w:tcPr>
          <w:p w14:paraId="4723941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3AF50AB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65A9494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2A6CFC1D" w14:textId="04127AC1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3210BDC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474D3B9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8F3971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3F971D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391A02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4B89CA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395D9E6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39D09B12" w14:textId="77777777" w:rsidTr="00A60ED0">
        <w:tc>
          <w:tcPr>
            <w:tcW w:w="516" w:type="dxa"/>
            <w:vMerge/>
            <w:hideMark/>
          </w:tcPr>
          <w:p w14:paraId="17AC506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4895E5B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399BB82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25F4ECB1" w14:textId="208A3401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101" w:type="dxa"/>
            <w:shd w:val="clear" w:color="000000" w:fill="FFFFFF"/>
            <w:hideMark/>
          </w:tcPr>
          <w:p w14:paraId="4028F61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7E75247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F0418A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B33C16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B8E449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BE9F79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59CD736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521CA59C" w14:textId="77777777" w:rsidTr="00A60ED0">
        <w:tc>
          <w:tcPr>
            <w:tcW w:w="516" w:type="dxa"/>
            <w:vMerge/>
            <w:hideMark/>
          </w:tcPr>
          <w:p w14:paraId="12D9CFE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490A1DB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24221FC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4C295D79" w14:textId="126D21A9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1101" w:type="dxa"/>
            <w:shd w:val="clear" w:color="000000" w:fill="FFFFFF"/>
            <w:hideMark/>
          </w:tcPr>
          <w:p w14:paraId="69F3B86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45F74D1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B566D1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DA3C22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E5B3D5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D4DD67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0E28E66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39CEE748" w14:textId="77777777" w:rsidTr="00A60ED0">
        <w:tc>
          <w:tcPr>
            <w:tcW w:w="516" w:type="dxa"/>
            <w:vMerge/>
            <w:hideMark/>
          </w:tcPr>
          <w:p w14:paraId="300A2C7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1159709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2F40CE4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64377FCB" w14:textId="4613867E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402E797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51F5D71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F487A0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A7EF42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369552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AF5BDD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308001B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7D678A66" w14:textId="77777777" w:rsidTr="00A60ED0">
        <w:tc>
          <w:tcPr>
            <w:tcW w:w="516" w:type="dxa"/>
            <w:vMerge w:val="restart"/>
            <w:shd w:val="clear" w:color="000000" w:fill="FFFFFF"/>
            <w:hideMark/>
          </w:tcPr>
          <w:p w14:paraId="518B7D2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6F4D7D16" w14:textId="0375BF46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01.01.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Содействие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вводу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(строительству)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новых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современных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объектов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потребительского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рынка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рамках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реализации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мероприятий,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содействующих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развитию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торговой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899" w:type="dxa"/>
            <w:vMerge w:val="restart"/>
            <w:shd w:val="clear" w:color="000000" w:fill="FFFFFF"/>
            <w:hideMark/>
          </w:tcPr>
          <w:p w14:paraId="0AC4A41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1229" w:type="dxa"/>
            <w:shd w:val="clear" w:color="000000" w:fill="FFFFFF"/>
            <w:hideMark/>
          </w:tcPr>
          <w:p w14:paraId="34D8AE6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01" w:type="dxa"/>
            <w:shd w:val="clear" w:color="000000" w:fill="FFFFFF"/>
            <w:hideMark/>
          </w:tcPr>
          <w:p w14:paraId="77A74BE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6818D13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B1FDAA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0148CD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F6CE3B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F68866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57F8C341" w14:textId="3AD7DD1A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потребительского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рынка</w:t>
            </w:r>
          </w:p>
        </w:tc>
      </w:tr>
      <w:tr w:rsidR="00853A08" w:rsidRPr="00A60ED0" w14:paraId="3D29CB1E" w14:textId="77777777" w:rsidTr="00A60ED0">
        <w:tc>
          <w:tcPr>
            <w:tcW w:w="516" w:type="dxa"/>
            <w:vMerge/>
            <w:hideMark/>
          </w:tcPr>
          <w:p w14:paraId="0835599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01BA334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5F4CBF5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1E565DEF" w14:textId="4093D79E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01" w:type="dxa"/>
            <w:shd w:val="clear" w:color="000000" w:fill="FFFFFF"/>
            <w:hideMark/>
          </w:tcPr>
          <w:p w14:paraId="725E49B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263E5AD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1303CB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2969C1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6EFD7A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A30264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7438ABF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66E1DCE7" w14:textId="77777777" w:rsidTr="00A60ED0">
        <w:tc>
          <w:tcPr>
            <w:tcW w:w="516" w:type="dxa"/>
            <w:vMerge/>
            <w:hideMark/>
          </w:tcPr>
          <w:p w14:paraId="0762142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58AB858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472EDE8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6C1B508E" w14:textId="6F07F8C8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101" w:type="dxa"/>
            <w:shd w:val="clear" w:color="000000" w:fill="FFFFFF"/>
            <w:hideMark/>
          </w:tcPr>
          <w:p w14:paraId="6EEE594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48E42F8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500C23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928505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A9FCE3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FB7B47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0592AC1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2A05928D" w14:textId="77777777" w:rsidTr="00A60ED0">
        <w:tc>
          <w:tcPr>
            <w:tcW w:w="516" w:type="dxa"/>
            <w:vMerge/>
            <w:hideMark/>
          </w:tcPr>
          <w:p w14:paraId="01E47A3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3532345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620F316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7BE6D238" w14:textId="222BC886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1101" w:type="dxa"/>
            <w:shd w:val="clear" w:color="000000" w:fill="FFFFFF"/>
            <w:hideMark/>
          </w:tcPr>
          <w:p w14:paraId="611BA91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7D322C1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8D3828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542F97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569193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BF8CAF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628F2ED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34354877" w14:textId="77777777" w:rsidTr="00A60ED0">
        <w:tc>
          <w:tcPr>
            <w:tcW w:w="516" w:type="dxa"/>
            <w:vMerge/>
            <w:hideMark/>
          </w:tcPr>
          <w:p w14:paraId="32D402E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0A7FAC3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5EFF579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04D0BF09" w14:textId="34D88781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573D7B0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6CA6D08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69AC25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A1DF0F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9B16B5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67023B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7716793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7BDC6AC0" w14:textId="77777777" w:rsidTr="00A60ED0">
        <w:tc>
          <w:tcPr>
            <w:tcW w:w="516" w:type="dxa"/>
            <w:vMerge/>
            <w:hideMark/>
          </w:tcPr>
          <w:p w14:paraId="7B29BF1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0B94C899" w14:textId="10B83231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торговых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объектов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предприятий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розничной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торговли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(нарастающим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итогом),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тыс.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899" w:type="dxa"/>
            <w:vMerge w:val="restart"/>
            <w:shd w:val="clear" w:color="000000" w:fill="FFFFFF"/>
            <w:noWrap/>
            <w:hideMark/>
          </w:tcPr>
          <w:p w14:paraId="65E0572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9" w:type="dxa"/>
            <w:vMerge w:val="restart"/>
            <w:shd w:val="clear" w:color="000000" w:fill="FFFFFF"/>
            <w:noWrap/>
            <w:hideMark/>
          </w:tcPr>
          <w:p w14:paraId="6A7BFDC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1" w:type="dxa"/>
            <w:vMerge w:val="restart"/>
            <w:shd w:val="clear" w:color="000000" w:fill="FFFFFF"/>
            <w:noWrap/>
            <w:hideMark/>
          </w:tcPr>
          <w:p w14:paraId="31C4C01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41" w:type="dxa"/>
            <w:vMerge w:val="restart"/>
            <w:shd w:val="clear" w:color="000000" w:fill="FFFFFF"/>
            <w:hideMark/>
          </w:tcPr>
          <w:p w14:paraId="640A4703" w14:textId="18B29D8C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433" w:type="dxa"/>
            <w:gridSpan w:val="4"/>
            <w:shd w:val="clear" w:color="000000" w:fill="FFFFFF"/>
            <w:noWrap/>
            <w:hideMark/>
          </w:tcPr>
          <w:p w14:paraId="79532650" w14:textId="515788D9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кварталам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05F1BE4E" w14:textId="597F1831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261E77E6" w14:textId="7BD004D6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79EA89EB" w14:textId="76567B4D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35B9F4A2" w14:textId="6EC53906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39EAB2D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853A08" w:rsidRPr="00A60ED0" w14:paraId="6E316368" w14:textId="77777777" w:rsidTr="00A60ED0">
        <w:tc>
          <w:tcPr>
            <w:tcW w:w="516" w:type="dxa"/>
            <w:vMerge/>
            <w:hideMark/>
          </w:tcPr>
          <w:p w14:paraId="51F836D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3A5DCAE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3B3CC04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hideMark/>
          </w:tcPr>
          <w:p w14:paraId="24A83F0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hideMark/>
          </w:tcPr>
          <w:p w14:paraId="6586B8F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7C73029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9" w:type="dxa"/>
            <w:shd w:val="clear" w:color="000000" w:fill="FFFFFF"/>
            <w:hideMark/>
          </w:tcPr>
          <w:p w14:paraId="63376EC3" w14:textId="108E21C1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696" w:type="dxa"/>
            <w:shd w:val="clear" w:color="000000" w:fill="FFFFFF"/>
            <w:hideMark/>
          </w:tcPr>
          <w:p w14:paraId="60A11E42" w14:textId="348BF61F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579" w:type="dxa"/>
            <w:shd w:val="clear" w:color="000000" w:fill="FFFFFF"/>
            <w:hideMark/>
          </w:tcPr>
          <w:p w14:paraId="2012A7A4" w14:textId="29D09FBB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579" w:type="dxa"/>
            <w:shd w:val="clear" w:color="000000" w:fill="FFFFFF"/>
            <w:hideMark/>
          </w:tcPr>
          <w:p w14:paraId="06B5F401" w14:textId="0364AD9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962" w:type="dxa"/>
            <w:vMerge/>
            <w:hideMark/>
          </w:tcPr>
          <w:p w14:paraId="0D5E916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7FFCB10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1C200B2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14586DE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hideMark/>
          </w:tcPr>
          <w:p w14:paraId="1F7BDF4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27DD30A1" w14:textId="77777777" w:rsidTr="00A60ED0">
        <w:tc>
          <w:tcPr>
            <w:tcW w:w="516" w:type="dxa"/>
            <w:vMerge/>
            <w:hideMark/>
          </w:tcPr>
          <w:p w14:paraId="77BF8AF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0A42D4B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40E71FC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hideMark/>
          </w:tcPr>
          <w:p w14:paraId="7DBA46E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shd w:val="clear" w:color="000000" w:fill="FFFFFF"/>
            <w:hideMark/>
          </w:tcPr>
          <w:p w14:paraId="6E3F7F5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253,0</w:t>
            </w:r>
          </w:p>
        </w:tc>
        <w:tc>
          <w:tcPr>
            <w:tcW w:w="941" w:type="dxa"/>
            <w:shd w:val="clear" w:color="000000" w:fill="FFFFFF"/>
            <w:hideMark/>
          </w:tcPr>
          <w:p w14:paraId="1505CC1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252,2</w:t>
            </w:r>
          </w:p>
        </w:tc>
        <w:tc>
          <w:tcPr>
            <w:tcW w:w="579" w:type="dxa"/>
            <w:shd w:val="clear" w:color="000000" w:fill="FFFFFF"/>
            <w:hideMark/>
          </w:tcPr>
          <w:p w14:paraId="1A74000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252,2</w:t>
            </w:r>
          </w:p>
        </w:tc>
        <w:tc>
          <w:tcPr>
            <w:tcW w:w="696" w:type="dxa"/>
            <w:shd w:val="clear" w:color="000000" w:fill="FFFFFF"/>
            <w:hideMark/>
          </w:tcPr>
          <w:p w14:paraId="6F30D1D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252,2</w:t>
            </w:r>
          </w:p>
        </w:tc>
        <w:tc>
          <w:tcPr>
            <w:tcW w:w="579" w:type="dxa"/>
            <w:shd w:val="clear" w:color="000000" w:fill="FFFFFF"/>
            <w:hideMark/>
          </w:tcPr>
          <w:p w14:paraId="3EEE4C9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252,2</w:t>
            </w:r>
          </w:p>
        </w:tc>
        <w:tc>
          <w:tcPr>
            <w:tcW w:w="579" w:type="dxa"/>
            <w:shd w:val="clear" w:color="000000" w:fill="FFFFFF"/>
            <w:hideMark/>
          </w:tcPr>
          <w:p w14:paraId="56FE0F7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252,2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6BA3CEF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253,0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06480DA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253,0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153FDE5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253,0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4E4164F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253,0</w:t>
            </w:r>
          </w:p>
        </w:tc>
        <w:tc>
          <w:tcPr>
            <w:tcW w:w="1793" w:type="dxa"/>
            <w:vMerge/>
            <w:hideMark/>
          </w:tcPr>
          <w:p w14:paraId="3DCACB1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76CDC660" w14:textId="77777777" w:rsidTr="00A60ED0">
        <w:tc>
          <w:tcPr>
            <w:tcW w:w="516" w:type="dxa"/>
            <w:vMerge w:val="restart"/>
            <w:shd w:val="clear" w:color="000000" w:fill="FFFFFF"/>
            <w:hideMark/>
          </w:tcPr>
          <w:p w14:paraId="6B9F681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5D68AE11" w14:textId="08E48BF5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01.02.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ярмарок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участием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субъектов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производителей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сельскохозяйственной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продукции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899" w:type="dxa"/>
            <w:vMerge w:val="restart"/>
            <w:shd w:val="clear" w:color="000000" w:fill="FFFFFF"/>
            <w:hideMark/>
          </w:tcPr>
          <w:p w14:paraId="13EAA41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1229" w:type="dxa"/>
            <w:shd w:val="clear" w:color="000000" w:fill="FFFFFF"/>
            <w:hideMark/>
          </w:tcPr>
          <w:p w14:paraId="2BA6892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01" w:type="dxa"/>
            <w:shd w:val="clear" w:color="000000" w:fill="FFFFFF"/>
            <w:hideMark/>
          </w:tcPr>
          <w:p w14:paraId="2EE8AC3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2F233D9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5FE25D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1FD8E9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754957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2F6E92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455C08E3" w14:textId="6D31C854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потребительского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рынка</w:t>
            </w:r>
          </w:p>
        </w:tc>
      </w:tr>
      <w:tr w:rsidR="00853A08" w:rsidRPr="00A60ED0" w14:paraId="16B8B6A4" w14:textId="77777777" w:rsidTr="00A60ED0">
        <w:tc>
          <w:tcPr>
            <w:tcW w:w="516" w:type="dxa"/>
            <w:vMerge/>
            <w:hideMark/>
          </w:tcPr>
          <w:p w14:paraId="4F404FE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7145401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08B83B3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1EC3D7CA" w14:textId="0B436F7D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5A3A261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03D3312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812140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897A02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BE877F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04F69F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21A01E5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5974F83E" w14:textId="77777777" w:rsidTr="00A60ED0">
        <w:tc>
          <w:tcPr>
            <w:tcW w:w="516" w:type="dxa"/>
            <w:vMerge/>
            <w:hideMark/>
          </w:tcPr>
          <w:p w14:paraId="47436C8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00A80ED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4A4D97E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1DCA7927" w14:textId="0F845891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101" w:type="dxa"/>
            <w:shd w:val="clear" w:color="000000" w:fill="FFFFFF"/>
            <w:hideMark/>
          </w:tcPr>
          <w:p w14:paraId="7B969D7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5C24B9D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7F99F6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E6524C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940075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86728F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789A7B3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2F848203" w14:textId="77777777" w:rsidTr="00A60ED0">
        <w:tc>
          <w:tcPr>
            <w:tcW w:w="516" w:type="dxa"/>
            <w:vMerge/>
            <w:hideMark/>
          </w:tcPr>
          <w:p w14:paraId="77643CA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5B780CF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2795429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242911F9" w14:textId="6EF166FF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1101" w:type="dxa"/>
            <w:shd w:val="clear" w:color="000000" w:fill="FFFFFF"/>
            <w:hideMark/>
          </w:tcPr>
          <w:p w14:paraId="56A332E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4DE3CF2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78E2CA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4550D8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DF54A6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63491D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19CB839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4EF86A9C" w14:textId="77777777" w:rsidTr="00A60ED0">
        <w:tc>
          <w:tcPr>
            <w:tcW w:w="516" w:type="dxa"/>
            <w:vMerge/>
            <w:hideMark/>
          </w:tcPr>
          <w:p w14:paraId="097C897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09B2E5B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2F24440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1D527525" w14:textId="0055CF50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7F64D38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5A148A2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1051AB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BDFA85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E48F53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FF4AF0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68EC5EA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4AD92A72" w14:textId="77777777" w:rsidTr="00A60ED0">
        <w:tc>
          <w:tcPr>
            <w:tcW w:w="516" w:type="dxa"/>
            <w:vMerge/>
            <w:hideMark/>
          </w:tcPr>
          <w:p w14:paraId="2B1ECE1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57D640DE" w14:textId="5E432084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Организованы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проведены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ярмарки,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899" w:type="dxa"/>
            <w:vMerge w:val="restart"/>
            <w:shd w:val="clear" w:color="000000" w:fill="FFFFFF"/>
            <w:noWrap/>
            <w:hideMark/>
          </w:tcPr>
          <w:p w14:paraId="51837B0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9" w:type="dxa"/>
            <w:vMerge w:val="restart"/>
            <w:shd w:val="clear" w:color="000000" w:fill="FFFFFF"/>
            <w:noWrap/>
            <w:hideMark/>
          </w:tcPr>
          <w:p w14:paraId="3C13E1C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1" w:type="dxa"/>
            <w:vMerge w:val="restart"/>
            <w:shd w:val="clear" w:color="000000" w:fill="FFFFFF"/>
            <w:noWrap/>
            <w:hideMark/>
          </w:tcPr>
          <w:p w14:paraId="61CA9E5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41" w:type="dxa"/>
            <w:vMerge w:val="restart"/>
            <w:shd w:val="clear" w:color="000000" w:fill="FFFFFF"/>
            <w:hideMark/>
          </w:tcPr>
          <w:p w14:paraId="352A194C" w14:textId="1F29855B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433" w:type="dxa"/>
            <w:gridSpan w:val="4"/>
            <w:shd w:val="clear" w:color="000000" w:fill="FFFFFF"/>
            <w:noWrap/>
            <w:hideMark/>
          </w:tcPr>
          <w:p w14:paraId="2B194556" w14:textId="0E84FE6F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кварталам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0385CE16" w14:textId="16EDB65F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3F3FCD4D" w14:textId="387A2AD6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0DB3DC5E" w14:textId="41CA22CB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4819AA03" w14:textId="02A5916E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1B9C00D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853A08" w:rsidRPr="00A60ED0" w14:paraId="1A92011F" w14:textId="77777777" w:rsidTr="00A60ED0">
        <w:tc>
          <w:tcPr>
            <w:tcW w:w="516" w:type="dxa"/>
            <w:vMerge/>
            <w:hideMark/>
          </w:tcPr>
          <w:p w14:paraId="083E384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5602902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3B6017A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hideMark/>
          </w:tcPr>
          <w:p w14:paraId="70776CE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hideMark/>
          </w:tcPr>
          <w:p w14:paraId="309AC07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3BD5DB7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9" w:type="dxa"/>
            <w:shd w:val="clear" w:color="000000" w:fill="FFFFFF"/>
            <w:hideMark/>
          </w:tcPr>
          <w:p w14:paraId="165115FC" w14:textId="154BC2D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696" w:type="dxa"/>
            <w:shd w:val="clear" w:color="000000" w:fill="FFFFFF"/>
            <w:hideMark/>
          </w:tcPr>
          <w:p w14:paraId="3FC52F67" w14:textId="0A1D160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579" w:type="dxa"/>
            <w:shd w:val="clear" w:color="000000" w:fill="FFFFFF"/>
            <w:hideMark/>
          </w:tcPr>
          <w:p w14:paraId="0AB84781" w14:textId="4F9A80BA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579" w:type="dxa"/>
            <w:shd w:val="clear" w:color="000000" w:fill="FFFFFF"/>
            <w:hideMark/>
          </w:tcPr>
          <w:p w14:paraId="5A9BE578" w14:textId="15A4FD63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962" w:type="dxa"/>
            <w:vMerge/>
            <w:hideMark/>
          </w:tcPr>
          <w:p w14:paraId="29BF22F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24ADD0B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3B2D255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4DFF710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hideMark/>
          </w:tcPr>
          <w:p w14:paraId="5B9FBFE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637AE63A" w14:textId="77777777" w:rsidTr="00A60ED0">
        <w:tc>
          <w:tcPr>
            <w:tcW w:w="516" w:type="dxa"/>
            <w:vMerge/>
            <w:hideMark/>
          </w:tcPr>
          <w:p w14:paraId="6E41D3E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6E6C513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4C74794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hideMark/>
          </w:tcPr>
          <w:p w14:paraId="2B5D91F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shd w:val="clear" w:color="000000" w:fill="FFFFFF"/>
            <w:hideMark/>
          </w:tcPr>
          <w:p w14:paraId="3FB50C7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1" w:type="dxa"/>
            <w:shd w:val="clear" w:color="000000" w:fill="FFFFFF"/>
            <w:hideMark/>
          </w:tcPr>
          <w:p w14:paraId="1FAC0E5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shd w:val="clear" w:color="000000" w:fill="FFFFFF"/>
            <w:hideMark/>
          </w:tcPr>
          <w:p w14:paraId="26AFFD8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6" w:type="dxa"/>
            <w:shd w:val="clear" w:color="000000" w:fill="FFFFFF"/>
            <w:hideMark/>
          </w:tcPr>
          <w:p w14:paraId="489DBB3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shd w:val="clear" w:color="000000" w:fill="FFFFFF"/>
            <w:hideMark/>
          </w:tcPr>
          <w:p w14:paraId="66234BD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shd w:val="clear" w:color="000000" w:fill="FFFFFF"/>
            <w:hideMark/>
          </w:tcPr>
          <w:p w14:paraId="73229AA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1192EC8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4C89C3F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5C2F1C3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165B3DA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3" w:type="dxa"/>
            <w:vMerge/>
            <w:hideMark/>
          </w:tcPr>
          <w:p w14:paraId="455831C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00E42870" w14:textId="77777777" w:rsidTr="00A60ED0">
        <w:tc>
          <w:tcPr>
            <w:tcW w:w="516" w:type="dxa"/>
            <w:vMerge w:val="restart"/>
            <w:shd w:val="clear" w:color="000000" w:fill="FFFFFF"/>
            <w:hideMark/>
          </w:tcPr>
          <w:p w14:paraId="7CDF22B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17440361" w14:textId="42D9FAB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 w:type="page"/>
              <w:t>Развитие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дистанционной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торговли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рынка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территории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899" w:type="dxa"/>
            <w:vMerge w:val="restart"/>
            <w:shd w:val="clear" w:color="000000" w:fill="FFFFFF"/>
            <w:hideMark/>
          </w:tcPr>
          <w:p w14:paraId="2742509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1229" w:type="dxa"/>
            <w:shd w:val="clear" w:color="000000" w:fill="FFFFFF"/>
            <w:hideMark/>
          </w:tcPr>
          <w:p w14:paraId="3619AA9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01" w:type="dxa"/>
            <w:shd w:val="clear" w:color="000000" w:fill="FFFFFF"/>
            <w:hideMark/>
          </w:tcPr>
          <w:p w14:paraId="11B2032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752FADA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125F29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7D8DF6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6003E8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26A8F8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5D116F35" w14:textId="5FED4FB8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потребительского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рынка</w:t>
            </w:r>
          </w:p>
        </w:tc>
      </w:tr>
      <w:tr w:rsidR="00853A08" w:rsidRPr="00A60ED0" w14:paraId="23DF8D5E" w14:textId="77777777" w:rsidTr="00A60ED0">
        <w:tc>
          <w:tcPr>
            <w:tcW w:w="516" w:type="dxa"/>
            <w:vMerge/>
            <w:hideMark/>
          </w:tcPr>
          <w:p w14:paraId="4BEFFE8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5104FAA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470FD98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46186D6D" w14:textId="2CFFC496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322ACB9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2ED0FCE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283FC3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C6FCE4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84A57A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710BEC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687321A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5139367E" w14:textId="77777777" w:rsidTr="00A60ED0">
        <w:tc>
          <w:tcPr>
            <w:tcW w:w="516" w:type="dxa"/>
            <w:vMerge/>
            <w:hideMark/>
          </w:tcPr>
          <w:p w14:paraId="523F065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56E43F5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0D5E6B0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7A3CF2DC" w14:textId="2A2E1911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101" w:type="dxa"/>
            <w:shd w:val="clear" w:color="000000" w:fill="FFFFFF"/>
            <w:hideMark/>
          </w:tcPr>
          <w:p w14:paraId="0F3DE3C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5457F48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D4CB17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240F49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0F39D2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CE063F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4766E3A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2E1D67A4" w14:textId="77777777" w:rsidTr="00A60ED0">
        <w:tc>
          <w:tcPr>
            <w:tcW w:w="516" w:type="dxa"/>
            <w:vMerge/>
            <w:hideMark/>
          </w:tcPr>
          <w:p w14:paraId="1AEC670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7A39368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7FEEDC9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0990B7F7" w14:textId="2D9A2D1C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1101" w:type="dxa"/>
            <w:shd w:val="clear" w:color="000000" w:fill="FFFFFF"/>
            <w:hideMark/>
          </w:tcPr>
          <w:p w14:paraId="0FEE3A0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4133DF7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E111E1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1BD33B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2761D5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8508A6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14DAEF5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2940D582" w14:textId="77777777" w:rsidTr="00A60ED0">
        <w:tc>
          <w:tcPr>
            <w:tcW w:w="516" w:type="dxa"/>
            <w:vMerge/>
            <w:hideMark/>
          </w:tcPr>
          <w:p w14:paraId="391DD74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48D7C48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189C0E9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35E9A27C" w14:textId="2CA05203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5F0B35C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4C1AFF1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2B9E3F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06C1C5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E879DE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3C27E0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47692F1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680A58EE" w14:textId="77777777" w:rsidTr="00A60ED0">
        <w:tc>
          <w:tcPr>
            <w:tcW w:w="516" w:type="dxa"/>
            <w:vMerge/>
            <w:hideMark/>
          </w:tcPr>
          <w:p w14:paraId="374BA6A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6C44567D" w14:textId="40969355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пунктов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выдачи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интернет-заказов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постаматов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(нарастающим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итогом),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899" w:type="dxa"/>
            <w:vMerge w:val="restart"/>
            <w:shd w:val="clear" w:color="000000" w:fill="FFFFFF"/>
            <w:noWrap/>
            <w:hideMark/>
          </w:tcPr>
          <w:p w14:paraId="14B6D7B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9" w:type="dxa"/>
            <w:vMerge w:val="restart"/>
            <w:shd w:val="clear" w:color="000000" w:fill="FFFFFF"/>
            <w:noWrap/>
            <w:hideMark/>
          </w:tcPr>
          <w:p w14:paraId="457F883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1" w:type="dxa"/>
            <w:vMerge w:val="restart"/>
            <w:shd w:val="clear" w:color="000000" w:fill="FFFFFF"/>
            <w:noWrap/>
            <w:hideMark/>
          </w:tcPr>
          <w:p w14:paraId="489A5B6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41" w:type="dxa"/>
            <w:vMerge w:val="restart"/>
            <w:shd w:val="clear" w:color="000000" w:fill="FFFFFF"/>
            <w:hideMark/>
          </w:tcPr>
          <w:p w14:paraId="64B291E8" w14:textId="24C8C79C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433" w:type="dxa"/>
            <w:gridSpan w:val="4"/>
            <w:shd w:val="clear" w:color="000000" w:fill="FFFFFF"/>
            <w:noWrap/>
            <w:hideMark/>
          </w:tcPr>
          <w:p w14:paraId="3194504B" w14:textId="1D3A59BD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кварталам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21D90D03" w14:textId="459E6A50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1ED4F5AC" w14:textId="69616A35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6AE18932" w14:textId="593469B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69592877" w14:textId="4AC871FD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1C724D4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853A08" w:rsidRPr="00A60ED0" w14:paraId="644E25D6" w14:textId="77777777" w:rsidTr="00A60ED0">
        <w:tc>
          <w:tcPr>
            <w:tcW w:w="516" w:type="dxa"/>
            <w:vMerge/>
            <w:hideMark/>
          </w:tcPr>
          <w:p w14:paraId="700283A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2B811AF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12F4879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hideMark/>
          </w:tcPr>
          <w:p w14:paraId="4A0384F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hideMark/>
          </w:tcPr>
          <w:p w14:paraId="041136B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236D312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9" w:type="dxa"/>
            <w:shd w:val="clear" w:color="000000" w:fill="FFFFFF"/>
            <w:hideMark/>
          </w:tcPr>
          <w:p w14:paraId="2F024AE7" w14:textId="25CCE061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696" w:type="dxa"/>
            <w:shd w:val="clear" w:color="000000" w:fill="FFFFFF"/>
            <w:hideMark/>
          </w:tcPr>
          <w:p w14:paraId="06005531" w14:textId="0F2AFEE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579" w:type="dxa"/>
            <w:shd w:val="clear" w:color="000000" w:fill="FFFFFF"/>
            <w:hideMark/>
          </w:tcPr>
          <w:p w14:paraId="55D0E109" w14:textId="2D4B84D1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579" w:type="dxa"/>
            <w:shd w:val="clear" w:color="000000" w:fill="FFFFFF"/>
            <w:hideMark/>
          </w:tcPr>
          <w:p w14:paraId="495604DD" w14:textId="53510B2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962" w:type="dxa"/>
            <w:vMerge/>
            <w:hideMark/>
          </w:tcPr>
          <w:p w14:paraId="0405700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5FA7529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3117945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70A1A2C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hideMark/>
          </w:tcPr>
          <w:p w14:paraId="03EE340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3E5DE0E4" w14:textId="77777777" w:rsidTr="00A60ED0">
        <w:tc>
          <w:tcPr>
            <w:tcW w:w="516" w:type="dxa"/>
            <w:vMerge/>
            <w:hideMark/>
          </w:tcPr>
          <w:p w14:paraId="250E7F4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383575E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75F9C23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hideMark/>
          </w:tcPr>
          <w:p w14:paraId="099D806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shd w:val="clear" w:color="000000" w:fill="FFFFFF"/>
            <w:hideMark/>
          </w:tcPr>
          <w:p w14:paraId="7A535B4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41" w:type="dxa"/>
            <w:shd w:val="clear" w:color="000000" w:fill="FFFFFF"/>
            <w:hideMark/>
          </w:tcPr>
          <w:p w14:paraId="6AE0F87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79" w:type="dxa"/>
            <w:shd w:val="clear" w:color="000000" w:fill="FFFFFF"/>
            <w:hideMark/>
          </w:tcPr>
          <w:p w14:paraId="53AA145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696" w:type="dxa"/>
            <w:shd w:val="clear" w:color="000000" w:fill="FFFFFF"/>
            <w:hideMark/>
          </w:tcPr>
          <w:p w14:paraId="3EDB900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79" w:type="dxa"/>
            <w:shd w:val="clear" w:color="000000" w:fill="FFFFFF"/>
            <w:hideMark/>
          </w:tcPr>
          <w:p w14:paraId="0831DD8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79" w:type="dxa"/>
            <w:shd w:val="clear" w:color="000000" w:fill="FFFFFF"/>
            <w:hideMark/>
          </w:tcPr>
          <w:p w14:paraId="7C0D1EB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1E616BE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1A74CFE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0E580AF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62A85A0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793" w:type="dxa"/>
            <w:vMerge/>
            <w:hideMark/>
          </w:tcPr>
          <w:p w14:paraId="6F91906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19803475" w14:textId="77777777" w:rsidTr="00A60ED0">
        <w:tc>
          <w:tcPr>
            <w:tcW w:w="516" w:type="dxa"/>
            <w:vMerge w:val="restart"/>
            <w:shd w:val="clear" w:color="000000" w:fill="FFFFFF"/>
            <w:hideMark/>
          </w:tcPr>
          <w:p w14:paraId="32894F1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58ABEB0A" w14:textId="6154D04D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01.05.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Разработка,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согласование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утверждение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муниципальном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схем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нестационарных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торговых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объектов,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также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демонтаж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утилизация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нестационарных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торговых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объектов,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которых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соответствует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схеме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нестационарных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торговых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объектов</w:t>
            </w:r>
          </w:p>
        </w:tc>
        <w:tc>
          <w:tcPr>
            <w:tcW w:w="899" w:type="dxa"/>
            <w:vMerge w:val="restart"/>
            <w:shd w:val="clear" w:color="000000" w:fill="FFFFFF"/>
            <w:hideMark/>
          </w:tcPr>
          <w:p w14:paraId="5664B5A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1229" w:type="dxa"/>
            <w:shd w:val="clear" w:color="000000" w:fill="FFFFFF"/>
            <w:hideMark/>
          </w:tcPr>
          <w:p w14:paraId="7098908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01" w:type="dxa"/>
            <w:shd w:val="clear" w:color="000000" w:fill="FFFFFF"/>
            <w:hideMark/>
          </w:tcPr>
          <w:p w14:paraId="27EE010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70AA765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68A805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A6A149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2A5E62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17AA66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394EA798" w14:textId="2C0E98D1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потребительского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рынка</w:t>
            </w:r>
          </w:p>
        </w:tc>
      </w:tr>
      <w:tr w:rsidR="00853A08" w:rsidRPr="00A60ED0" w14:paraId="4BA90A11" w14:textId="77777777" w:rsidTr="00A60ED0">
        <w:tc>
          <w:tcPr>
            <w:tcW w:w="516" w:type="dxa"/>
            <w:vMerge/>
            <w:hideMark/>
          </w:tcPr>
          <w:p w14:paraId="666935D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6D440C1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6690C00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5A236EC9" w14:textId="42753145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1C5DEF3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5AAF9EF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E71951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67056E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EC3092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B42F53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12C5DC8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48BF9045" w14:textId="77777777" w:rsidTr="00A60ED0">
        <w:tc>
          <w:tcPr>
            <w:tcW w:w="516" w:type="dxa"/>
            <w:vMerge/>
            <w:hideMark/>
          </w:tcPr>
          <w:p w14:paraId="2EF419C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658D947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0385D41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4026C3BC" w14:textId="436853F9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101" w:type="dxa"/>
            <w:shd w:val="clear" w:color="000000" w:fill="FFFFFF"/>
            <w:hideMark/>
          </w:tcPr>
          <w:p w14:paraId="2A2FD86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088E418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474F53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5F1288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FABED0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1B0EB4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2B3FC6E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12B9D461" w14:textId="77777777" w:rsidTr="00A60ED0">
        <w:tc>
          <w:tcPr>
            <w:tcW w:w="516" w:type="dxa"/>
            <w:vMerge/>
            <w:hideMark/>
          </w:tcPr>
          <w:p w14:paraId="780E91E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6200989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4BEAF04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0F10FE09" w14:textId="22512D6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1101" w:type="dxa"/>
            <w:shd w:val="clear" w:color="000000" w:fill="FFFFFF"/>
            <w:hideMark/>
          </w:tcPr>
          <w:p w14:paraId="19EE46C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651D4FC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089595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034F0E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A0A1A9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0AB02C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1B97343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0974F1BE" w14:textId="77777777" w:rsidTr="00A60ED0">
        <w:tc>
          <w:tcPr>
            <w:tcW w:w="516" w:type="dxa"/>
            <w:vMerge/>
            <w:hideMark/>
          </w:tcPr>
          <w:p w14:paraId="7E1556E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13B357E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623EE75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223DF2F0" w14:textId="16D2D610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3D9D9E1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62C73F2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0CDE69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6136C7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23513F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94C5C9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0189405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23C123F6" w14:textId="77777777" w:rsidTr="00A60ED0">
        <w:tc>
          <w:tcPr>
            <w:tcW w:w="516" w:type="dxa"/>
            <w:vMerge/>
            <w:hideMark/>
          </w:tcPr>
          <w:p w14:paraId="666AADB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2597F4FB" w14:textId="67699CE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Нестационарные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торговые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объекты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размещены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основании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схем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нестационарных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торговых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объектов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договоров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(нарастающим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итогом),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899" w:type="dxa"/>
            <w:vMerge w:val="restart"/>
            <w:shd w:val="clear" w:color="000000" w:fill="FFFFFF"/>
            <w:noWrap/>
            <w:hideMark/>
          </w:tcPr>
          <w:p w14:paraId="519DFDB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9" w:type="dxa"/>
            <w:vMerge w:val="restart"/>
            <w:shd w:val="clear" w:color="000000" w:fill="FFFFFF"/>
            <w:noWrap/>
            <w:hideMark/>
          </w:tcPr>
          <w:p w14:paraId="351B996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1" w:type="dxa"/>
            <w:vMerge w:val="restart"/>
            <w:shd w:val="clear" w:color="000000" w:fill="FFFFFF"/>
            <w:noWrap/>
            <w:hideMark/>
          </w:tcPr>
          <w:p w14:paraId="7ED9775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41" w:type="dxa"/>
            <w:vMerge w:val="restart"/>
            <w:shd w:val="clear" w:color="000000" w:fill="FFFFFF"/>
            <w:hideMark/>
          </w:tcPr>
          <w:p w14:paraId="77C3F36F" w14:textId="06C9CEF4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433" w:type="dxa"/>
            <w:gridSpan w:val="4"/>
            <w:shd w:val="clear" w:color="000000" w:fill="FFFFFF"/>
            <w:noWrap/>
            <w:hideMark/>
          </w:tcPr>
          <w:p w14:paraId="335ED765" w14:textId="0DCB386B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кварталам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587A1116" w14:textId="07152A88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5DEE5933" w14:textId="520D463F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1BE0DC10" w14:textId="624CCA7B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1C66FFD2" w14:textId="3700CA98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3670E2F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853A08" w:rsidRPr="00A60ED0" w14:paraId="55F3F453" w14:textId="77777777" w:rsidTr="00A60ED0">
        <w:tc>
          <w:tcPr>
            <w:tcW w:w="516" w:type="dxa"/>
            <w:vMerge/>
            <w:hideMark/>
          </w:tcPr>
          <w:p w14:paraId="438D473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1DF2FC2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0DC11E5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hideMark/>
          </w:tcPr>
          <w:p w14:paraId="44B5E13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hideMark/>
          </w:tcPr>
          <w:p w14:paraId="108D231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118800B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9" w:type="dxa"/>
            <w:shd w:val="clear" w:color="000000" w:fill="FFFFFF"/>
            <w:hideMark/>
          </w:tcPr>
          <w:p w14:paraId="29908B1B" w14:textId="7468631E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696" w:type="dxa"/>
            <w:shd w:val="clear" w:color="000000" w:fill="FFFFFF"/>
            <w:hideMark/>
          </w:tcPr>
          <w:p w14:paraId="293552BE" w14:textId="5CF97920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579" w:type="dxa"/>
            <w:shd w:val="clear" w:color="000000" w:fill="FFFFFF"/>
            <w:hideMark/>
          </w:tcPr>
          <w:p w14:paraId="7DB404E2" w14:textId="060F23D3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579" w:type="dxa"/>
            <w:shd w:val="clear" w:color="000000" w:fill="FFFFFF"/>
            <w:hideMark/>
          </w:tcPr>
          <w:p w14:paraId="7E2C4556" w14:textId="1CD148FA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962" w:type="dxa"/>
            <w:vMerge/>
            <w:hideMark/>
          </w:tcPr>
          <w:p w14:paraId="036D028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0806F2D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0D9F47B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328E61D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hideMark/>
          </w:tcPr>
          <w:p w14:paraId="1B4C375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5C71113A" w14:textId="77777777" w:rsidTr="00A60ED0">
        <w:tc>
          <w:tcPr>
            <w:tcW w:w="516" w:type="dxa"/>
            <w:vMerge/>
            <w:hideMark/>
          </w:tcPr>
          <w:p w14:paraId="0AF0E75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56E7267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7CBB1F0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hideMark/>
          </w:tcPr>
          <w:p w14:paraId="31A26F8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shd w:val="clear" w:color="000000" w:fill="FFFFFF"/>
            <w:hideMark/>
          </w:tcPr>
          <w:p w14:paraId="3F9CED4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1" w:type="dxa"/>
            <w:shd w:val="clear" w:color="000000" w:fill="FFFFFF"/>
            <w:hideMark/>
          </w:tcPr>
          <w:p w14:paraId="02486E5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shd w:val="clear" w:color="000000" w:fill="FFFFFF"/>
            <w:hideMark/>
          </w:tcPr>
          <w:p w14:paraId="2FBE423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6" w:type="dxa"/>
            <w:shd w:val="clear" w:color="000000" w:fill="FFFFFF"/>
            <w:hideMark/>
          </w:tcPr>
          <w:p w14:paraId="30FE474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shd w:val="clear" w:color="000000" w:fill="FFFFFF"/>
            <w:hideMark/>
          </w:tcPr>
          <w:p w14:paraId="2601CB8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shd w:val="clear" w:color="000000" w:fill="FFFFFF"/>
            <w:hideMark/>
          </w:tcPr>
          <w:p w14:paraId="2DE9FE9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04D8CD1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0C3F890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7C77829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0FD9C08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3" w:type="dxa"/>
            <w:vMerge/>
            <w:hideMark/>
          </w:tcPr>
          <w:p w14:paraId="2FBC0DF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13BDBF72" w14:textId="77777777" w:rsidTr="00A60ED0">
        <w:tc>
          <w:tcPr>
            <w:tcW w:w="516" w:type="dxa"/>
            <w:vMerge w:val="restart"/>
            <w:shd w:val="clear" w:color="000000" w:fill="FFFFFF"/>
            <w:hideMark/>
          </w:tcPr>
          <w:p w14:paraId="78AEBD0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6295AE85" w14:textId="4900DD0C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01.06.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Создание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условий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для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жителей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услугами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связи,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общественного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питания,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торговли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бытового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обслуживания</w:t>
            </w:r>
          </w:p>
        </w:tc>
        <w:tc>
          <w:tcPr>
            <w:tcW w:w="899" w:type="dxa"/>
            <w:vMerge w:val="restart"/>
            <w:shd w:val="clear" w:color="000000" w:fill="FFFFFF"/>
            <w:hideMark/>
          </w:tcPr>
          <w:p w14:paraId="2355188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1229" w:type="dxa"/>
            <w:shd w:val="clear" w:color="000000" w:fill="FFFFFF"/>
            <w:hideMark/>
          </w:tcPr>
          <w:p w14:paraId="129AE8A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01" w:type="dxa"/>
            <w:shd w:val="clear" w:color="000000" w:fill="FFFFFF"/>
            <w:hideMark/>
          </w:tcPr>
          <w:p w14:paraId="5BDD3BC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514BB9C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122073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17C9F1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4F0908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BE523B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1097344A" w14:textId="6912E3D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потребительского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рынка</w:t>
            </w:r>
          </w:p>
        </w:tc>
      </w:tr>
      <w:tr w:rsidR="00853A08" w:rsidRPr="00A60ED0" w14:paraId="0BA90169" w14:textId="77777777" w:rsidTr="00A60ED0">
        <w:tc>
          <w:tcPr>
            <w:tcW w:w="516" w:type="dxa"/>
            <w:vMerge/>
            <w:hideMark/>
          </w:tcPr>
          <w:p w14:paraId="7166339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78D6AE2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5EE4F1B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10195BE3" w14:textId="0F6FA45A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37E6D09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2CDDAC8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F3108F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732D07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374370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C70D50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0FAA19B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1B88485D" w14:textId="77777777" w:rsidTr="00A60ED0">
        <w:tc>
          <w:tcPr>
            <w:tcW w:w="516" w:type="dxa"/>
            <w:vMerge/>
            <w:hideMark/>
          </w:tcPr>
          <w:p w14:paraId="6DA7C5A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58566D7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06B220F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7AA72FB7" w14:textId="66BA81E4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101" w:type="dxa"/>
            <w:shd w:val="clear" w:color="000000" w:fill="FFFFFF"/>
            <w:hideMark/>
          </w:tcPr>
          <w:p w14:paraId="7ADE821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45312A2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A2C1CB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956C24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0679B7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1C4329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6ED5CF8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6C69FBFD" w14:textId="77777777" w:rsidTr="00A60ED0">
        <w:tc>
          <w:tcPr>
            <w:tcW w:w="516" w:type="dxa"/>
            <w:vMerge/>
            <w:hideMark/>
          </w:tcPr>
          <w:p w14:paraId="564CE03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5E4376C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5D316CD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4C2A44AF" w14:textId="17F01EAE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1101" w:type="dxa"/>
            <w:shd w:val="clear" w:color="000000" w:fill="FFFFFF"/>
            <w:hideMark/>
          </w:tcPr>
          <w:p w14:paraId="0C99C4B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021C83D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AFA7D0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69BA96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CBD8FF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F4879C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5A75988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30DDC250" w14:textId="77777777" w:rsidTr="00A60ED0">
        <w:tc>
          <w:tcPr>
            <w:tcW w:w="516" w:type="dxa"/>
            <w:vMerge/>
            <w:hideMark/>
          </w:tcPr>
          <w:p w14:paraId="38F4FD8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29AF6EE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4A3D55C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2E0F8071" w14:textId="2EF53A9A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23BF32C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790C2AA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2CD162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0D75C6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1001EB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CA79A9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54E3591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46E5A228" w14:textId="77777777" w:rsidTr="00A60ED0">
        <w:tc>
          <w:tcPr>
            <w:tcW w:w="516" w:type="dxa"/>
            <w:vMerge/>
            <w:hideMark/>
          </w:tcPr>
          <w:p w14:paraId="467453A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77BADACD" w14:textId="4DCA92CF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Организованы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проведены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счет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образования,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899" w:type="dxa"/>
            <w:vMerge w:val="restart"/>
            <w:shd w:val="clear" w:color="000000" w:fill="FFFFFF"/>
            <w:noWrap/>
            <w:hideMark/>
          </w:tcPr>
          <w:p w14:paraId="5668EB3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9" w:type="dxa"/>
            <w:vMerge w:val="restart"/>
            <w:shd w:val="clear" w:color="000000" w:fill="FFFFFF"/>
            <w:noWrap/>
            <w:hideMark/>
          </w:tcPr>
          <w:p w14:paraId="1213DFC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1" w:type="dxa"/>
            <w:vMerge w:val="restart"/>
            <w:shd w:val="clear" w:color="000000" w:fill="FFFFFF"/>
            <w:noWrap/>
            <w:hideMark/>
          </w:tcPr>
          <w:p w14:paraId="1F7C2CA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41" w:type="dxa"/>
            <w:vMerge w:val="restart"/>
            <w:shd w:val="clear" w:color="000000" w:fill="FFFFFF"/>
            <w:hideMark/>
          </w:tcPr>
          <w:p w14:paraId="79CAFE2D" w14:textId="3468F100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433" w:type="dxa"/>
            <w:gridSpan w:val="4"/>
            <w:shd w:val="clear" w:color="000000" w:fill="FFFFFF"/>
            <w:noWrap/>
            <w:hideMark/>
          </w:tcPr>
          <w:p w14:paraId="7B8604EC" w14:textId="7AD9074A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кварталам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5F77C63F" w14:textId="38F2674A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10FD4A1D" w14:textId="46715700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6010EB3D" w14:textId="05238208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041D5F8D" w14:textId="3E401704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75E7564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853A08" w:rsidRPr="00A60ED0" w14:paraId="698D520E" w14:textId="77777777" w:rsidTr="00A60ED0">
        <w:tc>
          <w:tcPr>
            <w:tcW w:w="516" w:type="dxa"/>
            <w:vMerge/>
            <w:hideMark/>
          </w:tcPr>
          <w:p w14:paraId="728AB39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4E17B61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7EB25AD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hideMark/>
          </w:tcPr>
          <w:p w14:paraId="1B54B27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hideMark/>
          </w:tcPr>
          <w:p w14:paraId="1B4E711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2B55699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9" w:type="dxa"/>
            <w:shd w:val="clear" w:color="000000" w:fill="FFFFFF"/>
            <w:hideMark/>
          </w:tcPr>
          <w:p w14:paraId="06C12884" w14:textId="53EA88C4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696" w:type="dxa"/>
            <w:shd w:val="clear" w:color="000000" w:fill="FFFFFF"/>
            <w:hideMark/>
          </w:tcPr>
          <w:p w14:paraId="3B3C1530" w14:textId="406D88E6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579" w:type="dxa"/>
            <w:shd w:val="clear" w:color="000000" w:fill="FFFFFF"/>
            <w:hideMark/>
          </w:tcPr>
          <w:p w14:paraId="0B05A5FC" w14:textId="6DF37B44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579" w:type="dxa"/>
            <w:shd w:val="clear" w:color="000000" w:fill="FFFFFF"/>
            <w:hideMark/>
          </w:tcPr>
          <w:p w14:paraId="72BD7C53" w14:textId="3A91E8D3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962" w:type="dxa"/>
            <w:vMerge/>
            <w:hideMark/>
          </w:tcPr>
          <w:p w14:paraId="6A577CC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395BC00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0FE2BA8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081B0C7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hideMark/>
          </w:tcPr>
          <w:p w14:paraId="10BACE6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58833F5E" w14:textId="77777777" w:rsidTr="00A60ED0">
        <w:tc>
          <w:tcPr>
            <w:tcW w:w="516" w:type="dxa"/>
            <w:vMerge/>
            <w:hideMark/>
          </w:tcPr>
          <w:p w14:paraId="6D91E0F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1070439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3DDCD17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hideMark/>
          </w:tcPr>
          <w:p w14:paraId="5B5BA5A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shd w:val="clear" w:color="000000" w:fill="FFFFFF"/>
            <w:hideMark/>
          </w:tcPr>
          <w:p w14:paraId="65EDF99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1" w:type="dxa"/>
            <w:shd w:val="clear" w:color="000000" w:fill="FFFFFF"/>
            <w:hideMark/>
          </w:tcPr>
          <w:p w14:paraId="758BEE9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shd w:val="clear" w:color="000000" w:fill="FFFFFF"/>
            <w:hideMark/>
          </w:tcPr>
          <w:p w14:paraId="144DED0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FFFFFF"/>
            <w:hideMark/>
          </w:tcPr>
          <w:p w14:paraId="0C8BFAD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9" w:type="dxa"/>
            <w:shd w:val="clear" w:color="000000" w:fill="FFFFFF"/>
            <w:hideMark/>
          </w:tcPr>
          <w:p w14:paraId="7122F24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9" w:type="dxa"/>
            <w:shd w:val="clear" w:color="000000" w:fill="FFFFFF"/>
            <w:hideMark/>
          </w:tcPr>
          <w:p w14:paraId="64B493E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7E9A311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7C5975E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0F0DDEA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2222EF7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3" w:type="dxa"/>
            <w:vMerge/>
            <w:hideMark/>
          </w:tcPr>
          <w:p w14:paraId="3148FF9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353A1F81" w14:textId="77777777" w:rsidTr="00A60ED0">
        <w:tc>
          <w:tcPr>
            <w:tcW w:w="516" w:type="dxa"/>
            <w:vMerge w:val="restart"/>
            <w:shd w:val="clear" w:color="000000" w:fill="FFFFFF"/>
            <w:hideMark/>
          </w:tcPr>
          <w:p w14:paraId="3E22D35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591364EF" w14:textId="34567181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01.07.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 w:type="page"/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Предоставление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сельскохозяйственным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товаропроизводителям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потребительской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кооперации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(субъектам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физическим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лицам,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являющимися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индивидуальными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предпринимателями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применяющими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специальный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налоговый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режим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Налог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профессиональный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для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нестационарных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торговых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объектов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торгов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льготных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условиях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безвозмездной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основе</w:t>
            </w:r>
          </w:p>
        </w:tc>
        <w:tc>
          <w:tcPr>
            <w:tcW w:w="899" w:type="dxa"/>
            <w:vMerge w:val="restart"/>
            <w:shd w:val="clear" w:color="000000" w:fill="FFFFFF"/>
            <w:hideMark/>
          </w:tcPr>
          <w:p w14:paraId="58140FF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1229" w:type="dxa"/>
            <w:shd w:val="clear" w:color="000000" w:fill="FFFFFF"/>
            <w:hideMark/>
          </w:tcPr>
          <w:p w14:paraId="14B5938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01" w:type="dxa"/>
            <w:shd w:val="clear" w:color="000000" w:fill="FFFFFF"/>
            <w:hideMark/>
          </w:tcPr>
          <w:p w14:paraId="14EA8F1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058063C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97FF3B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CB5EFC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ABC6A8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94F909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4C6AB8A3" w14:textId="2A27A8C3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потребительского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рынка</w:t>
            </w:r>
          </w:p>
        </w:tc>
      </w:tr>
      <w:tr w:rsidR="00853A08" w:rsidRPr="00A60ED0" w14:paraId="0A0713AE" w14:textId="77777777" w:rsidTr="00A60ED0">
        <w:tc>
          <w:tcPr>
            <w:tcW w:w="516" w:type="dxa"/>
            <w:vMerge/>
            <w:hideMark/>
          </w:tcPr>
          <w:p w14:paraId="11D76CF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107CC03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1CE6A81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57CB5757" w14:textId="7A423D72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2EE28E6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447DF18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EA8191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1D77F0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330995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A78679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382BF94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5BD419F8" w14:textId="77777777" w:rsidTr="00A60ED0">
        <w:tc>
          <w:tcPr>
            <w:tcW w:w="516" w:type="dxa"/>
            <w:vMerge/>
            <w:hideMark/>
          </w:tcPr>
          <w:p w14:paraId="4C8AA97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7E9511D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37DAB22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5BF294C2" w14:textId="0712F3FB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101" w:type="dxa"/>
            <w:shd w:val="clear" w:color="000000" w:fill="FFFFFF"/>
            <w:hideMark/>
          </w:tcPr>
          <w:p w14:paraId="0441AE9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66D3C81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5AF45F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01CC08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A127E5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285A92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0CB6CC9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28D60604" w14:textId="77777777" w:rsidTr="00A60ED0">
        <w:tc>
          <w:tcPr>
            <w:tcW w:w="516" w:type="dxa"/>
            <w:vMerge/>
            <w:hideMark/>
          </w:tcPr>
          <w:p w14:paraId="72F519C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3FE9F91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0E05206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75B8C25E" w14:textId="494AF064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1101" w:type="dxa"/>
            <w:shd w:val="clear" w:color="000000" w:fill="FFFFFF"/>
            <w:hideMark/>
          </w:tcPr>
          <w:p w14:paraId="4C057DC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09B6BE8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2B7A08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99614F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DAF0AD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F40B6E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60B55DA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258AEE37" w14:textId="77777777" w:rsidTr="00A60ED0">
        <w:tc>
          <w:tcPr>
            <w:tcW w:w="516" w:type="dxa"/>
            <w:vMerge/>
            <w:hideMark/>
          </w:tcPr>
          <w:p w14:paraId="35B18C1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7758108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087E80B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781C50D4" w14:textId="053C8E53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7155D43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04BC38D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3DDAD1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A45C6B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1E503E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9D4130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37E9F5E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4C22A430" w14:textId="77777777" w:rsidTr="00A60ED0">
        <w:tc>
          <w:tcPr>
            <w:tcW w:w="516" w:type="dxa"/>
            <w:vMerge/>
            <w:hideMark/>
          </w:tcPr>
          <w:p w14:paraId="5DE18B4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30A8C75C" w14:textId="3238EA2F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Предоставлены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аукционов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льготных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условиях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безвозмездной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основе,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899" w:type="dxa"/>
            <w:vMerge w:val="restart"/>
            <w:shd w:val="clear" w:color="000000" w:fill="FFFFFF"/>
            <w:noWrap/>
            <w:hideMark/>
          </w:tcPr>
          <w:p w14:paraId="55F4E07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9" w:type="dxa"/>
            <w:vMerge w:val="restart"/>
            <w:shd w:val="clear" w:color="000000" w:fill="FFFFFF"/>
            <w:noWrap/>
            <w:hideMark/>
          </w:tcPr>
          <w:p w14:paraId="2E5469C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1" w:type="dxa"/>
            <w:vMerge w:val="restart"/>
            <w:shd w:val="clear" w:color="000000" w:fill="FFFFFF"/>
            <w:noWrap/>
            <w:hideMark/>
          </w:tcPr>
          <w:p w14:paraId="776BFA9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41" w:type="dxa"/>
            <w:vMerge w:val="restart"/>
            <w:shd w:val="clear" w:color="000000" w:fill="FFFFFF"/>
            <w:hideMark/>
          </w:tcPr>
          <w:p w14:paraId="0479959B" w14:textId="3BBFD171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433" w:type="dxa"/>
            <w:gridSpan w:val="4"/>
            <w:shd w:val="clear" w:color="000000" w:fill="FFFFFF"/>
            <w:noWrap/>
            <w:hideMark/>
          </w:tcPr>
          <w:p w14:paraId="476CFC80" w14:textId="027EDB79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кварталам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3B1FA63F" w14:textId="48D29F7C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4839A05E" w14:textId="533D442B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65CA1C0D" w14:textId="706D0394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15A2F9C3" w14:textId="212F3C6E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28547BE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853A08" w:rsidRPr="00A60ED0" w14:paraId="47E6F418" w14:textId="77777777" w:rsidTr="00A60ED0">
        <w:tc>
          <w:tcPr>
            <w:tcW w:w="516" w:type="dxa"/>
            <w:vMerge/>
            <w:hideMark/>
          </w:tcPr>
          <w:p w14:paraId="680199A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2070A22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1C0A00D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hideMark/>
          </w:tcPr>
          <w:p w14:paraId="46CE50C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hideMark/>
          </w:tcPr>
          <w:p w14:paraId="73FDCFF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6B20F3C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9" w:type="dxa"/>
            <w:shd w:val="clear" w:color="000000" w:fill="FFFFFF"/>
            <w:hideMark/>
          </w:tcPr>
          <w:p w14:paraId="6A33FAAB" w14:textId="729D27B6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696" w:type="dxa"/>
            <w:shd w:val="clear" w:color="000000" w:fill="FFFFFF"/>
            <w:hideMark/>
          </w:tcPr>
          <w:p w14:paraId="67245DF1" w14:textId="0B4816D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579" w:type="dxa"/>
            <w:shd w:val="clear" w:color="000000" w:fill="FFFFFF"/>
            <w:hideMark/>
          </w:tcPr>
          <w:p w14:paraId="7934CEFF" w14:textId="2108C381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579" w:type="dxa"/>
            <w:shd w:val="clear" w:color="000000" w:fill="FFFFFF"/>
            <w:hideMark/>
          </w:tcPr>
          <w:p w14:paraId="79F614C7" w14:textId="1EAD5CC9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962" w:type="dxa"/>
            <w:vMerge/>
            <w:hideMark/>
          </w:tcPr>
          <w:p w14:paraId="7088182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3013150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671AF32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0FEE124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hideMark/>
          </w:tcPr>
          <w:p w14:paraId="3B41019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1C3D80BE" w14:textId="77777777" w:rsidTr="00A60ED0">
        <w:tc>
          <w:tcPr>
            <w:tcW w:w="516" w:type="dxa"/>
            <w:vMerge/>
            <w:hideMark/>
          </w:tcPr>
          <w:p w14:paraId="022F085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615F163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17E33EE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hideMark/>
          </w:tcPr>
          <w:p w14:paraId="03F1F4E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shd w:val="clear" w:color="000000" w:fill="FFFFFF"/>
            <w:hideMark/>
          </w:tcPr>
          <w:p w14:paraId="744BE2A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1" w:type="dxa"/>
            <w:shd w:val="clear" w:color="000000" w:fill="FFFFFF"/>
            <w:hideMark/>
          </w:tcPr>
          <w:p w14:paraId="1E422F9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shd w:val="clear" w:color="000000" w:fill="FFFFFF"/>
            <w:hideMark/>
          </w:tcPr>
          <w:p w14:paraId="6C28FD2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FFFFFF"/>
            <w:hideMark/>
          </w:tcPr>
          <w:p w14:paraId="7B85F6E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9" w:type="dxa"/>
            <w:shd w:val="clear" w:color="000000" w:fill="FFFFFF"/>
            <w:hideMark/>
          </w:tcPr>
          <w:p w14:paraId="5D5DB51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9" w:type="dxa"/>
            <w:shd w:val="clear" w:color="000000" w:fill="FFFFFF"/>
            <w:hideMark/>
          </w:tcPr>
          <w:p w14:paraId="6EF8FD9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612623B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0F35CA0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1D94232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5715098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3" w:type="dxa"/>
            <w:vMerge/>
            <w:hideMark/>
          </w:tcPr>
          <w:p w14:paraId="5D1C282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645C2AA1" w14:textId="77777777" w:rsidTr="00A60ED0">
        <w:tc>
          <w:tcPr>
            <w:tcW w:w="516" w:type="dxa"/>
            <w:vMerge w:val="restart"/>
            <w:shd w:val="clear" w:color="000000" w:fill="FFFFFF"/>
            <w:hideMark/>
          </w:tcPr>
          <w:p w14:paraId="7E80B65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2ADF0B3B" w14:textId="6F64FCEF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01.08.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Предоставление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субъектам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физическими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лицами,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являющимися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индивидуальными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предпринимателями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применяющими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специальный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налоговый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режим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Налог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профессиональный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для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нестационарных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торговых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объектов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торгов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льготных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условиях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мобильного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торгового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899" w:type="dxa"/>
            <w:vMerge w:val="restart"/>
            <w:shd w:val="clear" w:color="000000" w:fill="FFFFFF"/>
            <w:hideMark/>
          </w:tcPr>
          <w:p w14:paraId="49BEAD2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1229" w:type="dxa"/>
            <w:shd w:val="clear" w:color="000000" w:fill="FFFFFF"/>
            <w:hideMark/>
          </w:tcPr>
          <w:p w14:paraId="3304848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01" w:type="dxa"/>
            <w:shd w:val="clear" w:color="000000" w:fill="FFFFFF"/>
            <w:hideMark/>
          </w:tcPr>
          <w:p w14:paraId="4F5D426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47CA347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34B0C5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12593B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9A1989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767DE6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76CAFD16" w14:textId="5DB3D19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потребительского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рынка</w:t>
            </w:r>
          </w:p>
        </w:tc>
      </w:tr>
      <w:tr w:rsidR="00853A08" w:rsidRPr="00A60ED0" w14:paraId="6F2180D5" w14:textId="77777777" w:rsidTr="00A60ED0">
        <w:tc>
          <w:tcPr>
            <w:tcW w:w="516" w:type="dxa"/>
            <w:vMerge/>
            <w:hideMark/>
          </w:tcPr>
          <w:p w14:paraId="3EDC433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230BA84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1143FCC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7844DBE4" w14:textId="0D7436DE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04B4C13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25658A3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3751A8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E879B1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3567AD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7B3FCC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6EF604C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62AB4B09" w14:textId="77777777" w:rsidTr="00A60ED0">
        <w:tc>
          <w:tcPr>
            <w:tcW w:w="516" w:type="dxa"/>
            <w:vMerge/>
            <w:hideMark/>
          </w:tcPr>
          <w:p w14:paraId="73585D0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1FF65DF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497FA70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41373FEF" w14:textId="1913320F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101" w:type="dxa"/>
            <w:shd w:val="clear" w:color="000000" w:fill="FFFFFF"/>
            <w:hideMark/>
          </w:tcPr>
          <w:p w14:paraId="7F9C9AD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35ED6DA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095164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283B35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184415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9CC531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6E9B9B8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57D28F2D" w14:textId="77777777" w:rsidTr="00A60ED0">
        <w:tc>
          <w:tcPr>
            <w:tcW w:w="516" w:type="dxa"/>
            <w:vMerge/>
            <w:hideMark/>
          </w:tcPr>
          <w:p w14:paraId="606A77C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6F82E40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0B72408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392325A2" w14:textId="37A5C616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1101" w:type="dxa"/>
            <w:shd w:val="clear" w:color="000000" w:fill="FFFFFF"/>
            <w:hideMark/>
          </w:tcPr>
          <w:p w14:paraId="14678B7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635E6FB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8F048E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52A5B3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4FAA39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E6220A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258AC5C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6D975709" w14:textId="77777777" w:rsidTr="00A60ED0">
        <w:tc>
          <w:tcPr>
            <w:tcW w:w="516" w:type="dxa"/>
            <w:vMerge/>
            <w:hideMark/>
          </w:tcPr>
          <w:p w14:paraId="43CBA56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769594D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637C0B4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28CA1A95" w14:textId="24547EC0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6C6A93E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4FB8F39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565A64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7A88AA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7DCA7A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71869D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3EA225F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3169313D" w14:textId="77777777" w:rsidTr="00A60ED0">
        <w:tc>
          <w:tcPr>
            <w:tcW w:w="516" w:type="dxa"/>
            <w:vMerge/>
            <w:hideMark/>
          </w:tcPr>
          <w:p w14:paraId="61F2DA1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3CA5C53A" w14:textId="4D5EF7D1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Предоставлены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торгов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льготных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условиях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мобильной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торговли,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899" w:type="dxa"/>
            <w:vMerge w:val="restart"/>
            <w:shd w:val="clear" w:color="000000" w:fill="FFFFFF"/>
            <w:noWrap/>
            <w:hideMark/>
          </w:tcPr>
          <w:p w14:paraId="3E8C1B3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9" w:type="dxa"/>
            <w:vMerge w:val="restart"/>
            <w:shd w:val="clear" w:color="000000" w:fill="FFFFFF"/>
            <w:noWrap/>
            <w:hideMark/>
          </w:tcPr>
          <w:p w14:paraId="1FFDAC7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1" w:type="dxa"/>
            <w:vMerge w:val="restart"/>
            <w:shd w:val="clear" w:color="000000" w:fill="FFFFFF"/>
            <w:noWrap/>
            <w:hideMark/>
          </w:tcPr>
          <w:p w14:paraId="61CEC2C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41" w:type="dxa"/>
            <w:vMerge w:val="restart"/>
            <w:shd w:val="clear" w:color="000000" w:fill="FFFFFF"/>
            <w:hideMark/>
          </w:tcPr>
          <w:p w14:paraId="5413FD53" w14:textId="2C2DFE96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433" w:type="dxa"/>
            <w:gridSpan w:val="4"/>
            <w:shd w:val="clear" w:color="000000" w:fill="FFFFFF"/>
            <w:noWrap/>
            <w:hideMark/>
          </w:tcPr>
          <w:p w14:paraId="1DEA449A" w14:textId="48496BC9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кварталам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3F568D8E" w14:textId="7B8C83ED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7681509B" w14:textId="58AE0738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59FE4A36" w14:textId="2757CD61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0B71D5DC" w14:textId="6E6EDA80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2925FD0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853A08" w:rsidRPr="00A60ED0" w14:paraId="2D830BF7" w14:textId="77777777" w:rsidTr="00A60ED0">
        <w:tc>
          <w:tcPr>
            <w:tcW w:w="516" w:type="dxa"/>
            <w:vMerge/>
            <w:hideMark/>
          </w:tcPr>
          <w:p w14:paraId="2B92CB6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3990F00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0855015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hideMark/>
          </w:tcPr>
          <w:p w14:paraId="4020C39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hideMark/>
          </w:tcPr>
          <w:p w14:paraId="43FD3E8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6555328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9" w:type="dxa"/>
            <w:shd w:val="clear" w:color="000000" w:fill="FFFFFF"/>
            <w:hideMark/>
          </w:tcPr>
          <w:p w14:paraId="10809C05" w14:textId="06C63FC2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696" w:type="dxa"/>
            <w:shd w:val="clear" w:color="000000" w:fill="FFFFFF"/>
            <w:hideMark/>
          </w:tcPr>
          <w:p w14:paraId="30EE3506" w14:textId="5AE074A8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579" w:type="dxa"/>
            <w:shd w:val="clear" w:color="000000" w:fill="FFFFFF"/>
            <w:hideMark/>
          </w:tcPr>
          <w:p w14:paraId="3D74EC6A" w14:textId="3C1FD7E3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579" w:type="dxa"/>
            <w:shd w:val="clear" w:color="000000" w:fill="FFFFFF"/>
            <w:hideMark/>
          </w:tcPr>
          <w:p w14:paraId="499E720D" w14:textId="0E750688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962" w:type="dxa"/>
            <w:vMerge/>
            <w:hideMark/>
          </w:tcPr>
          <w:p w14:paraId="5E8A4AD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7A6700E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5C9BCC4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5FF9B35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hideMark/>
          </w:tcPr>
          <w:p w14:paraId="0962C74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479B494F" w14:textId="77777777" w:rsidTr="00A60ED0">
        <w:tc>
          <w:tcPr>
            <w:tcW w:w="516" w:type="dxa"/>
            <w:vMerge/>
            <w:hideMark/>
          </w:tcPr>
          <w:p w14:paraId="176EC62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0FB5256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3367D83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hideMark/>
          </w:tcPr>
          <w:p w14:paraId="31DDEDD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shd w:val="clear" w:color="000000" w:fill="FFFFFF"/>
            <w:hideMark/>
          </w:tcPr>
          <w:p w14:paraId="29F9949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1" w:type="dxa"/>
            <w:shd w:val="clear" w:color="000000" w:fill="FFFFFF"/>
            <w:hideMark/>
          </w:tcPr>
          <w:p w14:paraId="66C53B2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shd w:val="clear" w:color="000000" w:fill="FFFFFF"/>
            <w:hideMark/>
          </w:tcPr>
          <w:p w14:paraId="377AC45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FFFFFF"/>
            <w:hideMark/>
          </w:tcPr>
          <w:p w14:paraId="7BCA5B5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9" w:type="dxa"/>
            <w:shd w:val="clear" w:color="000000" w:fill="FFFFFF"/>
            <w:hideMark/>
          </w:tcPr>
          <w:p w14:paraId="1D2046B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9" w:type="dxa"/>
            <w:shd w:val="clear" w:color="000000" w:fill="FFFFFF"/>
            <w:hideMark/>
          </w:tcPr>
          <w:p w14:paraId="7A44E5D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403163E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41D1B0B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2476221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6307C27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3" w:type="dxa"/>
            <w:vMerge/>
            <w:hideMark/>
          </w:tcPr>
          <w:p w14:paraId="3BBC732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3628F45F" w14:textId="77777777" w:rsidTr="00A60ED0">
        <w:tc>
          <w:tcPr>
            <w:tcW w:w="516" w:type="dxa"/>
            <w:vMerge w:val="restart"/>
            <w:shd w:val="clear" w:color="000000" w:fill="FFFFFF"/>
            <w:hideMark/>
          </w:tcPr>
          <w:p w14:paraId="2B582BE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7097F17C" w14:textId="1A9E2A43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сферы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общественного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питания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территории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899" w:type="dxa"/>
            <w:vMerge w:val="restart"/>
            <w:shd w:val="clear" w:color="000000" w:fill="FFFFFF"/>
            <w:hideMark/>
          </w:tcPr>
          <w:p w14:paraId="10181C5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1229" w:type="dxa"/>
            <w:shd w:val="clear" w:color="000000" w:fill="FFFFFF"/>
            <w:hideMark/>
          </w:tcPr>
          <w:p w14:paraId="0803AD2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01" w:type="dxa"/>
            <w:shd w:val="clear" w:color="000000" w:fill="FFFFFF"/>
            <w:hideMark/>
          </w:tcPr>
          <w:p w14:paraId="101603C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379B26D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62D8EC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CCC04A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9DB144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4A65FB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0DB364A6" w14:textId="210D611E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потребительского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рынка</w:t>
            </w:r>
          </w:p>
        </w:tc>
      </w:tr>
      <w:tr w:rsidR="00853A08" w:rsidRPr="00A60ED0" w14:paraId="26CBD705" w14:textId="77777777" w:rsidTr="00A60ED0">
        <w:tc>
          <w:tcPr>
            <w:tcW w:w="516" w:type="dxa"/>
            <w:vMerge/>
            <w:hideMark/>
          </w:tcPr>
          <w:p w14:paraId="5C339F9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437EAE8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6DFAA49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438856F8" w14:textId="11C5DC8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607D518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42AD249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761CDC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E20677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C2D489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045DFC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13A7C8B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4920C8BA" w14:textId="77777777" w:rsidTr="00A60ED0">
        <w:tc>
          <w:tcPr>
            <w:tcW w:w="516" w:type="dxa"/>
            <w:vMerge/>
            <w:hideMark/>
          </w:tcPr>
          <w:p w14:paraId="7504A80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4EAFC07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47780CB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638CC71C" w14:textId="3FE02386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101" w:type="dxa"/>
            <w:shd w:val="clear" w:color="000000" w:fill="FFFFFF"/>
            <w:hideMark/>
          </w:tcPr>
          <w:p w14:paraId="2ABF55F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0951A19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BB04AC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530E3D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FA0C5F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5D80E1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2CA1756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7494E336" w14:textId="77777777" w:rsidTr="00A60ED0">
        <w:tc>
          <w:tcPr>
            <w:tcW w:w="516" w:type="dxa"/>
            <w:vMerge/>
            <w:hideMark/>
          </w:tcPr>
          <w:p w14:paraId="09C1742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5D916A7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2EAEF5F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091F7D59" w14:textId="671DA4EF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1101" w:type="dxa"/>
            <w:shd w:val="clear" w:color="000000" w:fill="FFFFFF"/>
            <w:hideMark/>
          </w:tcPr>
          <w:p w14:paraId="181866A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7B2795D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8AB821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6AB70D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A15E8C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59055B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1D3425A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5613C337" w14:textId="77777777" w:rsidTr="00A60ED0">
        <w:tc>
          <w:tcPr>
            <w:tcW w:w="516" w:type="dxa"/>
            <w:vMerge/>
            <w:hideMark/>
          </w:tcPr>
          <w:p w14:paraId="0EDD784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615BA70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1423F86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42FD9C73" w14:textId="69DCCC41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1667CC7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noWrap/>
            <w:hideMark/>
          </w:tcPr>
          <w:p w14:paraId="271C695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801321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0EAE11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DC9EF3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6EA21B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5F1C271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66DA689B" w14:textId="77777777" w:rsidTr="00A60ED0">
        <w:tc>
          <w:tcPr>
            <w:tcW w:w="516" w:type="dxa"/>
            <w:vMerge w:val="restart"/>
            <w:shd w:val="clear" w:color="000000" w:fill="FFFFFF"/>
            <w:hideMark/>
          </w:tcPr>
          <w:p w14:paraId="4F35017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3F867FC2" w14:textId="5AE1AD71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51.01.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Содействие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увеличению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уровня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обеспеченности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населения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предприятиями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общественного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питания</w:t>
            </w:r>
          </w:p>
        </w:tc>
        <w:tc>
          <w:tcPr>
            <w:tcW w:w="899" w:type="dxa"/>
            <w:vMerge w:val="restart"/>
            <w:shd w:val="clear" w:color="000000" w:fill="FFFFFF"/>
            <w:hideMark/>
          </w:tcPr>
          <w:p w14:paraId="25E0188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1229" w:type="dxa"/>
            <w:shd w:val="clear" w:color="000000" w:fill="FFFFFF"/>
            <w:hideMark/>
          </w:tcPr>
          <w:p w14:paraId="2119F83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01" w:type="dxa"/>
            <w:shd w:val="clear" w:color="000000" w:fill="FFFFFF"/>
            <w:hideMark/>
          </w:tcPr>
          <w:p w14:paraId="7C53410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20F2592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C51E14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C3CA45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D7A140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F5FD3C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2A4CFEDF" w14:textId="15602ED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потребительского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рынка</w:t>
            </w:r>
          </w:p>
        </w:tc>
      </w:tr>
      <w:tr w:rsidR="00853A08" w:rsidRPr="00A60ED0" w14:paraId="6366E8E9" w14:textId="77777777" w:rsidTr="00A60ED0">
        <w:tc>
          <w:tcPr>
            <w:tcW w:w="516" w:type="dxa"/>
            <w:vMerge/>
            <w:hideMark/>
          </w:tcPr>
          <w:p w14:paraId="63EBF9F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6EE17C0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5B5F153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69BCE91E" w14:textId="6D7D63C5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0F48087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59791AD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60775A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738A54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329CEC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5EE089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57CCB5C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243A7DEC" w14:textId="77777777" w:rsidTr="00A60ED0">
        <w:tc>
          <w:tcPr>
            <w:tcW w:w="516" w:type="dxa"/>
            <w:vMerge/>
            <w:hideMark/>
          </w:tcPr>
          <w:p w14:paraId="7E022D6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3493A9F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1FEB7C5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280CC2E9" w14:textId="139BAA2A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101" w:type="dxa"/>
            <w:shd w:val="clear" w:color="000000" w:fill="FFFFFF"/>
            <w:hideMark/>
          </w:tcPr>
          <w:p w14:paraId="0C9E20D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295D9FE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7CD5B8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C3D43B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55C0FD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7D75EE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5C61850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3AFE79DD" w14:textId="77777777" w:rsidTr="00A60ED0">
        <w:tc>
          <w:tcPr>
            <w:tcW w:w="516" w:type="dxa"/>
            <w:vMerge/>
            <w:hideMark/>
          </w:tcPr>
          <w:p w14:paraId="72FD88A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0371025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2173343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5BA825A8" w14:textId="4FCF2799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1101" w:type="dxa"/>
            <w:shd w:val="clear" w:color="000000" w:fill="FFFFFF"/>
            <w:hideMark/>
          </w:tcPr>
          <w:p w14:paraId="5CB996E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56DE822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1338CB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1A97EE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E762F8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709E5B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71BEACF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5FE0EDD2" w14:textId="77777777" w:rsidTr="00A60ED0">
        <w:tc>
          <w:tcPr>
            <w:tcW w:w="516" w:type="dxa"/>
            <w:vMerge/>
            <w:hideMark/>
          </w:tcPr>
          <w:p w14:paraId="4F95F01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4629B12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487CE6A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7AA86555" w14:textId="7A2ADE7D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29446C9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41066FF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F02166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E22EFD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D581DA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876E7A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64A3181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2C5D0A02" w14:textId="77777777" w:rsidTr="00A60ED0">
        <w:tc>
          <w:tcPr>
            <w:tcW w:w="516" w:type="dxa"/>
            <w:vMerge/>
            <w:hideMark/>
          </w:tcPr>
          <w:p w14:paraId="5310709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38BC7938" w14:textId="2C72B22D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посадочных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предприятиях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общественного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питания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(нарастающим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итогом),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посадочных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</w:t>
            </w:r>
          </w:p>
        </w:tc>
        <w:tc>
          <w:tcPr>
            <w:tcW w:w="899" w:type="dxa"/>
            <w:vMerge w:val="restart"/>
            <w:shd w:val="clear" w:color="000000" w:fill="FFFFFF"/>
            <w:noWrap/>
            <w:hideMark/>
          </w:tcPr>
          <w:p w14:paraId="318338C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9" w:type="dxa"/>
            <w:vMerge w:val="restart"/>
            <w:shd w:val="clear" w:color="000000" w:fill="FFFFFF"/>
            <w:noWrap/>
            <w:hideMark/>
          </w:tcPr>
          <w:p w14:paraId="1226FA0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1" w:type="dxa"/>
            <w:vMerge w:val="restart"/>
            <w:shd w:val="clear" w:color="000000" w:fill="FFFFFF"/>
            <w:noWrap/>
            <w:hideMark/>
          </w:tcPr>
          <w:p w14:paraId="7C53759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41" w:type="dxa"/>
            <w:vMerge w:val="restart"/>
            <w:shd w:val="clear" w:color="000000" w:fill="FFFFFF"/>
            <w:hideMark/>
          </w:tcPr>
          <w:p w14:paraId="28D272BA" w14:textId="2DC15FA8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433" w:type="dxa"/>
            <w:gridSpan w:val="4"/>
            <w:shd w:val="clear" w:color="000000" w:fill="FFFFFF"/>
            <w:noWrap/>
            <w:hideMark/>
          </w:tcPr>
          <w:p w14:paraId="2C8819D2" w14:textId="73EDECA9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кварталам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7C53555E" w14:textId="6E7F6CF2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23FEED50" w14:textId="2983739B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05E2DAC7" w14:textId="32F6C62B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6AEFA70F" w14:textId="401D36B0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06E8CF1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853A08" w:rsidRPr="00A60ED0" w14:paraId="0EE88CB3" w14:textId="77777777" w:rsidTr="00A60ED0">
        <w:tc>
          <w:tcPr>
            <w:tcW w:w="516" w:type="dxa"/>
            <w:vMerge/>
            <w:hideMark/>
          </w:tcPr>
          <w:p w14:paraId="0855BD1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5C44682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475BCA7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hideMark/>
          </w:tcPr>
          <w:p w14:paraId="27727F6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hideMark/>
          </w:tcPr>
          <w:p w14:paraId="6E8EAC9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7281228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9" w:type="dxa"/>
            <w:shd w:val="clear" w:color="000000" w:fill="FFFFFF"/>
            <w:hideMark/>
          </w:tcPr>
          <w:p w14:paraId="5F1796D9" w14:textId="7DFCA63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696" w:type="dxa"/>
            <w:shd w:val="clear" w:color="000000" w:fill="FFFFFF"/>
            <w:hideMark/>
          </w:tcPr>
          <w:p w14:paraId="2702E703" w14:textId="6525363C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579" w:type="dxa"/>
            <w:shd w:val="clear" w:color="000000" w:fill="FFFFFF"/>
            <w:hideMark/>
          </w:tcPr>
          <w:p w14:paraId="3565324F" w14:textId="5D335E76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579" w:type="dxa"/>
            <w:shd w:val="clear" w:color="000000" w:fill="FFFFFF"/>
            <w:hideMark/>
          </w:tcPr>
          <w:p w14:paraId="0647E0D6" w14:textId="3DCD5204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962" w:type="dxa"/>
            <w:vMerge/>
            <w:hideMark/>
          </w:tcPr>
          <w:p w14:paraId="0E8926F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3EA7C40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4518A15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5CF1EA5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hideMark/>
          </w:tcPr>
          <w:p w14:paraId="47B892E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27D37BFB" w14:textId="77777777" w:rsidTr="00A60ED0">
        <w:tc>
          <w:tcPr>
            <w:tcW w:w="516" w:type="dxa"/>
            <w:vMerge/>
            <w:hideMark/>
          </w:tcPr>
          <w:p w14:paraId="0A6A6E4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30150C3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328311F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hideMark/>
          </w:tcPr>
          <w:p w14:paraId="69561FF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shd w:val="clear" w:color="000000" w:fill="FFFFFF"/>
            <w:hideMark/>
          </w:tcPr>
          <w:p w14:paraId="2814B5F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5834</w:t>
            </w:r>
          </w:p>
        </w:tc>
        <w:tc>
          <w:tcPr>
            <w:tcW w:w="941" w:type="dxa"/>
            <w:shd w:val="clear" w:color="000000" w:fill="FFFFFF"/>
            <w:hideMark/>
          </w:tcPr>
          <w:p w14:paraId="3D94EAB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5824</w:t>
            </w:r>
          </w:p>
        </w:tc>
        <w:tc>
          <w:tcPr>
            <w:tcW w:w="579" w:type="dxa"/>
            <w:shd w:val="clear" w:color="000000" w:fill="FFFFFF"/>
            <w:hideMark/>
          </w:tcPr>
          <w:p w14:paraId="14FE4F1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5824</w:t>
            </w:r>
          </w:p>
        </w:tc>
        <w:tc>
          <w:tcPr>
            <w:tcW w:w="696" w:type="dxa"/>
            <w:shd w:val="clear" w:color="000000" w:fill="FFFFFF"/>
            <w:hideMark/>
          </w:tcPr>
          <w:p w14:paraId="7B2D1DE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5824</w:t>
            </w:r>
          </w:p>
        </w:tc>
        <w:tc>
          <w:tcPr>
            <w:tcW w:w="579" w:type="dxa"/>
            <w:shd w:val="clear" w:color="000000" w:fill="FFFFFF"/>
            <w:hideMark/>
          </w:tcPr>
          <w:p w14:paraId="0CE17DD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5824</w:t>
            </w:r>
          </w:p>
        </w:tc>
        <w:tc>
          <w:tcPr>
            <w:tcW w:w="579" w:type="dxa"/>
            <w:shd w:val="clear" w:color="000000" w:fill="FFFFFF"/>
            <w:hideMark/>
          </w:tcPr>
          <w:p w14:paraId="41A46C4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5824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5BDBBAB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5834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1796B1C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5834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0B3015F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5834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4EC6537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5834</w:t>
            </w:r>
          </w:p>
        </w:tc>
        <w:tc>
          <w:tcPr>
            <w:tcW w:w="1793" w:type="dxa"/>
            <w:vMerge/>
            <w:hideMark/>
          </w:tcPr>
          <w:p w14:paraId="297C7CF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61139EB6" w14:textId="77777777" w:rsidTr="00A60ED0">
        <w:tc>
          <w:tcPr>
            <w:tcW w:w="516" w:type="dxa"/>
            <w:vMerge w:val="restart"/>
            <w:shd w:val="clear" w:color="000000" w:fill="FFFFFF"/>
            <w:hideMark/>
          </w:tcPr>
          <w:p w14:paraId="77481B0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2440F8DD" w14:textId="7E697A84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 w:type="page"/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сферы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бытовых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услуг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территории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899" w:type="dxa"/>
            <w:vMerge w:val="restart"/>
            <w:shd w:val="clear" w:color="000000" w:fill="FFFFFF"/>
            <w:hideMark/>
          </w:tcPr>
          <w:p w14:paraId="6B9807B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1229" w:type="dxa"/>
            <w:shd w:val="clear" w:color="000000" w:fill="FFFFFF"/>
            <w:hideMark/>
          </w:tcPr>
          <w:p w14:paraId="426D7BC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01" w:type="dxa"/>
            <w:shd w:val="clear" w:color="000000" w:fill="FFFFFF"/>
            <w:hideMark/>
          </w:tcPr>
          <w:p w14:paraId="7D32826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15C1354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024F36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49B7D4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C210C9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AECDED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3C2E8E3D" w14:textId="7BC089DF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потребительского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рынка</w:t>
            </w:r>
          </w:p>
        </w:tc>
      </w:tr>
      <w:tr w:rsidR="00853A08" w:rsidRPr="00A60ED0" w14:paraId="4BD3046E" w14:textId="77777777" w:rsidTr="00A60ED0">
        <w:tc>
          <w:tcPr>
            <w:tcW w:w="516" w:type="dxa"/>
            <w:vMerge/>
            <w:hideMark/>
          </w:tcPr>
          <w:p w14:paraId="48BCA32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07CCE73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5ACFEC9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75B47076" w14:textId="556D7720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264B58A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3393D26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8FBC94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E659F6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BA120D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F768E3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523B665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337005FB" w14:textId="77777777" w:rsidTr="00A60ED0">
        <w:tc>
          <w:tcPr>
            <w:tcW w:w="516" w:type="dxa"/>
            <w:vMerge/>
            <w:hideMark/>
          </w:tcPr>
          <w:p w14:paraId="795DD97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206C541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76E3CB0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1BF1AEDB" w14:textId="16531323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101" w:type="dxa"/>
            <w:shd w:val="clear" w:color="000000" w:fill="FFFFFF"/>
            <w:hideMark/>
          </w:tcPr>
          <w:p w14:paraId="21CDC83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6E87032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C91D8B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2330E8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BC190D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BDF21C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1A1F078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56A81E84" w14:textId="77777777" w:rsidTr="00A60ED0">
        <w:tc>
          <w:tcPr>
            <w:tcW w:w="516" w:type="dxa"/>
            <w:vMerge/>
            <w:hideMark/>
          </w:tcPr>
          <w:p w14:paraId="6BA23C6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49F453E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3D436A9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5E5DA428" w14:textId="0A30CFE3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1101" w:type="dxa"/>
            <w:shd w:val="clear" w:color="000000" w:fill="FFFFFF"/>
            <w:hideMark/>
          </w:tcPr>
          <w:p w14:paraId="496F894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56F2D84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D5F704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1627FB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ACABDB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EDBEED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7666892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169A4D1C" w14:textId="77777777" w:rsidTr="00A60ED0">
        <w:tc>
          <w:tcPr>
            <w:tcW w:w="516" w:type="dxa"/>
            <w:vMerge/>
            <w:hideMark/>
          </w:tcPr>
          <w:p w14:paraId="0AA7924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59A3B65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7895F2F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2B9656F4" w14:textId="66339D4E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4192A01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311456D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45450B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1A8874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95B1EC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7B8FD5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6EDC5AF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1987600F" w14:textId="77777777" w:rsidTr="00A60ED0">
        <w:tc>
          <w:tcPr>
            <w:tcW w:w="516" w:type="dxa"/>
            <w:vMerge w:val="restart"/>
            <w:shd w:val="clear" w:color="000000" w:fill="FFFFFF"/>
            <w:hideMark/>
          </w:tcPr>
          <w:p w14:paraId="388CF86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13232B7E" w14:textId="6A71DD20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52.01.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Содействие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увеличению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уровня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обеспеченности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населения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предприятиями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бытового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обслуживания</w:t>
            </w:r>
          </w:p>
        </w:tc>
        <w:tc>
          <w:tcPr>
            <w:tcW w:w="899" w:type="dxa"/>
            <w:vMerge w:val="restart"/>
            <w:shd w:val="clear" w:color="000000" w:fill="FFFFFF"/>
            <w:hideMark/>
          </w:tcPr>
          <w:p w14:paraId="4748359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1229" w:type="dxa"/>
            <w:shd w:val="clear" w:color="000000" w:fill="FFFFFF"/>
            <w:hideMark/>
          </w:tcPr>
          <w:p w14:paraId="383D0A9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01" w:type="dxa"/>
            <w:shd w:val="clear" w:color="000000" w:fill="FFFFFF"/>
            <w:hideMark/>
          </w:tcPr>
          <w:p w14:paraId="18CC452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6F85E47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E9BDB9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C4408A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90C853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05FA90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40E48321" w14:textId="1510D75B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потребительского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рынка</w:t>
            </w:r>
          </w:p>
        </w:tc>
      </w:tr>
      <w:tr w:rsidR="00853A08" w:rsidRPr="00A60ED0" w14:paraId="71356364" w14:textId="77777777" w:rsidTr="00A60ED0">
        <w:tc>
          <w:tcPr>
            <w:tcW w:w="516" w:type="dxa"/>
            <w:vMerge/>
            <w:hideMark/>
          </w:tcPr>
          <w:p w14:paraId="797CD57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45165B5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05BC323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1FE02920" w14:textId="0696D554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759677B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287C293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E46B6A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9D9953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B3EE89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76E328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0996974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2CED53DD" w14:textId="77777777" w:rsidTr="00A60ED0">
        <w:tc>
          <w:tcPr>
            <w:tcW w:w="516" w:type="dxa"/>
            <w:vMerge/>
            <w:hideMark/>
          </w:tcPr>
          <w:p w14:paraId="2832D7C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418DEA0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7C56FEF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3080BC20" w14:textId="053E61AA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101" w:type="dxa"/>
            <w:shd w:val="clear" w:color="000000" w:fill="FFFFFF"/>
            <w:hideMark/>
          </w:tcPr>
          <w:p w14:paraId="55BDE27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70A64DC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702442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CFE427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147EFE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FCC08C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01797E4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7F518CAF" w14:textId="77777777" w:rsidTr="00A60ED0">
        <w:tc>
          <w:tcPr>
            <w:tcW w:w="516" w:type="dxa"/>
            <w:vMerge/>
            <w:hideMark/>
          </w:tcPr>
          <w:p w14:paraId="27B70D5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3488AA7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79FFD10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66041562" w14:textId="7AD0ED3E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1101" w:type="dxa"/>
            <w:shd w:val="clear" w:color="000000" w:fill="FFFFFF"/>
            <w:hideMark/>
          </w:tcPr>
          <w:p w14:paraId="45B54C9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5748C7C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E23EAB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2F1344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A6F0C3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13468F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02AB43B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49682D3C" w14:textId="77777777" w:rsidTr="00A60ED0">
        <w:tc>
          <w:tcPr>
            <w:tcW w:w="516" w:type="dxa"/>
            <w:vMerge/>
            <w:hideMark/>
          </w:tcPr>
          <w:p w14:paraId="768F012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672CDF9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3F8B296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58C13EEB" w14:textId="419CA42E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0897B50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3F08D0D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03FC4C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96C105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1BC50A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06E9EC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1ECD69F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5E48BDE1" w14:textId="77777777" w:rsidTr="00A60ED0">
        <w:tc>
          <w:tcPr>
            <w:tcW w:w="516" w:type="dxa"/>
            <w:vMerge/>
            <w:hideMark/>
          </w:tcPr>
          <w:p w14:paraId="3C9C293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4DE61BB0" w14:textId="3C3D89AA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рабочих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предприятиях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бытового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обслуживания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(нарастающим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итогом),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рабочих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</w:t>
            </w:r>
          </w:p>
        </w:tc>
        <w:tc>
          <w:tcPr>
            <w:tcW w:w="899" w:type="dxa"/>
            <w:vMerge w:val="restart"/>
            <w:shd w:val="clear" w:color="000000" w:fill="FFFFFF"/>
            <w:noWrap/>
            <w:hideMark/>
          </w:tcPr>
          <w:p w14:paraId="0FC120A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9" w:type="dxa"/>
            <w:vMerge w:val="restart"/>
            <w:shd w:val="clear" w:color="000000" w:fill="FFFFFF"/>
            <w:noWrap/>
            <w:hideMark/>
          </w:tcPr>
          <w:p w14:paraId="7F0F82B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1" w:type="dxa"/>
            <w:vMerge w:val="restart"/>
            <w:shd w:val="clear" w:color="000000" w:fill="FFFFFF"/>
            <w:noWrap/>
            <w:hideMark/>
          </w:tcPr>
          <w:p w14:paraId="11164F3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41" w:type="dxa"/>
            <w:vMerge w:val="restart"/>
            <w:shd w:val="clear" w:color="000000" w:fill="FFFFFF"/>
            <w:hideMark/>
          </w:tcPr>
          <w:p w14:paraId="1FEAD02C" w14:textId="3BC7DA53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433" w:type="dxa"/>
            <w:gridSpan w:val="4"/>
            <w:shd w:val="clear" w:color="000000" w:fill="FFFFFF"/>
            <w:noWrap/>
            <w:hideMark/>
          </w:tcPr>
          <w:p w14:paraId="0E40E8E0" w14:textId="1FF1F46F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кварталам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6B329863" w14:textId="7D0F7A90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0F0D04F4" w14:textId="55DDF36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0183C934" w14:textId="3ECF9175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37CA8B16" w14:textId="3C0C0394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7046918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853A08" w:rsidRPr="00A60ED0" w14:paraId="2BC8FB93" w14:textId="77777777" w:rsidTr="00A60ED0">
        <w:tc>
          <w:tcPr>
            <w:tcW w:w="516" w:type="dxa"/>
            <w:vMerge/>
            <w:hideMark/>
          </w:tcPr>
          <w:p w14:paraId="27A94D9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2513309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6C3BDF4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hideMark/>
          </w:tcPr>
          <w:p w14:paraId="4FF293F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hideMark/>
          </w:tcPr>
          <w:p w14:paraId="28245D6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1620020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9" w:type="dxa"/>
            <w:shd w:val="clear" w:color="000000" w:fill="FFFFFF"/>
            <w:hideMark/>
          </w:tcPr>
          <w:p w14:paraId="64F97BB6" w14:textId="1F26C6BE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696" w:type="dxa"/>
            <w:shd w:val="clear" w:color="000000" w:fill="FFFFFF"/>
            <w:hideMark/>
          </w:tcPr>
          <w:p w14:paraId="520BDA6B" w14:textId="6786D7CA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579" w:type="dxa"/>
            <w:shd w:val="clear" w:color="000000" w:fill="FFFFFF"/>
            <w:hideMark/>
          </w:tcPr>
          <w:p w14:paraId="2BC72AE4" w14:textId="1F60A978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579" w:type="dxa"/>
            <w:shd w:val="clear" w:color="000000" w:fill="FFFFFF"/>
            <w:hideMark/>
          </w:tcPr>
          <w:p w14:paraId="12C53583" w14:textId="194ECE6C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962" w:type="dxa"/>
            <w:vMerge/>
            <w:hideMark/>
          </w:tcPr>
          <w:p w14:paraId="32A29D6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237D8F2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22EA768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17D125C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hideMark/>
          </w:tcPr>
          <w:p w14:paraId="4DA41BB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7939199B" w14:textId="77777777" w:rsidTr="00A60ED0">
        <w:tc>
          <w:tcPr>
            <w:tcW w:w="516" w:type="dxa"/>
            <w:vMerge/>
            <w:hideMark/>
          </w:tcPr>
          <w:p w14:paraId="58680F0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2B15EE4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0362754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hideMark/>
          </w:tcPr>
          <w:p w14:paraId="733AF99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shd w:val="clear" w:color="000000" w:fill="FFFFFF"/>
            <w:hideMark/>
          </w:tcPr>
          <w:p w14:paraId="38850D6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1462</w:t>
            </w:r>
          </w:p>
        </w:tc>
        <w:tc>
          <w:tcPr>
            <w:tcW w:w="941" w:type="dxa"/>
            <w:shd w:val="clear" w:color="000000" w:fill="FFFFFF"/>
            <w:hideMark/>
          </w:tcPr>
          <w:p w14:paraId="636057F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1461</w:t>
            </w:r>
          </w:p>
        </w:tc>
        <w:tc>
          <w:tcPr>
            <w:tcW w:w="579" w:type="dxa"/>
            <w:shd w:val="clear" w:color="000000" w:fill="FFFFFF"/>
            <w:hideMark/>
          </w:tcPr>
          <w:p w14:paraId="021BDBB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1461</w:t>
            </w:r>
          </w:p>
        </w:tc>
        <w:tc>
          <w:tcPr>
            <w:tcW w:w="696" w:type="dxa"/>
            <w:shd w:val="clear" w:color="000000" w:fill="FFFFFF"/>
            <w:hideMark/>
          </w:tcPr>
          <w:p w14:paraId="01C83F9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1461</w:t>
            </w:r>
          </w:p>
        </w:tc>
        <w:tc>
          <w:tcPr>
            <w:tcW w:w="579" w:type="dxa"/>
            <w:shd w:val="clear" w:color="000000" w:fill="FFFFFF"/>
            <w:hideMark/>
          </w:tcPr>
          <w:p w14:paraId="7A3D3ED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1461</w:t>
            </w:r>
          </w:p>
        </w:tc>
        <w:tc>
          <w:tcPr>
            <w:tcW w:w="579" w:type="dxa"/>
            <w:shd w:val="clear" w:color="000000" w:fill="FFFFFF"/>
            <w:hideMark/>
          </w:tcPr>
          <w:p w14:paraId="1AA139B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1461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362FCB8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1462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629F5CF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1462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16BE840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1462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25DB52D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1462</w:t>
            </w:r>
          </w:p>
        </w:tc>
        <w:tc>
          <w:tcPr>
            <w:tcW w:w="1793" w:type="dxa"/>
            <w:vMerge/>
            <w:hideMark/>
          </w:tcPr>
          <w:p w14:paraId="6A05BD3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248F53DF" w14:textId="77777777" w:rsidTr="00A60ED0">
        <w:tc>
          <w:tcPr>
            <w:tcW w:w="516" w:type="dxa"/>
            <w:vMerge w:val="restart"/>
            <w:shd w:val="clear" w:color="000000" w:fill="FFFFFF"/>
            <w:hideMark/>
          </w:tcPr>
          <w:p w14:paraId="1E9850B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545D2444" w14:textId="294248CA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52.02.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объектов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дорожного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придорожного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сервиса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(автосервис,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шиномонтаж,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автомойка,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автокомплекс,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автотехцентр)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территории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899" w:type="dxa"/>
            <w:vMerge w:val="restart"/>
            <w:shd w:val="clear" w:color="000000" w:fill="FFFFFF"/>
            <w:hideMark/>
          </w:tcPr>
          <w:p w14:paraId="14452FD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1229" w:type="dxa"/>
            <w:shd w:val="clear" w:color="000000" w:fill="FFFFFF"/>
            <w:hideMark/>
          </w:tcPr>
          <w:p w14:paraId="3D498E4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01" w:type="dxa"/>
            <w:shd w:val="clear" w:color="000000" w:fill="FFFFFF"/>
            <w:hideMark/>
          </w:tcPr>
          <w:p w14:paraId="49E4B3C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65D0CB2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60E816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587AF1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154578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BAD9D0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6E6E9D24" w14:textId="48AAFA8A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потребительского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рынка</w:t>
            </w:r>
          </w:p>
        </w:tc>
      </w:tr>
      <w:tr w:rsidR="00853A08" w:rsidRPr="00A60ED0" w14:paraId="3CE093F8" w14:textId="77777777" w:rsidTr="00A60ED0">
        <w:tc>
          <w:tcPr>
            <w:tcW w:w="516" w:type="dxa"/>
            <w:vMerge/>
            <w:hideMark/>
          </w:tcPr>
          <w:p w14:paraId="29914F8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46A4CCC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3B4FD25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00463A37" w14:textId="0F7EC5B5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2134103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655E1B3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646048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728DE8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5EDA3F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8B7A95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68E88FC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65D6F416" w14:textId="77777777" w:rsidTr="00A60ED0">
        <w:tc>
          <w:tcPr>
            <w:tcW w:w="516" w:type="dxa"/>
            <w:vMerge/>
            <w:hideMark/>
          </w:tcPr>
          <w:p w14:paraId="0E99604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2D0FF6D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587E390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7D5F8D79" w14:textId="05FDA051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101" w:type="dxa"/>
            <w:shd w:val="clear" w:color="000000" w:fill="FFFFFF"/>
            <w:hideMark/>
          </w:tcPr>
          <w:p w14:paraId="55C34E6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40A45BA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C5BF38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E9A32D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C9C85B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BC2BF2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492D31A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2D36536E" w14:textId="77777777" w:rsidTr="00A60ED0">
        <w:tc>
          <w:tcPr>
            <w:tcW w:w="516" w:type="dxa"/>
            <w:vMerge/>
            <w:hideMark/>
          </w:tcPr>
          <w:p w14:paraId="025EEC1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0E9366F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47E14E2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297FD86E" w14:textId="61A1CD51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1101" w:type="dxa"/>
            <w:shd w:val="clear" w:color="000000" w:fill="FFFFFF"/>
            <w:hideMark/>
          </w:tcPr>
          <w:p w14:paraId="289EB88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6C19A7D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F4A02E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55D6F1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C7BC12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2AD384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6A53D59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066774EA" w14:textId="77777777" w:rsidTr="00A60ED0">
        <w:tc>
          <w:tcPr>
            <w:tcW w:w="516" w:type="dxa"/>
            <w:vMerge/>
            <w:hideMark/>
          </w:tcPr>
          <w:p w14:paraId="182B7EA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57A772E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4DF03A1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13F1A8AD" w14:textId="3A12E9BE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38E0B54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1F97937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5008C2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10C904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A08AA4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979F4A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06ABC31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777D4895" w14:textId="77777777" w:rsidTr="00A60ED0">
        <w:tc>
          <w:tcPr>
            <w:tcW w:w="516" w:type="dxa"/>
            <w:vMerge/>
            <w:hideMark/>
          </w:tcPr>
          <w:p w14:paraId="49FCF3A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081BFB74" w14:textId="14F775B6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</w:t>
            </w:r>
            <w:r w:rsidR="00F70449" w:rsidRPr="00A60E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дорожного</w:t>
            </w:r>
            <w:r w:rsidR="00F70449" w:rsidRPr="00A60E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придорожного</w:t>
            </w:r>
            <w:r w:rsidR="00F70449" w:rsidRPr="00A60E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сервиса</w:t>
            </w:r>
            <w:r w:rsidR="00F70449" w:rsidRPr="00A60E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приведены</w:t>
            </w:r>
            <w:r w:rsidR="00F70449" w:rsidRPr="00A60E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r w:rsidR="00F70449" w:rsidRPr="00A60E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соответствие</w:t>
            </w:r>
            <w:r w:rsidR="00F70449" w:rsidRPr="00A60E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требованиям,</w:t>
            </w:r>
            <w:r w:rsidR="00F70449" w:rsidRPr="00A60E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нормам</w:t>
            </w:r>
            <w:r w:rsidR="00F70449" w:rsidRPr="00A60E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стандартам</w:t>
            </w:r>
            <w:r w:rsidR="00F70449" w:rsidRPr="00A60E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действующего</w:t>
            </w:r>
            <w:r w:rsidR="00F70449" w:rsidRPr="00A60E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законодательства,</w:t>
            </w:r>
            <w:r w:rsidR="00F70449" w:rsidRPr="00A60E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899" w:type="dxa"/>
            <w:vMerge w:val="restart"/>
            <w:shd w:val="clear" w:color="000000" w:fill="FFFFFF"/>
            <w:noWrap/>
            <w:hideMark/>
          </w:tcPr>
          <w:p w14:paraId="348A43F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9" w:type="dxa"/>
            <w:vMerge w:val="restart"/>
            <w:shd w:val="clear" w:color="000000" w:fill="FFFFFF"/>
            <w:noWrap/>
            <w:hideMark/>
          </w:tcPr>
          <w:p w14:paraId="375D543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1" w:type="dxa"/>
            <w:vMerge w:val="restart"/>
            <w:shd w:val="clear" w:color="000000" w:fill="FFFFFF"/>
            <w:noWrap/>
            <w:hideMark/>
          </w:tcPr>
          <w:p w14:paraId="127559E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41" w:type="dxa"/>
            <w:vMerge w:val="restart"/>
            <w:shd w:val="clear" w:color="000000" w:fill="FFFFFF"/>
            <w:hideMark/>
          </w:tcPr>
          <w:p w14:paraId="3B0730DD" w14:textId="33F228F2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433" w:type="dxa"/>
            <w:gridSpan w:val="4"/>
            <w:shd w:val="clear" w:color="000000" w:fill="FFFFFF"/>
            <w:noWrap/>
            <w:hideMark/>
          </w:tcPr>
          <w:p w14:paraId="1DEA535F" w14:textId="60EA52EF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r w:rsidR="00F70449" w:rsidRPr="00A60E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том</w:t>
            </w:r>
            <w:r w:rsidR="00F70449" w:rsidRPr="00A60E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числе</w:t>
            </w:r>
            <w:r w:rsidR="00F70449" w:rsidRPr="00A60E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</w:t>
            </w:r>
            <w:r w:rsidR="00F70449" w:rsidRPr="00A60E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кварталам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418D291F" w14:textId="6C19A022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2027</w:t>
            </w:r>
            <w:r w:rsidR="00F70449" w:rsidRPr="00A60E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5F6F5A49" w14:textId="2E21187C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2028</w:t>
            </w:r>
            <w:r w:rsidR="00F70449" w:rsidRPr="00A60E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4DE77C0F" w14:textId="46B528AF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2029</w:t>
            </w:r>
            <w:r w:rsidR="00F70449" w:rsidRPr="00A60E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448F279C" w14:textId="2EE6A109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2030</w:t>
            </w:r>
            <w:r w:rsidR="00F70449" w:rsidRPr="00A60E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42EF758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853A08" w:rsidRPr="00A60ED0" w14:paraId="3A18AC51" w14:textId="77777777" w:rsidTr="00A60ED0">
        <w:tc>
          <w:tcPr>
            <w:tcW w:w="516" w:type="dxa"/>
            <w:vMerge/>
            <w:hideMark/>
          </w:tcPr>
          <w:p w14:paraId="1C567C5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3CEC9AA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5BF4CC7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hideMark/>
          </w:tcPr>
          <w:p w14:paraId="59557B2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hideMark/>
          </w:tcPr>
          <w:p w14:paraId="3F62534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3A22531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9" w:type="dxa"/>
            <w:shd w:val="clear" w:color="000000" w:fill="FFFFFF"/>
            <w:hideMark/>
          </w:tcPr>
          <w:p w14:paraId="51D97F74" w14:textId="45DB1E26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A60E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696" w:type="dxa"/>
            <w:shd w:val="clear" w:color="000000" w:fill="FFFFFF"/>
            <w:hideMark/>
          </w:tcPr>
          <w:p w14:paraId="1FFB5B89" w14:textId="312A9ED2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A60E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579" w:type="dxa"/>
            <w:shd w:val="clear" w:color="000000" w:fill="FFFFFF"/>
            <w:hideMark/>
          </w:tcPr>
          <w:p w14:paraId="08F35ACF" w14:textId="02486919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A60E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579" w:type="dxa"/>
            <w:shd w:val="clear" w:color="000000" w:fill="FFFFFF"/>
            <w:hideMark/>
          </w:tcPr>
          <w:p w14:paraId="7AEF67F9" w14:textId="7744C7AF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  <w:r w:rsidR="00A60E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962" w:type="dxa"/>
            <w:vMerge/>
            <w:hideMark/>
          </w:tcPr>
          <w:p w14:paraId="4D74C52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13BD23C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5A12F16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23C48B7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hideMark/>
          </w:tcPr>
          <w:p w14:paraId="4625FAF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53A08" w:rsidRPr="00A60ED0" w14:paraId="2EF6D06F" w14:textId="77777777" w:rsidTr="00A60ED0">
        <w:tc>
          <w:tcPr>
            <w:tcW w:w="516" w:type="dxa"/>
            <w:vMerge/>
            <w:hideMark/>
          </w:tcPr>
          <w:p w14:paraId="5F97852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52DD02D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03C1BBE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hideMark/>
          </w:tcPr>
          <w:p w14:paraId="3A518A2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shd w:val="clear" w:color="000000" w:fill="FFFFFF"/>
            <w:hideMark/>
          </w:tcPr>
          <w:p w14:paraId="652E6EE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1" w:type="dxa"/>
            <w:shd w:val="clear" w:color="000000" w:fill="FFFFFF"/>
            <w:hideMark/>
          </w:tcPr>
          <w:p w14:paraId="4160B71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9" w:type="dxa"/>
            <w:shd w:val="clear" w:color="000000" w:fill="FFFFFF"/>
            <w:hideMark/>
          </w:tcPr>
          <w:p w14:paraId="365C787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FFFFFF"/>
            <w:hideMark/>
          </w:tcPr>
          <w:p w14:paraId="148582C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9" w:type="dxa"/>
            <w:shd w:val="clear" w:color="000000" w:fill="FFFFFF"/>
            <w:hideMark/>
          </w:tcPr>
          <w:p w14:paraId="60F6220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9" w:type="dxa"/>
            <w:shd w:val="clear" w:color="000000" w:fill="FFFFFF"/>
            <w:hideMark/>
          </w:tcPr>
          <w:p w14:paraId="5D84EA7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4F23DBB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2DB067A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638439C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62AA045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93" w:type="dxa"/>
            <w:vMerge/>
            <w:hideMark/>
          </w:tcPr>
          <w:p w14:paraId="2F74CD5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53A08" w:rsidRPr="00A60ED0" w14:paraId="34416D07" w14:textId="77777777" w:rsidTr="00A60ED0">
        <w:tc>
          <w:tcPr>
            <w:tcW w:w="516" w:type="dxa"/>
            <w:vMerge w:val="restart"/>
            <w:shd w:val="clear" w:color="000000" w:fill="FFFFFF"/>
            <w:noWrap/>
            <w:hideMark/>
          </w:tcPr>
          <w:p w14:paraId="4DA70AE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1C599B21" w14:textId="200C8F45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</w:t>
            </w:r>
            <w:r w:rsid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региональной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системы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защиты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потребителей</w:t>
            </w:r>
          </w:p>
        </w:tc>
        <w:tc>
          <w:tcPr>
            <w:tcW w:w="899" w:type="dxa"/>
            <w:vMerge w:val="restart"/>
            <w:shd w:val="clear" w:color="000000" w:fill="FFFFFF"/>
            <w:hideMark/>
          </w:tcPr>
          <w:p w14:paraId="34A113B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1229" w:type="dxa"/>
            <w:shd w:val="clear" w:color="000000" w:fill="FFFFFF"/>
            <w:hideMark/>
          </w:tcPr>
          <w:p w14:paraId="227DF4F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01" w:type="dxa"/>
            <w:shd w:val="clear" w:color="000000" w:fill="FFFFFF"/>
            <w:hideMark/>
          </w:tcPr>
          <w:p w14:paraId="552BD5B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0DB29E7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87695B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85AA72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8CB984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59DA11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6B3A3CF5" w14:textId="121C6E1E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потребительского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рынка</w:t>
            </w:r>
          </w:p>
        </w:tc>
      </w:tr>
      <w:tr w:rsidR="00853A08" w:rsidRPr="00A60ED0" w14:paraId="15A6F27B" w14:textId="77777777" w:rsidTr="00A60ED0">
        <w:tc>
          <w:tcPr>
            <w:tcW w:w="516" w:type="dxa"/>
            <w:vMerge/>
            <w:hideMark/>
          </w:tcPr>
          <w:p w14:paraId="4D00804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274622B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48AEE18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780E0AF2" w14:textId="7AF6E458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4DC6D42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5FC4FDA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344FA8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84C636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58EA6D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CA3249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39BFFF0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52464766" w14:textId="77777777" w:rsidTr="00A60ED0">
        <w:tc>
          <w:tcPr>
            <w:tcW w:w="516" w:type="dxa"/>
            <w:vMerge/>
            <w:hideMark/>
          </w:tcPr>
          <w:p w14:paraId="40B10AB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62F5B50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072E822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1E438C8D" w14:textId="64C5E879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101" w:type="dxa"/>
            <w:shd w:val="clear" w:color="000000" w:fill="FFFFFF"/>
            <w:hideMark/>
          </w:tcPr>
          <w:p w14:paraId="2073BF2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13795BB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1C1455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E8CFE3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201F40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FFC6FA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1254978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16E4463A" w14:textId="77777777" w:rsidTr="00A60ED0">
        <w:tc>
          <w:tcPr>
            <w:tcW w:w="516" w:type="dxa"/>
            <w:vMerge/>
            <w:hideMark/>
          </w:tcPr>
          <w:p w14:paraId="6D2DEBB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15B8DF9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706767E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4A0A9310" w14:textId="3AF2DEAE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1101" w:type="dxa"/>
            <w:shd w:val="clear" w:color="000000" w:fill="FFFFFF"/>
            <w:hideMark/>
          </w:tcPr>
          <w:p w14:paraId="12B8ADD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51F219E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FD9667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23E085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0D2517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F8BF8A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57CE0D6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758B6225" w14:textId="77777777" w:rsidTr="00A60ED0">
        <w:tc>
          <w:tcPr>
            <w:tcW w:w="516" w:type="dxa"/>
            <w:vMerge/>
            <w:hideMark/>
          </w:tcPr>
          <w:p w14:paraId="4E66E42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5C4B982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5B186D1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531E57FC" w14:textId="78B4E2DB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4E223AB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12331BA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DB7BC3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CBC63D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24E40F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F1EF6C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31ED3EB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01E91A15" w14:textId="77777777" w:rsidTr="00A60ED0">
        <w:tc>
          <w:tcPr>
            <w:tcW w:w="516" w:type="dxa"/>
            <w:vMerge w:val="restart"/>
            <w:shd w:val="clear" w:color="000000" w:fill="FFFFFF"/>
            <w:hideMark/>
          </w:tcPr>
          <w:p w14:paraId="7F410EB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7DDE6442" w14:textId="3E17502A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53.01.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 w:type="page"/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Рассмотрение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обращений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жалоб,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консультация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граждан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вопросам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защиты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потребителей</w:t>
            </w:r>
          </w:p>
        </w:tc>
        <w:tc>
          <w:tcPr>
            <w:tcW w:w="899" w:type="dxa"/>
            <w:vMerge w:val="restart"/>
            <w:shd w:val="clear" w:color="000000" w:fill="FFFFFF"/>
            <w:hideMark/>
          </w:tcPr>
          <w:p w14:paraId="57B939D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1229" w:type="dxa"/>
            <w:shd w:val="clear" w:color="000000" w:fill="FFFFFF"/>
            <w:hideMark/>
          </w:tcPr>
          <w:p w14:paraId="77EC4B9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01" w:type="dxa"/>
            <w:shd w:val="clear" w:color="000000" w:fill="FFFFFF"/>
            <w:hideMark/>
          </w:tcPr>
          <w:p w14:paraId="3F1D987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6D6E92D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604809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5C5570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EA96AC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4726B6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648FF64F" w14:textId="76049B62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потребительского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рынка</w:t>
            </w:r>
          </w:p>
        </w:tc>
      </w:tr>
      <w:tr w:rsidR="00853A08" w:rsidRPr="00A60ED0" w14:paraId="5F0F248D" w14:textId="77777777" w:rsidTr="00A60ED0">
        <w:tc>
          <w:tcPr>
            <w:tcW w:w="516" w:type="dxa"/>
            <w:vMerge/>
            <w:hideMark/>
          </w:tcPr>
          <w:p w14:paraId="669A41E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46DE8C6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62BCAA8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7AE6BA7B" w14:textId="18759FE2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008CFEC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3C1759D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6DE210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2A647B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019EB1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D5D4A7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6EFF9BF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642BB5F0" w14:textId="77777777" w:rsidTr="00A60ED0">
        <w:tc>
          <w:tcPr>
            <w:tcW w:w="516" w:type="dxa"/>
            <w:vMerge/>
            <w:hideMark/>
          </w:tcPr>
          <w:p w14:paraId="62FA1C8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3026133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3FBBA4C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1CAC6B6A" w14:textId="0BFF57EA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101" w:type="dxa"/>
            <w:shd w:val="clear" w:color="000000" w:fill="FFFFFF"/>
            <w:hideMark/>
          </w:tcPr>
          <w:p w14:paraId="1DA1792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56B2B1F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0629C9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21EEFE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7E5511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364F51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431A549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60CED33B" w14:textId="77777777" w:rsidTr="00A60ED0">
        <w:tc>
          <w:tcPr>
            <w:tcW w:w="516" w:type="dxa"/>
            <w:vMerge/>
            <w:hideMark/>
          </w:tcPr>
          <w:p w14:paraId="7BEFA1E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33234CC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6C46105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56EDB877" w14:textId="312CE5F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1101" w:type="dxa"/>
            <w:shd w:val="clear" w:color="000000" w:fill="FFFFFF"/>
            <w:hideMark/>
          </w:tcPr>
          <w:p w14:paraId="78CA859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0C7311C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57E9E5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58D6AA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D40D2C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AE39EF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795584A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16FB1D71" w14:textId="77777777" w:rsidTr="00A60ED0">
        <w:tc>
          <w:tcPr>
            <w:tcW w:w="516" w:type="dxa"/>
            <w:vMerge/>
            <w:hideMark/>
          </w:tcPr>
          <w:p w14:paraId="798A733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4F74188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33DE72A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77E02DB4" w14:textId="7B7395D8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6E463A7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173DCC9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8DF4D5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9A8010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D3CBA1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DBB0B6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1BB201C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0968E838" w14:textId="77777777" w:rsidTr="00A60ED0">
        <w:tc>
          <w:tcPr>
            <w:tcW w:w="516" w:type="dxa"/>
            <w:vMerge/>
            <w:hideMark/>
          </w:tcPr>
          <w:p w14:paraId="3AA52BF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6D94EAF0" w14:textId="5B1FF39E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Поступило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обращений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жалоб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вопросам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защиты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потребителей,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899" w:type="dxa"/>
            <w:vMerge w:val="restart"/>
            <w:shd w:val="clear" w:color="000000" w:fill="FFFFFF"/>
            <w:noWrap/>
            <w:hideMark/>
          </w:tcPr>
          <w:p w14:paraId="0505E03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9" w:type="dxa"/>
            <w:vMerge w:val="restart"/>
            <w:shd w:val="clear" w:color="000000" w:fill="FFFFFF"/>
            <w:noWrap/>
            <w:hideMark/>
          </w:tcPr>
          <w:p w14:paraId="4D776E8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1" w:type="dxa"/>
            <w:vMerge w:val="restart"/>
            <w:shd w:val="clear" w:color="000000" w:fill="FFFFFF"/>
            <w:noWrap/>
            <w:hideMark/>
          </w:tcPr>
          <w:p w14:paraId="79D814F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41" w:type="dxa"/>
            <w:vMerge w:val="restart"/>
            <w:shd w:val="clear" w:color="000000" w:fill="FFFFFF"/>
            <w:hideMark/>
          </w:tcPr>
          <w:p w14:paraId="71AA6050" w14:textId="60BC997B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433" w:type="dxa"/>
            <w:gridSpan w:val="4"/>
            <w:shd w:val="clear" w:color="000000" w:fill="FFFFFF"/>
            <w:noWrap/>
            <w:hideMark/>
          </w:tcPr>
          <w:p w14:paraId="303DC9A3" w14:textId="4678F8B6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кварталам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4D6D2D55" w14:textId="3E58DAE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7070FBC7" w14:textId="71D293E0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397802B2" w14:textId="367FEEEA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4C0C34D0" w14:textId="64FD4845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0B52FAB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853A08" w:rsidRPr="00A60ED0" w14:paraId="27991F54" w14:textId="77777777" w:rsidTr="00A60ED0">
        <w:tc>
          <w:tcPr>
            <w:tcW w:w="516" w:type="dxa"/>
            <w:vMerge/>
            <w:hideMark/>
          </w:tcPr>
          <w:p w14:paraId="18A1667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02E5A17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3E6FA30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hideMark/>
          </w:tcPr>
          <w:p w14:paraId="5BCE0CC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hideMark/>
          </w:tcPr>
          <w:p w14:paraId="0ACBFDF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4EDB9D6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9" w:type="dxa"/>
            <w:shd w:val="clear" w:color="000000" w:fill="FFFFFF"/>
            <w:hideMark/>
          </w:tcPr>
          <w:p w14:paraId="5A31CDEF" w14:textId="72885ADA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696" w:type="dxa"/>
            <w:shd w:val="clear" w:color="000000" w:fill="FFFFFF"/>
            <w:hideMark/>
          </w:tcPr>
          <w:p w14:paraId="43B6240A" w14:textId="7F314840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579" w:type="dxa"/>
            <w:shd w:val="clear" w:color="000000" w:fill="FFFFFF"/>
            <w:hideMark/>
          </w:tcPr>
          <w:p w14:paraId="3D9161C9" w14:textId="4326A771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579" w:type="dxa"/>
            <w:shd w:val="clear" w:color="000000" w:fill="FFFFFF"/>
            <w:hideMark/>
          </w:tcPr>
          <w:p w14:paraId="0D6120CF" w14:textId="3BDEE8CE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962" w:type="dxa"/>
            <w:vMerge/>
            <w:hideMark/>
          </w:tcPr>
          <w:p w14:paraId="62344EE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0BC5075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20B71FE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2C50649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hideMark/>
          </w:tcPr>
          <w:p w14:paraId="2330F0F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055DD6CA" w14:textId="77777777" w:rsidTr="00A60ED0">
        <w:tc>
          <w:tcPr>
            <w:tcW w:w="516" w:type="dxa"/>
            <w:vMerge/>
            <w:hideMark/>
          </w:tcPr>
          <w:p w14:paraId="3853AD10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7D23069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43C0CF8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hideMark/>
          </w:tcPr>
          <w:p w14:paraId="56E5836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shd w:val="clear" w:color="000000" w:fill="FFFFFF"/>
            <w:hideMark/>
          </w:tcPr>
          <w:p w14:paraId="3DEF8DD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941" w:type="dxa"/>
            <w:shd w:val="clear" w:color="000000" w:fill="FFFFFF"/>
            <w:hideMark/>
          </w:tcPr>
          <w:p w14:paraId="2A224A0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579" w:type="dxa"/>
            <w:shd w:val="clear" w:color="000000" w:fill="FFFFFF"/>
            <w:hideMark/>
          </w:tcPr>
          <w:p w14:paraId="007DBF5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696" w:type="dxa"/>
            <w:shd w:val="clear" w:color="000000" w:fill="FFFFFF"/>
            <w:hideMark/>
          </w:tcPr>
          <w:p w14:paraId="732312B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579" w:type="dxa"/>
            <w:shd w:val="clear" w:color="000000" w:fill="FFFFFF"/>
            <w:hideMark/>
          </w:tcPr>
          <w:p w14:paraId="2391348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579" w:type="dxa"/>
            <w:shd w:val="clear" w:color="000000" w:fill="FFFFFF"/>
            <w:hideMark/>
          </w:tcPr>
          <w:p w14:paraId="1499A3D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653060A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0BF8BAD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602396B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962" w:type="dxa"/>
            <w:shd w:val="clear" w:color="000000" w:fill="FFFFFF"/>
            <w:noWrap/>
            <w:hideMark/>
          </w:tcPr>
          <w:p w14:paraId="505A3D4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793" w:type="dxa"/>
            <w:vMerge/>
            <w:hideMark/>
          </w:tcPr>
          <w:p w14:paraId="30ECBEB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344BDE8D" w14:textId="77777777" w:rsidTr="00A60ED0">
        <w:tc>
          <w:tcPr>
            <w:tcW w:w="516" w:type="dxa"/>
            <w:vMerge w:val="restart"/>
            <w:shd w:val="clear" w:color="000000" w:fill="FFFFFF"/>
            <w:noWrap/>
            <w:hideMark/>
          </w:tcPr>
          <w:p w14:paraId="7C05C87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04E86935" w14:textId="0FEEC7D6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53.02.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Обращения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суды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вопросу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защиты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потребителей</w:t>
            </w:r>
          </w:p>
        </w:tc>
        <w:tc>
          <w:tcPr>
            <w:tcW w:w="899" w:type="dxa"/>
            <w:vMerge w:val="restart"/>
            <w:shd w:val="clear" w:color="000000" w:fill="FFFFFF"/>
            <w:hideMark/>
          </w:tcPr>
          <w:p w14:paraId="6318BFF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1229" w:type="dxa"/>
            <w:shd w:val="clear" w:color="000000" w:fill="FFFFFF"/>
            <w:hideMark/>
          </w:tcPr>
          <w:p w14:paraId="478A2D6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01" w:type="dxa"/>
            <w:shd w:val="clear" w:color="000000" w:fill="FFFFFF"/>
            <w:hideMark/>
          </w:tcPr>
          <w:p w14:paraId="1AFD39E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7FA389E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FEDDF6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3A0115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EC6F74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20A08A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15FA0985" w14:textId="1B125BAA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развития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предпринимательства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потребительского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рынка</w:t>
            </w:r>
          </w:p>
        </w:tc>
      </w:tr>
      <w:tr w:rsidR="00853A08" w:rsidRPr="00A60ED0" w14:paraId="37CEC541" w14:textId="77777777" w:rsidTr="00A60ED0">
        <w:tc>
          <w:tcPr>
            <w:tcW w:w="516" w:type="dxa"/>
            <w:vMerge/>
            <w:hideMark/>
          </w:tcPr>
          <w:p w14:paraId="5DA599A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3504214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7A7DDF4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49EADCD7" w14:textId="20B74CFB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5226F34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3B50D0F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66CDD6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976C48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C5E88E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1B5A95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612DDEF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1C0E70E4" w14:textId="77777777" w:rsidTr="00A60ED0">
        <w:tc>
          <w:tcPr>
            <w:tcW w:w="516" w:type="dxa"/>
            <w:vMerge/>
            <w:hideMark/>
          </w:tcPr>
          <w:p w14:paraId="1272123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3D31023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1C2F1A6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561599A5" w14:textId="0CF74289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101" w:type="dxa"/>
            <w:shd w:val="clear" w:color="000000" w:fill="FFFFFF"/>
            <w:hideMark/>
          </w:tcPr>
          <w:p w14:paraId="15B424D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3AF4F92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3084DB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099ACC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2857B6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5DCBC1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4029BB9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4F01CC7A" w14:textId="77777777" w:rsidTr="00A60ED0">
        <w:tc>
          <w:tcPr>
            <w:tcW w:w="516" w:type="dxa"/>
            <w:vMerge/>
            <w:hideMark/>
          </w:tcPr>
          <w:p w14:paraId="710D96E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3163A92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575C6F9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1032DA51" w14:textId="03BD8A1F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1101" w:type="dxa"/>
            <w:shd w:val="clear" w:color="000000" w:fill="FFFFFF"/>
            <w:hideMark/>
          </w:tcPr>
          <w:p w14:paraId="09EE07B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0BAA59A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13E76F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467DCD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F910E6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AE1A86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0E07743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2BC9422C" w14:textId="77777777" w:rsidTr="00A60ED0">
        <w:tc>
          <w:tcPr>
            <w:tcW w:w="516" w:type="dxa"/>
            <w:vMerge/>
            <w:hideMark/>
          </w:tcPr>
          <w:p w14:paraId="130E392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23B2E53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2110E96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20D67CD1" w14:textId="5947AA2D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5F7F2F7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2D4C1A3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B971FE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FAFABE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1634FC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9F782D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2763693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6EDB2315" w14:textId="77777777" w:rsidTr="00A60ED0">
        <w:tc>
          <w:tcPr>
            <w:tcW w:w="516" w:type="dxa"/>
            <w:vMerge/>
            <w:hideMark/>
          </w:tcPr>
          <w:p w14:paraId="62FC52D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05041A65" w14:textId="6B87F332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обращений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суды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вопросам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защиты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потребителей,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899" w:type="dxa"/>
            <w:vMerge w:val="restart"/>
            <w:shd w:val="clear" w:color="000000" w:fill="FFFFFF"/>
            <w:noWrap/>
            <w:hideMark/>
          </w:tcPr>
          <w:p w14:paraId="09753EF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9" w:type="dxa"/>
            <w:vMerge w:val="restart"/>
            <w:shd w:val="clear" w:color="000000" w:fill="FFFFFF"/>
            <w:noWrap/>
            <w:hideMark/>
          </w:tcPr>
          <w:p w14:paraId="71FCDB3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1" w:type="dxa"/>
            <w:vMerge w:val="restart"/>
            <w:shd w:val="clear" w:color="000000" w:fill="FFFFFF"/>
            <w:noWrap/>
            <w:hideMark/>
          </w:tcPr>
          <w:p w14:paraId="0C721516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41" w:type="dxa"/>
            <w:vMerge w:val="restart"/>
            <w:shd w:val="clear" w:color="000000" w:fill="FFFFFF"/>
            <w:hideMark/>
          </w:tcPr>
          <w:p w14:paraId="0F9FB3A7" w14:textId="63CA60EC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433" w:type="dxa"/>
            <w:gridSpan w:val="4"/>
            <w:shd w:val="clear" w:color="000000" w:fill="FFFFFF"/>
            <w:noWrap/>
            <w:hideMark/>
          </w:tcPr>
          <w:p w14:paraId="7CBBCC28" w14:textId="586EC432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кварталам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4B94071A" w14:textId="65F5201D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08E151EE" w14:textId="07DDE556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4710D700" w14:textId="66B3BDD3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hideMark/>
          </w:tcPr>
          <w:p w14:paraId="6C14F609" w14:textId="1886409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7B2FABB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853A08" w:rsidRPr="00A60ED0" w14:paraId="42DEC6E5" w14:textId="77777777" w:rsidTr="00A60ED0">
        <w:tc>
          <w:tcPr>
            <w:tcW w:w="516" w:type="dxa"/>
            <w:vMerge/>
            <w:hideMark/>
          </w:tcPr>
          <w:p w14:paraId="67DDBEDC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40EFDCD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4CF89CB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hideMark/>
          </w:tcPr>
          <w:p w14:paraId="78A10C8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vMerge/>
            <w:hideMark/>
          </w:tcPr>
          <w:p w14:paraId="556B183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088C1EF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9" w:type="dxa"/>
            <w:shd w:val="clear" w:color="000000" w:fill="FFFFFF"/>
            <w:hideMark/>
          </w:tcPr>
          <w:p w14:paraId="028DAE2D" w14:textId="51A158C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696" w:type="dxa"/>
            <w:shd w:val="clear" w:color="000000" w:fill="FFFFFF"/>
            <w:hideMark/>
          </w:tcPr>
          <w:p w14:paraId="105F94CB" w14:textId="2CEE7BF5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579" w:type="dxa"/>
            <w:shd w:val="clear" w:color="000000" w:fill="FFFFFF"/>
            <w:hideMark/>
          </w:tcPr>
          <w:p w14:paraId="3DDBFC2D" w14:textId="70690381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579" w:type="dxa"/>
            <w:shd w:val="clear" w:color="000000" w:fill="FFFFFF"/>
            <w:hideMark/>
          </w:tcPr>
          <w:p w14:paraId="3B661F51" w14:textId="4A080F0F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962" w:type="dxa"/>
            <w:vMerge/>
            <w:hideMark/>
          </w:tcPr>
          <w:p w14:paraId="57CC3F8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51AD83A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08A1135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hideMark/>
          </w:tcPr>
          <w:p w14:paraId="26707AE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hideMark/>
          </w:tcPr>
          <w:p w14:paraId="4427B88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3E8CF9E8" w14:textId="77777777" w:rsidTr="00A60ED0">
        <w:tc>
          <w:tcPr>
            <w:tcW w:w="516" w:type="dxa"/>
            <w:vMerge/>
            <w:hideMark/>
          </w:tcPr>
          <w:p w14:paraId="77810D5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2CE9ADC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1BBB955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hideMark/>
          </w:tcPr>
          <w:p w14:paraId="065DD8D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shd w:val="clear" w:color="000000" w:fill="FFFFFF"/>
            <w:hideMark/>
          </w:tcPr>
          <w:p w14:paraId="59558C7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1" w:type="dxa"/>
            <w:shd w:val="clear" w:color="000000" w:fill="FFFFFF"/>
            <w:hideMark/>
          </w:tcPr>
          <w:p w14:paraId="41F9DC6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shd w:val="clear" w:color="000000" w:fill="FFFFFF"/>
            <w:hideMark/>
          </w:tcPr>
          <w:p w14:paraId="298990A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FFFFFF"/>
            <w:hideMark/>
          </w:tcPr>
          <w:p w14:paraId="1D7FD8E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9" w:type="dxa"/>
            <w:shd w:val="clear" w:color="000000" w:fill="FFFFFF"/>
            <w:hideMark/>
          </w:tcPr>
          <w:p w14:paraId="4CAFBA4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9" w:type="dxa"/>
            <w:shd w:val="clear" w:color="000000" w:fill="FFFFFF"/>
            <w:hideMark/>
          </w:tcPr>
          <w:p w14:paraId="0C8B0D4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2" w:type="dxa"/>
            <w:shd w:val="clear" w:color="000000" w:fill="FFFFFF"/>
            <w:hideMark/>
          </w:tcPr>
          <w:p w14:paraId="4D88B5C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0B194F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7AC982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355000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93" w:type="dxa"/>
            <w:vMerge/>
            <w:hideMark/>
          </w:tcPr>
          <w:p w14:paraId="6EEE144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2F156CDD" w14:textId="77777777" w:rsidTr="00A60ED0">
        <w:tc>
          <w:tcPr>
            <w:tcW w:w="516" w:type="dxa"/>
            <w:vMerge w:val="restart"/>
            <w:shd w:val="clear" w:color="000000" w:fill="FFFFFF"/>
            <w:noWrap/>
            <w:hideMark/>
          </w:tcPr>
          <w:p w14:paraId="415C0B7A" w14:textId="3CAB21FF" w:rsidR="00853A08" w:rsidRPr="00853A08" w:rsidRDefault="00F70449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18" w:type="dxa"/>
            <w:vMerge w:val="restart"/>
            <w:shd w:val="clear" w:color="000000" w:fill="FFFFFF"/>
            <w:hideMark/>
          </w:tcPr>
          <w:p w14:paraId="03312B21" w14:textId="38A1A3D1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Подпрограмме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IV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потребительского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рынка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услуг</w:t>
            </w:r>
            <w:r w:rsidR="00EF779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99" w:type="dxa"/>
            <w:vMerge w:val="restart"/>
            <w:shd w:val="clear" w:color="000000" w:fill="FFFFFF"/>
            <w:hideMark/>
          </w:tcPr>
          <w:p w14:paraId="1050425F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1229" w:type="dxa"/>
            <w:shd w:val="clear" w:color="000000" w:fill="FFFFFF"/>
            <w:hideMark/>
          </w:tcPr>
          <w:p w14:paraId="720EDE86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01" w:type="dxa"/>
            <w:shd w:val="clear" w:color="000000" w:fill="FFFFFF"/>
            <w:hideMark/>
          </w:tcPr>
          <w:p w14:paraId="3F7BAB5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066A3C8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4A182F4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3329980B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DBAA9D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5D11D69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 w:val="restart"/>
            <w:shd w:val="clear" w:color="000000" w:fill="FFFFFF"/>
            <w:hideMark/>
          </w:tcPr>
          <w:p w14:paraId="10628859" w14:textId="076DA374" w:rsidR="00853A08" w:rsidRPr="00853A08" w:rsidRDefault="00F70449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53A08" w:rsidRPr="00A60ED0" w14:paraId="459ED10A" w14:textId="77777777" w:rsidTr="00A60ED0">
        <w:tc>
          <w:tcPr>
            <w:tcW w:w="516" w:type="dxa"/>
            <w:vMerge/>
            <w:hideMark/>
          </w:tcPr>
          <w:p w14:paraId="63FE2C68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28FA6E9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2A727F4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0588FB58" w14:textId="60BAD229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Московской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731F15D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0A94CB4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946CF8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C94A0D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CEA8143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B6DD39C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3F5BF3A5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24F7376D" w14:textId="77777777" w:rsidTr="00A60ED0">
        <w:tc>
          <w:tcPr>
            <w:tcW w:w="516" w:type="dxa"/>
            <w:vMerge/>
            <w:hideMark/>
          </w:tcPr>
          <w:p w14:paraId="78C64D2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6A8A361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534B0739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0060E5E2" w14:textId="0023B1FA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101" w:type="dxa"/>
            <w:shd w:val="clear" w:color="000000" w:fill="FFFFFF"/>
            <w:hideMark/>
          </w:tcPr>
          <w:p w14:paraId="205FD03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16C3A1E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A26ED9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274949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7D743DB0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F6F7FFF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238E4B9B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6FF93A53" w14:textId="77777777" w:rsidTr="00A60ED0">
        <w:tc>
          <w:tcPr>
            <w:tcW w:w="516" w:type="dxa"/>
            <w:vMerge/>
            <w:hideMark/>
          </w:tcPr>
          <w:p w14:paraId="3B161A54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59FCD82A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53FDA051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43FC3431" w14:textId="43505256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</w:t>
            </w:r>
          </w:p>
        </w:tc>
        <w:tc>
          <w:tcPr>
            <w:tcW w:w="1101" w:type="dxa"/>
            <w:shd w:val="clear" w:color="000000" w:fill="FFFFFF"/>
            <w:hideMark/>
          </w:tcPr>
          <w:p w14:paraId="3D6B23C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52494DCE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13ACBF9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7AFFE21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5B4F65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2A5AD327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79634273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3A08" w:rsidRPr="00A60ED0" w14:paraId="1332ACBD" w14:textId="77777777" w:rsidTr="00A60ED0">
        <w:tc>
          <w:tcPr>
            <w:tcW w:w="516" w:type="dxa"/>
            <w:vMerge/>
            <w:hideMark/>
          </w:tcPr>
          <w:p w14:paraId="473F686E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vMerge/>
            <w:hideMark/>
          </w:tcPr>
          <w:p w14:paraId="66961B8D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27ABD707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shd w:val="clear" w:color="000000" w:fill="FFFFFF"/>
            <w:hideMark/>
          </w:tcPr>
          <w:p w14:paraId="0664E31D" w14:textId="1B3FD4B9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Внебюджетные</w:t>
            </w:r>
            <w:r w:rsidR="00F70449" w:rsidRPr="00A6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101" w:type="dxa"/>
            <w:shd w:val="clear" w:color="000000" w:fill="FFFFFF"/>
            <w:hideMark/>
          </w:tcPr>
          <w:p w14:paraId="67699285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74" w:type="dxa"/>
            <w:gridSpan w:val="5"/>
            <w:shd w:val="clear" w:color="000000" w:fill="FFFFFF"/>
            <w:hideMark/>
          </w:tcPr>
          <w:p w14:paraId="5826E0FD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692409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13C4FCA2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071C9E88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62" w:type="dxa"/>
            <w:shd w:val="clear" w:color="000000" w:fill="FFFFFF"/>
            <w:hideMark/>
          </w:tcPr>
          <w:p w14:paraId="6FFA8C6A" w14:textId="77777777" w:rsidR="00853A08" w:rsidRPr="00853A08" w:rsidRDefault="00853A08" w:rsidP="00A60ED0">
            <w:pPr>
              <w:autoSpaceDN/>
              <w:jc w:val="center"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A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793" w:type="dxa"/>
            <w:vMerge/>
            <w:hideMark/>
          </w:tcPr>
          <w:p w14:paraId="79E9A382" w14:textId="77777777" w:rsidR="00853A08" w:rsidRPr="00853A08" w:rsidRDefault="00853A08" w:rsidP="00A60ED0">
            <w:pPr>
              <w:autoSpaceDN/>
              <w:textAlignment w:val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3751E858" w14:textId="25A042C3" w:rsidR="00853A08" w:rsidRDefault="0075619E" w:rsidP="0075619E">
      <w:pPr>
        <w:autoSpaceDE w:val="0"/>
        <w:adjustRightInd w:val="0"/>
        <w:jc w:val="right"/>
        <w:textAlignment w:val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14:paraId="4C651D89" w14:textId="77777777" w:rsidR="0075619E" w:rsidRPr="00853A08" w:rsidRDefault="0075619E" w:rsidP="0075619E">
      <w:pPr>
        <w:autoSpaceDE w:val="0"/>
        <w:adjustRightInd w:val="0"/>
        <w:jc w:val="right"/>
        <w:textAlignment w:val="auto"/>
        <w:outlineLvl w:val="1"/>
        <w:rPr>
          <w:rFonts w:ascii="Arial" w:hAnsi="Arial" w:cs="Arial"/>
          <w:sz w:val="24"/>
          <w:szCs w:val="24"/>
        </w:rPr>
      </w:pPr>
    </w:p>
    <w:p w14:paraId="768EBE5B" w14:textId="31967BE7" w:rsidR="00853A08" w:rsidRPr="00853A08" w:rsidRDefault="00853A08" w:rsidP="005D2A65">
      <w:pPr>
        <w:tabs>
          <w:tab w:val="left" w:pos="8565"/>
        </w:tabs>
        <w:jc w:val="center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10.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Методика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определения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результатов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выполнения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мероприятий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муниципальной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программы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городского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округа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Жуковский</w:t>
      </w:r>
      <w:r w:rsidR="0075619E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«Предпринимательство»</w:t>
      </w: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699"/>
        <w:gridCol w:w="1292"/>
        <w:gridCol w:w="1274"/>
        <w:gridCol w:w="990"/>
        <w:gridCol w:w="3396"/>
        <w:gridCol w:w="1132"/>
        <w:gridCol w:w="6495"/>
      </w:tblGrid>
      <w:tr w:rsidR="003B0F8C" w:rsidRPr="003B0F8C" w14:paraId="35F48A5F" w14:textId="77777777" w:rsidTr="003B0F8C">
        <w:trPr>
          <w:jc w:val="center"/>
        </w:trPr>
        <w:tc>
          <w:tcPr>
            <w:tcW w:w="699" w:type="dxa"/>
            <w:hideMark/>
          </w:tcPr>
          <w:p w14:paraId="3E0AF492" w14:textId="6B4AFBA3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292" w:type="dxa"/>
            <w:hideMark/>
          </w:tcPr>
          <w:p w14:paraId="4555658C" w14:textId="0E6B51CE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подпрограммы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4" w:type="dxa"/>
            <w:hideMark/>
          </w:tcPr>
          <w:p w14:paraId="782583E6" w14:textId="6C356255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основного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мероприятия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YY</w:t>
            </w:r>
          </w:p>
        </w:tc>
        <w:tc>
          <w:tcPr>
            <w:tcW w:w="990" w:type="dxa"/>
            <w:hideMark/>
          </w:tcPr>
          <w:p w14:paraId="5241F8CD" w14:textId="5246250F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мероприятия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ZZ</w:t>
            </w:r>
          </w:p>
        </w:tc>
        <w:tc>
          <w:tcPr>
            <w:tcW w:w="3396" w:type="dxa"/>
            <w:hideMark/>
          </w:tcPr>
          <w:p w14:paraId="47F2C031" w14:textId="2A8E6BFB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результата</w:t>
            </w:r>
          </w:p>
        </w:tc>
        <w:tc>
          <w:tcPr>
            <w:tcW w:w="1132" w:type="dxa"/>
            <w:hideMark/>
          </w:tcPr>
          <w:p w14:paraId="46C3EAF9" w14:textId="59184CD0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Единица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6495" w:type="dxa"/>
            <w:hideMark/>
          </w:tcPr>
          <w:p w14:paraId="651A1DC2" w14:textId="4AA3ED52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Порядок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определения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значений</w:t>
            </w:r>
          </w:p>
        </w:tc>
      </w:tr>
      <w:tr w:rsidR="003B0F8C" w:rsidRPr="003B0F8C" w14:paraId="6F532936" w14:textId="77777777" w:rsidTr="003B0F8C">
        <w:trPr>
          <w:jc w:val="center"/>
        </w:trPr>
        <w:tc>
          <w:tcPr>
            <w:tcW w:w="699" w:type="dxa"/>
            <w:hideMark/>
          </w:tcPr>
          <w:p w14:paraId="016D31C3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2" w:type="dxa"/>
            <w:hideMark/>
          </w:tcPr>
          <w:p w14:paraId="551AB1BF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4" w:type="dxa"/>
            <w:hideMark/>
          </w:tcPr>
          <w:p w14:paraId="7C21D728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0" w:type="dxa"/>
            <w:hideMark/>
          </w:tcPr>
          <w:p w14:paraId="39481EFB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96" w:type="dxa"/>
            <w:hideMark/>
          </w:tcPr>
          <w:p w14:paraId="1ED949FE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2" w:type="dxa"/>
            <w:hideMark/>
          </w:tcPr>
          <w:p w14:paraId="10F861B4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95" w:type="dxa"/>
            <w:hideMark/>
          </w:tcPr>
          <w:p w14:paraId="23C8F45C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3B0F8C" w:rsidRPr="003B0F8C" w14:paraId="782698A6" w14:textId="77777777" w:rsidTr="003B0F8C">
        <w:trPr>
          <w:jc w:val="center"/>
        </w:trPr>
        <w:tc>
          <w:tcPr>
            <w:tcW w:w="699" w:type="dxa"/>
          </w:tcPr>
          <w:p w14:paraId="6460FADF" w14:textId="77777777" w:rsidR="00853A08" w:rsidRPr="003B0F8C" w:rsidRDefault="00853A08" w:rsidP="003B0F8C">
            <w:pPr>
              <w:pStyle w:val="af0"/>
              <w:numPr>
                <w:ilvl w:val="0"/>
                <w:numId w:val="2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14:paraId="77851965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4" w:type="dxa"/>
          </w:tcPr>
          <w:p w14:paraId="482C3678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0" w:type="dxa"/>
          </w:tcPr>
          <w:p w14:paraId="63328052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96" w:type="dxa"/>
          </w:tcPr>
          <w:p w14:paraId="2371A4C1" w14:textId="11D751B8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резидентов,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привлечённых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территорию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индустриальных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(промышленных)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парков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(за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отчетный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год)</w:t>
            </w:r>
          </w:p>
        </w:tc>
        <w:tc>
          <w:tcPr>
            <w:tcW w:w="1132" w:type="dxa"/>
          </w:tcPr>
          <w:p w14:paraId="59CA4738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495" w:type="dxa"/>
          </w:tcPr>
          <w:p w14:paraId="401B17A5" w14:textId="4EB4F7E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Значение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определяется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как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сумма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всех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новых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резидентов,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привлеченных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территорию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индустриальных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(промышленных)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парков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отчетном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периоде.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  <w:p w14:paraId="6A66E8C9" w14:textId="5A7E23FE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Периодичность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представления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ежеквартально.</w:t>
            </w:r>
          </w:p>
          <w:p w14:paraId="08FD4AAE" w14:textId="7981A4B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считается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нарастающим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итогом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отчетном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периоде.</w:t>
            </w:r>
          </w:p>
        </w:tc>
      </w:tr>
      <w:tr w:rsidR="003B0F8C" w:rsidRPr="003B0F8C" w14:paraId="55469073" w14:textId="77777777" w:rsidTr="003B0F8C">
        <w:trPr>
          <w:jc w:val="center"/>
        </w:trPr>
        <w:tc>
          <w:tcPr>
            <w:tcW w:w="699" w:type="dxa"/>
          </w:tcPr>
          <w:p w14:paraId="7BBB1548" w14:textId="77777777" w:rsidR="00853A08" w:rsidRPr="003B0F8C" w:rsidRDefault="00853A08" w:rsidP="003B0F8C">
            <w:pPr>
              <w:pStyle w:val="af0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14:paraId="532C6A75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4" w:type="dxa"/>
          </w:tcPr>
          <w:p w14:paraId="69FCFBB8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0" w:type="dxa"/>
          </w:tcPr>
          <w:p w14:paraId="2951AD4B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96" w:type="dxa"/>
          </w:tcPr>
          <w:p w14:paraId="3D71DBDB" w14:textId="0431AEDC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организаций,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осуществляющих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деятельность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сфере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науки,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технологии,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техники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инноваций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целях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реализации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научных,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научно-технических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инновационных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проектов</w:t>
            </w:r>
          </w:p>
        </w:tc>
        <w:tc>
          <w:tcPr>
            <w:tcW w:w="1132" w:type="dxa"/>
          </w:tcPr>
          <w:p w14:paraId="540C3095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495" w:type="dxa"/>
          </w:tcPr>
          <w:p w14:paraId="72B09DAA" w14:textId="39240E5C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Значение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определяется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как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сумма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всех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организаций,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осуществляющих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деятельность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сфере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науки,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технологии,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техники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инноваций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целях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реализации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научных,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научно-технических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инновационных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проектов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территории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городского/муниципального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округа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Московской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области.</w:t>
            </w:r>
          </w:p>
          <w:p w14:paraId="7C9D8548" w14:textId="66E7A02C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Периодичность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представления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ежеквартально.</w:t>
            </w:r>
          </w:p>
          <w:p w14:paraId="420F052E" w14:textId="52C089FB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считается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нарастающим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итогом.</w:t>
            </w:r>
          </w:p>
        </w:tc>
      </w:tr>
      <w:tr w:rsidR="003B0F8C" w:rsidRPr="003B0F8C" w14:paraId="2DFA0E9D" w14:textId="77777777" w:rsidTr="003B0F8C">
        <w:trPr>
          <w:jc w:val="center"/>
        </w:trPr>
        <w:tc>
          <w:tcPr>
            <w:tcW w:w="699" w:type="dxa"/>
          </w:tcPr>
          <w:p w14:paraId="0F206459" w14:textId="77777777" w:rsidR="00853A08" w:rsidRPr="003B0F8C" w:rsidRDefault="00853A08" w:rsidP="003B0F8C">
            <w:pPr>
              <w:pStyle w:val="af0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14:paraId="68B65244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4" w:type="dxa"/>
          </w:tcPr>
          <w:p w14:paraId="357EF3CA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0" w:type="dxa"/>
          </w:tcPr>
          <w:p w14:paraId="625B543D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96" w:type="dxa"/>
          </w:tcPr>
          <w:p w14:paraId="64BB896A" w14:textId="3616FFC8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Предприятия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городского/муниципального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округа,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осуществившие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промышленные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экскурсии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(за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отчетный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год).</w:t>
            </w:r>
          </w:p>
        </w:tc>
        <w:tc>
          <w:tcPr>
            <w:tcW w:w="1132" w:type="dxa"/>
          </w:tcPr>
          <w:p w14:paraId="09939EDF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495" w:type="dxa"/>
          </w:tcPr>
          <w:p w14:paraId="7F42920C" w14:textId="727F832C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</w:rPr>
            </w:pPr>
            <w:r w:rsidRPr="003B0F8C">
              <w:rPr>
                <w:rFonts w:ascii="Arial" w:hAnsi="Arial" w:cs="Arial"/>
                <w:sz w:val="20"/>
                <w:szCs w:val="20"/>
              </w:rPr>
              <w:t>Значение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результата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определяется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как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сумма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всех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промышленных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предприятий,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осуществляющих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проведение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промышленных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экскурсий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территории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городского/муниципального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округа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области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отчетном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году.</w:t>
            </w:r>
          </w:p>
          <w:p w14:paraId="37E9C9AD" w14:textId="53F41F72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</w:rPr>
            </w:pPr>
            <w:r w:rsidRPr="003B0F8C">
              <w:rPr>
                <w:rFonts w:ascii="Arial" w:hAnsi="Arial" w:cs="Arial"/>
                <w:sz w:val="20"/>
                <w:szCs w:val="20"/>
              </w:rPr>
              <w:t>Периодичность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представления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–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ежеквартально.</w:t>
            </w:r>
          </w:p>
          <w:p w14:paraId="1EEABA4E" w14:textId="32712281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</w:rPr>
              <w:t>Результат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считается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нарастающим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итогом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отчетном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периоде.</w:t>
            </w:r>
          </w:p>
        </w:tc>
      </w:tr>
      <w:tr w:rsidR="003B0F8C" w:rsidRPr="003B0F8C" w14:paraId="594EC9C1" w14:textId="77777777" w:rsidTr="003B0F8C">
        <w:trPr>
          <w:jc w:val="center"/>
        </w:trPr>
        <w:tc>
          <w:tcPr>
            <w:tcW w:w="699" w:type="dxa"/>
          </w:tcPr>
          <w:p w14:paraId="6D0F736D" w14:textId="77777777" w:rsidR="00853A08" w:rsidRPr="003B0F8C" w:rsidRDefault="00853A08" w:rsidP="003B0F8C">
            <w:pPr>
              <w:pStyle w:val="af0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14:paraId="04CC0700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4" w:type="dxa"/>
          </w:tcPr>
          <w:p w14:paraId="22353BC8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0" w:type="dxa"/>
          </w:tcPr>
          <w:p w14:paraId="6F4324A5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96" w:type="dxa"/>
          </w:tcPr>
          <w:p w14:paraId="7DE1C898" w14:textId="5ADB6B5F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Привлечены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инвесторы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территорию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городского/муниципального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округа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Московской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области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(за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отчетный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год).</w:t>
            </w:r>
          </w:p>
        </w:tc>
        <w:tc>
          <w:tcPr>
            <w:tcW w:w="1132" w:type="dxa"/>
          </w:tcPr>
          <w:p w14:paraId="59D97CC2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495" w:type="dxa"/>
          </w:tcPr>
          <w:p w14:paraId="0793FCF7" w14:textId="61423776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Значение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определяется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как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сумма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всех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новых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резидентов,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привлеченных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территорию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городского/муниципального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округа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Московской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области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отчетном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году.</w:t>
            </w:r>
          </w:p>
          <w:p w14:paraId="535C4514" w14:textId="755D46AD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Периодичность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представления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ежеквартально.</w:t>
            </w:r>
          </w:p>
          <w:p w14:paraId="15D2F6B2" w14:textId="2D414BE4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считается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нарастающим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итогом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отчетном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периоде.</w:t>
            </w:r>
          </w:p>
        </w:tc>
      </w:tr>
      <w:tr w:rsidR="003B0F8C" w:rsidRPr="003B0F8C" w14:paraId="49F6810D" w14:textId="77777777" w:rsidTr="003B0F8C">
        <w:trPr>
          <w:jc w:val="center"/>
        </w:trPr>
        <w:tc>
          <w:tcPr>
            <w:tcW w:w="699" w:type="dxa"/>
          </w:tcPr>
          <w:p w14:paraId="3E9EC8B4" w14:textId="77777777" w:rsidR="00853A08" w:rsidRPr="003B0F8C" w:rsidRDefault="00853A08" w:rsidP="003B0F8C">
            <w:pPr>
              <w:pStyle w:val="af0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hideMark/>
          </w:tcPr>
          <w:p w14:paraId="6C868831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4" w:type="dxa"/>
            <w:hideMark/>
          </w:tcPr>
          <w:p w14:paraId="0023A1BC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0" w:type="dxa"/>
            <w:hideMark/>
          </w:tcPr>
          <w:p w14:paraId="72006C5B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96" w:type="dxa"/>
            <w:hideMark/>
          </w:tcPr>
          <w:p w14:paraId="1549CEB5" w14:textId="4D69047A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Обеспечено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плановое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значение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доли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несостоявшихся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закупок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общего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конкурентных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закупок</w:t>
            </w:r>
          </w:p>
        </w:tc>
        <w:tc>
          <w:tcPr>
            <w:tcW w:w="1132" w:type="dxa"/>
            <w:hideMark/>
          </w:tcPr>
          <w:p w14:paraId="4B8BA9FB" w14:textId="61466403" w:rsidR="00853A08" w:rsidRPr="003B0F8C" w:rsidRDefault="00F70449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="00853A08"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495" w:type="dxa"/>
            <w:hideMark/>
          </w:tcPr>
          <w:p w14:paraId="4804CCD0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 wp14:anchorId="136561A1" wp14:editId="335F2A37">
                  <wp:extent cx="1266825" cy="4667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321E1A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где:</w:t>
            </w:r>
          </w:p>
          <w:p w14:paraId="4CB9C3C8" w14:textId="0BB7B549" w:rsidR="00853A08" w:rsidRPr="003B0F8C" w:rsidRDefault="00853A08" w:rsidP="003B0F8C">
            <w:pPr>
              <w:pStyle w:val="af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Днт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доля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несостоявшихся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конкурентных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закупок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от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общего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количества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конкурентных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закупок,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процентов;</w:t>
            </w:r>
          </w:p>
          <w:p w14:paraId="0D989EB6" w14:textId="31C9263A" w:rsidR="00853A08" w:rsidRPr="003B0F8C" w:rsidRDefault="00853A08" w:rsidP="003B0F8C">
            <w:pPr>
              <w:pStyle w:val="af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N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несостоявшихся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(признанных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несостоявшимися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br/>
              <w:t>в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соответствии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Федеральным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законом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от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05.04.2013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№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44-ФЗ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br/>
              <w:t>"О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контрактной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системе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сфере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закупок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товаров,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работ,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услуг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br/>
              <w:t>для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обеспечения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государственных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муниципальных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нужд"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(далее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Федеральный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закон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№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44-ФЗ)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закупок,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осуществляемых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br/>
              <w:t>с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применением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конкурентных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способов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определения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поставщиков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(подрядчиков,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исполнителей)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(далее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конкурентные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закупки)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br/>
              <w:t>с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первым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годом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финансового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обеспечения,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совпадающим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годом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расчета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результата,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включая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закупки,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извещения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об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осуществлении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которых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размещены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до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начала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указанного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года,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единиц;</w:t>
            </w:r>
          </w:p>
          <w:p w14:paraId="330D516F" w14:textId="2BD28F5B" w:rsidR="00853A08" w:rsidRPr="003B0F8C" w:rsidRDefault="00853A08" w:rsidP="003B0F8C">
            <w:pPr>
              <w:pStyle w:val="af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K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общее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конкурентных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закупок,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первым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годом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финансового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обеспечения,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совпадающим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годом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расчета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результата,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включая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закупки,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извещения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об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осуществлении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которых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размещены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до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начала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указанного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года,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единиц.</w:t>
            </w:r>
          </w:p>
          <w:p w14:paraId="20F9D456" w14:textId="17C8C3F8" w:rsidR="00853A08" w:rsidRPr="003B0F8C" w:rsidRDefault="00853A08" w:rsidP="003B0F8C">
            <w:pPr>
              <w:pStyle w:val="af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Из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расчета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исключаются: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закупки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приобретение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объектов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недвижимости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оказание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услуг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по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предоставлению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кредитов;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закупки,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по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результатам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которых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заключается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контракт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br/>
              <w:t>со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встречными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инвестиционными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обязательствами;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закупки,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br/>
              <w:t>при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осуществлении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которых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применяются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закрытые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способы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определения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поставщиков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(подрядчиков,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исполнителей);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закупки,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связанные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осуществлением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регулярных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перевозок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пассажиров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багажа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автомобильным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транспортом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городским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наземным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электрическим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транспортом.</w:t>
            </w:r>
          </w:p>
          <w:p w14:paraId="2B53A5E2" w14:textId="32C795B9" w:rsidR="00853A08" w:rsidRPr="003B0F8C" w:rsidRDefault="00853A08" w:rsidP="003B0F8C">
            <w:pPr>
              <w:pStyle w:val="af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Период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расчета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календарный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год.</w:t>
            </w:r>
          </w:p>
          <w:p w14:paraId="430FA33F" w14:textId="2E5FAA81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</w:rPr>
            </w:pPr>
            <w:r w:rsidRPr="003B0F8C">
              <w:rPr>
                <w:rFonts w:ascii="Arial" w:hAnsi="Arial" w:cs="Arial"/>
                <w:sz w:val="20"/>
                <w:szCs w:val="20"/>
              </w:rPr>
              <w:t>Источник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данных: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Единая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информационная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система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сфере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закупок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(ЕИС),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Государственная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информационная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система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«Единая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автоматизированная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система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управления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закупками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области»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(ЕАСУЗ)</w:t>
            </w:r>
          </w:p>
        </w:tc>
      </w:tr>
      <w:tr w:rsidR="003B0F8C" w:rsidRPr="003B0F8C" w14:paraId="56C92719" w14:textId="77777777" w:rsidTr="003B0F8C">
        <w:trPr>
          <w:jc w:val="center"/>
        </w:trPr>
        <w:tc>
          <w:tcPr>
            <w:tcW w:w="699" w:type="dxa"/>
          </w:tcPr>
          <w:p w14:paraId="10C1AF69" w14:textId="77777777" w:rsidR="00853A08" w:rsidRPr="003B0F8C" w:rsidRDefault="00853A08" w:rsidP="003B0F8C">
            <w:pPr>
              <w:pStyle w:val="af0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hideMark/>
          </w:tcPr>
          <w:p w14:paraId="717300E5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4" w:type="dxa"/>
            <w:hideMark/>
          </w:tcPr>
          <w:p w14:paraId="63F64268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0" w:type="dxa"/>
            <w:hideMark/>
          </w:tcPr>
          <w:p w14:paraId="795E7B4D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96" w:type="dxa"/>
            <w:hideMark/>
          </w:tcPr>
          <w:p w14:paraId="38AD2BEA" w14:textId="625F4550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Обеспечено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плановое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значение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доли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обоснованных,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частично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обоснованных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жалоб</w:t>
            </w:r>
          </w:p>
          <w:p w14:paraId="667A7C0F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hideMark/>
          </w:tcPr>
          <w:p w14:paraId="03F6334E" w14:textId="3312FF6F" w:rsidR="00853A08" w:rsidRPr="003B0F8C" w:rsidRDefault="00F70449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="00853A08"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495" w:type="dxa"/>
            <w:hideMark/>
          </w:tcPr>
          <w:p w14:paraId="171AE160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noProof/>
                <w:position w:val="-24"/>
                <w:sz w:val="20"/>
                <w:szCs w:val="20"/>
                <w:lang w:eastAsia="ru-RU"/>
              </w:rPr>
              <w:drawing>
                <wp:inline distT="0" distB="0" distL="0" distR="0" wp14:anchorId="64E359D1" wp14:editId="00F99EF7">
                  <wp:extent cx="1295400" cy="4667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44CF87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где:</w:t>
            </w:r>
          </w:p>
          <w:p w14:paraId="53DA5BF6" w14:textId="2BB451BF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Дож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доля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обоснованных,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частично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обоснованных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жалоб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  <w:p w14:paraId="7B06D830" w14:textId="2A08F9CA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действия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(бездействие)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заказчика,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уполномоченного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органа,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уполномоченного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учреждения,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специализированной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организации,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комиссии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осуществлению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закупок,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членов,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должностных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лиц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контрактной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службы,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контрактного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управляющего,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поданных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  <w:p w14:paraId="50A091E3" w14:textId="572A228A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Федеральную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антимонопольную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службу,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Управление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ФАС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России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Московской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области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(далее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жалобы),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процентов;</w:t>
            </w:r>
          </w:p>
          <w:p w14:paraId="3B099366" w14:textId="06FF0BF6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L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жалоб,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признанных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обоснованными,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частично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обоснованными,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поданных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ходе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осуществления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конкурентных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закупок,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первым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годом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финансового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обеспечения,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совпадающим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годом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расчета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результата,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числе,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поданные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начала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указанного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года,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единиц;</w:t>
            </w:r>
          </w:p>
          <w:p w14:paraId="7968730A" w14:textId="6E5474BA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K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общее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конкурентных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закупок,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первым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годом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финансового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обеспечения,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совпадающим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годом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расчета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результата,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включая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закупки,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извещения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осуществлении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которых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размещены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начала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указанного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года,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единиц.</w:t>
            </w:r>
          </w:p>
          <w:p w14:paraId="37122F4F" w14:textId="1B23D998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расчета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календарный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год.</w:t>
            </w:r>
          </w:p>
          <w:p w14:paraId="4FADBA19" w14:textId="1C2417A8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</w:rPr>
              <w:t>Источник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данных: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Единая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информационная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система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сфере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закупок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(ЕИС),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Государственная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информационная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система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«Единая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автоматизированная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система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управления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закупками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области»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(ЕАСУЗ)</w:t>
            </w:r>
          </w:p>
        </w:tc>
      </w:tr>
      <w:tr w:rsidR="003B0F8C" w:rsidRPr="003B0F8C" w14:paraId="17827970" w14:textId="77777777" w:rsidTr="003B0F8C">
        <w:trPr>
          <w:jc w:val="center"/>
        </w:trPr>
        <w:tc>
          <w:tcPr>
            <w:tcW w:w="699" w:type="dxa"/>
          </w:tcPr>
          <w:p w14:paraId="7DEDD800" w14:textId="77777777" w:rsidR="00853A08" w:rsidRPr="003B0F8C" w:rsidRDefault="00853A08" w:rsidP="003B0F8C">
            <w:pPr>
              <w:pStyle w:val="af0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hideMark/>
          </w:tcPr>
          <w:p w14:paraId="288463C0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4" w:type="dxa"/>
            <w:hideMark/>
          </w:tcPr>
          <w:p w14:paraId="79F37804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0" w:type="dxa"/>
            <w:hideMark/>
          </w:tcPr>
          <w:p w14:paraId="0C50254C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96" w:type="dxa"/>
            <w:hideMark/>
          </w:tcPr>
          <w:p w14:paraId="79B38130" w14:textId="2EA5D7EE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Обеспечено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плановое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значение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среднего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участников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закупок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(нарастающим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итогом)</w:t>
            </w:r>
          </w:p>
          <w:p w14:paraId="7670118F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hideMark/>
          </w:tcPr>
          <w:p w14:paraId="445E965B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495" w:type="dxa"/>
            <w:hideMark/>
          </w:tcPr>
          <w:p w14:paraId="7BBB0130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noProof/>
                <w:position w:val="-27"/>
                <w:sz w:val="20"/>
                <w:szCs w:val="20"/>
                <w:lang w:eastAsia="ru-RU"/>
              </w:rPr>
              <w:drawing>
                <wp:inline distT="0" distB="0" distL="0" distR="0" wp14:anchorId="03541CC3" wp14:editId="4CE00CB4">
                  <wp:extent cx="1647825" cy="504825"/>
                  <wp:effectExtent l="0" t="0" r="9525" b="9525"/>
                  <wp:docPr id="1057763326" name="Рисунок 1057763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29905D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где:</w:t>
            </w:r>
          </w:p>
          <w:p w14:paraId="6594186C" w14:textId="02CA80E0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Y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среднее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участников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состоявшихся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закупок,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единиц;</w:t>
            </w:r>
          </w:p>
          <w:p w14:paraId="7D79E2DD" w14:textId="347E24AA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noProof/>
                <w:position w:val="-10"/>
                <w:sz w:val="20"/>
                <w:szCs w:val="20"/>
                <w:lang w:eastAsia="ru-RU"/>
              </w:rPr>
              <w:drawing>
                <wp:inline distT="0" distB="0" distL="0" distR="0" wp14:anchorId="2C0E5CCD" wp14:editId="5737D54F">
                  <wp:extent cx="236220" cy="198120"/>
                  <wp:effectExtent l="0" t="0" r="0" b="0"/>
                  <wp:docPr id="168250046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участников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закупки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i-й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конкурентной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закупке,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  <w:p w14:paraId="48012D40" w14:textId="0BA70E7E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первым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годом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финансового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обеспечения,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совпадающим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годом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расчета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результата,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включая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закупки,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извещения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осуществлении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которых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размещены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начала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указанного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года,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  <w:p w14:paraId="7031B88E" w14:textId="4F16B34F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осуществлении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которых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определение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поставщика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(подрядчика,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исполнителя)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завершено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(за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исключением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конкурентных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закупок,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признанных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несостоявшимися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  <w:p w14:paraId="3E82044A" w14:textId="2CFA7EB8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соответствии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Федеральным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законом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44-ФЗ,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отмененных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конкурентных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закупок),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единиц;</w:t>
            </w:r>
          </w:p>
          <w:p w14:paraId="1CEB6985" w14:textId="3255D5B8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K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общее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конкурентных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закупок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первым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годом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финансового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обеспечения,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совпадающим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годом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расчета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результата,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включая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закупки,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извещения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осуществлении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которых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размещены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начала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указанного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года,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которым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определение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поставщика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(подрядчика,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исполнителя)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завершено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  <w:p w14:paraId="0E3BD69B" w14:textId="2D8E6C8C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(за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исключением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конкурентных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закупок,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признанных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несостоявшимися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соответствии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Федеральным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законом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44-ФЗ,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отмененных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конкурентных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закупок),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единиц.</w:t>
            </w:r>
          </w:p>
          <w:p w14:paraId="28A4B022" w14:textId="6BA12A4D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Из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расчета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исключаются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закупки:</w:t>
            </w:r>
          </w:p>
          <w:p w14:paraId="5105C831" w14:textId="02EC4EA4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приобретение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объектов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недвижимости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оказание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услуг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  <w:p w14:paraId="65DDD059" w14:textId="037E968A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предоставлению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кредитов;</w:t>
            </w:r>
          </w:p>
          <w:p w14:paraId="098ECA4A" w14:textId="303EFC62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результатам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которых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заключается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контракт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встречными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инвестиционными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обязательствами;</w:t>
            </w:r>
          </w:p>
          <w:p w14:paraId="45F33832" w14:textId="0823F0F1" w:rsidR="00853A08" w:rsidRPr="003B0F8C" w:rsidRDefault="00853A08" w:rsidP="003B0F8C">
            <w:pPr>
              <w:pStyle w:val="af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осуществлении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которых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применяются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закрытые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способы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определения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поставщиков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(подрядчиков,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исполнителей);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связанные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осуществлением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регулярных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перевозок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пассажиров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багажа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автомобильным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транспортом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городским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наземным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электрическим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транспортом.</w:t>
            </w:r>
          </w:p>
          <w:p w14:paraId="1EBFC2AA" w14:textId="7265C672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расчета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календарный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год.</w:t>
            </w:r>
          </w:p>
          <w:p w14:paraId="3D9BA7D5" w14:textId="675F8793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</w:rPr>
              <w:t>Источник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данных: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3B0F8C">
              <w:rPr>
                <w:rFonts w:ascii="Arial" w:hAnsi="Arial" w:cs="Arial"/>
                <w:sz w:val="20"/>
                <w:szCs w:val="20"/>
              </w:rPr>
              <w:t>диная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информационная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система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сфере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закупок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(ЕИС),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Государственная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информационная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система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«Единая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автоматизированная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система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управления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закупками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области»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(ЕАСУЗ)</w:t>
            </w:r>
          </w:p>
        </w:tc>
      </w:tr>
      <w:tr w:rsidR="003B0F8C" w:rsidRPr="003B0F8C" w14:paraId="0BC64AF4" w14:textId="77777777" w:rsidTr="003B0F8C">
        <w:trPr>
          <w:jc w:val="center"/>
        </w:trPr>
        <w:tc>
          <w:tcPr>
            <w:tcW w:w="699" w:type="dxa"/>
          </w:tcPr>
          <w:p w14:paraId="0379761D" w14:textId="77777777" w:rsidR="00853A08" w:rsidRPr="003B0F8C" w:rsidRDefault="00853A08" w:rsidP="003B0F8C">
            <w:pPr>
              <w:pStyle w:val="af0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hideMark/>
          </w:tcPr>
          <w:p w14:paraId="65B4E164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4" w:type="dxa"/>
            <w:hideMark/>
          </w:tcPr>
          <w:p w14:paraId="6737B5A2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0" w:type="dxa"/>
            <w:hideMark/>
          </w:tcPr>
          <w:p w14:paraId="5F3FEECD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96" w:type="dxa"/>
            <w:hideMark/>
          </w:tcPr>
          <w:p w14:paraId="32B91E57" w14:textId="6B19DA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Обеспечено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плановое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значение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доли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стоимости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контрактов,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заключенных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единственным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поставщиком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несостоявшимся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закупкам</w:t>
            </w:r>
          </w:p>
        </w:tc>
        <w:tc>
          <w:tcPr>
            <w:tcW w:w="1132" w:type="dxa"/>
            <w:hideMark/>
          </w:tcPr>
          <w:p w14:paraId="02CDD0B7" w14:textId="5B0AAC35" w:rsidR="00853A08" w:rsidRPr="003B0F8C" w:rsidRDefault="00F70449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="00853A08"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495" w:type="dxa"/>
            <w:hideMark/>
          </w:tcPr>
          <w:p w14:paraId="2CCCBF8B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noProof/>
                <w:position w:val="-28"/>
                <w:sz w:val="20"/>
                <w:szCs w:val="20"/>
                <w:lang w:eastAsia="ru-RU"/>
              </w:rPr>
              <w:drawing>
                <wp:inline distT="0" distB="0" distL="0" distR="0" wp14:anchorId="4A542CA4" wp14:editId="1A41799B">
                  <wp:extent cx="1676400" cy="523875"/>
                  <wp:effectExtent l="0" t="0" r="0" b="9525"/>
                  <wp:docPr id="892721460" name="Рисунок 892721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DD00C7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где:</w:t>
            </w:r>
          </w:p>
          <w:p w14:paraId="4A73B57F" w14:textId="5E812FF6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Дцк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доля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стоимости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контрактов,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заключенных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единственным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поставщиком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несостоявшимся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закупкам,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процентов;</w:t>
            </w:r>
          </w:p>
          <w:p w14:paraId="5406B5DB" w14:textId="5C0AF7F0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ЦКедп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сумма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цен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контрактов,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заключенных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единственным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поставщиком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(подрядчиком,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исполнителем)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соответствии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п.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ч.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ст.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93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Федерального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закона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44-ФЗ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января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года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расчета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декабря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года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расчета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результата,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рублей;</w:t>
            </w:r>
          </w:p>
          <w:p w14:paraId="207B81E7" w14:textId="1D717AE2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НМЦК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сумма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начальных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(максимальных)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цен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контрактов,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начальных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сумм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цен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единиц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товара,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работы,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услуги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конкурентных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закупок,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осуществлении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которых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были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заключены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контракты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января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года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расчета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декабря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года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расчета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результата,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рублей.</w:t>
            </w:r>
          </w:p>
          <w:p w14:paraId="3D33519C" w14:textId="42C998A2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Из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расчета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исключаются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закупки: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приобретение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объектов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недвижимости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оказание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услуг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предоставлению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кредитов;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закупки,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результатам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которых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заключается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контракт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встречными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инвестиционными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обязательствами;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закупки,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осуществлении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которых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применяются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закрытые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способы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определения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поставщиков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(подрядчиков,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исполнителей);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связанные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осуществлением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регулярных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перевозок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пассажиров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багажа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автомобильным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транспортом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городским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наземным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электрическим</w:t>
            </w:r>
            <w:r w:rsidR="00F70449"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транспортом.</w:t>
            </w:r>
          </w:p>
          <w:p w14:paraId="74CEAD94" w14:textId="2603CEC6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расчета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календарный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год.</w:t>
            </w:r>
          </w:p>
          <w:p w14:paraId="37E5F3CA" w14:textId="21AF61D8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</w:rPr>
              <w:t>Источник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данных: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Единая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информационная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система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сфере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закупок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(ЕИС),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Государственная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информационная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система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«Единая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автоматизированная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система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управления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закупками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области»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(ЕАСУЗ)</w:t>
            </w:r>
          </w:p>
        </w:tc>
      </w:tr>
      <w:tr w:rsidR="003B0F8C" w:rsidRPr="003B0F8C" w14:paraId="00439CFD" w14:textId="77777777" w:rsidTr="003B0F8C">
        <w:trPr>
          <w:jc w:val="center"/>
        </w:trPr>
        <w:tc>
          <w:tcPr>
            <w:tcW w:w="699" w:type="dxa"/>
          </w:tcPr>
          <w:p w14:paraId="51361974" w14:textId="77777777" w:rsidR="00853A08" w:rsidRPr="003B0F8C" w:rsidRDefault="00853A08" w:rsidP="003B0F8C">
            <w:pPr>
              <w:pStyle w:val="af0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14:paraId="237B546E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4" w:type="dxa"/>
          </w:tcPr>
          <w:p w14:paraId="4D62B8E8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0" w:type="dxa"/>
          </w:tcPr>
          <w:p w14:paraId="5F5C77EB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96" w:type="dxa"/>
          </w:tcPr>
          <w:p w14:paraId="797151D4" w14:textId="446029DB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Обеспечено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плановое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значение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доли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закупок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среди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субъектов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малого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предпринимательства,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социально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ориентированных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некоммерческих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организаций</w:t>
            </w:r>
          </w:p>
        </w:tc>
        <w:tc>
          <w:tcPr>
            <w:tcW w:w="1132" w:type="dxa"/>
          </w:tcPr>
          <w:p w14:paraId="0B5D1B98" w14:textId="0747A5D1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процент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495" w:type="dxa"/>
          </w:tcPr>
          <w:p w14:paraId="0DF84726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noProof/>
                <w:position w:val="-28"/>
                <w:sz w:val="20"/>
                <w:szCs w:val="20"/>
                <w:lang w:eastAsia="ru-RU"/>
              </w:rPr>
              <w:drawing>
                <wp:inline distT="0" distB="0" distL="0" distR="0" wp14:anchorId="5CE2E39B" wp14:editId="0742A946">
                  <wp:extent cx="2343150" cy="523875"/>
                  <wp:effectExtent l="0" t="0" r="0" b="9525"/>
                  <wp:docPr id="1608703853" name="Рисунок 1608703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CE47BD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где:</w:t>
            </w:r>
          </w:p>
          <w:p w14:paraId="6CA2C359" w14:textId="4525C491" w:rsidR="00853A08" w:rsidRPr="003B0F8C" w:rsidRDefault="00853A08" w:rsidP="003B0F8C">
            <w:pPr>
              <w:pStyle w:val="af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Дсмп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доля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закупок,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осуществленных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у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субъектов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малого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предпринимательства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(далее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СМП),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социально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ориентированных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некоммерческих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организаций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(далее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СОНО),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процент;</w:t>
            </w:r>
          </w:p>
          <w:p w14:paraId="3B2D152F" w14:textId="22E0DC14" w:rsidR="00853A08" w:rsidRPr="003B0F8C" w:rsidRDefault="00853A08" w:rsidP="003B0F8C">
            <w:pPr>
              <w:pStyle w:val="af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∑смп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сумма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финансового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обеспечения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контрактов,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заключенных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соответствии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требованиями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Федерального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закона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№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44-ФЗ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(далее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контракты)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СМП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или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СОНО,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утвержденного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год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расчета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результата,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включая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контракты,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заключенные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до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начала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указанного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года,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рублей;</w:t>
            </w:r>
          </w:p>
          <w:p w14:paraId="4B927C9F" w14:textId="0F84F15C" w:rsidR="00853A08" w:rsidRPr="003B0F8C" w:rsidRDefault="00853A08" w:rsidP="003B0F8C">
            <w:pPr>
              <w:pStyle w:val="af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∑суб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сумма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денежных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средств,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подлежащих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оплате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поставщиками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(подрядчиками,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исполнителями)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году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расчета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результата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субпоставщикам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(субподрядчикам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соисполнителям)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из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числа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СМП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СОНО,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привлеченным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исполнению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контрактов,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рублей;</w:t>
            </w:r>
          </w:p>
          <w:p w14:paraId="4DC3C3B7" w14:textId="4D256582" w:rsidR="00853A08" w:rsidRPr="003B0F8C" w:rsidRDefault="00853A08" w:rsidP="003B0F8C">
            <w:pPr>
              <w:pStyle w:val="af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СГОЗ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совокупный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годовой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объем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закупок,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утвержденный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год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расчета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результата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общий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объем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финансового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обеспечения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для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осуществления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заказчиком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закупок,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том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числе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для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оплаты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контрактов,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заключенных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до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начала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указанного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года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подлежащих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оплате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указанном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году,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рублей</w:t>
            </w:r>
          </w:p>
          <w:p w14:paraId="6A382928" w14:textId="175296F1" w:rsidR="00853A08" w:rsidRPr="003B0F8C" w:rsidRDefault="00853A08" w:rsidP="003B0F8C">
            <w:pPr>
              <w:pStyle w:val="af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Из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расчета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исключаются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закупки:</w:t>
            </w:r>
          </w:p>
          <w:p w14:paraId="078FD008" w14:textId="435DDF73" w:rsidR="00853A08" w:rsidRPr="003B0F8C" w:rsidRDefault="00853A08" w:rsidP="003B0F8C">
            <w:pPr>
              <w:pStyle w:val="af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поставку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лекарственных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препаратов;</w:t>
            </w:r>
          </w:p>
          <w:p w14:paraId="332C76FC" w14:textId="52B5C49D" w:rsidR="00853A08" w:rsidRPr="003B0F8C" w:rsidRDefault="00853A08" w:rsidP="003B0F8C">
            <w:pPr>
              <w:pStyle w:val="af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приобретение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объектов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недвижимости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оказание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услуг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4BDD5E3D" w14:textId="6F8606C6" w:rsidR="00853A08" w:rsidRPr="003B0F8C" w:rsidRDefault="00853A08" w:rsidP="003B0F8C">
            <w:pPr>
              <w:pStyle w:val="af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предоставлению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кредитов;</w:t>
            </w:r>
          </w:p>
          <w:p w14:paraId="067528F3" w14:textId="39243FFB" w:rsidR="00853A08" w:rsidRPr="003B0F8C" w:rsidRDefault="00853A08" w:rsidP="003B0F8C">
            <w:pPr>
              <w:pStyle w:val="af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результатам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которых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заключается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контракт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встречными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инвестиционными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обязательствами,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закупки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товаров,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работ,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услуг: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сведения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которых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составляют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государственную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тайну,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том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числе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при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осуществлении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которых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применяются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закрытые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способы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определения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поставщиков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(подрядчиков,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исполнителей).</w:t>
            </w:r>
          </w:p>
          <w:p w14:paraId="57B09D23" w14:textId="5CB756D0" w:rsidR="00853A08" w:rsidRPr="003B0F8C" w:rsidRDefault="00853A08" w:rsidP="003B0F8C">
            <w:pPr>
              <w:pStyle w:val="af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Период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расчета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-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календарный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год</w:t>
            </w:r>
          </w:p>
          <w:p w14:paraId="2D891DA9" w14:textId="5A634922" w:rsidR="00853A08" w:rsidRPr="003B0F8C" w:rsidRDefault="00853A08" w:rsidP="003B0F8C">
            <w:pPr>
              <w:pStyle w:val="af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</w:rPr>
              <w:t>Источник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данных: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Единая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информационная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система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сфере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закупок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(ЕИС),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Государственная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информационная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система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«Единая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автоматизированная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система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управления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закупками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области»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(ЕАСУЗ)</w:t>
            </w:r>
          </w:p>
        </w:tc>
      </w:tr>
      <w:tr w:rsidR="003B0F8C" w:rsidRPr="003B0F8C" w14:paraId="700BE35C" w14:textId="77777777" w:rsidTr="003B0F8C">
        <w:trPr>
          <w:jc w:val="center"/>
        </w:trPr>
        <w:tc>
          <w:tcPr>
            <w:tcW w:w="699" w:type="dxa"/>
          </w:tcPr>
          <w:p w14:paraId="3CEA390D" w14:textId="77777777" w:rsidR="00853A08" w:rsidRPr="003B0F8C" w:rsidRDefault="00853A08" w:rsidP="003B0F8C">
            <w:pPr>
              <w:pStyle w:val="af0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14:paraId="009B88D6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4" w:type="dxa"/>
          </w:tcPr>
          <w:p w14:paraId="69DD24D3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90" w:type="dxa"/>
          </w:tcPr>
          <w:p w14:paraId="63DA9D80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96" w:type="dxa"/>
          </w:tcPr>
          <w:p w14:paraId="54D91D8D" w14:textId="3FBA7361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Достигнуты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плановые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значения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ключевых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показателей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развития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конкуренции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товарных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рынках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Московской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1132" w:type="dxa"/>
          </w:tcPr>
          <w:p w14:paraId="284F9333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495" w:type="dxa"/>
          </w:tcPr>
          <w:p w14:paraId="0FCED15D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noProof/>
                <w:position w:val="-24"/>
                <w:sz w:val="20"/>
                <w:szCs w:val="20"/>
                <w:lang w:eastAsia="ru-RU"/>
              </w:rPr>
              <w:drawing>
                <wp:inline distT="0" distB="0" distL="0" distR="0" wp14:anchorId="23648E7D" wp14:editId="63BB23C1">
                  <wp:extent cx="1647825" cy="46672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429B5B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где:</w:t>
            </w:r>
          </w:p>
          <w:p w14:paraId="724E98DE" w14:textId="09D37960" w:rsidR="00853A08" w:rsidRPr="003B0F8C" w:rsidRDefault="00853A08" w:rsidP="003B0F8C">
            <w:pPr>
              <w:pStyle w:val="af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ДКП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-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доля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достигнутых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плановых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значений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ключевых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показателей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развития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конкуренции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товарных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рынках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муниципального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образования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Московской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области,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процентов;</w:t>
            </w:r>
          </w:p>
          <w:p w14:paraId="4C4B804C" w14:textId="782C0C1C" w:rsidR="00853A08" w:rsidRPr="003B0F8C" w:rsidRDefault="00853A08" w:rsidP="003B0F8C">
            <w:pPr>
              <w:pStyle w:val="af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ФКП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-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ключевых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показателей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развития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конкуренции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0785C2FF" w14:textId="653A7A88" w:rsidR="00853A08" w:rsidRPr="003B0F8C" w:rsidRDefault="00853A08" w:rsidP="003B0F8C">
            <w:pPr>
              <w:pStyle w:val="af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товарных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рынках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муниципального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образования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Московской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области,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которым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достигнуто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плановое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значение,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единиц;</w:t>
            </w:r>
          </w:p>
          <w:p w14:paraId="31966CE1" w14:textId="2A7B13AC" w:rsidR="00853A08" w:rsidRPr="003B0F8C" w:rsidRDefault="00853A08" w:rsidP="003B0F8C">
            <w:pPr>
              <w:pStyle w:val="af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ПКП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-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ключевых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показателей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развития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конкуренции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72DBCF13" w14:textId="104D08FD" w:rsidR="00853A08" w:rsidRPr="003B0F8C" w:rsidRDefault="00853A08" w:rsidP="003B0F8C">
            <w:pPr>
              <w:pStyle w:val="af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товарных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рынках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муниципального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образования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Московской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области,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единиц</w:t>
            </w:r>
          </w:p>
          <w:p w14:paraId="75A3F5D9" w14:textId="20CE877F" w:rsidR="00853A08" w:rsidRPr="003B0F8C" w:rsidRDefault="00853A08" w:rsidP="003B0F8C">
            <w:pPr>
              <w:pStyle w:val="af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Период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расчета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-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календарный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год</w:t>
            </w:r>
          </w:p>
          <w:p w14:paraId="2E1B800B" w14:textId="4FB4415A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</w:rPr>
            </w:pPr>
            <w:r w:rsidRPr="003B0F8C">
              <w:rPr>
                <w:rFonts w:ascii="Arial" w:hAnsi="Arial" w:cs="Arial"/>
                <w:sz w:val="20"/>
                <w:szCs w:val="20"/>
              </w:rPr>
              <w:t>Источником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данных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для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расчета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результата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выполнения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мероприятия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являются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данные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структурных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подразделений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органов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местного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самоуправления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Московской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области,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ответственных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за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достижение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числовых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значений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ключевых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показателей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развития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конкуренции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реализацию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мероприятий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Плана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мероприятий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(«дорожной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карты»)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содействию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развитию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конкуренции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муниципальном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образовании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Московской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области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2026-2030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годы</w:t>
            </w:r>
          </w:p>
        </w:tc>
      </w:tr>
      <w:tr w:rsidR="003B0F8C" w:rsidRPr="003B0F8C" w14:paraId="6AD633AB" w14:textId="77777777" w:rsidTr="003B0F8C">
        <w:trPr>
          <w:jc w:val="center"/>
        </w:trPr>
        <w:tc>
          <w:tcPr>
            <w:tcW w:w="699" w:type="dxa"/>
          </w:tcPr>
          <w:p w14:paraId="131E3790" w14:textId="77777777" w:rsidR="00853A08" w:rsidRPr="003B0F8C" w:rsidRDefault="00853A08" w:rsidP="003B0F8C">
            <w:pPr>
              <w:pStyle w:val="af0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14:paraId="09463B99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4" w:type="dxa"/>
          </w:tcPr>
          <w:p w14:paraId="66691D78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90" w:type="dxa"/>
          </w:tcPr>
          <w:p w14:paraId="699C69F8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96" w:type="dxa"/>
          </w:tcPr>
          <w:p w14:paraId="309A4615" w14:textId="58BAF7E6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Сформированы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материалы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анализом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опросов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состоянии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развитии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конкуренции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товарных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рынках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Московской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области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(нарастающим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итогом)</w:t>
            </w:r>
          </w:p>
        </w:tc>
        <w:tc>
          <w:tcPr>
            <w:tcW w:w="1132" w:type="dxa"/>
          </w:tcPr>
          <w:p w14:paraId="297F5831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495" w:type="dxa"/>
          </w:tcPr>
          <w:p w14:paraId="15670AFF" w14:textId="6AF75CB6" w:rsidR="00853A08" w:rsidRPr="003B0F8C" w:rsidRDefault="00853A08" w:rsidP="003B0F8C">
            <w:pPr>
              <w:pStyle w:val="af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Значение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результата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определяется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количеству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фактически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сформированных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материалов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анализом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результатов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опросов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состоянии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развитии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конкуренции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товарных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рынках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муниципального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образования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Московской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области,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направленных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структурные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подразделения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органа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местного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самоуправления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Московской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области.</w:t>
            </w:r>
          </w:p>
          <w:p w14:paraId="2D1D9F25" w14:textId="17ABD500" w:rsidR="00853A08" w:rsidRPr="003B0F8C" w:rsidRDefault="00853A08" w:rsidP="003B0F8C">
            <w:pPr>
              <w:pStyle w:val="af0"/>
              <w:rPr>
                <w:rFonts w:ascii="Arial" w:hAnsi="Arial" w:cs="Arial"/>
                <w:noProof/>
                <w:sz w:val="20"/>
                <w:szCs w:val="20"/>
              </w:rPr>
            </w:pPr>
            <w:r w:rsidRPr="003B0F8C">
              <w:rPr>
                <w:rFonts w:ascii="Arial" w:hAnsi="Arial" w:cs="Arial"/>
                <w:noProof/>
                <w:sz w:val="20"/>
                <w:szCs w:val="20"/>
              </w:rPr>
              <w:t>Информация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</w:rPr>
              <w:t>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</w:rPr>
              <w:t>проведенных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</w:rPr>
              <w:t>опросах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</w:rPr>
              <w:t>с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</w:rPr>
              <w:t>анализом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</w:rPr>
              <w:t>результатов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</w:rPr>
              <w:t>включается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</w:rPr>
              <w:t>в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</w:rPr>
              <w:t>ежегодный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</w:rPr>
              <w:t>информационный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</w:rPr>
              <w:t>Доклад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</w:rPr>
              <w:t>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</w:rPr>
              <w:t>внедрении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</w:rPr>
              <w:t>стандарта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</w:rPr>
              <w:t>развития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</w:rPr>
              <w:t>конкуренции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</w:rPr>
              <w:t>на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</w:rPr>
              <w:t>территории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</w:rPr>
              <w:t>муниципального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</w:rPr>
              <w:t>образования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</w:rPr>
              <w:t>Московской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</w:rPr>
              <w:t>области.</w:t>
            </w:r>
          </w:p>
          <w:p w14:paraId="646F255B" w14:textId="7C388A9F" w:rsidR="00853A08" w:rsidRPr="003B0F8C" w:rsidRDefault="00853A08" w:rsidP="003B0F8C">
            <w:pPr>
              <w:pStyle w:val="af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</w:rPr>
              <w:t>Источник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данных: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Администрация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городского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округа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Жуковский</w:t>
            </w:r>
          </w:p>
          <w:p w14:paraId="16F908E0" w14:textId="336E8072" w:rsidR="00853A08" w:rsidRPr="003B0F8C" w:rsidRDefault="00853A08" w:rsidP="003B0F8C">
            <w:pPr>
              <w:pStyle w:val="af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Период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расчета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-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календарный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год</w:t>
            </w:r>
            <w:r w:rsidR="00F70449" w:rsidRPr="003B0F8C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3B0F8C" w:rsidRPr="003B0F8C" w14:paraId="7A1C3EAF" w14:textId="77777777" w:rsidTr="003B0F8C">
        <w:trPr>
          <w:jc w:val="center"/>
        </w:trPr>
        <w:tc>
          <w:tcPr>
            <w:tcW w:w="699" w:type="dxa"/>
          </w:tcPr>
          <w:p w14:paraId="36890D19" w14:textId="77777777" w:rsidR="00853A08" w:rsidRPr="003B0F8C" w:rsidRDefault="00853A08" w:rsidP="003B0F8C">
            <w:pPr>
              <w:pStyle w:val="af0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14:paraId="42C85A2A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4" w:type="dxa"/>
          </w:tcPr>
          <w:p w14:paraId="1B37CE2F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0" w:type="dxa"/>
          </w:tcPr>
          <w:p w14:paraId="46ED9B25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96" w:type="dxa"/>
          </w:tcPr>
          <w:p w14:paraId="2465AB84" w14:textId="2D185452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субъектов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МСП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получивших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муниципальную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поддержку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возмещение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части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затрат,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связанных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приобретением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оборудования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целях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создания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(или)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развития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либо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модернизации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производства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товаров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(работ,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услуг)</w:t>
            </w:r>
          </w:p>
        </w:tc>
        <w:tc>
          <w:tcPr>
            <w:tcW w:w="1132" w:type="dxa"/>
          </w:tcPr>
          <w:p w14:paraId="6B71AEF5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495" w:type="dxa"/>
          </w:tcPr>
          <w:p w14:paraId="0351DC34" w14:textId="2652EF2D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Значение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определяется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как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сумма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всех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субъектов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МСП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получивших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муниципальную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поддержку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возмещение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части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затрат,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связанных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приобретением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оборудования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целях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создания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(или)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развития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либо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модернизации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производства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товаров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(работ,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услуг)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территории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городского/муниципального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округа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Московской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области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отчетном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периоде.</w:t>
            </w:r>
          </w:p>
          <w:p w14:paraId="76795948" w14:textId="73A91A63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Периодичность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представления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ежеквартально.</w:t>
            </w:r>
          </w:p>
          <w:p w14:paraId="28630750" w14:textId="72DE4D3D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считается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нарастающим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итогом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отчетном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периоде</w:t>
            </w:r>
          </w:p>
        </w:tc>
      </w:tr>
      <w:tr w:rsidR="003B0F8C" w:rsidRPr="003B0F8C" w14:paraId="2D184EB3" w14:textId="77777777" w:rsidTr="003B0F8C">
        <w:trPr>
          <w:jc w:val="center"/>
        </w:trPr>
        <w:tc>
          <w:tcPr>
            <w:tcW w:w="699" w:type="dxa"/>
          </w:tcPr>
          <w:p w14:paraId="289DA960" w14:textId="77777777" w:rsidR="00853A08" w:rsidRPr="003B0F8C" w:rsidRDefault="00853A08" w:rsidP="003B0F8C">
            <w:pPr>
              <w:pStyle w:val="af0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14:paraId="43778DA2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4" w:type="dxa"/>
          </w:tcPr>
          <w:p w14:paraId="5C815DCF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0" w:type="dxa"/>
          </w:tcPr>
          <w:p w14:paraId="69F8C5DC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96" w:type="dxa"/>
          </w:tcPr>
          <w:p w14:paraId="07CB65D6" w14:textId="7ED75204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субъектов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МСП,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осуществляющие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деятельность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сфере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социального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предпринимательства,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получивших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муниципальную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поддержку</w:t>
            </w:r>
          </w:p>
        </w:tc>
        <w:tc>
          <w:tcPr>
            <w:tcW w:w="1132" w:type="dxa"/>
          </w:tcPr>
          <w:p w14:paraId="210E7F36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495" w:type="dxa"/>
          </w:tcPr>
          <w:p w14:paraId="4433047F" w14:textId="2E58D68A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Значение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определяется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как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сумма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всех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субъектов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МСП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осуществляющие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деятельность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сфере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социального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предпринимательства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территории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городского/муниципального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округа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Московской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области,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получивших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муниципальную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поддержку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отчетном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периоде.</w:t>
            </w:r>
          </w:p>
          <w:p w14:paraId="744059B8" w14:textId="18479F5D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Периодичность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представления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ежеквартально.</w:t>
            </w:r>
          </w:p>
          <w:p w14:paraId="63BEE306" w14:textId="32D6996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считается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нарастающим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итогом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отчетном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периоде</w:t>
            </w:r>
          </w:p>
        </w:tc>
      </w:tr>
      <w:tr w:rsidR="003B0F8C" w:rsidRPr="003B0F8C" w14:paraId="7C71C907" w14:textId="77777777" w:rsidTr="003B0F8C">
        <w:trPr>
          <w:jc w:val="center"/>
        </w:trPr>
        <w:tc>
          <w:tcPr>
            <w:tcW w:w="699" w:type="dxa"/>
          </w:tcPr>
          <w:p w14:paraId="188FE3A0" w14:textId="77777777" w:rsidR="00853A08" w:rsidRPr="003B0F8C" w:rsidRDefault="00853A08" w:rsidP="003B0F8C">
            <w:pPr>
              <w:pStyle w:val="af0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14:paraId="631C263F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4" w:type="dxa"/>
          </w:tcPr>
          <w:p w14:paraId="49F436C6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990" w:type="dxa"/>
          </w:tcPr>
          <w:p w14:paraId="38E61562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96" w:type="dxa"/>
          </w:tcPr>
          <w:p w14:paraId="6DCF2711" w14:textId="0FB02E61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Площадь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торговых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объектов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предприятий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розничной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торговли</w:t>
            </w:r>
          </w:p>
        </w:tc>
        <w:tc>
          <w:tcPr>
            <w:tcW w:w="1132" w:type="dxa"/>
          </w:tcPr>
          <w:p w14:paraId="3F1AA88B" w14:textId="2CAF5041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тыс.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495" w:type="dxa"/>
          </w:tcPr>
          <w:p w14:paraId="7CC0AF97" w14:textId="18B3DC36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Общее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площадей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торговых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объектов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предприятий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розничной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торговли,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осуществляющих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деятельность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отчетную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дату.</w:t>
            </w:r>
          </w:p>
          <w:p w14:paraId="071D1E8F" w14:textId="15A4FE5A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Периодичность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представления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ежеквартально.</w:t>
            </w:r>
          </w:p>
          <w:p w14:paraId="0329FA3E" w14:textId="3B1BF366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считается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нарастающим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итогом.</w:t>
            </w:r>
          </w:p>
        </w:tc>
      </w:tr>
      <w:tr w:rsidR="003B0F8C" w:rsidRPr="003B0F8C" w14:paraId="31E81C1B" w14:textId="77777777" w:rsidTr="003B0F8C">
        <w:trPr>
          <w:jc w:val="center"/>
        </w:trPr>
        <w:tc>
          <w:tcPr>
            <w:tcW w:w="699" w:type="dxa"/>
          </w:tcPr>
          <w:p w14:paraId="343A0DB4" w14:textId="77777777" w:rsidR="00853A08" w:rsidRPr="003B0F8C" w:rsidRDefault="00853A08" w:rsidP="003B0F8C">
            <w:pPr>
              <w:pStyle w:val="af0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14:paraId="322C7C0C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4" w:type="dxa"/>
          </w:tcPr>
          <w:p w14:paraId="6F9FA10A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990" w:type="dxa"/>
          </w:tcPr>
          <w:p w14:paraId="59F1DDD0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96" w:type="dxa"/>
          </w:tcPr>
          <w:p w14:paraId="2ED76508" w14:textId="7AFDBD01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Организованы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проведены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ярмарки</w:t>
            </w:r>
          </w:p>
        </w:tc>
        <w:tc>
          <w:tcPr>
            <w:tcW w:w="1132" w:type="dxa"/>
          </w:tcPr>
          <w:p w14:paraId="184BB009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495" w:type="dxa"/>
          </w:tcPr>
          <w:p w14:paraId="2AAD11BA" w14:textId="0DD5F5E6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Общее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фактически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проведенных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ярмарок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местах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проведения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ярмарок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муниципального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образования,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включенных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Сводный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перечень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мест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проведения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ярмарок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территории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Московской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области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отчетную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дату.</w:t>
            </w:r>
          </w:p>
          <w:p w14:paraId="4C8DD8D9" w14:textId="32DF77AF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Периодичность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представления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ежеквартально.</w:t>
            </w:r>
          </w:p>
          <w:p w14:paraId="78C4D339" w14:textId="3F6B1668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считается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нарастающим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итогом.</w:t>
            </w:r>
          </w:p>
        </w:tc>
      </w:tr>
      <w:tr w:rsidR="003B0F8C" w:rsidRPr="003B0F8C" w14:paraId="5E39C19D" w14:textId="77777777" w:rsidTr="003B0F8C">
        <w:trPr>
          <w:jc w:val="center"/>
        </w:trPr>
        <w:tc>
          <w:tcPr>
            <w:tcW w:w="699" w:type="dxa"/>
          </w:tcPr>
          <w:p w14:paraId="308B0EF4" w14:textId="77777777" w:rsidR="00853A08" w:rsidRPr="003B0F8C" w:rsidRDefault="00853A08" w:rsidP="003B0F8C">
            <w:pPr>
              <w:pStyle w:val="af0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14:paraId="61C963A1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4" w:type="dxa"/>
          </w:tcPr>
          <w:p w14:paraId="06001226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990" w:type="dxa"/>
          </w:tcPr>
          <w:p w14:paraId="4BC4FC8B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96" w:type="dxa"/>
          </w:tcPr>
          <w:p w14:paraId="5F1937F0" w14:textId="3FB425D2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пунктов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выдачи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интернет-заказов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постаматов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2" w:type="dxa"/>
          </w:tcPr>
          <w:p w14:paraId="6583CB0D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495" w:type="dxa"/>
          </w:tcPr>
          <w:p w14:paraId="0C119BE6" w14:textId="37480981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Общее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пунктов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выдачи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интернет-заказов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постаматов,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осуществляющих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деятельность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отчетную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дату.</w:t>
            </w:r>
          </w:p>
          <w:p w14:paraId="1A9688CB" w14:textId="3879034A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Периодичность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представления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ежеквартально.</w:t>
            </w:r>
          </w:p>
          <w:p w14:paraId="1C0A9D1A" w14:textId="61E04996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считается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нарастающим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итогом.</w:t>
            </w:r>
          </w:p>
        </w:tc>
      </w:tr>
      <w:tr w:rsidR="003B0F8C" w:rsidRPr="003B0F8C" w14:paraId="34C31D79" w14:textId="77777777" w:rsidTr="003B0F8C">
        <w:trPr>
          <w:jc w:val="center"/>
        </w:trPr>
        <w:tc>
          <w:tcPr>
            <w:tcW w:w="699" w:type="dxa"/>
          </w:tcPr>
          <w:p w14:paraId="68C595B3" w14:textId="77777777" w:rsidR="00853A08" w:rsidRPr="003B0F8C" w:rsidRDefault="00853A08" w:rsidP="003B0F8C">
            <w:pPr>
              <w:pStyle w:val="af0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14:paraId="7F0CE2EB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4" w:type="dxa"/>
          </w:tcPr>
          <w:p w14:paraId="2C6A4AFB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990" w:type="dxa"/>
          </w:tcPr>
          <w:p w14:paraId="04CB5189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96" w:type="dxa"/>
          </w:tcPr>
          <w:p w14:paraId="070399CA" w14:textId="545BBCCB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Нестационарные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торговые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объекты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размещены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основании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схем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размещения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нестационарных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торговых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объектов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договоров</w:t>
            </w:r>
          </w:p>
        </w:tc>
        <w:tc>
          <w:tcPr>
            <w:tcW w:w="1132" w:type="dxa"/>
          </w:tcPr>
          <w:p w14:paraId="302F8385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495" w:type="dxa"/>
          </w:tcPr>
          <w:p w14:paraId="29D55471" w14:textId="21676818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К=К</w:t>
            </w:r>
            <w:r w:rsidRPr="003B0F8C">
              <w:rPr>
                <w:rFonts w:ascii="Arial" w:hAnsi="Arial" w:cs="Arial"/>
                <w:sz w:val="20"/>
                <w:szCs w:val="20"/>
                <w:vertAlign w:val="subscript"/>
                <w:lang w:eastAsia="ru-RU"/>
              </w:rPr>
              <w:t>п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+2%*К</w:t>
            </w:r>
            <w:r w:rsidRPr="003B0F8C">
              <w:rPr>
                <w:rFonts w:ascii="Arial" w:hAnsi="Arial" w:cs="Arial"/>
                <w:sz w:val="20"/>
                <w:szCs w:val="20"/>
                <w:vertAlign w:val="subscript"/>
                <w:lang w:eastAsia="ru-RU"/>
              </w:rPr>
              <w:t>б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где</w:t>
            </w:r>
          </w:p>
          <w:p w14:paraId="781545B2" w14:textId="3E786FED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НТО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текущем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году;</w:t>
            </w:r>
          </w:p>
          <w:p w14:paraId="631FA4EA" w14:textId="77451FD1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</w:t>
            </w:r>
            <w:r w:rsidRPr="003B0F8C">
              <w:rPr>
                <w:rFonts w:ascii="Arial" w:hAnsi="Arial" w:cs="Arial"/>
                <w:sz w:val="20"/>
                <w:szCs w:val="20"/>
                <w:vertAlign w:val="subscript"/>
                <w:lang w:eastAsia="ru-RU"/>
              </w:rPr>
              <w:t>п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НТО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году,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предшествовавшему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отчетному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году,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единиц;</w:t>
            </w:r>
          </w:p>
          <w:p w14:paraId="50068A89" w14:textId="347BABD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</w:t>
            </w:r>
            <w:r w:rsidRPr="003B0F8C">
              <w:rPr>
                <w:rFonts w:ascii="Arial" w:hAnsi="Arial" w:cs="Arial"/>
                <w:sz w:val="20"/>
                <w:szCs w:val="20"/>
                <w:vertAlign w:val="subscript"/>
                <w:lang w:eastAsia="ru-RU"/>
              </w:rPr>
              <w:t>б</w:t>
            </w:r>
            <w:r w:rsidR="00F70449" w:rsidRPr="003B0F8C">
              <w:rPr>
                <w:rFonts w:ascii="Arial" w:hAnsi="Arial" w:cs="Arial"/>
                <w:sz w:val="20"/>
                <w:szCs w:val="20"/>
                <w:vertAlign w:val="subscript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НТО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базовом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году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(2023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год),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единиц.</w:t>
            </w:r>
          </w:p>
          <w:p w14:paraId="25FD8855" w14:textId="50B017D8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Периодичность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представления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ежеквартально.</w:t>
            </w:r>
          </w:p>
          <w:p w14:paraId="0A63E133" w14:textId="4001CAB2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считается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нарастающим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итогом.</w:t>
            </w:r>
          </w:p>
        </w:tc>
      </w:tr>
      <w:tr w:rsidR="003B0F8C" w:rsidRPr="003B0F8C" w14:paraId="3171C559" w14:textId="77777777" w:rsidTr="003B0F8C">
        <w:trPr>
          <w:jc w:val="center"/>
        </w:trPr>
        <w:tc>
          <w:tcPr>
            <w:tcW w:w="699" w:type="dxa"/>
          </w:tcPr>
          <w:p w14:paraId="3C4E6A6C" w14:textId="77777777" w:rsidR="00853A08" w:rsidRPr="003B0F8C" w:rsidRDefault="00853A08" w:rsidP="003B0F8C">
            <w:pPr>
              <w:pStyle w:val="af0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14:paraId="2755854E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4" w:type="dxa"/>
          </w:tcPr>
          <w:p w14:paraId="16E7D389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990" w:type="dxa"/>
          </w:tcPr>
          <w:p w14:paraId="56AAEC36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96" w:type="dxa"/>
          </w:tcPr>
          <w:p w14:paraId="7634AB5B" w14:textId="597A40FE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Организованы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проведены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мероприятия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счет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средств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бюджета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муниципального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1132" w:type="dxa"/>
          </w:tcPr>
          <w:p w14:paraId="5D9EB6CC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495" w:type="dxa"/>
          </w:tcPr>
          <w:p w14:paraId="2CD789F3" w14:textId="6D8AACF4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Общее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мероприятий,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проведенных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отчетную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дату.</w:t>
            </w:r>
          </w:p>
          <w:p w14:paraId="63D400F3" w14:textId="0CD792A2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Периодичность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представления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ежеквартально.</w:t>
            </w:r>
          </w:p>
          <w:p w14:paraId="573543AA" w14:textId="6076C42F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считается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нарастающим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итогом.</w:t>
            </w:r>
          </w:p>
        </w:tc>
      </w:tr>
      <w:tr w:rsidR="003B0F8C" w:rsidRPr="003B0F8C" w14:paraId="0B3154D1" w14:textId="77777777" w:rsidTr="003B0F8C">
        <w:trPr>
          <w:jc w:val="center"/>
        </w:trPr>
        <w:tc>
          <w:tcPr>
            <w:tcW w:w="699" w:type="dxa"/>
          </w:tcPr>
          <w:p w14:paraId="74ACB315" w14:textId="77777777" w:rsidR="00853A08" w:rsidRPr="003B0F8C" w:rsidRDefault="00853A08" w:rsidP="003B0F8C">
            <w:pPr>
              <w:pStyle w:val="af0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14:paraId="205F1EF9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4" w:type="dxa"/>
          </w:tcPr>
          <w:p w14:paraId="7C33F11F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990" w:type="dxa"/>
          </w:tcPr>
          <w:p w14:paraId="6FB63B14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val="en-US" w:eastAsia="ru-RU"/>
              </w:rPr>
              <w:t>07</w:t>
            </w:r>
          </w:p>
        </w:tc>
        <w:tc>
          <w:tcPr>
            <w:tcW w:w="3396" w:type="dxa"/>
          </w:tcPr>
          <w:p w14:paraId="3D05622E" w14:textId="709CF334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Предоставлены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места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без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проведения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аукционов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льготных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условиях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или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безвозмездной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основе</w:t>
            </w:r>
          </w:p>
        </w:tc>
        <w:tc>
          <w:tcPr>
            <w:tcW w:w="1132" w:type="dxa"/>
          </w:tcPr>
          <w:p w14:paraId="1294588E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495" w:type="dxa"/>
          </w:tcPr>
          <w:p w14:paraId="6015EAE5" w14:textId="72AF771A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договоров,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заключенных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сельскохозяйственными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товаропроизводителям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организациям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потребительской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кооперации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(субъектам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малого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или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среднего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предпринимательства)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под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размещение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нестационарных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торговых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объектов,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путем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предоставления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муниципальных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преференций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виде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предоставления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мест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без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проведения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аукционов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льготных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условиях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или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безвозмездной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основе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отчетную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дату.</w:t>
            </w:r>
          </w:p>
          <w:p w14:paraId="43E12C95" w14:textId="4B0B0BDA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Периодичность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представления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ежеквартально.</w:t>
            </w:r>
          </w:p>
          <w:p w14:paraId="30781E5B" w14:textId="0AF2E5F9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считается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нарастающим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итогом.</w:t>
            </w:r>
          </w:p>
        </w:tc>
      </w:tr>
      <w:tr w:rsidR="003B0F8C" w:rsidRPr="003B0F8C" w14:paraId="6B91C339" w14:textId="77777777" w:rsidTr="003B0F8C">
        <w:trPr>
          <w:jc w:val="center"/>
        </w:trPr>
        <w:tc>
          <w:tcPr>
            <w:tcW w:w="699" w:type="dxa"/>
          </w:tcPr>
          <w:p w14:paraId="7E8F7B89" w14:textId="77777777" w:rsidR="00853A08" w:rsidRPr="003B0F8C" w:rsidRDefault="00853A08" w:rsidP="003B0F8C">
            <w:pPr>
              <w:pStyle w:val="af0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14:paraId="61833E03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4" w:type="dxa"/>
          </w:tcPr>
          <w:p w14:paraId="02EEF40D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0" w:type="dxa"/>
          </w:tcPr>
          <w:p w14:paraId="24154CF9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96" w:type="dxa"/>
          </w:tcPr>
          <w:p w14:paraId="6036B36A" w14:textId="77ACC852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</w:rPr>
              <w:t>Предоставлены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места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без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торгов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льготных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условиях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при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организации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мобильной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торговли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132" w:type="dxa"/>
          </w:tcPr>
          <w:p w14:paraId="2D8DDAE0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6495" w:type="dxa"/>
          </w:tcPr>
          <w:p w14:paraId="36129665" w14:textId="5FEC2EDA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</w:rPr>
            </w:pPr>
            <w:r w:rsidRPr="003B0F8C">
              <w:rPr>
                <w:rFonts w:ascii="Arial" w:hAnsi="Arial" w:cs="Arial"/>
                <w:sz w:val="20"/>
                <w:szCs w:val="20"/>
              </w:rPr>
              <w:t>Количество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договоров,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заключенных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с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МСП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под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размещение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МТО,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носящих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сезонный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характер,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путем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предоставления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муниципальных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преференций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виде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предоставления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мест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без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аукционов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льготных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условиях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и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основании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заявок,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поданных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через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Региональный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портал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государственных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и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муниципальных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услуг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отчетном</w:t>
            </w:r>
            <w:r w:rsidR="00F70449" w:rsidRPr="003B0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</w:rPr>
              <w:t>году.</w:t>
            </w:r>
          </w:p>
          <w:p w14:paraId="0220846D" w14:textId="65789428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Периодичность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представления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ежеквартально.</w:t>
            </w:r>
          </w:p>
          <w:p w14:paraId="3484F402" w14:textId="77922ADF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считается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нарастающим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итогом.</w:t>
            </w:r>
          </w:p>
        </w:tc>
      </w:tr>
      <w:tr w:rsidR="003B0F8C" w:rsidRPr="003B0F8C" w14:paraId="631A0C74" w14:textId="77777777" w:rsidTr="003B0F8C">
        <w:trPr>
          <w:jc w:val="center"/>
        </w:trPr>
        <w:tc>
          <w:tcPr>
            <w:tcW w:w="699" w:type="dxa"/>
          </w:tcPr>
          <w:p w14:paraId="51FB5206" w14:textId="77777777" w:rsidR="00853A08" w:rsidRPr="003B0F8C" w:rsidRDefault="00853A08" w:rsidP="003B0F8C">
            <w:pPr>
              <w:pStyle w:val="af0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14:paraId="318694CF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4" w:type="dxa"/>
          </w:tcPr>
          <w:p w14:paraId="1307A0DE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90" w:type="dxa"/>
          </w:tcPr>
          <w:p w14:paraId="26B32C0F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96" w:type="dxa"/>
          </w:tcPr>
          <w:p w14:paraId="42ADF2E5" w14:textId="62B5887F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посадочных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мест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предприятиях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общественного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питания</w:t>
            </w:r>
          </w:p>
        </w:tc>
        <w:tc>
          <w:tcPr>
            <w:tcW w:w="1132" w:type="dxa"/>
          </w:tcPr>
          <w:p w14:paraId="264C24EB" w14:textId="309B1C4B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пос.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6495" w:type="dxa"/>
          </w:tcPr>
          <w:p w14:paraId="52310A29" w14:textId="35C052D9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Общее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посадочных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мест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предприятиях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общественного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питания,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осуществляющих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свою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деятельность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результатам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выгрузки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слоя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«Предприятия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общественного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питания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Подмосковья»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РГИС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отчетную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дату.</w:t>
            </w:r>
          </w:p>
          <w:p w14:paraId="3E5FA8FA" w14:textId="03C7A17E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Периодичность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представления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ежеквартально.</w:t>
            </w:r>
          </w:p>
          <w:p w14:paraId="76E24FBD" w14:textId="7972203D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считается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нарастающим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итогом.</w:t>
            </w:r>
          </w:p>
        </w:tc>
      </w:tr>
      <w:tr w:rsidR="003B0F8C" w:rsidRPr="003B0F8C" w14:paraId="5ACEF87F" w14:textId="77777777" w:rsidTr="003B0F8C">
        <w:trPr>
          <w:jc w:val="center"/>
        </w:trPr>
        <w:tc>
          <w:tcPr>
            <w:tcW w:w="699" w:type="dxa"/>
          </w:tcPr>
          <w:p w14:paraId="795CB5A6" w14:textId="77777777" w:rsidR="00853A08" w:rsidRPr="003B0F8C" w:rsidRDefault="00853A08" w:rsidP="003B0F8C">
            <w:pPr>
              <w:pStyle w:val="af0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14:paraId="74B196A4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4" w:type="dxa"/>
          </w:tcPr>
          <w:p w14:paraId="5BECFCCD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0" w:type="dxa"/>
          </w:tcPr>
          <w:p w14:paraId="2DAB1B9E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96" w:type="dxa"/>
          </w:tcPr>
          <w:p w14:paraId="184F3965" w14:textId="1F8FAC52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рабочих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мест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предприятиях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бытового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обслуживания</w:t>
            </w:r>
          </w:p>
        </w:tc>
        <w:tc>
          <w:tcPr>
            <w:tcW w:w="1132" w:type="dxa"/>
          </w:tcPr>
          <w:p w14:paraId="325985A0" w14:textId="5654F971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раб.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6495" w:type="dxa"/>
          </w:tcPr>
          <w:p w14:paraId="2F680BDD" w14:textId="0B26C152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Общее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рабочих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мест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предприятиях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бытового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обслуживания,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осуществляющих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деятельность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отчетную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дату.</w:t>
            </w:r>
          </w:p>
          <w:p w14:paraId="459BF4BA" w14:textId="4F75D78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Периодичность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представления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ежеквартально.</w:t>
            </w:r>
          </w:p>
          <w:p w14:paraId="0B085C70" w14:textId="47622B6B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считается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нарастающим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итогом</w:t>
            </w:r>
          </w:p>
        </w:tc>
      </w:tr>
      <w:tr w:rsidR="003B0F8C" w:rsidRPr="003B0F8C" w14:paraId="45D67D9B" w14:textId="77777777" w:rsidTr="003B0F8C">
        <w:trPr>
          <w:jc w:val="center"/>
        </w:trPr>
        <w:tc>
          <w:tcPr>
            <w:tcW w:w="699" w:type="dxa"/>
          </w:tcPr>
          <w:p w14:paraId="512008BC" w14:textId="77777777" w:rsidR="00853A08" w:rsidRPr="003B0F8C" w:rsidRDefault="00853A08" w:rsidP="003B0F8C">
            <w:pPr>
              <w:pStyle w:val="af0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14:paraId="54FC0404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4" w:type="dxa"/>
          </w:tcPr>
          <w:p w14:paraId="6332E09F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0" w:type="dxa"/>
          </w:tcPr>
          <w:p w14:paraId="31E0256E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96" w:type="dxa"/>
          </w:tcPr>
          <w:p w14:paraId="7F08B57D" w14:textId="19C1CED6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Объекты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дорожного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придорожного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сервиса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приведены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соответствие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требованиям,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нормам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стандартам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действующего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законодательства</w:t>
            </w:r>
          </w:p>
        </w:tc>
        <w:tc>
          <w:tcPr>
            <w:tcW w:w="1132" w:type="dxa"/>
          </w:tcPr>
          <w:p w14:paraId="0C277606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495" w:type="dxa"/>
          </w:tcPr>
          <w:p w14:paraId="60E77029" w14:textId="343A4A3E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Общее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объектов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дорожного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придорожного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сервиса,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расположенных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земельных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участках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верным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видом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разрешенного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использования,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соответствующих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требованиям,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нормам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стандартам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действующего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законодательства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отчетную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дату.</w:t>
            </w:r>
          </w:p>
          <w:p w14:paraId="29C6C6A3" w14:textId="7F33A810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Периодичность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представления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ежеквартально.</w:t>
            </w:r>
          </w:p>
          <w:p w14:paraId="49BF2AB7" w14:textId="2934C929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считается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нарастающим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итогом.</w:t>
            </w:r>
          </w:p>
        </w:tc>
      </w:tr>
      <w:tr w:rsidR="003B0F8C" w:rsidRPr="003B0F8C" w14:paraId="4E085297" w14:textId="77777777" w:rsidTr="003B0F8C">
        <w:trPr>
          <w:jc w:val="center"/>
        </w:trPr>
        <w:tc>
          <w:tcPr>
            <w:tcW w:w="699" w:type="dxa"/>
          </w:tcPr>
          <w:p w14:paraId="509D75F4" w14:textId="77777777" w:rsidR="00853A08" w:rsidRPr="003B0F8C" w:rsidRDefault="00853A08" w:rsidP="003B0F8C">
            <w:pPr>
              <w:pStyle w:val="af0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14:paraId="43C2F8E4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4" w:type="dxa"/>
          </w:tcPr>
          <w:p w14:paraId="29D32835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val="en-US" w:eastAsia="ru-RU"/>
              </w:rPr>
              <w:t>53</w:t>
            </w:r>
          </w:p>
        </w:tc>
        <w:tc>
          <w:tcPr>
            <w:tcW w:w="990" w:type="dxa"/>
          </w:tcPr>
          <w:p w14:paraId="24BA49E1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3396" w:type="dxa"/>
          </w:tcPr>
          <w:p w14:paraId="19B1014D" w14:textId="5EF501C6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Поступило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обращений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жалоб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вопросам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защиты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прав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потребителей</w:t>
            </w:r>
          </w:p>
        </w:tc>
        <w:tc>
          <w:tcPr>
            <w:tcW w:w="1132" w:type="dxa"/>
          </w:tcPr>
          <w:p w14:paraId="368BA22B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495" w:type="dxa"/>
          </w:tcPr>
          <w:p w14:paraId="25D91221" w14:textId="4B0C755E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Общее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поступивших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обращений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жалоб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вопросам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защиты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прав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потребителей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отчетную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дату.</w:t>
            </w:r>
          </w:p>
          <w:p w14:paraId="139952E8" w14:textId="771C4970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Периодичность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представления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ежеквартально.</w:t>
            </w:r>
          </w:p>
          <w:p w14:paraId="7C0E5CBA" w14:textId="2F517C43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считается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нарастающим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итогом.</w:t>
            </w:r>
          </w:p>
        </w:tc>
      </w:tr>
      <w:tr w:rsidR="003B0F8C" w:rsidRPr="003B0F8C" w14:paraId="5FAD38B5" w14:textId="77777777" w:rsidTr="003B0F8C">
        <w:trPr>
          <w:jc w:val="center"/>
        </w:trPr>
        <w:tc>
          <w:tcPr>
            <w:tcW w:w="699" w:type="dxa"/>
          </w:tcPr>
          <w:p w14:paraId="305550FC" w14:textId="77777777" w:rsidR="00853A08" w:rsidRPr="003B0F8C" w:rsidRDefault="00853A08" w:rsidP="003B0F8C">
            <w:pPr>
              <w:pStyle w:val="af0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14:paraId="54109D20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4" w:type="dxa"/>
          </w:tcPr>
          <w:p w14:paraId="1C68BCB4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0" w:type="dxa"/>
          </w:tcPr>
          <w:p w14:paraId="791C0454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3396" w:type="dxa"/>
          </w:tcPr>
          <w:p w14:paraId="42DEFA89" w14:textId="3F6C4A45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обращений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суды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вопросам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защиты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прав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потребителей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2" w:type="dxa"/>
          </w:tcPr>
          <w:p w14:paraId="7F3E2285" w14:textId="77777777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495" w:type="dxa"/>
          </w:tcPr>
          <w:p w14:paraId="0DBF56D5" w14:textId="5390D3E6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Общее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количество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обращений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суды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вопросам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защиты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прав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потребителей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отчетную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дату.</w:t>
            </w:r>
          </w:p>
          <w:p w14:paraId="0072EF71" w14:textId="7CC4A074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Периодичность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представления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–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ежеквартально.</w:t>
            </w:r>
          </w:p>
          <w:p w14:paraId="54586F28" w14:textId="7ED3295B" w:rsidR="00853A08" w:rsidRPr="003B0F8C" w:rsidRDefault="00853A08" w:rsidP="003B0F8C">
            <w:pPr>
              <w:pStyle w:val="af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Результат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считается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нарастающим</w:t>
            </w:r>
            <w:r w:rsidR="00F70449" w:rsidRPr="003B0F8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3B0F8C">
              <w:rPr>
                <w:rFonts w:ascii="Arial" w:hAnsi="Arial" w:cs="Arial"/>
                <w:sz w:val="20"/>
                <w:szCs w:val="20"/>
                <w:lang w:eastAsia="ru-RU"/>
              </w:rPr>
              <w:t>итогом.</w:t>
            </w:r>
          </w:p>
        </w:tc>
      </w:tr>
    </w:tbl>
    <w:p w14:paraId="2BE47ABC" w14:textId="2BBFBB9C" w:rsidR="00853A08" w:rsidRPr="00853A08" w:rsidRDefault="0075619E" w:rsidP="0075619E">
      <w:pPr>
        <w:autoSpaceDE w:val="0"/>
        <w:adjustRightInd w:val="0"/>
        <w:jc w:val="right"/>
        <w:textAlignment w:val="auto"/>
        <w:outlineLvl w:val="1"/>
        <w:rPr>
          <w:rFonts w:ascii="Arial" w:hAnsi="Arial" w:cs="Arial"/>
          <w:sz w:val="24"/>
          <w:szCs w:val="24"/>
        </w:rPr>
        <w:sectPr w:rsidR="00853A08" w:rsidRPr="00853A08" w:rsidSect="000557C9">
          <w:pgSz w:w="16838" w:h="11906" w:orient="landscape"/>
          <w:pgMar w:top="1134" w:right="567" w:bottom="1134" w:left="1134" w:header="680" w:footer="680" w:gutter="0"/>
          <w:cols w:space="720"/>
          <w:titlePg/>
          <w:docGrid w:linePitch="354"/>
        </w:sectPr>
      </w:pPr>
      <w:r>
        <w:rPr>
          <w:rFonts w:ascii="Arial" w:hAnsi="Arial" w:cs="Arial"/>
          <w:sz w:val="24"/>
          <w:szCs w:val="24"/>
        </w:rPr>
        <w:t>».</w:t>
      </w:r>
    </w:p>
    <w:p w14:paraId="774542B4" w14:textId="685A0C93" w:rsidR="00853A08" w:rsidRPr="00853A08" w:rsidRDefault="00853A08" w:rsidP="005D2A65">
      <w:pPr>
        <w:spacing w:after="200" w:line="276" w:lineRule="auto"/>
        <w:ind w:lef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hAnsi="Arial" w:cs="Arial"/>
          <w:sz w:val="24"/>
          <w:szCs w:val="24"/>
        </w:rPr>
        <w:t>11.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взаимодействия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ответственного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выполнение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мероприятия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ответственным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исполнителем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подпрограммы.</w:t>
      </w:r>
    </w:p>
    <w:p w14:paraId="371CED60" w14:textId="26CC1512" w:rsidR="00853A08" w:rsidRPr="00853A08" w:rsidRDefault="00853A08" w:rsidP="005D2A65">
      <w:pPr>
        <w:ind w:lef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t>Муниципальным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заказчиком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является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Управление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экономики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Жуковский.</w:t>
      </w:r>
    </w:p>
    <w:p w14:paraId="6BCB4A9F" w14:textId="4196D007" w:rsidR="00853A08" w:rsidRPr="00853A08" w:rsidRDefault="00853A08" w:rsidP="005D2A65">
      <w:pPr>
        <w:ind w:lef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Ответственным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исполнителем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подпрограммы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I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«Инвестиции»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является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Управление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экономики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Жуковский.</w:t>
      </w:r>
    </w:p>
    <w:p w14:paraId="70FAB24A" w14:textId="46BA365F" w:rsidR="00853A08" w:rsidRPr="00853A08" w:rsidRDefault="00853A08" w:rsidP="005D2A65">
      <w:pPr>
        <w:ind w:lef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Ответственными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выполнение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мероприятий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подпрограммы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I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«Инвестиции»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являются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отдел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инвестиций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инноваций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Управления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экономики,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отдел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развитию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культуры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туризму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Управления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развитием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отраслей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социальной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сферы,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Управление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образования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Жуковский.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5C96BCE3" w14:textId="46B2E97F" w:rsidR="00853A08" w:rsidRPr="00853A08" w:rsidRDefault="00853A08" w:rsidP="005D2A65">
      <w:pPr>
        <w:ind w:lef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Ответственным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исполнителем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подпрограммы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II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«Развитие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конкуренции»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является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Муниципальное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казенное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учреждение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«Мониторинг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организация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закупок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Жуковский».</w:t>
      </w:r>
    </w:p>
    <w:p w14:paraId="1DD941FC" w14:textId="40D55A5A" w:rsidR="00853A08" w:rsidRPr="00853A08" w:rsidRDefault="00853A08" w:rsidP="005D2A65">
      <w:pPr>
        <w:ind w:lef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Ответственными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выполнение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мероприятий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подпрограммы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II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«Развитие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конкуренции»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являются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Муниципальное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казенное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учреждение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«Мониторинг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организация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закупок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Жуковский»,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Управление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экономики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Жуковский.</w:t>
      </w:r>
    </w:p>
    <w:p w14:paraId="32C51B24" w14:textId="5073FE30" w:rsidR="00853A08" w:rsidRPr="00853A08" w:rsidRDefault="00853A08" w:rsidP="005D2A65">
      <w:pPr>
        <w:ind w:lef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Ответственным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исполнителем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подпрограммы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III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«Развитие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предпринимательства»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является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Управление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экономики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Жуковский.</w:t>
      </w:r>
    </w:p>
    <w:p w14:paraId="4EAF0F91" w14:textId="7055C401" w:rsidR="00853A08" w:rsidRPr="00853A08" w:rsidRDefault="00853A08" w:rsidP="005D2A65">
      <w:pPr>
        <w:ind w:lef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Ответственными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выполнение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мероприятий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подпрограммы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III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«Развитие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предпринимательства»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являются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отдел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инвестиций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инноваций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Управления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экономики,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Управление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земельно-имущественных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отношений,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отдел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развитию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культуры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туризму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Управления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развитием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отраслей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социальной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сферы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Жуковский.</w:t>
      </w:r>
    </w:p>
    <w:p w14:paraId="2CF4FF33" w14:textId="6681D7B6" w:rsidR="00853A08" w:rsidRPr="00853A08" w:rsidRDefault="00853A08" w:rsidP="005D2A65">
      <w:pPr>
        <w:ind w:lef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Ответственным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исполнителем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подпрограммы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IV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«Развитие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потребительского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рынка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услуг»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является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отдел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развития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потребительского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рынка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Жуковский.</w:t>
      </w:r>
    </w:p>
    <w:p w14:paraId="4DEF12FB" w14:textId="56F85C05" w:rsidR="00853A08" w:rsidRPr="00853A08" w:rsidRDefault="00853A08" w:rsidP="005D2A65">
      <w:pPr>
        <w:ind w:lef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Ответственным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выполнение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мероприятий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подпрограммы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IV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«Развитие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потребительского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рынка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услуг»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является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отдел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развития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потребительского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рынка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Жуковский.</w:t>
      </w:r>
    </w:p>
    <w:p w14:paraId="67B7FDA6" w14:textId="283705D3" w:rsidR="00853A08" w:rsidRPr="00853A08" w:rsidRDefault="00853A08" w:rsidP="005D2A65">
      <w:pPr>
        <w:ind w:lef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Ответственный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исполнитель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подпрограммы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осуществляет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взаимодействие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муниципальным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заказчиком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ответственными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выполнение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мероприятий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программы.</w:t>
      </w:r>
    </w:p>
    <w:p w14:paraId="188ABAAD" w14:textId="316BB4DD" w:rsidR="00853A08" w:rsidRPr="00853A08" w:rsidRDefault="00853A08" w:rsidP="005D2A65">
      <w:pPr>
        <w:ind w:lef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Ответственный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выполнение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мероприятия:</w:t>
      </w:r>
    </w:p>
    <w:p w14:paraId="1D282B82" w14:textId="550B194A" w:rsidR="00853A08" w:rsidRPr="00853A08" w:rsidRDefault="00853A08" w:rsidP="005D2A65">
      <w:pPr>
        <w:ind w:lef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формирует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прогноз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расходов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реализацию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мероприятия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направляет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их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ответственному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исполнителю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подпрограммы;</w:t>
      </w:r>
    </w:p>
    <w:p w14:paraId="2919D798" w14:textId="256160F8" w:rsidR="00853A08" w:rsidRPr="00853A08" w:rsidRDefault="00853A08" w:rsidP="005D2A65">
      <w:pPr>
        <w:ind w:lef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готовит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техническое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задание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проведение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конкурсных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процедур;</w:t>
      </w:r>
    </w:p>
    <w:p w14:paraId="5F70B2FD" w14:textId="3D5FCEF0" w:rsidR="00853A08" w:rsidRPr="00853A08" w:rsidRDefault="00853A08" w:rsidP="005D2A65">
      <w:pPr>
        <w:ind w:lef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t>3)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участвует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обсуждении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вопросов,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связанных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реализацией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финансированием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подпрограммы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части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соответствующего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мероприятия.</w:t>
      </w:r>
    </w:p>
    <w:p w14:paraId="018F8CC6" w14:textId="77777777" w:rsidR="00853A08" w:rsidRPr="00853A08" w:rsidRDefault="00853A08" w:rsidP="005D2A65">
      <w:pPr>
        <w:tabs>
          <w:tab w:val="left" w:pos="8565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14:paraId="7B183AE1" w14:textId="3D9C63ED" w:rsidR="00853A08" w:rsidRPr="00853A08" w:rsidRDefault="00853A08" w:rsidP="005D2A65">
      <w:pPr>
        <w:jc w:val="center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12.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Состав,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форма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сроки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представления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отчетности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ходе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реализации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мероприятия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ответственным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выполнение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мероприятия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ответственному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исполнителю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подпрограммы.</w:t>
      </w:r>
    </w:p>
    <w:p w14:paraId="6B97B75B" w14:textId="77777777" w:rsidR="00853A08" w:rsidRPr="00853A08" w:rsidRDefault="00853A08" w:rsidP="005D2A65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621FE9" w14:textId="40F1C16B" w:rsidR="00853A08" w:rsidRPr="00853A08" w:rsidRDefault="00853A08" w:rsidP="005D2A65">
      <w:pPr>
        <w:tabs>
          <w:tab w:val="left" w:pos="856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Контроль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реализацией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муниципальной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программы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осуществляется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координатором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муниципальной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программы.</w:t>
      </w:r>
    </w:p>
    <w:p w14:paraId="6D6EFF3D" w14:textId="099D11DE" w:rsidR="00853A08" w:rsidRPr="00853A08" w:rsidRDefault="00853A08" w:rsidP="005D2A65">
      <w:pPr>
        <w:tabs>
          <w:tab w:val="left" w:pos="856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С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целью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контроля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реализацией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муниципальной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программы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муниципальный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заказчик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формирует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подсистеме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ГАСУ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Московской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области:</w:t>
      </w:r>
    </w:p>
    <w:p w14:paraId="5642BFF2" w14:textId="6F0F4AE6" w:rsidR="00853A08" w:rsidRPr="00853A08" w:rsidRDefault="00853A08" w:rsidP="005D2A65">
      <w:pPr>
        <w:tabs>
          <w:tab w:val="left" w:pos="856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-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ежеквартально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15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числа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месяца,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следующего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отчетным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кварталом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данные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для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формирования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оперативного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отчета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реализации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мероприятий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подпрограммы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муниципальной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программы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1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квартал,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первое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полугодие,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9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месяцев;</w:t>
      </w:r>
    </w:p>
    <w:p w14:paraId="59CA7942" w14:textId="51B78332" w:rsidR="00853A08" w:rsidRPr="00853A08" w:rsidRDefault="00853A08" w:rsidP="005D2A65">
      <w:pPr>
        <w:tabs>
          <w:tab w:val="left" w:pos="856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-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ежегодно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15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февраля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года,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следующего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за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отчетным,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данные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для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формирования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годового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отчета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реализации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мероприятий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подпрограммы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муниципальной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программы.</w:t>
      </w:r>
    </w:p>
    <w:p w14:paraId="479ACAB8" w14:textId="0BE02482" w:rsidR="00853A08" w:rsidRPr="00853A08" w:rsidRDefault="00853A08" w:rsidP="005D2A65">
      <w:pPr>
        <w:tabs>
          <w:tab w:val="left" w:pos="856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Данные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для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формирования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оперативного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(годового)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отчета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включают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себя:</w:t>
      </w:r>
    </w:p>
    <w:p w14:paraId="185FC458" w14:textId="4396FE41" w:rsidR="00853A08" w:rsidRPr="00853A08" w:rsidRDefault="00853A08" w:rsidP="005D2A65">
      <w:pPr>
        <w:tabs>
          <w:tab w:val="left" w:pos="856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а)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перечень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выполненных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мероприятий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указанием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объемов,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источников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финансирования,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степени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результатов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выполнения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мероприятий,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работ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этапам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строительства,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реконструкции,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ремонта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объектов,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причин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невыполнения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или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несвоевременного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выполнения;</w:t>
      </w:r>
    </w:p>
    <w:p w14:paraId="2CFC3318" w14:textId="239BB7AA" w:rsidR="00853A08" w:rsidRPr="00853A08" w:rsidRDefault="00853A08" w:rsidP="005D2A65">
      <w:pPr>
        <w:tabs>
          <w:tab w:val="left" w:pos="856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53A08">
        <w:rPr>
          <w:rFonts w:ascii="Arial" w:hAnsi="Arial" w:cs="Arial"/>
          <w:sz w:val="24"/>
          <w:szCs w:val="24"/>
        </w:rPr>
        <w:t>б)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информацию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плановых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фактически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достигнутых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целевых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показателях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муниципальной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программы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с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указанием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причины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невыполнения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или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несвоевременного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выполнения,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а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также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предложений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по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их</w:t>
      </w:r>
      <w:r w:rsidR="00F70449">
        <w:rPr>
          <w:rFonts w:ascii="Arial" w:hAnsi="Arial" w:cs="Arial"/>
          <w:sz w:val="24"/>
          <w:szCs w:val="24"/>
        </w:rPr>
        <w:t xml:space="preserve"> </w:t>
      </w:r>
      <w:r w:rsidRPr="00853A08">
        <w:rPr>
          <w:rFonts w:ascii="Arial" w:hAnsi="Arial" w:cs="Arial"/>
          <w:sz w:val="24"/>
          <w:szCs w:val="24"/>
        </w:rPr>
        <w:t>выполнению;</w:t>
      </w:r>
    </w:p>
    <w:p w14:paraId="6240F25D" w14:textId="6010C304" w:rsidR="00853A08" w:rsidRPr="00853A08" w:rsidRDefault="00853A08" w:rsidP="005D2A65">
      <w:pPr>
        <w:tabs>
          <w:tab w:val="left" w:pos="8565"/>
        </w:tabs>
        <w:ind w:firstLine="709"/>
        <w:rPr>
          <w:rFonts w:ascii="Arial" w:hAnsi="Arial" w:cs="Arial"/>
          <w:color w:val="000000"/>
          <w:sz w:val="24"/>
          <w:szCs w:val="24"/>
        </w:rPr>
      </w:pP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в)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аналитическую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записку,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которой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отражаются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результаты: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709EC109" w14:textId="558D309E" w:rsidR="00853A08" w:rsidRPr="00853A08" w:rsidRDefault="00853A08" w:rsidP="005D2A65">
      <w:pPr>
        <w:tabs>
          <w:tab w:val="left" w:pos="8565"/>
        </w:tabs>
        <w:spacing w:before="60"/>
        <w:ind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анализа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достижения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показателей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муниципальной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программы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(при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их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наличии);</w:t>
      </w:r>
    </w:p>
    <w:p w14:paraId="15605BA7" w14:textId="463E07D5" w:rsidR="00853A08" w:rsidRPr="00853A08" w:rsidRDefault="00853A08" w:rsidP="005D2A65">
      <w:pPr>
        <w:tabs>
          <w:tab w:val="left" w:pos="8565"/>
        </w:tabs>
        <w:spacing w:before="60"/>
        <w:ind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анализа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выполнения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мероприятий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муниципальной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программы,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влияющих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достижение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результатов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целевых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показателей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муниципальной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программы;</w:t>
      </w:r>
    </w:p>
    <w:p w14:paraId="2CA8C001" w14:textId="56D9788E" w:rsidR="00853A08" w:rsidRPr="00853A08" w:rsidRDefault="00853A08" w:rsidP="005D2A65">
      <w:pPr>
        <w:tabs>
          <w:tab w:val="left" w:pos="8565"/>
        </w:tabs>
        <w:spacing w:before="60"/>
        <w:ind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анализа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причин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невыполнения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или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выполнения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полном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объеме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мероприятий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муниципальной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программы,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недостижения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показателей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муниципальной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программы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результатов;</w:t>
      </w:r>
    </w:p>
    <w:p w14:paraId="60DAB1E4" w14:textId="5CA9F3EA" w:rsidR="00853A08" w:rsidRPr="00853A08" w:rsidRDefault="00853A08" w:rsidP="005D2A65">
      <w:pPr>
        <w:tabs>
          <w:tab w:val="left" w:pos="8565"/>
        </w:tabs>
        <w:spacing w:before="60"/>
        <w:ind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анализа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фактически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произведенных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расходов,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том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числе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источникам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финансирования,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с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указанием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основных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причин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неосвоения</w:t>
      </w:r>
      <w:r w:rsidR="00F704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53A08">
        <w:rPr>
          <w:rFonts w:ascii="Arial" w:hAnsi="Arial" w:cs="Arial"/>
          <w:color w:val="000000"/>
          <w:sz w:val="24"/>
          <w:szCs w:val="24"/>
          <w:shd w:val="clear" w:color="auto" w:fill="FFFFFF"/>
        </w:rPr>
        <w:t>средств.</w:t>
      </w:r>
    </w:p>
    <w:p w14:paraId="28CBB1C3" w14:textId="77777777" w:rsidR="002C754C" w:rsidRPr="00853A08" w:rsidRDefault="002C754C" w:rsidP="005D2A65">
      <w:pPr>
        <w:ind w:left="7655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D43FD39" w14:textId="77777777" w:rsidR="002C754C" w:rsidRPr="00853A08" w:rsidRDefault="002C754C" w:rsidP="005D2A65">
      <w:pPr>
        <w:ind w:left="7655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0F23DA" w14:textId="77777777" w:rsidR="002C754C" w:rsidRPr="00853A08" w:rsidRDefault="002C754C" w:rsidP="005D2A65">
      <w:pPr>
        <w:ind w:left="7655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B631F9" w14:textId="77777777" w:rsidR="002C754C" w:rsidRPr="00853A08" w:rsidRDefault="002C754C" w:rsidP="005D2A65">
      <w:pPr>
        <w:ind w:left="7655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9D1C3E" w14:textId="15A2B6E8" w:rsidR="002C754C" w:rsidRPr="002C754C" w:rsidRDefault="002C754C" w:rsidP="005D2A65">
      <w:pPr>
        <w:ind w:left="7655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2C754C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754C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14:paraId="16513325" w14:textId="0DD6D740" w:rsidR="002C754C" w:rsidRPr="002C754C" w:rsidRDefault="002C754C" w:rsidP="005D2A65">
      <w:pPr>
        <w:ind w:left="7655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2C754C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754C">
        <w:rPr>
          <w:rFonts w:ascii="Arial" w:eastAsia="Times New Roman" w:hAnsi="Arial" w:cs="Arial"/>
          <w:sz w:val="24"/>
          <w:szCs w:val="24"/>
          <w:lang w:eastAsia="ru-RU"/>
        </w:rPr>
        <w:t>постановлению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754C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</w:p>
    <w:p w14:paraId="4423C3E5" w14:textId="1CF11E27" w:rsidR="002C754C" w:rsidRPr="002C754C" w:rsidRDefault="002C754C" w:rsidP="005D2A65">
      <w:pPr>
        <w:ind w:left="7655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2C754C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754C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754C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</w:p>
    <w:p w14:paraId="2B1EFD89" w14:textId="449ECD66" w:rsidR="002C754C" w:rsidRPr="002C754C" w:rsidRDefault="002C754C" w:rsidP="005D2A65">
      <w:pPr>
        <w:ind w:left="7655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2C754C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Pr="002C754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Pr="002C754C">
        <w:rPr>
          <w:rFonts w:ascii="Arial" w:eastAsia="Times New Roman" w:hAnsi="Arial" w:cs="Arial"/>
          <w:sz w:val="24"/>
          <w:szCs w:val="24"/>
          <w:lang w:eastAsia="ru-RU"/>
        </w:rPr>
        <w:t>.2025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754C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1727</w:t>
      </w:r>
    </w:p>
    <w:p w14:paraId="7C54B7FC" w14:textId="77777777" w:rsidR="002C754C" w:rsidRPr="00853A08" w:rsidRDefault="002C754C" w:rsidP="005D2A65">
      <w:pPr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B3AF31" w14:textId="31A3DB90" w:rsidR="006E1C19" w:rsidRPr="00853A08" w:rsidRDefault="006E1C19" w:rsidP="005D2A65">
      <w:pPr>
        <w:jc w:val="center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Перечень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205418D" w14:textId="722CF609" w:rsidR="006E1C19" w:rsidRPr="00853A08" w:rsidRDefault="006E1C19" w:rsidP="005D2A65">
      <w:pPr>
        <w:jc w:val="center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t>утративших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силу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постановлений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Администра</w:t>
      </w:r>
      <w:r w:rsidR="00BD3C14" w:rsidRPr="00853A08">
        <w:rPr>
          <w:rFonts w:ascii="Arial" w:eastAsia="Times New Roman" w:hAnsi="Arial" w:cs="Arial"/>
          <w:sz w:val="24"/>
          <w:szCs w:val="24"/>
          <w:lang w:eastAsia="ru-RU"/>
        </w:rPr>
        <w:t>ции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3C14"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3C14"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3C14"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</w:p>
    <w:p w14:paraId="403A3612" w14:textId="77777777" w:rsidR="000A6716" w:rsidRPr="00853A08" w:rsidRDefault="000A6716" w:rsidP="005D2A65">
      <w:pPr>
        <w:jc w:val="right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3914EA" w14:textId="531A7FB9" w:rsidR="000A6716" w:rsidRPr="00853A08" w:rsidRDefault="000A6716" w:rsidP="005D2A65">
      <w:pPr>
        <w:pStyle w:val="ab"/>
        <w:numPr>
          <w:ilvl w:val="0"/>
          <w:numId w:val="17"/>
        </w:numPr>
        <w:ind w:left="0" w:firstLine="1138"/>
        <w:jc w:val="both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30.12.2022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2485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внесении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изменений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муниципальную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программу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«Предпринимательство».</w:t>
      </w:r>
    </w:p>
    <w:p w14:paraId="2DF899BB" w14:textId="5D1A7E73" w:rsidR="000A6716" w:rsidRPr="00853A08" w:rsidRDefault="000A6716" w:rsidP="005D2A65">
      <w:pPr>
        <w:pStyle w:val="ab"/>
        <w:numPr>
          <w:ilvl w:val="0"/>
          <w:numId w:val="17"/>
        </w:numPr>
        <w:ind w:left="0" w:firstLine="1138"/>
        <w:jc w:val="both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26.01.2023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109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внесении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изменений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муниципальную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программу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«Предпринимательство».</w:t>
      </w:r>
    </w:p>
    <w:p w14:paraId="52AE529B" w14:textId="6BF9B0BC" w:rsidR="000A6716" w:rsidRPr="00853A08" w:rsidRDefault="000A6716" w:rsidP="005D2A65">
      <w:pPr>
        <w:pStyle w:val="ab"/>
        <w:numPr>
          <w:ilvl w:val="0"/>
          <w:numId w:val="17"/>
        </w:numPr>
        <w:ind w:left="0" w:firstLine="1138"/>
        <w:jc w:val="both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18.08.2023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1428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внесении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изменений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муниципальную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программу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«Предпринимательство».</w:t>
      </w:r>
    </w:p>
    <w:p w14:paraId="4C0A39EF" w14:textId="58815D5E" w:rsidR="000A6716" w:rsidRPr="00853A08" w:rsidRDefault="000A6716" w:rsidP="005D2A65">
      <w:pPr>
        <w:pStyle w:val="ab"/>
        <w:numPr>
          <w:ilvl w:val="0"/>
          <w:numId w:val="17"/>
        </w:numPr>
        <w:ind w:left="0" w:firstLine="1138"/>
        <w:jc w:val="both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27.09.2023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1658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внесении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изменений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муниципальную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программу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«Предпринимательство».</w:t>
      </w:r>
    </w:p>
    <w:p w14:paraId="1EA559C0" w14:textId="45B8EFE4" w:rsidR="000A6716" w:rsidRPr="00853A08" w:rsidRDefault="000A6716" w:rsidP="005D2A65">
      <w:pPr>
        <w:pStyle w:val="ab"/>
        <w:numPr>
          <w:ilvl w:val="0"/>
          <w:numId w:val="17"/>
        </w:numPr>
        <w:ind w:left="0" w:firstLine="1138"/>
        <w:jc w:val="both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26.10.2023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1875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внесении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изменений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муниципальную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программу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«Предпринимательство».</w:t>
      </w:r>
    </w:p>
    <w:p w14:paraId="6E8FD595" w14:textId="66A7C11C" w:rsidR="000A6716" w:rsidRPr="00853A08" w:rsidRDefault="000A6716" w:rsidP="005D2A65">
      <w:pPr>
        <w:pStyle w:val="ab"/>
        <w:numPr>
          <w:ilvl w:val="0"/>
          <w:numId w:val="17"/>
        </w:numPr>
        <w:ind w:left="0" w:firstLine="1138"/>
        <w:jc w:val="both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23.11.2023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2120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внесении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изменений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муниципальную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программу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«Предпринимательство».</w:t>
      </w:r>
    </w:p>
    <w:p w14:paraId="7EDA57CB" w14:textId="7F15F7A1" w:rsidR="000A6716" w:rsidRPr="00853A08" w:rsidRDefault="000A6716" w:rsidP="005D2A65">
      <w:pPr>
        <w:pStyle w:val="ab"/>
        <w:numPr>
          <w:ilvl w:val="0"/>
          <w:numId w:val="17"/>
        </w:numPr>
        <w:ind w:left="0" w:firstLine="1138"/>
        <w:jc w:val="both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02.02.2024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143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внесении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изменений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муниципальную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программу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«Предпринимательство».</w:t>
      </w:r>
    </w:p>
    <w:p w14:paraId="554F0790" w14:textId="73945ECE" w:rsidR="00730A33" w:rsidRPr="00853A08" w:rsidRDefault="00730A33" w:rsidP="005D2A65">
      <w:pPr>
        <w:pStyle w:val="ab"/>
        <w:numPr>
          <w:ilvl w:val="0"/>
          <w:numId w:val="17"/>
        </w:numPr>
        <w:ind w:left="0" w:firstLine="1138"/>
        <w:jc w:val="both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07.03.2024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342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внесении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изменений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муниципальную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программу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«Предпринимательство».</w:t>
      </w:r>
    </w:p>
    <w:p w14:paraId="743282C0" w14:textId="2CB3B0B6" w:rsidR="00EC7961" w:rsidRPr="00853A08" w:rsidRDefault="00EC7961" w:rsidP="005D2A65">
      <w:pPr>
        <w:pStyle w:val="ab"/>
        <w:numPr>
          <w:ilvl w:val="0"/>
          <w:numId w:val="17"/>
        </w:numPr>
        <w:ind w:left="0" w:firstLine="1138"/>
        <w:jc w:val="both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01.10.2024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1663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внесении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изменений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муниципальную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программу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«Предпринимательство».</w:t>
      </w:r>
    </w:p>
    <w:p w14:paraId="3D34C54D" w14:textId="52B2D770" w:rsidR="00A52101" w:rsidRPr="00853A08" w:rsidRDefault="00A52101" w:rsidP="005D2A65">
      <w:pPr>
        <w:pStyle w:val="ab"/>
        <w:numPr>
          <w:ilvl w:val="0"/>
          <w:numId w:val="17"/>
        </w:numPr>
        <w:ind w:left="0" w:firstLine="1138"/>
        <w:jc w:val="both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08.11.2024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1946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внесении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изменений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муниципальную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программу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«Предпринимательство».</w:t>
      </w:r>
    </w:p>
    <w:p w14:paraId="339AA301" w14:textId="540804F4" w:rsidR="00A52101" w:rsidRPr="00853A08" w:rsidRDefault="00A52101" w:rsidP="005D2A65">
      <w:pPr>
        <w:pStyle w:val="ab"/>
        <w:numPr>
          <w:ilvl w:val="0"/>
          <w:numId w:val="17"/>
        </w:numPr>
        <w:ind w:left="0" w:firstLine="1138"/>
        <w:jc w:val="both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  <w:r w:rsidR="007561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66A41" w:rsidRPr="00853A08">
        <w:rPr>
          <w:rFonts w:ascii="Arial" w:eastAsia="Times New Roman" w:hAnsi="Arial" w:cs="Arial"/>
          <w:sz w:val="24"/>
          <w:szCs w:val="24"/>
          <w:lang w:eastAsia="ru-RU"/>
        </w:rPr>
        <w:t>10.02.2025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66A41" w:rsidRPr="00853A08">
        <w:rPr>
          <w:rFonts w:ascii="Arial" w:eastAsia="Times New Roman" w:hAnsi="Arial" w:cs="Arial"/>
          <w:sz w:val="24"/>
          <w:szCs w:val="24"/>
          <w:lang w:eastAsia="ru-RU"/>
        </w:rPr>
        <w:t>197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внесении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изменений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муниципальную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программу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«Предпринимательство».</w:t>
      </w:r>
    </w:p>
    <w:p w14:paraId="11C8AF3F" w14:textId="26C6E6A1" w:rsidR="00566A41" w:rsidRPr="00853A08" w:rsidRDefault="00566A41" w:rsidP="005D2A65">
      <w:pPr>
        <w:pStyle w:val="ab"/>
        <w:numPr>
          <w:ilvl w:val="0"/>
          <w:numId w:val="17"/>
        </w:numPr>
        <w:ind w:left="0" w:firstLine="1138"/>
        <w:jc w:val="both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853A08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  <w:r w:rsidR="007561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30.</w:t>
      </w:r>
      <w:r w:rsidR="00F97819" w:rsidRPr="00853A08">
        <w:rPr>
          <w:rFonts w:ascii="Arial" w:eastAsia="Times New Roman" w:hAnsi="Arial" w:cs="Arial"/>
          <w:sz w:val="24"/>
          <w:szCs w:val="24"/>
          <w:lang w:eastAsia="ru-RU"/>
        </w:rPr>
        <w:t>06.2025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1009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внесении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изменений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муниципальную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программу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  <w:r w:rsidR="00F704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53A08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«Предпринимательство».</w:t>
      </w:r>
    </w:p>
    <w:p w14:paraId="4C3C5378" w14:textId="37818A5F" w:rsidR="00823FB5" w:rsidRPr="0075619E" w:rsidRDefault="00AD6D0E" w:rsidP="0075619E">
      <w:pPr>
        <w:pStyle w:val="ab"/>
        <w:numPr>
          <w:ilvl w:val="0"/>
          <w:numId w:val="17"/>
        </w:numPr>
        <w:ind w:left="0" w:firstLine="709"/>
        <w:contextualSpacing w:val="0"/>
        <w:jc w:val="both"/>
        <w:textAlignment w:val="auto"/>
        <w:rPr>
          <w:rFonts w:ascii="Arial" w:eastAsia="Times New Roman" w:hAnsi="Arial" w:cs="Arial"/>
          <w:sz w:val="24"/>
          <w:szCs w:val="24"/>
          <w:lang w:eastAsia="ru-RU"/>
        </w:rPr>
      </w:pPr>
      <w:r w:rsidRPr="0075619E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F70449" w:rsidRPr="007561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619E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F70449" w:rsidRPr="007561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619E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 w:rsidRPr="007561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619E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 w:rsidRPr="007561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619E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  <w:r w:rsidR="007561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619E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F70449" w:rsidRPr="007561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619E">
        <w:rPr>
          <w:rFonts w:ascii="Arial" w:eastAsia="Times New Roman" w:hAnsi="Arial" w:cs="Arial"/>
          <w:sz w:val="24"/>
          <w:szCs w:val="24"/>
          <w:lang w:eastAsia="ru-RU"/>
        </w:rPr>
        <w:t>30.09.202</w:t>
      </w:r>
      <w:r w:rsidR="00F97819" w:rsidRPr="0075619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F70449" w:rsidRPr="007561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619E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70449" w:rsidRPr="007561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619E">
        <w:rPr>
          <w:rFonts w:ascii="Arial" w:eastAsia="Times New Roman" w:hAnsi="Arial" w:cs="Arial"/>
          <w:sz w:val="24"/>
          <w:szCs w:val="24"/>
          <w:lang w:eastAsia="ru-RU"/>
        </w:rPr>
        <w:t>1474</w:t>
      </w:r>
      <w:r w:rsidR="00F70449" w:rsidRPr="007561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619E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F70449" w:rsidRPr="007561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619E">
        <w:rPr>
          <w:rFonts w:ascii="Arial" w:eastAsia="Times New Roman" w:hAnsi="Arial" w:cs="Arial"/>
          <w:sz w:val="24"/>
          <w:szCs w:val="24"/>
          <w:lang w:eastAsia="ru-RU"/>
        </w:rPr>
        <w:t>внесении</w:t>
      </w:r>
      <w:r w:rsidR="00F70449" w:rsidRPr="007561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619E">
        <w:rPr>
          <w:rFonts w:ascii="Arial" w:eastAsia="Times New Roman" w:hAnsi="Arial" w:cs="Arial"/>
          <w:sz w:val="24"/>
          <w:szCs w:val="24"/>
          <w:lang w:eastAsia="ru-RU"/>
        </w:rPr>
        <w:t>изменений</w:t>
      </w:r>
      <w:r w:rsidR="00F70449" w:rsidRPr="007561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619E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0449" w:rsidRPr="007561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619E">
        <w:rPr>
          <w:rFonts w:ascii="Arial" w:eastAsia="Times New Roman" w:hAnsi="Arial" w:cs="Arial"/>
          <w:sz w:val="24"/>
          <w:szCs w:val="24"/>
          <w:lang w:eastAsia="ru-RU"/>
        </w:rPr>
        <w:t>муниципальную</w:t>
      </w:r>
      <w:r w:rsidR="00F70449" w:rsidRPr="007561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619E">
        <w:rPr>
          <w:rFonts w:ascii="Arial" w:eastAsia="Times New Roman" w:hAnsi="Arial" w:cs="Arial"/>
          <w:sz w:val="24"/>
          <w:szCs w:val="24"/>
          <w:lang w:eastAsia="ru-RU"/>
        </w:rPr>
        <w:t>программу</w:t>
      </w:r>
      <w:r w:rsidR="00F70449" w:rsidRPr="007561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619E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F70449" w:rsidRPr="007561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619E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0449" w:rsidRPr="007561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619E">
        <w:rPr>
          <w:rFonts w:ascii="Arial" w:eastAsia="Times New Roman" w:hAnsi="Arial" w:cs="Arial"/>
          <w:sz w:val="24"/>
          <w:szCs w:val="24"/>
          <w:lang w:eastAsia="ru-RU"/>
        </w:rPr>
        <w:t>Жуковский</w:t>
      </w:r>
      <w:r w:rsidR="00F70449" w:rsidRPr="007561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619E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«Предпринимательство».</w:t>
      </w:r>
    </w:p>
    <w:sectPr w:rsidR="00823FB5" w:rsidRPr="0075619E" w:rsidSect="00853A08">
      <w:type w:val="continuous"/>
      <w:pgSz w:w="11906" w:h="16838"/>
      <w:pgMar w:top="1134" w:right="567" w:bottom="1134" w:left="1134" w:header="680" w:footer="68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B55A2" w14:textId="77777777" w:rsidR="004E54C5" w:rsidRDefault="004E54C5">
      <w:r>
        <w:separator/>
      </w:r>
    </w:p>
  </w:endnote>
  <w:endnote w:type="continuationSeparator" w:id="0">
    <w:p w14:paraId="229E8333" w14:textId="77777777" w:rsidR="004E54C5" w:rsidRDefault="004E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CEF23" w14:textId="77777777" w:rsidR="004E54C5" w:rsidRDefault="004E54C5">
      <w:r>
        <w:rPr>
          <w:color w:val="000000"/>
        </w:rPr>
        <w:separator/>
      </w:r>
    </w:p>
  </w:footnote>
  <w:footnote w:type="continuationSeparator" w:id="0">
    <w:p w14:paraId="0EFB997B" w14:textId="77777777" w:rsidR="004E54C5" w:rsidRDefault="004E5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67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915359"/>
    <w:multiLevelType w:val="hybridMultilevel"/>
    <w:tmpl w:val="A1388730"/>
    <w:lvl w:ilvl="0" w:tplc="1E2A9122">
      <w:start w:val="1"/>
      <w:numFmt w:val="decimal"/>
      <w:suff w:val="space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953FC"/>
    <w:multiLevelType w:val="hybridMultilevel"/>
    <w:tmpl w:val="7AF48956"/>
    <w:lvl w:ilvl="0" w:tplc="BA0AB0C2">
      <w:start w:val="1"/>
      <w:numFmt w:val="bullet"/>
      <w:suff w:val="space"/>
      <w:lvlText w:val=""/>
      <w:lvlJc w:val="left"/>
      <w:pPr>
        <w:ind w:left="0" w:firstLine="72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8A21A5"/>
    <w:multiLevelType w:val="hybridMultilevel"/>
    <w:tmpl w:val="6E0C2782"/>
    <w:lvl w:ilvl="0" w:tplc="A2C25730">
      <w:start w:val="1"/>
      <w:numFmt w:val="bullet"/>
      <w:suff w:val="space"/>
      <w:lvlText w:val=""/>
      <w:lvlJc w:val="left"/>
      <w:pPr>
        <w:ind w:left="0" w:firstLine="7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351DC"/>
    <w:multiLevelType w:val="hybridMultilevel"/>
    <w:tmpl w:val="195E8004"/>
    <w:lvl w:ilvl="0" w:tplc="4DF05C58">
      <w:start w:val="1"/>
      <w:numFmt w:val="bullet"/>
      <w:suff w:val="space"/>
      <w:lvlText w:val=""/>
      <w:lvlJc w:val="left"/>
      <w:pPr>
        <w:ind w:left="0" w:firstLine="72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B14B8"/>
    <w:multiLevelType w:val="multilevel"/>
    <w:tmpl w:val="0B7CEA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0233193"/>
    <w:multiLevelType w:val="multilevel"/>
    <w:tmpl w:val="774883D4"/>
    <w:lvl w:ilvl="0">
      <w:start w:val="1"/>
      <w:numFmt w:val="decimal"/>
      <w:lvlText w:val="%1."/>
      <w:lvlJc w:val="center"/>
      <w:pPr>
        <w:ind w:left="0" w:firstLine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1BC7CB2"/>
    <w:multiLevelType w:val="multilevel"/>
    <w:tmpl w:val="04B4E1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B7179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C82F57"/>
    <w:multiLevelType w:val="multilevel"/>
    <w:tmpl w:val="923A30D4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24267F13"/>
    <w:multiLevelType w:val="hybridMultilevel"/>
    <w:tmpl w:val="F526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B1BCF"/>
    <w:multiLevelType w:val="multilevel"/>
    <w:tmpl w:val="078252B4"/>
    <w:lvl w:ilvl="0">
      <w:start w:val="1"/>
      <w:numFmt w:val="decimal"/>
      <w:suff w:val="space"/>
      <w:lvlText w:val="%1.1."/>
      <w:lvlJc w:val="left"/>
      <w:pPr>
        <w:ind w:left="0" w:firstLine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7F4B6E"/>
    <w:multiLevelType w:val="hybridMultilevel"/>
    <w:tmpl w:val="E44AAD4C"/>
    <w:lvl w:ilvl="0" w:tplc="6D70B90A">
      <w:start w:val="1"/>
      <w:numFmt w:val="bullet"/>
      <w:suff w:val="space"/>
      <w:lvlText w:val="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B75B6"/>
    <w:multiLevelType w:val="hybridMultilevel"/>
    <w:tmpl w:val="2890A39A"/>
    <w:lvl w:ilvl="0" w:tplc="DF64C2C4">
      <w:start w:val="1"/>
      <w:numFmt w:val="bullet"/>
      <w:suff w:val="space"/>
      <w:lvlText w:val=""/>
      <w:lvlJc w:val="left"/>
      <w:pPr>
        <w:ind w:left="0" w:firstLine="72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07156"/>
    <w:multiLevelType w:val="hybridMultilevel"/>
    <w:tmpl w:val="6D668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740AD"/>
    <w:multiLevelType w:val="hybridMultilevel"/>
    <w:tmpl w:val="0C0434CE"/>
    <w:lvl w:ilvl="0" w:tplc="37CC09D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6" w15:restartNumberingAfterBreak="0">
    <w:nsid w:val="44B16BC4"/>
    <w:multiLevelType w:val="hybridMultilevel"/>
    <w:tmpl w:val="8C844D98"/>
    <w:lvl w:ilvl="0" w:tplc="04CEC4FC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4440F"/>
    <w:multiLevelType w:val="hybridMultilevel"/>
    <w:tmpl w:val="DD12A7A6"/>
    <w:lvl w:ilvl="0" w:tplc="2432EA08">
      <w:start w:val="1"/>
      <w:numFmt w:val="bullet"/>
      <w:suff w:val="space"/>
      <w:lvlText w:val=""/>
      <w:lvlJc w:val="left"/>
      <w:pPr>
        <w:ind w:left="0" w:firstLine="7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86E20"/>
    <w:multiLevelType w:val="hybridMultilevel"/>
    <w:tmpl w:val="2B803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D0153"/>
    <w:multiLevelType w:val="hybridMultilevel"/>
    <w:tmpl w:val="537C2CC2"/>
    <w:lvl w:ilvl="0" w:tplc="F9AE3EB4">
      <w:start w:val="3"/>
      <w:numFmt w:val="decimal"/>
      <w:suff w:val="space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926D5"/>
    <w:multiLevelType w:val="multilevel"/>
    <w:tmpl w:val="88A6C6AC"/>
    <w:lvl w:ilvl="0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B420E9"/>
    <w:multiLevelType w:val="multilevel"/>
    <w:tmpl w:val="8BBE983C"/>
    <w:lvl w:ilvl="0">
      <w:start w:val="1"/>
      <w:numFmt w:val="decimal"/>
      <w:lvlText w:val="%1."/>
      <w:lvlJc w:val="left"/>
      <w:pPr>
        <w:ind w:left="2149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1800"/>
      </w:pPr>
      <w:rPr>
        <w:rFonts w:hint="default"/>
      </w:rPr>
    </w:lvl>
  </w:abstractNum>
  <w:abstractNum w:abstractNumId="22" w15:restartNumberingAfterBreak="0">
    <w:nsid w:val="6BF321F5"/>
    <w:multiLevelType w:val="multilevel"/>
    <w:tmpl w:val="774883D4"/>
    <w:lvl w:ilvl="0">
      <w:start w:val="1"/>
      <w:numFmt w:val="decimal"/>
      <w:lvlText w:val="%1."/>
      <w:lvlJc w:val="center"/>
      <w:pPr>
        <w:ind w:left="0" w:firstLine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E184B7A"/>
    <w:multiLevelType w:val="hybridMultilevel"/>
    <w:tmpl w:val="884C60A0"/>
    <w:lvl w:ilvl="0" w:tplc="F4CCFB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0DF7BAD"/>
    <w:multiLevelType w:val="hybridMultilevel"/>
    <w:tmpl w:val="BD841BFC"/>
    <w:lvl w:ilvl="0" w:tplc="F760CDEE">
      <w:start w:val="1"/>
      <w:numFmt w:val="decimal"/>
      <w:suff w:val="space"/>
      <w:lvlText w:val="%1."/>
      <w:lvlJc w:val="left"/>
      <w:pPr>
        <w:ind w:left="1498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18" w:hanging="360"/>
      </w:pPr>
    </w:lvl>
    <w:lvl w:ilvl="2" w:tplc="0419001B" w:tentative="1">
      <w:start w:val="1"/>
      <w:numFmt w:val="lowerRoman"/>
      <w:lvlText w:val="%3."/>
      <w:lvlJc w:val="right"/>
      <w:pPr>
        <w:ind w:left="2938" w:hanging="180"/>
      </w:pPr>
    </w:lvl>
    <w:lvl w:ilvl="3" w:tplc="0419000F" w:tentative="1">
      <w:start w:val="1"/>
      <w:numFmt w:val="decimal"/>
      <w:lvlText w:val="%4."/>
      <w:lvlJc w:val="left"/>
      <w:pPr>
        <w:ind w:left="3658" w:hanging="360"/>
      </w:pPr>
    </w:lvl>
    <w:lvl w:ilvl="4" w:tplc="04190019" w:tentative="1">
      <w:start w:val="1"/>
      <w:numFmt w:val="lowerLetter"/>
      <w:lvlText w:val="%5."/>
      <w:lvlJc w:val="left"/>
      <w:pPr>
        <w:ind w:left="4378" w:hanging="360"/>
      </w:pPr>
    </w:lvl>
    <w:lvl w:ilvl="5" w:tplc="0419001B" w:tentative="1">
      <w:start w:val="1"/>
      <w:numFmt w:val="lowerRoman"/>
      <w:lvlText w:val="%6."/>
      <w:lvlJc w:val="right"/>
      <w:pPr>
        <w:ind w:left="5098" w:hanging="180"/>
      </w:pPr>
    </w:lvl>
    <w:lvl w:ilvl="6" w:tplc="0419000F" w:tentative="1">
      <w:start w:val="1"/>
      <w:numFmt w:val="decimal"/>
      <w:lvlText w:val="%7."/>
      <w:lvlJc w:val="left"/>
      <w:pPr>
        <w:ind w:left="5818" w:hanging="360"/>
      </w:pPr>
    </w:lvl>
    <w:lvl w:ilvl="7" w:tplc="04190019" w:tentative="1">
      <w:start w:val="1"/>
      <w:numFmt w:val="lowerLetter"/>
      <w:lvlText w:val="%8."/>
      <w:lvlJc w:val="left"/>
      <w:pPr>
        <w:ind w:left="6538" w:hanging="360"/>
      </w:pPr>
    </w:lvl>
    <w:lvl w:ilvl="8" w:tplc="041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5" w15:restartNumberingAfterBreak="0">
    <w:nsid w:val="72B142BF"/>
    <w:multiLevelType w:val="hybridMultilevel"/>
    <w:tmpl w:val="F1586894"/>
    <w:lvl w:ilvl="0" w:tplc="669AAD3E">
      <w:start w:val="1"/>
      <w:numFmt w:val="decimal"/>
      <w:lvlText w:val="%1"/>
      <w:lvlJc w:val="left"/>
      <w:pPr>
        <w:ind w:left="14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7"/>
  </w:num>
  <w:num w:numId="4">
    <w:abstractNumId w:val="5"/>
  </w:num>
  <w:num w:numId="5">
    <w:abstractNumId w:val="23"/>
  </w:num>
  <w:num w:numId="6">
    <w:abstractNumId w:val="19"/>
  </w:num>
  <w:num w:numId="7">
    <w:abstractNumId w:val="11"/>
  </w:num>
  <w:num w:numId="8">
    <w:abstractNumId w:val="22"/>
  </w:num>
  <w:num w:numId="9">
    <w:abstractNumId w:val="6"/>
  </w:num>
  <w:num w:numId="10">
    <w:abstractNumId w:val="0"/>
  </w:num>
  <w:num w:numId="11">
    <w:abstractNumId w:val="20"/>
  </w:num>
  <w:num w:numId="12">
    <w:abstractNumId w:val="8"/>
  </w:num>
  <w:num w:numId="13">
    <w:abstractNumId w:val="12"/>
  </w:num>
  <w:num w:numId="14">
    <w:abstractNumId w:val="1"/>
  </w:num>
  <w:num w:numId="15">
    <w:abstractNumId w:val="18"/>
  </w:num>
  <w:num w:numId="16">
    <w:abstractNumId w:val="16"/>
  </w:num>
  <w:num w:numId="17">
    <w:abstractNumId w:val="24"/>
  </w:num>
  <w:num w:numId="18">
    <w:abstractNumId w:val="15"/>
  </w:num>
  <w:num w:numId="19">
    <w:abstractNumId w:val="10"/>
  </w:num>
  <w:num w:numId="20">
    <w:abstractNumId w:val="3"/>
  </w:num>
  <w:num w:numId="21">
    <w:abstractNumId w:val="17"/>
  </w:num>
  <w:num w:numId="22">
    <w:abstractNumId w:val="4"/>
  </w:num>
  <w:num w:numId="23">
    <w:abstractNumId w:val="13"/>
  </w:num>
  <w:num w:numId="24">
    <w:abstractNumId w:val="2"/>
  </w:num>
  <w:num w:numId="25">
    <w:abstractNumId w:val="2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76"/>
    <w:rsid w:val="0000048F"/>
    <w:rsid w:val="00006851"/>
    <w:rsid w:val="00007162"/>
    <w:rsid w:val="00016070"/>
    <w:rsid w:val="00020704"/>
    <w:rsid w:val="00035537"/>
    <w:rsid w:val="00037210"/>
    <w:rsid w:val="00045EE8"/>
    <w:rsid w:val="00047530"/>
    <w:rsid w:val="000500D7"/>
    <w:rsid w:val="000557C9"/>
    <w:rsid w:val="00055AAD"/>
    <w:rsid w:val="00065AF1"/>
    <w:rsid w:val="0007323F"/>
    <w:rsid w:val="00081F01"/>
    <w:rsid w:val="00083881"/>
    <w:rsid w:val="00097AFA"/>
    <w:rsid w:val="000A1BF3"/>
    <w:rsid w:val="000A3F93"/>
    <w:rsid w:val="000A6716"/>
    <w:rsid w:val="000B2D2A"/>
    <w:rsid w:val="000D1095"/>
    <w:rsid w:val="000E6445"/>
    <w:rsid w:val="000F67D6"/>
    <w:rsid w:val="000F7E14"/>
    <w:rsid w:val="00112C87"/>
    <w:rsid w:val="00125426"/>
    <w:rsid w:val="00150BF4"/>
    <w:rsid w:val="00151A58"/>
    <w:rsid w:val="0015684E"/>
    <w:rsid w:val="001603EC"/>
    <w:rsid w:val="00163095"/>
    <w:rsid w:val="001855FE"/>
    <w:rsid w:val="001A1B19"/>
    <w:rsid w:val="001B24B2"/>
    <w:rsid w:val="001C322B"/>
    <w:rsid w:val="001E6DE9"/>
    <w:rsid w:val="001E76BB"/>
    <w:rsid w:val="001E7951"/>
    <w:rsid w:val="001F02F1"/>
    <w:rsid w:val="001F09A7"/>
    <w:rsid w:val="002107E2"/>
    <w:rsid w:val="00214D62"/>
    <w:rsid w:val="002224A7"/>
    <w:rsid w:val="00222580"/>
    <w:rsid w:val="00225310"/>
    <w:rsid w:val="002409CD"/>
    <w:rsid w:val="00241F20"/>
    <w:rsid w:val="002538F1"/>
    <w:rsid w:val="0026545D"/>
    <w:rsid w:val="00266678"/>
    <w:rsid w:val="00293A6C"/>
    <w:rsid w:val="002B489F"/>
    <w:rsid w:val="002C754C"/>
    <w:rsid w:val="002D54E1"/>
    <w:rsid w:val="002D654A"/>
    <w:rsid w:val="002E03F0"/>
    <w:rsid w:val="002E7E6D"/>
    <w:rsid w:val="002F304C"/>
    <w:rsid w:val="002F5349"/>
    <w:rsid w:val="003177BE"/>
    <w:rsid w:val="00351B13"/>
    <w:rsid w:val="00357C0F"/>
    <w:rsid w:val="00376B5F"/>
    <w:rsid w:val="003B0F8C"/>
    <w:rsid w:val="00405168"/>
    <w:rsid w:val="0041011E"/>
    <w:rsid w:val="00430369"/>
    <w:rsid w:val="00433282"/>
    <w:rsid w:val="00442115"/>
    <w:rsid w:val="004427BA"/>
    <w:rsid w:val="004740DE"/>
    <w:rsid w:val="004867DE"/>
    <w:rsid w:val="00491DDD"/>
    <w:rsid w:val="004B58D5"/>
    <w:rsid w:val="004C70BE"/>
    <w:rsid w:val="004D0F9E"/>
    <w:rsid w:val="004D7DBF"/>
    <w:rsid w:val="004E54C5"/>
    <w:rsid w:val="004E5F12"/>
    <w:rsid w:val="005047E0"/>
    <w:rsid w:val="00504F5E"/>
    <w:rsid w:val="00510C61"/>
    <w:rsid w:val="00510E5F"/>
    <w:rsid w:val="00530DC8"/>
    <w:rsid w:val="00535EFD"/>
    <w:rsid w:val="00545BBB"/>
    <w:rsid w:val="00556637"/>
    <w:rsid w:val="00566A41"/>
    <w:rsid w:val="00567E4D"/>
    <w:rsid w:val="005909DE"/>
    <w:rsid w:val="00591F31"/>
    <w:rsid w:val="00594A7A"/>
    <w:rsid w:val="00596955"/>
    <w:rsid w:val="005A60CF"/>
    <w:rsid w:val="005B62D8"/>
    <w:rsid w:val="005B74F3"/>
    <w:rsid w:val="005C3492"/>
    <w:rsid w:val="005C389B"/>
    <w:rsid w:val="005C449E"/>
    <w:rsid w:val="005D2A65"/>
    <w:rsid w:val="005F678D"/>
    <w:rsid w:val="006112C2"/>
    <w:rsid w:val="00611C2E"/>
    <w:rsid w:val="00612882"/>
    <w:rsid w:val="0062102D"/>
    <w:rsid w:val="00625BD3"/>
    <w:rsid w:val="006303FE"/>
    <w:rsid w:val="006417AD"/>
    <w:rsid w:val="0064288C"/>
    <w:rsid w:val="006550C0"/>
    <w:rsid w:val="0065644C"/>
    <w:rsid w:val="00666E66"/>
    <w:rsid w:val="0069550E"/>
    <w:rsid w:val="006C651E"/>
    <w:rsid w:val="006E1C19"/>
    <w:rsid w:val="006E7324"/>
    <w:rsid w:val="006F4F9D"/>
    <w:rsid w:val="007132BB"/>
    <w:rsid w:val="00717FDE"/>
    <w:rsid w:val="00725BA6"/>
    <w:rsid w:val="00727F31"/>
    <w:rsid w:val="00730A33"/>
    <w:rsid w:val="00733DDA"/>
    <w:rsid w:val="00740779"/>
    <w:rsid w:val="00742CAF"/>
    <w:rsid w:val="0075619E"/>
    <w:rsid w:val="007634E2"/>
    <w:rsid w:val="0076512C"/>
    <w:rsid w:val="00776360"/>
    <w:rsid w:val="007B40C2"/>
    <w:rsid w:val="007B7264"/>
    <w:rsid w:val="007D31A4"/>
    <w:rsid w:val="007E1D81"/>
    <w:rsid w:val="007E3971"/>
    <w:rsid w:val="007E78E0"/>
    <w:rsid w:val="0080693B"/>
    <w:rsid w:val="00810476"/>
    <w:rsid w:val="00823FB5"/>
    <w:rsid w:val="00827BE2"/>
    <w:rsid w:val="00831FC0"/>
    <w:rsid w:val="00834995"/>
    <w:rsid w:val="00853A08"/>
    <w:rsid w:val="0086606B"/>
    <w:rsid w:val="00866703"/>
    <w:rsid w:val="008718C2"/>
    <w:rsid w:val="00873F62"/>
    <w:rsid w:val="00881124"/>
    <w:rsid w:val="008A4F27"/>
    <w:rsid w:val="008B10A5"/>
    <w:rsid w:val="008E608A"/>
    <w:rsid w:val="00917E1C"/>
    <w:rsid w:val="009270E6"/>
    <w:rsid w:val="009450A6"/>
    <w:rsid w:val="009470BB"/>
    <w:rsid w:val="00964860"/>
    <w:rsid w:val="00977EF8"/>
    <w:rsid w:val="009827F3"/>
    <w:rsid w:val="009A351C"/>
    <w:rsid w:val="009B5C4C"/>
    <w:rsid w:val="009D49DE"/>
    <w:rsid w:val="009E1E46"/>
    <w:rsid w:val="009E20E1"/>
    <w:rsid w:val="009E4A59"/>
    <w:rsid w:val="00A11FA6"/>
    <w:rsid w:val="00A443A5"/>
    <w:rsid w:val="00A52101"/>
    <w:rsid w:val="00A57739"/>
    <w:rsid w:val="00A57835"/>
    <w:rsid w:val="00A60ED0"/>
    <w:rsid w:val="00A64E19"/>
    <w:rsid w:val="00A7612F"/>
    <w:rsid w:val="00A8786F"/>
    <w:rsid w:val="00AA5D55"/>
    <w:rsid w:val="00AA6602"/>
    <w:rsid w:val="00AA7083"/>
    <w:rsid w:val="00AD22BD"/>
    <w:rsid w:val="00AD6D0E"/>
    <w:rsid w:val="00AE02A5"/>
    <w:rsid w:val="00AE4102"/>
    <w:rsid w:val="00AF2E18"/>
    <w:rsid w:val="00AF3D24"/>
    <w:rsid w:val="00B009E3"/>
    <w:rsid w:val="00B04773"/>
    <w:rsid w:val="00B10279"/>
    <w:rsid w:val="00B125B5"/>
    <w:rsid w:val="00B17DBF"/>
    <w:rsid w:val="00B204DE"/>
    <w:rsid w:val="00B255FB"/>
    <w:rsid w:val="00B326F5"/>
    <w:rsid w:val="00B40088"/>
    <w:rsid w:val="00B474A0"/>
    <w:rsid w:val="00B52A95"/>
    <w:rsid w:val="00B57443"/>
    <w:rsid w:val="00B673F7"/>
    <w:rsid w:val="00B751AD"/>
    <w:rsid w:val="00B80803"/>
    <w:rsid w:val="00B81AF8"/>
    <w:rsid w:val="00BB59A3"/>
    <w:rsid w:val="00BD3C14"/>
    <w:rsid w:val="00BD7A2F"/>
    <w:rsid w:val="00BE47CD"/>
    <w:rsid w:val="00BE73C9"/>
    <w:rsid w:val="00BF17E9"/>
    <w:rsid w:val="00C0301E"/>
    <w:rsid w:val="00C048A3"/>
    <w:rsid w:val="00C14C7B"/>
    <w:rsid w:val="00C21D1B"/>
    <w:rsid w:val="00C40BF3"/>
    <w:rsid w:val="00C55025"/>
    <w:rsid w:val="00C612CF"/>
    <w:rsid w:val="00C75445"/>
    <w:rsid w:val="00C75541"/>
    <w:rsid w:val="00C84B7F"/>
    <w:rsid w:val="00CA0CC2"/>
    <w:rsid w:val="00CD465D"/>
    <w:rsid w:val="00CD50A2"/>
    <w:rsid w:val="00D142F4"/>
    <w:rsid w:val="00D23E6C"/>
    <w:rsid w:val="00D36081"/>
    <w:rsid w:val="00D7582D"/>
    <w:rsid w:val="00DA109B"/>
    <w:rsid w:val="00DA46B1"/>
    <w:rsid w:val="00DD0614"/>
    <w:rsid w:val="00DD61B2"/>
    <w:rsid w:val="00DE4972"/>
    <w:rsid w:val="00DE670E"/>
    <w:rsid w:val="00E077EF"/>
    <w:rsid w:val="00E17831"/>
    <w:rsid w:val="00E22170"/>
    <w:rsid w:val="00E230E5"/>
    <w:rsid w:val="00E321DE"/>
    <w:rsid w:val="00E35919"/>
    <w:rsid w:val="00E36541"/>
    <w:rsid w:val="00E619BE"/>
    <w:rsid w:val="00E623EC"/>
    <w:rsid w:val="00E62A2A"/>
    <w:rsid w:val="00E64639"/>
    <w:rsid w:val="00E719A1"/>
    <w:rsid w:val="00E84992"/>
    <w:rsid w:val="00E87FC0"/>
    <w:rsid w:val="00E93D34"/>
    <w:rsid w:val="00EB3291"/>
    <w:rsid w:val="00EC7961"/>
    <w:rsid w:val="00EF2EEA"/>
    <w:rsid w:val="00EF7791"/>
    <w:rsid w:val="00F0500C"/>
    <w:rsid w:val="00F05F52"/>
    <w:rsid w:val="00F3139E"/>
    <w:rsid w:val="00F43DB8"/>
    <w:rsid w:val="00F4750E"/>
    <w:rsid w:val="00F6059A"/>
    <w:rsid w:val="00F66394"/>
    <w:rsid w:val="00F70449"/>
    <w:rsid w:val="00F70848"/>
    <w:rsid w:val="00F84747"/>
    <w:rsid w:val="00F94F49"/>
    <w:rsid w:val="00F97819"/>
    <w:rsid w:val="00FA416F"/>
    <w:rsid w:val="00FD4296"/>
    <w:rsid w:val="00FD5542"/>
    <w:rsid w:val="00FD6A38"/>
    <w:rsid w:val="00FE61F2"/>
    <w:rsid w:val="00FE7FB5"/>
    <w:rsid w:val="00FF17C2"/>
    <w:rsid w:val="00F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1F477431"/>
  <w15:docId w15:val="{1F9C6C4A-5AAB-4F04-88C8-EEB0FE0B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6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0">
    <w:name w:val="heading 1"/>
    <w:basedOn w:val="Standard"/>
    <w:next w:val="Standard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1">
    <w:name w:val="Заголовок 1 Знак"/>
    <w:basedOn w:val="a0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6">
    <w:name w:val="Текст выноски Знак"/>
    <w:basedOn w:val="a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rPr>
      <w:color w:val="auto"/>
      <w:sz w:val="24"/>
      <w:szCs w:val="24"/>
      <w:u w:val="none"/>
      <w:lang w:val="en-US"/>
    </w:rPr>
  </w:style>
  <w:style w:type="character" w:customStyle="1" w:styleId="ListLabel2">
    <w:name w:val="ListLabel 2"/>
    <w:rPr>
      <w:color w:val="auto"/>
      <w:sz w:val="24"/>
      <w:szCs w:val="24"/>
      <w:u w:val="none"/>
    </w:rPr>
  </w:style>
  <w:style w:type="paragraph" w:styleId="a7">
    <w:name w:val="head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uiPriority w:val="99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</w:style>
  <w:style w:type="numbering" w:customStyle="1" w:styleId="1">
    <w:name w:val="Нет списка1"/>
    <w:basedOn w:val="a2"/>
    <w:pPr>
      <w:numPr>
        <w:numId w:val="1"/>
      </w:numPr>
    </w:pPr>
  </w:style>
  <w:style w:type="paragraph" w:styleId="ab">
    <w:name w:val="List Paragraph"/>
    <w:basedOn w:val="a"/>
    <w:link w:val="ac"/>
    <w:uiPriority w:val="34"/>
    <w:qFormat/>
    <w:rsid w:val="002D654A"/>
    <w:pPr>
      <w:ind w:left="720"/>
      <w:contextualSpacing/>
    </w:pPr>
  </w:style>
  <w:style w:type="table" w:styleId="ad">
    <w:name w:val="Table Grid"/>
    <w:basedOn w:val="a1"/>
    <w:rsid w:val="00185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d"/>
    <w:uiPriority w:val="39"/>
    <w:rsid w:val="00163095"/>
    <w:pPr>
      <w:widowControl/>
      <w:autoSpaceDN/>
      <w:textAlignment w:val="auto"/>
    </w:pPr>
    <w:rPr>
      <w:rFonts w:ascii="Times New Roman" w:eastAsiaTheme="minorHAnsi" w:hAnsi="Times New Roman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rsid w:val="002B489F"/>
    <w:pPr>
      <w:widowControl/>
      <w:autoSpaceDN/>
      <w:textAlignment w:val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locked/>
    <w:rsid w:val="00853A08"/>
  </w:style>
  <w:style w:type="paragraph" w:customStyle="1" w:styleId="ConsPlusNormal">
    <w:name w:val="ConsPlusNormal"/>
    <w:link w:val="ConsPlusNormal0"/>
    <w:qFormat/>
    <w:rsid w:val="00853A08"/>
    <w:pPr>
      <w:suppressAutoHyphens/>
      <w:autoSpaceDN/>
      <w:textAlignment w:val="auto"/>
    </w:pPr>
    <w:rPr>
      <w:rFonts w:asciiTheme="minorHAnsi" w:eastAsia="Times New Roman" w:hAnsiTheme="minorHAnsi" w:cs="Calibri"/>
      <w:sz w:val="22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853A08"/>
    <w:rPr>
      <w:rFonts w:asciiTheme="minorHAnsi" w:eastAsia="Times New Roman" w:hAnsiTheme="minorHAnsi" w:cs="Calibri"/>
      <w:sz w:val="22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853A08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853A08"/>
    <w:rPr>
      <w:color w:val="954F72"/>
      <w:u w:val="single"/>
    </w:rPr>
  </w:style>
  <w:style w:type="paragraph" w:customStyle="1" w:styleId="msonormal0">
    <w:name w:val="msonormal"/>
    <w:basedOn w:val="a"/>
    <w:rsid w:val="00853A0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853A0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853A0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53A08"/>
    <w:pPr>
      <w:widowControl/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53A08"/>
    <w:pPr>
      <w:widowControl/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53A08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53A0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853A08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853A0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853A08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853A0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853A08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853A0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853A08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853A0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853A08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853A0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853A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3B0F8C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CC715-4AF8-40D5-A981-7B7F50BE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47</Pages>
  <Words>14258</Words>
  <Characters>81272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Спиридонкина Н.Н.</cp:lastModifiedBy>
  <cp:revision>7</cp:revision>
  <cp:lastPrinted>2025-11-10T13:19:00Z</cp:lastPrinted>
  <dcterms:created xsi:type="dcterms:W3CDTF">2025-11-18T08:30:00Z</dcterms:created>
  <dcterms:modified xsi:type="dcterms:W3CDTF">2025-11-18T13:03:00Z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