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C8985" w14:textId="77777777" w:rsidR="00C742BF" w:rsidRDefault="00C742BF" w:rsidP="00C742BF">
      <w:pPr>
        <w:rPr>
          <w:szCs w:val="28"/>
        </w:rPr>
      </w:pPr>
      <w:r>
        <w:rPr>
          <w:szCs w:val="28"/>
        </w:rPr>
        <w:tab/>
      </w:r>
      <w:r>
        <w:rPr>
          <w:szCs w:val="28"/>
        </w:rPr>
        <w:tab/>
      </w:r>
      <w:r>
        <w:rPr>
          <w:szCs w:val="28"/>
        </w:rPr>
        <w:tab/>
      </w:r>
      <w:r>
        <w:rPr>
          <w:szCs w:val="28"/>
        </w:rPr>
        <w:tab/>
      </w:r>
      <w:r>
        <w:rPr>
          <w:szCs w:val="28"/>
        </w:rPr>
        <w:tab/>
      </w:r>
      <w:r>
        <w:rPr>
          <w:szCs w:val="28"/>
        </w:rPr>
        <w:tab/>
      </w:r>
      <w:r>
        <w:rPr>
          <w:noProof/>
          <w:sz w:val="32"/>
          <w:szCs w:val="32"/>
        </w:rPr>
        <w:drawing>
          <wp:inline distT="0" distB="0" distL="0" distR="0" wp14:anchorId="5032FFF1" wp14:editId="4F91AE2C">
            <wp:extent cx="567055" cy="734060"/>
            <wp:effectExtent l="0" t="0" r="4445" b="889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055" cy="734060"/>
                    </a:xfrm>
                    <a:prstGeom prst="rect">
                      <a:avLst/>
                    </a:prstGeom>
                    <a:noFill/>
                    <a:ln>
                      <a:noFill/>
                    </a:ln>
                  </pic:spPr>
                </pic:pic>
              </a:graphicData>
            </a:graphic>
          </wp:inline>
        </w:drawing>
      </w:r>
    </w:p>
    <w:p w14:paraId="1904982C" w14:textId="77777777" w:rsidR="00C742BF" w:rsidRDefault="00C742BF" w:rsidP="00C742BF">
      <w:pPr>
        <w:rPr>
          <w:szCs w:val="28"/>
        </w:rPr>
      </w:pPr>
    </w:p>
    <w:p w14:paraId="604E9631" w14:textId="77777777" w:rsidR="00C742BF" w:rsidRDefault="00C742BF" w:rsidP="00C742BF">
      <w:pPr>
        <w:pStyle w:val="a5"/>
        <w:rPr>
          <w:sz w:val="32"/>
          <w:szCs w:val="32"/>
          <w:lang w:val="ru-RU"/>
        </w:rPr>
      </w:pPr>
      <w:r>
        <w:rPr>
          <w:sz w:val="32"/>
          <w:szCs w:val="32"/>
          <w:lang w:val="ru-RU"/>
        </w:rPr>
        <w:t>МОСКОВСКАЯ  ОБЛАСТЬ</w:t>
      </w:r>
    </w:p>
    <w:p w14:paraId="41E4B735" w14:textId="77777777" w:rsidR="00C742BF" w:rsidRDefault="00C742BF" w:rsidP="00C742BF">
      <w:pPr>
        <w:jc w:val="center"/>
        <w:rPr>
          <w:b/>
          <w:sz w:val="32"/>
          <w:szCs w:val="32"/>
        </w:rPr>
      </w:pPr>
      <w:r>
        <w:rPr>
          <w:b/>
          <w:sz w:val="32"/>
          <w:szCs w:val="32"/>
        </w:rPr>
        <w:t>ГОРОДСКОЙ ОКРУГ ЖУКОВСКИЙ</w:t>
      </w:r>
    </w:p>
    <w:p w14:paraId="7E554B2F" w14:textId="77777777" w:rsidR="00C742BF" w:rsidRDefault="00C742BF" w:rsidP="00C742BF">
      <w:pPr>
        <w:pStyle w:val="1"/>
        <w:rPr>
          <w:b w:val="0"/>
          <w:noProof/>
          <w:sz w:val="44"/>
          <w:szCs w:val="44"/>
          <w:lang w:val="ru-RU"/>
        </w:rPr>
      </w:pPr>
      <w:r>
        <w:rPr>
          <w:sz w:val="44"/>
          <w:szCs w:val="44"/>
          <w:lang w:val="ru-RU"/>
        </w:rPr>
        <w:t>СОВЕТ ДЕПУТАТОВ ГОРОДСКОГО</w:t>
      </w:r>
      <w:r>
        <w:rPr>
          <w:b w:val="0"/>
          <w:noProof/>
          <w:sz w:val="44"/>
          <w:szCs w:val="44"/>
          <w:lang w:val="ru-RU"/>
        </w:rPr>
        <w:t xml:space="preserve"> </w:t>
      </w:r>
      <w:r>
        <w:rPr>
          <w:noProof/>
          <w:sz w:val="44"/>
          <w:szCs w:val="44"/>
          <w:lang w:val="ru-RU"/>
        </w:rPr>
        <w:t>ОКРУГА</w:t>
      </w:r>
      <w:r>
        <w:rPr>
          <w:b w:val="0"/>
          <w:noProof/>
          <w:sz w:val="44"/>
          <w:szCs w:val="44"/>
          <w:lang w:val="ru-RU"/>
        </w:rPr>
        <w:t xml:space="preserve"> </w:t>
      </w:r>
    </w:p>
    <w:p w14:paraId="29324F99" w14:textId="77777777" w:rsidR="00C742BF" w:rsidRDefault="00C742BF" w:rsidP="00C742BF">
      <w:pPr>
        <w:jc w:val="center"/>
        <w:rPr>
          <w:rFonts w:ascii="Arial" w:hAnsi="Arial"/>
          <w:b/>
          <w:sz w:val="56"/>
        </w:rPr>
      </w:pPr>
      <w:r>
        <w:rPr>
          <w:noProof/>
        </w:rPr>
        <mc:AlternateContent>
          <mc:Choice Requires="wps">
            <w:drawing>
              <wp:anchor distT="0" distB="0" distL="114300" distR="114300" simplePos="0" relativeHeight="251658240" behindDoc="0" locked="0" layoutInCell="0" allowOverlap="1" wp14:anchorId="22D39DDC" wp14:editId="2B5BCC87">
                <wp:simplePos x="0" y="0"/>
                <wp:positionH relativeFrom="column">
                  <wp:posOffset>-168910</wp:posOffset>
                </wp:positionH>
                <wp:positionV relativeFrom="paragraph">
                  <wp:posOffset>180340</wp:posOffset>
                </wp:positionV>
                <wp:extent cx="6126480" cy="0"/>
                <wp:effectExtent l="0" t="19050" r="26670" b="381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3754BB" id="Прямая соединительная линия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4.2pt" to="46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" o:allowincell="f" strokeweight="4.5pt">
                <v:stroke linestyle="thickThin"/>
              </v:line>
            </w:pict>
          </mc:Fallback>
        </mc:AlternateContent>
      </w:r>
    </w:p>
    <w:p w14:paraId="0A246E70" w14:textId="77777777" w:rsidR="00C742BF" w:rsidRDefault="00C742BF" w:rsidP="00C742BF">
      <w:pPr>
        <w:pStyle w:val="2"/>
        <w:rPr>
          <w:sz w:val="40"/>
          <w:szCs w:val="40"/>
          <w:lang w:val="ru-RU"/>
        </w:rPr>
      </w:pPr>
      <w:r>
        <w:rPr>
          <w:sz w:val="40"/>
          <w:szCs w:val="40"/>
          <w:lang w:val="ru-RU"/>
        </w:rPr>
        <w:t>Р Е Ш Е Н И Е</w:t>
      </w:r>
    </w:p>
    <w:p w14:paraId="32AD6799" w14:textId="77777777" w:rsidR="00C742BF" w:rsidRDefault="00C742BF" w:rsidP="00C742BF">
      <w:pPr>
        <w:jc w:val="both"/>
        <w:rPr>
          <w:rFonts w:ascii="Arial" w:hAnsi="Arial"/>
          <w:b/>
          <w:sz w:val="22"/>
        </w:rPr>
      </w:pPr>
    </w:p>
    <w:p w14:paraId="06D3DFCB" w14:textId="77777777" w:rsidR="003965D2" w:rsidRDefault="003965D2" w:rsidP="003965D2">
      <w:pPr>
        <w:rPr>
          <w:sz w:val="18"/>
          <w:szCs w:val="18"/>
        </w:rPr>
      </w:pPr>
    </w:p>
    <w:p w14:paraId="06CFF37B" w14:textId="77777777" w:rsidR="003965D2" w:rsidRDefault="003965D2" w:rsidP="003965D2">
      <w:pPr>
        <w:rPr>
          <w:sz w:val="18"/>
          <w:szCs w:val="18"/>
        </w:rPr>
      </w:pPr>
    </w:p>
    <w:p w14:paraId="4203F117" w14:textId="77777777" w:rsidR="003965D2" w:rsidRDefault="003965D2" w:rsidP="003965D2">
      <w:pPr>
        <w:rPr>
          <w:sz w:val="18"/>
          <w:szCs w:val="18"/>
        </w:rPr>
      </w:pPr>
    </w:p>
    <w:p w14:paraId="69F691B2" w14:textId="59A534FF" w:rsidR="003965D2" w:rsidRPr="00B9165E" w:rsidRDefault="00B9165E" w:rsidP="003965D2">
      <w:pPr>
        <w:rPr>
          <w:sz w:val="24"/>
          <w:szCs w:val="24"/>
        </w:rPr>
      </w:pPr>
      <w:bookmarkStart w:id="0" w:name="_Hlk47686480"/>
      <w:r w:rsidRPr="00B9165E">
        <w:rPr>
          <w:sz w:val="24"/>
          <w:szCs w:val="24"/>
        </w:rPr>
        <w:t>от «_____» _______________20____г.</w:t>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r>
      <w:r w:rsidRPr="00B9165E">
        <w:rPr>
          <w:sz w:val="24"/>
          <w:szCs w:val="24"/>
        </w:rPr>
        <w:tab/>
        <w:t>№______________</w:t>
      </w:r>
    </w:p>
    <w:bookmarkEnd w:id="0"/>
    <w:p w14:paraId="4188E796" w14:textId="77777777" w:rsidR="003965D2" w:rsidRPr="00B9165E" w:rsidRDefault="003965D2" w:rsidP="003965D2">
      <w:pPr>
        <w:rPr>
          <w:sz w:val="24"/>
          <w:szCs w:val="24"/>
        </w:rPr>
      </w:pPr>
    </w:p>
    <w:p w14:paraId="15B46E73" w14:textId="77777777" w:rsidR="003965D2" w:rsidRDefault="003965D2" w:rsidP="003965D2">
      <w:pPr>
        <w:rPr>
          <w:sz w:val="18"/>
          <w:szCs w:val="18"/>
        </w:rPr>
      </w:pPr>
    </w:p>
    <w:p w14:paraId="12A59691" w14:textId="77777777" w:rsidR="00156BD9" w:rsidRPr="00CC639E" w:rsidRDefault="001D7E5A" w:rsidP="00156BD9">
      <w:pPr>
        <w:jc w:val="both"/>
        <w:rPr>
          <w:sz w:val="26"/>
          <w:szCs w:val="26"/>
        </w:rPr>
      </w:pPr>
      <w:r w:rsidRPr="00CC639E">
        <w:rPr>
          <w:sz w:val="26"/>
          <w:szCs w:val="26"/>
        </w:rPr>
        <w:t xml:space="preserve">«Об </w:t>
      </w:r>
      <w:r w:rsidR="00156BD9" w:rsidRPr="00CC639E">
        <w:rPr>
          <w:sz w:val="26"/>
          <w:szCs w:val="26"/>
        </w:rPr>
        <w:t>установлении цены продажи</w:t>
      </w:r>
    </w:p>
    <w:p w14:paraId="6D493A66" w14:textId="77777777" w:rsidR="00156BD9" w:rsidRPr="00CC639E" w:rsidRDefault="00156BD9" w:rsidP="00156BD9">
      <w:pPr>
        <w:jc w:val="both"/>
        <w:rPr>
          <w:sz w:val="26"/>
          <w:szCs w:val="26"/>
        </w:rPr>
      </w:pPr>
      <w:r w:rsidRPr="00CC639E">
        <w:rPr>
          <w:sz w:val="26"/>
          <w:szCs w:val="26"/>
        </w:rPr>
        <w:t xml:space="preserve">земельных участков, находящихся </w:t>
      </w:r>
    </w:p>
    <w:p w14:paraId="4A4A72E5" w14:textId="77777777" w:rsidR="00156BD9" w:rsidRPr="00CC639E" w:rsidRDefault="00156BD9" w:rsidP="00156BD9">
      <w:pPr>
        <w:jc w:val="both"/>
        <w:rPr>
          <w:sz w:val="26"/>
          <w:szCs w:val="26"/>
        </w:rPr>
      </w:pPr>
      <w:r w:rsidRPr="00CC639E">
        <w:rPr>
          <w:sz w:val="26"/>
          <w:szCs w:val="26"/>
        </w:rPr>
        <w:t xml:space="preserve">в муниципальной собственности </w:t>
      </w:r>
    </w:p>
    <w:p w14:paraId="5BD0B596" w14:textId="2526975B" w:rsidR="009515F9" w:rsidRPr="00CC639E" w:rsidRDefault="009515F9" w:rsidP="00156BD9">
      <w:pPr>
        <w:jc w:val="both"/>
        <w:rPr>
          <w:sz w:val="26"/>
          <w:szCs w:val="26"/>
        </w:rPr>
      </w:pPr>
      <w:r w:rsidRPr="00CC639E">
        <w:rPr>
          <w:sz w:val="26"/>
          <w:szCs w:val="26"/>
        </w:rPr>
        <w:t>городского округа Жуковский</w:t>
      </w:r>
    </w:p>
    <w:p w14:paraId="191FAC90" w14:textId="70D33074" w:rsidR="001D7E5A" w:rsidRPr="00CC639E" w:rsidRDefault="009515F9" w:rsidP="009515F9">
      <w:pPr>
        <w:jc w:val="both"/>
        <w:rPr>
          <w:sz w:val="26"/>
          <w:szCs w:val="26"/>
        </w:rPr>
      </w:pPr>
      <w:r w:rsidRPr="00CC639E">
        <w:rPr>
          <w:sz w:val="26"/>
          <w:szCs w:val="26"/>
        </w:rPr>
        <w:t>Московской области</w:t>
      </w:r>
      <w:r w:rsidR="001D7E5A" w:rsidRPr="00CC639E">
        <w:rPr>
          <w:sz w:val="26"/>
          <w:szCs w:val="26"/>
        </w:rPr>
        <w:t>»</w:t>
      </w:r>
    </w:p>
    <w:p w14:paraId="2097A5E7" w14:textId="77777777" w:rsidR="002279F2" w:rsidRPr="00CC639E" w:rsidRDefault="002279F2" w:rsidP="00423756">
      <w:pPr>
        <w:pStyle w:val="ConsPlusTitle"/>
        <w:ind w:right="-425"/>
        <w:rPr>
          <w:sz w:val="26"/>
          <w:szCs w:val="26"/>
        </w:rPr>
      </w:pPr>
    </w:p>
    <w:p w14:paraId="203F3D88" w14:textId="1D570E79" w:rsidR="001D7E5A" w:rsidRPr="00CC639E" w:rsidRDefault="00156BD9" w:rsidP="00423756">
      <w:pPr>
        <w:shd w:val="clear" w:color="auto" w:fill="FFFFFF"/>
        <w:ind w:left="57" w:right="-425" w:firstLine="709"/>
        <w:jc w:val="both"/>
        <w:textAlignment w:val="baseline"/>
        <w:rPr>
          <w:sz w:val="26"/>
          <w:szCs w:val="26"/>
        </w:rPr>
      </w:pPr>
      <w:r w:rsidRPr="00CC639E">
        <w:rPr>
          <w:spacing w:val="2"/>
          <w:sz w:val="26"/>
          <w:szCs w:val="26"/>
        </w:rPr>
        <w:t>В соответствии с Конституцией Российской Федерации, Гражданским кодексом Российской Федерации, Земельным кодексом Российской Федерации,</w:t>
      </w:r>
      <w:r w:rsidR="006C7D81">
        <w:rPr>
          <w:spacing w:val="2"/>
          <w:sz w:val="26"/>
          <w:szCs w:val="26"/>
        </w:rPr>
        <w:t xml:space="preserve"> </w:t>
      </w:r>
      <w:r w:rsidR="006C7D81" w:rsidRPr="00CC639E">
        <w:rPr>
          <w:spacing w:val="2"/>
          <w:sz w:val="26"/>
          <w:szCs w:val="26"/>
        </w:rPr>
        <w:t>Федеральным законом</w:t>
      </w:r>
      <w:r w:rsidR="006C7D81">
        <w:rPr>
          <w:spacing w:val="2"/>
          <w:sz w:val="26"/>
          <w:szCs w:val="26"/>
        </w:rPr>
        <w:t xml:space="preserve"> </w:t>
      </w:r>
      <w:r w:rsidR="006C7D81" w:rsidRPr="006C7D81">
        <w:rPr>
          <w:spacing w:val="2"/>
          <w:sz w:val="26"/>
          <w:szCs w:val="26"/>
        </w:rPr>
        <w:t xml:space="preserve">от 25.10.2001 </w:t>
      </w:r>
      <w:r w:rsidR="006C7D81">
        <w:rPr>
          <w:spacing w:val="2"/>
          <w:sz w:val="26"/>
          <w:szCs w:val="26"/>
        </w:rPr>
        <w:t>№</w:t>
      </w:r>
      <w:r w:rsidR="006C7D81" w:rsidRPr="006C7D81">
        <w:rPr>
          <w:spacing w:val="2"/>
          <w:sz w:val="26"/>
          <w:szCs w:val="26"/>
        </w:rPr>
        <w:t xml:space="preserve"> 137-ФЗ </w:t>
      </w:r>
      <w:r w:rsidR="006C7D81">
        <w:rPr>
          <w:spacing w:val="2"/>
          <w:sz w:val="26"/>
          <w:szCs w:val="26"/>
        </w:rPr>
        <w:t>«</w:t>
      </w:r>
      <w:r w:rsidR="006C7D81" w:rsidRPr="006C7D81">
        <w:rPr>
          <w:spacing w:val="2"/>
          <w:sz w:val="26"/>
          <w:szCs w:val="26"/>
        </w:rPr>
        <w:t>О введении в действие Земельного кодекса Российской Федерации</w:t>
      </w:r>
      <w:r w:rsidR="006C7D81">
        <w:rPr>
          <w:spacing w:val="2"/>
          <w:sz w:val="26"/>
          <w:szCs w:val="26"/>
        </w:rPr>
        <w:t>»,</w:t>
      </w:r>
      <w:r w:rsidRPr="00CC639E">
        <w:rPr>
          <w:spacing w:val="2"/>
          <w:sz w:val="26"/>
          <w:szCs w:val="26"/>
        </w:rPr>
        <w:t xml:space="preserve"> Федеральным законом от 06.10.2003 </w:t>
      </w:r>
      <w:r w:rsidR="005D3C09" w:rsidRPr="00CC639E">
        <w:rPr>
          <w:spacing w:val="2"/>
          <w:sz w:val="26"/>
          <w:szCs w:val="26"/>
        </w:rPr>
        <w:t>№</w:t>
      </w:r>
      <w:r w:rsidRPr="00CC639E">
        <w:rPr>
          <w:spacing w:val="2"/>
          <w:sz w:val="26"/>
          <w:szCs w:val="26"/>
        </w:rPr>
        <w:t xml:space="preserve"> 131-ФЗ </w:t>
      </w:r>
      <w:r w:rsidR="005D3C09" w:rsidRPr="00CC639E">
        <w:rPr>
          <w:spacing w:val="2"/>
          <w:sz w:val="26"/>
          <w:szCs w:val="26"/>
        </w:rPr>
        <w:t>«</w:t>
      </w:r>
      <w:r w:rsidRPr="00CC639E">
        <w:rPr>
          <w:spacing w:val="2"/>
          <w:sz w:val="26"/>
          <w:szCs w:val="26"/>
        </w:rPr>
        <w:t>Об общих принципах организации местного самоуправления в Российской Федерации</w:t>
      </w:r>
      <w:r w:rsidR="005D3C09" w:rsidRPr="00CC639E">
        <w:rPr>
          <w:spacing w:val="2"/>
          <w:sz w:val="26"/>
          <w:szCs w:val="26"/>
        </w:rPr>
        <w:t>»,</w:t>
      </w:r>
      <w:r w:rsidR="007F69B5">
        <w:rPr>
          <w:spacing w:val="2"/>
          <w:sz w:val="26"/>
          <w:szCs w:val="26"/>
        </w:rPr>
        <w:t xml:space="preserve"> </w:t>
      </w:r>
      <w:r w:rsidR="007F69B5" w:rsidRPr="007F69B5">
        <w:rPr>
          <w:spacing w:val="2"/>
          <w:sz w:val="26"/>
          <w:szCs w:val="26"/>
        </w:rPr>
        <w:t>Федеральны</w:t>
      </w:r>
      <w:r w:rsidR="007F69B5">
        <w:rPr>
          <w:spacing w:val="2"/>
          <w:sz w:val="26"/>
          <w:szCs w:val="26"/>
        </w:rPr>
        <w:t>м</w:t>
      </w:r>
      <w:r w:rsidR="007F69B5" w:rsidRPr="007F69B5">
        <w:rPr>
          <w:spacing w:val="2"/>
          <w:sz w:val="26"/>
          <w:szCs w:val="26"/>
        </w:rPr>
        <w:t xml:space="preserve"> закон</w:t>
      </w:r>
      <w:r w:rsidR="007F69B5">
        <w:rPr>
          <w:spacing w:val="2"/>
          <w:sz w:val="26"/>
          <w:szCs w:val="26"/>
        </w:rPr>
        <w:t>ом</w:t>
      </w:r>
      <w:r w:rsidR="007F69B5" w:rsidRPr="007F69B5">
        <w:rPr>
          <w:spacing w:val="2"/>
          <w:sz w:val="26"/>
          <w:szCs w:val="26"/>
        </w:rPr>
        <w:t xml:space="preserve"> от 20.03.2025 </w:t>
      </w:r>
      <w:r w:rsidR="007F69B5">
        <w:rPr>
          <w:spacing w:val="2"/>
          <w:sz w:val="26"/>
          <w:szCs w:val="26"/>
        </w:rPr>
        <w:t>№</w:t>
      </w:r>
      <w:r w:rsidR="007F69B5" w:rsidRPr="007F69B5">
        <w:rPr>
          <w:spacing w:val="2"/>
          <w:sz w:val="26"/>
          <w:szCs w:val="26"/>
        </w:rPr>
        <w:t xml:space="preserve"> 33-ФЗ </w:t>
      </w:r>
      <w:r w:rsidR="007F69B5">
        <w:rPr>
          <w:spacing w:val="2"/>
          <w:sz w:val="26"/>
          <w:szCs w:val="26"/>
        </w:rPr>
        <w:t>«</w:t>
      </w:r>
      <w:r w:rsidR="007F69B5" w:rsidRPr="007F69B5">
        <w:rPr>
          <w:spacing w:val="2"/>
          <w:sz w:val="26"/>
          <w:szCs w:val="26"/>
        </w:rPr>
        <w:t>Об общих принципах организации местного самоуправления в единой системе публичной власти</w:t>
      </w:r>
      <w:r w:rsidR="007F69B5">
        <w:rPr>
          <w:spacing w:val="2"/>
          <w:sz w:val="26"/>
          <w:szCs w:val="26"/>
        </w:rPr>
        <w:t>»,</w:t>
      </w:r>
      <w:r w:rsidR="005D3C09" w:rsidRPr="00CC639E">
        <w:rPr>
          <w:spacing w:val="2"/>
          <w:sz w:val="26"/>
          <w:szCs w:val="26"/>
        </w:rPr>
        <w:t xml:space="preserve"> постановлением Правительства Московской области от 02.05.2012 № 639/16 «Об установлении цены продажи земельных участков, находящихся в собственности Московской области или государственная собственность на которые не разграничена, собственникам зданий, сооружений либо помещений в них, расположенных на таких земельных участках», на основании письма Вице-губернатора Московской области от 20.06.2025</w:t>
      </w:r>
      <w:r w:rsidR="00423756">
        <w:rPr>
          <w:spacing w:val="2"/>
          <w:sz w:val="26"/>
          <w:szCs w:val="26"/>
        </w:rPr>
        <w:t xml:space="preserve"> </w:t>
      </w:r>
      <w:r w:rsidR="005D3C09" w:rsidRPr="00CC639E">
        <w:rPr>
          <w:spacing w:val="2"/>
          <w:sz w:val="26"/>
          <w:szCs w:val="26"/>
        </w:rPr>
        <w:t>№ ИСХ-5463/01</w:t>
      </w:r>
      <w:r w:rsidRPr="00CC639E">
        <w:rPr>
          <w:spacing w:val="2"/>
          <w:sz w:val="26"/>
          <w:szCs w:val="26"/>
        </w:rPr>
        <w:t xml:space="preserve">, </w:t>
      </w:r>
      <w:r w:rsidR="005D3C09" w:rsidRPr="00CC639E">
        <w:rPr>
          <w:spacing w:val="2"/>
          <w:sz w:val="26"/>
          <w:szCs w:val="26"/>
        </w:rPr>
        <w:t xml:space="preserve">руководствуясь </w:t>
      </w:r>
      <w:r w:rsidR="001D7E5A" w:rsidRPr="00CC639E">
        <w:rPr>
          <w:sz w:val="26"/>
          <w:szCs w:val="26"/>
        </w:rPr>
        <w:t xml:space="preserve">Уставом городского округа Жуковский Московской области, </w:t>
      </w:r>
    </w:p>
    <w:p w14:paraId="2A3C36F5" w14:textId="77777777" w:rsidR="002279F2" w:rsidRPr="00CC639E" w:rsidRDefault="002279F2" w:rsidP="00423756">
      <w:pPr>
        <w:ind w:right="-425" w:firstLine="709"/>
        <w:jc w:val="both"/>
        <w:rPr>
          <w:sz w:val="26"/>
          <w:szCs w:val="26"/>
        </w:rPr>
      </w:pPr>
    </w:p>
    <w:p w14:paraId="63151D75" w14:textId="1927E410" w:rsidR="002279F2" w:rsidRPr="00CC639E" w:rsidRDefault="002279F2" w:rsidP="00423756">
      <w:pPr>
        <w:pStyle w:val="af"/>
        <w:ind w:right="-425"/>
        <w:rPr>
          <w:sz w:val="26"/>
          <w:szCs w:val="26"/>
        </w:rPr>
      </w:pPr>
      <w:r w:rsidRPr="00CC639E">
        <w:rPr>
          <w:sz w:val="26"/>
          <w:szCs w:val="26"/>
        </w:rPr>
        <w:t xml:space="preserve">   </w:t>
      </w:r>
      <w:r w:rsidR="004B5243" w:rsidRPr="00CC639E">
        <w:rPr>
          <w:sz w:val="26"/>
          <w:szCs w:val="26"/>
        </w:rPr>
        <w:t xml:space="preserve">     </w:t>
      </w:r>
      <w:r w:rsidR="004B5243" w:rsidRPr="00CC639E">
        <w:rPr>
          <w:sz w:val="26"/>
          <w:szCs w:val="26"/>
        </w:rPr>
        <w:tab/>
      </w:r>
      <w:r w:rsidR="004B5243" w:rsidRPr="00CC639E">
        <w:rPr>
          <w:sz w:val="26"/>
          <w:szCs w:val="26"/>
        </w:rPr>
        <w:tab/>
      </w:r>
      <w:r w:rsidR="004B5243" w:rsidRPr="00CC639E">
        <w:rPr>
          <w:sz w:val="26"/>
          <w:szCs w:val="26"/>
        </w:rPr>
        <w:tab/>
        <w:t xml:space="preserve">                 СОВЕТ ДЕПУТАТОВ </w:t>
      </w:r>
      <w:r w:rsidRPr="00CC639E">
        <w:rPr>
          <w:sz w:val="26"/>
          <w:szCs w:val="26"/>
        </w:rPr>
        <w:t>РЕШИЛ:</w:t>
      </w:r>
    </w:p>
    <w:p w14:paraId="2B7C6D45" w14:textId="77777777" w:rsidR="001D7E5A" w:rsidRPr="00CC639E" w:rsidRDefault="001D7E5A" w:rsidP="00423756">
      <w:pPr>
        <w:pStyle w:val="af"/>
        <w:ind w:right="-425"/>
        <w:rPr>
          <w:sz w:val="26"/>
          <w:szCs w:val="26"/>
        </w:rPr>
      </w:pPr>
    </w:p>
    <w:p w14:paraId="6579D172" w14:textId="5099E158" w:rsidR="001D7E5A" w:rsidRPr="00CC639E" w:rsidRDefault="0026387E" w:rsidP="00423756">
      <w:pPr>
        <w:numPr>
          <w:ilvl w:val="0"/>
          <w:numId w:val="5"/>
        </w:numPr>
        <w:ind w:left="0" w:right="-425" w:firstLine="851"/>
        <w:jc w:val="both"/>
        <w:rPr>
          <w:sz w:val="26"/>
          <w:szCs w:val="26"/>
        </w:rPr>
      </w:pPr>
      <w:r w:rsidRPr="00CC639E">
        <w:rPr>
          <w:sz w:val="26"/>
          <w:szCs w:val="26"/>
        </w:rPr>
        <w:t>У</w:t>
      </w:r>
      <w:r w:rsidR="005D3C09" w:rsidRPr="00CC639E">
        <w:rPr>
          <w:sz w:val="26"/>
          <w:szCs w:val="26"/>
        </w:rPr>
        <w:t xml:space="preserve">становить цену продажи земельных участков, находящихся в собственности </w:t>
      </w:r>
      <w:r w:rsidR="007F69B5">
        <w:rPr>
          <w:sz w:val="26"/>
          <w:szCs w:val="26"/>
        </w:rPr>
        <w:t>м</w:t>
      </w:r>
      <w:r w:rsidR="00B06207" w:rsidRPr="00CC639E">
        <w:rPr>
          <w:sz w:val="26"/>
          <w:szCs w:val="26"/>
        </w:rPr>
        <w:t>униципального образования – городской округ Жуковский Московской области</w:t>
      </w:r>
      <w:r w:rsidR="005D3C09" w:rsidRPr="00CC639E">
        <w:rPr>
          <w:sz w:val="26"/>
          <w:szCs w:val="26"/>
        </w:rPr>
        <w:t>, собственникам зданий, сооружений либо помещений в них, расположенных на таких земельных участках, в размере, если иное не установлено законодательством Российской Федерации, равно</w:t>
      </w:r>
      <w:r w:rsidR="00423756">
        <w:rPr>
          <w:sz w:val="26"/>
          <w:szCs w:val="26"/>
        </w:rPr>
        <w:t>й</w:t>
      </w:r>
      <w:r w:rsidR="005D3C09" w:rsidRPr="00CC639E">
        <w:rPr>
          <w:sz w:val="26"/>
          <w:szCs w:val="26"/>
        </w:rPr>
        <w:t>:</w:t>
      </w:r>
    </w:p>
    <w:p w14:paraId="5A549A64" w14:textId="4C3E9CCA" w:rsidR="00B06207" w:rsidRDefault="00303698" w:rsidP="00423756">
      <w:pPr>
        <w:ind w:right="-425" w:firstLine="708"/>
        <w:jc w:val="both"/>
        <w:rPr>
          <w:sz w:val="26"/>
          <w:szCs w:val="26"/>
        </w:rPr>
      </w:pPr>
      <w:r w:rsidRPr="00CC639E">
        <w:rPr>
          <w:sz w:val="26"/>
          <w:szCs w:val="26"/>
        </w:rPr>
        <w:t xml:space="preserve">1.1. </w:t>
      </w:r>
      <w:r w:rsidR="005D3C09" w:rsidRPr="00CC639E">
        <w:rPr>
          <w:sz w:val="26"/>
          <w:szCs w:val="26"/>
        </w:rPr>
        <w:t>трем процентам кадастровой стоимости земельного участка в отношении земельных участков, относящихся к категории земель населенных пунктов с разрешенным использованием для сельскохозяйственного производства (использования);</w:t>
      </w:r>
    </w:p>
    <w:p w14:paraId="4195630A" w14:textId="35C7FDB6" w:rsidR="00423756" w:rsidRPr="00CC639E" w:rsidRDefault="00423756" w:rsidP="00423756">
      <w:pPr>
        <w:ind w:right="-425" w:firstLine="708"/>
        <w:jc w:val="both"/>
        <w:rPr>
          <w:sz w:val="26"/>
          <w:szCs w:val="26"/>
        </w:rPr>
      </w:pPr>
      <w:r>
        <w:rPr>
          <w:sz w:val="26"/>
          <w:szCs w:val="26"/>
        </w:rPr>
        <w:t xml:space="preserve">1.2. </w:t>
      </w:r>
      <w:r w:rsidR="007F69B5">
        <w:rPr>
          <w:sz w:val="26"/>
          <w:szCs w:val="26"/>
        </w:rPr>
        <w:t xml:space="preserve">с 01.01.2026 </w:t>
      </w:r>
      <w:r w:rsidRPr="00CC639E">
        <w:rPr>
          <w:sz w:val="26"/>
          <w:szCs w:val="26"/>
        </w:rPr>
        <w:t xml:space="preserve">шестидесяти процентам кадастровой стоимости земельного участка в отношении земельных участков вне зависимости от категории земель с разрешенным </w:t>
      </w:r>
      <w:r w:rsidRPr="00CC639E">
        <w:rPr>
          <w:sz w:val="26"/>
          <w:szCs w:val="26"/>
        </w:rPr>
        <w:lastRenderedPageBreak/>
        <w:t>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p>
    <w:p w14:paraId="778FB46F" w14:textId="10BAB057" w:rsidR="00303698" w:rsidRDefault="00303698" w:rsidP="00423756">
      <w:pPr>
        <w:ind w:right="-425" w:firstLine="708"/>
        <w:jc w:val="both"/>
        <w:rPr>
          <w:sz w:val="26"/>
          <w:szCs w:val="26"/>
        </w:rPr>
      </w:pPr>
      <w:r w:rsidRPr="00CC639E">
        <w:rPr>
          <w:sz w:val="26"/>
          <w:szCs w:val="26"/>
        </w:rPr>
        <w:t>1.</w:t>
      </w:r>
      <w:r w:rsidR="00E1748C">
        <w:rPr>
          <w:sz w:val="26"/>
          <w:szCs w:val="26"/>
        </w:rPr>
        <w:t>3</w:t>
      </w:r>
      <w:r w:rsidRPr="00CC639E">
        <w:rPr>
          <w:sz w:val="26"/>
          <w:szCs w:val="26"/>
        </w:rPr>
        <w:t>. пятнадцати процентам кадастровой стоимости земельного участка в отношении прочих земельных участков;</w:t>
      </w:r>
    </w:p>
    <w:p w14:paraId="790504B5" w14:textId="77777777" w:rsidR="00E1748C" w:rsidRPr="00E1748C" w:rsidRDefault="00E1748C" w:rsidP="00E1748C">
      <w:pPr>
        <w:ind w:right="-425" w:firstLine="708"/>
        <w:jc w:val="both"/>
        <w:rPr>
          <w:sz w:val="26"/>
          <w:szCs w:val="26"/>
        </w:rPr>
      </w:pPr>
      <w:r>
        <w:rPr>
          <w:sz w:val="26"/>
          <w:szCs w:val="26"/>
        </w:rPr>
        <w:t xml:space="preserve">1.4. </w:t>
      </w:r>
      <w:r w:rsidRPr="00E1748C">
        <w:rPr>
          <w:sz w:val="26"/>
          <w:szCs w:val="26"/>
        </w:rPr>
        <w:t>ста процентам кадастровой стоимости земельного участка в отношении земельных участков, предоставленных в аренду в соответствии с подпунктом 3 пункта 2 статьи 39.6 Земельного кодекса Российской Федерации, при отсутствии положительного заключения центрального исполнительного органа Московской области, уполномоченного на осуществление контроля за исполнением соглашения об обеспечении реализации масштабного инвестиционного проекта или размещения объекта социально-культурного и коммунально-бытового назначения на земельном участке, предоставленном в аренду юридическому лицу без проведения торгов (далее - соглашение, уполномоченный орган), об исполнении в полном объеме следующих условий:</w:t>
      </w:r>
    </w:p>
    <w:p w14:paraId="21FDF2DB" w14:textId="77777777" w:rsidR="00E1748C" w:rsidRPr="00E1748C" w:rsidRDefault="00E1748C" w:rsidP="00E1748C">
      <w:pPr>
        <w:ind w:right="-425" w:firstLine="708"/>
        <w:jc w:val="both"/>
        <w:rPr>
          <w:sz w:val="26"/>
          <w:szCs w:val="26"/>
        </w:rPr>
      </w:pPr>
      <w:r w:rsidRPr="00E1748C">
        <w:rPr>
          <w:sz w:val="26"/>
          <w:szCs w:val="26"/>
        </w:rPr>
        <w:t>все объекты капитального строительства, создание которых предусмотрено соглашением, зарегистрированы в Едином государственном реестре недвижимости на праве собственности и отражены в бухгалтерской отчетности юридического лица за период, в котором юридическим лицом исполнены в полном объеме условия, указанные в настоящем подпункте;</w:t>
      </w:r>
    </w:p>
    <w:p w14:paraId="7AAF6C68" w14:textId="77777777" w:rsidR="00E1748C" w:rsidRPr="00E1748C" w:rsidRDefault="00E1748C" w:rsidP="00E1748C">
      <w:pPr>
        <w:ind w:right="-425" w:firstLine="708"/>
        <w:jc w:val="both"/>
        <w:rPr>
          <w:sz w:val="26"/>
          <w:szCs w:val="26"/>
        </w:rPr>
      </w:pPr>
      <w:r w:rsidRPr="00E1748C">
        <w:rPr>
          <w:sz w:val="26"/>
          <w:szCs w:val="26"/>
        </w:rPr>
        <w:t>юридическое лицо осуществило финансирование реализации масштабного инвестиционного проекта (размещения объекта социально-культурного и коммунально-бытового назначения) в объеме большем или равном объему, предусмотренному в соглашении;</w:t>
      </w:r>
    </w:p>
    <w:p w14:paraId="1C476C70" w14:textId="77777777" w:rsidR="00E1748C" w:rsidRPr="00E1748C" w:rsidRDefault="00E1748C" w:rsidP="00E1748C">
      <w:pPr>
        <w:ind w:right="-425" w:firstLine="708"/>
        <w:jc w:val="both"/>
        <w:rPr>
          <w:sz w:val="26"/>
          <w:szCs w:val="26"/>
        </w:rPr>
      </w:pPr>
      <w:r w:rsidRPr="00E1748C">
        <w:rPr>
          <w:sz w:val="26"/>
          <w:szCs w:val="26"/>
        </w:rPr>
        <w:t>юридическое лицо увеличило количество рабочих мест на величину, большую или равную величине, предусмотренной соглашением.</w:t>
      </w:r>
    </w:p>
    <w:p w14:paraId="7B17CA5E" w14:textId="77777777" w:rsidR="00E1748C" w:rsidRPr="00E1748C" w:rsidRDefault="00E1748C" w:rsidP="00E1748C">
      <w:pPr>
        <w:ind w:right="-425" w:firstLine="708"/>
        <w:jc w:val="both"/>
        <w:rPr>
          <w:sz w:val="26"/>
          <w:szCs w:val="26"/>
        </w:rPr>
      </w:pPr>
      <w:r w:rsidRPr="00E1748C">
        <w:rPr>
          <w:sz w:val="26"/>
          <w:szCs w:val="26"/>
        </w:rPr>
        <w:t>Для подготовки указанного заключения юридическое лицо направляет в уполномоченный орган заявление с указанием кадастровых номеров объектов капитального строительства, создание которых предусмотрено соглашением, информации о фактическом объеме инвестиций и количестве созданных рабочих мест, с приложением следующих документов:</w:t>
      </w:r>
    </w:p>
    <w:p w14:paraId="6497AB5B" w14:textId="77777777" w:rsidR="00E1748C" w:rsidRPr="00E1748C" w:rsidRDefault="00E1748C" w:rsidP="00E1748C">
      <w:pPr>
        <w:ind w:right="-425" w:firstLine="708"/>
        <w:jc w:val="both"/>
        <w:rPr>
          <w:sz w:val="26"/>
          <w:szCs w:val="26"/>
        </w:rPr>
      </w:pPr>
      <w:r w:rsidRPr="00E1748C">
        <w:rPr>
          <w:sz w:val="26"/>
          <w:szCs w:val="26"/>
        </w:rPr>
        <w:t>копий годовой бухгалтерской (финансовой) отчетности за год или промежуточной бухгалтерской (финансовой) отчетности за истекшие отчетные периоды года, в котором юридическим лицом исполнены в полном объеме условия, указанные в настоящем подпункте, а также годовой бухгалтерской (финансовой) отчетности за предшествующий календарный год;</w:t>
      </w:r>
    </w:p>
    <w:p w14:paraId="6CFD678B" w14:textId="77777777" w:rsidR="00E1748C" w:rsidRPr="00E1748C" w:rsidRDefault="00E1748C" w:rsidP="00E1748C">
      <w:pPr>
        <w:ind w:right="-425" w:firstLine="708"/>
        <w:jc w:val="both"/>
        <w:rPr>
          <w:sz w:val="26"/>
          <w:szCs w:val="26"/>
        </w:rPr>
      </w:pPr>
      <w:r w:rsidRPr="00E1748C">
        <w:rPr>
          <w:sz w:val="26"/>
          <w:szCs w:val="26"/>
        </w:rPr>
        <w:t>копий документов, подтверждающих осуществление инвестиций, а также создание рабочих мест в рамках выполнения условий соглашения.</w:t>
      </w:r>
    </w:p>
    <w:p w14:paraId="650BC6B4" w14:textId="77EB6165" w:rsidR="00E1748C" w:rsidRPr="00CC639E" w:rsidRDefault="00E1748C" w:rsidP="00E1748C">
      <w:pPr>
        <w:ind w:right="-425" w:firstLine="708"/>
        <w:jc w:val="both"/>
        <w:rPr>
          <w:sz w:val="26"/>
          <w:szCs w:val="26"/>
        </w:rPr>
      </w:pPr>
      <w:r w:rsidRPr="00E1748C">
        <w:rPr>
          <w:sz w:val="26"/>
          <w:szCs w:val="26"/>
        </w:rPr>
        <w:t>Указанное заключение предоставляется в срок, не превышающий десять календарных дней со дня получения соответствующего заявления юридического лица.</w:t>
      </w:r>
    </w:p>
    <w:p w14:paraId="38F2E3F2" w14:textId="5E8FC327" w:rsidR="00CC639E" w:rsidRDefault="00CC639E" w:rsidP="00423756">
      <w:pPr>
        <w:ind w:right="-425" w:firstLine="708"/>
        <w:jc w:val="both"/>
        <w:rPr>
          <w:sz w:val="26"/>
          <w:szCs w:val="26"/>
        </w:rPr>
      </w:pPr>
      <w:r w:rsidRPr="00CC639E">
        <w:rPr>
          <w:sz w:val="26"/>
          <w:szCs w:val="26"/>
        </w:rPr>
        <w:t>1.5. двум с половиной процентам кадастровой стоимости земельного участка, в случаях установленных пунктом 2.2 статьи 3 Федерального закона «О введении в действие Земельного кодекса Российской Федерации».</w:t>
      </w:r>
    </w:p>
    <w:p w14:paraId="0180B58B" w14:textId="141F424A" w:rsidR="00E1748C" w:rsidRDefault="0007303F" w:rsidP="00423756">
      <w:pPr>
        <w:ind w:right="-425" w:firstLine="708"/>
        <w:jc w:val="both"/>
        <w:rPr>
          <w:sz w:val="26"/>
          <w:szCs w:val="26"/>
        </w:rPr>
      </w:pPr>
      <w:r>
        <w:rPr>
          <w:sz w:val="26"/>
          <w:szCs w:val="26"/>
        </w:rPr>
        <w:t>2. До 01.01.2026 у</w:t>
      </w:r>
      <w:r w:rsidRPr="00CC639E">
        <w:rPr>
          <w:sz w:val="26"/>
          <w:szCs w:val="26"/>
        </w:rPr>
        <w:t xml:space="preserve">становить цену продажи земельных участков, находящихся в собственности </w:t>
      </w:r>
      <w:r w:rsidR="007F69B5">
        <w:rPr>
          <w:sz w:val="26"/>
          <w:szCs w:val="26"/>
        </w:rPr>
        <w:t>м</w:t>
      </w:r>
      <w:r w:rsidRPr="00CC639E">
        <w:rPr>
          <w:sz w:val="26"/>
          <w:szCs w:val="26"/>
        </w:rPr>
        <w:t xml:space="preserve">униципального образования – городской округ Жуковский Московской области, собственникам зданий, сооружений либо помещений в них, расположенных на </w:t>
      </w:r>
      <w:r w:rsidRPr="00CC639E">
        <w:rPr>
          <w:sz w:val="26"/>
          <w:szCs w:val="26"/>
        </w:rPr>
        <w:lastRenderedPageBreak/>
        <w:t>таких земельных участках, в размере</w:t>
      </w:r>
      <w:r>
        <w:rPr>
          <w:sz w:val="26"/>
          <w:szCs w:val="26"/>
        </w:rPr>
        <w:t xml:space="preserve"> </w:t>
      </w:r>
      <w:r w:rsidRPr="00CC639E">
        <w:rPr>
          <w:sz w:val="26"/>
          <w:szCs w:val="26"/>
        </w:rPr>
        <w:t>тре</w:t>
      </w:r>
      <w:r>
        <w:rPr>
          <w:sz w:val="26"/>
          <w:szCs w:val="26"/>
        </w:rPr>
        <w:t>х</w:t>
      </w:r>
      <w:r w:rsidRPr="00CC639E">
        <w:rPr>
          <w:sz w:val="26"/>
          <w:szCs w:val="26"/>
        </w:rPr>
        <w:t xml:space="preserve"> процент</w:t>
      </w:r>
      <w:r>
        <w:rPr>
          <w:sz w:val="26"/>
          <w:szCs w:val="26"/>
        </w:rPr>
        <w:t>ов</w:t>
      </w:r>
      <w:r w:rsidRPr="00CC639E">
        <w:rPr>
          <w:sz w:val="26"/>
          <w:szCs w:val="26"/>
        </w:rPr>
        <w:t xml:space="preserve"> кадастровой стоимости земельного участка в отношении земельных участков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w:t>
      </w:r>
      <w:r>
        <w:rPr>
          <w:sz w:val="26"/>
          <w:szCs w:val="26"/>
        </w:rPr>
        <w:t>.</w:t>
      </w:r>
    </w:p>
    <w:p w14:paraId="45DE766C" w14:textId="2CCD9FE1" w:rsidR="0007303F" w:rsidRDefault="007F69B5" w:rsidP="00423756">
      <w:pPr>
        <w:ind w:right="-425" w:firstLine="708"/>
        <w:jc w:val="both"/>
        <w:rPr>
          <w:sz w:val="26"/>
          <w:szCs w:val="26"/>
        </w:rPr>
      </w:pPr>
      <w:r>
        <w:rPr>
          <w:sz w:val="26"/>
          <w:szCs w:val="26"/>
        </w:rPr>
        <w:t>3</w:t>
      </w:r>
      <w:r w:rsidR="0007303F">
        <w:rPr>
          <w:sz w:val="26"/>
          <w:szCs w:val="26"/>
        </w:rPr>
        <w:t xml:space="preserve">. </w:t>
      </w:r>
      <w:r w:rsidR="006A7E12">
        <w:rPr>
          <w:sz w:val="26"/>
          <w:szCs w:val="26"/>
        </w:rPr>
        <w:t>Установить, что</w:t>
      </w:r>
      <w:r w:rsidR="001E1609">
        <w:rPr>
          <w:sz w:val="26"/>
          <w:szCs w:val="26"/>
        </w:rPr>
        <w:t xml:space="preserve"> до</w:t>
      </w:r>
      <w:r w:rsidR="0007303F">
        <w:rPr>
          <w:sz w:val="26"/>
          <w:szCs w:val="26"/>
        </w:rPr>
        <w:t xml:space="preserve"> 01.01.2027 </w:t>
      </w:r>
      <w:r w:rsidR="0007303F" w:rsidRPr="00CC639E">
        <w:rPr>
          <w:sz w:val="26"/>
          <w:szCs w:val="26"/>
        </w:rPr>
        <w:t xml:space="preserve">собственники зданий, сооружений либо помещений в них, расположенных на таких земельных участках, расположенных на земельных участках, находящихся в муниципальной собственности,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 по цене, равной трем процентам кадастровой стоимости земельного участка, если договор аренды такого участка заключен до </w:t>
      </w:r>
      <w:r>
        <w:rPr>
          <w:sz w:val="26"/>
          <w:szCs w:val="26"/>
        </w:rPr>
        <w:t>01.01.2026</w:t>
      </w:r>
      <w:r w:rsidR="0007303F">
        <w:rPr>
          <w:sz w:val="26"/>
          <w:szCs w:val="26"/>
        </w:rPr>
        <w:t>, а также в случае, если земельный участок образован из земельного участка, договор аренды в отношении которого заключен до указанной даты.</w:t>
      </w:r>
    </w:p>
    <w:p w14:paraId="26DB1D9D" w14:textId="008E0D45" w:rsidR="002F0026" w:rsidRDefault="007F69B5" w:rsidP="002F0026">
      <w:pPr>
        <w:ind w:right="-425" w:firstLine="708"/>
        <w:jc w:val="both"/>
        <w:rPr>
          <w:sz w:val="26"/>
          <w:szCs w:val="26"/>
        </w:rPr>
      </w:pPr>
      <w:r>
        <w:rPr>
          <w:sz w:val="26"/>
          <w:szCs w:val="26"/>
        </w:rPr>
        <w:t>4</w:t>
      </w:r>
      <w:r w:rsidR="0007303F">
        <w:rPr>
          <w:sz w:val="26"/>
          <w:szCs w:val="26"/>
        </w:rPr>
        <w:t xml:space="preserve">. Установить, что </w:t>
      </w:r>
      <w:r w:rsidR="0007303F" w:rsidRPr="00CC639E">
        <w:rPr>
          <w:sz w:val="26"/>
          <w:szCs w:val="26"/>
        </w:rPr>
        <w:t>собственники зданий, сооружений либо помещений в них, расположенных на таких земельных участках, расположенных на земельных участках, находящихся в муниципальной собственности, вне зависимости от категории земель с разрешенным использованием для жилищного строительства (включая индивидуальное жилищное строительство), ведения садоводства, личного подсобного хозяйства (приусадебный земельный участок), гаражного строительства (включая индивидуальное гаражное строительство) вправе выкупить такой земельный участок</w:t>
      </w:r>
      <w:r w:rsidR="006A7E12" w:rsidRPr="006A7E12">
        <w:rPr>
          <w:sz w:val="26"/>
          <w:szCs w:val="26"/>
        </w:rPr>
        <w:t xml:space="preserve"> </w:t>
      </w:r>
      <w:r w:rsidR="006A7E12" w:rsidRPr="00CC639E">
        <w:rPr>
          <w:sz w:val="26"/>
          <w:szCs w:val="26"/>
        </w:rPr>
        <w:t>по цене, равной трем процентам кадастровой стоимости земельного участка,</w:t>
      </w:r>
      <w:r w:rsidR="002F0026">
        <w:rPr>
          <w:sz w:val="26"/>
          <w:szCs w:val="26"/>
        </w:rPr>
        <w:t xml:space="preserve"> в </w:t>
      </w:r>
      <w:r w:rsidR="00583912" w:rsidRPr="00CC639E">
        <w:rPr>
          <w:sz w:val="26"/>
          <w:szCs w:val="26"/>
        </w:rPr>
        <w:t>срок, равный трем годам с момента предоставления, если договор аренды заключен</w:t>
      </w:r>
      <w:r w:rsidR="006A7E12" w:rsidRPr="006A7E12">
        <w:rPr>
          <w:sz w:val="26"/>
          <w:szCs w:val="26"/>
        </w:rPr>
        <w:t xml:space="preserve"> </w:t>
      </w:r>
      <w:r w:rsidR="006A7E12">
        <w:rPr>
          <w:sz w:val="26"/>
          <w:szCs w:val="26"/>
        </w:rPr>
        <w:t>до 1 января 2026</w:t>
      </w:r>
      <w:r w:rsidR="00583912" w:rsidRPr="00CC639E">
        <w:rPr>
          <w:sz w:val="26"/>
          <w:szCs w:val="26"/>
        </w:rPr>
        <w:t xml:space="preserve"> с членом садоводческого или огороднического некоммерческого товарищества в отношении земельного участка, образованного</w:t>
      </w:r>
      <w:r w:rsidR="00B36453" w:rsidRPr="00CC639E">
        <w:rPr>
          <w:sz w:val="26"/>
          <w:szCs w:val="26"/>
        </w:rPr>
        <w:t xml:space="preserve"> из земельного участка, предоставленного СНТ или ОНТ в безвозмездное пользование.</w:t>
      </w:r>
    </w:p>
    <w:p w14:paraId="748A36F1" w14:textId="6065D425" w:rsidR="001D7E5A" w:rsidRPr="002F0026" w:rsidRDefault="007F69B5" w:rsidP="002F0026">
      <w:pPr>
        <w:ind w:right="-425" w:firstLine="708"/>
        <w:jc w:val="both"/>
        <w:rPr>
          <w:sz w:val="26"/>
          <w:szCs w:val="26"/>
        </w:rPr>
      </w:pPr>
      <w:r>
        <w:rPr>
          <w:sz w:val="26"/>
          <w:szCs w:val="26"/>
        </w:rPr>
        <w:t>5</w:t>
      </w:r>
      <w:r w:rsidR="002F0026">
        <w:rPr>
          <w:sz w:val="26"/>
          <w:szCs w:val="26"/>
        </w:rPr>
        <w:t xml:space="preserve">. </w:t>
      </w:r>
      <w:r w:rsidR="001D7E5A" w:rsidRPr="002F0026">
        <w:rPr>
          <w:sz w:val="26"/>
          <w:szCs w:val="26"/>
        </w:rPr>
        <w:t>Опубликовать настоящее решение</w:t>
      </w:r>
      <w:r w:rsidR="001D6D0D">
        <w:rPr>
          <w:sz w:val="26"/>
          <w:szCs w:val="26"/>
        </w:rPr>
        <w:t>,</w:t>
      </w:r>
      <w:r w:rsidR="001D7E5A" w:rsidRPr="002F0026">
        <w:rPr>
          <w:sz w:val="26"/>
          <w:szCs w:val="26"/>
        </w:rPr>
        <w:t xml:space="preserve"> </w:t>
      </w:r>
      <w:r w:rsidR="001D6D0D" w:rsidRPr="001D6D0D">
        <w:rPr>
          <w:sz w:val="26"/>
          <w:szCs w:val="26"/>
        </w:rPr>
        <w:t>разместив его в сетевом издании – на официальном сайте городского округа Жуковский www.zhukovskiy.ru в информационно-телекоммуникационной сети Интернет</w:t>
      </w:r>
      <w:r w:rsidR="001D7E5A" w:rsidRPr="002F0026">
        <w:rPr>
          <w:sz w:val="26"/>
          <w:szCs w:val="26"/>
        </w:rPr>
        <w:t>.</w:t>
      </w:r>
    </w:p>
    <w:p w14:paraId="5A9EF933" w14:textId="77777777" w:rsidR="006656B0" w:rsidRDefault="006656B0" w:rsidP="00423756">
      <w:pPr>
        <w:ind w:right="-425"/>
        <w:rPr>
          <w:sz w:val="26"/>
          <w:szCs w:val="26"/>
        </w:rPr>
      </w:pPr>
    </w:p>
    <w:p w14:paraId="244D2B6C" w14:textId="77777777" w:rsidR="002F0026" w:rsidRPr="00CC639E" w:rsidRDefault="002F0026" w:rsidP="00423756">
      <w:pPr>
        <w:ind w:right="-425"/>
        <w:rPr>
          <w:sz w:val="26"/>
          <w:szCs w:val="26"/>
        </w:rPr>
      </w:pPr>
    </w:p>
    <w:p w14:paraId="73C2BB0D" w14:textId="77777777" w:rsidR="006656B0" w:rsidRPr="00CC639E" w:rsidRDefault="006656B0" w:rsidP="00423756">
      <w:pPr>
        <w:ind w:right="-425"/>
        <w:rPr>
          <w:sz w:val="26"/>
          <w:szCs w:val="26"/>
        </w:rPr>
      </w:pPr>
    </w:p>
    <w:p w14:paraId="7C8526B4" w14:textId="16847D2C" w:rsidR="002279F2" w:rsidRPr="00CC639E" w:rsidRDefault="002279F2" w:rsidP="00423756">
      <w:pPr>
        <w:ind w:right="-425"/>
        <w:rPr>
          <w:sz w:val="26"/>
          <w:szCs w:val="26"/>
        </w:rPr>
      </w:pPr>
      <w:r w:rsidRPr="00CC639E">
        <w:rPr>
          <w:sz w:val="26"/>
          <w:szCs w:val="26"/>
        </w:rPr>
        <w:t>Председатель Совета депутатов</w:t>
      </w:r>
    </w:p>
    <w:p w14:paraId="1B2AC785" w14:textId="6E48D3F3" w:rsidR="002279F2" w:rsidRPr="00CC639E" w:rsidRDefault="002279F2" w:rsidP="00423756">
      <w:pPr>
        <w:ind w:right="-425"/>
        <w:rPr>
          <w:sz w:val="26"/>
          <w:szCs w:val="26"/>
        </w:rPr>
      </w:pPr>
      <w:r w:rsidRPr="00CC639E">
        <w:rPr>
          <w:sz w:val="26"/>
          <w:szCs w:val="26"/>
        </w:rPr>
        <w:t xml:space="preserve">городского округа Жуковский                   </w:t>
      </w:r>
      <w:r w:rsidR="00723CF4" w:rsidRPr="00CC639E">
        <w:rPr>
          <w:sz w:val="26"/>
          <w:szCs w:val="26"/>
        </w:rPr>
        <w:t xml:space="preserve">  </w:t>
      </w:r>
      <w:r w:rsidRPr="00CC639E">
        <w:rPr>
          <w:sz w:val="26"/>
          <w:szCs w:val="26"/>
        </w:rPr>
        <w:t xml:space="preserve">                </w:t>
      </w:r>
      <w:r w:rsidR="009564E2" w:rsidRPr="00CC639E">
        <w:rPr>
          <w:sz w:val="26"/>
          <w:szCs w:val="26"/>
        </w:rPr>
        <w:t xml:space="preserve">                      </w:t>
      </w:r>
      <w:r w:rsidR="00B36453" w:rsidRPr="00CC639E">
        <w:rPr>
          <w:sz w:val="26"/>
          <w:szCs w:val="26"/>
        </w:rPr>
        <w:t xml:space="preserve">    </w:t>
      </w:r>
      <w:r w:rsidR="00CC639E">
        <w:rPr>
          <w:sz w:val="26"/>
          <w:szCs w:val="26"/>
        </w:rPr>
        <w:t xml:space="preserve">      </w:t>
      </w:r>
      <w:r w:rsidR="00B36453" w:rsidRPr="00CC639E">
        <w:rPr>
          <w:sz w:val="26"/>
          <w:szCs w:val="26"/>
        </w:rPr>
        <w:t xml:space="preserve"> </w:t>
      </w:r>
      <w:r w:rsidR="009564E2" w:rsidRPr="00CC639E">
        <w:rPr>
          <w:sz w:val="26"/>
          <w:szCs w:val="26"/>
        </w:rPr>
        <w:t xml:space="preserve"> </w:t>
      </w:r>
      <w:r w:rsidRPr="00CC639E">
        <w:rPr>
          <w:sz w:val="26"/>
          <w:szCs w:val="26"/>
        </w:rPr>
        <w:t xml:space="preserve"> </w:t>
      </w:r>
      <w:r w:rsidR="002F0026">
        <w:rPr>
          <w:sz w:val="26"/>
          <w:szCs w:val="26"/>
        </w:rPr>
        <w:t xml:space="preserve">      </w:t>
      </w:r>
      <w:r w:rsidR="009564E2" w:rsidRPr="00CC639E">
        <w:rPr>
          <w:sz w:val="26"/>
          <w:szCs w:val="26"/>
        </w:rPr>
        <w:t>Ю.В. Прохоров</w:t>
      </w:r>
    </w:p>
    <w:p w14:paraId="5335042B" w14:textId="77777777" w:rsidR="002279F2" w:rsidRPr="00CC639E" w:rsidRDefault="002279F2" w:rsidP="00423756">
      <w:pPr>
        <w:ind w:right="-425"/>
        <w:rPr>
          <w:sz w:val="26"/>
          <w:szCs w:val="26"/>
        </w:rPr>
      </w:pPr>
    </w:p>
    <w:p w14:paraId="33EDD112" w14:textId="77777777" w:rsidR="002279F2" w:rsidRPr="00CC639E" w:rsidRDefault="002279F2" w:rsidP="00423756">
      <w:pPr>
        <w:ind w:right="-425"/>
        <w:rPr>
          <w:sz w:val="26"/>
          <w:szCs w:val="26"/>
        </w:rPr>
      </w:pPr>
    </w:p>
    <w:p w14:paraId="457A6526" w14:textId="7AF8136D" w:rsidR="002279F2" w:rsidRPr="00CC639E" w:rsidRDefault="002279F2" w:rsidP="00423756">
      <w:pPr>
        <w:ind w:right="-425"/>
        <w:rPr>
          <w:sz w:val="26"/>
          <w:szCs w:val="26"/>
        </w:rPr>
      </w:pPr>
      <w:r w:rsidRPr="00CC639E">
        <w:rPr>
          <w:sz w:val="26"/>
          <w:szCs w:val="26"/>
        </w:rPr>
        <w:t xml:space="preserve">Глава городского округа Жуковский                 </w:t>
      </w:r>
      <w:r w:rsidR="009564E2" w:rsidRPr="00CC639E">
        <w:rPr>
          <w:sz w:val="26"/>
          <w:szCs w:val="26"/>
        </w:rPr>
        <w:t xml:space="preserve">                                </w:t>
      </w:r>
      <w:r w:rsidR="00B36453" w:rsidRPr="00CC639E">
        <w:rPr>
          <w:sz w:val="26"/>
          <w:szCs w:val="26"/>
        </w:rPr>
        <w:t xml:space="preserve">           </w:t>
      </w:r>
      <w:r w:rsidR="009564E2" w:rsidRPr="00CC639E">
        <w:rPr>
          <w:sz w:val="26"/>
          <w:szCs w:val="26"/>
        </w:rPr>
        <w:t xml:space="preserve"> </w:t>
      </w:r>
      <w:r w:rsidR="00CC639E">
        <w:rPr>
          <w:sz w:val="26"/>
          <w:szCs w:val="26"/>
        </w:rPr>
        <w:t xml:space="preserve">          </w:t>
      </w:r>
      <w:r w:rsidR="009564E2" w:rsidRPr="00CC639E">
        <w:rPr>
          <w:sz w:val="26"/>
          <w:szCs w:val="26"/>
        </w:rPr>
        <w:t xml:space="preserve"> </w:t>
      </w:r>
      <w:r w:rsidR="002F0026">
        <w:rPr>
          <w:sz w:val="26"/>
          <w:szCs w:val="26"/>
        </w:rPr>
        <w:t xml:space="preserve">       </w:t>
      </w:r>
      <w:r w:rsidR="00B36453" w:rsidRPr="00CC639E">
        <w:rPr>
          <w:sz w:val="26"/>
          <w:szCs w:val="26"/>
        </w:rPr>
        <w:t>А.Э. Пак</w:t>
      </w:r>
    </w:p>
    <w:p w14:paraId="41CF3CA7" w14:textId="77777777" w:rsidR="00B36453" w:rsidRDefault="00B36453" w:rsidP="00423756">
      <w:pPr>
        <w:ind w:right="-425"/>
        <w:rPr>
          <w:sz w:val="26"/>
          <w:szCs w:val="26"/>
        </w:rPr>
      </w:pPr>
    </w:p>
    <w:p w14:paraId="7E9B8F02" w14:textId="77777777" w:rsidR="006811AA" w:rsidRPr="00CC639E" w:rsidRDefault="006811AA" w:rsidP="00423756">
      <w:pPr>
        <w:ind w:right="-425"/>
        <w:rPr>
          <w:sz w:val="26"/>
          <w:szCs w:val="26"/>
        </w:rPr>
      </w:pPr>
    </w:p>
    <w:p w14:paraId="7B181A08" w14:textId="2FC912DA" w:rsidR="002F0026" w:rsidRPr="00CC639E" w:rsidRDefault="002279F2" w:rsidP="00423756">
      <w:pPr>
        <w:ind w:right="-425"/>
        <w:rPr>
          <w:sz w:val="26"/>
          <w:szCs w:val="26"/>
        </w:rPr>
      </w:pPr>
      <w:r w:rsidRPr="00CC639E">
        <w:rPr>
          <w:sz w:val="26"/>
          <w:szCs w:val="26"/>
        </w:rPr>
        <w:t>Принято на заседании Совета депутатов</w:t>
      </w:r>
    </w:p>
    <w:p w14:paraId="66ABAACD" w14:textId="4FE4FF90" w:rsidR="002F0026" w:rsidRPr="00CC639E" w:rsidRDefault="002279F2" w:rsidP="00423756">
      <w:pPr>
        <w:ind w:right="-425"/>
        <w:rPr>
          <w:sz w:val="26"/>
          <w:szCs w:val="26"/>
        </w:rPr>
      </w:pPr>
      <w:r w:rsidRPr="00CC639E">
        <w:rPr>
          <w:sz w:val="26"/>
          <w:szCs w:val="26"/>
        </w:rPr>
        <w:t>От «</w:t>
      </w:r>
      <w:r w:rsidRPr="00CC639E">
        <w:rPr>
          <w:sz w:val="26"/>
          <w:szCs w:val="26"/>
          <w:u w:val="single"/>
        </w:rPr>
        <w:t xml:space="preserve">       </w:t>
      </w:r>
      <w:r w:rsidRPr="00CC639E">
        <w:rPr>
          <w:sz w:val="26"/>
          <w:szCs w:val="26"/>
        </w:rPr>
        <w:t xml:space="preserve">» </w:t>
      </w:r>
      <w:r w:rsidRPr="00CC639E">
        <w:rPr>
          <w:sz w:val="26"/>
          <w:szCs w:val="26"/>
          <w:u w:val="single"/>
        </w:rPr>
        <w:t xml:space="preserve">                                        </w:t>
      </w:r>
      <w:r w:rsidRPr="00CC639E">
        <w:rPr>
          <w:sz w:val="26"/>
          <w:szCs w:val="26"/>
        </w:rPr>
        <w:t>202</w:t>
      </w:r>
      <w:r w:rsidR="007C27D7" w:rsidRPr="00CC639E">
        <w:rPr>
          <w:sz w:val="26"/>
          <w:szCs w:val="26"/>
        </w:rPr>
        <w:t>5</w:t>
      </w:r>
      <w:r w:rsidRPr="00CC639E">
        <w:rPr>
          <w:sz w:val="26"/>
          <w:szCs w:val="26"/>
        </w:rPr>
        <w:t xml:space="preserve"> г.</w:t>
      </w:r>
    </w:p>
    <w:p w14:paraId="62C46B17" w14:textId="64705C0E" w:rsidR="002F0026" w:rsidRPr="00CC639E" w:rsidRDefault="002279F2" w:rsidP="00423756">
      <w:pPr>
        <w:ind w:right="-425"/>
        <w:rPr>
          <w:sz w:val="26"/>
          <w:szCs w:val="26"/>
        </w:rPr>
      </w:pPr>
      <w:r w:rsidRPr="00CC639E">
        <w:rPr>
          <w:sz w:val="26"/>
          <w:szCs w:val="26"/>
        </w:rPr>
        <w:t>Подписано</w:t>
      </w:r>
    </w:p>
    <w:p w14:paraId="7183E5DC" w14:textId="13D4049D" w:rsidR="002279F2" w:rsidRPr="00556230" w:rsidRDefault="002279F2" w:rsidP="00556230">
      <w:pPr>
        <w:ind w:right="-425"/>
        <w:rPr>
          <w:sz w:val="26"/>
          <w:szCs w:val="26"/>
        </w:rPr>
      </w:pPr>
      <w:r w:rsidRPr="00CC639E">
        <w:rPr>
          <w:sz w:val="26"/>
          <w:szCs w:val="26"/>
        </w:rPr>
        <w:t>«</w:t>
      </w:r>
      <w:r w:rsidRPr="00CC639E">
        <w:rPr>
          <w:sz w:val="26"/>
          <w:szCs w:val="26"/>
          <w:u w:val="single"/>
        </w:rPr>
        <w:t xml:space="preserve">       </w:t>
      </w:r>
      <w:r w:rsidRPr="00CC639E">
        <w:rPr>
          <w:sz w:val="26"/>
          <w:szCs w:val="26"/>
        </w:rPr>
        <w:t xml:space="preserve">» </w:t>
      </w:r>
      <w:r w:rsidRPr="00CC639E">
        <w:rPr>
          <w:sz w:val="26"/>
          <w:szCs w:val="26"/>
          <w:u w:val="single"/>
        </w:rPr>
        <w:t xml:space="preserve">                                              </w:t>
      </w:r>
      <w:r w:rsidRPr="00CC639E">
        <w:rPr>
          <w:sz w:val="26"/>
          <w:szCs w:val="26"/>
        </w:rPr>
        <w:t>202</w:t>
      </w:r>
      <w:r w:rsidR="007C27D7" w:rsidRPr="00CC639E">
        <w:rPr>
          <w:sz w:val="26"/>
          <w:szCs w:val="26"/>
        </w:rPr>
        <w:t>5</w:t>
      </w:r>
      <w:r w:rsidRPr="00CC639E">
        <w:rPr>
          <w:sz w:val="26"/>
          <w:szCs w:val="26"/>
        </w:rPr>
        <w:t xml:space="preserve"> г.</w:t>
      </w:r>
      <w:bookmarkStart w:id="1" w:name="_GoBack"/>
      <w:bookmarkEnd w:id="1"/>
    </w:p>
    <w:sectPr w:rsidR="002279F2" w:rsidRPr="00556230" w:rsidSect="00AC71E1">
      <w:headerReference w:type="default" r:id="rId8"/>
      <w:footerReference w:type="default" r:id="rId9"/>
      <w:pgSz w:w="11907" w:h="16840"/>
      <w:pgMar w:top="851" w:right="992" w:bottom="85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22438" w14:textId="77777777" w:rsidR="003F3AFC" w:rsidRDefault="003F3AFC" w:rsidP="00D6378E">
      <w:r>
        <w:separator/>
      </w:r>
    </w:p>
  </w:endnote>
  <w:endnote w:type="continuationSeparator" w:id="0">
    <w:p w14:paraId="6C049B92" w14:textId="77777777" w:rsidR="003F3AFC" w:rsidRDefault="003F3AFC" w:rsidP="00D6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19A75" w14:textId="77777777" w:rsidR="00D6378E" w:rsidRDefault="00D6378E">
    <w:pPr>
      <w:pStyle w:val="ad"/>
    </w:pPr>
  </w:p>
  <w:p w14:paraId="627F4162" w14:textId="77777777" w:rsidR="00D6378E" w:rsidRDefault="00D6378E">
    <w:pPr>
      <w:pStyle w:val="ad"/>
    </w:pPr>
  </w:p>
  <w:p w14:paraId="46FC465C" w14:textId="77777777" w:rsidR="00D6378E" w:rsidRDefault="00D6378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6B51EB" w14:textId="77777777" w:rsidR="003F3AFC" w:rsidRDefault="003F3AFC" w:rsidP="00D6378E">
      <w:r>
        <w:separator/>
      </w:r>
    </w:p>
  </w:footnote>
  <w:footnote w:type="continuationSeparator" w:id="0">
    <w:p w14:paraId="398E6CE8" w14:textId="77777777" w:rsidR="003F3AFC" w:rsidRDefault="003F3AFC" w:rsidP="00D63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4942549"/>
      <w:docPartObj>
        <w:docPartGallery w:val="Page Numbers (Top of Page)"/>
        <w:docPartUnique/>
      </w:docPartObj>
    </w:sdtPr>
    <w:sdtEndPr/>
    <w:sdtContent>
      <w:p w14:paraId="5BB0C4DB" w14:textId="7FE037B3" w:rsidR="006656B0" w:rsidRDefault="006656B0">
        <w:pPr>
          <w:pStyle w:val="ab"/>
          <w:jc w:val="center"/>
        </w:pPr>
        <w:r>
          <w:fldChar w:fldCharType="begin"/>
        </w:r>
        <w:r>
          <w:instrText>PAGE   \* MERGEFORMAT</w:instrText>
        </w:r>
        <w:r>
          <w:fldChar w:fldCharType="separate"/>
        </w:r>
        <w:r w:rsidR="00556230">
          <w:rPr>
            <w:noProof/>
          </w:rPr>
          <w:t>3</w:t>
        </w:r>
        <w:r>
          <w:fldChar w:fldCharType="end"/>
        </w:r>
      </w:p>
    </w:sdtContent>
  </w:sdt>
  <w:p w14:paraId="74FFB899" w14:textId="77777777" w:rsidR="006656B0" w:rsidRDefault="006656B0">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4453B"/>
    <w:multiLevelType w:val="hybridMultilevel"/>
    <w:tmpl w:val="9C948B3E"/>
    <w:lvl w:ilvl="0" w:tplc="0E1A7B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9AD5F39"/>
    <w:multiLevelType w:val="hybridMultilevel"/>
    <w:tmpl w:val="FFFFFFFF"/>
    <w:lvl w:ilvl="0" w:tplc="CCE4FADC">
      <w:numFmt w:val="bullet"/>
      <w:lvlText w:val="-"/>
      <w:lvlJc w:val="left"/>
      <w:pPr>
        <w:ind w:left="112" w:hanging="140"/>
      </w:pPr>
      <w:rPr>
        <w:rFonts w:ascii="Times New Roman" w:eastAsia="Times New Roman" w:hAnsi="Times New Roman" w:cs="Times New Roman" w:hint="default"/>
        <w:w w:val="99"/>
        <w:sz w:val="24"/>
        <w:szCs w:val="24"/>
      </w:rPr>
    </w:lvl>
    <w:lvl w:ilvl="1" w:tplc="5552C0D2">
      <w:numFmt w:val="bullet"/>
      <w:lvlText w:val="•"/>
      <w:lvlJc w:val="left"/>
      <w:pPr>
        <w:ind w:left="1098" w:hanging="140"/>
      </w:pPr>
    </w:lvl>
    <w:lvl w:ilvl="2" w:tplc="BE0AFAFC">
      <w:numFmt w:val="bullet"/>
      <w:lvlText w:val="•"/>
      <w:lvlJc w:val="left"/>
      <w:pPr>
        <w:ind w:left="2077" w:hanging="140"/>
      </w:pPr>
    </w:lvl>
    <w:lvl w:ilvl="3" w:tplc="552C0452">
      <w:numFmt w:val="bullet"/>
      <w:lvlText w:val="•"/>
      <w:lvlJc w:val="left"/>
      <w:pPr>
        <w:ind w:left="3055" w:hanging="140"/>
      </w:pPr>
    </w:lvl>
    <w:lvl w:ilvl="4" w:tplc="3702A3BA">
      <w:numFmt w:val="bullet"/>
      <w:lvlText w:val="•"/>
      <w:lvlJc w:val="left"/>
      <w:pPr>
        <w:ind w:left="4034" w:hanging="140"/>
      </w:pPr>
    </w:lvl>
    <w:lvl w:ilvl="5" w:tplc="B4F6DB74">
      <w:numFmt w:val="bullet"/>
      <w:lvlText w:val="•"/>
      <w:lvlJc w:val="left"/>
      <w:pPr>
        <w:ind w:left="5013" w:hanging="140"/>
      </w:pPr>
    </w:lvl>
    <w:lvl w:ilvl="6" w:tplc="77F458BE">
      <w:numFmt w:val="bullet"/>
      <w:lvlText w:val="•"/>
      <w:lvlJc w:val="left"/>
      <w:pPr>
        <w:ind w:left="5991" w:hanging="140"/>
      </w:pPr>
    </w:lvl>
    <w:lvl w:ilvl="7" w:tplc="FF38994A">
      <w:numFmt w:val="bullet"/>
      <w:lvlText w:val="•"/>
      <w:lvlJc w:val="left"/>
      <w:pPr>
        <w:ind w:left="6970" w:hanging="140"/>
      </w:pPr>
    </w:lvl>
    <w:lvl w:ilvl="8" w:tplc="3642FE60">
      <w:numFmt w:val="bullet"/>
      <w:lvlText w:val="•"/>
      <w:lvlJc w:val="left"/>
      <w:pPr>
        <w:ind w:left="7949" w:hanging="140"/>
      </w:pPr>
    </w:lvl>
  </w:abstractNum>
  <w:abstractNum w:abstractNumId="2">
    <w:nsid w:val="411F774B"/>
    <w:multiLevelType w:val="hybridMultilevel"/>
    <w:tmpl w:val="CAF80BCE"/>
    <w:lvl w:ilvl="0" w:tplc="CF2A34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42A86B9F"/>
    <w:multiLevelType w:val="hybridMultilevel"/>
    <w:tmpl w:val="1BE6A756"/>
    <w:lvl w:ilvl="0" w:tplc="22E61508">
      <w:start w:val="1"/>
      <w:numFmt w:val="decimal"/>
      <w:lvlText w:val="%1."/>
      <w:lvlJc w:val="left"/>
      <w:pPr>
        <w:ind w:left="1211" w:hanging="360"/>
      </w:pPr>
      <w:rPr>
        <w:rFonts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549C388D"/>
    <w:multiLevelType w:val="multilevel"/>
    <w:tmpl w:val="B36A9DFC"/>
    <w:lvl w:ilvl="0">
      <w:start w:val="1"/>
      <w:numFmt w:val="decimal"/>
      <w:lvlText w:val="%1."/>
      <w:lvlJc w:val="left"/>
      <w:pPr>
        <w:ind w:left="1211" w:hanging="360"/>
      </w:pPr>
      <w:rPr>
        <w:rFonts w:hint="default"/>
        <w:sz w:val="28"/>
      </w:rPr>
    </w:lvl>
    <w:lvl w:ilvl="1">
      <w:start w:val="1"/>
      <w:numFmt w:val="decimal"/>
      <w:isLgl/>
      <w:lvlText w:val="%1.%2."/>
      <w:lvlJc w:val="left"/>
      <w:pPr>
        <w:ind w:left="213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nsid w:val="76D7758D"/>
    <w:multiLevelType w:val="singleLevel"/>
    <w:tmpl w:val="9A4827EC"/>
    <w:lvl w:ilvl="0">
      <w:start w:val="1"/>
      <w:numFmt w:val="decimal"/>
      <w:lvlText w:val="%1."/>
      <w:legacy w:legacy="1" w:legacySpace="0" w:legacyIndent="350"/>
      <w:lvlJc w:val="left"/>
      <w:pPr>
        <w:ind w:left="0" w:firstLine="0"/>
      </w:pPr>
      <w:rPr>
        <w:rFonts w:ascii="Times New Roman" w:hAnsi="Times New Roman" w:cs="Times New Roman" w:hint="default"/>
      </w:rPr>
    </w:lvl>
  </w:abstractNum>
  <w:num w:numId="1">
    <w:abstractNumId w:val="5"/>
    <w:lvlOverride w:ilvl="0">
      <w:startOverride w:val="1"/>
    </w:lvlOverride>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71"/>
    <w:rsid w:val="0001366A"/>
    <w:rsid w:val="0003137A"/>
    <w:rsid w:val="000437A6"/>
    <w:rsid w:val="000535FC"/>
    <w:rsid w:val="00070908"/>
    <w:rsid w:val="0007303F"/>
    <w:rsid w:val="0007543A"/>
    <w:rsid w:val="00080A61"/>
    <w:rsid w:val="000836C6"/>
    <w:rsid w:val="000878D8"/>
    <w:rsid w:val="00091529"/>
    <w:rsid w:val="000B2255"/>
    <w:rsid w:val="000B5CD6"/>
    <w:rsid w:val="000C410B"/>
    <w:rsid w:val="000D7464"/>
    <w:rsid w:val="000E0C0A"/>
    <w:rsid w:val="000E6C6A"/>
    <w:rsid w:val="000F0666"/>
    <w:rsid w:val="000F5759"/>
    <w:rsid w:val="00100F98"/>
    <w:rsid w:val="001069D7"/>
    <w:rsid w:val="00106ECA"/>
    <w:rsid w:val="00120DD3"/>
    <w:rsid w:val="001372BC"/>
    <w:rsid w:val="001437B0"/>
    <w:rsid w:val="00152632"/>
    <w:rsid w:val="00156BD9"/>
    <w:rsid w:val="00157865"/>
    <w:rsid w:val="00161AD2"/>
    <w:rsid w:val="0018712D"/>
    <w:rsid w:val="00190F03"/>
    <w:rsid w:val="00192C47"/>
    <w:rsid w:val="001943A4"/>
    <w:rsid w:val="0019507A"/>
    <w:rsid w:val="001959F0"/>
    <w:rsid w:val="001A2E48"/>
    <w:rsid w:val="001B6233"/>
    <w:rsid w:val="001B68B0"/>
    <w:rsid w:val="001C51E0"/>
    <w:rsid w:val="001D4D55"/>
    <w:rsid w:val="001D6D0D"/>
    <w:rsid w:val="001D7E5A"/>
    <w:rsid w:val="001E1609"/>
    <w:rsid w:val="001E21CE"/>
    <w:rsid w:val="001E5563"/>
    <w:rsid w:val="00205CA2"/>
    <w:rsid w:val="00205E78"/>
    <w:rsid w:val="002207BB"/>
    <w:rsid w:val="00220EC6"/>
    <w:rsid w:val="002279F2"/>
    <w:rsid w:val="00230AD9"/>
    <w:rsid w:val="002351C3"/>
    <w:rsid w:val="00261A47"/>
    <w:rsid w:val="0026387E"/>
    <w:rsid w:val="00266F85"/>
    <w:rsid w:val="00277689"/>
    <w:rsid w:val="002A72D8"/>
    <w:rsid w:val="002C162C"/>
    <w:rsid w:val="002C37BB"/>
    <w:rsid w:val="002C5CAB"/>
    <w:rsid w:val="002C6184"/>
    <w:rsid w:val="002E164B"/>
    <w:rsid w:val="002E7CFC"/>
    <w:rsid w:val="002F0026"/>
    <w:rsid w:val="002F11C9"/>
    <w:rsid w:val="002F246A"/>
    <w:rsid w:val="00303698"/>
    <w:rsid w:val="00306ECB"/>
    <w:rsid w:val="00327605"/>
    <w:rsid w:val="00355366"/>
    <w:rsid w:val="00357554"/>
    <w:rsid w:val="003607BF"/>
    <w:rsid w:val="0036640D"/>
    <w:rsid w:val="00367ED9"/>
    <w:rsid w:val="003761CB"/>
    <w:rsid w:val="00395E2F"/>
    <w:rsid w:val="003965D2"/>
    <w:rsid w:val="003B5213"/>
    <w:rsid w:val="003D60CF"/>
    <w:rsid w:val="003D7A2B"/>
    <w:rsid w:val="003F3AFC"/>
    <w:rsid w:val="004111E7"/>
    <w:rsid w:val="00413134"/>
    <w:rsid w:val="00416C04"/>
    <w:rsid w:val="00423756"/>
    <w:rsid w:val="004272E5"/>
    <w:rsid w:val="00430308"/>
    <w:rsid w:val="00447B71"/>
    <w:rsid w:val="00450EAB"/>
    <w:rsid w:val="00452BAA"/>
    <w:rsid w:val="00464BF6"/>
    <w:rsid w:val="00474402"/>
    <w:rsid w:val="004872DB"/>
    <w:rsid w:val="00495395"/>
    <w:rsid w:val="004B0206"/>
    <w:rsid w:val="004B5243"/>
    <w:rsid w:val="004D4EFB"/>
    <w:rsid w:val="004D5529"/>
    <w:rsid w:val="004D7BF9"/>
    <w:rsid w:val="004E65F1"/>
    <w:rsid w:val="004F444E"/>
    <w:rsid w:val="00512E63"/>
    <w:rsid w:val="00516737"/>
    <w:rsid w:val="005178E6"/>
    <w:rsid w:val="00520346"/>
    <w:rsid w:val="00527E8B"/>
    <w:rsid w:val="00535451"/>
    <w:rsid w:val="005448C1"/>
    <w:rsid w:val="00556230"/>
    <w:rsid w:val="00560899"/>
    <w:rsid w:val="00561754"/>
    <w:rsid w:val="005735EF"/>
    <w:rsid w:val="005811AA"/>
    <w:rsid w:val="00583912"/>
    <w:rsid w:val="0059265A"/>
    <w:rsid w:val="005C289A"/>
    <w:rsid w:val="005C4F60"/>
    <w:rsid w:val="005D3C09"/>
    <w:rsid w:val="005D6162"/>
    <w:rsid w:val="005D7157"/>
    <w:rsid w:val="005E1D60"/>
    <w:rsid w:val="0060316A"/>
    <w:rsid w:val="00623A94"/>
    <w:rsid w:val="00625BE7"/>
    <w:rsid w:val="006441BC"/>
    <w:rsid w:val="00647D29"/>
    <w:rsid w:val="006502E3"/>
    <w:rsid w:val="00663F07"/>
    <w:rsid w:val="00664F35"/>
    <w:rsid w:val="006656B0"/>
    <w:rsid w:val="006811AA"/>
    <w:rsid w:val="00695384"/>
    <w:rsid w:val="006A4930"/>
    <w:rsid w:val="006A7E12"/>
    <w:rsid w:val="006B04E0"/>
    <w:rsid w:val="006B2448"/>
    <w:rsid w:val="006B6C3D"/>
    <w:rsid w:val="006C7D81"/>
    <w:rsid w:val="006E36A1"/>
    <w:rsid w:val="006E5627"/>
    <w:rsid w:val="006F00D5"/>
    <w:rsid w:val="006F53CB"/>
    <w:rsid w:val="007054DE"/>
    <w:rsid w:val="00720366"/>
    <w:rsid w:val="00723CF4"/>
    <w:rsid w:val="00724194"/>
    <w:rsid w:val="0072442A"/>
    <w:rsid w:val="007322C9"/>
    <w:rsid w:val="0073683F"/>
    <w:rsid w:val="00737119"/>
    <w:rsid w:val="0074357D"/>
    <w:rsid w:val="00746625"/>
    <w:rsid w:val="00747459"/>
    <w:rsid w:val="00754272"/>
    <w:rsid w:val="007548FB"/>
    <w:rsid w:val="0075554C"/>
    <w:rsid w:val="007638CA"/>
    <w:rsid w:val="00774ACB"/>
    <w:rsid w:val="00780C46"/>
    <w:rsid w:val="007933B0"/>
    <w:rsid w:val="007936AF"/>
    <w:rsid w:val="007B07FD"/>
    <w:rsid w:val="007C225C"/>
    <w:rsid w:val="007C27D7"/>
    <w:rsid w:val="007C30DE"/>
    <w:rsid w:val="007C385D"/>
    <w:rsid w:val="007C4525"/>
    <w:rsid w:val="007C6B90"/>
    <w:rsid w:val="007F0A84"/>
    <w:rsid w:val="007F5F39"/>
    <w:rsid w:val="007F69B5"/>
    <w:rsid w:val="008040B9"/>
    <w:rsid w:val="00807546"/>
    <w:rsid w:val="00815093"/>
    <w:rsid w:val="00824391"/>
    <w:rsid w:val="00834EE6"/>
    <w:rsid w:val="00836559"/>
    <w:rsid w:val="008471D7"/>
    <w:rsid w:val="008506C5"/>
    <w:rsid w:val="00852CE8"/>
    <w:rsid w:val="008545AD"/>
    <w:rsid w:val="008631DC"/>
    <w:rsid w:val="00863E9A"/>
    <w:rsid w:val="00874C2C"/>
    <w:rsid w:val="00875787"/>
    <w:rsid w:val="00876D87"/>
    <w:rsid w:val="00883F00"/>
    <w:rsid w:val="008970DE"/>
    <w:rsid w:val="008B4062"/>
    <w:rsid w:val="008D193A"/>
    <w:rsid w:val="008D1FD9"/>
    <w:rsid w:val="008D2329"/>
    <w:rsid w:val="008D5F08"/>
    <w:rsid w:val="008D6FEA"/>
    <w:rsid w:val="008E11DB"/>
    <w:rsid w:val="008F64AC"/>
    <w:rsid w:val="008F65FD"/>
    <w:rsid w:val="00900E01"/>
    <w:rsid w:val="00913CC9"/>
    <w:rsid w:val="00923B6F"/>
    <w:rsid w:val="00933783"/>
    <w:rsid w:val="009341AC"/>
    <w:rsid w:val="00937967"/>
    <w:rsid w:val="009439F6"/>
    <w:rsid w:val="009515F9"/>
    <w:rsid w:val="0095162F"/>
    <w:rsid w:val="009564E2"/>
    <w:rsid w:val="00970676"/>
    <w:rsid w:val="00974E88"/>
    <w:rsid w:val="00976889"/>
    <w:rsid w:val="0098424C"/>
    <w:rsid w:val="00997DC2"/>
    <w:rsid w:val="009A2418"/>
    <w:rsid w:val="009B04A3"/>
    <w:rsid w:val="009C0648"/>
    <w:rsid w:val="009C1D0C"/>
    <w:rsid w:val="009C4F3E"/>
    <w:rsid w:val="009E40A6"/>
    <w:rsid w:val="009E7F1A"/>
    <w:rsid w:val="009F056E"/>
    <w:rsid w:val="00A00459"/>
    <w:rsid w:val="00A0671F"/>
    <w:rsid w:val="00A20FB7"/>
    <w:rsid w:val="00A36E37"/>
    <w:rsid w:val="00A444BE"/>
    <w:rsid w:val="00A55C18"/>
    <w:rsid w:val="00A56942"/>
    <w:rsid w:val="00A821E0"/>
    <w:rsid w:val="00A9090A"/>
    <w:rsid w:val="00AB01AD"/>
    <w:rsid w:val="00AB193B"/>
    <w:rsid w:val="00AC5D4B"/>
    <w:rsid w:val="00AC71E1"/>
    <w:rsid w:val="00AD6F5D"/>
    <w:rsid w:val="00AE7CB9"/>
    <w:rsid w:val="00AF28D6"/>
    <w:rsid w:val="00B01E3C"/>
    <w:rsid w:val="00B030E7"/>
    <w:rsid w:val="00B05389"/>
    <w:rsid w:val="00B06207"/>
    <w:rsid w:val="00B164EB"/>
    <w:rsid w:val="00B36453"/>
    <w:rsid w:val="00B3690A"/>
    <w:rsid w:val="00B47A30"/>
    <w:rsid w:val="00B515E6"/>
    <w:rsid w:val="00B76A00"/>
    <w:rsid w:val="00B8139F"/>
    <w:rsid w:val="00B9165E"/>
    <w:rsid w:val="00BA0C47"/>
    <w:rsid w:val="00BA6DB5"/>
    <w:rsid w:val="00BB0B80"/>
    <w:rsid w:val="00BE1F1E"/>
    <w:rsid w:val="00BE2AAA"/>
    <w:rsid w:val="00BF20DE"/>
    <w:rsid w:val="00C00628"/>
    <w:rsid w:val="00C02503"/>
    <w:rsid w:val="00C1154C"/>
    <w:rsid w:val="00C15089"/>
    <w:rsid w:val="00C204EC"/>
    <w:rsid w:val="00C2093A"/>
    <w:rsid w:val="00C223E7"/>
    <w:rsid w:val="00C25D1A"/>
    <w:rsid w:val="00C32ABC"/>
    <w:rsid w:val="00C337C6"/>
    <w:rsid w:val="00C37F92"/>
    <w:rsid w:val="00C47761"/>
    <w:rsid w:val="00C6025E"/>
    <w:rsid w:val="00C64BA0"/>
    <w:rsid w:val="00C742BF"/>
    <w:rsid w:val="00C82508"/>
    <w:rsid w:val="00C866D6"/>
    <w:rsid w:val="00C86D25"/>
    <w:rsid w:val="00CA349C"/>
    <w:rsid w:val="00CB212A"/>
    <w:rsid w:val="00CC13FF"/>
    <w:rsid w:val="00CC639E"/>
    <w:rsid w:val="00CC6CCF"/>
    <w:rsid w:val="00CC7F08"/>
    <w:rsid w:val="00CD454A"/>
    <w:rsid w:val="00CD4D9E"/>
    <w:rsid w:val="00CD54F4"/>
    <w:rsid w:val="00CD553C"/>
    <w:rsid w:val="00CD5A46"/>
    <w:rsid w:val="00D10950"/>
    <w:rsid w:val="00D3538F"/>
    <w:rsid w:val="00D35BED"/>
    <w:rsid w:val="00D422B2"/>
    <w:rsid w:val="00D6378E"/>
    <w:rsid w:val="00D75FAE"/>
    <w:rsid w:val="00D801A2"/>
    <w:rsid w:val="00D908B7"/>
    <w:rsid w:val="00DA22BD"/>
    <w:rsid w:val="00DD7501"/>
    <w:rsid w:val="00DE3F51"/>
    <w:rsid w:val="00DF0D41"/>
    <w:rsid w:val="00DF30FB"/>
    <w:rsid w:val="00DF78E4"/>
    <w:rsid w:val="00E102EC"/>
    <w:rsid w:val="00E1696A"/>
    <w:rsid w:val="00E1748C"/>
    <w:rsid w:val="00E208A9"/>
    <w:rsid w:val="00E20C4A"/>
    <w:rsid w:val="00E213D0"/>
    <w:rsid w:val="00E31341"/>
    <w:rsid w:val="00E5180F"/>
    <w:rsid w:val="00E65E9F"/>
    <w:rsid w:val="00E703E9"/>
    <w:rsid w:val="00E75B7A"/>
    <w:rsid w:val="00E833E2"/>
    <w:rsid w:val="00E83EA3"/>
    <w:rsid w:val="00E84EB7"/>
    <w:rsid w:val="00E85F6E"/>
    <w:rsid w:val="00E92570"/>
    <w:rsid w:val="00E94FFA"/>
    <w:rsid w:val="00E96CC0"/>
    <w:rsid w:val="00EA1430"/>
    <w:rsid w:val="00EA2043"/>
    <w:rsid w:val="00EA309F"/>
    <w:rsid w:val="00EB34E1"/>
    <w:rsid w:val="00EB424F"/>
    <w:rsid w:val="00EC03F6"/>
    <w:rsid w:val="00EF267D"/>
    <w:rsid w:val="00EF56D0"/>
    <w:rsid w:val="00EF5954"/>
    <w:rsid w:val="00EF7DE2"/>
    <w:rsid w:val="00F24731"/>
    <w:rsid w:val="00F33ECB"/>
    <w:rsid w:val="00F444C8"/>
    <w:rsid w:val="00F5122C"/>
    <w:rsid w:val="00F639BE"/>
    <w:rsid w:val="00F67362"/>
    <w:rsid w:val="00F722FE"/>
    <w:rsid w:val="00F84716"/>
    <w:rsid w:val="00FA6191"/>
    <w:rsid w:val="00FB0B98"/>
    <w:rsid w:val="00FB1176"/>
    <w:rsid w:val="00FB53F8"/>
    <w:rsid w:val="00FB6CDB"/>
    <w:rsid w:val="00FC70EA"/>
    <w:rsid w:val="00FD0FEE"/>
    <w:rsid w:val="00FD3827"/>
    <w:rsid w:val="00FD4195"/>
    <w:rsid w:val="00FF6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D8B25"/>
  <w15:docId w15:val="{1CACF5F5-BB81-428F-9DEB-89F6C3BE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42BF"/>
    <w:rPr>
      <w:sz w:val="28"/>
      <w:lang w:eastAsia="ru-RU"/>
    </w:rPr>
  </w:style>
  <w:style w:type="paragraph" w:styleId="1">
    <w:name w:val="heading 1"/>
    <w:basedOn w:val="a"/>
    <w:next w:val="a"/>
    <w:link w:val="10"/>
    <w:qFormat/>
    <w:rsid w:val="00BF20DE"/>
    <w:pPr>
      <w:keepNext/>
      <w:jc w:val="center"/>
      <w:outlineLvl w:val="0"/>
    </w:pPr>
    <w:rPr>
      <w:b/>
      <w:sz w:val="56"/>
      <w:lang w:val="en-US"/>
    </w:rPr>
  </w:style>
  <w:style w:type="paragraph" w:styleId="2">
    <w:name w:val="heading 2"/>
    <w:basedOn w:val="a"/>
    <w:next w:val="a"/>
    <w:link w:val="20"/>
    <w:qFormat/>
    <w:rsid w:val="00BF20DE"/>
    <w:pPr>
      <w:keepNext/>
      <w:jc w:val="center"/>
      <w:outlineLvl w:val="1"/>
    </w:pPr>
    <w:rPr>
      <w:b/>
      <w:sz w:val="44"/>
      <w:lang w:val="en-US"/>
    </w:rPr>
  </w:style>
  <w:style w:type="paragraph" w:styleId="3">
    <w:name w:val="heading 3"/>
    <w:basedOn w:val="a"/>
    <w:next w:val="a"/>
    <w:link w:val="30"/>
    <w:qFormat/>
    <w:rsid w:val="00BF20DE"/>
    <w:pPr>
      <w:keepNext/>
      <w:spacing w:before="240" w:after="60"/>
      <w:outlineLvl w:val="2"/>
    </w:pPr>
    <w:rPr>
      <w:rFonts w:ascii="Arial" w:hAnsi="Arial" w:cs="Arial"/>
      <w:b/>
      <w:bCs/>
      <w:sz w:val="26"/>
      <w:szCs w:val="26"/>
    </w:rPr>
  </w:style>
  <w:style w:type="paragraph" w:styleId="4">
    <w:name w:val="heading 4"/>
    <w:basedOn w:val="a"/>
    <w:next w:val="a"/>
    <w:link w:val="40"/>
    <w:qFormat/>
    <w:rsid w:val="00BF20DE"/>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20DE"/>
    <w:rPr>
      <w:b/>
      <w:sz w:val="56"/>
      <w:lang w:val="en-US" w:eastAsia="ru-RU"/>
    </w:rPr>
  </w:style>
  <w:style w:type="character" w:customStyle="1" w:styleId="20">
    <w:name w:val="Заголовок 2 Знак"/>
    <w:basedOn w:val="a0"/>
    <w:link w:val="2"/>
    <w:rsid w:val="00BF20DE"/>
    <w:rPr>
      <w:b/>
      <w:sz w:val="44"/>
      <w:lang w:val="en-US" w:eastAsia="ru-RU"/>
    </w:rPr>
  </w:style>
  <w:style w:type="character" w:customStyle="1" w:styleId="30">
    <w:name w:val="Заголовок 3 Знак"/>
    <w:basedOn w:val="a0"/>
    <w:link w:val="3"/>
    <w:rsid w:val="00BF20DE"/>
    <w:rPr>
      <w:rFonts w:ascii="Arial" w:hAnsi="Arial" w:cs="Arial"/>
      <w:b/>
      <w:bCs/>
      <w:sz w:val="26"/>
      <w:szCs w:val="26"/>
      <w:lang w:eastAsia="ru-RU"/>
    </w:rPr>
  </w:style>
  <w:style w:type="character" w:customStyle="1" w:styleId="40">
    <w:name w:val="Заголовок 4 Знак"/>
    <w:basedOn w:val="a0"/>
    <w:link w:val="4"/>
    <w:rsid w:val="00BF20DE"/>
    <w:rPr>
      <w:b/>
      <w:bCs/>
      <w:sz w:val="28"/>
      <w:szCs w:val="28"/>
      <w:lang w:eastAsia="ru-RU"/>
    </w:rPr>
  </w:style>
  <w:style w:type="paragraph" w:styleId="a3">
    <w:name w:val="Title"/>
    <w:basedOn w:val="a"/>
    <w:link w:val="a4"/>
    <w:qFormat/>
    <w:rsid w:val="00BF20DE"/>
    <w:pPr>
      <w:jc w:val="center"/>
    </w:pPr>
    <w:rPr>
      <w:b/>
      <w:lang w:val="en-US"/>
    </w:rPr>
  </w:style>
  <w:style w:type="character" w:customStyle="1" w:styleId="a4">
    <w:name w:val="Название Знак"/>
    <w:basedOn w:val="a0"/>
    <w:link w:val="a3"/>
    <w:rsid w:val="00BF20DE"/>
    <w:rPr>
      <w:b/>
      <w:sz w:val="28"/>
      <w:lang w:val="en-US" w:eastAsia="ru-RU"/>
    </w:rPr>
  </w:style>
  <w:style w:type="paragraph" w:styleId="a5">
    <w:name w:val="Subtitle"/>
    <w:basedOn w:val="a"/>
    <w:link w:val="a6"/>
    <w:qFormat/>
    <w:rsid w:val="00BF20DE"/>
    <w:pPr>
      <w:jc w:val="center"/>
    </w:pPr>
    <w:rPr>
      <w:b/>
      <w:sz w:val="26"/>
      <w:lang w:val="en-US"/>
    </w:rPr>
  </w:style>
  <w:style w:type="character" w:customStyle="1" w:styleId="a6">
    <w:name w:val="Подзаголовок Знак"/>
    <w:basedOn w:val="a0"/>
    <w:link w:val="a5"/>
    <w:rsid w:val="00BF20DE"/>
    <w:rPr>
      <w:b/>
      <w:sz w:val="26"/>
      <w:lang w:val="en-US" w:eastAsia="ru-RU"/>
    </w:rPr>
  </w:style>
  <w:style w:type="paragraph" w:styleId="a7">
    <w:name w:val="Balloon Text"/>
    <w:basedOn w:val="a"/>
    <w:link w:val="a8"/>
    <w:uiPriority w:val="99"/>
    <w:semiHidden/>
    <w:unhideWhenUsed/>
    <w:rsid w:val="008D2329"/>
    <w:rPr>
      <w:rFonts w:ascii="Tahoma" w:hAnsi="Tahoma" w:cs="Tahoma"/>
      <w:sz w:val="16"/>
      <w:szCs w:val="16"/>
    </w:rPr>
  </w:style>
  <w:style w:type="character" w:customStyle="1" w:styleId="a8">
    <w:name w:val="Текст выноски Знак"/>
    <w:basedOn w:val="a0"/>
    <w:link w:val="a7"/>
    <w:uiPriority w:val="99"/>
    <w:semiHidden/>
    <w:rsid w:val="008D2329"/>
    <w:rPr>
      <w:rFonts w:ascii="Tahoma" w:hAnsi="Tahoma" w:cs="Tahoma"/>
      <w:sz w:val="16"/>
      <w:szCs w:val="16"/>
      <w:lang w:eastAsia="ru-RU"/>
    </w:rPr>
  </w:style>
  <w:style w:type="character" w:styleId="a9">
    <w:name w:val="Hyperlink"/>
    <w:basedOn w:val="a0"/>
    <w:uiPriority w:val="99"/>
    <w:semiHidden/>
    <w:unhideWhenUsed/>
    <w:rsid w:val="00F24731"/>
    <w:rPr>
      <w:color w:val="0000FF"/>
      <w:u w:val="single"/>
    </w:rPr>
  </w:style>
  <w:style w:type="character" w:customStyle="1" w:styleId="w">
    <w:name w:val="w"/>
    <w:basedOn w:val="a0"/>
    <w:rsid w:val="00F24731"/>
  </w:style>
  <w:style w:type="paragraph" w:styleId="aa">
    <w:name w:val="Normal (Web)"/>
    <w:basedOn w:val="a"/>
    <w:uiPriority w:val="99"/>
    <w:semiHidden/>
    <w:unhideWhenUsed/>
    <w:rsid w:val="00CD5A46"/>
    <w:pPr>
      <w:spacing w:before="100" w:beforeAutospacing="1" w:after="100" w:afterAutospacing="1"/>
    </w:pPr>
    <w:rPr>
      <w:sz w:val="24"/>
      <w:szCs w:val="24"/>
    </w:rPr>
  </w:style>
  <w:style w:type="paragraph" w:styleId="ab">
    <w:name w:val="header"/>
    <w:basedOn w:val="a"/>
    <w:link w:val="ac"/>
    <w:uiPriority w:val="99"/>
    <w:unhideWhenUsed/>
    <w:rsid w:val="00D6378E"/>
    <w:pPr>
      <w:tabs>
        <w:tab w:val="center" w:pos="4677"/>
        <w:tab w:val="right" w:pos="9355"/>
      </w:tabs>
    </w:pPr>
  </w:style>
  <w:style w:type="character" w:customStyle="1" w:styleId="ac">
    <w:name w:val="Верхний колонтитул Знак"/>
    <w:basedOn w:val="a0"/>
    <w:link w:val="ab"/>
    <w:uiPriority w:val="99"/>
    <w:rsid w:val="00D6378E"/>
    <w:rPr>
      <w:sz w:val="28"/>
      <w:lang w:eastAsia="ru-RU"/>
    </w:rPr>
  </w:style>
  <w:style w:type="paragraph" w:styleId="ad">
    <w:name w:val="footer"/>
    <w:basedOn w:val="a"/>
    <w:link w:val="ae"/>
    <w:uiPriority w:val="99"/>
    <w:unhideWhenUsed/>
    <w:rsid w:val="00D6378E"/>
    <w:pPr>
      <w:tabs>
        <w:tab w:val="center" w:pos="4677"/>
        <w:tab w:val="right" w:pos="9355"/>
      </w:tabs>
    </w:pPr>
  </w:style>
  <w:style w:type="character" w:customStyle="1" w:styleId="ae">
    <w:name w:val="Нижний колонтитул Знак"/>
    <w:basedOn w:val="a0"/>
    <w:link w:val="ad"/>
    <w:uiPriority w:val="99"/>
    <w:rsid w:val="00D6378E"/>
    <w:rPr>
      <w:sz w:val="28"/>
      <w:lang w:eastAsia="ru-RU"/>
    </w:rPr>
  </w:style>
  <w:style w:type="paragraph" w:customStyle="1" w:styleId="ConsPlusNormal">
    <w:name w:val="ConsPlusNormal"/>
    <w:rsid w:val="0075554C"/>
    <w:pPr>
      <w:autoSpaceDE w:val="0"/>
      <w:autoSpaceDN w:val="0"/>
      <w:adjustRightInd w:val="0"/>
      <w:ind w:firstLine="720"/>
    </w:pPr>
    <w:rPr>
      <w:rFonts w:ascii="Arial" w:hAnsi="Arial" w:cs="Arial"/>
      <w:lang w:eastAsia="ru-RU"/>
    </w:rPr>
  </w:style>
  <w:style w:type="paragraph" w:customStyle="1" w:styleId="ConsPlusTitle">
    <w:name w:val="ConsPlusTitle"/>
    <w:rsid w:val="00120DD3"/>
    <w:pPr>
      <w:widowControl w:val="0"/>
      <w:autoSpaceDE w:val="0"/>
      <w:autoSpaceDN w:val="0"/>
    </w:pPr>
    <w:rPr>
      <w:b/>
      <w:sz w:val="28"/>
      <w:lang w:eastAsia="ru-RU"/>
    </w:rPr>
  </w:style>
  <w:style w:type="paragraph" w:styleId="af">
    <w:name w:val="Body Text"/>
    <w:basedOn w:val="a"/>
    <w:link w:val="af0"/>
    <w:unhideWhenUsed/>
    <w:rsid w:val="008471D7"/>
    <w:pPr>
      <w:jc w:val="both"/>
    </w:pPr>
    <w:rPr>
      <w:sz w:val="22"/>
    </w:rPr>
  </w:style>
  <w:style w:type="character" w:customStyle="1" w:styleId="af0">
    <w:name w:val="Основной текст Знак"/>
    <w:basedOn w:val="a0"/>
    <w:link w:val="af"/>
    <w:rsid w:val="008471D7"/>
    <w:rPr>
      <w:sz w:val="22"/>
      <w:lang w:eastAsia="ru-RU"/>
    </w:rPr>
  </w:style>
  <w:style w:type="paragraph" w:styleId="af1">
    <w:name w:val="List Paragraph"/>
    <w:basedOn w:val="a"/>
    <w:uiPriority w:val="34"/>
    <w:qFormat/>
    <w:rsid w:val="00876D87"/>
    <w:pPr>
      <w:ind w:left="720"/>
      <w:contextualSpacing/>
    </w:pPr>
  </w:style>
  <w:style w:type="table" w:styleId="af2">
    <w:name w:val="Table Grid"/>
    <w:basedOn w:val="a1"/>
    <w:uiPriority w:val="39"/>
    <w:rsid w:val="007203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C5CAB"/>
    <w:pPr>
      <w:widowControl w:val="0"/>
      <w:autoSpaceDE w:val="0"/>
      <w:autoSpaceDN w:val="0"/>
    </w:pPr>
    <w:rPr>
      <w:rFonts w:ascii="Courier New" w:hAnsi="Courier New" w:cs="Courier New"/>
      <w:lang w:eastAsia="ru-RU"/>
    </w:rPr>
  </w:style>
  <w:style w:type="paragraph" w:styleId="af3">
    <w:name w:val="No Spacing"/>
    <w:uiPriority w:val="1"/>
    <w:qFormat/>
    <w:rsid w:val="002279F2"/>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430753">
      <w:bodyDiv w:val="1"/>
      <w:marLeft w:val="0"/>
      <w:marRight w:val="0"/>
      <w:marTop w:val="0"/>
      <w:marBottom w:val="0"/>
      <w:divBdr>
        <w:top w:val="none" w:sz="0" w:space="0" w:color="auto"/>
        <w:left w:val="none" w:sz="0" w:space="0" w:color="auto"/>
        <w:bottom w:val="none" w:sz="0" w:space="0" w:color="auto"/>
        <w:right w:val="none" w:sz="0" w:space="0" w:color="auto"/>
      </w:divBdr>
    </w:div>
    <w:div w:id="532613570">
      <w:bodyDiv w:val="1"/>
      <w:marLeft w:val="0"/>
      <w:marRight w:val="0"/>
      <w:marTop w:val="0"/>
      <w:marBottom w:val="0"/>
      <w:divBdr>
        <w:top w:val="none" w:sz="0" w:space="0" w:color="auto"/>
        <w:left w:val="none" w:sz="0" w:space="0" w:color="auto"/>
        <w:bottom w:val="none" w:sz="0" w:space="0" w:color="auto"/>
        <w:right w:val="none" w:sz="0" w:space="0" w:color="auto"/>
      </w:divBdr>
    </w:div>
    <w:div w:id="968897328">
      <w:bodyDiv w:val="1"/>
      <w:marLeft w:val="0"/>
      <w:marRight w:val="0"/>
      <w:marTop w:val="0"/>
      <w:marBottom w:val="0"/>
      <w:divBdr>
        <w:top w:val="none" w:sz="0" w:space="0" w:color="auto"/>
        <w:left w:val="none" w:sz="0" w:space="0" w:color="auto"/>
        <w:bottom w:val="none" w:sz="0" w:space="0" w:color="auto"/>
        <w:right w:val="none" w:sz="0" w:space="0" w:color="auto"/>
      </w:divBdr>
    </w:div>
    <w:div w:id="1070807212">
      <w:bodyDiv w:val="1"/>
      <w:marLeft w:val="0"/>
      <w:marRight w:val="0"/>
      <w:marTop w:val="0"/>
      <w:marBottom w:val="0"/>
      <w:divBdr>
        <w:top w:val="none" w:sz="0" w:space="0" w:color="auto"/>
        <w:left w:val="none" w:sz="0" w:space="0" w:color="auto"/>
        <w:bottom w:val="none" w:sz="0" w:space="0" w:color="auto"/>
        <w:right w:val="none" w:sz="0" w:space="0" w:color="auto"/>
      </w:divBdr>
    </w:div>
    <w:div w:id="1337418919">
      <w:bodyDiv w:val="1"/>
      <w:marLeft w:val="0"/>
      <w:marRight w:val="0"/>
      <w:marTop w:val="0"/>
      <w:marBottom w:val="0"/>
      <w:divBdr>
        <w:top w:val="none" w:sz="0" w:space="0" w:color="auto"/>
        <w:left w:val="none" w:sz="0" w:space="0" w:color="auto"/>
        <w:bottom w:val="none" w:sz="0" w:space="0" w:color="auto"/>
        <w:right w:val="none" w:sz="0" w:space="0" w:color="auto"/>
      </w:divBdr>
    </w:div>
    <w:div w:id="1359696900">
      <w:bodyDiv w:val="1"/>
      <w:marLeft w:val="0"/>
      <w:marRight w:val="0"/>
      <w:marTop w:val="0"/>
      <w:marBottom w:val="0"/>
      <w:divBdr>
        <w:top w:val="none" w:sz="0" w:space="0" w:color="auto"/>
        <w:left w:val="none" w:sz="0" w:space="0" w:color="auto"/>
        <w:bottom w:val="none" w:sz="0" w:space="0" w:color="auto"/>
        <w:right w:val="none" w:sz="0" w:space="0" w:color="auto"/>
      </w:divBdr>
    </w:div>
    <w:div w:id="1512179703">
      <w:bodyDiv w:val="1"/>
      <w:marLeft w:val="0"/>
      <w:marRight w:val="0"/>
      <w:marTop w:val="0"/>
      <w:marBottom w:val="0"/>
      <w:divBdr>
        <w:top w:val="none" w:sz="0" w:space="0" w:color="auto"/>
        <w:left w:val="none" w:sz="0" w:space="0" w:color="auto"/>
        <w:bottom w:val="none" w:sz="0" w:space="0" w:color="auto"/>
        <w:right w:val="none" w:sz="0" w:space="0" w:color="auto"/>
      </w:divBdr>
      <w:divsChild>
        <w:div w:id="1830290433">
          <w:marLeft w:val="0"/>
          <w:marRight w:val="0"/>
          <w:marTop w:val="15"/>
          <w:marBottom w:val="0"/>
          <w:divBdr>
            <w:top w:val="none" w:sz="0" w:space="0" w:color="auto"/>
            <w:left w:val="none" w:sz="0" w:space="0" w:color="auto"/>
            <w:bottom w:val="none" w:sz="0" w:space="0" w:color="auto"/>
            <w:right w:val="none" w:sz="0" w:space="0" w:color="auto"/>
          </w:divBdr>
          <w:divsChild>
            <w:div w:id="1748455883">
              <w:marLeft w:val="0"/>
              <w:marRight w:val="0"/>
              <w:marTop w:val="0"/>
              <w:marBottom w:val="0"/>
              <w:divBdr>
                <w:top w:val="none" w:sz="0" w:space="0" w:color="auto"/>
                <w:left w:val="none" w:sz="0" w:space="0" w:color="auto"/>
                <w:bottom w:val="none" w:sz="0" w:space="0" w:color="auto"/>
                <w:right w:val="none" w:sz="0" w:space="0" w:color="auto"/>
              </w:divBdr>
              <w:divsChild>
                <w:div w:id="1939870053">
                  <w:marLeft w:val="0"/>
                  <w:marRight w:val="0"/>
                  <w:marTop w:val="0"/>
                  <w:marBottom w:val="0"/>
                  <w:divBdr>
                    <w:top w:val="none" w:sz="0" w:space="0" w:color="auto"/>
                    <w:left w:val="none" w:sz="0" w:space="0" w:color="auto"/>
                    <w:bottom w:val="none" w:sz="0" w:space="0" w:color="auto"/>
                    <w:right w:val="none" w:sz="0" w:space="0" w:color="auto"/>
                  </w:divBdr>
                </w:div>
                <w:div w:id="1583418330">
                  <w:marLeft w:val="0"/>
                  <w:marRight w:val="0"/>
                  <w:marTop w:val="0"/>
                  <w:marBottom w:val="0"/>
                  <w:divBdr>
                    <w:top w:val="none" w:sz="0" w:space="0" w:color="auto"/>
                    <w:left w:val="none" w:sz="0" w:space="0" w:color="auto"/>
                    <w:bottom w:val="none" w:sz="0" w:space="0" w:color="auto"/>
                    <w:right w:val="none" w:sz="0" w:space="0" w:color="auto"/>
                  </w:divBdr>
                </w:div>
                <w:div w:id="800271192">
                  <w:marLeft w:val="0"/>
                  <w:marRight w:val="0"/>
                  <w:marTop w:val="0"/>
                  <w:marBottom w:val="0"/>
                  <w:divBdr>
                    <w:top w:val="none" w:sz="0" w:space="0" w:color="auto"/>
                    <w:left w:val="none" w:sz="0" w:space="0" w:color="auto"/>
                    <w:bottom w:val="none" w:sz="0" w:space="0" w:color="auto"/>
                    <w:right w:val="none" w:sz="0" w:space="0" w:color="auto"/>
                  </w:divBdr>
                </w:div>
                <w:div w:id="1811751548">
                  <w:marLeft w:val="0"/>
                  <w:marRight w:val="0"/>
                  <w:marTop w:val="0"/>
                  <w:marBottom w:val="0"/>
                  <w:divBdr>
                    <w:top w:val="none" w:sz="0" w:space="0" w:color="auto"/>
                    <w:left w:val="none" w:sz="0" w:space="0" w:color="auto"/>
                    <w:bottom w:val="none" w:sz="0" w:space="0" w:color="auto"/>
                    <w:right w:val="none" w:sz="0" w:space="0" w:color="auto"/>
                  </w:divBdr>
                </w:div>
                <w:div w:id="1929580161">
                  <w:marLeft w:val="0"/>
                  <w:marRight w:val="0"/>
                  <w:marTop w:val="0"/>
                  <w:marBottom w:val="0"/>
                  <w:divBdr>
                    <w:top w:val="none" w:sz="0" w:space="0" w:color="auto"/>
                    <w:left w:val="none" w:sz="0" w:space="0" w:color="auto"/>
                    <w:bottom w:val="none" w:sz="0" w:space="0" w:color="auto"/>
                    <w:right w:val="none" w:sz="0" w:space="0" w:color="auto"/>
                  </w:divBdr>
                </w:div>
                <w:div w:id="44106924">
                  <w:marLeft w:val="0"/>
                  <w:marRight w:val="0"/>
                  <w:marTop w:val="0"/>
                  <w:marBottom w:val="0"/>
                  <w:divBdr>
                    <w:top w:val="none" w:sz="0" w:space="0" w:color="auto"/>
                    <w:left w:val="none" w:sz="0" w:space="0" w:color="auto"/>
                    <w:bottom w:val="none" w:sz="0" w:space="0" w:color="auto"/>
                    <w:right w:val="none" w:sz="0" w:space="0" w:color="auto"/>
                  </w:divBdr>
                </w:div>
                <w:div w:id="1109466688">
                  <w:marLeft w:val="0"/>
                  <w:marRight w:val="0"/>
                  <w:marTop w:val="0"/>
                  <w:marBottom w:val="0"/>
                  <w:divBdr>
                    <w:top w:val="none" w:sz="0" w:space="0" w:color="auto"/>
                    <w:left w:val="none" w:sz="0" w:space="0" w:color="auto"/>
                    <w:bottom w:val="none" w:sz="0" w:space="0" w:color="auto"/>
                    <w:right w:val="none" w:sz="0" w:space="0" w:color="auto"/>
                  </w:divBdr>
                </w:div>
                <w:div w:id="506284821">
                  <w:marLeft w:val="0"/>
                  <w:marRight w:val="0"/>
                  <w:marTop w:val="0"/>
                  <w:marBottom w:val="0"/>
                  <w:divBdr>
                    <w:top w:val="none" w:sz="0" w:space="0" w:color="auto"/>
                    <w:left w:val="none" w:sz="0" w:space="0" w:color="auto"/>
                    <w:bottom w:val="none" w:sz="0" w:space="0" w:color="auto"/>
                    <w:right w:val="none" w:sz="0" w:space="0" w:color="auto"/>
                  </w:divBdr>
                </w:div>
                <w:div w:id="358358981">
                  <w:marLeft w:val="0"/>
                  <w:marRight w:val="0"/>
                  <w:marTop w:val="0"/>
                  <w:marBottom w:val="0"/>
                  <w:divBdr>
                    <w:top w:val="none" w:sz="0" w:space="0" w:color="auto"/>
                    <w:left w:val="none" w:sz="0" w:space="0" w:color="auto"/>
                    <w:bottom w:val="none" w:sz="0" w:space="0" w:color="auto"/>
                    <w:right w:val="none" w:sz="0" w:space="0" w:color="auto"/>
                  </w:divBdr>
                </w:div>
                <w:div w:id="1208445590">
                  <w:marLeft w:val="0"/>
                  <w:marRight w:val="0"/>
                  <w:marTop w:val="0"/>
                  <w:marBottom w:val="0"/>
                  <w:divBdr>
                    <w:top w:val="none" w:sz="0" w:space="0" w:color="auto"/>
                    <w:left w:val="none" w:sz="0" w:space="0" w:color="auto"/>
                    <w:bottom w:val="none" w:sz="0" w:space="0" w:color="auto"/>
                    <w:right w:val="none" w:sz="0" w:space="0" w:color="auto"/>
                  </w:divBdr>
                </w:div>
                <w:div w:id="381027942">
                  <w:marLeft w:val="0"/>
                  <w:marRight w:val="0"/>
                  <w:marTop w:val="0"/>
                  <w:marBottom w:val="0"/>
                  <w:divBdr>
                    <w:top w:val="none" w:sz="0" w:space="0" w:color="auto"/>
                    <w:left w:val="none" w:sz="0" w:space="0" w:color="auto"/>
                    <w:bottom w:val="none" w:sz="0" w:space="0" w:color="auto"/>
                    <w:right w:val="none" w:sz="0" w:space="0" w:color="auto"/>
                  </w:divBdr>
                </w:div>
                <w:div w:id="1878353752">
                  <w:marLeft w:val="0"/>
                  <w:marRight w:val="0"/>
                  <w:marTop w:val="0"/>
                  <w:marBottom w:val="0"/>
                  <w:divBdr>
                    <w:top w:val="none" w:sz="0" w:space="0" w:color="auto"/>
                    <w:left w:val="none" w:sz="0" w:space="0" w:color="auto"/>
                    <w:bottom w:val="none" w:sz="0" w:space="0" w:color="auto"/>
                    <w:right w:val="none" w:sz="0" w:space="0" w:color="auto"/>
                  </w:divBdr>
                </w:div>
                <w:div w:id="1328747211">
                  <w:marLeft w:val="0"/>
                  <w:marRight w:val="0"/>
                  <w:marTop w:val="0"/>
                  <w:marBottom w:val="0"/>
                  <w:divBdr>
                    <w:top w:val="none" w:sz="0" w:space="0" w:color="auto"/>
                    <w:left w:val="none" w:sz="0" w:space="0" w:color="auto"/>
                    <w:bottom w:val="none" w:sz="0" w:space="0" w:color="auto"/>
                    <w:right w:val="none" w:sz="0" w:space="0" w:color="auto"/>
                  </w:divBdr>
                </w:div>
                <w:div w:id="2041658491">
                  <w:marLeft w:val="0"/>
                  <w:marRight w:val="0"/>
                  <w:marTop w:val="0"/>
                  <w:marBottom w:val="0"/>
                  <w:divBdr>
                    <w:top w:val="none" w:sz="0" w:space="0" w:color="auto"/>
                    <w:left w:val="none" w:sz="0" w:space="0" w:color="auto"/>
                    <w:bottom w:val="none" w:sz="0" w:space="0" w:color="auto"/>
                    <w:right w:val="none" w:sz="0" w:space="0" w:color="auto"/>
                  </w:divBdr>
                </w:div>
                <w:div w:id="1380275994">
                  <w:marLeft w:val="0"/>
                  <w:marRight w:val="0"/>
                  <w:marTop w:val="0"/>
                  <w:marBottom w:val="0"/>
                  <w:divBdr>
                    <w:top w:val="none" w:sz="0" w:space="0" w:color="auto"/>
                    <w:left w:val="none" w:sz="0" w:space="0" w:color="auto"/>
                    <w:bottom w:val="none" w:sz="0" w:space="0" w:color="auto"/>
                    <w:right w:val="none" w:sz="0" w:space="0" w:color="auto"/>
                  </w:divBdr>
                </w:div>
                <w:div w:id="369037759">
                  <w:marLeft w:val="0"/>
                  <w:marRight w:val="0"/>
                  <w:marTop w:val="0"/>
                  <w:marBottom w:val="0"/>
                  <w:divBdr>
                    <w:top w:val="none" w:sz="0" w:space="0" w:color="auto"/>
                    <w:left w:val="none" w:sz="0" w:space="0" w:color="auto"/>
                    <w:bottom w:val="none" w:sz="0" w:space="0" w:color="auto"/>
                    <w:right w:val="none" w:sz="0" w:space="0" w:color="auto"/>
                  </w:divBdr>
                </w:div>
                <w:div w:id="1520974412">
                  <w:marLeft w:val="0"/>
                  <w:marRight w:val="0"/>
                  <w:marTop w:val="0"/>
                  <w:marBottom w:val="0"/>
                  <w:divBdr>
                    <w:top w:val="none" w:sz="0" w:space="0" w:color="auto"/>
                    <w:left w:val="none" w:sz="0" w:space="0" w:color="auto"/>
                    <w:bottom w:val="none" w:sz="0" w:space="0" w:color="auto"/>
                    <w:right w:val="none" w:sz="0" w:space="0" w:color="auto"/>
                  </w:divBdr>
                </w:div>
                <w:div w:id="395662664">
                  <w:marLeft w:val="0"/>
                  <w:marRight w:val="0"/>
                  <w:marTop w:val="0"/>
                  <w:marBottom w:val="0"/>
                  <w:divBdr>
                    <w:top w:val="none" w:sz="0" w:space="0" w:color="auto"/>
                    <w:left w:val="none" w:sz="0" w:space="0" w:color="auto"/>
                    <w:bottom w:val="none" w:sz="0" w:space="0" w:color="auto"/>
                    <w:right w:val="none" w:sz="0" w:space="0" w:color="auto"/>
                  </w:divBdr>
                </w:div>
                <w:div w:id="1435052782">
                  <w:marLeft w:val="0"/>
                  <w:marRight w:val="0"/>
                  <w:marTop w:val="0"/>
                  <w:marBottom w:val="0"/>
                  <w:divBdr>
                    <w:top w:val="none" w:sz="0" w:space="0" w:color="auto"/>
                    <w:left w:val="none" w:sz="0" w:space="0" w:color="auto"/>
                    <w:bottom w:val="none" w:sz="0" w:space="0" w:color="auto"/>
                    <w:right w:val="none" w:sz="0" w:space="0" w:color="auto"/>
                  </w:divBdr>
                </w:div>
                <w:div w:id="1982348974">
                  <w:marLeft w:val="0"/>
                  <w:marRight w:val="0"/>
                  <w:marTop w:val="0"/>
                  <w:marBottom w:val="0"/>
                  <w:divBdr>
                    <w:top w:val="none" w:sz="0" w:space="0" w:color="auto"/>
                    <w:left w:val="none" w:sz="0" w:space="0" w:color="auto"/>
                    <w:bottom w:val="none" w:sz="0" w:space="0" w:color="auto"/>
                    <w:right w:val="none" w:sz="0" w:space="0" w:color="auto"/>
                  </w:divBdr>
                </w:div>
                <w:div w:id="1044912409">
                  <w:marLeft w:val="0"/>
                  <w:marRight w:val="0"/>
                  <w:marTop w:val="0"/>
                  <w:marBottom w:val="0"/>
                  <w:divBdr>
                    <w:top w:val="none" w:sz="0" w:space="0" w:color="auto"/>
                    <w:left w:val="none" w:sz="0" w:space="0" w:color="auto"/>
                    <w:bottom w:val="none" w:sz="0" w:space="0" w:color="auto"/>
                    <w:right w:val="none" w:sz="0" w:space="0" w:color="auto"/>
                  </w:divBdr>
                </w:div>
                <w:div w:id="1459182744">
                  <w:marLeft w:val="0"/>
                  <w:marRight w:val="0"/>
                  <w:marTop w:val="0"/>
                  <w:marBottom w:val="0"/>
                  <w:divBdr>
                    <w:top w:val="none" w:sz="0" w:space="0" w:color="auto"/>
                    <w:left w:val="none" w:sz="0" w:space="0" w:color="auto"/>
                    <w:bottom w:val="none" w:sz="0" w:space="0" w:color="auto"/>
                    <w:right w:val="none" w:sz="0" w:space="0" w:color="auto"/>
                  </w:divBdr>
                </w:div>
                <w:div w:id="1535457283">
                  <w:marLeft w:val="0"/>
                  <w:marRight w:val="0"/>
                  <w:marTop w:val="0"/>
                  <w:marBottom w:val="0"/>
                  <w:divBdr>
                    <w:top w:val="none" w:sz="0" w:space="0" w:color="auto"/>
                    <w:left w:val="none" w:sz="0" w:space="0" w:color="auto"/>
                    <w:bottom w:val="none" w:sz="0" w:space="0" w:color="auto"/>
                    <w:right w:val="none" w:sz="0" w:space="0" w:color="auto"/>
                  </w:divBdr>
                </w:div>
                <w:div w:id="1786343204">
                  <w:marLeft w:val="0"/>
                  <w:marRight w:val="0"/>
                  <w:marTop w:val="0"/>
                  <w:marBottom w:val="0"/>
                  <w:divBdr>
                    <w:top w:val="none" w:sz="0" w:space="0" w:color="auto"/>
                    <w:left w:val="none" w:sz="0" w:space="0" w:color="auto"/>
                    <w:bottom w:val="none" w:sz="0" w:space="0" w:color="auto"/>
                    <w:right w:val="none" w:sz="0" w:space="0" w:color="auto"/>
                  </w:divBdr>
                </w:div>
                <w:div w:id="1760449095">
                  <w:marLeft w:val="0"/>
                  <w:marRight w:val="0"/>
                  <w:marTop w:val="0"/>
                  <w:marBottom w:val="0"/>
                  <w:divBdr>
                    <w:top w:val="none" w:sz="0" w:space="0" w:color="auto"/>
                    <w:left w:val="none" w:sz="0" w:space="0" w:color="auto"/>
                    <w:bottom w:val="none" w:sz="0" w:space="0" w:color="auto"/>
                    <w:right w:val="none" w:sz="0" w:space="0" w:color="auto"/>
                  </w:divBdr>
                </w:div>
                <w:div w:id="2128155047">
                  <w:marLeft w:val="0"/>
                  <w:marRight w:val="0"/>
                  <w:marTop w:val="0"/>
                  <w:marBottom w:val="0"/>
                  <w:divBdr>
                    <w:top w:val="none" w:sz="0" w:space="0" w:color="auto"/>
                    <w:left w:val="none" w:sz="0" w:space="0" w:color="auto"/>
                    <w:bottom w:val="none" w:sz="0" w:space="0" w:color="auto"/>
                    <w:right w:val="none" w:sz="0" w:space="0" w:color="auto"/>
                  </w:divBdr>
                </w:div>
                <w:div w:id="1057240548">
                  <w:marLeft w:val="0"/>
                  <w:marRight w:val="0"/>
                  <w:marTop w:val="0"/>
                  <w:marBottom w:val="0"/>
                  <w:divBdr>
                    <w:top w:val="none" w:sz="0" w:space="0" w:color="auto"/>
                    <w:left w:val="none" w:sz="0" w:space="0" w:color="auto"/>
                    <w:bottom w:val="none" w:sz="0" w:space="0" w:color="auto"/>
                    <w:right w:val="none" w:sz="0" w:space="0" w:color="auto"/>
                  </w:divBdr>
                </w:div>
                <w:div w:id="1939096362">
                  <w:marLeft w:val="0"/>
                  <w:marRight w:val="0"/>
                  <w:marTop w:val="0"/>
                  <w:marBottom w:val="0"/>
                  <w:divBdr>
                    <w:top w:val="none" w:sz="0" w:space="0" w:color="auto"/>
                    <w:left w:val="none" w:sz="0" w:space="0" w:color="auto"/>
                    <w:bottom w:val="none" w:sz="0" w:space="0" w:color="auto"/>
                    <w:right w:val="none" w:sz="0" w:space="0" w:color="auto"/>
                  </w:divBdr>
                </w:div>
                <w:div w:id="993527376">
                  <w:marLeft w:val="0"/>
                  <w:marRight w:val="0"/>
                  <w:marTop w:val="0"/>
                  <w:marBottom w:val="0"/>
                  <w:divBdr>
                    <w:top w:val="none" w:sz="0" w:space="0" w:color="auto"/>
                    <w:left w:val="none" w:sz="0" w:space="0" w:color="auto"/>
                    <w:bottom w:val="none" w:sz="0" w:space="0" w:color="auto"/>
                    <w:right w:val="none" w:sz="0" w:space="0" w:color="auto"/>
                  </w:divBdr>
                </w:div>
                <w:div w:id="657804971">
                  <w:marLeft w:val="0"/>
                  <w:marRight w:val="0"/>
                  <w:marTop w:val="0"/>
                  <w:marBottom w:val="0"/>
                  <w:divBdr>
                    <w:top w:val="none" w:sz="0" w:space="0" w:color="auto"/>
                    <w:left w:val="none" w:sz="0" w:space="0" w:color="auto"/>
                    <w:bottom w:val="none" w:sz="0" w:space="0" w:color="auto"/>
                    <w:right w:val="none" w:sz="0" w:space="0" w:color="auto"/>
                  </w:divBdr>
                </w:div>
                <w:div w:id="54282802">
                  <w:marLeft w:val="0"/>
                  <w:marRight w:val="0"/>
                  <w:marTop w:val="0"/>
                  <w:marBottom w:val="0"/>
                  <w:divBdr>
                    <w:top w:val="none" w:sz="0" w:space="0" w:color="auto"/>
                    <w:left w:val="none" w:sz="0" w:space="0" w:color="auto"/>
                    <w:bottom w:val="none" w:sz="0" w:space="0" w:color="auto"/>
                    <w:right w:val="none" w:sz="0" w:space="0" w:color="auto"/>
                  </w:divBdr>
                </w:div>
                <w:div w:id="259989320">
                  <w:marLeft w:val="0"/>
                  <w:marRight w:val="0"/>
                  <w:marTop w:val="0"/>
                  <w:marBottom w:val="0"/>
                  <w:divBdr>
                    <w:top w:val="none" w:sz="0" w:space="0" w:color="auto"/>
                    <w:left w:val="none" w:sz="0" w:space="0" w:color="auto"/>
                    <w:bottom w:val="none" w:sz="0" w:space="0" w:color="auto"/>
                    <w:right w:val="none" w:sz="0" w:space="0" w:color="auto"/>
                  </w:divBdr>
                </w:div>
                <w:div w:id="305160079">
                  <w:marLeft w:val="0"/>
                  <w:marRight w:val="0"/>
                  <w:marTop w:val="0"/>
                  <w:marBottom w:val="0"/>
                  <w:divBdr>
                    <w:top w:val="none" w:sz="0" w:space="0" w:color="auto"/>
                    <w:left w:val="none" w:sz="0" w:space="0" w:color="auto"/>
                    <w:bottom w:val="none" w:sz="0" w:space="0" w:color="auto"/>
                    <w:right w:val="none" w:sz="0" w:space="0" w:color="auto"/>
                  </w:divBdr>
                </w:div>
                <w:div w:id="211231842">
                  <w:marLeft w:val="0"/>
                  <w:marRight w:val="0"/>
                  <w:marTop w:val="0"/>
                  <w:marBottom w:val="0"/>
                  <w:divBdr>
                    <w:top w:val="none" w:sz="0" w:space="0" w:color="auto"/>
                    <w:left w:val="none" w:sz="0" w:space="0" w:color="auto"/>
                    <w:bottom w:val="none" w:sz="0" w:space="0" w:color="auto"/>
                    <w:right w:val="none" w:sz="0" w:space="0" w:color="auto"/>
                  </w:divBdr>
                </w:div>
                <w:div w:id="1299217342">
                  <w:marLeft w:val="0"/>
                  <w:marRight w:val="0"/>
                  <w:marTop w:val="0"/>
                  <w:marBottom w:val="0"/>
                  <w:divBdr>
                    <w:top w:val="none" w:sz="0" w:space="0" w:color="auto"/>
                    <w:left w:val="none" w:sz="0" w:space="0" w:color="auto"/>
                    <w:bottom w:val="none" w:sz="0" w:space="0" w:color="auto"/>
                    <w:right w:val="none" w:sz="0" w:space="0" w:color="auto"/>
                  </w:divBdr>
                </w:div>
                <w:div w:id="1481967320">
                  <w:marLeft w:val="0"/>
                  <w:marRight w:val="0"/>
                  <w:marTop w:val="0"/>
                  <w:marBottom w:val="0"/>
                  <w:divBdr>
                    <w:top w:val="none" w:sz="0" w:space="0" w:color="auto"/>
                    <w:left w:val="none" w:sz="0" w:space="0" w:color="auto"/>
                    <w:bottom w:val="none" w:sz="0" w:space="0" w:color="auto"/>
                    <w:right w:val="none" w:sz="0" w:space="0" w:color="auto"/>
                  </w:divBdr>
                </w:div>
                <w:div w:id="599141131">
                  <w:marLeft w:val="0"/>
                  <w:marRight w:val="0"/>
                  <w:marTop w:val="0"/>
                  <w:marBottom w:val="0"/>
                  <w:divBdr>
                    <w:top w:val="none" w:sz="0" w:space="0" w:color="auto"/>
                    <w:left w:val="none" w:sz="0" w:space="0" w:color="auto"/>
                    <w:bottom w:val="none" w:sz="0" w:space="0" w:color="auto"/>
                    <w:right w:val="none" w:sz="0" w:space="0" w:color="auto"/>
                  </w:divBdr>
                </w:div>
                <w:div w:id="1601137602">
                  <w:marLeft w:val="0"/>
                  <w:marRight w:val="0"/>
                  <w:marTop w:val="0"/>
                  <w:marBottom w:val="0"/>
                  <w:divBdr>
                    <w:top w:val="none" w:sz="0" w:space="0" w:color="auto"/>
                    <w:left w:val="none" w:sz="0" w:space="0" w:color="auto"/>
                    <w:bottom w:val="none" w:sz="0" w:space="0" w:color="auto"/>
                    <w:right w:val="none" w:sz="0" w:space="0" w:color="auto"/>
                  </w:divBdr>
                </w:div>
                <w:div w:id="703942504">
                  <w:marLeft w:val="0"/>
                  <w:marRight w:val="0"/>
                  <w:marTop w:val="0"/>
                  <w:marBottom w:val="0"/>
                  <w:divBdr>
                    <w:top w:val="none" w:sz="0" w:space="0" w:color="auto"/>
                    <w:left w:val="none" w:sz="0" w:space="0" w:color="auto"/>
                    <w:bottom w:val="none" w:sz="0" w:space="0" w:color="auto"/>
                    <w:right w:val="none" w:sz="0" w:space="0" w:color="auto"/>
                  </w:divBdr>
                </w:div>
                <w:div w:id="1509830242">
                  <w:marLeft w:val="0"/>
                  <w:marRight w:val="0"/>
                  <w:marTop w:val="0"/>
                  <w:marBottom w:val="0"/>
                  <w:divBdr>
                    <w:top w:val="none" w:sz="0" w:space="0" w:color="auto"/>
                    <w:left w:val="none" w:sz="0" w:space="0" w:color="auto"/>
                    <w:bottom w:val="none" w:sz="0" w:space="0" w:color="auto"/>
                    <w:right w:val="none" w:sz="0" w:space="0" w:color="auto"/>
                  </w:divBdr>
                </w:div>
                <w:div w:id="2124837121">
                  <w:marLeft w:val="0"/>
                  <w:marRight w:val="0"/>
                  <w:marTop w:val="0"/>
                  <w:marBottom w:val="0"/>
                  <w:divBdr>
                    <w:top w:val="none" w:sz="0" w:space="0" w:color="auto"/>
                    <w:left w:val="none" w:sz="0" w:space="0" w:color="auto"/>
                    <w:bottom w:val="none" w:sz="0" w:space="0" w:color="auto"/>
                    <w:right w:val="none" w:sz="0" w:space="0" w:color="auto"/>
                  </w:divBdr>
                </w:div>
                <w:div w:id="1495562540">
                  <w:marLeft w:val="0"/>
                  <w:marRight w:val="0"/>
                  <w:marTop w:val="0"/>
                  <w:marBottom w:val="0"/>
                  <w:divBdr>
                    <w:top w:val="none" w:sz="0" w:space="0" w:color="auto"/>
                    <w:left w:val="none" w:sz="0" w:space="0" w:color="auto"/>
                    <w:bottom w:val="none" w:sz="0" w:space="0" w:color="auto"/>
                    <w:right w:val="none" w:sz="0" w:space="0" w:color="auto"/>
                  </w:divBdr>
                </w:div>
                <w:div w:id="934478333">
                  <w:marLeft w:val="0"/>
                  <w:marRight w:val="0"/>
                  <w:marTop w:val="0"/>
                  <w:marBottom w:val="0"/>
                  <w:divBdr>
                    <w:top w:val="none" w:sz="0" w:space="0" w:color="auto"/>
                    <w:left w:val="none" w:sz="0" w:space="0" w:color="auto"/>
                    <w:bottom w:val="none" w:sz="0" w:space="0" w:color="auto"/>
                    <w:right w:val="none" w:sz="0" w:space="0" w:color="auto"/>
                  </w:divBdr>
                </w:div>
                <w:div w:id="1241869696">
                  <w:marLeft w:val="0"/>
                  <w:marRight w:val="0"/>
                  <w:marTop w:val="0"/>
                  <w:marBottom w:val="0"/>
                  <w:divBdr>
                    <w:top w:val="none" w:sz="0" w:space="0" w:color="auto"/>
                    <w:left w:val="none" w:sz="0" w:space="0" w:color="auto"/>
                    <w:bottom w:val="none" w:sz="0" w:space="0" w:color="auto"/>
                    <w:right w:val="none" w:sz="0" w:space="0" w:color="auto"/>
                  </w:divBdr>
                </w:div>
                <w:div w:id="1605187727">
                  <w:marLeft w:val="0"/>
                  <w:marRight w:val="0"/>
                  <w:marTop w:val="0"/>
                  <w:marBottom w:val="0"/>
                  <w:divBdr>
                    <w:top w:val="none" w:sz="0" w:space="0" w:color="auto"/>
                    <w:left w:val="none" w:sz="0" w:space="0" w:color="auto"/>
                    <w:bottom w:val="none" w:sz="0" w:space="0" w:color="auto"/>
                    <w:right w:val="none" w:sz="0" w:space="0" w:color="auto"/>
                  </w:divBdr>
                </w:div>
                <w:div w:id="1718385944">
                  <w:marLeft w:val="0"/>
                  <w:marRight w:val="0"/>
                  <w:marTop w:val="0"/>
                  <w:marBottom w:val="0"/>
                  <w:divBdr>
                    <w:top w:val="none" w:sz="0" w:space="0" w:color="auto"/>
                    <w:left w:val="none" w:sz="0" w:space="0" w:color="auto"/>
                    <w:bottom w:val="none" w:sz="0" w:space="0" w:color="auto"/>
                    <w:right w:val="none" w:sz="0" w:space="0" w:color="auto"/>
                  </w:divBdr>
                </w:div>
                <w:div w:id="901137947">
                  <w:marLeft w:val="0"/>
                  <w:marRight w:val="0"/>
                  <w:marTop w:val="0"/>
                  <w:marBottom w:val="0"/>
                  <w:divBdr>
                    <w:top w:val="none" w:sz="0" w:space="0" w:color="auto"/>
                    <w:left w:val="none" w:sz="0" w:space="0" w:color="auto"/>
                    <w:bottom w:val="none" w:sz="0" w:space="0" w:color="auto"/>
                    <w:right w:val="none" w:sz="0" w:space="0" w:color="auto"/>
                  </w:divBdr>
                </w:div>
                <w:div w:id="118914696">
                  <w:marLeft w:val="0"/>
                  <w:marRight w:val="0"/>
                  <w:marTop w:val="0"/>
                  <w:marBottom w:val="0"/>
                  <w:divBdr>
                    <w:top w:val="none" w:sz="0" w:space="0" w:color="auto"/>
                    <w:left w:val="none" w:sz="0" w:space="0" w:color="auto"/>
                    <w:bottom w:val="none" w:sz="0" w:space="0" w:color="auto"/>
                    <w:right w:val="none" w:sz="0" w:space="0" w:color="auto"/>
                  </w:divBdr>
                </w:div>
                <w:div w:id="1620410149">
                  <w:marLeft w:val="0"/>
                  <w:marRight w:val="0"/>
                  <w:marTop w:val="0"/>
                  <w:marBottom w:val="0"/>
                  <w:divBdr>
                    <w:top w:val="none" w:sz="0" w:space="0" w:color="auto"/>
                    <w:left w:val="none" w:sz="0" w:space="0" w:color="auto"/>
                    <w:bottom w:val="none" w:sz="0" w:space="0" w:color="auto"/>
                    <w:right w:val="none" w:sz="0" w:space="0" w:color="auto"/>
                  </w:divBdr>
                </w:div>
                <w:div w:id="1364213557">
                  <w:marLeft w:val="0"/>
                  <w:marRight w:val="0"/>
                  <w:marTop w:val="0"/>
                  <w:marBottom w:val="0"/>
                  <w:divBdr>
                    <w:top w:val="none" w:sz="0" w:space="0" w:color="auto"/>
                    <w:left w:val="none" w:sz="0" w:space="0" w:color="auto"/>
                    <w:bottom w:val="none" w:sz="0" w:space="0" w:color="auto"/>
                    <w:right w:val="none" w:sz="0" w:space="0" w:color="auto"/>
                  </w:divBdr>
                </w:div>
                <w:div w:id="1823306504">
                  <w:marLeft w:val="0"/>
                  <w:marRight w:val="0"/>
                  <w:marTop w:val="0"/>
                  <w:marBottom w:val="0"/>
                  <w:divBdr>
                    <w:top w:val="none" w:sz="0" w:space="0" w:color="auto"/>
                    <w:left w:val="none" w:sz="0" w:space="0" w:color="auto"/>
                    <w:bottom w:val="none" w:sz="0" w:space="0" w:color="auto"/>
                    <w:right w:val="none" w:sz="0" w:space="0" w:color="auto"/>
                  </w:divBdr>
                </w:div>
                <w:div w:id="488133946">
                  <w:marLeft w:val="0"/>
                  <w:marRight w:val="0"/>
                  <w:marTop w:val="0"/>
                  <w:marBottom w:val="0"/>
                  <w:divBdr>
                    <w:top w:val="none" w:sz="0" w:space="0" w:color="auto"/>
                    <w:left w:val="none" w:sz="0" w:space="0" w:color="auto"/>
                    <w:bottom w:val="none" w:sz="0" w:space="0" w:color="auto"/>
                    <w:right w:val="none" w:sz="0" w:space="0" w:color="auto"/>
                  </w:divBdr>
                </w:div>
                <w:div w:id="766383585">
                  <w:marLeft w:val="0"/>
                  <w:marRight w:val="0"/>
                  <w:marTop w:val="0"/>
                  <w:marBottom w:val="0"/>
                  <w:divBdr>
                    <w:top w:val="none" w:sz="0" w:space="0" w:color="auto"/>
                    <w:left w:val="none" w:sz="0" w:space="0" w:color="auto"/>
                    <w:bottom w:val="none" w:sz="0" w:space="0" w:color="auto"/>
                    <w:right w:val="none" w:sz="0" w:space="0" w:color="auto"/>
                  </w:divBdr>
                </w:div>
                <w:div w:id="1950887002">
                  <w:marLeft w:val="0"/>
                  <w:marRight w:val="0"/>
                  <w:marTop w:val="0"/>
                  <w:marBottom w:val="0"/>
                  <w:divBdr>
                    <w:top w:val="none" w:sz="0" w:space="0" w:color="auto"/>
                    <w:left w:val="none" w:sz="0" w:space="0" w:color="auto"/>
                    <w:bottom w:val="none" w:sz="0" w:space="0" w:color="auto"/>
                    <w:right w:val="none" w:sz="0" w:space="0" w:color="auto"/>
                  </w:divBdr>
                </w:div>
                <w:div w:id="447965812">
                  <w:marLeft w:val="0"/>
                  <w:marRight w:val="0"/>
                  <w:marTop w:val="0"/>
                  <w:marBottom w:val="0"/>
                  <w:divBdr>
                    <w:top w:val="none" w:sz="0" w:space="0" w:color="auto"/>
                    <w:left w:val="none" w:sz="0" w:space="0" w:color="auto"/>
                    <w:bottom w:val="none" w:sz="0" w:space="0" w:color="auto"/>
                    <w:right w:val="none" w:sz="0" w:space="0" w:color="auto"/>
                  </w:divBdr>
                </w:div>
                <w:div w:id="66467562">
                  <w:marLeft w:val="0"/>
                  <w:marRight w:val="0"/>
                  <w:marTop w:val="0"/>
                  <w:marBottom w:val="0"/>
                  <w:divBdr>
                    <w:top w:val="none" w:sz="0" w:space="0" w:color="auto"/>
                    <w:left w:val="none" w:sz="0" w:space="0" w:color="auto"/>
                    <w:bottom w:val="none" w:sz="0" w:space="0" w:color="auto"/>
                    <w:right w:val="none" w:sz="0" w:space="0" w:color="auto"/>
                  </w:divBdr>
                </w:div>
                <w:div w:id="1497067130">
                  <w:marLeft w:val="0"/>
                  <w:marRight w:val="0"/>
                  <w:marTop w:val="0"/>
                  <w:marBottom w:val="0"/>
                  <w:divBdr>
                    <w:top w:val="none" w:sz="0" w:space="0" w:color="auto"/>
                    <w:left w:val="none" w:sz="0" w:space="0" w:color="auto"/>
                    <w:bottom w:val="none" w:sz="0" w:space="0" w:color="auto"/>
                    <w:right w:val="none" w:sz="0" w:space="0" w:color="auto"/>
                  </w:divBdr>
                </w:div>
                <w:div w:id="2041664917">
                  <w:marLeft w:val="0"/>
                  <w:marRight w:val="0"/>
                  <w:marTop w:val="0"/>
                  <w:marBottom w:val="0"/>
                  <w:divBdr>
                    <w:top w:val="none" w:sz="0" w:space="0" w:color="auto"/>
                    <w:left w:val="none" w:sz="0" w:space="0" w:color="auto"/>
                    <w:bottom w:val="none" w:sz="0" w:space="0" w:color="auto"/>
                    <w:right w:val="none" w:sz="0" w:space="0" w:color="auto"/>
                  </w:divBdr>
                </w:div>
                <w:div w:id="1591696543">
                  <w:marLeft w:val="0"/>
                  <w:marRight w:val="0"/>
                  <w:marTop w:val="0"/>
                  <w:marBottom w:val="0"/>
                  <w:divBdr>
                    <w:top w:val="none" w:sz="0" w:space="0" w:color="auto"/>
                    <w:left w:val="none" w:sz="0" w:space="0" w:color="auto"/>
                    <w:bottom w:val="none" w:sz="0" w:space="0" w:color="auto"/>
                    <w:right w:val="none" w:sz="0" w:space="0" w:color="auto"/>
                  </w:divBdr>
                </w:div>
                <w:div w:id="1819416201">
                  <w:marLeft w:val="0"/>
                  <w:marRight w:val="0"/>
                  <w:marTop w:val="0"/>
                  <w:marBottom w:val="0"/>
                  <w:divBdr>
                    <w:top w:val="none" w:sz="0" w:space="0" w:color="auto"/>
                    <w:left w:val="none" w:sz="0" w:space="0" w:color="auto"/>
                    <w:bottom w:val="none" w:sz="0" w:space="0" w:color="auto"/>
                    <w:right w:val="none" w:sz="0" w:space="0" w:color="auto"/>
                  </w:divBdr>
                </w:div>
                <w:div w:id="439419949">
                  <w:marLeft w:val="0"/>
                  <w:marRight w:val="0"/>
                  <w:marTop w:val="0"/>
                  <w:marBottom w:val="0"/>
                  <w:divBdr>
                    <w:top w:val="none" w:sz="0" w:space="0" w:color="auto"/>
                    <w:left w:val="none" w:sz="0" w:space="0" w:color="auto"/>
                    <w:bottom w:val="none" w:sz="0" w:space="0" w:color="auto"/>
                    <w:right w:val="none" w:sz="0" w:space="0" w:color="auto"/>
                  </w:divBdr>
                </w:div>
                <w:div w:id="795026411">
                  <w:marLeft w:val="0"/>
                  <w:marRight w:val="0"/>
                  <w:marTop w:val="0"/>
                  <w:marBottom w:val="0"/>
                  <w:divBdr>
                    <w:top w:val="none" w:sz="0" w:space="0" w:color="auto"/>
                    <w:left w:val="none" w:sz="0" w:space="0" w:color="auto"/>
                    <w:bottom w:val="none" w:sz="0" w:space="0" w:color="auto"/>
                    <w:right w:val="none" w:sz="0" w:space="0" w:color="auto"/>
                  </w:divBdr>
                </w:div>
                <w:div w:id="2144344134">
                  <w:marLeft w:val="0"/>
                  <w:marRight w:val="0"/>
                  <w:marTop w:val="0"/>
                  <w:marBottom w:val="0"/>
                  <w:divBdr>
                    <w:top w:val="none" w:sz="0" w:space="0" w:color="auto"/>
                    <w:left w:val="none" w:sz="0" w:space="0" w:color="auto"/>
                    <w:bottom w:val="none" w:sz="0" w:space="0" w:color="auto"/>
                    <w:right w:val="none" w:sz="0" w:space="0" w:color="auto"/>
                  </w:divBdr>
                </w:div>
                <w:div w:id="1325814402">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475290179">
                  <w:marLeft w:val="0"/>
                  <w:marRight w:val="0"/>
                  <w:marTop w:val="0"/>
                  <w:marBottom w:val="0"/>
                  <w:divBdr>
                    <w:top w:val="none" w:sz="0" w:space="0" w:color="auto"/>
                    <w:left w:val="none" w:sz="0" w:space="0" w:color="auto"/>
                    <w:bottom w:val="none" w:sz="0" w:space="0" w:color="auto"/>
                    <w:right w:val="none" w:sz="0" w:space="0" w:color="auto"/>
                  </w:divBdr>
                </w:div>
                <w:div w:id="888103945">
                  <w:marLeft w:val="0"/>
                  <w:marRight w:val="0"/>
                  <w:marTop w:val="0"/>
                  <w:marBottom w:val="0"/>
                  <w:divBdr>
                    <w:top w:val="none" w:sz="0" w:space="0" w:color="auto"/>
                    <w:left w:val="none" w:sz="0" w:space="0" w:color="auto"/>
                    <w:bottom w:val="none" w:sz="0" w:space="0" w:color="auto"/>
                    <w:right w:val="none" w:sz="0" w:space="0" w:color="auto"/>
                  </w:divBdr>
                </w:div>
                <w:div w:id="1577856992">
                  <w:marLeft w:val="0"/>
                  <w:marRight w:val="0"/>
                  <w:marTop w:val="0"/>
                  <w:marBottom w:val="0"/>
                  <w:divBdr>
                    <w:top w:val="none" w:sz="0" w:space="0" w:color="auto"/>
                    <w:left w:val="none" w:sz="0" w:space="0" w:color="auto"/>
                    <w:bottom w:val="none" w:sz="0" w:space="0" w:color="auto"/>
                    <w:right w:val="none" w:sz="0" w:space="0" w:color="auto"/>
                  </w:divBdr>
                </w:div>
                <w:div w:id="1274022287">
                  <w:marLeft w:val="0"/>
                  <w:marRight w:val="0"/>
                  <w:marTop w:val="0"/>
                  <w:marBottom w:val="0"/>
                  <w:divBdr>
                    <w:top w:val="none" w:sz="0" w:space="0" w:color="auto"/>
                    <w:left w:val="none" w:sz="0" w:space="0" w:color="auto"/>
                    <w:bottom w:val="none" w:sz="0" w:space="0" w:color="auto"/>
                    <w:right w:val="none" w:sz="0" w:space="0" w:color="auto"/>
                  </w:divBdr>
                </w:div>
                <w:div w:id="1125780077">
                  <w:marLeft w:val="0"/>
                  <w:marRight w:val="0"/>
                  <w:marTop w:val="0"/>
                  <w:marBottom w:val="0"/>
                  <w:divBdr>
                    <w:top w:val="none" w:sz="0" w:space="0" w:color="auto"/>
                    <w:left w:val="none" w:sz="0" w:space="0" w:color="auto"/>
                    <w:bottom w:val="none" w:sz="0" w:space="0" w:color="auto"/>
                    <w:right w:val="none" w:sz="0" w:space="0" w:color="auto"/>
                  </w:divBdr>
                </w:div>
                <w:div w:id="54470872">
                  <w:marLeft w:val="0"/>
                  <w:marRight w:val="0"/>
                  <w:marTop w:val="0"/>
                  <w:marBottom w:val="0"/>
                  <w:divBdr>
                    <w:top w:val="none" w:sz="0" w:space="0" w:color="auto"/>
                    <w:left w:val="none" w:sz="0" w:space="0" w:color="auto"/>
                    <w:bottom w:val="none" w:sz="0" w:space="0" w:color="auto"/>
                    <w:right w:val="none" w:sz="0" w:space="0" w:color="auto"/>
                  </w:divBdr>
                </w:div>
                <w:div w:id="1816869425">
                  <w:marLeft w:val="0"/>
                  <w:marRight w:val="0"/>
                  <w:marTop w:val="0"/>
                  <w:marBottom w:val="0"/>
                  <w:divBdr>
                    <w:top w:val="none" w:sz="0" w:space="0" w:color="auto"/>
                    <w:left w:val="none" w:sz="0" w:space="0" w:color="auto"/>
                    <w:bottom w:val="none" w:sz="0" w:space="0" w:color="auto"/>
                    <w:right w:val="none" w:sz="0" w:space="0" w:color="auto"/>
                  </w:divBdr>
                </w:div>
                <w:div w:id="278534656">
                  <w:marLeft w:val="0"/>
                  <w:marRight w:val="0"/>
                  <w:marTop w:val="0"/>
                  <w:marBottom w:val="0"/>
                  <w:divBdr>
                    <w:top w:val="none" w:sz="0" w:space="0" w:color="auto"/>
                    <w:left w:val="none" w:sz="0" w:space="0" w:color="auto"/>
                    <w:bottom w:val="none" w:sz="0" w:space="0" w:color="auto"/>
                    <w:right w:val="none" w:sz="0" w:space="0" w:color="auto"/>
                  </w:divBdr>
                </w:div>
                <w:div w:id="21115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22326">
          <w:marLeft w:val="0"/>
          <w:marRight w:val="0"/>
          <w:marTop w:val="15"/>
          <w:marBottom w:val="0"/>
          <w:divBdr>
            <w:top w:val="none" w:sz="0" w:space="0" w:color="auto"/>
            <w:left w:val="none" w:sz="0" w:space="0" w:color="auto"/>
            <w:bottom w:val="none" w:sz="0" w:space="0" w:color="auto"/>
            <w:right w:val="none" w:sz="0" w:space="0" w:color="auto"/>
          </w:divBdr>
          <w:divsChild>
            <w:div w:id="820849064">
              <w:marLeft w:val="0"/>
              <w:marRight w:val="0"/>
              <w:marTop w:val="0"/>
              <w:marBottom w:val="0"/>
              <w:divBdr>
                <w:top w:val="none" w:sz="0" w:space="0" w:color="auto"/>
                <w:left w:val="none" w:sz="0" w:space="0" w:color="auto"/>
                <w:bottom w:val="none" w:sz="0" w:space="0" w:color="auto"/>
                <w:right w:val="none" w:sz="0" w:space="0" w:color="auto"/>
              </w:divBdr>
              <w:divsChild>
                <w:div w:id="372191327">
                  <w:marLeft w:val="0"/>
                  <w:marRight w:val="0"/>
                  <w:marTop w:val="0"/>
                  <w:marBottom w:val="0"/>
                  <w:divBdr>
                    <w:top w:val="none" w:sz="0" w:space="0" w:color="auto"/>
                    <w:left w:val="none" w:sz="0" w:space="0" w:color="auto"/>
                    <w:bottom w:val="none" w:sz="0" w:space="0" w:color="auto"/>
                    <w:right w:val="none" w:sz="0" w:space="0" w:color="auto"/>
                  </w:divBdr>
                </w:div>
                <w:div w:id="810907986">
                  <w:marLeft w:val="0"/>
                  <w:marRight w:val="0"/>
                  <w:marTop w:val="0"/>
                  <w:marBottom w:val="0"/>
                  <w:divBdr>
                    <w:top w:val="none" w:sz="0" w:space="0" w:color="auto"/>
                    <w:left w:val="none" w:sz="0" w:space="0" w:color="auto"/>
                    <w:bottom w:val="none" w:sz="0" w:space="0" w:color="auto"/>
                    <w:right w:val="none" w:sz="0" w:space="0" w:color="auto"/>
                  </w:divBdr>
                </w:div>
                <w:div w:id="1915776123">
                  <w:marLeft w:val="0"/>
                  <w:marRight w:val="0"/>
                  <w:marTop w:val="0"/>
                  <w:marBottom w:val="0"/>
                  <w:divBdr>
                    <w:top w:val="none" w:sz="0" w:space="0" w:color="auto"/>
                    <w:left w:val="none" w:sz="0" w:space="0" w:color="auto"/>
                    <w:bottom w:val="none" w:sz="0" w:space="0" w:color="auto"/>
                    <w:right w:val="none" w:sz="0" w:space="0" w:color="auto"/>
                  </w:divBdr>
                </w:div>
                <w:div w:id="1527208692">
                  <w:marLeft w:val="0"/>
                  <w:marRight w:val="0"/>
                  <w:marTop w:val="0"/>
                  <w:marBottom w:val="0"/>
                  <w:divBdr>
                    <w:top w:val="none" w:sz="0" w:space="0" w:color="auto"/>
                    <w:left w:val="none" w:sz="0" w:space="0" w:color="auto"/>
                    <w:bottom w:val="none" w:sz="0" w:space="0" w:color="auto"/>
                    <w:right w:val="none" w:sz="0" w:space="0" w:color="auto"/>
                  </w:divBdr>
                </w:div>
                <w:div w:id="1621298023">
                  <w:marLeft w:val="0"/>
                  <w:marRight w:val="0"/>
                  <w:marTop w:val="0"/>
                  <w:marBottom w:val="0"/>
                  <w:divBdr>
                    <w:top w:val="none" w:sz="0" w:space="0" w:color="auto"/>
                    <w:left w:val="none" w:sz="0" w:space="0" w:color="auto"/>
                    <w:bottom w:val="none" w:sz="0" w:space="0" w:color="auto"/>
                    <w:right w:val="none" w:sz="0" w:space="0" w:color="auto"/>
                  </w:divBdr>
                </w:div>
                <w:div w:id="1827894243">
                  <w:marLeft w:val="0"/>
                  <w:marRight w:val="0"/>
                  <w:marTop w:val="0"/>
                  <w:marBottom w:val="0"/>
                  <w:divBdr>
                    <w:top w:val="none" w:sz="0" w:space="0" w:color="auto"/>
                    <w:left w:val="none" w:sz="0" w:space="0" w:color="auto"/>
                    <w:bottom w:val="none" w:sz="0" w:space="0" w:color="auto"/>
                    <w:right w:val="none" w:sz="0" w:space="0" w:color="auto"/>
                  </w:divBdr>
                </w:div>
                <w:div w:id="1851793930">
                  <w:marLeft w:val="0"/>
                  <w:marRight w:val="0"/>
                  <w:marTop w:val="0"/>
                  <w:marBottom w:val="0"/>
                  <w:divBdr>
                    <w:top w:val="none" w:sz="0" w:space="0" w:color="auto"/>
                    <w:left w:val="none" w:sz="0" w:space="0" w:color="auto"/>
                    <w:bottom w:val="none" w:sz="0" w:space="0" w:color="auto"/>
                    <w:right w:val="none" w:sz="0" w:space="0" w:color="auto"/>
                  </w:divBdr>
                </w:div>
                <w:div w:id="1851985462">
                  <w:marLeft w:val="0"/>
                  <w:marRight w:val="0"/>
                  <w:marTop w:val="0"/>
                  <w:marBottom w:val="0"/>
                  <w:divBdr>
                    <w:top w:val="none" w:sz="0" w:space="0" w:color="auto"/>
                    <w:left w:val="none" w:sz="0" w:space="0" w:color="auto"/>
                    <w:bottom w:val="none" w:sz="0" w:space="0" w:color="auto"/>
                    <w:right w:val="none" w:sz="0" w:space="0" w:color="auto"/>
                  </w:divBdr>
                </w:div>
                <w:div w:id="674653023">
                  <w:marLeft w:val="0"/>
                  <w:marRight w:val="0"/>
                  <w:marTop w:val="0"/>
                  <w:marBottom w:val="0"/>
                  <w:divBdr>
                    <w:top w:val="none" w:sz="0" w:space="0" w:color="auto"/>
                    <w:left w:val="none" w:sz="0" w:space="0" w:color="auto"/>
                    <w:bottom w:val="none" w:sz="0" w:space="0" w:color="auto"/>
                    <w:right w:val="none" w:sz="0" w:space="0" w:color="auto"/>
                  </w:divBdr>
                </w:div>
                <w:div w:id="1206454018">
                  <w:marLeft w:val="0"/>
                  <w:marRight w:val="0"/>
                  <w:marTop w:val="0"/>
                  <w:marBottom w:val="0"/>
                  <w:divBdr>
                    <w:top w:val="none" w:sz="0" w:space="0" w:color="auto"/>
                    <w:left w:val="none" w:sz="0" w:space="0" w:color="auto"/>
                    <w:bottom w:val="none" w:sz="0" w:space="0" w:color="auto"/>
                    <w:right w:val="none" w:sz="0" w:space="0" w:color="auto"/>
                  </w:divBdr>
                </w:div>
                <w:div w:id="1950892060">
                  <w:marLeft w:val="0"/>
                  <w:marRight w:val="0"/>
                  <w:marTop w:val="0"/>
                  <w:marBottom w:val="0"/>
                  <w:divBdr>
                    <w:top w:val="none" w:sz="0" w:space="0" w:color="auto"/>
                    <w:left w:val="none" w:sz="0" w:space="0" w:color="auto"/>
                    <w:bottom w:val="none" w:sz="0" w:space="0" w:color="auto"/>
                    <w:right w:val="none" w:sz="0" w:space="0" w:color="auto"/>
                  </w:divBdr>
                </w:div>
                <w:div w:id="147525214">
                  <w:marLeft w:val="0"/>
                  <w:marRight w:val="0"/>
                  <w:marTop w:val="0"/>
                  <w:marBottom w:val="0"/>
                  <w:divBdr>
                    <w:top w:val="none" w:sz="0" w:space="0" w:color="auto"/>
                    <w:left w:val="none" w:sz="0" w:space="0" w:color="auto"/>
                    <w:bottom w:val="none" w:sz="0" w:space="0" w:color="auto"/>
                    <w:right w:val="none" w:sz="0" w:space="0" w:color="auto"/>
                  </w:divBdr>
                </w:div>
                <w:div w:id="854224700">
                  <w:marLeft w:val="0"/>
                  <w:marRight w:val="0"/>
                  <w:marTop w:val="0"/>
                  <w:marBottom w:val="0"/>
                  <w:divBdr>
                    <w:top w:val="none" w:sz="0" w:space="0" w:color="auto"/>
                    <w:left w:val="none" w:sz="0" w:space="0" w:color="auto"/>
                    <w:bottom w:val="none" w:sz="0" w:space="0" w:color="auto"/>
                    <w:right w:val="none" w:sz="0" w:space="0" w:color="auto"/>
                  </w:divBdr>
                </w:div>
                <w:div w:id="2017728780">
                  <w:marLeft w:val="0"/>
                  <w:marRight w:val="0"/>
                  <w:marTop w:val="0"/>
                  <w:marBottom w:val="0"/>
                  <w:divBdr>
                    <w:top w:val="none" w:sz="0" w:space="0" w:color="auto"/>
                    <w:left w:val="none" w:sz="0" w:space="0" w:color="auto"/>
                    <w:bottom w:val="none" w:sz="0" w:space="0" w:color="auto"/>
                    <w:right w:val="none" w:sz="0" w:space="0" w:color="auto"/>
                  </w:divBdr>
                </w:div>
                <w:div w:id="1943295700">
                  <w:marLeft w:val="0"/>
                  <w:marRight w:val="0"/>
                  <w:marTop w:val="0"/>
                  <w:marBottom w:val="0"/>
                  <w:divBdr>
                    <w:top w:val="none" w:sz="0" w:space="0" w:color="auto"/>
                    <w:left w:val="none" w:sz="0" w:space="0" w:color="auto"/>
                    <w:bottom w:val="none" w:sz="0" w:space="0" w:color="auto"/>
                    <w:right w:val="none" w:sz="0" w:space="0" w:color="auto"/>
                  </w:divBdr>
                </w:div>
                <w:div w:id="488793115">
                  <w:marLeft w:val="0"/>
                  <w:marRight w:val="0"/>
                  <w:marTop w:val="0"/>
                  <w:marBottom w:val="0"/>
                  <w:divBdr>
                    <w:top w:val="none" w:sz="0" w:space="0" w:color="auto"/>
                    <w:left w:val="none" w:sz="0" w:space="0" w:color="auto"/>
                    <w:bottom w:val="none" w:sz="0" w:space="0" w:color="auto"/>
                    <w:right w:val="none" w:sz="0" w:space="0" w:color="auto"/>
                  </w:divBdr>
                </w:div>
                <w:div w:id="293098770">
                  <w:marLeft w:val="0"/>
                  <w:marRight w:val="0"/>
                  <w:marTop w:val="0"/>
                  <w:marBottom w:val="0"/>
                  <w:divBdr>
                    <w:top w:val="none" w:sz="0" w:space="0" w:color="auto"/>
                    <w:left w:val="none" w:sz="0" w:space="0" w:color="auto"/>
                    <w:bottom w:val="none" w:sz="0" w:space="0" w:color="auto"/>
                    <w:right w:val="none" w:sz="0" w:space="0" w:color="auto"/>
                  </w:divBdr>
                </w:div>
                <w:div w:id="632295763">
                  <w:marLeft w:val="0"/>
                  <w:marRight w:val="0"/>
                  <w:marTop w:val="0"/>
                  <w:marBottom w:val="0"/>
                  <w:divBdr>
                    <w:top w:val="none" w:sz="0" w:space="0" w:color="auto"/>
                    <w:left w:val="none" w:sz="0" w:space="0" w:color="auto"/>
                    <w:bottom w:val="none" w:sz="0" w:space="0" w:color="auto"/>
                    <w:right w:val="none" w:sz="0" w:space="0" w:color="auto"/>
                  </w:divBdr>
                </w:div>
                <w:div w:id="445151338">
                  <w:marLeft w:val="0"/>
                  <w:marRight w:val="0"/>
                  <w:marTop w:val="0"/>
                  <w:marBottom w:val="0"/>
                  <w:divBdr>
                    <w:top w:val="none" w:sz="0" w:space="0" w:color="auto"/>
                    <w:left w:val="none" w:sz="0" w:space="0" w:color="auto"/>
                    <w:bottom w:val="none" w:sz="0" w:space="0" w:color="auto"/>
                    <w:right w:val="none" w:sz="0" w:space="0" w:color="auto"/>
                  </w:divBdr>
                </w:div>
                <w:div w:id="571041252">
                  <w:marLeft w:val="0"/>
                  <w:marRight w:val="0"/>
                  <w:marTop w:val="0"/>
                  <w:marBottom w:val="0"/>
                  <w:divBdr>
                    <w:top w:val="none" w:sz="0" w:space="0" w:color="auto"/>
                    <w:left w:val="none" w:sz="0" w:space="0" w:color="auto"/>
                    <w:bottom w:val="none" w:sz="0" w:space="0" w:color="auto"/>
                    <w:right w:val="none" w:sz="0" w:space="0" w:color="auto"/>
                  </w:divBdr>
                </w:div>
                <w:div w:id="1977449873">
                  <w:marLeft w:val="0"/>
                  <w:marRight w:val="0"/>
                  <w:marTop w:val="0"/>
                  <w:marBottom w:val="0"/>
                  <w:divBdr>
                    <w:top w:val="none" w:sz="0" w:space="0" w:color="auto"/>
                    <w:left w:val="none" w:sz="0" w:space="0" w:color="auto"/>
                    <w:bottom w:val="none" w:sz="0" w:space="0" w:color="auto"/>
                    <w:right w:val="none" w:sz="0" w:space="0" w:color="auto"/>
                  </w:divBdr>
                </w:div>
                <w:div w:id="1516915914">
                  <w:marLeft w:val="0"/>
                  <w:marRight w:val="0"/>
                  <w:marTop w:val="0"/>
                  <w:marBottom w:val="0"/>
                  <w:divBdr>
                    <w:top w:val="none" w:sz="0" w:space="0" w:color="auto"/>
                    <w:left w:val="none" w:sz="0" w:space="0" w:color="auto"/>
                    <w:bottom w:val="none" w:sz="0" w:space="0" w:color="auto"/>
                    <w:right w:val="none" w:sz="0" w:space="0" w:color="auto"/>
                  </w:divBdr>
                </w:div>
                <w:div w:id="225382960">
                  <w:marLeft w:val="0"/>
                  <w:marRight w:val="0"/>
                  <w:marTop w:val="0"/>
                  <w:marBottom w:val="0"/>
                  <w:divBdr>
                    <w:top w:val="none" w:sz="0" w:space="0" w:color="auto"/>
                    <w:left w:val="none" w:sz="0" w:space="0" w:color="auto"/>
                    <w:bottom w:val="none" w:sz="0" w:space="0" w:color="auto"/>
                    <w:right w:val="none" w:sz="0" w:space="0" w:color="auto"/>
                  </w:divBdr>
                </w:div>
                <w:div w:id="1422021193">
                  <w:marLeft w:val="0"/>
                  <w:marRight w:val="0"/>
                  <w:marTop w:val="0"/>
                  <w:marBottom w:val="0"/>
                  <w:divBdr>
                    <w:top w:val="none" w:sz="0" w:space="0" w:color="auto"/>
                    <w:left w:val="none" w:sz="0" w:space="0" w:color="auto"/>
                    <w:bottom w:val="none" w:sz="0" w:space="0" w:color="auto"/>
                    <w:right w:val="none" w:sz="0" w:space="0" w:color="auto"/>
                  </w:divBdr>
                </w:div>
                <w:div w:id="1840999671">
                  <w:marLeft w:val="0"/>
                  <w:marRight w:val="0"/>
                  <w:marTop w:val="0"/>
                  <w:marBottom w:val="0"/>
                  <w:divBdr>
                    <w:top w:val="none" w:sz="0" w:space="0" w:color="auto"/>
                    <w:left w:val="none" w:sz="0" w:space="0" w:color="auto"/>
                    <w:bottom w:val="none" w:sz="0" w:space="0" w:color="auto"/>
                    <w:right w:val="none" w:sz="0" w:space="0" w:color="auto"/>
                  </w:divBdr>
                </w:div>
                <w:div w:id="1949773090">
                  <w:marLeft w:val="0"/>
                  <w:marRight w:val="0"/>
                  <w:marTop w:val="0"/>
                  <w:marBottom w:val="0"/>
                  <w:divBdr>
                    <w:top w:val="none" w:sz="0" w:space="0" w:color="auto"/>
                    <w:left w:val="none" w:sz="0" w:space="0" w:color="auto"/>
                    <w:bottom w:val="none" w:sz="0" w:space="0" w:color="auto"/>
                    <w:right w:val="none" w:sz="0" w:space="0" w:color="auto"/>
                  </w:divBdr>
                </w:div>
                <w:div w:id="42994655">
                  <w:marLeft w:val="0"/>
                  <w:marRight w:val="0"/>
                  <w:marTop w:val="0"/>
                  <w:marBottom w:val="0"/>
                  <w:divBdr>
                    <w:top w:val="none" w:sz="0" w:space="0" w:color="auto"/>
                    <w:left w:val="none" w:sz="0" w:space="0" w:color="auto"/>
                    <w:bottom w:val="none" w:sz="0" w:space="0" w:color="auto"/>
                    <w:right w:val="none" w:sz="0" w:space="0" w:color="auto"/>
                  </w:divBdr>
                </w:div>
                <w:div w:id="1648364061">
                  <w:marLeft w:val="0"/>
                  <w:marRight w:val="0"/>
                  <w:marTop w:val="0"/>
                  <w:marBottom w:val="0"/>
                  <w:divBdr>
                    <w:top w:val="none" w:sz="0" w:space="0" w:color="auto"/>
                    <w:left w:val="none" w:sz="0" w:space="0" w:color="auto"/>
                    <w:bottom w:val="none" w:sz="0" w:space="0" w:color="auto"/>
                    <w:right w:val="none" w:sz="0" w:space="0" w:color="auto"/>
                  </w:divBdr>
                </w:div>
                <w:div w:id="357002735">
                  <w:marLeft w:val="0"/>
                  <w:marRight w:val="0"/>
                  <w:marTop w:val="0"/>
                  <w:marBottom w:val="0"/>
                  <w:divBdr>
                    <w:top w:val="none" w:sz="0" w:space="0" w:color="auto"/>
                    <w:left w:val="none" w:sz="0" w:space="0" w:color="auto"/>
                    <w:bottom w:val="none" w:sz="0" w:space="0" w:color="auto"/>
                    <w:right w:val="none" w:sz="0" w:space="0" w:color="auto"/>
                  </w:divBdr>
                </w:div>
                <w:div w:id="537091379">
                  <w:marLeft w:val="0"/>
                  <w:marRight w:val="0"/>
                  <w:marTop w:val="0"/>
                  <w:marBottom w:val="0"/>
                  <w:divBdr>
                    <w:top w:val="none" w:sz="0" w:space="0" w:color="auto"/>
                    <w:left w:val="none" w:sz="0" w:space="0" w:color="auto"/>
                    <w:bottom w:val="none" w:sz="0" w:space="0" w:color="auto"/>
                    <w:right w:val="none" w:sz="0" w:space="0" w:color="auto"/>
                  </w:divBdr>
                </w:div>
                <w:div w:id="228346527">
                  <w:marLeft w:val="0"/>
                  <w:marRight w:val="0"/>
                  <w:marTop w:val="0"/>
                  <w:marBottom w:val="0"/>
                  <w:divBdr>
                    <w:top w:val="none" w:sz="0" w:space="0" w:color="auto"/>
                    <w:left w:val="none" w:sz="0" w:space="0" w:color="auto"/>
                    <w:bottom w:val="none" w:sz="0" w:space="0" w:color="auto"/>
                    <w:right w:val="none" w:sz="0" w:space="0" w:color="auto"/>
                  </w:divBdr>
                </w:div>
                <w:div w:id="1626497967">
                  <w:marLeft w:val="0"/>
                  <w:marRight w:val="0"/>
                  <w:marTop w:val="0"/>
                  <w:marBottom w:val="0"/>
                  <w:divBdr>
                    <w:top w:val="none" w:sz="0" w:space="0" w:color="auto"/>
                    <w:left w:val="none" w:sz="0" w:space="0" w:color="auto"/>
                    <w:bottom w:val="none" w:sz="0" w:space="0" w:color="auto"/>
                    <w:right w:val="none" w:sz="0" w:space="0" w:color="auto"/>
                  </w:divBdr>
                </w:div>
                <w:div w:id="1413628188">
                  <w:marLeft w:val="0"/>
                  <w:marRight w:val="0"/>
                  <w:marTop w:val="0"/>
                  <w:marBottom w:val="0"/>
                  <w:divBdr>
                    <w:top w:val="none" w:sz="0" w:space="0" w:color="auto"/>
                    <w:left w:val="none" w:sz="0" w:space="0" w:color="auto"/>
                    <w:bottom w:val="none" w:sz="0" w:space="0" w:color="auto"/>
                    <w:right w:val="none" w:sz="0" w:space="0" w:color="auto"/>
                  </w:divBdr>
                </w:div>
                <w:div w:id="1618025556">
                  <w:marLeft w:val="0"/>
                  <w:marRight w:val="0"/>
                  <w:marTop w:val="0"/>
                  <w:marBottom w:val="0"/>
                  <w:divBdr>
                    <w:top w:val="none" w:sz="0" w:space="0" w:color="auto"/>
                    <w:left w:val="none" w:sz="0" w:space="0" w:color="auto"/>
                    <w:bottom w:val="none" w:sz="0" w:space="0" w:color="auto"/>
                    <w:right w:val="none" w:sz="0" w:space="0" w:color="auto"/>
                  </w:divBdr>
                </w:div>
                <w:div w:id="1164589265">
                  <w:marLeft w:val="0"/>
                  <w:marRight w:val="0"/>
                  <w:marTop w:val="0"/>
                  <w:marBottom w:val="0"/>
                  <w:divBdr>
                    <w:top w:val="none" w:sz="0" w:space="0" w:color="auto"/>
                    <w:left w:val="none" w:sz="0" w:space="0" w:color="auto"/>
                    <w:bottom w:val="none" w:sz="0" w:space="0" w:color="auto"/>
                    <w:right w:val="none" w:sz="0" w:space="0" w:color="auto"/>
                  </w:divBdr>
                </w:div>
                <w:div w:id="1424719816">
                  <w:marLeft w:val="0"/>
                  <w:marRight w:val="0"/>
                  <w:marTop w:val="0"/>
                  <w:marBottom w:val="0"/>
                  <w:divBdr>
                    <w:top w:val="none" w:sz="0" w:space="0" w:color="auto"/>
                    <w:left w:val="none" w:sz="0" w:space="0" w:color="auto"/>
                    <w:bottom w:val="none" w:sz="0" w:space="0" w:color="auto"/>
                    <w:right w:val="none" w:sz="0" w:space="0" w:color="auto"/>
                  </w:divBdr>
                </w:div>
                <w:div w:id="12975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Черкашина И.А.</cp:lastModifiedBy>
  <cp:revision>2</cp:revision>
  <cp:lastPrinted>2025-07-23T11:36:00Z</cp:lastPrinted>
  <dcterms:created xsi:type="dcterms:W3CDTF">2025-08-27T09:03:00Z</dcterms:created>
  <dcterms:modified xsi:type="dcterms:W3CDTF">2025-08-27T09:03:00Z</dcterms:modified>
</cp:coreProperties>
</file>