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F53" w:rsidRPr="00357F53" w:rsidRDefault="00357F53" w:rsidP="00357F5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57F53">
        <w:rPr>
          <w:rFonts w:ascii="Times New Roman" w:eastAsiaTheme="majorEastAsia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:rsidR="00357F53" w:rsidRDefault="00357F53" w:rsidP="00357F5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57F53">
        <w:rPr>
          <w:rFonts w:ascii="Times New Roman" w:eastAsiaTheme="majorEastAsia" w:hAnsi="Times New Roman" w:cs="Times New Roman"/>
          <w:bCs/>
          <w:sz w:val="24"/>
          <w:szCs w:val="24"/>
        </w:rPr>
        <w:t>к Административному регламенту</w:t>
      </w:r>
    </w:p>
    <w:p w:rsidR="00357F53" w:rsidRPr="00357F53" w:rsidRDefault="00357F53" w:rsidP="00357F5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132CF4" w:rsidRPr="00264859" w:rsidRDefault="00132CF4" w:rsidP="00EF67D5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:rsidR="00132CF4" w:rsidRPr="00264859" w:rsidRDefault="00132CF4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>«</w:t>
      </w:r>
      <w:r w:rsidR="002C4AB6" w:rsidRPr="00264859">
        <w:rPr>
          <w:rFonts w:ascii="Times New Roman" w:eastAsiaTheme="majorEastAsia" w:hAnsi="Times New Roman"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 xml:space="preserve">». 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2409" w:rsidRPr="00264859" w:rsidRDefault="00AF3E3C" w:rsidP="00EF14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859">
        <w:rPr>
          <w:rFonts w:ascii="Times New Roman" w:hAnsi="Times New Roman" w:cs="Times New Roman"/>
          <w:b/>
          <w:sz w:val="24"/>
          <w:szCs w:val="24"/>
        </w:rPr>
        <w:t>ДОГОВОР № _________</w:t>
      </w:r>
      <w:r w:rsidR="008E2409" w:rsidRPr="00264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09" w:rsidRPr="00264859">
        <w:rPr>
          <w:rFonts w:ascii="Times New Roman" w:hAnsi="Times New Roman" w:cs="Times New Roman"/>
          <w:b/>
          <w:sz w:val="24"/>
          <w:szCs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</w:t>
      </w:r>
      <w:r w:rsidR="004537B3" w:rsidRPr="00264859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8A02EA" w:rsidRDefault="008A02EA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648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:rsidR="005A59C0" w:rsidRPr="00264859" w:rsidRDefault="005A59C0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B5262" w:rsidRPr="0026485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Pr="00264859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:rsidR="00045101" w:rsidRPr="00264859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648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:rsidR="00DB7DB0" w:rsidRPr="00264859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262" w:rsidRPr="00264859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 xml:space="preserve"> ___________________,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«Балансодержатель дорог» «Сторона 1», в лице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___________________,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</w:p>
    <w:p w:rsidR="008E2409" w:rsidRPr="00264859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«Владелец коммуникаций» «Сторона 2» в лице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8E2409" w:rsidRPr="00AF3E3C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8009682"/>
      <w:bookmarkStart w:id="1" w:name="_Toc148010290"/>
      <w:bookmarkStart w:id="2" w:name="_Toc148011239"/>
      <w:bookmarkStart w:id="3" w:name="_Toc148011900"/>
      <w:r w:rsidRPr="00264859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0"/>
      <w:bookmarkEnd w:id="1"/>
      <w:bookmarkEnd w:id="2"/>
      <w:bookmarkEnd w:id="3"/>
    </w:p>
    <w:p w:rsidR="008E2409" w:rsidRPr="00264859" w:rsidRDefault="008E2409" w:rsidP="005A59C0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859">
        <w:rPr>
          <w:rFonts w:ascii="Times New Roman" w:hAnsi="Times New Roman" w:cs="Times New Roman"/>
          <w:sz w:val="24"/>
          <w:szCs w:val="24"/>
        </w:rPr>
        <w:t>По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настоящему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договору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Сторона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1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предоставляет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право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Стороне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2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осуществить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прокладку</w:t>
      </w:r>
      <w:r w:rsidRPr="00264859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или</w:t>
      </w:r>
      <w:r w:rsidRPr="00264859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переустройство</w:t>
      </w:r>
      <w:r w:rsidRPr="0026485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инженерных</w:t>
      </w:r>
      <w:r w:rsidRPr="0026485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коммуникаций</w:t>
      </w:r>
      <w:r w:rsidRPr="00264859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(____</w:t>
      </w:r>
      <w:r w:rsidR="004A742A" w:rsidRPr="00264859">
        <w:rPr>
          <w:rFonts w:ascii="Times New Roman" w:hAnsi="Times New Roman" w:cs="Times New Roman"/>
          <w:sz w:val="24"/>
          <w:szCs w:val="24"/>
        </w:rPr>
        <w:t>_____________</w:t>
      </w:r>
      <w:r w:rsidRPr="00264859">
        <w:rPr>
          <w:rFonts w:ascii="Times New Roman" w:hAnsi="Times New Roman" w:cs="Times New Roman"/>
          <w:sz w:val="24"/>
          <w:szCs w:val="24"/>
        </w:rPr>
        <w:t>_)</w:t>
      </w:r>
      <w:r w:rsidRPr="0026485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(далее</w:t>
      </w:r>
      <w:r w:rsidRPr="00264859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26485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lastRenderedPageBreak/>
        <w:t>значения (далее</w:t>
      </w:r>
      <w:r w:rsidRPr="0026485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автомобильная</w:t>
      </w:r>
      <w:r w:rsidRPr="0026485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дорога)</w:t>
      </w:r>
      <w:r w:rsidRPr="002648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42A" w:rsidRPr="00264859">
        <w:rPr>
          <w:rFonts w:ascii="Times New Roman" w:hAnsi="Times New Roman" w:cs="Times New Roman"/>
          <w:sz w:val="24"/>
          <w:szCs w:val="24"/>
        </w:rPr>
        <w:t>___________________</w:t>
      </w:r>
      <w:r w:rsidRPr="00264859">
        <w:rPr>
          <w:rFonts w:ascii="Times New Roman" w:hAnsi="Times New Roman" w:cs="Times New Roman"/>
          <w:sz w:val="24"/>
          <w:szCs w:val="24"/>
        </w:rPr>
        <w:t>, а также осуществлять эксплуатацию и</w:t>
      </w:r>
      <w:r w:rsidRPr="002648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возможный</w:t>
      </w:r>
      <w:r w:rsidRPr="002648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перенос</w:t>
      </w:r>
      <w:r w:rsidRPr="002648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8E2409" w:rsidRPr="00264859" w:rsidRDefault="008E2409" w:rsidP="005A59C0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переносе Объекта, для целей, установленных статьей 19 Федерального закона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от 08.11.2007 № 257-ФЗ «Об автомобильных дорогах и о дорожной деятельности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 w:rsidR="00637412" w:rsidRPr="0026485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</w:t>
      </w:r>
      <w:r w:rsidR="00726A92" w:rsidRPr="0026485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, СП42.13330.2016, ГОСТ Р 50597-2017 и другими нормативными актами.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1.8. В случае необходимости при реконструкции, капитальном ремонте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или переустройство коммуникаций за счет собственных средств в сроки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объемы, установленные Стороной 1, по первому требованию.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48009683"/>
      <w:bookmarkStart w:id="5" w:name="_Toc148010291"/>
      <w:bookmarkStart w:id="6" w:name="_Toc148011240"/>
      <w:bookmarkStart w:id="7" w:name="_Toc148011901"/>
      <w:r w:rsidRPr="00264859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4"/>
      <w:bookmarkEnd w:id="5"/>
      <w:bookmarkEnd w:id="6"/>
      <w:bookmarkEnd w:id="7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прокладке или переустройству объектов инженерных коммуникаций со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Градостроительным кодексом Российской Федерации;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об исполнении технических условий Стороны 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уведомить Сторону 1.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</w:t>
      </w:r>
      <w:r w:rsidR="004A742A" w:rsidRPr="002648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 20-ти (двадцати) рабочих дней или выдать замечания;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2.2.3. самостоятельно либо через уполномоченное подведомственное территориальное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148009684"/>
      <w:bookmarkStart w:id="9" w:name="_Toc148010292"/>
      <w:bookmarkStart w:id="10" w:name="_Toc148011241"/>
      <w:bookmarkStart w:id="11" w:name="_Toc148011902"/>
      <w:r w:rsidRPr="00264859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8"/>
      <w:bookmarkEnd w:id="9"/>
      <w:bookmarkEnd w:id="10"/>
      <w:bookmarkEnd w:id="11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от 08.11.2007</w:t>
      </w:r>
      <w:r w:rsidR="00C4272D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8E2409" w:rsidRPr="00264859" w:rsidRDefault="008E2409" w:rsidP="005A59C0">
      <w:pPr>
        <w:spacing w:after="0" w:line="27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409" w:rsidRPr="00264859" w:rsidRDefault="008E2409" w:rsidP="005A59C0">
      <w:pPr>
        <w:pStyle w:val="a3"/>
        <w:numPr>
          <w:ilvl w:val="0"/>
          <w:numId w:val="4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148009685"/>
      <w:bookmarkStart w:id="13" w:name="_Toc148010293"/>
      <w:bookmarkStart w:id="14" w:name="_Toc148011242"/>
      <w:bookmarkStart w:id="15" w:name="_Toc148011903"/>
      <w:r w:rsidRPr="0026485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2"/>
      <w:bookmarkEnd w:id="13"/>
      <w:bookmarkEnd w:id="14"/>
      <w:bookmarkEnd w:id="15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</w:t>
      </w:r>
      <w:r w:rsidR="00E55DD8" w:rsidRPr="00264859">
        <w:rPr>
          <w:rFonts w:ascii="Times New Roman" w:eastAsia="Times New Roman" w:hAnsi="Times New Roman" w:cs="Times New Roman"/>
          <w:sz w:val="24"/>
          <w:szCs w:val="24"/>
        </w:rPr>
        <w:t xml:space="preserve">стороны заинтересованных служб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до их устранения Стороной 2 приостанавливает работы.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7DB0" w:rsidRPr="00264859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148009686"/>
      <w:bookmarkStart w:id="17" w:name="_Toc148010294"/>
      <w:bookmarkStart w:id="18" w:name="_Toc148011243"/>
      <w:bookmarkStart w:id="19" w:name="_Toc148011904"/>
      <w:r w:rsidRPr="002648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16"/>
      <w:bookmarkEnd w:id="17"/>
      <w:bookmarkEnd w:id="18"/>
      <w:bookmarkEnd w:id="19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B0" w:rsidRPr="00264859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Toc148009687"/>
      <w:bookmarkStart w:id="21" w:name="_Toc148010295"/>
      <w:bookmarkStart w:id="22" w:name="_Toc148011244"/>
      <w:bookmarkStart w:id="23" w:name="_Toc148011905"/>
      <w:r w:rsidRPr="00264859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20"/>
      <w:bookmarkEnd w:id="21"/>
      <w:bookmarkEnd w:id="22"/>
      <w:bookmarkEnd w:id="23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Договора, и Стороной 2, в случае неисполнения обязательств Стороной 1, установленных пунктом 2.2 настоящего Договора.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264859" w:rsidRDefault="008E2409" w:rsidP="00EF145D">
      <w:pPr>
        <w:pStyle w:val="a3"/>
        <w:numPr>
          <w:ilvl w:val="0"/>
          <w:numId w:val="3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148009688"/>
      <w:bookmarkStart w:id="25" w:name="_Toc148010296"/>
      <w:bookmarkStart w:id="26" w:name="_Toc148011245"/>
      <w:bookmarkStart w:id="27" w:name="_Toc148011906"/>
      <w:r w:rsidRPr="00264859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24"/>
      <w:bookmarkEnd w:id="25"/>
      <w:bookmarkEnd w:id="26"/>
      <w:bookmarkEnd w:id="27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8E2409" w:rsidRPr="00264859" w:rsidTr="009E4185">
        <w:trPr>
          <w:trHeight w:val="228"/>
        </w:trPr>
        <w:tc>
          <w:tcPr>
            <w:tcW w:w="5039" w:type="dxa"/>
            <w:gridSpan w:val="2"/>
          </w:tcPr>
          <w:p w:rsidR="008E2409" w:rsidRPr="00264859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264859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:rsidR="008E2409" w:rsidRPr="00264859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264859">
              <w:rPr>
                <w:b/>
                <w:sz w:val="24"/>
                <w:szCs w:val="24"/>
              </w:rPr>
              <w:t>Сторона 2</w:t>
            </w:r>
          </w:p>
        </w:tc>
      </w:tr>
      <w:tr w:rsidR="008E2409" w:rsidRPr="00264859" w:rsidTr="009E4185">
        <w:trPr>
          <w:trHeight w:val="411"/>
        </w:trPr>
        <w:tc>
          <w:tcPr>
            <w:tcW w:w="4943" w:type="dxa"/>
          </w:tcPr>
          <w:p w:rsidR="008E2409" w:rsidRPr="00264859" w:rsidRDefault="008E2409" w:rsidP="009E4185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  <w:u w:val="single"/>
              </w:rPr>
              <w:t xml:space="preserve"> 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(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</w:tcPr>
          <w:p w:rsidR="008E2409" w:rsidRPr="00264859" w:rsidRDefault="008E2409" w:rsidP="009E4185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  <w:u w:val="single"/>
              </w:rPr>
              <w:t xml:space="preserve"> 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(</w:t>
            </w:r>
            <w:r w:rsidR="00FE427C" w:rsidRPr="00264859">
              <w:rPr>
                <w:b/>
                <w:sz w:val="24"/>
                <w:szCs w:val="24"/>
              </w:rPr>
              <w:t>_______</w:t>
            </w:r>
            <w:r w:rsidR="00AF3E3C" w:rsidRPr="00264859">
              <w:rPr>
                <w:b/>
                <w:sz w:val="24"/>
                <w:szCs w:val="24"/>
              </w:rPr>
              <w:t>____</w:t>
            </w:r>
            <w:r w:rsidRPr="00264859">
              <w:rPr>
                <w:b/>
                <w:sz w:val="24"/>
                <w:szCs w:val="24"/>
              </w:rPr>
              <w:t>__</w:t>
            </w:r>
            <w:r w:rsidRPr="00264859">
              <w:rPr>
                <w:sz w:val="24"/>
                <w:szCs w:val="24"/>
              </w:rPr>
              <w:t>)</w:t>
            </w:r>
          </w:p>
        </w:tc>
      </w:tr>
      <w:tr w:rsidR="008E2409" w:rsidRPr="00264859" w:rsidTr="009E4185">
        <w:trPr>
          <w:trHeight w:val="268"/>
        </w:trPr>
        <w:tc>
          <w:tcPr>
            <w:tcW w:w="4943" w:type="dxa"/>
          </w:tcPr>
          <w:p w:rsidR="008E2409" w:rsidRPr="00264859" w:rsidRDefault="008E2409" w:rsidP="00EF145D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«__»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pacing w:val="-1"/>
                <w:sz w:val="24"/>
                <w:szCs w:val="24"/>
              </w:rPr>
              <w:t xml:space="preserve"> </w:t>
            </w:r>
            <w:r w:rsidRPr="00264859">
              <w:rPr>
                <w:sz w:val="24"/>
                <w:szCs w:val="24"/>
              </w:rPr>
              <w:t>г.</w:t>
            </w:r>
          </w:p>
          <w:p w:rsidR="008E2409" w:rsidRPr="00264859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</w:tcPr>
          <w:p w:rsidR="008E2409" w:rsidRPr="00264859" w:rsidRDefault="008E2409" w:rsidP="00EF145D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«__»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г.</w:t>
            </w:r>
          </w:p>
          <w:p w:rsidR="008E2409" w:rsidRPr="00264859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М.П.</w:t>
            </w:r>
          </w:p>
        </w:tc>
      </w:tr>
    </w:tbl>
    <w:p w:rsidR="00CA396D" w:rsidRPr="00264859" w:rsidRDefault="00CA396D" w:rsidP="00EF145D">
      <w:pPr>
        <w:pStyle w:val="1"/>
        <w:spacing w:before="0"/>
        <w:contextualSpacing/>
        <w:rPr>
          <w:sz w:val="24"/>
          <w:szCs w:val="24"/>
        </w:rPr>
      </w:pPr>
    </w:p>
    <w:sectPr w:rsidR="00CA396D" w:rsidRPr="00264859" w:rsidSect="00397512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17168">
    <w:abstractNumId w:val="3"/>
  </w:num>
  <w:num w:numId="2" w16cid:durableId="1438872498">
    <w:abstractNumId w:val="1"/>
  </w:num>
  <w:num w:numId="3" w16cid:durableId="1657536795">
    <w:abstractNumId w:val="0"/>
  </w:num>
  <w:num w:numId="4" w16cid:durableId="121387843">
    <w:abstractNumId w:val="2"/>
  </w:num>
  <w:num w:numId="5" w16cid:durableId="1617564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9"/>
    <w:rsid w:val="00045101"/>
    <w:rsid w:val="00132CF4"/>
    <w:rsid w:val="00210853"/>
    <w:rsid w:val="00264859"/>
    <w:rsid w:val="002B3F41"/>
    <w:rsid w:val="002C4AB6"/>
    <w:rsid w:val="00357F53"/>
    <w:rsid w:val="00397512"/>
    <w:rsid w:val="003C3078"/>
    <w:rsid w:val="004537B3"/>
    <w:rsid w:val="004A5DCD"/>
    <w:rsid w:val="004A742A"/>
    <w:rsid w:val="005950DA"/>
    <w:rsid w:val="005A59C0"/>
    <w:rsid w:val="00637412"/>
    <w:rsid w:val="00700972"/>
    <w:rsid w:val="00726A92"/>
    <w:rsid w:val="007A6EB7"/>
    <w:rsid w:val="00851871"/>
    <w:rsid w:val="008A02EA"/>
    <w:rsid w:val="008E2409"/>
    <w:rsid w:val="009E4185"/>
    <w:rsid w:val="00AB5262"/>
    <w:rsid w:val="00AF3BAD"/>
    <w:rsid w:val="00AF3E3C"/>
    <w:rsid w:val="00B61E18"/>
    <w:rsid w:val="00B73888"/>
    <w:rsid w:val="00C4272D"/>
    <w:rsid w:val="00C6210D"/>
    <w:rsid w:val="00CA396D"/>
    <w:rsid w:val="00CD364F"/>
    <w:rsid w:val="00DB7DB0"/>
    <w:rsid w:val="00E55DD8"/>
    <w:rsid w:val="00EF145D"/>
    <w:rsid w:val="00EF67D5"/>
    <w:rsid w:val="00F614A5"/>
    <w:rsid w:val="00F6236F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81819-57B9-41B3-9FA8-4203786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09"/>
  </w:style>
  <w:style w:type="paragraph" w:styleId="1">
    <w:name w:val="heading 1"/>
    <w:basedOn w:val="a"/>
    <w:next w:val="a"/>
    <w:link w:val="10"/>
    <w:uiPriority w:val="9"/>
    <w:qFormat/>
    <w:rsid w:val="00FE4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4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40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1"/>
    <w:qFormat/>
    <w:rsid w:val="008E240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0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E240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4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4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3</cp:revision>
  <dcterms:created xsi:type="dcterms:W3CDTF">2025-08-14T11:44:00Z</dcterms:created>
  <dcterms:modified xsi:type="dcterms:W3CDTF">2025-08-14T11:47:00Z</dcterms:modified>
</cp:coreProperties>
</file>