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2B" w:rsidRPr="0057442B" w:rsidRDefault="0057442B" w:rsidP="0057442B">
      <w:pPr>
        <w:jc w:val="center"/>
        <w:rPr>
          <w:b/>
          <w:sz w:val="28"/>
          <w:szCs w:val="28"/>
        </w:rPr>
      </w:pPr>
      <w:r w:rsidRPr="0057442B">
        <w:rPr>
          <w:b/>
          <w:sz w:val="28"/>
          <w:szCs w:val="28"/>
        </w:rPr>
        <w:t xml:space="preserve">ОПОВЕЩЕНИЕ </w:t>
      </w:r>
    </w:p>
    <w:p w:rsidR="0057442B" w:rsidRPr="0057442B" w:rsidRDefault="0057442B" w:rsidP="005744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57442B">
        <w:rPr>
          <w:b/>
          <w:sz w:val="28"/>
          <w:szCs w:val="28"/>
        </w:rPr>
        <w:t xml:space="preserve"> назначении и проведении общественных обсуждений по проектам благоустройства территорий в городском округе Жуковский Московской области</w:t>
      </w:r>
    </w:p>
    <w:p w:rsidR="0057442B" w:rsidRDefault="0057442B" w:rsidP="0057442B">
      <w:pPr>
        <w:jc w:val="center"/>
        <w:rPr>
          <w:b/>
          <w:sz w:val="24"/>
          <w:szCs w:val="24"/>
        </w:rPr>
      </w:pPr>
    </w:p>
    <w:p w:rsidR="0057442B" w:rsidRDefault="0057442B" w:rsidP="0057442B">
      <w:pPr>
        <w:jc w:val="center"/>
        <w:rPr>
          <w:b/>
          <w:sz w:val="24"/>
          <w:szCs w:val="24"/>
        </w:rPr>
      </w:pPr>
    </w:p>
    <w:p w:rsidR="0057442B" w:rsidRPr="00E746C8" w:rsidRDefault="00E74A8E" w:rsidP="0057442B">
      <w:pPr>
        <w:ind w:firstLine="426"/>
        <w:jc w:val="both"/>
        <w:rPr>
          <w:sz w:val="25"/>
          <w:szCs w:val="25"/>
        </w:rPr>
      </w:pPr>
      <w:proofErr w:type="gramStart"/>
      <w:r w:rsidRPr="00E746C8">
        <w:rPr>
          <w:sz w:val="25"/>
          <w:szCs w:val="25"/>
        </w:rPr>
        <w:t>1.</w:t>
      </w:r>
      <w:r w:rsidRPr="00E746C8">
        <w:rPr>
          <w:color w:val="FFFFFF" w:themeColor="background1"/>
          <w:sz w:val="25"/>
          <w:szCs w:val="25"/>
        </w:rPr>
        <w:t>.</w:t>
      </w:r>
      <w:proofErr w:type="gramEnd"/>
      <w:r w:rsidR="0057442B" w:rsidRPr="00E746C8">
        <w:rPr>
          <w:sz w:val="25"/>
          <w:szCs w:val="25"/>
        </w:rPr>
        <w:t xml:space="preserve">Управление благоустройства и содержания территорий Администрации городского округа Жуковский (орган уполномоченный на проведение общественных обсуждений по проектам благоустройства территорий в городском округе Жуковский) уведомляет о начале общественных обсуждений по проектам благоустройства территорий в городском округе Жуковский Московской области по следующим адресам: </w:t>
      </w:r>
    </w:p>
    <w:p w:rsidR="0057442B" w:rsidRPr="00E746C8" w:rsidRDefault="00693214" w:rsidP="0057442B">
      <w:pPr>
        <w:ind w:right="139" w:firstLine="426"/>
        <w:jc w:val="both"/>
        <w:rPr>
          <w:sz w:val="25"/>
          <w:szCs w:val="25"/>
        </w:rPr>
      </w:pPr>
      <w:r>
        <w:rPr>
          <w:sz w:val="25"/>
          <w:szCs w:val="25"/>
        </w:rPr>
        <w:t>1.1</w:t>
      </w:r>
      <w:r w:rsidR="0057442B" w:rsidRPr="00E746C8">
        <w:rPr>
          <w:sz w:val="25"/>
          <w:szCs w:val="25"/>
        </w:rPr>
        <w:t>. г. Жуковский, ул. Чкалова, д. 3,5,7;</w:t>
      </w:r>
    </w:p>
    <w:p w:rsidR="0057442B" w:rsidRPr="00E746C8" w:rsidRDefault="00693214" w:rsidP="0057442B">
      <w:pPr>
        <w:ind w:right="139" w:firstLine="426"/>
        <w:jc w:val="both"/>
        <w:rPr>
          <w:sz w:val="25"/>
          <w:szCs w:val="25"/>
        </w:rPr>
      </w:pPr>
      <w:r>
        <w:rPr>
          <w:sz w:val="25"/>
          <w:szCs w:val="25"/>
        </w:rPr>
        <w:t>1.2</w:t>
      </w:r>
      <w:r w:rsidR="0057442B" w:rsidRPr="00E746C8">
        <w:rPr>
          <w:sz w:val="25"/>
          <w:szCs w:val="25"/>
        </w:rPr>
        <w:t>. г. Жуковский, ул. Чкалова д. 9, 11, 13;</w:t>
      </w:r>
    </w:p>
    <w:p w:rsidR="0057442B" w:rsidRPr="00E746C8" w:rsidRDefault="0057442B" w:rsidP="0057442B">
      <w:pPr>
        <w:ind w:right="139" w:firstLine="426"/>
        <w:jc w:val="both"/>
        <w:rPr>
          <w:sz w:val="25"/>
          <w:szCs w:val="25"/>
        </w:rPr>
      </w:pPr>
      <w:r w:rsidRPr="00E746C8">
        <w:rPr>
          <w:sz w:val="25"/>
          <w:szCs w:val="25"/>
        </w:rPr>
        <w:t>1</w:t>
      </w:r>
      <w:r w:rsidR="00693214">
        <w:rPr>
          <w:sz w:val="25"/>
          <w:szCs w:val="25"/>
        </w:rPr>
        <w:t>.3</w:t>
      </w:r>
      <w:r w:rsidRPr="00E746C8">
        <w:rPr>
          <w:sz w:val="25"/>
          <w:szCs w:val="25"/>
        </w:rPr>
        <w:t xml:space="preserve">. г. Жуковский, ул. Комсомольская д. 3; </w:t>
      </w:r>
    </w:p>
    <w:p w:rsidR="0057442B" w:rsidRPr="00E746C8" w:rsidRDefault="00693214" w:rsidP="0057442B">
      <w:pPr>
        <w:ind w:right="139" w:firstLine="426"/>
        <w:jc w:val="both"/>
        <w:rPr>
          <w:sz w:val="25"/>
          <w:szCs w:val="25"/>
        </w:rPr>
      </w:pPr>
      <w:r>
        <w:rPr>
          <w:sz w:val="25"/>
          <w:szCs w:val="25"/>
        </w:rPr>
        <w:t>1.4</w:t>
      </w:r>
      <w:r w:rsidR="0057442B" w:rsidRPr="00E746C8">
        <w:rPr>
          <w:sz w:val="25"/>
          <w:szCs w:val="25"/>
        </w:rPr>
        <w:t>. г. Жуковский, ул. Комсомольская, д. 2,4,6, ул. Чкалова, д. 7к2;</w:t>
      </w:r>
    </w:p>
    <w:p w:rsidR="0057442B" w:rsidRPr="00E746C8" w:rsidRDefault="00693214" w:rsidP="0057442B">
      <w:pPr>
        <w:ind w:right="139" w:firstLine="426"/>
        <w:jc w:val="both"/>
        <w:rPr>
          <w:sz w:val="25"/>
          <w:szCs w:val="25"/>
        </w:rPr>
      </w:pPr>
      <w:r>
        <w:rPr>
          <w:sz w:val="25"/>
          <w:szCs w:val="25"/>
        </w:rPr>
        <w:t>1.5</w:t>
      </w:r>
      <w:r w:rsidR="0057442B" w:rsidRPr="00E746C8">
        <w:rPr>
          <w:sz w:val="25"/>
          <w:szCs w:val="25"/>
        </w:rPr>
        <w:t>. г. Жуковский, ул. Калугина, д. 3,5,7, 9, 9к2, ул. Комсомольская, д.</w:t>
      </w:r>
      <w:proofErr w:type="gramStart"/>
      <w:r w:rsidR="0057442B" w:rsidRPr="00E746C8">
        <w:rPr>
          <w:sz w:val="25"/>
          <w:szCs w:val="25"/>
        </w:rPr>
        <w:t xml:space="preserve">10,   </w:t>
      </w:r>
      <w:proofErr w:type="gramEnd"/>
      <w:r w:rsidR="0057442B" w:rsidRPr="00E746C8">
        <w:rPr>
          <w:sz w:val="25"/>
          <w:szCs w:val="25"/>
        </w:rPr>
        <w:t xml:space="preserve">                      ул. Чкалова, д. 9к1.</w:t>
      </w:r>
    </w:p>
    <w:p w:rsidR="0057442B" w:rsidRPr="00E746C8" w:rsidRDefault="0057442B" w:rsidP="00E74A8E">
      <w:pPr>
        <w:ind w:right="139" w:firstLine="426"/>
        <w:jc w:val="both"/>
        <w:rPr>
          <w:sz w:val="25"/>
          <w:szCs w:val="25"/>
        </w:rPr>
      </w:pPr>
    </w:p>
    <w:p w:rsidR="00E74A8E" w:rsidRPr="00E746C8" w:rsidRDefault="00E74A8E" w:rsidP="00E74A8E">
      <w:pPr>
        <w:ind w:right="139" w:firstLine="426"/>
        <w:jc w:val="both"/>
        <w:rPr>
          <w:sz w:val="25"/>
          <w:szCs w:val="25"/>
        </w:rPr>
      </w:pPr>
      <w:proofErr w:type="gramStart"/>
      <w:r w:rsidRPr="00E746C8">
        <w:rPr>
          <w:sz w:val="25"/>
          <w:szCs w:val="25"/>
        </w:rPr>
        <w:t>2.</w:t>
      </w:r>
      <w:r w:rsidRPr="00E746C8">
        <w:rPr>
          <w:color w:val="FFFFFF"/>
          <w:sz w:val="25"/>
          <w:szCs w:val="25"/>
        </w:rPr>
        <w:t>.</w:t>
      </w:r>
      <w:proofErr w:type="gramEnd"/>
      <w:r w:rsidRPr="00E746C8">
        <w:rPr>
          <w:sz w:val="25"/>
          <w:szCs w:val="25"/>
        </w:rPr>
        <w:t>Срок проведения общественных обсуждений по проектам благоустройства территорий в городском округе Жуковский Московской области с 1</w:t>
      </w:r>
      <w:r w:rsidR="0004479A">
        <w:rPr>
          <w:sz w:val="25"/>
          <w:szCs w:val="25"/>
        </w:rPr>
        <w:t>2</w:t>
      </w:r>
      <w:r w:rsidRPr="00E746C8">
        <w:rPr>
          <w:sz w:val="25"/>
          <w:szCs w:val="25"/>
        </w:rPr>
        <w:t xml:space="preserve">.06.2025 по </w:t>
      </w:r>
      <w:r w:rsidR="00693214">
        <w:rPr>
          <w:sz w:val="25"/>
          <w:szCs w:val="25"/>
        </w:rPr>
        <w:t>1</w:t>
      </w:r>
      <w:r w:rsidR="0004479A">
        <w:rPr>
          <w:sz w:val="25"/>
          <w:szCs w:val="25"/>
        </w:rPr>
        <w:t>9</w:t>
      </w:r>
      <w:r w:rsidRPr="00E746C8">
        <w:rPr>
          <w:sz w:val="25"/>
          <w:szCs w:val="25"/>
        </w:rPr>
        <w:t>.06.2025.</w:t>
      </w:r>
    </w:p>
    <w:p w:rsidR="00E74A8E" w:rsidRPr="00E746C8" w:rsidRDefault="00E74A8E" w:rsidP="00E74A8E">
      <w:pPr>
        <w:ind w:right="139"/>
        <w:jc w:val="both"/>
        <w:rPr>
          <w:sz w:val="25"/>
          <w:szCs w:val="25"/>
        </w:rPr>
      </w:pPr>
    </w:p>
    <w:p w:rsidR="00E74A8E" w:rsidRPr="00E746C8" w:rsidRDefault="00E74A8E" w:rsidP="00E74A8E">
      <w:pPr>
        <w:spacing w:line="276" w:lineRule="auto"/>
        <w:ind w:firstLine="426"/>
        <w:jc w:val="both"/>
        <w:rPr>
          <w:color w:val="000000" w:themeColor="text1"/>
          <w:sz w:val="25"/>
          <w:szCs w:val="25"/>
        </w:rPr>
      </w:pPr>
      <w:proofErr w:type="gramStart"/>
      <w:r w:rsidRPr="00E746C8">
        <w:rPr>
          <w:sz w:val="25"/>
          <w:szCs w:val="25"/>
        </w:rPr>
        <w:t>3.</w:t>
      </w:r>
      <w:r w:rsidRPr="00E746C8">
        <w:rPr>
          <w:color w:val="FFFFFF"/>
          <w:sz w:val="25"/>
          <w:szCs w:val="25"/>
        </w:rPr>
        <w:t>.</w:t>
      </w:r>
      <w:proofErr w:type="gramEnd"/>
      <w:r w:rsidRPr="00E746C8">
        <w:rPr>
          <w:color w:val="000000" w:themeColor="text1"/>
          <w:sz w:val="25"/>
          <w:szCs w:val="25"/>
        </w:rPr>
        <w:t>В период проведения сбора предложений участники</w:t>
      </w:r>
      <w:r w:rsidRPr="00E746C8">
        <w:rPr>
          <w:sz w:val="25"/>
          <w:szCs w:val="25"/>
        </w:rPr>
        <w:t xml:space="preserve"> общественных обсуждений по проектам благоустройства</w:t>
      </w:r>
      <w:r w:rsidRPr="00E746C8">
        <w:rPr>
          <w:color w:val="000000" w:themeColor="text1"/>
          <w:sz w:val="25"/>
          <w:szCs w:val="25"/>
        </w:rPr>
        <w:t xml:space="preserve"> имеют право направить свои предложения и замечания по обсуждаемым территориям городского округа Жуковский посредством:</w:t>
      </w:r>
    </w:p>
    <w:p w:rsidR="00E74A8E" w:rsidRPr="00E746C8" w:rsidRDefault="00E74A8E" w:rsidP="00E74A8E">
      <w:pPr>
        <w:ind w:right="139" w:firstLine="426"/>
        <w:jc w:val="both"/>
        <w:rPr>
          <w:sz w:val="25"/>
          <w:szCs w:val="25"/>
        </w:rPr>
      </w:pPr>
      <w:proofErr w:type="gramStart"/>
      <w:r w:rsidRPr="00E746C8">
        <w:rPr>
          <w:sz w:val="25"/>
          <w:szCs w:val="25"/>
        </w:rPr>
        <w:t>3.1</w:t>
      </w:r>
      <w:r w:rsidR="00E746C8">
        <w:rPr>
          <w:sz w:val="25"/>
          <w:szCs w:val="25"/>
        </w:rPr>
        <w:t>.</w:t>
      </w:r>
      <w:r w:rsidR="00E746C8" w:rsidRPr="00E746C8">
        <w:rPr>
          <w:color w:val="FFFFFF" w:themeColor="background1"/>
          <w:sz w:val="25"/>
          <w:szCs w:val="25"/>
        </w:rPr>
        <w:t>.</w:t>
      </w:r>
      <w:proofErr w:type="gramEnd"/>
      <w:r w:rsidRPr="00E746C8">
        <w:rPr>
          <w:sz w:val="25"/>
          <w:szCs w:val="25"/>
        </w:rPr>
        <w:t xml:space="preserve">письменного обращения по адресу: Московская область, г. </w:t>
      </w:r>
      <w:r w:rsidR="00E746C8" w:rsidRPr="00E746C8">
        <w:rPr>
          <w:sz w:val="25"/>
          <w:szCs w:val="25"/>
        </w:rPr>
        <w:t xml:space="preserve">Жуковский,  </w:t>
      </w:r>
      <w:r w:rsidR="00E746C8">
        <w:rPr>
          <w:sz w:val="25"/>
          <w:szCs w:val="25"/>
        </w:rPr>
        <w:t xml:space="preserve">                            </w:t>
      </w:r>
      <w:r w:rsidRPr="00E746C8">
        <w:rPr>
          <w:sz w:val="25"/>
          <w:szCs w:val="25"/>
        </w:rPr>
        <w:t>ул. Фрунзе, д. 23 (путем подачи обращения в отдел по работе с обращениями граждан и организаций)</w:t>
      </w:r>
    </w:p>
    <w:p w:rsidR="00E74A8E" w:rsidRPr="00E746C8" w:rsidRDefault="00E74A8E" w:rsidP="00E74A8E">
      <w:pPr>
        <w:ind w:right="139" w:firstLine="426"/>
        <w:jc w:val="both"/>
        <w:rPr>
          <w:sz w:val="25"/>
          <w:szCs w:val="25"/>
        </w:rPr>
      </w:pPr>
      <w:proofErr w:type="gramStart"/>
      <w:r w:rsidRPr="00E746C8">
        <w:rPr>
          <w:sz w:val="25"/>
          <w:szCs w:val="25"/>
        </w:rPr>
        <w:t>3.2</w:t>
      </w:r>
      <w:r w:rsidR="00E746C8">
        <w:rPr>
          <w:sz w:val="25"/>
          <w:szCs w:val="25"/>
        </w:rPr>
        <w:t>.</w:t>
      </w:r>
      <w:r w:rsidR="00E746C8" w:rsidRPr="00E746C8">
        <w:rPr>
          <w:color w:val="FFFFFF" w:themeColor="background1"/>
          <w:sz w:val="25"/>
          <w:szCs w:val="25"/>
        </w:rPr>
        <w:t>.</w:t>
      </w:r>
      <w:proofErr w:type="gramEnd"/>
      <w:r w:rsidRPr="00E746C8">
        <w:rPr>
          <w:sz w:val="25"/>
          <w:szCs w:val="25"/>
        </w:rPr>
        <w:t>почтового отправления по адресу: Московская область, г. Жуковский,                          ул. Фрунзе, д. 23</w:t>
      </w:r>
    </w:p>
    <w:p w:rsidR="00E74A8E" w:rsidRDefault="00E746C8" w:rsidP="00E74A8E">
      <w:pPr>
        <w:ind w:right="139" w:firstLine="426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3.3.</w:t>
      </w:r>
      <w:r w:rsidRPr="00E746C8">
        <w:rPr>
          <w:color w:val="FFFFFF" w:themeColor="background1"/>
          <w:sz w:val="25"/>
          <w:szCs w:val="25"/>
        </w:rPr>
        <w:t>.</w:t>
      </w:r>
      <w:proofErr w:type="gramEnd"/>
      <w:r w:rsidR="00E74A8E" w:rsidRPr="00E746C8">
        <w:rPr>
          <w:sz w:val="25"/>
          <w:szCs w:val="25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9D1BA3" w:rsidRDefault="009D1BA3" w:rsidP="00E74A8E">
      <w:pPr>
        <w:ind w:right="139" w:firstLine="426"/>
        <w:jc w:val="both"/>
        <w:rPr>
          <w:sz w:val="25"/>
          <w:szCs w:val="25"/>
        </w:rPr>
      </w:pPr>
    </w:p>
    <w:p w:rsidR="00E746C8" w:rsidRDefault="009D1BA3" w:rsidP="00E74A8E">
      <w:pPr>
        <w:ind w:right="139" w:firstLine="426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4.</w:t>
      </w:r>
      <w:r w:rsidRPr="009D1BA3">
        <w:rPr>
          <w:color w:val="FFFFFF" w:themeColor="background1"/>
          <w:sz w:val="25"/>
          <w:szCs w:val="25"/>
        </w:rPr>
        <w:t>.</w:t>
      </w:r>
      <w:proofErr w:type="gramEnd"/>
      <w:r w:rsidRPr="009D1BA3">
        <w:rPr>
          <w:sz w:val="25"/>
          <w:szCs w:val="25"/>
        </w:rPr>
        <w:t>Адрес, по которому размещена информация по общественны</w:t>
      </w:r>
      <w:r>
        <w:rPr>
          <w:sz w:val="25"/>
          <w:szCs w:val="25"/>
        </w:rPr>
        <w:t>м</w:t>
      </w:r>
      <w:r w:rsidRPr="009D1BA3">
        <w:rPr>
          <w:sz w:val="25"/>
          <w:szCs w:val="25"/>
        </w:rPr>
        <w:t xml:space="preserve"> обсуждени</w:t>
      </w:r>
      <w:r>
        <w:rPr>
          <w:sz w:val="25"/>
          <w:szCs w:val="25"/>
        </w:rPr>
        <w:t>ям</w:t>
      </w:r>
      <w:r w:rsidRPr="009D1BA3">
        <w:rPr>
          <w:sz w:val="25"/>
          <w:szCs w:val="25"/>
        </w:rPr>
        <w:t xml:space="preserve"> по проектам благоустройства территорий в городском округе Жуковский</w:t>
      </w:r>
      <w:r>
        <w:rPr>
          <w:sz w:val="25"/>
          <w:szCs w:val="25"/>
        </w:rPr>
        <w:t xml:space="preserve">: </w:t>
      </w:r>
      <w:r w:rsidRPr="00AA6E74">
        <w:rPr>
          <w:szCs w:val="26"/>
        </w:rPr>
        <w:t>www.zhukovskiy.ru</w:t>
      </w:r>
    </w:p>
    <w:p w:rsidR="009D1BA3" w:rsidRDefault="009D1BA3" w:rsidP="00E74A8E">
      <w:pPr>
        <w:ind w:right="139" w:firstLine="426"/>
        <w:jc w:val="both"/>
        <w:rPr>
          <w:sz w:val="25"/>
          <w:szCs w:val="25"/>
        </w:rPr>
      </w:pPr>
    </w:p>
    <w:p w:rsidR="005D3EA3" w:rsidRPr="00E746C8" w:rsidRDefault="009D1BA3" w:rsidP="00E74A8E">
      <w:pPr>
        <w:ind w:right="139" w:firstLine="426"/>
        <w:jc w:val="both"/>
        <w:rPr>
          <w:sz w:val="25"/>
          <w:szCs w:val="25"/>
        </w:rPr>
      </w:pPr>
      <w:r>
        <w:rPr>
          <w:sz w:val="25"/>
          <w:szCs w:val="25"/>
        </w:rPr>
        <w:t>5</w:t>
      </w:r>
      <w:r w:rsidR="005D3EA3" w:rsidRPr="00E746C8">
        <w:rPr>
          <w:sz w:val="25"/>
          <w:szCs w:val="25"/>
        </w:rPr>
        <w:t xml:space="preserve">. Общественные обсуждения проектов благоустройства территорий в городском округе Жуковский Московской области проводятся по адресу: Московская </w:t>
      </w:r>
      <w:proofErr w:type="gramStart"/>
      <w:r w:rsidR="005D3EA3" w:rsidRPr="00E746C8">
        <w:rPr>
          <w:sz w:val="25"/>
          <w:szCs w:val="25"/>
        </w:rPr>
        <w:t>область,</w:t>
      </w:r>
      <w:r w:rsidR="00FA754E" w:rsidRPr="00FA754E">
        <w:rPr>
          <w:sz w:val="25"/>
          <w:szCs w:val="25"/>
        </w:rPr>
        <w:t xml:space="preserve">   </w:t>
      </w:r>
      <w:proofErr w:type="gramEnd"/>
      <w:r w:rsidR="00FA754E" w:rsidRPr="00FA754E">
        <w:rPr>
          <w:sz w:val="25"/>
          <w:szCs w:val="25"/>
        </w:rPr>
        <w:t xml:space="preserve">            </w:t>
      </w:r>
      <w:r w:rsidR="005D3EA3" w:rsidRPr="00E746C8">
        <w:rPr>
          <w:sz w:val="25"/>
          <w:szCs w:val="25"/>
        </w:rPr>
        <w:t xml:space="preserve"> г. Жуковский, ул. Фрунзе, д. 23.</w:t>
      </w:r>
    </w:p>
    <w:p w:rsidR="00E746C8" w:rsidRPr="00E746C8" w:rsidRDefault="00E746C8" w:rsidP="00E746C8">
      <w:pPr>
        <w:ind w:right="139" w:firstLine="426"/>
        <w:jc w:val="both"/>
        <w:rPr>
          <w:sz w:val="25"/>
          <w:szCs w:val="25"/>
        </w:rPr>
      </w:pPr>
    </w:p>
    <w:p w:rsidR="00E746C8" w:rsidRPr="00E746C8" w:rsidRDefault="009D1BA3" w:rsidP="00E746C8">
      <w:pPr>
        <w:ind w:right="139" w:firstLine="426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6</w:t>
      </w:r>
      <w:r w:rsidR="005D3EA3" w:rsidRPr="00E746C8">
        <w:rPr>
          <w:sz w:val="25"/>
          <w:szCs w:val="25"/>
        </w:rPr>
        <w:t>.</w:t>
      </w:r>
      <w:r w:rsidR="00E746C8">
        <w:rPr>
          <w:color w:val="FFFFFF" w:themeColor="background1"/>
          <w:sz w:val="25"/>
          <w:szCs w:val="25"/>
        </w:rPr>
        <w:t>.</w:t>
      </w:r>
      <w:proofErr w:type="gramEnd"/>
      <w:r w:rsidR="005D3EA3" w:rsidRPr="00E746C8">
        <w:rPr>
          <w:sz w:val="25"/>
          <w:szCs w:val="25"/>
        </w:rPr>
        <w:t xml:space="preserve">Заседание общественной комиссии по обсуждению проектов благоустройства территорий городского округа Жуковский состоится </w:t>
      </w:r>
      <w:r w:rsidR="0004479A">
        <w:rPr>
          <w:sz w:val="25"/>
          <w:szCs w:val="25"/>
        </w:rPr>
        <w:t>20</w:t>
      </w:r>
      <w:bookmarkStart w:id="0" w:name="_GoBack"/>
      <w:bookmarkEnd w:id="0"/>
      <w:r w:rsidR="00E746C8" w:rsidRPr="00E746C8">
        <w:rPr>
          <w:sz w:val="25"/>
          <w:szCs w:val="25"/>
        </w:rPr>
        <w:t>.0</w:t>
      </w:r>
      <w:r w:rsidR="00FA754E" w:rsidRPr="00FA754E">
        <w:rPr>
          <w:sz w:val="25"/>
          <w:szCs w:val="25"/>
        </w:rPr>
        <w:t>6</w:t>
      </w:r>
      <w:r w:rsidR="00E746C8" w:rsidRPr="00E746C8">
        <w:rPr>
          <w:sz w:val="25"/>
          <w:szCs w:val="25"/>
        </w:rPr>
        <w:t>.2025 в 1</w:t>
      </w:r>
      <w:r w:rsidR="0004479A">
        <w:rPr>
          <w:sz w:val="25"/>
          <w:szCs w:val="25"/>
        </w:rPr>
        <w:t>6</w:t>
      </w:r>
      <w:r w:rsidR="00E746C8" w:rsidRPr="00E746C8">
        <w:rPr>
          <w:sz w:val="25"/>
          <w:szCs w:val="25"/>
        </w:rPr>
        <w:t>:00 по адресу: Московская область, г. Жуковский, ул. Фрунзе, д. 23, в зале заседаний на 9 этаже.</w:t>
      </w:r>
    </w:p>
    <w:p w:rsidR="00E746C8" w:rsidRPr="00E746C8" w:rsidRDefault="00E746C8" w:rsidP="00E746C8">
      <w:pPr>
        <w:ind w:right="139" w:firstLine="426"/>
        <w:jc w:val="both"/>
        <w:rPr>
          <w:sz w:val="25"/>
          <w:szCs w:val="25"/>
        </w:rPr>
      </w:pPr>
    </w:p>
    <w:p w:rsidR="005D3EA3" w:rsidRPr="00E746C8" w:rsidRDefault="009D1BA3" w:rsidP="00E746C8">
      <w:pPr>
        <w:ind w:right="139" w:firstLine="426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7</w:t>
      </w:r>
      <w:r w:rsidR="00E746C8">
        <w:rPr>
          <w:sz w:val="25"/>
          <w:szCs w:val="25"/>
        </w:rPr>
        <w:t>.</w:t>
      </w:r>
      <w:r w:rsidR="00E746C8" w:rsidRPr="00E746C8">
        <w:rPr>
          <w:color w:val="FFFFFF" w:themeColor="background1"/>
          <w:sz w:val="25"/>
          <w:szCs w:val="25"/>
        </w:rPr>
        <w:t>.</w:t>
      </w:r>
      <w:proofErr w:type="gramEnd"/>
      <w:r w:rsidR="005D3EA3" w:rsidRPr="00E746C8">
        <w:rPr>
          <w:sz w:val="25"/>
          <w:szCs w:val="25"/>
        </w:rPr>
        <w:t xml:space="preserve">По возникающим вопросам </w:t>
      </w:r>
      <w:r w:rsidR="00E746C8" w:rsidRPr="00E746C8">
        <w:rPr>
          <w:sz w:val="25"/>
          <w:szCs w:val="25"/>
        </w:rPr>
        <w:t>Вы можете обратиться</w:t>
      </w:r>
      <w:r w:rsidR="005D3EA3" w:rsidRPr="00E746C8">
        <w:rPr>
          <w:sz w:val="25"/>
          <w:szCs w:val="25"/>
        </w:rPr>
        <w:t xml:space="preserve"> в отдел содержания территорий, благоустройства и экологии Управлени</w:t>
      </w:r>
      <w:r w:rsidR="00E746C8">
        <w:rPr>
          <w:sz w:val="25"/>
          <w:szCs w:val="25"/>
        </w:rPr>
        <w:t>я</w:t>
      </w:r>
      <w:r w:rsidR="005D3EA3" w:rsidRPr="00E746C8">
        <w:rPr>
          <w:sz w:val="25"/>
          <w:szCs w:val="25"/>
        </w:rPr>
        <w:t xml:space="preserve"> благоустройства и содержания территорий Администрации городского округа Жуковский </w:t>
      </w:r>
      <w:r w:rsidR="00E746C8" w:rsidRPr="00E746C8">
        <w:rPr>
          <w:sz w:val="25"/>
          <w:szCs w:val="25"/>
        </w:rPr>
        <w:t>по телефону 8 (498) 484-38-03 с понедельн</w:t>
      </w:r>
      <w:r w:rsidR="00EC0C7A">
        <w:rPr>
          <w:sz w:val="25"/>
          <w:szCs w:val="25"/>
        </w:rPr>
        <w:t>ика по пятницу с 9:30 до 17:00, перерыв с 13:00 до 14:00.</w:t>
      </w:r>
    </w:p>
    <w:sectPr w:rsidR="005D3EA3" w:rsidRPr="00E746C8" w:rsidSect="00E746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24"/>
    <w:rsid w:val="0004479A"/>
    <w:rsid w:val="0057442B"/>
    <w:rsid w:val="005D3EA3"/>
    <w:rsid w:val="00693214"/>
    <w:rsid w:val="009206A1"/>
    <w:rsid w:val="009D1BA3"/>
    <w:rsid w:val="00B37C77"/>
    <w:rsid w:val="00B93324"/>
    <w:rsid w:val="00E746C8"/>
    <w:rsid w:val="00E74A8E"/>
    <w:rsid w:val="00EC0C7A"/>
    <w:rsid w:val="00FA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0E8AA-3DC6-4A18-8675-37D41A0B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Голубкова Е.О.</dc:creator>
  <cp:keywords/>
  <dc:description/>
  <cp:lastModifiedBy>Голубкова Е.О.</cp:lastModifiedBy>
  <cp:revision>8</cp:revision>
  <dcterms:created xsi:type="dcterms:W3CDTF">2025-06-10T09:11:00Z</dcterms:created>
  <dcterms:modified xsi:type="dcterms:W3CDTF">2025-06-11T08:31:00Z</dcterms:modified>
</cp:coreProperties>
</file>