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2B2" w:rsidRDefault="005E52B2" w:rsidP="005E52B2">
      <w:pPr>
        <w:autoSpaceDE w:val="0"/>
        <w:autoSpaceDN w:val="0"/>
        <w:adjustRightInd w:val="0"/>
        <w:ind w:left="5670"/>
        <w:rPr>
          <w:kern w:val="2"/>
          <w:sz w:val="28"/>
          <w:szCs w:val="28"/>
        </w:rPr>
      </w:pPr>
      <w:r w:rsidRPr="00694A10">
        <w:rPr>
          <w:kern w:val="2"/>
          <w:sz w:val="28"/>
          <w:szCs w:val="28"/>
        </w:rPr>
        <w:t>УТВЕРЖДЕНО</w:t>
      </w:r>
    </w:p>
    <w:p w:rsidR="005E52B2" w:rsidRPr="00694A10" w:rsidRDefault="005E52B2" w:rsidP="005E52B2">
      <w:pPr>
        <w:ind w:left="5529" w:firstLine="141"/>
        <w:rPr>
          <w:kern w:val="2"/>
          <w:sz w:val="28"/>
          <w:szCs w:val="28"/>
        </w:rPr>
      </w:pPr>
      <w:r>
        <w:rPr>
          <w:kern w:val="2"/>
          <w:sz w:val="28"/>
          <w:szCs w:val="28"/>
        </w:rPr>
        <w:t xml:space="preserve">Решением Совета </w:t>
      </w:r>
      <w:r w:rsidRPr="00694A10">
        <w:rPr>
          <w:kern w:val="2"/>
          <w:sz w:val="28"/>
          <w:szCs w:val="28"/>
        </w:rPr>
        <w:t>депутатов</w:t>
      </w:r>
    </w:p>
    <w:p w:rsidR="005E52B2" w:rsidRPr="00F03C2A" w:rsidRDefault="005E52B2" w:rsidP="005E52B2">
      <w:pPr>
        <w:ind w:left="5670"/>
        <w:rPr>
          <w:sz w:val="28"/>
          <w:szCs w:val="28"/>
        </w:rPr>
      </w:pPr>
      <w:r w:rsidRPr="00694A10">
        <w:rPr>
          <w:kern w:val="2"/>
          <w:sz w:val="28"/>
          <w:szCs w:val="28"/>
        </w:rPr>
        <w:t xml:space="preserve">городского округа </w:t>
      </w:r>
      <w:r w:rsidR="00643E38">
        <w:rPr>
          <w:kern w:val="2"/>
          <w:sz w:val="28"/>
          <w:szCs w:val="28"/>
        </w:rPr>
        <w:t>Жуковский</w:t>
      </w:r>
    </w:p>
    <w:p w:rsidR="005E52B2" w:rsidRDefault="005E52B2" w:rsidP="005E52B2">
      <w:pPr>
        <w:ind w:left="6371" w:hanging="701"/>
        <w:rPr>
          <w:kern w:val="2"/>
          <w:sz w:val="28"/>
          <w:szCs w:val="28"/>
        </w:rPr>
      </w:pPr>
      <w:r w:rsidRPr="00694A10">
        <w:rPr>
          <w:kern w:val="2"/>
          <w:sz w:val="28"/>
          <w:szCs w:val="28"/>
        </w:rPr>
        <w:t xml:space="preserve">Московской области </w:t>
      </w:r>
    </w:p>
    <w:p w:rsidR="005E52B2" w:rsidRPr="00694A10" w:rsidRDefault="005E52B2" w:rsidP="005E52B2">
      <w:pPr>
        <w:autoSpaceDE w:val="0"/>
        <w:autoSpaceDN w:val="0"/>
        <w:adjustRightInd w:val="0"/>
        <w:ind w:left="6379" w:hanging="709"/>
        <w:rPr>
          <w:b/>
          <w:sz w:val="28"/>
          <w:szCs w:val="28"/>
        </w:rPr>
      </w:pPr>
      <w:r>
        <w:rPr>
          <w:kern w:val="2"/>
          <w:sz w:val="28"/>
          <w:szCs w:val="28"/>
        </w:rPr>
        <w:t>от ________</w:t>
      </w:r>
      <w:r w:rsidRPr="00694A10">
        <w:rPr>
          <w:kern w:val="2"/>
          <w:sz w:val="28"/>
          <w:szCs w:val="28"/>
        </w:rPr>
        <w:t xml:space="preserve"> № </w:t>
      </w:r>
      <w:r>
        <w:rPr>
          <w:kern w:val="2"/>
          <w:sz w:val="28"/>
          <w:szCs w:val="28"/>
        </w:rPr>
        <w:t>_________</w:t>
      </w:r>
    </w:p>
    <w:p w:rsidR="005E52B2" w:rsidRDefault="005E52B2" w:rsidP="005E52B2">
      <w:pPr>
        <w:autoSpaceDE w:val="0"/>
        <w:autoSpaceDN w:val="0"/>
        <w:adjustRightInd w:val="0"/>
        <w:ind w:firstLine="709"/>
        <w:jc w:val="center"/>
        <w:rPr>
          <w:b/>
          <w:sz w:val="28"/>
          <w:szCs w:val="28"/>
        </w:rPr>
      </w:pPr>
    </w:p>
    <w:p w:rsidR="005E52B2" w:rsidRPr="00694A10" w:rsidRDefault="005E52B2" w:rsidP="005E52B2">
      <w:pPr>
        <w:autoSpaceDE w:val="0"/>
        <w:autoSpaceDN w:val="0"/>
        <w:adjustRightInd w:val="0"/>
        <w:ind w:firstLine="709"/>
        <w:jc w:val="center"/>
        <w:rPr>
          <w:b/>
          <w:sz w:val="28"/>
          <w:szCs w:val="28"/>
        </w:rPr>
      </w:pPr>
    </w:p>
    <w:p w:rsidR="005E52B2" w:rsidRDefault="005E52B2" w:rsidP="005E52B2">
      <w:pPr>
        <w:autoSpaceDE w:val="0"/>
        <w:autoSpaceDN w:val="0"/>
        <w:adjustRightInd w:val="0"/>
        <w:ind w:firstLine="709"/>
        <w:jc w:val="center"/>
        <w:rPr>
          <w:b/>
          <w:sz w:val="28"/>
          <w:szCs w:val="28"/>
        </w:rPr>
      </w:pPr>
      <w:r w:rsidRPr="00694A10">
        <w:rPr>
          <w:b/>
          <w:sz w:val="28"/>
          <w:szCs w:val="28"/>
        </w:rPr>
        <w:t>Положение о муниципальном контроле</w:t>
      </w:r>
    </w:p>
    <w:p w:rsidR="005E52B2" w:rsidRDefault="005E52B2" w:rsidP="005E52B2">
      <w:pPr>
        <w:autoSpaceDE w:val="0"/>
        <w:autoSpaceDN w:val="0"/>
        <w:adjustRightInd w:val="0"/>
        <w:ind w:firstLine="709"/>
        <w:jc w:val="center"/>
        <w:rPr>
          <w:b/>
          <w:sz w:val="28"/>
          <w:szCs w:val="28"/>
        </w:rPr>
      </w:pPr>
      <w:r w:rsidRPr="00694A10">
        <w:rPr>
          <w:b/>
          <w:sz w:val="28"/>
          <w:szCs w:val="28"/>
        </w:rPr>
        <w:t xml:space="preserve"> на автомобильном транспорте, городском наземном электрическом транспорте и в дорожном хозяйстве на территории </w:t>
      </w:r>
    </w:p>
    <w:p w:rsidR="005E52B2" w:rsidRPr="00694A10" w:rsidRDefault="005E52B2" w:rsidP="005E52B2">
      <w:pPr>
        <w:autoSpaceDE w:val="0"/>
        <w:autoSpaceDN w:val="0"/>
        <w:adjustRightInd w:val="0"/>
        <w:ind w:firstLine="709"/>
        <w:jc w:val="center"/>
        <w:rPr>
          <w:b/>
          <w:sz w:val="28"/>
          <w:szCs w:val="28"/>
        </w:rPr>
      </w:pPr>
      <w:r w:rsidRPr="00694A10">
        <w:rPr>
          <w:b/>
          <w:sz w:val="28"/>
          <w:szCs w:val="28"/>
        </w:rPr>
        <w:t xml:space="preserve">городского округа </w:t>
      </w:r>
      <w:r w:rsidR="00643E38">
        <w:rPr>
          <w:b/>
          <w:sz w:val="28"/>
          <w:szCs w:val="28"/>
        </w:rPr>
        <w:t>Жуковский</w:t>
      </w:r>
      <w:r w:rsidRPr="00694A10">
        <w:rPr>
          <w:b/>
          <w:sz w:val="28"/>
          <w:szCs w:val="28"/>
        </w:rPr>
        <w:t xml:space="preserve"> Московской области</w:t>
      </w:r>
    </w:p>
    <w:p w:rsidR="005E52B2" w:rsidRPr="00694A10" w:rsidRDefault="005E52B2" w:rsidP="005E52B2">
      <w:pPr>
        <w:autoSpaceDE w:val="0"/>
        <w:autoSpaceDN w:val="0"/>
        <w:adjustRightInd w:val="0"/>
        <w:ind w:firstLine="709"/>
        <w:jc w:val="center"/>
        <w:rPr>
          <w:sz w:val="28"/>
          <w:szCs w:val="28"/>
        </w:rPr>
      </w:pPr>
    </w:p>
    <w:p w:rsidR="005E52B2" w:rsidRPr="00694A10" w:rsidRDefault="005E52B2" w:rsidP="005E52B2">
      <w:pPr>
        <w:pStyle w:val="a3"/>
        <w:tabs>
          <w:tab w:val="left" w:pos="0"/>
          <w:tab w:val="left" w:pos="142"/>
        </w:tabs>
        <w:autoSpaceDE w:val="0"/>
        <w:autoSpaceDN w:val="0"/>
        <w:adjustRightInd w:val="0"/>
        <w:ind w:left="0" w:firstLine="709"/>
        <w:jc w:val="center"/>
        <w:rPr>
          <w:b/>
          <w:sz w:val="28"/>
          <w:szCs w:val="28"/>
        </w:rPr>
      </w:pPr>
      <w:r w:rsidRPr="00694A10">
        <w:rPr>
          <w:b/>
          <w:sz w:val="28"/>
          <w:szCs w:val="28"/>
        </w:rPr>
        <w:t>1. Общие положения</w:t>
      </w:r>
    </w:p>
    <w:p w:rsidR="005E52B2" w:rsidRPr="00694A10" w:rsidRDefault="005E52B2" w:rsidP="005E52B2">
      <w:pPr>
        <w:pStyle w:val="ConsPlusNormal"/>
        <w:ind w:firstLine="709"/>
        <w:jc w:val="both"/>
        <w:rPr>
          <w:sz w:val="28"/>
          <w:szCs w:val="28"/>
        </w:rPr>
      </w:pPr>
    </w:p>
    <w:p w:rsidR="005E52B2" w:rsidRPr="00694A10" w:rsidRDefault="005E52B2" w:rsidP="005E52B2">
      <w:pPr>
        <w:pStyle w:val="ConsPlusNormal"/>
        <w:spacing w:line="276" w:lineRule="auto"/>
        <w:ind w:firstLine="709"/>
        <w:jc w:val="both"/>
        <w:rPr>
          <w:sz w:val="28"/>
          <w:szCs w:val="28"/>
        </w:rPr>
      </w:pPr>
      <w:r w:rsidRPr="00694A10">
        <w:rPr>
          <w:sz w:val="28"/>
          <w:szCs w:val="28"/>
        </w:rPr>
        <w:t xml:space="preserve">1.1. Настоящее Положение устанавливает порядок организации </w:t>
      </w:r>
      <w:r w:rsidRPr="00694A10">
        <w:rPr>
          <w:sz w:val="28"/>
          <w:szCs w:val="28"/>
        </w:rPr>
        <w:br/>
        <w:t xml:space="preserve">и осуществления муниципального контроля на автомобильном транспорте, городском наземном электрическом транспорте и в дорожном хозяйстве </w:t>
      </w:r>
      <w:r w:rsidRPr="00694A10">
        <w:rPr>
          <w:sz w:val="28"/>
          <w:szCs w:val="28"/>
        </w:rPr>
        <w:br/>
        <w:t xml:space="preserve">на территории городского округа </w:t>
      </w:r>
      <w:r w:rsidR="000A423C">
        <w:rPr>
          <w:sz w:val="28"/>
          <w:szCs w:val="28"/>
        </w:rPr>
        <w:t>Жуковский</w:t>
      </w:r>
      <w:r w:rsidRPr="00694A10">
        <w:rPr>
          <w:sz w:val="28"/>
          <w:szCs w:val="28"/>
        </w:rPr>
        <w:t xml:space="preserve"> Московской области </w:t>
      </w:r>
      <w:r w:rsidRPr="00694A10">
        <w:rPr>
          <w:sz w:val="28"/>
          <w:szCs w:val="28"/>
        </w:rPr>
        <w:br/>
        <w:t xml:space="preserve">(далее - муниципальный контроль). </w:t>
      </w:r>
    </w:p>
    <w:p w:rsidR="005E52B2" w:rsidRPr="00694A10" w:rsidRDefault="005E52B2" w:rsidP="005E52B2">
      <w:pPr>
        <w:pStyle w:val="ConsPlusNormal"/>
        <w:spacing w:line="276" w:lineRule="auto"/>
        <w:ind w:firstLine="709"/>
        <w:jc w:val="both"/>
        <w:rPr>
          <w:sz w:val="28"/>
          <w:szCs w:val="28"/>
        </w:rPr>
      </w:pPr>
      <w:r w:rsidRPr="00694A10">
        <w:rPr>
          <w:sz w:val="28"/>
          <w:szCs w:val="28"/>
        </w:rPr>
        <w:t xml:space="preserve">1.2. Предметом муниципального контроля является соблюдение юридическими лицами и индивидуальными предпринимателями </w:t>
      </w:r>
      <w:r w:rsidRPr="00694A10">
        <w:rPr>
          <w:sz w:val="28"/>
          <w:szCs w:val="28"/>
        </w:rPr>
        <w:br/>
        <w:t>(далее - контролируемые лица) обязательных требований:</w:t>
      </w:r>
    </w:p>
    <w:p w:rsidR="005E52B2" w:rsidRPr="00694A10" w:rsidRDefault="005E52B2" w:rsidP="005E52B2">
      <w:pPr>
        <w:pStyle w:val="ConsPlusNormal"/>
        <w:spacing w:line="276" w:lineRule="auto"/>
        <w:ind w:firstLine="709"/>
        <w:jc w:val="both"/>
        <w:rPr>
          <w:sz w:val="28"/>
          <w:szCs w:val="28"/>
        </w:rPr>
      </w:pPr>
      <w:r w:rsidRPr="00694A10">
        <w:rPr>
          <w:sz w:val="28"/>
          <w:szCs w:val="28"/>
        </w:rPr>
        <w:t>1) в области автомобильных дорог и дорожной деятельности, установленных в отношении автомобильных дорог местного значения:</w:t>
      </w:r>
    </w:p>
    <w:p w:rsidR="005E52B2" w:rsidRPr="00694A10" w:rsidRDefault="005E52B2" w:rsidP="005E52B2">
      <w:pPr>
        <w:pStyle w:val="ConsPlusNormal"/>
        <w:spacing w:line="276" w:lineRule="auto"/>
        <w:ind w:firstLine="709"/>
        <w:jc w:val="both"/>
        <w:rPr>
          <w:sz w:val="28"/>
          <w:szCs w:val="28"/>
        </w:rPr>
      </w:pPr>
      <w:r w:rsidRPr="00694A10">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5E52B2" w:rsidRPr="00694A10" w:rsidRDefault="005E52B2" w:rsidP="005E52B2">
      <w:pPr>
        <w:pStyle w:val="ConsPlusNormal"/>
        <w:spacing w:line="276" w:lineRule="auto"/>
        <w:ind w:firstLine="709"/>
        <w:jc w:val="both"/>
        <w:rPr>
          <w:sz w:val="28"/>
          <w:szCs w:val="28"/>
        </w:rPr>
      </w:pPr>
      <w:r w:rsidRPr="00694A10">
        <w:rPr>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w:t>
      </w:r>
      <w:r w:rsidR="007C4161">
        <w:rPr>
          <w:sz w:val="28"/>
          <w:szCs w:val="28"/>
        </w:rPr>
        <w:t xml:space="preserve">орожно-строительным материалам </w:t>
      </w:r>
      <w:r w:rsidRPr="00694A10">
        <w:rPr>
          <w:sz w:val="28"/>
          <w:szCs w:val="28"/>
        </w:rPr>
        <w:t>и изделиям) в части обеспечения сохранности автомобильных дорог;</w:t>
      </w:r>
    </w:p>
    <w:p w:rsidR="005E52B2" w:rsidRPr="00694A10" w:rsidRDefault="005E52B2" w:rsidP="005E52B2">
      <w:pPr>
        <w:pStyle w:val="ConsPlusNormal"/>
        <w:spacing w:line="276" w:lineRule="auto"/>
        <w:ind w:firstLine="709"/>
        <w:jc w:val="both"/>
        <w:rPr>
          <w:sz w:val="28"/>
          <w:szCs w:val="28"/>
        </w:rPr>
      </w:pPr>
      <w:r w:rsidRPr="00694A10">
        <w:rPr>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E52B2" w:rsidRPr="00694A10" w:rsidRDefault="005E52B2" w:rsidP="005E52B2">
      <w:pPr>
        <w:pStyle w:val="ConsPlusNormal"/>
        <w:spacing w:line="276" w:lineRule="auto"/>
        <w:ind w:firstLine="709"/>
        <w:jc w:val="both"/>
        <w:rPr>
          <w:sz w:val="28"/>
          <w:szCs w:val="28"/>
        </w:rPr>
      </w:pPr>
      <w:r w:rsidRPr="00694A10">
        <w:rPr>
          <w:sz w:val="28"/>
          <w:szCs w:val="28"/>
        </w:rPr>
        <w:t>1.3. Целью муниципального контроля явля</w:t>
      </w:r>
      <w:r w:rsidR="007C4161">
        <w:rPr>
          <w:sz w:val="28"/>
          <w:szCs w:val="28"/>
        </w:rPr>
        <w:t xml:space="preserve">ется предупреждение, выявление </w:t>
      </w:r>
      <w:r w:rsidRPr="00694A10">
        <w:rPr>
          <w:sz w:val="28"/>
          <w:szCs w:val="28"/>
        </w:rPr>
        <w:t>и пресечение нарушений обязательных требований.</w:t>
      </w:r>
    </w:p>
    <w:p w:rsidR="007C4161" w:rsidRPr="00643E38" w:rsidRDefault="005E52B2" w:rsidP="007C4161">
      <w:pPr>
        <w:pStyle w:val="ConsPlusNormal"/>
        <w:spacing w:line="276" w:lineRule="auto"/>
        <w:ind w:firstLine="709"/>
        <w:jc w:val="both"/>
        <w:rPr>
          <w:sz w:val="28"/>
          <w:szCs w:val="28"/>
        </w:rPr>
      </w:pPr>
      <w:r w:rsidRPr="00643E38">
        <w:rPr>
          <w:sz w:val="28"/>
          <w:szCs w:val="28"/>
        </w:rPr>
        <w:t xml:space="preserve">1.4. </w:t>
      </w:r>
      <w:r w:rsidR="007C4161" w:rsidRPr="00643E38">
        <w:rPr>
          <w:sz w:val="28"/>
          <w:szCs w:val="28"/>
        </w:rPr>
        <w:t>Объектами муниципального контроля (далее - объект контроля) являются:</w:t>
      </w:r>
    </w:p>
    <w:p w:rsidR="007C4161" w:rsidRPr="00643E38" w:rsidRDefault="007C4161" w:rsidP="007C4161">
      <w:pPr>
        <w:pStyle w:val="ConsPlusNormal"/>
        <w:spacing w:line="276" w:lineRule="auto"/>
        <w:ind w:firstLine="709"/>
        <w:jc w:val="both"/>
        <w:rPr>
          <w:sz w:val="28"/>
          <w:szCs w:val="28"/>
        </w:rPr>
      </w:pPr>
      <w:r w:rsidRPr="00643E38">
        <w:rPr>
          <w:sz w:val="28"/>
          <w:szCs w:val="28"/>
        </w:rPr>
        <w:lastRenderedPageBreak/>
        <w:t xml:space="preserve">1) в рамках пункта 1 части 1 статьи 16 Федерального закона от 31.07.2020 № 248-ФЗ «О государственном контроле (надзоре) и муниципальном контроле в Российской Федерации» (далее – Федеральный закон № 248-ФЗ): </w:t>
      </w:r>
    </w:p>
    <w:p w:rsidR="007C4161" w:rsidRPr="00643E38" w:rsidRDefault="007C4161" w:rsidP="007C4161">
      <w:pPr>
        <w:pStyle w:val="ConsPlusNormal"/>
        <w:spacing w:line="276" w:lineRule="auto"/>
        <w:ind w:firstLine="709"/>
        <w:jc w:val="both"/>
        <w:rPr>
          <w:sz w:val="28"/>
          <w:szCs w:val="28"/>
        </w:rPr>
      </w:pPr>
      <w:r w:rsidRPr="00643E38">
        <w:rPr>
          <w:sz w:val="28"/>
          <w:szCs w:val="28"/>
        </w:rPr>
        <w:t>а) деятельность, действия (бездействие) контролируемых лиц, в рамках которых должны соблюдаться обязательные требования к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 части обеспечения сохранности автомобильных дорог;</w:t>
      </w:r>
    </w:p>
    <w:p w:rsidR="007C4161" w:rsidRPr="00643E38" w:rsidRDefault="007C4161" w:rsidP="007C4161">
      <w:pPr>
        <w:pStyle w:val="ConsPlusNormal"/>
        <w:spacing w:line="276" w:lineRule="auto"/>
        <w:ind w:firstLine="709"/>
        <w:jc w:val="both"/>
        <w:rPr>
          <w:sz w:val="28"/>
          <w:szCs w:val="28"/>
        </w:rPr>
      </w:pPr>
      <w:r w:rsidRPr="00643E38">
        <w:rPr>
          <w:sz w:val="28"/>
          <w:szCs w:val="28"/>
        </w:rPr>
        <w:t>б) деятельность, действия (бездействие) контролируемых лиц,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rsidR="007C4161" w:rsidRPr="00643E38" w:rsidRDefault="007C4161" w:rsidP="007C4161">
      <w:pPr>
        <w:pStyle w:val="ConsPlusNormal"/>
        <w:spacing w:line="276" w:lineRule="auto"/>
        <w:ind w:firstLine="709"/>
        <w:jc w:val="both"/>
        <w:rPr>
          <w:sz w:val="28"/>
          <w:szCs w:val="28"/>
        </w:rPr>
      </w:pPr>
      <w:r w:rsidRPr="00643E38">
        <w:rPr>
          <w:sz w:val="28"/>
          <w:szCs w:val="28"/>
        </w:rPr>
        <w:t>в) 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не относящиеся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C4161" w:rsidRPr="00643E38" w:rsidRDefault="007C4161" w:rsidP="007C4161">
      <w:pPr>
        <w:pStyle w:val="ConsPlusNormal"/>
        <w:spacing w:line="276" w:lineRule="auto"/>
        <w:ind w:firstLine="709"/>
        <w:jc w:val="both"/>
        <w:rPr>
          <w:sz w:val="28"/>
          <w:szCs w:val="28"/>
        </w:rPr>
      </w:pPr>
      <w:r w:rsidRPr="00643E38">
        <w:rPr>
          <w:sz w:val="28"/>
          <w:szCs w:val="28"/>
        </w:rPr>
        <w:t>2) в рамках пункта 2 части 1 статьи 16 Федерального закона № 248-ФЗ:</w:t>
      </w:r>
    </w:p>
    <w:p w:rsidR="007C4161" w:rsidRPr="00643E38" w:rsidRDefault="007C4161" w:rsidP="007C4161">
      <w:pPr>
        <w:pStyle w:val="ConsPlusNormal"/>
        <w:spacing w:line="276" w:lineRule="auto"/>
        <w:ind w:firstLine="709"/>
        <w:jc w:val="both"/>
        <w:rPr>
          <w:sz w:val="28"/>
          <w:szCs w:val="28"/>
        </w:rPr>
      </w:pPr>
      <w:r w:rsidRPr="00643E38">
        <w:rPr>
          <w:sz w:val="28"/>
          <w:szCs w:val="28"/>
        </w:rPr>
        <w:t>а) дорожно-строительные материалы, указанные в приложении 1 к техническому регламенту Таможенного союза «Безопасность автомобильных дорог» (ТР ТС 014/2011);</w:t>
      </w:r>
    </w:p>
    <w:p w:rsidR="007C4161" w:rsidRPr="00643E38" w:rsidRDefault="007C4161" w:rsidP="007C4161">
      <w:pPr>
        <w:pStyle w:val="ConsPlusNormal"/>
        <w:spacing w:line="276" w:lineRule="auto"/>
        <w:ind w:firstLine="709"/>
        <w:jc w:val="both"/>
        <w:rPr>
          <w:sz w:val="28"/>
          <w:szCs w:val="28"/>
        </w:rPr>
      </w:pPr>
      <w:r w:rsidRPr="00643E38">
        <w:rPr>
          <w:sz w:val="28"/>
          <w:szCs w:val="28"/>
        </w:rPr>
        <w:t>б) дорожно-строительные изделия, указанные в приложении 2 к техническому регламенту Таможенного союза «Безопасность автомобильных дорог» (ТР ТС 014/2011);</w:t>
      </w:r>
    </w:p>
    <w:p w:rsidR="007C4161" w:rsidRPr="00643E38" w:rsidRDefault="007C4161" w:rsidP="007C4161">
      <w:pPr>
        <w:pStyle w:val="ConsPlusNormal"/>
        <w:spacing w:line="276" w:lineRule="auto"/>
        <w:ind w:firstLine="709"/>
        <w:jc w:val="both"/>
        <w:rPr>
          <w:sz w:val="28"/>
          <w:szCs w:val="28"/>
        </w:rPr>
      </w:pPr>
      <w:r w:rsidRPr="00643E38">
        <w:rPr>
          <w:sz w:val="28"/>
          <w:szCs w:val="28"/>
        </w:rPr>
        <w:t>3) в рамках пункта 3 части 1 статьи 16 Федерального закона № 248-ФЗ:</w:t>
      </w:r>
    </w:p>
    <w:p w:rsidR="007C4161" w:rsidRPr="00643E38" w:rsidRDefault="007C4161" w:rsidP="007C4161">
      <w:pPr>
        <w:pStyle w:val="ConsPlusNormal"/>
        <w:spacing w:line="276" w:lineRule="auto"/>
        <w:ind w:firstLine="709"/>
        <w:jc w:val="both"/>
        <w:rPr>
          <w:sz w:val="28"/>
          <w:szCs w:val="28"/>
        </w:rPr>
      </w:pPr>
      <w:r w:rsidRPr="00643E38">
        <w:rPr>
          <w:sz w:val="28"/>
          <w:szCs w:val="28"/>
        </w:rPr>
        <w:t xml:space="preserve">а) автомобильные дороги общего пользования местного значения </w:t>
      </w:r>
      <w:r w:rsidR="00643E38" w:rsidRPr="00643E38">
        <w:rPr>
          <w:sz w:val="28"/>
          <w:szCs w:val="28"/>
        </w:rPr>
        <w:t xml:space="preserve">городского </w:t>
      </w:r>
      <w:r w:rsidRPr="00643E38">
        <w:rPr>
          <w:sz w:val="28"/>
          <w:szCs w:val="28"/>
        </w:rPr>
        <w:t xml:space="preserve">округа </w:t>
      </w:r>
      <w:r w:rsidR="00643E38" w:rsidRPr="00643E38">
        <w:rPr>
          <w:sz w:val="28"/>
          <w:szCs w:val="28"/>
        </w:rPr>
        <w:t>Жуко</w:t>
      </w:r>
      <w:r w:rsidR="00643E38">
        <w:rPr>
          <w:sz w:val="28"/>
          <w:szCs w:val="28"/>
        </w:rPr>
        <w:t>в</w:t>
      </w:r>
      <w:r w:rsidR="00643E38" w:rsidRPr="00643E38">
        <w:rPr>
          <w:sz w:val="28"/>
          <w:szCs w:val="28"/>
        </w:rPr>
        <w:t xml:space="preserve">ский </w:t>
      </w:r>
      <w:r w:rsidRPr="00643E38">
        <w:rPr>
          <w:sz w:val="28"/>
          <w:szCs w:val="28"/>
        </w:rPr>
        <w:t>Московской области и искусственные дорожные сооружения на них;</w:t>
      </w:r>
    </w:p>
    <w:p w:rsidR="007C4161" w:rsidRPr="00643E38" w:rsidRDefault="007C4161" w:rsidP="007C4161">
      <w:pPr>
        <w:pStyle w:val="ConsPlusNormal"/>
        <w:spacing w:line="276" w:lineRule="auto"/>
        <w:ind w:firstLine="709"/>
        <w:jc w:val="both"/>
        <w:rPr>
          <w:sz w:val="28"/>
          <w:szCs w:val="28"/>
        </w:rPr>
      </w:pPr>
      <w:r w:rsidRPr="00643E38">
        <w:rPr>
          <w:sz w:val="28"/>
          <w:szCs w:val="28"/>
        </w:rPr>
        <w:t xml:space="preserve">б) объекты дорожного сервиса, размещенные в полосах отвода и (или) придорожных полосах автомобильных дорог общего пользования местного значения городского округа </w:t>
      </w:r>
      <w:r w:rsidR="00643E38" w:rsidRPr="00643E38">
        <w:rPr>
          <w:sz w:val="28"/>
          <w:szCs w:val="28"/>
        </w:rPr>
        <w:t xml:space="preserve">Жуковский </w:t>
      </w:r>
      <w:r w:rsidRPr="00643E38">
        <w:rPr>
          <w:sz w:val="28"/>
          <w:szCs w:val="28"/>
        </w:rPr>
        <w:t>Московской области;</w:t>
      </w:r>
    </w:p>
    <w:p w:rsidR="007C4161" w:rsidRPr="00643E38" w:rsidRDefault="007C4161" w:rsidP="007C4161">
      <w:pPr>
        <w:pStyle w:val="ConsPlusNormal"/>
        <w:spacing w:line="276" w:lineRule="auto"/>
        <w:ind w:firstLine="709"/>
        <w:jc w:val="both"/>
        <w:rPr>
          <w:sz w:val="28"/>
          <w:szCs w:val="28"/>
        </w:rPr>
      </w:pPr>
      <w:r w:rsidRPr="00643E38">
        <w:rPr>
          <w:sz w:val="28"/>
          <w:szCs w:val="28"/>
        </w:rPr>
        <w:t>в) примыкания к автомобильным дорогам общег</w:t>
      </w:r>
      <w:r w:rsidR="00643E38" w:rsidRPr="00643E38">
        <w:rPr>
          <w:sz w:val="28"/>
          <w:szCs w:val="28"/>
        </w:rPr>
        <w:t>о пользования местного значения</w:t>
      </w:r>
      <w:r w:rsidRPr="00643E38">
        <w:rPr>
          <w:sz w:val="28"/>
          <w:szCs w:val="28"/>
        </w:rPr>
        <w:t xml:space="preserve"> городского округа</w:t>
      </w:r>
      <w:r w:rsidR="00643E38" w:rsidRPr="00643E38">
        <w:rPr>
          <w:sz w:val="28"/>
          <w:szCs w:val="28"/>
        </w:rPr>
        <w:t xml:space="preserve"> Жуковский </w:t>
      </w:r>
      <w:r w:rsidRPr="00643E38">
        <w:rPr>
          <w:sz w:val="28"/>
          <w:szCs w:val="28"/>
        </w:rPr>
        <w:t>Московской о</w:t>
      </w:r>
      <w:r w:rsidR="00643E38" w:rsidRPr="00643E38">
        <w:rPr>
          <w:sz w:val="28"/>
          <w:szCs w:val="28"/>
        </w:rPr>
        <w:t xml:space="preserve">бласти, в том числе примыкания </w:t>
      </w:r>
      <w:r w:rsidRPr="00643E38">
        <w:rPr>
          <w:sz w:val="28"/>
          <w:szCs w:val="28"/>
        </w:rPr>
        <w:t>к объектам дорожного сервиса;</w:t>
      </w:r>
    </w:p>
    <w:p w:rsidR="007C4161" w:rsidRPr="00643E38" w:rsidRDefault="007C4161" w:rsidP="007C4161">
      <w:pPr>
        <w:pStyle w:val="ConsPlusNormal"/>
        <w:spacing w:line="276" w:lineRule="auto"/>
        <w:ind w:firstLine="709"/>
        <w:jc w:val="both"/>
        <w:rPr>
          <w:sz w:val="28"/>
          <w:szCs w:val="28"/>
        </w:rPr>
      </w:pPr>
      <w:r w:rsidRPr="00643E38">
        <w:rPr>
          <w:sz w:val="28"/>
          <w:szCs w:val="28"/>
        </w:rPr>
        <w:t>г) придорожные полосы и полосы отвода автомобильных дорог общего пользования местного значения</w:t>
      </w:r>
      <w:r w:rsidR="00643E38" w:rsidRPr="00643E38">
        <w:rPr>
          <w:sz w:val="28"/>
          <w:szCs w:val="28"/>
        </w:rPr>
        <w:t xml:space="preserve"> </w:t>
      </w:r>
      <w:r w:rsidRPr="00643E38">
        <w:rPr>
          <w:sz w:val="28"/>
          <w:szCs w:val="28"/>
        </w:rPr>
        <w:t>городского округа</w:t>
      </w:r>
      <w:r w:rsidR="00643E38" w:rsidRPr="00643E38">
        <w:rPr>
          <w:sz w:val="28"/>
          <w:szCs w:val="28"/>
        </w:rPr>
        <w:t xml:space="preserve"> Жуковский</w:t>
      </w:r>
      <w:r w:rsidRPr="00643E38">
        <w:rPr>
          <w:sz w:val="28"/>
          <w:szCs w:val="28"/>
        </w:rPr>
        <w:t xml:space="preserve"> Московской </w:t>
      </w:r>
      <w:r w:rsidRPr="00643E38">
        <w:rPr>
          <w:sz w:val="28"/>
          <w:szCs w:val="28"/>
        </w:rPr>
        <w:lastRenderedPageBreak/>
        <w:t>области;</w:t>
      </w:r>
    </w:p>
    <w:p w:rsidR="005E52B2" w:rsidRPr="00694A10" w:rsidRDefault="007C4161" w:rsidP="007C4161">
      <w:pPr>
        <w:pStyle w:val="ConsPlusNormal"/>
        <w:spacing w:line="276" w:lineRule="auto"/>
        <w:ind w:firstLine="709"/>
        <w:jc w:val="both"/>
        <w:rPr>
          <w:sz w:val="28"/>
          <w:szCs w:val="28"/>
        </w:rPr>
      </w:pPr>
      <w:r w:rsidRPr="00643E38">
        <w:rPr>
          <w:sz w:val="28"/>
          <w:szCs w:val="28"/>
        </w:rPr>
        <w:t>д) транспортное средство, используемое контролируемыми лицами для осуществления перевозок по муниципальным маршрутам регулярных перевозок.</w:t>
      </w:r>
    </w:p>
    <w:p w:rsidR="005E52B2" w:rsidRPr="00694A10" w:rsidRDefault="005E52B2" w:rsidP="005E52B2">
      <w:pPr>
        <w:pStyle w:val="ConsPlusNormal"/>
        <w:spacing w:line="276" w:lineRule="auto"/>
        <w:ind w:firstLine="709"/>
        <w:jc w:val="both"/>
        <w:rPr>
          <w:sz w:val="28"/>
          <w:szCs w:val="28"/>
        </w:rPr>
      </w:pPr>
      <w:r w:rsidRPr="00694A10">
        <w:rPr>
          <w:sz w:val="28"/>
          <w:szCs w:val="28"/>
        </w:rPr>
        <w:t xml:space="preserve">1.5. В рамках муниципального контроля осуществляется контроль </w:t>
      </w:r>
      <w:r w:rsidRPr="00694A10">
        <w:rPr>
          <w:sz w:val="28"/>
          <w:szCs w:val="28"/>
        </w:rPr>
        <w:br/>
        <w:t xml:space="preserve">за соблюдением требований, установленных Федеральным законом </w:t>
      </w:r>
      <w:r>
        <w:rPr>
          <w:sz w:val="28"/>
          <w:szCs w:val="28"/>
        </w:rPr>
        <w:br/>
      </w:r>
      <w:r w:rsidRPr="00694A10">
        <w:rPr>
          <w:sz w:val="28"/>
          <w:szCs w:val="28"/>
        </w:rPr>
        <w:t>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в области автомобильных</w:t>
      </w:r>
      <w:r>
        <w:rPr>
          <w:sz w:val="28"/>
          <w:szCs w:val="28"/>
        </w:rPr>
        <w:t xml:space="preserve"> </w:t>
      </w:r>
      <w:r w:rsidRPr="00694A10">
        <w:rPr>
          <w:sz w:val="28"/>
          <w:szCs w:val="28"/>
        </w:rPr>
        <w:t>дороги</w:t>
      </w:r>
      <w:r>
        <w:rPr>
          <w:sz w:val="28"/>
          <w:szCs w:val="28"/>
        </w:rPr>
        <w:t xml:space="preserve"> </w:t>
      </w:r>
      <w:r w:rsidRPr="00694A10">
        <w:rPr>
          <w:sz w:val="28"/>
          <w:szCs w:val="28"/>
        </w:rPr>
        <w:t>дорожной</w:t>
      </w:r>
      <w:r>
        <w:rPr>
          <w:sz w:val="28"/>
          <w:szCs w:val="28"/>
        </w:rPr>
        <w:t xml:space="preserve"> </w:t>
      </w:r>
      <w:r w:rsidRPr="00694A10">
        <w:rPr>
          <w:sz w:val="28"/>
          <w:szCs w:val="28"/>
        </w:rPr>
        <w:t>деятельности (далее - обязательные требования).</w:t>
      </w:r>
    </w:p>
    <w:p w:rsidR="005E52B2" w:rsidRPr="00694A10" w:rsidRDefault="005E52B2" w:rsidP="005E52B2">
      <w:pPr>
        <w:spacing w:line="276" w:lineRule="auto"/>
        <w:ind w:firstLine="709"/>
        <w:jc w:val="both"/>
        <w:rPr>
          <w:i/>
          <w:sz w:val="28"/>
          <w:szCs w:val="28"/>
          <w:u w:val="single"/>
        </w:rPr>
      </w:pPr>
      <w:r w:rsidRPr="00694A10">
        <w:rPr>
          <w:sz w:val="28"/>
          <w:szCs w:val="28"/>
        </w:rPr>
        <w:t xml:space="preserve">1.6. </w:t>
      </w:r>
      <w:r w:rsidRPr="00295453">
        <w:rPr>
          <w:sz w:val="28"/>
          <w:szCs w:val="28"/>
        </w:rPr>
        <w:t xml:space="preserve">Муниципальный контроль осуществляется </w:t>
      </w:r>
      <w:r w:rsidR="00643E38">
        <w:rPr>
          <w:sz w:val="28"/>
          <w:szCs w:val="28"/>
        </w:rPr>
        <w:t xml:space="preserve">Администрацией городского округа Жуковский </w:t>
      </w:r>
      <w:r>
        <w:rPr>
          <w:sz w:val="28"/>
          <w:szCs w:val="28"/>
        </w:rPr>
        <w:t xml:space="preserve">Московской области. </w:t>
      </w:r>
    </w:p>
    <w:p w:rsidR="005E52B2" w:rsidRPr="00694A10" w:rsidRDefault="005E52B2" w:rsidP="005E52B2">
      <w:pPr>
        <w:pStyle w:val="ConsPlusNormal"/>
        <w:spacing w:line="276" w:lineRule="auto"/>
        <w:ind w:firstLine="709"/>
        <w:jc w:val="both"/>
        <w:rPr>
          <w:sz w:val="28"/>
          <w:szCs w:val="28"/>
        </w:rPr>
      </w:pPr>
      <w:r w:rsidRPr="00694A10">
        <w:rPr>
          <w:sz w:val="28"/>
          <w:szCs w:val="28"/>
        </w:rPr>
        <w:t xml:space="preserve">1.7. К отношениям, связанным с осуществлением муниципального контроля, применяются </w:t>
      </w:r>
      <w:r>
        <w:rPr>
          <w:sz w:val="28"/>
          <w:szCs w:val="28"/>
        </w:rPr>
        <w:t xml:space="preserve">положения </w:t>
      </w:r>
      <w:r w:rsidRPr="00694A10">
        <w:rPr>
          <w:sz w:val="28"/>
          <w:szCs w:val="28"/>
        </w:rPr>
        <w:t xml:space="preserve">Федерального </w:t>
      </w:r>
      <w:hyperlink r:id="rId7" w:history="1">
        <w:r w:rsidRPr="00694A10">
          <w:rPr>
            <w:sz w:val="28"/>
            <w:szCs w:val="28"/>
          </w:rPr>
          <w:t>закона</w:t>
        </w:r>
      </w:hyperlink>
      <w:r w:rsidRPr="00694A10">
        <w:rPr>
          <w:sz w:val="28"/>
          <w:szCs w:val="28"/>
        </w:rPr>
        <w:t xml:space="preserve"> от 31.07.2020 </w:t>
      </w:r>
      <w:r>
        <w:rPr>
          <w:sz w:val="28"/>
          <w:szCs w:val="28"/>
        </w:rPr>
        <w:br/>
      </w:r>
      <w:r w:rsidRPr="00694A10">
        <w:rPr>
          <w:sz w:val="28"/>
          <w:szCs w:val="28"/>
        </w:rPr>
        <w:t>№</w:t>
      </w:r>
      <w:r>
        <w:rPr>
          <w:sz w:val="28"/>
          <w:szCs w:val="28"/>
        </w:rPr>
        <w:t xml:space="preserve"> </w:t>
      </w:r>
      <w:r w:rsidRPr="00694A10">
        <w:rPr>
          <w:sz w:val="28"/>
          <w:szCs w:val="28"/>
        </w:rPr>
        <w:t>248-ФЗ «О государственном контроле (надзоре) и муниципальном контроле</w:t>
      </w:r>
      <w:r>
        <w:rPr>
          <w:sz w:val="28"/>
          <w:szCs w:val="28"/>
        </w:rPr>
        <w:br/>
      </w:r>
      <w:r w:rsidRPr="00694A10">
        <w:rPr>
          <w:sz w:val="28"/>
          <w:szCs w:val="28"/>
        </w:rPr>
        <w:t>в Российской Федерации» (далее – Федеральный закон № 248-ФЗ), Федерального</w:t>
      </w:r>
      <w:r>
        <w:rPr>
          <w:sz w:val="28"/>
          <w:szCs w:val="28"/>
        </w:rPr>
        <w:t xml:space="preserve"> </w:t>
      </w:r>
      <w:hyperlink r:id="rId8" w:history="1">
        <w:r w:rsidRPr="00694A10">
          <w:rPr>
            <w:sz w:val="28"/>
            <w:szCs w:val="28"/>
          </w:rPr>
          <w:t>закона</w:t>
        </w:r>
      </w:hyperlink>
      <w:r w:rsidRPr="00694A10">
        <w:rPr>
          <w:sz w:val="28"/>
          <w:szCs w:val="28"/>
        </w:rPr>
        <w:t xml:space="preserve"> от 06.10.2003 № 131-ФЗ «Об общих принципах организации местного самоуправления в Российской Федерации».</w:t>
      </w:r>
    </w:p>
    <w:p w:rsidR="005E52B2" w:rsidRPr="00694A10" w:rsidRDefault="005E52B2" w:rsidP="005E52B2">
      <w:pPr>
        <w:pStyle w:val="ConsPlusNormal"/>
        <w:spacing w:line="276" w:lineRule="auto"/>
        <w:ind w:firstLine="709"/>
        <w:jc w:val="both"/>
        <w:rPr>
          <w:sz w:val="28"/>
          <w:szCs w:val="28"/>
        </w:rPr>
      </w:pPr>
      <w:r w:rsidRPr="00694A10">
        <w:rPr>
          <w:sz w:val="28"/>
          <w:szCs w:val="28"/>
        </w:rPr>
        <w:t xml:space="preserve">1.8. </w:t>
      </w:r>
      <w:r>
        <w:rPr>
          <w:sz w:val="28"/>
          <w:szCs w:val="28"/>
        </w:rPr>
        <w:t>Контрольный (надзорный) орган</w:t>
      </w:r>
      <w:r w:rsidRPr="00694A10">
        <w:rPr>
          <w:sz w:val="28"/>
          <w:szCs w:val="28"/>
        </w:rPr>
        <w:t xml:space="preserve"> обеспечивает учет объектов контроля путем внесения сведений об объектах контроля в государственные информационные системы (при их наличии) и в иных формах не позднее 2 дней со дня поступления таких сведений.</w:t>
      </w:r>
    </w:p>
    <w:p w:rsidR="005E52B2" w:rsidRPr="00694A10" w:rsidRDefault="005E52B2" w:rsidP="005E52B2">
      <w:pPr>
        <w:spacing w:line="276" w:lineRule="auto"/>
        <w:ind w:firstLine="709"/>
        <w:jc w:val="both"/>
        <w:rPr>
          <w:sz w:val="28"/>
          <w:szCs w:val="28"/>
        </w:rPr>
      </w:pPr>
      <w:r w:rsidRPr="00694A10">
        <w:rPr>
          <w:sz w:val="28"/>
          <w:szCs w:val="28"/>
        </w:rPr>
        <w:t xml:space="preserve">При сборе, обработке, анализе и учете сведений об объектах контроля </w:t>
      </w:r>
      <w:r w:rsidRPr="00694A10">
        <w:rPr>
          <w:sz w:val="28"/>
          <w:szCs w:val="28"/>
        </w:rPr>
        <w:br/>
        <w:t xml:space="preserve">для целей их учета </w:t>
      </w:r>
      <w:r>
        <w:rPr>
          <w:sz w:val="28"/>
          <w:szCs w:val="28"/>
        </w:rPr>
        <w:t>контрольный (надзорный) орган</w:t>
      </w:r>
      <w:r w:rsidRPr="00694A10">
        <w:rPr>
          <w:sz w:val="28"/>
          <w:szCs w:val="28"/>
        </w:rPr>
        <w:t xml:space="preserve">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w:t>
      </w:r>
      <w:r w:rsidRPr="00694A10">
        <w:rPr>
          <w:sz w:val="28"/>
          <w:szCs w:val="28"/>
        </w:rPr>
        <w:br/>
        <w:t>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5E52B2" w:rsidRPr="00694A10" w:rsidRDefault="005E52B2" w:rsidP="005E52B2">
      <w:pPr>
        <w:pStyle w:val="a3"/>
        <w:spacing w:line="276" w:lineRule="auto"/>
        <w:ind w:left="0" w:firstLine="709"/>
        <w:jc w:val="both"/>
        <w:rPr>
          <w:sz w:val="28"/>
          <w:szCs w:val="28"/>
        </w:rPr>
      </w:pPr>
      <w:r w:rsidRPr="00694A10">
        <w:rPr>
          <w:sz w:val="28"/>
          <w:szCs w:val="28"/>
        </w:rPr>
        <w:t xml:space="preserve">1.9. Понятия, используемые в настоящем Положении, применяются </w:t>
      </w:r>
      <w:r w:rsidRPr="00694A10">
        <w:rPr>
          <w:sz w:val="28"/>
          <w:szCs w:val="28"/>
        </w:rPr>
        <w:br/>
        <w:t>в значениях, определенных Федеральным законом № 248-ФЗ.</w:t>
      </w:r>
    </w:p>
    <w:p w:rsidR="005E52B2" w:rsidRPr="00694A10" w:rsidRDefault="005E52B2" w:rsidP="005E52B2">
      <w:pPr>
        <w:pStyle w:val="ConsPlusNormal"/>
        <w:ind w:firstLine="709"/>
        <w:jc w:val="center"/>
        <w:rPr>
          <w:b/>
          <w:sz w:val="28"/>
          <w:szCs w:val="28"/>
        </w:rPr>
      </w:pPr>
      <w:r w:rsidRPr="00694A10">
        <w:rPr>
          <w:b/>
          <w:sz w:val="28"/>
          <w:szCs w:val="28"/>
        </w:rPr>
        <w:t xml:space="preserve">2. Контрольный орган, осуществляющий </w:t>
      </w:r>
      <w:r w:rsidRPr="00694A10">
        <w:rPr>
          <w:b/>
          <w:sz w:val="28"/>
          <w:szCs w:val="28"/>
        </w:rPr>
        <w:br/>
        <w:t>муниципальный контроль</w:t>
      </w:r>
    </w:p>
    <w:p w:rsidR="005E52B2" w:rsidRPr="00694A10" w:rsidRDefault="005E52B2" w:rsidP="005E52B2">
      <w:pPr>
        <w:pStyle w:val="ConsPlusNormal"/>
        <w:spacing w:line="276" w:lineRule="auto"/>
        <w:ind w:firstLine="709"/>
        <w:jc w:val="center"/>
        <w:rPr>
          <w:b/>
          <w:sz w:val="28"/>
          <w:szCs w:val="28"/>
        </w:rPr>
      </w:pPr>
    </w:p>
    <w:p w:rsidR="005E52B2" w:rsidRPr="00694A10" w:rsidRDefault="005E52B2" w:rsidP="000A423C">
      <w:pPr>
        <w:pStyle w:val="ConsPlusNormal"/>
        <w:spacing w:line="276" w:lineRule="auto"/>
        <w:ind w:firstLine="709"/>
        <w:jc w:val="both"/>
        <w:rPr>
          <w:sz w:val="28"/>
          <w:szCs w:val="28"/>
        </w:rPr>
      </w:pPr>
      <w:bookmarkStart w:id="0" w:name="Par56"/>
      <w:bookmarkEnd w:id="0"/>
      <w:r w:rsidRPr="00694A10">
        <w:rPr>
          <w:sz w:val="28"/>
          <w:szCs w:val="28"/>
        </w:rPr>
        <w:t>2.1 Контрольным органом, уполномоченным на осуществление му</w:t>
      </w:r>
      <w:r w:rsidR="00643E38">
        <w:rPr>
          <w:sz w:val="28"/>
          <w:szCs w:val="28"/>
        </w:rPr>
        <w:t>ниципального контроля является А</w:t>
      </w:r>
      <w:r w:rsidRPr="00694A10">
        <w:rPr>
          <w:sz w:val="28"/>
          <w:szCs w:val="28"/>
        </w:rPr>
        <w:t xml:space="preserve">дминистрация городского округа </w:t>
      </w:r>
      <w:r w:rsidR="00643E38">
        <w:rPr>
          <w:sz w:val="28"/>
          <w:szCs w:val="28"/>
        </w:rPr>
        <w:lastRenderedPageBreak/>
        <w:t>Жуковский</w:t>
      </w:r>
      <w:r w:rsidRPr="00694A10">
        <w:rPr>
          <w:sz w:val="28"/>
          <w:szCs w:val="28"/>
        </w:rPr>
        <w:t xml:space="preserve"> Московской области в лице </w:t>
      </w:r>
      <w:r w:rsidR="000A423C">
        <w:rPr>
          <w:sz w:val="28"/>
          <w:szCs w:val="28"/>
        </w:rPr>
        <w:t>А</w:t>
      </w:r>
      <w:r w:rsidRPr="00694A10">
        <w:rPr>
          <w:sz w:val="28"/>
          <w:szCs w:val="28"/>
        </w:rPr>
        <w:t xml:space="preserve">дминистрации городского округа </w:t>
      </w:r>
      <w:r w:rsidR="000A423C">
        <w:rPr>
          <w:sz w:val="28"/>
          <w:szCs w:val="28"/>
        </w:rPr>
        <w:t>Жуковский</w:t>
      </w:r>
      <w:r w:rsidR="003636C0">
        <w:rPr>
          <w:sz w:val="28"/>
          <w:szCs w:val="28"/>
        </w:rPr>
        <w:t xml:space="preserve"> Московской области</w:t>
      </w:r>
      <w:bookmarkStart w:id="1" w:name="_GoBack"/>
      <w:bookmarkEnd w:id="1"/>
      <w:r w:rsidRPr="00694A10">
        <w:rPr>
          <w:sz w:val="28"/>
          <w:szCs w:val="28"/>
        </w:rPr>
        <w:t xml:space="preserve"> (далее </w:t>
      </w:r>
      <w:r>
        <w:rPr>
          <w:sz w:val="28"/>
          <w:szCs w:val="28"/>
        </w:rPr>
        <w:t>–</w:t>
      </w:r>
      <w:r w:rsidRPr="00694A10">
        <w:rPr>
          <w:sz w:val="28"/>
          <w:szCs w:val="28"/>
        </w:rPr>
        <w:t xml:space="preserve"> </w:t>
      </w:r>
      <w:r>
        <w:rPr>
          <w:sz w:val="28"/>
          <w:szCs w:val="28"/>
        </w:rPr>
        <w:t>контрольный (надзорный) орган</w:t>
      </w:r>
      <w:r w:rsidRPr="00694A10">
        <w:rPr>
          <w:sz w:val="28"/>
          <w:szCs w:val="28"/>
        </w:rPr>
        <w:t xml:space="preserve">). </w:t>
      </w:r>
    </w:p>
    <w:p w:rsidR="005E52B2" w:rsidRPr="00694A10" w:rsidRDefault="005E52B2" w:rsidP="005E52B2">
      <w:pPr>
        <w:pStyle w:val="ConsPlusNormal"/>
        <w:spacing w:line="276" w:lineRule="auto"/>
        <w:ind w:firstLine="709"/>
        <w:jc w:val="both"/>
        <w:rPr>
          <w:sz w:val="28"/>
          <w:szCs w:val="28"/>
        </w:rPr>
      </w:pPr>
      <w:r w:rsidRPr="00694A10">
        <w:rPr>
          <w:sz w:val="28"/>
          <w:szCs w:val="28"/>
        </w:rPr>
        <w:t xml:space="preserve">2.2. Муниципальный контроль осуществляется должностными лицами </w:t>
      </w:r>
      <w:r>
        <w:rPr>
          <w:sz w:val="28"/>
          <w:szCs w:val="28"/>
        </w:rPr>
        <w:t>контрольного (надзорного) органа</w:t>
      </w:r>
      <w:r w:rsidRPr="00694A10">
        <w:rPr>
          <w:sz w:val="28"/>
          <w:szCs w:val="28"/>
        </w:rPr>
        <w:t>, включенными в перечень должностных лиц, осуществляющих муниципальный контроль,</w:t>
      </w:r>
      <w:r>
        <w:rPr>
          <w:sz w:val="28"/>
          <w:szCs w:val="28"/>
        </w:rPr>
        <w:t xml:space="preserve"> утвержденный</w:t>
      </w:r>
      <w:r w:rsidRPr="00694A10">
        <w:rPr>
          <w:sz w:val="28"/>
          <w:szCs w:val="28"/>
        </w:rPr>
        <w:t xml:space="preserve"> </w:t>
      </w:r>
      <w:r w:rsidR="00F03C2A">
        <w:rPr>
          <w:sz w:val="28"/>
          <w:szCs w:val="28"/>
        </w:rPr>
        <w:t>Постановлением</w:t>
      </w:r>
      <w:r w:rsidR="000A423C">
        <w:rPr>
          <w:sz w:val="28"/>
          <w:szCs w:val="28"/>
        </w:rPr>
        <w:t xml:space="preserve"> А</w:t>
      </w:r>
      <w:r>
        <w:rPr>
          <w:sz w:val="28"/>
          <w:szCs w:val="28"/>
        </w:rPr>
        <w:t>дминистрации</w:t>
      </w:r>
      <w:r w:rsidRPr="00694A10">
        <w:rPr>
          <w:sz w:val="28"/>
          <w:szCs w:val="28"/>
        </w:rPr>
        <w:t xml:space="preserve"> городского округа </w:t>
      </w:r>
      <w:r w:rsidR="000A423C">
        <w:rPr>
          <w:sz w:val="28"/>
          <w:szCs w:val="28"/>
        </w:rPr>
        <w:t>Жуковский</w:t>
      </w:r>
      <w:r>
        <w:rPr>
          <w:sz w:val="28"/>
          <w:szCs w:val="28"/>
        </w:rPr>
        <w:t xml:space="preserve"> </w:t>
      </w:r>
      <w:r w:rsidRPr="00694A10">
        <w:rPr>
          <w:sz w:val="28"/>
          <w:szCs w:val="28"/>
        </w:rPr>
        <w:t>Московской области.</w:t>
      </w:r>
    </w:p>
    <w:p w:rsidR="005E52B2" w:rsidRDefault="005E52B2" w:rsidP="005E52B2">
      <w:pPr>
        <w:pStyle w:val="ConsPlusNormal"/>
        <w:spacing w:line="276" w:lineRule="auto"/>
        <w:ind w:firstLine="709"/>
        <w:jc w:val="both"/>
        <w:rPr>
          <w:sz w:val="28"/>
          <w:szCs w:val="28"/>
        </w:rPr>
      </w:pPr>
      <w:r w:rsidRPr="00694A10">
        <w:rPr>
          <w:sz w:val="28"/>
          <w:szCs w:val="28"/>
        </w:rPr>
        <w:t xml:space="preserve">2.3. Должностные лица </w:t>
      </w:r>
      <w:r w:rsidR="00F03C2A">
        <w:rPr>
          <w:sz w:val="28"/>
          <w:szCs w:val="28"/>
        </w:rPr>
        <w:t>контрольного (надзорного) органа</w:t>
      </w:r>
      <w:r w:rsidRPr="00694A10">
        <w:rPr>
          <w:sz w:val="28"/>
          <w:szCs w:val="28"/>
        </w:rPr>
        <w:t xml:space="preserve"> в своей деятельности руководствуются Конституцией Российской Федерации, федеральными законами, иными нормативными правовым</w:t>
      </w:r>
      <w:r w:rsidR="000A423C">
        <w:rPr>
          <w:sz w:val="28"/>
          <w:szCs w:val="28"/>
        </w:rPr>
        <w:t>и актами Российской Федерации, Жуковский</w:t>
      </w:r>
      <w:r w:rsidRPr="00694A10">
        <w:rPr>
          <w:sz w:val="28"/>
          <w:szCs w:val="28"/>
        </w:rPr>
        <w:t xml:space="preserve"> Московской области.</w:t>
      </w:r>
    </w:p>
    <w:p w:rsidR="005E52B2" w:rsidRPr="008C05D8" w:rsidRDefault="005E52B2" w:rsidP="005E52B2">
      <w:pPr>
        <w:pStyle w:val="ConsPlusNormal"/>
        <w:spacing w:line="276" w:lineRule="auto"/>
        <w:ind w:firstLine="709"/>
        <w:jc w:val="both"/>
        <w:rPr>
          <w:sz w:val="28"/>
          <w:szCs w:val="28"/>
        </w:rPr>
      </w:pPr>
      <w:r>
        <w:rPr>
          <w:sz w:val="28"/>
          <w:szCs w:val="28"/>
        </w:rPr>
        <w:t xml:space="preserve">2.4. </w:t>
      </w:r>
      <w:r w:rsidRPr="00CE032F">
        <w:rPr>
          <w:sz w:val="28"/>
          <w:szCs w:val="28"/>
        </w:rPr>
        <w:t xml:space="preserve">Должностные лица контрольного (надзорного) органа </w:t>
      </w:r>
      <w:r>
        <w:rPr>
          <w:sz w:val="28"/>
          <w:szCs w:val="28"/>
        </w:rPr>
        <w:t xml:space="preserve">                                        </w:t>
      </w:r>
      <w:r w:rsidRPr="00CE032F">
        <w:rPr>
          <w:sz w:val="28"/>
          <w:szCs w:val="28"/>
        </w:rPr>
        <w:t xml:space="preserve">при осуществлении муниципального контроля обладают правами и обязанностями, </w:t>
      </w:r>
      <w:r w:rsidRPr="008C05D8">
        <w:rPr>
          <w:sz w:val="28"/>
          <w:szCs w:val="28"/>
        </w:rPr>
        <w:t>предусмотренными Федеральным законом № 248-ФЗ</w:t>
      </w:r>
    </w:p>
    <w:p w:rsidR="005E52B2" w:rsidRPr="008C05D8" w:rsidRDefault="005E52B2" w:rsidP="005E52B2">
      <w:pPr>
        <w:spacing w:line="276" w:lineRule="auto"/>
        <w:ind w:firstLine="709"/>
        <w:jc w:val="both"/>
        <w:rPr>
          <w:sz w:val="28"/>
          <w:szCs w:val="28"/>
        </w:rPr>
      </w:pPr>
      <w:r w:rsidRPr="008C05D8">
        <w:rPr>
          <w:sz w:val="28"/>
          <w:szCs w:val="28"/>
        </w:rPr>
        <w:t xml:space="preserve">2.5. Должностные лица, осуществляющие муниципальный контроль, взаимодействуют в установленном порядке с федеральными органами исполнительной власти и их территориальными органами, с центральными исполнительными органами государственной власти Московской области, правоохранительными органами, организациями и гражданами. </w:t>
      </w:r>
    </w:p>
    <w:p w:rsidR="005E52B2" w:rsidRPr="008C05D8" w:rsidRDefault="005E52B2" w:rsidP="00F03C2A">
      <w:pPr>
        <w:pStyle w:val="ConsPlusNormal"/>
        <w:spacing w:line="276" w:lineRule="auto"/>
        <w:ind w:firstLine="709"/>
        <w:jc w:val="both"/>
        <w:rPr>
          <w:sz w:val="28"/>
        </w:rPr>
      </w:pPr>
      <w:r w:rsidRPr="008C05D8">
        <w:rPr>
          <w:sz w:val="28"/>
          <w:szCs w:val="28"/>
        </w:rPr>
        <w:t xml:space="preserve">2.6. Должностные лица контрольного (надзорного) органа, имеют </w:t>
      </w:r>
      <w:r w:rsidR="002632EC">
        <w:rPr>
          <w:sz w:val="28"/>
          <w:szCs w:val="28"/>
        </w:rPr>
        <w:t xml:space="preserve">служебные удостоверения и </w:t>
      </w:r>
      <w:r w:rsidRPr="008C05D8">
        <w:rPr>
          <w:sz w:val="28"/>
          <w:szCs w:val="28"/>
        </w:rPr>
        <w:t xml:space="preserve">бланки документов с гербом </w:t>
      </w:r>
      <w:r w:rsidR="00F03C2A">
        <w:rPr>
          <w:sz w:val="28"/>
          <w:szCs w:val="28"/>
        </w:rPr>
        <w:t>городского округа Жуковский</w:t>
      </w:r>
      <w:r w:rsidRPr="008C05D8">
        <w:rPr>
          <w:sz w:val="28"/>
          <w:szCs w:val="28"/>
        </w:rPr>
        <w:t xml:space="preserve"> Московской област</w:t>
      </w:r>
      <w:r w:rsidR="002632EC">
        <w:rPr>
          <w:sz w:val="28"/>
          <w:szCs w:val="28"/>
        </w:rPr>
        <w:t xml:space="preserve">и. </w:t>
      </w:r>
      <w:r w:rsidR="002632EC">
        <w:rPr>
          <w:sz w:val="28"/>
        </w:rPr>
        <w:t>Ф</w:t>
      </w:r>
      <w:r w:rsidRPr="008C05D8">
        <w:rPr>
          <w:sz w:val="28"/>
        </w:rPr>
        <w:t xml:space="preserve">ормы (образцы) </w:t>
      </w:r>
      <w:r w:rsidR="00766C4D">
        <w:rPr>
          <w:sz w:val="28"/>
        </w:rPr>
        <w:t xml:space="preserve">бланков документов и служебных </w:t>
      </w:r>
      <w:proofErr w:type="gramStart"/>
      <w:r w:rsidR="00766C4D">
        <w:rPr>
          <w:sz w:val="28"/>
        </w:rPr>
        <w:t>удостоверений</w:t>
      </w:r>
      <w:r w:rsidR="002632EC">
        <w:rPr>
          <w:sz w:val="28"/>
        </w:rPr>
        <w:t xml:space="preserve"> </w:t>
      </w:r>
      <w:r w:rsidRPr="008C05D8">
        <w:rPr>
          <w:sz w:val="28"/>
        </w:rPr>
        <w:t xml:space="preserve"> устанавливаются</w:t>
      </w:r>
      <w:proofErr w:type="gramEnd"/>
      <w:r w:rsidR="002632EC">
        <w:rPr>
          <w:sz w:val="28"/>
        </w:rPr>
        <w:t xml:space="preserve"> Постановлением Администрации</w:t>
      </w:r>
      <w:r w:rsidR="00F03C2A">
        <w:rPr>
          <w:sz w:val="28"/>
        </w:rPr>
        <w:t xml:space="preserve"> городского округа Жуковский Московской области</w:t>
      </w:r>
      <w:r w:rsidRPr="008C05D8">
        <w:rPr>
          <w:sz w:val="28"/>
        </w:rPr>
        <w:t>.</w:t>
      </w:r>
    </w:p>
    <w:p w:rsidR="005E52B2" w:rsidRPr="008C05D8" w:rsidRDefault="005E52B2" w:rsidP="005E52B2">
      <w:pPr>
        <w:pStyle w:val="ConsPlusNormal"/>
        <w:spacing w:line="276" w:lineRule="auto"/>
        <w:ind w:firstLine="709"/>
        <w:jc w:val="both"/>
        <w:rPr>
          <w:sz w:val="28"/>
        </w:rPr>
      </w:pPr>
      <w:r w:rsidRPr="008C05D8">
        <w:rPr>
          <w:sz w:val="28"/>
        </w:rPr>
        <w:t>2.7. Должностные лица контрольного (надзорного) органа, осуществляющего муниципальный контроль, обеспечивают учет объектов контроля путем внесения сведений об объектах контроля в информационные системы государственного контроля (надзора), муниципального контроля.</w:t>
      </w:r>
    </w:p>
    <w:p w:rsidR="005E52B2" w:rsidRDefault="005E52B2" w:rsidP="000A423C">
      <w:pPr>
        <w:pStyle w:val="ConsPlusNormal"/>
        <w:spacing w:line="276" w:lineRule="auto"/>
        <w:ind w:firstLine="709"/>
        <w:jc w:val="both"/>
        <w:rPr>
          <w:sz w:val="28"/>
        </w:rPr>
      </w:pPr>
      <w:r w:rsidRPr="008C05D8">
        <w:rPr>
          <w:sz w:val="28"/>
        </w:rPr>
        <w:t>При сборе, обработке, анализе и учете сведений об объектах контроля должностные лица контрольного (надзорного) органа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3636C0" w:rsidRDefault="003636C0" w:rsidP="005E52B2">
      <w:pPr>
        <w:ind w:firstLine="709"/>
        <w:jc w:val="center"/>
        <w:rPr>
          <w:b/>
          <w:sz w:val="28"/>
          <w:szCs w:val="28"/>
        </w:rPr>
      </w:pPr>
    </w:p>
    <w:p w:rsidR="005E52B2" w:rsidRPr="00694A10" w:rsidRDefault="005E52B2" w:rsidP="005E52B2">
      <w:pPr>
        <w:ind w:firstLine="709"/>
        <w:jc w:val="center"/>
        <w:rPr>
          <w:b/>
          <w:sz w:val="28"/>
          <w:szCs w:val="28"/>
        </w:rPr>
      </w:pPr>
      <w:r w:rsidRPr="00694A10">
        <w:rPr>
          <w:b/>
          <w:sz w:val="28"/>
          <w:szCs w:val="28"/>
        </w:rPr>
        <w:t xml:space="preserve">3. Управление рисками причинения вреда (ущерба) </w:t>
      </w:r>
      <w:r w:rsidRPr="00694A10">
        <w:rPr>
          <w:b/>
          <w:sz w:val="28"/>
          <w:szCs w:val="28"/>
        </w:rPr>
        <w:br/>
        <w:t xml:space="preserve">охраняемым законом ценностям при осуществлении муниципального контроля </w:t>
      </w:r>
    </w:p>
    <w:p w:rsidR="005E52B2" w:rsidRPr="00694A10" w:rsidRDefault="005E52B2" w:rsidP="005E52B2">
      <w:pPr>
        <w:pStyle w:val="a3"/>
        <w:spacing w:line="276" w:lineRule="auto"/>
        <w:ind w:left="714" w:firstLine="709"/>
        <w:rPr>
          <w:b/>
          <w:sz w:val="28"/>
          <w:szCs w:val="28"/>
        </w:rPr>
      </w:pPr>
    </w:p>
    <w:p w:rsidR="005E52B2" w:rsidRPr="004B5F5B" w:rsidRDefault="005E52B2" w:rsidP="005E52B2">
      <w:pPr>
        <w:spacing w:line="276" w:lineRule="auto"/>
        <w:ind w:firstLine="709"/>
        <w:jc w:val="both"/>
        <w:rPr>
          <w:rFonts w:eastAsiaTheme="minorEastAsia"/>
          <w:sz w:val="28"/>
          <w:szCs w:val="28"/>
        </w:rPr>
      </w:pPr>
      <w:r w:rsidRPr="004B5F5B">
        <w:rPr>
          <w:rFonts w:eastAsiaTheme="minorEastAsia"/>
          <w:sz w:val="28"/>
          <w:szCs w:val="28"/>
        </w:rPr>
        <w:lastRenderedPageBreak/>
        <w:t>3.1. Муниципальный контроль осуществляется на основе управления рисками причинения вреда (ущерба) охраняемым законом ценностям.</w:t>
      </w:r>
    </w:p>
    <w:p w:rsidR="005E52B2" w:rsidRPr="004B5F5B" w:rsidRDefault="005E52B2" w:rsidP="005E52B2">
      <w:pPr>
        <w:spacing w:line="276" w:lineRule="auto"/>
        <w:ind w:firstLine="709"/>
        <w:jc w:val="both"/>
        <w:rPr>
          <w:rFonts w:eastAsiaTheme="minorEastAsia"/>
          <w:sz w:val="28"/>
          <w:szCs w:val="28"/>
        </w:rPr>
      </w:pPr>
      <w:r w:rsidRPr="004B5F5B">
        <w:rPr>
          <w:rFonts w:eastAsiaTheme="minorEastAsia"/>
          <w:sz w:val="28"/>
          <w:szCs w:val="28"/>
        </w:rPr>
        <w:t>3.2. Для целей управления рисками причинения вреда (ущерба) охраняемым законом ценностям при осуществлении муниципального контроля объекты муниципального контроля подлежат отнесению к одной из категорий риска причинения вреда (ущерба):</w:t>
      </w:r>
    </w:p>
    <w:p w:rsidR="005E52B2" w:rsidRPr="004B5F5B" w:rsidRDefault="005E52B2" w:rsidP="005E52B2">
      <w:pPr>
        <w:pStyle w:val="a3"/>
        <w:numPr>
          <w:ilvl w:val="0"/>
          <w:numId w:val="7"/>
        </w:numPr>
        <w:spacing w:line="276" w:lineRule="auto"/>
        <w:ind w:left="709" w:firstLine="709"/>
        <w:jc w:val="both"/>
        <w:rPr>
          <w:rFonts w:eastAsiaTheme="minorEastAsia"/>
          <w:sz w:val="28"/>
          <w:szCs w:val="28"/>
        </w:rPr>
      </w:pPr>
      <w:r w:rsidRPr="004B5F5B">
        <w:rPr>
          <w:rFonts w:eastAsiaTheme="minorEastAsia"/>
          <w:sz w:val="28"/>
          <w:szCs w:val="28"/>
        </w:rPr>
        <w:t>средний риск;</w:t>
      </w:r>
    </w:p>
    <w:p w:rsidR="005E52B2" w:rsidRPr="004B5F5B" w:rsidRDefault="005E52B2" w:rsidP="005E52B2">
      <w:pPr>
        <w:pStyle w:val="a3"/>
        <w:numPr>
          <w:ilvl w:val="0"/>
          <w:numId w:val="7"/>
        </w:numPr>
        <w:spacing w:line="276" w:lineRule="auto"/>
        <w:ind w:left="709" w:firstLine="709"/>
        <w:jc w:val="both"/>
        <w:rPr>
          <w:rFonts w:eastAsiaTheme="minorEastAsia"/>
          <w:sz w:val="28"/>
          <w:szCs w:val="28"/>
        </w:rPr>
      </w:pPr>
      <w:r w:rsidRPr="004B5F5B">
        <w:rPr>
          <w:rFonts w:eastAsiaTheme="minorEastAsia"/>
          <w:sz w:val="28"/>
          <w:szCs w:val="28"/>
        </w:rPr>
        <w:t>умеренный риск;</w:t>
      </w:r>
    </w:p>
    <w:p w:rsidR="005E52B2" w:rsidRPr="004B5F5B" w:rsidRDefault="005E52B2" w:rsidP="005E52B2">
      <w:pPr>
        <w:pStyle w:val="a3"/>
        <w:numPr>
          <w:ilvl w:val="0"/>
          <w:numId w:val="7"/>
        </w:numPr>
        <w:spacing w:line="276" w:lineRule="auto"/>
        <w:ind w:left="709" w:firstLine="709"/>
        <w:jc w:val="both"/>
        <w:rPr>
          <w:rFonts w:eastAsiaTheme="minorEastAsia"/>
          <w:sz w:val="28"/>
          <w:szCs w:val="28"/>
        </w:rPr>
      </w:pPr>
      <w:r w:rsidRPr="004B5F5B">
        <w:rPr>
          <w:rFonts w:eastAsiaTheme="minorEastAsia"/>
          <w:sz w:val="28"/>
          <w:szCs w:val="28"/>
        </w:rPr>
        <w:t>низкий риск.</w:t>
      </w:r>
    </w:p>
    <w:p w:rsidR="005E52B2" w:rsidRPr="004B5F5B" w:rsidRDefault="005E52B2" w:rsidP="005E52B2">
      <w:pPr>
        <w:spacing w:line="276" w:lineRule="auto"/>
        <w:ind w:firstLine="709"/>
        <w:jc w:val="both"/>
        <w:rPr>
          <w:rFonts w:eastAsiaTheme="minorEastAsia"/>
          <w:sz w:val="28"/>
          <w:szCs w:val="28"/>
        </w:rPr>
      </w:pPr>
      <w:r w:rsidRPr="004B5F5B">
        <w:rPr>
          <w:rFonts w:eastAsiaTheme="minorEastAsia"/>
          <w:sz w:val="28"/>
          <w:szCs w:val="28"/>
        </w:rPr>
        <w:t xml:space="preserve">3.3. Решение об отнесении </w:t>
      </w:r>
      <w:r w:rsidR="00F03C2A">
        <w:rPr>
          <w:rFonts w:eastAsiaTheme="minorEastAsia"/>
          <w:sz w:val="28"/>
          <w:szCs w:val="28"/>
        </w:rPr>
        <w:t>контрольным (надзорным) органом</w:t>
      </w:r>
      <w:r w:rsidRPr="004B5F5B">
        <w:rPr>
          <w:rFonts w:eastAsiaTheme="minorEastAsia"/>
          <w:sz w:val="28"/>
          <w:szCs w:val="28"/>
        </w:rPr>
        <w:t xml:space="preserve"> объектов контроля к определенной категории риска и изменении присвоенной объекту контроля категории риска принимается руководителем органа муниципального контроля по месту нахождения объекта контроля в соответствии с критериями отнесения объектов контроля к определенной категории риска при осуществлении муниципального контроля</w:t>
      </w:r>
      <w:r w:rsidR="00591E14">
        <w:rPr>
          <w:rFonts w:eastAsiaTheme="minorEastAsia"/>
          <w:sz w:val="28"/>
          <w:szCs w:val="28"/>
        </w:rPr>
        <w:t xml:space="preserve"> согласно приложению 1 к настоящему Положению</w:t>
      </w:r>
      <w:r w:rsidRPr="004B5F5B">
        <w:rPr>
          <w:rFonts w:eastAsiaTheme="minorEastAsia"/>
          <w:sz w:val="28"/>
          <w:szCs w:val="28"/>
        </w:rPr>
        <w:t>.</w:t>
      </w:r>
    </w:p>
    <w:p w:rsidR="005E52B2" w:rsidRPr="004B5F5B" w:rsidRDefault="005E52B2" w:rsidP="005E52B2">
      <w:pPr>
        <w:spacing w:line="276" w:lineRule="auto"/>
        <w:ind w:firstLine="709"/>
        <w:jc w:val="both"/>
        <w:rPr>
          <w:rFonts w:eastAsiaTheme="minorEastAsia"/>
          <w:sz w:val="28"/>
          <w:szCs w:val="28"/>
        </w:rPr>
      </w:pPr>
      <w:r w:rsidRPr="004B5F5B">
        <w:rPr>
          <w:rFonts w:eastAsiaTheme="minorEastAsia"/>
          <w:sz w:val="28"/>
          <w:szCs w:val="28"/>
        </w:rPr>
        <w:t>3.4. В рамках осуществления муниципального контроля объекты контроля относятся к следующим категориям риска:</w:t>
      </w:r>
    </w:p>
    <w:p w:rsidR="005E52B2" w:rsidRPr="004B5F5B" w:rsidRDefault="005E52B2" w:rsidP="005E52B2">
      <w:pPr>
        <w:pStyle w:val="a3"/>
        <w:numPr>
          <w:ilvl w:val="0"/>
          <w:numId w:val="8"/>
        </w:numPr>
        <w:spacing w:line="276" w:lineRule="auto"/>
        <w:ind w:left="709" w:firstLine="709"/>
        <w:jc w:val="both"/>
        <w:rPr>
          <w:rFonts w:eastAsiaTheme="minorEastAsia"/>
          <w:sz w:val="28"/>
          <w:szCs w:val="28"/>
        </w:rPr>
      </w:pPr>
      <w:r>
        <w:rPr>
          <w:rFonts w:eastAsiaTheme="minorEastAsia"/>
          <w:sz w:val="28"/>
          <w:szCs w:val="28"/>
        </w:rPr>
        <w:t>к</w:t>
      </w:r>
      <w:r w:rsidRPr="004B5F5B">
        <w:rPr>
          <w:rFonts w:eastAsiaTheme="minorEastAsia"/>
          <w:sz w:val="28"/>
          <w:szCs w:val="28"/>
        </w:rPr>
        <w:t xml:space="preserve"> категории среднего риска:</w:t>
      </w:r>
    </w:p>
    <w:p w:rsidR="005E52B2" w:rsidRPr="004B5F5B" w:rsidRDefault="005E52B2" w:rsidP="005E52B2">
      <w:pPr>
        <w:spacing w:line="276" w:lineRule="auto"/>
        <w:ind w:firstLine="709"/>
        <w:jc w:val="both"/>
        <w:rPr>
          <w:rFonts w:eastAsiaTheme="minorEastAsia"/>
          <w:sz w:val="28"/>
          <w:szCs w:val="28"/>
        </w:rPr>
      </w:pPr>
      <w:r>
        <w:rPr>
          <w:rFonts w:eastAsiaTheme="minorEastAsia"/>
          <w:sz w:val="28"/>
          <w:szCs w:val="28"/>
        </w:rPr>
        <w:t>ю</w:t>
      </w:r>
      <w:r w:rsidRPr="004B5F5B">
        <w:rPr>
          <w:rFonts w:eastAsiaTheme="minorEastAsia"/>
          <w:sz w:val="28"/>
          <w:szCs w:val="28"/>
        </w:rPr>
        <w:t xml:space="preserve">ридические лица, индивидуальные предприниматели при наличии </w:t>
      </w:r>
      <w:r>
        <w:rPr>
          <w:rFonts w:eastAsiaTheme="minorEastAsia"/>
          <w:sz w:val="28"/>
          <w:szCs w:val="28"/>
        </w:rPr>
        <w:br/>
      </w:r>
      <w:r w:rsidRPr="004B5F5B">
        <w:rPr>
          <w:rFonts w:eastAsiaTheme="minorEastAsia"/>
          <w:sz w:val="28"/>
          <w:szCs w:val="28"/>
        </w:rPr>
        <w:t xml:space="preserve">в течение последних трех лет на дату принятия решения об отнесении деятельности юридического лица или индивидуального предпринимателя </w:t>
      </w:r>
      <w:r>
        <w:rPr>
          <w:rFonts w:eastAsiaTheme="minorEastAsia"/>
          <w:sz w:val="28"/>
          <w:szCs w:val="28"/>
        </w:rPr>
        <w:br/>
      </w:r>
      <w:r w:rsidRPr="004B5F5B">
        <w:rPr>
          <w:rFonts w:eastAsiaTheme="minorEastAsia"/>
          <w:sz w:val="28"/>
          <w:szCs w:val="28"/>
        </w:rPr>
        <w:t xml:space="preserve">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w:t>
      </w:r>
      <w:r>
        <w:rPr>
          <w:rFonts w:eastAsiaTheme="minorEastAsia"/>
          <w:sz w:val="28"/>
          <w:szCs w:val="28"/>
        </w:rPr>
        <w:br/>
      </w:r>
      <w:r w:rsidRPr="004B5F5B">
        <w:rPr>
          <w:rFonts w:eastAsiaTheme="minorEastAsia"/>
          <w:sz w:val="28"/>
          <w:szCs w:val="28"/>
        </w:rPr>
        <w:t>при осуществлении деятельности на автомобильном транспорте, городском наземном электрическом транспорте и в дорожном хозяйстве;</w:t>
      </w:r>
    </w:p>
    <w:p w:rsidR="005E52B2" w:rsidRDefault="005E52B2" w:rsidP="005E52B2">
      <w:pPr>
        <w:pStyle w:val="a3"/>
        <w:numPr>
          <w:ilvl w:val="0"/>
          <w:numId w:val="8"/>
        </w:numPr>
        <w:spacing w:line="276" w:lineRule="auto"/>
        <w:ind w:left="0" w:firstLine="709"/>
        <w:jc w:val="both"/>
        <w:rPr>
          <w:rFonts w:eastAsiaTheme="minorEastAsia"/>
          <w:sz w:val="28"/>
          <w:szCs w:val="28"/>
        </w:rPr>
      </w:pPr>
      <w:r>
        <w:rPr>
          <w:rFonts w:eastAsiaTheme="minorEastAsia"/>
          <w:sz w:val="28"/>
          <w:szCs w:val="28"/>
        </w:rPr>
        <w:t xml:space="preserve">к </w:t>
      </w:r>
      <w:r w:rsidRPr="004B5F5B">
        <w:rPr>
          <w:rFonts w:eastAsiaTheme="minorEastAsia"/>
          <w:sz w:val="28"/>
          <w:szCs w:val="28"/>
        </w:rPr>
        <w:t>категории умеренного риска:</w:t>
      </w:r>
    </w:p>
    <w:p w:rsidR="005E52B2" w:rsidRPr="004B5F5B" w:rsidRDefault="005E52B2" w:rsidP="005E52B2">
      <w:pPr>
        <w:spacing w:line="276" w:lineRule="auto"/>
        <w:ind w:firstLine="709"/>
        <w:jc w:val="both"/>
        <w:rPr>
          <w:rFonts w:eastAsiaTheme="minorEastAsia"/>
          <w:sz w:val="28"/>
          <w:szCs w:val="28"/>
        </w:rPr>
      </w:pPr>
      <w:r>
        <w:rPr>
          <w:rFonts w:eastAsiaTheme="minorEastAsia"/>
          <w:sz w:val="28"/>
          <w:szCs w:val="28"/>
        </w:rPr>
        <w:t>ю</w:t>
      </w:r>
      <w:r w:rsidRPr="004B5F5B">
        <w:rPr>
          <w:rFonts w:eastAsiaTheme="minorEastAsia"/>
          <w:sz w:val="28"/>
          <w:szCs w:val="28"/>
        </w:rPr>
        <w:t xml:space="preserve">ридические лица, индивидуальные предприниматели при наличии </w:t>
      </w:r>
      <w:r>
        <w:rPr>
          <w:rFonts w:eastAsiaTheme="minorEastAsia"/>
          <w:sz w:val="28"/>
          <w:szCs w:val="28"/>
        </w:rPr>
        <w:br/>
      </w:r>
      <w:r w:rsidRPr="004B5F5B">
        <w:rPr>
          <w:rFonts w:eastAsiaTheme="minorEastAsia"/>
          <w:sz w:val="28"/>
          <w:szCs w:val="28"/>
        </w:rPr>
        <w:t xml:space="preserve">в течение последних пяти лет на дату принятия решения об отнесении деятельности юридического лица или индивидуального предпринимателя </w:t>
      </w:r>
      <w:r>
        <w:rPr>
          <w:rFonts w:eastAsiaTheme="minorEastAsia"/>
          <w:sz w:val="28"/>
          <w:szCs w:val="28"/>
        </w:rPr>
        <w:br/>
      </w:r>
      <w:r w:rsidRPr="004B5F5B">
        <w:rPr>
          <w:rFonts w:eastAsiaTheme="minorEastAsia"/>
          <w:sz w:val="28"/>
          <w:szCs w:val="28"/>
        </w:rPr>
        <w:t>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rsidR="005E52B2" w:rsidRPr="004B5F5B" w:rsidRDefault="005E52B2" w:rsidP="005E52B2">
      <w:pPr>
        <w:pStyle w:val="a3"/>
        <w:numPr>
          <w:ilvl w:val="0"/>
          <w:numId w:val="8"/>
        </w:numPr>
        <w:spacing w:line="276" w:lineRule="auto"/>
        <w:ind w:left="0" w:firstLine="709"/>
        <w:jc w:val="both"/>
        <w:rPr>
          <w:rFonts w:eastAsiaTheme="minorEastAsia"/>
          <w:sz w:val="28"/>
          <w:szCs w:val="28"/>
        </w:rPr>
      </w:pPr>
      <w:r>
        <w:rPr>
          <w:rFonts w:eastAsiaTheme="minorEastAsia"/>
          <w:sz w:val="28"/>
          <w:szCs w:val="28"/>
        </w:rPr>
        <w:t xml:space="preserve">к </w:t>
      </w:r>
      <w:r w:rsidRPr="004B5F5B">
        <w:rPr>
          <w:rFonts w:eastAsiaTheme="minorEastAsia"/>
          <w:sz w:val="28"/>
          <w:szCs w:val="28"/>
        </w:rPr>
        <w:t>категории низкого риска – объекты контроля, которые не указаны в</w:t>
      </w:r>
      <w:r>
        <w:rPr>
          <w:rFonts w:eastAsiaTheme="minorEastAsia"/>
          <w:sz w:val="28"/>
          <w:szCs w:val="28"/>
        </w:rPr>
        <w:t xml:space="preserve"> </w:t>
      </w:r>
      <w:r w:rsidRPr="004B5F5B">
        <w:rPr>
          <w:rFonts w:eastAsiaTheme="minorEastAsia"/>
          <w:sz w:val="28"/>
          <w:szCs w:val="28"/>
        </w:rPr>
        <w:t>подпунктах 1-2 настоящего пункта.</w:t>
      </w:r>
    </w:p>
    <w:p w:rsidR="005E52B2" w:rsidRPr="004B5F5B" w:rsidRDefault="005E52B2" w:rsidP="005E52B2">
      <w:pPr>
        <w:spacing w:line="276" w:lineRule="auto"/>
        <w:ind w:firstLine="709"/>
        <w:jc w:val="both"/>
        <w:rPr>
          <w:rFonts w:eastAsiaTheme="minorEastAsia"/>
          <w:sz w:val="28"/>
          <w:szCs w:val="28"/>
        </w:rPr>
      </w:pPr>
      <w:r w:rsidRPr="004B5F5B">
        <w:rPr>
          <w:rFonts w:eastAsiaTheme="minorEastAsia"/>
          <w:sz w:val="28"/>
          <w:szCs w:val="28"/>
        </w:rPr>
        <w:lastRenderedPageBreak/>
        <w:t>3.5. При наличии критериев, позволяющих отнести объект контроля</w:t>
      </w:r>
      <w:r>
        <w:rPr>
          <w:rFonts w:eastAsiaTheme="minorEastAsia"/>
          <w:sz w:val="28"/>
          <w:szCs w:val="28"/>
        </w:rPr>
        <w:t xml:space="preserve"> </w:t>
      </w:r>
      <w:r>
        <w:rPr>
          <w:rFonts w:eastAsiaTheme="minorEastAsia"/>
          <w:sz w:val="28"/>
          <w:szCs w:val="28"/>
        </w:rPr>
        <w:br/>
      </w:r>
      <w:r w:rsidRPr="004B5F5B">
        <w:rPr>
          <w:rFonts w:eastAsiaTheme="minorEastAsia"/>
          <w:sz w:val="28"/>
          <w:szCs w:val="28"/>
        </w:rPr>
        <w:t>к различным категориям риска, подлежат применению критерии, относящие объект контроля к более высокой категории риска.</w:t>
      </w:r>
    </w:p>
    <w:p w:rsidR="005E52B2" w:rsidRPr="004B5F5B" w:rsidRDefault="005E52B2" w:rsidP="005E52B2">
      <w:pPr>
        <w:spacing w:line="276" w:lineRule="auto"/>
        <w:ind w:firstLine="709"/>
        <w:jc w:val="both"/>
        <w:rPr>
          <w:rFonts w:eastAsiaTheme="minorEastAsia"/>
          <w:sz w:val="28"/>
          <w:szCs w:val="28"/>
        </w:rPr>
      </w:pPr>
      <w:r w:rsidRPr="004B5F5B">
        <w:rPr>
          <w:rFonts w:eastAsiaTheme="minorEastAsia"/>
          <w:sz w:val="28"/>
          <w:szCs w:val="28"/>
        </w:rPr>
        <w:t>Принятие решения об отнесении объектов контроля к категории низкого риска не требуется.</w:t>
      </w:r>
    </w:p>
    <w:p w:rsidR="005E52B2" w:rsidRPr="004B5F5B" w:rsidRDefault="005E52B2" w:rsidP="005E52B2">
      <w:pPr>
        <w:spacing w:line="276" w:lineRule="auto"/>
        <w:ind w:firstLine="709"/>
        <w:jc w:val="both"/>
        <w:rPr>
          <w:rFonts w:eastAsiaTheme="minorEastAsia"/>
          <w:sz w:val="28"/>
          <w:szCs w:val="28"/>
        </w:rPr>
      </w:pPr>
      <w:r w:rsidRPr="004B5F5B">
        <w:rPr>
          <w:rFonts w:eastAsiaTheme="minorEastAsia"/>
          <w:sz w:val="28"/>
          <w:szCs w:val="28"/>
        </w:rPr>
        <w:t>При отсутствии решения об отнесении объектов контроля к категориям риска такие объекты контроля считаются отнесенными к низкой категории риска.</w:t>
      </w:r>
    </w:p>
    <w:p w:rsidR="005E52B2" w:rsidRPr="004B5F5B" w:rsidRDefault="005E52B2" w:rsidP="005E52B2">
      <w:pPr>
        <w:spacing w:line="276" w:lineRule="auto"/>
        <w:ind w:firstLine="709"/>
        <w:jc w:val="both"/>
        <w:rPr>
          <w:rFonts w:eastAsiaTheme="minorEastAsia"/>
          <w:sz w:val="28"/>
          <w:szCs w:val="28"/>
        </w:rPr>
      </w:pPr>
      <w:r w:rsidRPr="004B5F5B">
        <w:rPr>
          <w:rFonts w:eastAsiaTheme="minorEastAsia"/>
          <w:sz w:val="28"/>
          <w:szCs w:val="28"/>
        </w:rPr>
        <w:t xml:space="preserve">3.6. При отнесении объектов контроля к категориям риска </w:t>
      </w:r>
      <w:r w:rsidR="00F03C2A">
        <w:rPr>
          <w:rFonts w:eastAsiaTheme="minorEastAsia"/>
          <w:sz w:val="28"/>
          <w:szCs w:val="28"/>
        </w:rPr>
        <w:t>контрольными (надзорными) органами</w:t>
      </w:r>
      <w:r w:rsidRPr="004B5F5B">
        <w:rPr>
          <w:rFonts w:eastAsiaTheme="minorEastAsia"/>
          <w:sz w:val="28"/>
          <w:szCs w:val="28"/>
        </w:rPr>
        <w:t xml:space="preserve"> используются в том числе:</w:t>
      </w:r>
    </w:p>
    <w:p w:rsidR="005E52B2" w:rsidRPr="004B5F5B" w:rsidRDefault="005E52B2" w:rsidP="005E52B2">
      <w:pPr>
        <w:pStyle w:val="a3"/>
        <w:numPr>
          <w:ilvl w:val="0"/>
          <w:numId w:val="9"/>
        </w:numPr>
        <w:spacing w:line="276" w:lineRule="auto"/>
        <w:ind w:left="0" w:firstLine="709"/>
        <w:jc w:val="both"/>
        <w:rPr>
          <w:rFonts w:eastAsiaTheme="minorEastAsia"/>
          <w:sz w:val="28"/>
          <w:szCs w:val="28"/>
        </w:rPr>
      </w:pPr>
      <w:r>
        <w:rPr>
          <w:rFonts w:eastAsiaTheme="minorEastAsia"/>
          <w:sz w:val="28"/>
          <w:szCs w:val="28"/>
        </w:rPr>
        <w:t>с</w:t>
      </w:r>
      <w:r w:rsidRPr="004B5F5B">
        <w:rPr>
          <w:rFonts w:eastAsiaTheme="minorEastAsia"/>
          <w:sz w:val="28"/>
          <w:szCs w:val="28"/>
        </w:rPr>
        <w:t>ведения, содержащиеся в Едином государственном реестре недвижимости;</w:t>
      </w:r>
    </w:p>
    <w:p w:rsidR="005E52B2" w:rsidRPr="004B5F5B" w:rsidRDefault="005E52B2" w:rsidP="005E52B2">
      <w:pPr>
        <w:pStyle w:val="a3"/>
        <w:numPr>
          <w:ilvl w:val="0"/>
          <w:numId w:val="9"/>
        </w:numPr>
        <w:spacing w:line="276" w:lineRule="auto"/>
        <w:ind w:left="0" w:firstLine="709"/>
        <w:jc w:val="both"/>
        <w:rPr>
          <w:rFonts w:eastAsiaTheme="minorEastAsia"/>
          <w:sz w:val="28"/>
          <w:szCs w:val="28"/>
        </w:rPr>
      </w:pPr>
      <w:r>
        <w:rPr>
          <w:rFonts w:eastAsiaTheme="minorEastAsia"/>
          <w:sz w:val="28"/>
          <w:szCs w:val="28"/>
        </w:rPr>
        <w:t>с</w:t>
      </w:r>
      <w:r w:rsidRPr="004B5F5B">
        <w:rPr>
          <w:rFonts w:eastAsiaTheme="minorEastAsia"/>
          <w:sz w:val="28"/>
          <w:szCs w:val="28"/>
        </w:rPr>
        <w:t>ведения, содержащиеся в реестре муниципальной собственности;</w:t>
      </w:r>
    </w:p>
    <w:p w:rsidR="005E52B2" w:rsidRPr="004B5F5B" w:rsidRDefault="005E52B2" w:rsidP="005E52B2">
      <w:pPr>
        <w:pStyle w:val="a3"/>
        <w:numPr>
          <w:ilvl w:val="0"/>
          <w:numId w:val="9"/>
        </w:numPr>
        <w:spacing w:line="276" w:lineRule="auto"/>
        <w:ind w:left="0" w:firstLine="709"/>
        <w:jc w:val="both"/>
        <w:rPr>
          <w:rFonts w:eastAsiaTheme="minorEastAsia"/>
          <w:sz w:val="28"/>
          <w:szCs w:val="28"/>
        </w:rPr>
      </w:pPr>
      <w:r>
        <w:rPr>
          <w:rFonts w:eastAsiaTheme="minorEastAsia"/>
          <w:sz w:val="28"/>
          <w:szCs w:val="28"/>
        </w:rPr>
        <w:t>с</w:t>
      </w:r>
      <w:r w:rsidRPr="004B5F5B">
        <w:rPr>
          <w:rFonts w:eastAsiaTheme="minorEastAsia"/>
          <w:sz w:val="28"/>
          <w:szCs w:val="28"/>
        </w:rPr>
        <w:t xml:space="preserve">ведения, содержащиеся в реестре маршрутов регулярных перевозок и остановочных пунктов городского округа </w:t>
      </w:r>
      <w:r w:rsidR="000A423C">
        <w:rPr>
          <w:rFonts w:eastAsiaTheme="minorEastAsia"/>
          <w:sz w:val="28"/>
          <w:szCs w:val="28"/>
        </w:rPr>
        <w:t>Жуковский</w:t>
      </w:r>
      <w:r w:rsidRPr="004B5F5B">
        <w:rPr>
          <w:rFonts w:eastAsiaTheme="minorEastAsia"/>
          <w:sz w:val="28"/>
          <w:szCs w:val="28"/>
        </w:rPr>
        <w:t>.</w:t>
      </w:r>
    </w:p>
    <w:p w:rsidR="005E52B2" w:rsidRPr="004315EF" w:rsidRDefault="005E52B2" w:rsidP="005E52B2">
      <w:pPr>
        <w:spacing w:line="276" w:lineRule="auto"/>
        <w:ind w:firstLine="709"/>
        <w:jc w:val="both"/>
        <w:rPr>
          <w:rFonts w:eastAsiaTheme="minorEastAsia"/>
          <w:sz w:val="28"/>
          <w:szCs w:val="28"/>
        </w:rPr>
      </w:pPr>
      <w:r w:rsidRPr="004315EF">
        <w:rPr>
          <w:rFonts w:eastAsiaTheme="minorEastAsia"/>
          <w:sz w:val="28"/>
          <w:szCs w:val="28"/>
        </w:rPr>
        <w:t>3.7. В зависимости от присвоенной категории риска причинения вреда (ущерба) периодичность проведения плановых контрольных (надзорных) мероприятий, периодичность проведения обязательных профилактических визитов составляет:</w:t>
      </w:r>
    </w:p>
    <w:p w:rsidR="005E52B2" w:rsidRPr="004315EF" w:rsidRDefault="005E52B2" w:rsidP="005E52B2">
      <w:pPr>
        <w:spacing w:line="276" w:lineRule="auto"/>
        <w:ind w:firstLine="709"/>
        <w:jc w:val="both"/>
        <w:rPr>
          <w:rFonts w:eastAsiaTheme="minorEastAsia"/>
          <w:sz w:val="28"/>
          <w:szCs w:val="28"/>
        </w:rPr>
      </w:pPr>
      <w:r w:rsidRPr="004315EF">
        <w:rPr>
          <w:rFonts w:eastAsiaTheme="minorEastAsia"/>
          <w:sz w:val="28"/>
          <w:szCs w:val="28"/>
        </w:rPr>
        <w:t>1)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5E52B2" w:rsidRPr="004B5F5B" w:rsidRDefault="005E52B2" w:rsidP="005E52B2">
      <w:pPr>
        <w:spacing w:line="276" w:lineRule="auto"/>
        <w:ind w:firstLine="709"/>
        <w:jc w:val="both"/>
        <w:rPr>
          <w:rFonts w:eastAsiaTheme="minorEastAsia"/>
          <w:sz w:val="28"/>
          <w:szCs w:val="28"/>
        </w:rPr>
      </w:pPr>
      <w:r w:rsidRPr="004315EF">
        <w:rPr>
          <w:rFonts w:eastAsiaTheme="minorEastAsia"/>
          <w:sz w:val="28"/>
          <w:szCs w:val="28"/>
        </w:rPr>
        <w:t>2) для объектов контроля, отнесенных к категории значительного, среднего, умеренного риска обязательный профилактический визит проводится с периодичностью, установленной Правительством Российской Федерации.</w:t>
      </w:r>
    </w:p>
    <w:p w:rsidR="005E52B2" w:rsidRPr="004B5F5B" w:rsidRDefault="005E52B2" w:rsidP="005E52B2">
      <w:pPr>
        <w:spacing w:line="276" w:lineRule="auto"/>
        <w:ind w:firstLine="709"/>
        <w:jc w:val="both"/>
        <w:rPr>
          <w:rFonts w:eastAsiaTheme="minorEastAsia"/>
          <w:sz w:val="28"/>
          <w:szCs w:val="28"/>
        </w:rPr>
      </w:pPr>
      <w:r w:rsidRPr="004B5F5B">
        <w:rPr>
          <w:rFonts w:eastAsiaTheme="minorEastAsia"/>
          <w:sz w:val="28"/>
          <w:szCs w:val="28"/>
        </w:rPr>
        <w:t xml:space="preserve">3.8. По запросу контролируемого лица </w:t>
      </w:r>
      <w:r>
        <w:rPr>
          <w:rFonts w:eastAsiaTheme="minorEastAsia"/>
          <w:sz w:val="28"/>
          <w:szCs w:val="28"/>
        </w:rPr>
        <w:t>контрольный (надзорный) орган</w:t>
      </w:r>
      <w:r w:rsidRPr="004B5F5B">
        <w:rPr>
          <w:rFonts w:eastAsiaTheme="minorEastAsia"/>
          <w:sz w:val="28"/>
          <w:szCs w:val="28"/>
        </w:rPr>
        <w:t xml:space="preserve"> </w:t>
      </w:r>
      <w:r>
        <w:rPr>
          <w:rFonts w:eastAsiaTheme="minorEastAsia"/>
          <w:sz w:val="28"/>
          <w:szCs w:val="28"/>
        </w:rPr>
        <w:br/>
      </w:r>
      <w:r w:rsidRPr="004B5F5B">
        <w:rPr>
          <w:rFonts w:eastAsiaTheme="minorEastAsia"/>
          <w:sz w:val="28"/>
          <w:szCs w:val="28"/>
        </w:rPr>
        <w:t xml:space="preserve">в срок, не превышающий 15 </w:t>
      </w:r>
      <w:r w:rsidRPr="002A04B0">
        <w:rPr>
          <w:rFonts w:eastAsiaTheme="minorEastAsia"/>
          <w:sz w:val="28"/>
          <w:szCs w:val="28"/>
        </w:rPr>
        <w:t xml:space="preserve">рабочих </w:t>
      </w:r>
      <w:r w:rsidRPr="004B5F5B">
        <w:rPr>
          <w:rFonts w:eastAsiaTheme="minorEastAsia"/>
          <w:sz w:val="28"/>
          <w:szCs w:val="28"/>
        </w:rPr>
        <w:t xml:space="preserve">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w:t>
      </w:r>
      <w:r>
        <w:rPr>
          <w:rFonts w:eastAsiaTheme="minorEastAsia"/>
          <w:sz w:val="28"/>
          <w:szCs w:val="28"/>
        </w:rPr>
        <w:br/>
      </w:r>
      <w:r w:rsidRPr="004B5F5B">
        <w:rPr>
          <w:rFonts w:eastAsiaTheme="minorEastAsia"/>
          <w:sz w:val="28"/>
          <w:szCs w:val="28"/>
        </w:rPr>
        <w:t>к определенной категории риска.</w:t>
      </w:r>
    </w:p>
    <w:p w:rsidR="005E52B2" w:rsidRPr="004B5F5B" w:rsidRDefault="005E52B2" w:rsidP="005E52B2">
      <w:pPr>
        <w:spacing w:line="276" w:lineRule="auto"/>
        <w:ind w:firstLine="709"/>
        <w:jc w:val="both"/>
        <w:rPr>
          <w:rFonts w:eastAsiaTheme="minorEastAsia"/>
          <w:sz w:val="28"/>
          <w:szCs w:val="28"/>
        </w:rPr>
      </w:pPr>
      <w:r w:rsidRPr="004B5F5B">
        <w:rPr>
          <w:rFonts w:eastAsiaTheme="minorEastAsia"/>
          <w:sz w:val="28"/>
          <w:szCs w:val="28"/>
        </w:rPr>
        <w:t xml:space="preserve">3.9. </w:t>
      </w:r>
      <w:r w:rsidR="00F03C2A">
        <w:rPr>
          <w:rFonts w:eastAsiaTheme="minorEastAsia"/>
          <w:sz w:val="28"/>
          <w:szCs w:val="28"/>
        </w:rPr>
        <w:t>Контрольный (надзорный) орган веде</w:t>
      </w:r>
      <w:r w:rsidRPr="004B5F5B">
        <w:rPr>
          <w:rFonts w:eastAsiaTheme="minorEastAsia"/>
          <w:sz w:val="28"/>
          <w:szCs w:val="28"/>
        </w:rPr>
        <w:t xml:space="preserve">т перечни объектов контроля, которым присвоены категории риска (далее - перечни объектов контроля). </w:t>
      </w:r>
    </w:p>
    <w:p w:rsidR="005E52B2" w:rsidRPr="004B5F5B" w:rsidRDefault="005E52B2" w:rsidP="005E52B2">
      <w:pPr>
        <w:spacing w:line="276" w:lineRule="auto"/>
        <w:ind w:firstLine="709"/>
        <w:jc w:val="both"/>
        <w:rPr>
          <w:rFonts w:eastAsiaTheme="minorEastAsia"/>
          <w:sz w:val="28"/>
          <w:szCs w:val="28"/>
        </w:rPr>
      </w:pPr>
      <w:r w:rsidRPr="004B5F5B">
        <w:rPr>
          <w:rFonts w:eastAsiaTheme="minorEastAsia"/>
          <w:sz w:val="28"/>
          <w:szCs w:val="28"/>
        </w:rPr>
        <w:t>3.10. Перечни объектов контроля содержат следующую информацию:</w:t>
      </w:r>
    </w:p>
    <w:p w:rsidR="005E52B2" w:rsidRDefault="005E52B2" w:rsidP="005E52B2">
      <w:pPr>
        <w:pStyle w:val="a3"/>
        <w:numPr>
          <w:ilvl w:val="0"/>
          <w:numId w:val="6"/>
        </w:numPr>
        <w:tabs>
          <w:tab w:val="left" w:pos="1134"/>
        </w:tabs>
        <w:spacing w:line="276" w:lineRule="auto"/>
        <w:ind w:left="0" w:firstLine="709"/>
        <w:jc w:val="both"/>
        <w:rPr>
          <w:sz w:val="28"/>
          <w:szCs w:val="28"/>
        </w:rPr>
      </w:pPr>
      <w:r>
        <w:rPr>
          <w:sz w:val="28"/>
          <w:szCs w:val="28"/>
        </w:rPr>
        <w:t>наименование объекта контроля;</w:t>
      </w:r>
    </w:p>
    <w:p w:rsidR="005E52B2" w:rsidRDefault="005E52B2" w:rsidP="005E52B2">
      <w:pPr>
        <w:pStyle w:val="a3"/>
        <w:numPr>
          <w:ilvl w:val="0"/>
          <w:numId w:val="6"/>
        </w:numPr>
        <w:tabs>
          <w:tab w:val="left" w:pos="1134"/>
        </w:tabs>
        <w:spacing w:line="276" w:lineRule="auto"/>
        <w:ind w:left="0" w:firstLine="709"/>
        <w:jc w:val="both"/>
        <w:rPr>
          <w:sz w:val="28"/>
          <w:szCs w:val="28"/>
        </w:rPr>
      </w:pPr>
      <w:r>
        <w:rPr>
          <w:sz w:val="28"/>
          <w:szCs w:val="28"/>
        </w:rPr>
        <w:t>идентификационный номер налогоплательщика объекта контроля;</w:t>
      </w:r>
    </w:p>
    <w:p w:rsidR="005E52B2" w:rsidRDefault="005E52B2" w:rsidP="005E52B2">
      <w:pPr>
        <w:pStyle w:val="a3"/>
        <w:numPr>
          <w:ilvl w:val="0"/>
          <w:numId w:val="6"/>
        </w:numPr>
        <w:tabs>
          <w:tab w:val="left" w:pos="1134"/>
        </w:tabs>
        <w:spacing w:line="276" w:lineRule="auto"/>
        <w:ind w:left="0" w:firstLine="709"/>
        <w:jc w:val="both"/>
        <w:rPr>
          <w:sz w:val="28"/>
          <w:szCs w:val="28"/>
        </w:rPr>
      </w:pPr>
      <w:r>
        <w:rPr>
          <w:sz w:val="28"/>
          <w:szCs w:val="28"/>
        </w:rPr>
        <w:t>адрес объекта контроля;</w:t>
      </w:r>
    </w:p>
    <w:p w:rsidR="005E52B2" w:rsidRPr="00A20AEE" w:rsidRDefault="005E52B2" w:rsidP="005E52B2">
      <w:pPr>
        <w:pStyle w:val="a3"/>
        <w:numPr>
          <w:ilvl w:val="0"/>
          <w:numId w:val="6"/>
        </w:numPr>
        <w:tabs>
          <w:tab w:val="left" w:pos="1134"/>
        </w:tabs>
        <w:spacing w:line="276" w:lineRule="auto"/>
        <w:ind w:left="0" w:firstLine="709"/>
        <w:jc w:val="both"/>
        <w:rPr>
          <w:sz w:val="28"/>
          <w:szCs w:val="28"/>
        </w:rPr>
      </w:pPr>
      <w:r>
        <w:rPr>
          <w:sz w:val="28"/>
          <w:szCs w:val="28"/>
        </w:rPr>
        <w:t>категория риска объекта контроля.</w:t>
      </w:r>
    </w:p>
    <w:p w:rsidR="005E52B2" w:rsidRPr="004B5F5B" w:rsidRDefault="005E52B2" w:rsidP="005E52B2">
      <w:pPr>
        <w:pStyle w:val="a3"/>
        <w:numPr>
          <w:ilvl w:val="0"/>
          <w:numId w:val="6"/>
        </w:numPr>
        <w:spacing w:line="276" w:lineRule="auto"/>
        <w:ind w:left="0" w:firstLine="709"/>
        <w:jc w:val="both"/>
        <w:rPr>
          <w:rFonts w:eastAsiaTheme="minorEastAsia"/>
          <w:sz w:val="28"/>
          <w:szCs w:val="28"/>
        </w:rPr>
      </w:pPr>
      <w:r>
        <w:rPr>
          <w:rFonts w:eastAsiaTheme="minorEastAsia"/>
          <w:sz w:val="28"/>
          <w:szCs w:val="28"/>
        </w:rPr>
        <w:lastRenderedPageBreak/>
        <w:t>р</w:t>
      </w:r>
      <w:r w:rsidRPr="004B5F5B">
        <w:rPr>
          <w:rFonts w:eastAsiaTheme="minorEastAsia"/>
          <w:sz w:val="28"/>
          <w:szCs w:val="28"/>
        </w:rPr>
        <w:t>еквизиты решения о присвоении объекту контроля категории риска, а также сведения, на основании которых было принято решение об отнесении объекта контроля к категории риска.</w:t>
      </w:r>
    </w:p>
    <w:p w:rsidR="005E52B2" w:rsidRPr="00694A10" w:rsidRDefault="005E52B2" w:rsidP="005E52B2">
      <w:pPr>
        <w:ind w:firstLine="709"/>
        <w:jc w:val="both"/>
        <w:rPr>
          <w:sz w:val="28"/>
          <w:szCs w:val="28"/>
        </w:rPr>
      </w:pPr>
    </w:p>
    <w:p w:rsidR="005E52B2" w:rsidRPr="00694A10" w:rsidRDefault="005E52B2" w:rsidP="005E52B2">
      <w:pPr>
        <w:ind w:firstLine="709"/>
        <w:jc w:val="center"/>
        <w:rPr>
          <w:b/>
          <w:bCs/>
          <w:sz w:val="28"/>
          <w:szCs w:val="28"/>
        </w:rPr>
      </w:pPr>
      <w:r w:rsidRPr="00694A10">
        <w:rPr>
          <w:b/>
          <w:bCs/>
          <w:sz w:val="28"/>
          <w:szCs w:val="28"/>
        </w:rPr>
        <w:t>4. Профилактика рисков причинения вреда</w:t>
      </w:r>
    </w:p>
    <w:p w:rsidR="005E52B2" w:rsidRPr="00694A10" w:rsidRDefault="005E52B2" w:rsidP="005E52B2">
      <w:pPr>
        <w:ind w:firstLine="709"/>
        <w:jc w:val="center"/>
        <w:rPr>
          <w:b/>
          <w:bCs/>
          <w:sz w:val="28"/>
          <w:szCs w:val="28"/>
        </w:rPr>
      </w:pPr>
      <w:r w:rsidRPr="00694A10">
        <w:rPr>
          <w:b/>
          <w:bCs/>
          <w:sz w:val="28"/>
          <w:szCs w:val="28"/>
        </w:rPr>
        <w:t>(ущерба) охраняемым законом ценностям</w:t>
      </w:r>
    </w:p>
    <w:p w:rsidR="005E52B2" w:rsidRPr="00694A10" w:rsidRDefault="005E52B2" w:rsidP="005E52B2">
      <w:pPr>
        <w:ind w:firstLine="709"/>
        <w:jc w:val="both"/>
        <w:rPr>
          <w:b/>
          <w:bCs/>
          <w:sz w:val="28"/>
          <w:szCs w:val="28"/>
        </w:rPr>
      </w:pPr>
    </w:p>
    <w:p w:rsidR="005E52B2" w:rsidRDefault="000A423C" w:rsidP="000A423C">
      <w:pPr>
        <w:pStyle w:val="ConsPlusNormal"/>
        <w:jc w:val="both"/>
        <w:rPr>
          <w:sz w:val="28"/>
          <w:szCs w:val="28"/>
        </w:rPr>
      </w:pPr>
      <w:r>
        <w:rPr>
          <w:sz w:val="28"/>
          <w:szCs w:val="28"/>
        </w:rPr>
        <w:t xml:space="preserve">            4.1. </w:t>
      </w:r>
      <w:r w:rsidR="005E52B2" w:rsidRPr="00694A10">
        <w:rPr>
          <w:sz w:val="28"/>
          <w:szCs w:val="28"/>
        </w:rPr>
        <w:t xml:space="preserve">Профилактические мероприятия осуществляются </w:t>
      </w:r>
      <w:r w:rsidR="005E52B2">
        <w:rPr>
          <w:sz w:val="28"/>
        </w:rPr>
        <w:t>контрольным</w:t>
      </w:r>
      <w:r w:rsidR="005E52B2" w:rsidRPr="008C05D8">
        <w:rPr>
          <w:sz w:val="28"/>
        </w:rPr>
        <w:t xml:space="preserve"> (надзорн</w:t>
      </w:r>
      <w:r w:rsidR="005E52B2">
        <w:rPr>
          <w:sz w:val="28"/>
        </w:rPr>
        <w:t>ым</w:t>
      </w:r>
      <w:r w:rsidR="005E52B2" w:rsidRPr="008C05D8">
        <w:rPr>
          <w:sz w:val="28"/>
        </w:rPr>
        <w:t>) орган</w:t>
      </w:r>
      <w:r w:rsidR="005E52B2">
        <w:rPr>
          <w:sz w:val="28"/>
        </w:rPr>
        <w:t>ом</w:t>
      </w:r>
      <w:r w:rsidR="005E52B2" w:rsidRPr="00694A10">
        <w:rPr>
          <w:sz w:val="28"/>
          <w:szCs w:val="28"/>
        </w:rPr>
        <w:t xml:space="preserve"> </w:t>
      </w:r>
      <w:r w:rsidR="005E52B2">
        <w:rPr>
          <w:sz w:val="28"/>
          <w:szCs w:val="28"/>
        </w:rPr>
        <w:t xml:space="preserve">с </w:t>
      </w:r>
      <w:r w:rsidR="005E52B2" w:rsidRPr="00694A10">
        <w:rPr>
          <w:sz w:val="28"/>
          <w:szCs w:val="28"/>
        </w:rPr>
        <w:t>цел</w:t>
      </w:r>
      <w:r w:rsidR="005E52B2">
        <w:rPr>
          <w:sz w:val="28"/>
          <w:szCs w:val="28"/>
        </w:rPr>
        <w:t>ью:</w:t>
      </w:r>
    </w:p>
    <w:p w:rsidR="005E52B2" w:rsidRPr="00C5455C" w:rsidRDefault="005E52B2" w:rsidP="005E52B2">
      <w:pPr>
        <w:pStyle w:val="a3"/>
        <w:numPr>
          <w:ilvl w:val="0"/>
          <w:numId w:val="10"/>
        </w:numPr>
        <w:tabs>
          <w:tab w:val="left" w:pos="1134"/>
        </w:tabs>
        <w:spacing w:line="276" w:lineRule="auto"/>
        <w:ind w:left="0" w:firstLine="709"/>
        <w:jc w:val="both"/>
        <w:rPr>
          <w:sz w:val="28"/>
          <w:szCs w:val="28"/>
        </w:rPr>
      </w:pPr>
      <w:r w:rsidRPr="00C5455C">
        <w:rPr>
          <w:sz w:val="28"/>
          <w:szCs w:val="28"/>
        </w:rPr>
        <w:t>стимулирование добросовестного соблюдения обязательных требований всеми контролируемыми лицами;</w:t>
      </w:r>
    </w:p>
    <w:p w:rsidR="005E52B2" w:rsidRPr="00B535EE" w:rsidRDefault="005E52B2" w:rsidP="005E52B2">
      <w:pPr>
        <w:pStyle w:val="a3"/>
        <w:numPr>
          <w:ilvl w:val="0"/>
          <w:numId w:val="10"/>
        </w:numPr>
        <w:tabs>
          <w:tab w:val="left" w:pos="1134"/>
        </w:tabs>
        <w:spacing w:line="276" w:lineRule="auto"/>
        <w:ind w:left="0" w:firstLine="709"/>
        <w:jc w:val="both"/>
        <w:rPr>
          <w:sz w:val="28"/>
          <w:szCs w:val="28"/>
        </w:rPr>
      </w:pPr>
      <w:r w:rsidRPr="00B535EE">
        <w:rPr>
          <w:sz w:val="28"/>
          <w:szCs w:val="28"/>
        </w:rPr>
        <w:t xml:space="preserve">устранение условий, причин и факторов, способных привести   </w:t>
      </w:r>
      <w:r w:rsidRPr="00B535EE">
        <w:rPr>
          <w:sz w:val="28"/>
          <w:szCs w:val="28"/>
        </w:rPr>
        <w:br/>
      </w:r>
      <w:r>
        <w:rPr>
          <w:sz w:val="28"/>
          <w:szCs w:val="28"/>
        </w:rPr>
        <w:t>к нарушени</w:t>
      </w:r>
      <w:r w:rsidRPr="00B535EE">
        <w:rPr>
          <w:sz w:val="28"/>
          <w:szCs w:val="28"/>
        </w:rPr>
        <w:t>ям обязательных требований и (или) причинению вреда (ущерба) охраняемым законом ценностям;</w:t>
      </w:r>
    </w:p>
    <w:p w:rsidR="005E52B2" w:rsidRPr="00C5455C" w:rsidRDefault="005E52B2" w:rsidP="005E52B2">
      <w:pPr>
        <w:pStyle w:val="a3"/>
        <w:numPr>
          <w:ilvl w:val="0"/>
          <w:numId w:val="10"/>
        </w:numPr>
        <w:tabs>
          <w:tab w:val="left" w:pos="1134"/>
        </w:tabs>
        <w:spacing w:line="276" w:lineRule="auto"/>
        <w:ind w:left="0" w:firstLine="709"/>
        <w:jc w:val="both"/>
        <w:rPr>
          <w:sz w:val="28"/>
          <w:szCs w:val="28"/>
        </w:rPr>
      </w:pPr>
      <w:r>
        <w:rPr>
          <w:sz w:val="28"/>
          <w:szCs w:val="28"/>
        </w:rPr>
        <w:t xml:space="preserve">создание условий для доведения обязательных требований                                   </w:t>
      </w:r>
      <w:r w:rsidRPr="00C5455C">
        <w:rPr>
          <w:sz w:val="28"/>
          <w:szCs w:val="28"/>
        </w:rPr>
        <w:t>до контролируемых лиц, повышение информированности о способах                                     их соблюдения.</w:t>
      </w:r>
    </w:p>
    <w:p w:rsidR="005E52B2" w:rsidRPr="00694A10" w:rsidRDefault="005E52B2" w:rsidP="005E52B2">
      <w:pPr>
        <w:pStyle w:val="ConsPlusNormal"/>
        <w:spacing w:line="276" w:lineRule="auto"/>
        <w:ind w:firstLine="709"/>
        <w:jc w:val="both"/>
        <w:rPr>
          <w:sz w:val="28"/>
          <w:szCs w:val="28"/>
        </w:rPr>
      </w:pPr>
      <w:r>
        <w:rPr>
          <w:sz w:val="28"/>
          <w:szCs w:val="28"/>
        </w:rPr>
        <w:t xml:space="preserve"> </w:t>
      </w:r>
      <w:r w:rsidRPr="00694A10">
        <w:rPr>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E52B2" w:rsidRPr="00694A10" w:rsidRDefault="005E52B2" w:rsidP="005E52B2">
      <w:pPr>
        <w:pStyle w:val="ConsPlusNormal"/>
        <w:spacing w:line="276" w:lineRule="auto"/>
        <w:ind w:firstLine="709"/>
        <w:jc w:val="both"/>
        <w:rPr>
          <w:sz w:val="28"/>
          <w:szCs w:val="28"/>
        </w:rPr>
      </w:pPr>
      <w:r w:rsidRPr="00694A10">
        <w:rPr>
          <w:sz w:val="28"/>
          <w:szCs w:val="28"/>
        </w:rPr>
        <w:t xml:space="preserve">Профилактические мероприятия осуществляются на основании программы профилактики рисков причинения вреда (ущерба) охраняемым законом </w:t>
      </w:r>
      <w:r>
        <w:rPr>
          <w:sz w:val="28"/>
          <w:szCs w:val="28"/>
        </w:rPr>
        <w:t xml:space="preserve">ценностям. Также могут </w:t>
      </w:r>
      <w:r w:rsidRPr="00694A10">
        <w:rPr>
          <w:sz w:val="28"/>
          <w:szCs w:val="28"/>
        </w:rPr>
        <w:t>проводиться</w:t>
      </w:r>
      <w:r>
        <w:rPr>
          <w:sz w:val="28"/>
          <w:szCs w:val="28"/>
        </w:rPr>
        <w:t xml:space="preserve"> </w:t>
      </w:r>
      <w:r w:rsidRPr="00694A10">
        <w:rPr>
          <w:sz w:val="28"/>
          <w:szCs w:val="28"/>
        </w:rPr>
        <w:t>профилактические</w:t>
      </w:r>
      <w:r>
        <w:rPr>
          <w:sz w:val="28"/>
          <w:szCs w:val="28"/>
        </w:rPr>
        <w:t xml:space="preserve"> </w:t>
      </w:r>
      <w:r w:rsidRPr="00694A10">
        <w:rPr>
          <w:sz w:val="28"/>
          <w:szCs w:val="28"/>
        </w:rPr>
        <w:t>мероприятия, не предусмотренные указанной программой профилактики.</w:t>
      </w:r>
    </w:p>
    <w:p w:rsidR="005E52B2" w:rsidRPr="00694A10" w:rsidRDefault="005E52B2" w:rsidP="005E52B2">
      <w:pPr>
        <w:pStyle w:val="ConsPlusNormal"/>
        <w:spacing w:line="276" w:lineRule="auto"/>
        <w:ind w:firstLine="709"/>
        <w:jc w:val="both"/>
        <w:rPr>
          <w:sz w:val="28"/>
          <w:szCs w:val="28"/>
        </w:rPr>
      </w:pPr>
      <w:r w:rsidRPr="00694A10">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rsidR="005E52B2" w:rsidRPr="00694A10" w:rsidRDefault="005E52B2" w:rsidP="005E52B2">
      <w:pPr>
        <w:pStyle w:val="ConsPlusNormal"/>
        <w:spacing w:line="276" w:lineRule="auto"/>
        <w:ind w:firstLine="709"/>
        <w:jc w:val="both"/>
        <w:rPr>
          <w:sz w:val="28"/>
          <w:szCs w:val="28"/>
        </w:rPr>
      </w:pPr>
      <w:r w:rsidRPr="00694A10">
        <w:rPr>
          <w:sz w:val="28"/>
          <w:szCs w:val="28"/>
        </w:rPr>
        <w:t>4.2. При осуществлении муниципального контроля могут проводиться следующие виды профилактических мероприятий:</w:t>
      </w:r>
    </w:p>
    <w:p w:rsidR="005E52B2" w:rsidRPr="00694A10" w:rsidRDefault="005E52B2" w:rsidP="005E52B2">
      <w:pPr>
        <w:pStyle w:val="ConsPlusNormal"/>
        <w:numPr>
          <w:ilvl w:val="0"/>
          <w:numId w:val="5"/>
        </w:numPr>
        <w:tabs>
          <w:tab w:val="left" w:pos="993"/>
        </w:tabs>
        <w:spacing w:line="276" w:lineRule="auto"/>
        <w:ind w:left="0" w:firstLine="709"/>
        <w:jc w:val="both"/>
        <w:rPr>
          <w:sz w:val="28"/>
          <w:szCs w:val="28"/>
        </w:rPr>
      </w:pPr>
      <w:r w:rsidRPr="00694A10">
        <w:rPr>
          <w:sz w:val="28"/>
          <w:szCs w:val="28"/>
        </w:rPr>
        <w:t>информирование;</w:t>
      </w:r>
    </w:p>
    <w:p w:rsidR="005E52B2" w:rsidRPr="00694A10" w:rsidRDefault="005E52B2" w:rsidP="005E52B2">
      <w:pPr>
        <w:pStyle w:val="ConsPlusNormal"/>
        <w:numPr>
          <w:ilvl w:val="0"/>
          <w:numId w:val="5"/>
        </w:numPr>
        <w:tabs>
          <w:tab w:val="left" w:pos="993"/>
        </w:tabs>
        <w:spacing w:line="276" w:lineRule="auto"/>
        <w:ind w:left="0" w:firstLine="709"/>
        <w:jc w:val="both"/>
        <w:rPr>
          <w:sz w:val="28"/>
          <w:szCs w:val="28"/>
        </w:rPr>
      </w:pPr>
      <w:r w:rsidRPr="00694A10">
        <w:rPr>
          <w:sz w:val="28"/>
          <w:szCs w:val="28"/>
        </w:rPr>
        <w:t>обобщение правоприменительной практики;</w:t>
      </w:r>
    </w:p>
    <w:p w:rsidR="005E52B2" w:rsidRPr="00694A10" w:rsidRDefault="005E52B2" w:rsidP="005E52B2">
      <w:pPr>
        <w:pStyle w:val="ConsPlusNormal"/>
        <w:numPr>
          <w:ilvl w:val="0"/>
          <w:numId w:val="5"/>
        </w:numPr>
        <w:tabs>
          <w:tab w:val="left" w:pos="993"/>
        </w:tabs>
        <w:spacing w:line="276" w:lineRule="auto"/>
        <w:ind w:left="0" w:firstLine="709"/>
        <w:jc w:val="both"/>
        <w:rPr>
          <w:sz w:val="28"/>
          <w:szCs w:val="28"/>
        </w:rPr>
      </w:pPr>
      <w:r w:rsidRPr="00694A10">
        <w:rPr>
          <w:sz w:val="28"/>
          <w:szCs w:val="28"/>
        </w:rPr>
        <w:t>объявление предостережений;</w:t>
      </w:r>
    </w:p>
    <w:p w:rsidR="005E52B2" w:rsidRPr="00694A10" w:rsidRDefault="005E52B2" w:rsidP="005E52B2">
      <w:pPr>
        <w:pStyle w:val="ConsPlusNormal"/>
        <w:numPr>
          <w:ilvl w:val="0"/>
          <w:numId w:val="5"/>
        </w:numPr>
        <w:tabs>
          <w:tab w:val="left" w:pos="993"/>
        </w:tabs>
        <w:spacing w:line="276" w:lineRule="auto"/>
        <w:ind w:left="0" w:firstLine="709"/>
        <w:jc w:val="both"/>
        <w:rPr>
          <w:sz w:val="28"/>
          <w:szCs w:val="28"/>
        </w:rPr>
      </w:pPr>
      <w:r w:rsidRPr="00694A10">
        <w:rPr>
          <w:sz w:val="28"/>
          <w:szCs w:val="28"/>
        </w:rPr>
        <w:t>консультирование;</w:t>
      </w:r>
    </w:p>
    <w:p w:rsidR="005E52B2" w:rsidRDefault="005E52B2" w:rsidP="005E52B2">
      <w:pPr>
        <w:pStyle w:val="ConsPlusNormal"/>
        <w:numPr>
          <w:ilvl w:val="0"/>
          <w:numId w:val="5"/>
        </w:numPr>
        <w:tabs>
          <w:tab w:val="left" w:pos="993"/>
        </w:tabs>
        <w:spacing w:line="276" w:lineRule="auto"/>
        <w:ind w:left="0" w:firstLine="709"/>
        <w:jc w:val="both"/>
        <w:rPr>
          <w:sz w:val="28"/>
          <w:szCs w:val="28"/>
        </w:rPr>
      </w:pPr>
      <w:r w:rsidRPr="00694A10">
        <w:rPr>
          <w:sz w:val="28"/>
          <w:szCs w:val="28"/>
        </w:rPr>
        <w:t>профилактический визит.</w:t>
      </w:r>
    </w:p>
    <w:p w:rsidR="005E52B2" w:rsidRDefault="005E52B2" w:rsidP="005E52B2">
      <w:pPr>
        <w:pStyle w:val="ConsPlusNormal"/>
        <w:tabs>
          <w:tab w:val="left" w:pos="993"/>
        </w:tabs>
        <w:ind w:firstLine="709"/>
        <w:jc w:val="center"/>
        <w:rPr>
          <w:sz w:val="28"/>
          <w:szCs w:val="28"/>
        </w:rPr>
      </w:pPr>
    </w:p>
    <w:p w:rsidR="005E52B2" w:rsidRDefault="005E52B2" w:rsidP="005E52B2">
      <w:pPr>
        <w:pStyle w:val="ConsPlusNormal"/>
        <w:tabs>
          <w:tab w:val="left" w:pos="993"/>
        </w:tabs>
        <w:ind w:firstLine="709"/>
        <w:jc w:val="center"/>
        <w:rPr>
          <w:sz w:val="28"/>
          <w:szCs w:val="28"/>
        </w:rPr>
      </w:pPr>
      <w:r>
        <w:rPr>
          <w:sz w:val="28"/>
          <w:szCs w:val="28"/>
        </w:rPr>
        <w:t>Информирование</w:t>
      </w:r>
    </w:p>
    <w:p w:rsidR="005E52B2" w:rsidRPr="00694A10" w:rsidRDefault="005E52B2" w:rsidP="005E52B2">
      <w:pPr>
        <w:pStyle w:val="ConsPlusNormal"/>
        <w:tabs>
          <w:tab w:val="left" w:pos="993"/>
        </w:tabs>
        <w:ind w:firstLine="709"/>
        <w:jc w:val="center"/>
        <w:rPr>
          <w:sz w:val="28"/>
          <w:szCs w:val="28"/>
        </w:rPr>
      </w:pPr>
    </w:p>
    <w:p w:rsidR="005E52B2" w:rsidRDefault="005E52B2" w:rsidP="005E52B2">
      <w:pPr>
        <w:pStyle w:val="a3"/>
        <w:spacing w:line="276" w:lineRule="auto"/>
        <w:ind w:left="0" w:firstLine="709"/>
        <w:jc w:val="both"/>
        <w:rPr>
          <w:sz w:val="28"/>
          <w:szCs w:val="28"/>
        </w:rPr>
      </w:pPr>
      <w:r w:rsidRPr="00694A10">
        <w:rPr>
          <w:sz w:val="28"/>
          <w:szCs w:val="28"/>
        </w:rPr>
        <w:t xml:space="preserve">4.3. </w:t>
      </w:r>
      <w:r>
        <w:rPr>
          <w:sz w:val="28"/>
          <w:szCs w:val="28"/>
        </w:rPr>
        <w:t xml:space="preserve">Контрольный (надзорный) орган осуществляет информирование </w:t>
      </w:r>
      <w:r>
        <w:rPr>
          <w:sz w:val="28"/>
          <w:szCs w:val="28"/>
        </w:rPr>
        <w:br/>
      </w:r>
      <w:r w:rsidRPr="00B535EE">
        <w:rPr>
          <w:sz w:val="28"/>
          <w:szCs w:val="28"/>
        </w:rPr>
        <w:t>контролируемых лиц и иных заинтересованных лиц по вопросам соблюдения обязательных требований.</w:t>
      </w:r>
    </w:p>
    <w:p w:rsidR="005E52B2" w:rsidRPr="00694A10" w:rsidRDefault="005E52B2" w:rsidP="005E52B2">
      <w:pPr>
        <w:pStyle w:val="ConsPlusNormal"/>
        <w:spacing w:line="276" w:lineRule="auto"/>
        <w:ind w:firstLine="709"/>
        <w:jc w:val="both"/>
        <w:rPr>
          <w:sz w:val="28"/>
          <w:szCs w:val="28"/>
        </w:rPr>
      </w:pPr>
      <w:r w:rsidRPr="00694A10">
        <w:rPr>
          <w:sz w:val="28"/>
          <w:szCs w:val="28"/>
        </w:rPr>
        <w:t xml:space="preserve">Информирование осуществляется </w:t>
      </w:r>
      <w:r>
        <w:rPr>
          <w:sz w:val="28"/>
          <w:szCs w:val="28"/>
        </w:rPr>
        <w:t>п</w:t>
      </w:r>
      <w:r w:rsidRPr="00694A10">
        <w:rPr>
          <w:sz w:val="28"/>
          <w:szCs w:val="28"/>
        </w:rPr>
        <w:t>осредством размещения соответствующих</w:t>
      </w:r>
      <w:r w:rsidR="000A423C">
        <w:rPr>
          <w:sz w:val="28"/>
          <w:szCs w:val="28"/>
        </w:rPr>
        <w:t xml:space="preserve"> сведений на официальном сайте А</w:t>
      </w:r>
      <w:r w:rsidRPr="00694A10">
        <w:rPr>
          <w:sz w:val="28"/>
          <w:szCs w:val="28"/>
        </w:rPr>
        <w:t>дминистрации городского округа</w:t>
      </w:r>
      <w:r>
        <w:rPr>
          <w:sz w:val="28"/>
          <w:szCs w:val="28"/>
        </w:rPr>
        <w:t xml:space="preserve"> </w:t>
      </w:r>
      <w:r w:rsidR="000A423C">
        <w:rPr>
          <w:sz w:val="28"/>
          <w:szCs w:val="28"/>
        </w:rPr>
        <w:t>Жуковский</w:t>
      </w:r>
      <w:r w:rsidRPr="00694A10">
        <w:rPr>
          <w:sz w:val="28"/>
          <w:szCs w:val="28"/>
        </w:rPr>
        <w:t xml:space="preserve"> Московской области в информационно-телекоммуникационной сети «Интернет» (далее - сеть «Интернет») и средствах массовой информации.</w:t>
      </w:r>
    </w:p>
    <w:p w:rsidR="005E52B2" w:rsidRDefault="005E52B2" w:rsidP="005E52B2">
      <w:pPr>
        <w:pStyle w:val="ConsPlusNormal"/>
        <w:spacing w:line="276" w:lineRule="auto"/>
        <w:ind w:firstLine="709"/>
        <w:jc w:val="both"/>
        <w:rPr>
          <w:sz w:val="28"/>
          <w:szCs w:val="28"/>
        </w:rPr>
      </w:pPr>
      <w:r>
        <w:rPr>
          <w:sz w:val="28"/>
          <w:szCs w:val="28"/>
        </w:rPr>
        <w:t xml:space="preserve">Контрольный (надзорный) орган </w:t>
      </w:r>
      <w:r w:rsidRPr="00694A10">
        <w:rPr>
          <w:sz w:val="28"/>
          <w:szCs w:val="28"/>
        </w:rPr>
        <w:t>обязан</w:t>
      </w:r>
      <w:r>
        <w:rPr>
          <w:sz w:val="28"/>
          <w:szCs w:val="28"/>
        </w:rPr>
        <w:t xml:space="preserve"> </w:t>
      </w:r>
      <w:r w:rsidRPr="00694A10">
        <w:rPr>
          <w:sz w:val="28"/>
          <w:szCs w:val="28"/>
        </w:rPr>
        <w:t xml:space="preserve">размещать и поддерживать </w:t>
      </w:r>
      <w:r>
        <w:rPr>
          <w:sz w:val="28"/>
          <w:szCs w:val="28"/>
        </w:rPr>
        <w:br/>
      </w:r>
      <w:r w:rsidRPr="00694A10">
        <w:rPr>
          <w:sz w:val="28"/>
          <w:szCs w:val="28"/>
        </w:rPr>
        <w:t xml:space="preserve">в актуальном состоянии на официальном сайте в сети «Интернет» сведения, предусмотренные </w:t>
      </w:r>
      <w:hyperlink r:id="rId9" w:history="1">
        <w:r w:rsidRPr="00694A10">
          <w:rPr>
            <w:sz w:val="28"/>
            <w:szCs w:val="28"/>
          </w:rPr>
          <w:t>частью 3 статьи 46</w:t>
        </w:r>
      </w:hyperlink>
      <w:r w:rsidRPr="00694A10">
        <w:rPr>
          <w:sz w:val="28"/>
          <w:szCs w:val="28"/>
        </w:rPr>
        <w:t xml:space="preserve"> Федерального закона № 248-ФЗ.</w:t>
      </w:r>
    </w:p>
    <w:p w:rsidR="005E52B2" w:rsidRDefault="005E52B2" w:rsidP="005E52B2">
      <w:pPr>
        <w:pStyle w:val="ConsPlusNormal"/>
        <w:ind w:firstLine="709"/>
        <w:jc w:val="both"/>
        <w:rPr>
          <w:sz w:val="28"/>
          <w:szCs w:val="28"/>
        </w:rPr>
      </w:pPr>
    </w:p>
    <w:p w:rsidR="005E52B2" w:rsidRDefault="005E52B2" w:rsidP="005E52B2">
      <w:pPr>
        <w:pStyle w:val="ConsPlusNormal"/>
        <w:ind w:firstLine="709"/>
        <w:jc w:val="center"/>
        <w:rPr>
          <w:sz w:val="28"/>
          <w:szCs w:val="28"/>
        </w:rPr>
      </w:pPr>
      <w:r>
        <w:rPr>
          <w:sz w:val="28"/>
          <w:szCs w:val="28"/>
        </w:rPr>
        <w:t>Обобщение правоприменительной практики</w:t>
      </w:r>
    </w:p>
    <w:p w:rsidR="005E52B2" w:rsidRPr="00694A10" w:rsidRDefault="005E52B2" w:rsidP="005E52B2">
      <w:pPr>
        <w:pStyle w:val="ConsPlusNormal"/>
        <w:ind w:firstLine="709"/>
        <w:jc w:val="both"/>
        <w:rPr>
          <w:sz w:val="28"/>
          <w:szCs w:val="28"/>
        </w:rPr>
      </w:pPr>
    </w:p>
    <w:p w:rsidR="005E52B2" w:rsidRPr="004315EF" w:rsidRDefault="005E52B2" w:rsidP="005E52B2">
      <w:pPr>
        <w:pStyle w:val="a3"/>
        <w:spacing w:line="276" w:lineRule="auto"/>
        <w:ind w:left="-142" w:firstLine="709"/>
        <w:jc w:val="both"/>
        <w:rPr>
          <w:sz w:val="28"/>
          <w:szCs w:val="28"/>
        </w:rPr>
      </w:pPr>
      <w:r w:rsidRPr="004315EF">
        <w:rPr>
          <w:sz w:val="28"/>
          <w:szCs w:val="28"/>
        </w:rPr>
        <w:t xml:space="preserve">4.4. В целях обобщения правоприменительной практики осуществления муниципального контроля контрольный </w:t>
      </w:r>
      <w:r w:rsidR="00F03C2A">
        <w:rPr>
          <w:sz w:val="28"/>
          <w:szCs w:val="28"/>
        </w:rPr>
        <w:t xml:space="preserve">(надзорный) </w:t>
      </w:r>
      <w:r w:rsidRPr="004315EF">
        <w:rPr>
          <w:sz w:val="28"/>
          <w:szCs w:val="28"/>
        </w:rPr>
        <w:t>орган обеспечивает подготовку доклада, содержащего результаты обобщени</w:t>
      </w:r>
      <w:r w:rsidR="00F03C2A">
        <w:rPr>
          <w:sz w:val="28"/>
          <w:szCs w:val="28"/>
        </w:rPr>
        <w:t xml:space="preserve">я правоприменительной практики </w:t>
      </w:r>
      <w:r w:rsidRPr="004315EF">
        <w:rPr>
          <w:sz w:val="28"/>
          <w:szCs w:val="28"/>
        </w:rPr>
        <w:t>за предыдущий календарный год (далее - доклад о правоприменительной практике).</w:t>
      </w:r>
    </w:p>
    <w:p w:rsidR="005E52B2" w:rsidRPr="004315EF" w:rsidRDefault="005E52B2" w:rsidP="005E52B2">
      <w:pPr>
        <w:spacing w:line="276" w:lineRule="auto"/>
        <w:ind w:firstLine="709"/>
        <w:jc w:val="both"/>
        <w:rPr>
          <w:sz w:val="28"/>
          <w:szCs w:val="28"/>
        </w:rPr>
      </w:pPr>
      <w:r w:rsidRPr="004315EF">
        <w:rPr>
          <w:sz w:val="28"/>
          <w:szCs w:val="28"/>
        </w:rPr>
        <w:t xml:space="preserve">Периодичность подготовки доклада о правоприменительной практике </w:t>
      </w:r>
      <w:r w:rsidRPr="004315EF">
        <w:rPr>
          <w:sz w:val="28"/>
          <w:szCs w:val="28"/>
        </w:rPr>
        <w:br/>
        <w:t>- один раз в год.</w:t>
      </w:r>
    </w:p>
    <w:p w:rsidR="005E52B2" w:rsidRPr="004315EF" w:rsidRDefault="005E52B2" w:rsidP="005E52B2">
      <w:pPr>
        <w:spacing w:line="276" w:lineRule="auto"/>
        <w:ind w:firstLine="709"/>
        <w:jc w:val="both"/>
        <w:rPr>
          <w:sz w:val="28"/>
          <w:szCs w:val="28"/>
        </w:rPr>
      </w:pPr>
      <w:r w:rsidRPr="004315EF">
        <w:rPr>
          <w:sz w:val="28"/>
          <w:szCs w:val="28"/>
        </w:rPr>
        <w:t xml:space="preserve">Проект доклада о правоприменительной практике в срок до 20 мая текущего года размещается на официальном сайте контрольного органа </w:t>
      </w:r>
      <w:r w:rsidRPr="004315EF">
        <w:rPr>
          <w:sz w:val="28"/>
          <w:szCs w:val="28"/>
        </w:rPr>
        <w:br/>
        <w:t>в информационно-телекоммуникационной сети Интернет для публичного обсуждения на срок не менее 10 рабочих дней.</w:t>
      </w:r>
    </w:p>
    <w:p w:rsidR="005E52B2" w:rsidRPr="004315EF" w:rsidRDefault="005E52B2" w:rsidP="005E52B2">
      <w:pPr>
        <w:spacing w:line="276" w:lineRule="auto"/>
        <w:ind w:firstLine="709"/>
        <w:jc w:val="both"/>
        <w:rPr>
          <w:sz w:val="28"/>
          <w:szCs w:val="28"/>
        </w:rPr>
      </w:pPr>
      <w:r w:rsidRPr="004315EF">
        <w:rPr>
          <w:sz w:val="28"/>
          <w:szCs w:val="28"/>
        </w:rPr>
        <w:t>Доклад о правоприменительной практике утверждается приказом руководителя контрольного органа и до 1 июля текущего календарного года размещается на официальном сайте контрольного органа.</w:t>
      </w:r>
    </w:p>
    <w:p w:rsidR="005E52B2" w:rsidRPr="004315EF" w:rsidRDefault="005E52B2" w:rsidP="005E52B2">
      <w:pPr>
        <w:spacing w:line="276" w:lineRule="auto"/>
        <w:ind w:firstLine="709"/>
        <w:jc w:val="both"/>
        <w:rPr>
          <w:sz w:val="28"/>
          <w:szCs w:val="28"/>
        </w:rPr>
      </w:pPr>
      <w:r w:rsidRPr="004315EF">
        <w:rPr>
          <w:sz w:val="28"/>
          <w:szCs w:val="28"/>
        </w:rPr>
        <w:t xml:space="preserve">Контрольный </w:t>
      </w:r>
      <w:r w:rsidR="00F03C2A">
        <w:rPr>
          <w:sz w:val="28"/>
          <w:szCs w:val="28"/>
        </w:rPr>
        <w:t xml:space="preserve">(надзорный) </w:t>
      </w:r>
      <w:r w:rsidRPr="004315EF">
        <w:rPr>
          <w:sz w:val="28"/>
          <w:szCs w:val="28"/>
        </w:rPr>
        <w:t xml:space="preserve">орган осуществляет ежегодное обобщение правоприменительной практики путем сбора и анализа данных о проведенных контрольных мероприятиях и их результатах, а также анализа поступивших </w:t>
      </w:r>
      <w:r w:rsidRPr="004315EF">
        <w:rPr>
          <w:sz w:val="28"/>
          <w:szCs w:val="28"/>
        </w:rPr>
        <w:br/>
        <w:t>в адрес контрольного органа обращений.</w:t>
      </w:r>
    </w:p>
    <w:p w:rsidR="005E52B2" w:rsidRPr="009E6831" w:rsidRDefault="005E52B2" w:rsidP="005E52B2">
      <w:pPr>
        <w:spacing w:line="276" w:lineRule="auto"/>
        <w:ind w:firstLine="709"/>
        <w:jc w:val="both"/>
        <w:rPr>
          <w:sz w:val="28"/>
          <w:szCs w:val="28"/>
        </w:rPr>
      </w:pPr>
      <w:r w:rsidRPr="004315EF">
        <w:rPr>
          <w:sz w:val="28"/>
          <w:szCs w:val="28"/>
        </w:rPr>
        <w:t>Обобщение правоприменительной практики проводится для решения задач, указанных в части 1 статьи 47 Федерального закона № 248-ФЗ.</w:t>
      </w:r>
    </w:p>
    <w:p w:rsidR="005E52B2" w:rsidRDefault="005E52B2" w:rsidP="005E52B2">
      <w:pPr>
        <w:pStyle w:val="ConsPlusNormal"/>
        <w:spacing w:line="276" w:lineRule="auto"/>
        <w:ind w:firstLine="709"/>
        <w:jc w:val="both"/>
        <w:rPr>
          <w:sz w:val="28"/>
          <w:szCs w:val="28"/>
        </w:rPr>
      </w:pPr>
      <w:r w:rsidRPr="00694A10">
        <w:rPr>
          <w:sz w:val="28"/>
          <w:szCs w:val="28"/>
        </w:rPr>
        <w:t xml:space="preserve">По итогам обобщения правоприменительной практики </w:t>
      </w:r>
      <w:r>
        <w:rPr>
          <w:sz w:val="28"/>
          <w:szCs w:val="28"/>
        </w:rPr>
        <w:t>контрольный (надзорный) орган ежегодно готови</w:t>
      </w:r>
      <w:r w:rsidRPr="00694A10">
        <w:rPr>
          <w:sz w:val="28"/>
          <w:szCs w:val="28"/>
        </w:rPr>
        <w:t>т доклад, содержащи</w:t>
      </w:r>
      <w:r>
        <w:rPr>
          <w:sz w:val="28"/>
          <w:szCs w:val="28"/>
        </w:rPr>
        <w:t>й</w:t>
      </w:r>
      <w:r w:rsidRPr="00694A10">
        <w:rPr>
          <w:sz w:val="28"/>
          <w:szCs w:val="28"/>
        </w:rPr>
        <w:t xml:space="preserve"> результаты </w:t>
      </w:r>
      <w:r w:rsidRPr="00694A10">
        <w:rPr>
          <w:sz w:val="28"/>
          <w:szCs w:val="28"/>
        </w:rPr>
        <w:lastRenderedPageBreak/>
        <w:t>обобщения правоприменительной практики по осуществлению муниципального контроля,</w:t>
      </w:r>
      <w:r>
        <w:rPr>
          <w:sz w:val="28"/>
          <w:szCs w:val="28"/>
        </w:rPr>
        <w:t xml:space="preserve"> </w:t>
      </w:r>
      <w:r w:rsidRPr="00694A10">
        <w:rPr>
          <w:sz w:val="28"/>
          <w:szCs w:val="28"/>
        </w:rPr>
        <w:t>которы</w:t>
      </w:r>
      <w:r>
        <w:rPr>
          <w:sz w:val="28"/>
          <w:szCs w:val="28"/>
        </w:rPr>
        <w:t>й утверждае</w:t>
      </w:r>
      <w:r w:rsidRPr="00694A10">
        <w:rPr>
          <w:sz w:val="28"/>
          <w:szCs w:val="28"/>
        </w:rPr>
        <w:t>тся</w:t>
      </w:r>
      <w:r>
        <w:rPr>
          <w:sz w:val="28"/>
          <w:szCs w:val="28"/>
        </w:rPr>
        <w:t xml:space="preserve"> </w:t>
      </w:r>
      <w:r w:rsidRPr="00694A10">
        <w:rPr>
          <w:sz w:val="28"/>
          <w:szCs w:val="28"/>
        </w:rPr>
        <w:t>и</w:t>
      </w:r>
      <w:r>
        <w:rPr>
          <w:sz w:val="28"/>
          <w:szCs w:val="28"/>
        </w:rPr>
        <w:t xml:space="preserve"> </w:t>
      </w:r>
      <w:r w:rsidRPr="00694A10">
        <w:rPr>
          <w:sz w:val="28"/>
          <w:szCs w:val="28"/>
        </w:rPr>
        <w:t>размеща</w:t>
      </w:r>
      <w:r>
        <w:rPr>
          <w:sz w:val="28"/>
          <w:szCs w:val="28"/>
        </w:rPr>
        <w:t>е</w:t>
      </w:r>
      <w:r w:rsidRPr="00694A10">
        <w:rPr>
          <w:sz w:val="28"/>
          <w:szCs w:val="28"/>
        </w:rPr>
        <w:t>тся в срок до 1 июля года, следующего за отчетн</w:t>
      </w:r>
      <w:r w:rsidR="000A423C">
        <w:rPr>
          <w:sz w:val="28"/>
          <w:szCs w:val="28"/>
        </w:rPr>
        <w:t>ым годом, на официальном сайте А</w:t>
      </w:r>
      <w:r w:rsidRPr="00694A10">
        <w:rPr>
          <w:sz w:val="28"/>
          <w:szCs w:val="28"/>
        </w:rPr>
        <w:t xml:space="preserve">дминистрации городского округа </w:t>
      </w:r>
      <w:r w:rsidR="000A423C">
        <w:rPr>
          <w:sz w:val="28"/>
          <w:szCs w:val="28"/>
        </w:rPr>
        <w:t xml:space="preserve">Жуковский </w:t>
      </w:r>
      <w:r w:rsidRPr="00694A10">
        <w:rPr>
          <w:sz w:val="28"/>
          <w:szCs w:val="28"/>
        </w:rPr>
        <w:t>в сети «Интернет».</w:t>
      </w:r>
    </w:p>
    <w:p w:rsidR="005E52B2" w:rsidRDefault="005E52B2" w:rsidP="005E52B2">
      <w:pPr>
        <w:pStyle w:val="ConsPlusNormal"/>
        <w:ind w:firstLine="709"/>
        <w:jc w:val="both"/>
        <w:rPr>
          <w:sz w:val="28"/>
          <w:szCs w:val="28"/>
        </w:rPr>
      </w:pPr>
    </w:p>
    <w:p w:rsidR="005E52B2" w:rsidRPr="00424E9E" w:rsidRDefault="005E52B2" w:rsidP="005E52B2">
      <w:pPr>
        <w:spacing w:after="240"/>
        <w:ind w:firstLine="709"/>
        <w:jc w:val="center"/>
        <w:rPr>
          <w:sz w:val="28"/>
          <w:szCs w:val="28"/>
        </w:rPr>
      </w:pPr>
      <w:r>
        <w:rPr>
          <w:sz w:val="28"/>
          <w:szCs w:val="28"/>
        </w:rPr>
        <w:t>Объявление предостережения</w:t>
      </w:r>
    </w:p>
    <w:p w:rsidR="005E52B2" w:rsidRPr="00694A10" w:rsidRDefault="005E52B2" w:rsidP="005E52B2">
      <w:pPr>
        <w:spacing w:line="276" w:lineRule="auto"/>
        <w:ind w:firstLine="709"/>
        <w:jc w:val="both"/>
        <w:rPr>
          <w:sz w:val="28"/>
          <w:szCs w:val="28"/>
        </w:rPr>
      </w:pPr>
      <w:r w:rsidRPr="00694A10">
        <w:rPr>
          <w:sz w:val="28"/>
          <w:szCs w:val="28"/>
        </w:rPr>
        <w:t>4.5. Предостережение о недопустимости нарушения обязательных требований (далее</w:t>
      </w:r>
      <w:r>
        <w:rPr>
          <w:sz w:val="28"/>
          <w:szCs w:val="28"/>
        </w:rPr>
        <w:t xml:space="preserve"> </w:t>
      </w:r>
      <w:r w:rsidRPr="00694A10">
        <w:rPr>
          <w:sz w:val="28"/>
          <w:szCs w:val="28"/>
        </w:rPr>
        <w:t>-</w:t>
      </w:r>
      <w:r>
        <w:rPr>
          <w:sz w:val="28"/>
          <w:szCs w:val="28"/>
        </w:rPr>
        <w:t xml:space="preserve"> предостережение) </w:t>
      </w:r>
      <w:r w:rsidRPr="00694A10">
        <w:rPr>
          <w:sz w:val="28"/>
          <w:szCs w:val="28"/>
        </w:rPr>
        <w:t>объявляется</w:t>
      </w:r>
      <w:r>
        <w:rPr>
          <w:sz w:val="28"/>
          <w:szCs w:val="28"/>
        </w:rPr>
        <w:t xml:space="preserve"> </w:t>
      </w:r>
      <w:r w:rsidRPr="00694A10">
        <w:rPr>
          <w:sz w:val="28"/>
          <w:szCs w:val="28"/>
        </w:rPr>
        <w:t>контролируемому</w:t>
      </w:r>
      <w:r>
        <w:rPr>
          <w:sz w:val="28"/>
          <w:szCs w:val="28"/>
        </w:rPr>
        <w:t xml:space="preserve"> </w:t>
      </w:r>
      <w:r w:rsidRPr="00694A10">
        <w:rPr>
          <w:sz w:val="28"/>
          <w:szCs w:val="28"/>
        </w:rPr>
        <w:t>лицу</w:t>
      </w:r>
      <w:r>
        <w:rPr>
          <w:sz w:val="28"/>
          <w:szCs w:val="28"/>
        </w:rPr>
        <w:t xml:space="preserve"> </w:t>
      </w:r>
      <w:r>
        <w:rPr>
          <w:sz w:val="28"/>
          <w:szCs w:val="28"/>
        </w:rPr>
        <w:br/>
      </w:r>
      <w:r w:rsidRPr="00694A10">
        <w:rPr>
          <w:sz w:val="28"/>
          <w:szCs w:val="28"/>
        </w:rPr>
        <w:t>в случае</w:t>
      </w:r>
      <w:r>
        <w:rPr>
          <w:sz w:val="28"/>
          <w:szCs w:val="28"/>
        </w:rPr>
        <w:t xml:space="preserve"> </w:t>
      </w:r>
      <w:r w:rsidRPr="00694A10">
        <w:rPr>
          <w:sz w:val="28"/>
          <w:szCs w:val="28"/>
        </w:rPr>
        <w:t xml:space="preserve">наличия у </w:t>
      </w:r>
      <w:r>
        <w:rPr>
          <w:sz w:val="28"/>
          <w:szCs w:val="28"/>
        </w:rPr>
        <w:t>к</w:t>
      </w:r>
      <w:r w:rsidRPr="00041748">
        <w:rPr>
          <w:sz w:val="28"/>
          <w:szCs w:val="28"/>
        </w:rPr>
        <w:t>онтрольн</w:t>
      </w:r>
      <w:r>
        <w:rPr>
          <w:sz w:val="28"/>
          <w:szCs w:val="28"/>
        </w:rPr>
        <w:t xml:space="preserve">ого (надзорного) </w:t>
      </w:r>
      <w:r w:rsidRPr="00041748">
        <w:rPr>
          <w:sz w:val="28"/>
          <w:szCs w:val="28"/>
        </w:rPr>
        <w:t>орган</w:t>
      </w:r>
      <w:r>
        <w:rPr>
          <w:sz w:val="28"/>
          <w:szCs w:val="28"/>
        </w:rPr>
        <w:t xml:space="preserve">а </w:t>
      </w:r>
      <w:r w:rsidRPr="00694A10">
        <w:rPr>
          <w:sz w:val="28"/>
          <w:szCs w:val="28"/>
        </w:rPr>
        <w:t>сведений</w:t>
      </w:r>
      <w:r>
        <w:rPr>
          <w:sz w:val="28"/>
          <w:szCs w:val="28"/>
        </w:rPr>
        <w:t xml:space="preserve"> </w:t>
      </w:r>
      <w:r w:rsidRPr="00694A10">
        <w:rPr>
          <w:sz w:val="28"/>
          <w:szCs w:val="28"/>
        </w:rPr>
        <w:t>о готовящихся нарушениях обязательных требований и (или) в случае отсутствия подтверждения</w:t>
      </w:r>
      <w:r>
        <w:rPr>
          <w:sz w:val="28"/>
          <w:szCs w:val="28"/>
        </w:rPr>
        <w:t xml:space="preserve"> </w:t>
      </w:r>
      <w:r w:rsidRPr="00694A10">
        <w:rPr>
          <w:sz w:val="28"/>
          <w:szCs w:val="28"/>
        </w:rPr>
        <w:t>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r>
        <w:rPr>
          <w:sz w:val="28"/>
          <w:szCs w:val="28"/>
        </w:rPr>
        <w:t xml:space="preserve"> </w:t>
      </w:r>
      <w:r w:rsidRPr="00694A10">
        <w:rPr>
          <w:sz w:val="28"/>
          <w:szCs w:val="28"/>
        </w:rPr>
        <w:t>законом</w:t>
      </w:r>
      <w:r>
        <w:rPr>
          <w:sz w:val="28"/>
          <w:szCs w:val="28"/>
        </w:rPr>
        <w:t xml:space="preserve"> </w:t>
      </w:r>
      <w:r w:rsidRPr="00694A10">
        <w:rPr>
          <w:sz w:val="28"/>
          <w:szCs w:val="28"/>
        </w:rPr>
        <w:t>ценностя</w:t>
      </w:r>
      <w:r>
        <w:rPr>
          <w:sz w:val="28"/>
          <w:szCs w:val="28"/>
        </w:rPr>
        <w:t xml:space="preserve">м с </w:t>
      </w:r>
      <w:r w:rsidRPr="00694A10">
        <w:rPr>
          <w:sz w:val="28"/>
          <w:szCs w:val="28"/>
        </w:rPr>
        <w:t>предложением</w:t>
      </w:r>
      <w:r>
        <w:rPr>
          <w:sz w:val="28"/>
          <w:szCs w:val="28"/>
        </w:rPr>
        <w:t xml:space="preserve"> </w:t>
      </w:r>
      <w:r>
        <w:rPr>
          <w:sz w:val="28"/>
          <w:szCs w:val="28"/>
        </w:rPr>
        <w:br/>
      </w:r>
      <w:r w:rsidRPr="00694A10">
        <w:rPr>
          <w:sz w:val="28"/>
          <w:szCs w:val="28"/>
        </w:rPr>
        <w:t>о принятии мер по обеспечению соблюдения обязательных требований.</w:t>
      </w:r>
    </w:p>
    <w:p w:rsidR="005E52B2" w:rsidRPr="00694A10" w:rsidRDefault="005E52B2" w:rsidP="005E52B2">
      <w:pPr>
        <w:spacing w:line="276" w:lineRule="auto"/>
        <w:ind w:firstLine="709"/>
        <w:jc w:val="both"/>
        <w:rPr>
          <w:sz w:val="28"/>
          <w:szCs w:val="28"/>
        </w:rPr>
      </w:pPr>
      <w:r>
        <w:rPr>
          <w:sz w:val="28"/>
          <w:szCs w:val="28"/>
        </w:rPr>
        <w:t>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r w:rsidRPr="00694A10">
        <w:rPr>
          <w:sz w:val="28"/>
          <w:szCs w:val="28"/>
        </w:rPr>
        <w:t xml:space="preserve"> Предостережение оформляется в письменной форме или в форме электронного документа.</w:t>
      </w:r>
    </w:p>
    <w:p w:rsidR="005E52B2" w:rsidRPr="00694A10" w:rsidRDefault="005E52B2" w:rsidP="005E52B2">
      <w:pPr>
        <w:pStyle w:val="ConsPlusNormal"/>
        <w:spacing w:line="276" w:lineRule="auto"/>
        <w:ind w:firstLine="709"/>
        <w:jc w:val="both"/>
        <w:rPr>
          <w:sz w:val="28"/>
          <w:szCs w:val="28"/>
        </w:rPr>
      </w:pPr>
      <w:r w:rsidRPr="00694A10">
        <w:rPr>
          <w:sz w:val="28"/>
          <w:szCs w:val="28"/>
        </w:rPr>
        <w:t>Объявляемые предостережения регистрируются в журнале учета предостережений с присвоением регистрационного номера.</w:t>
      </w:r>
    </w:p>
    <w:p w:rsidR="005E52B2" w:rsidRPr="008C130C" w:rsidRDefault="005E52B2" w:rsidP="005E52B2">
      <w:pPr>
        <w:spacing w:line="276" w:lineRule="auto"/>
        <w:ind w:firstLine="709"/>
        <w:jc w:val="both"/>
        <w:rPr>
          <w:sz w:val="28"/>
          <w:szCs w:val="28"/>
        </w:rPr>
      </w:pPr>
      <w:r w:rsidRPr="00694A10">
        <w:rPr>
          <w:sz w:val="28"/>
          <w:szCs w:val="28"/>
        </w:rPr>
        <w:t xml:space="preserve">В случае объявления </w:t>
      </w:r>
      <w:r w:rsidR="00F03C2A">
        <w:rPr>
          <w:sz w:val="28"/>
          <w:szCs w:val="28"/>
        </w:rPr>
        <w:t>контрольным (надзорным) органом</w:t>
      </w:r>
      <w:r w:rsidRPr="00694A10">
        <w:rPr>
          <w:sz w:val="28"/>
          <w:szCs w:val="28"/>
        </w:rPr>
        <w:t xml:space="preserve"> предостережения контролируемое лицо вправе подать возражение в отношении предостережения (далее - возражение) в срок не позднее </w:t>
      </w:r>
      <w:proofErr w:type="gramStart"/>
      <w:r w:rsidR="00E80AD3">
        <w:rPr>
          <w:sz w:val="28"/>
          <w:szCs w:val="28"/>
        </w:rPr>
        <w:t>2</w:t>
      </w:r>
      <w:r w:rsidRPr="006A68EB">
        <w:rPr>
          <w:sz w:val="28"/>
          <w:szCs w:val="28"/>
        </w:rPr>
        <w:t xml:space="preserve">0 </w:t>
      </w:r>
      <w:r w:rsidR="00E80AD3">
        <w:rPr>
          <w:sz w:val="28"/>
          <w:szCs w:val="28"/>
        </w:rPr>
        <w:t xml:space="preserve"> рабочих</w:t>
      </w:r>
      <w:proofErr w:type="gramEnd"/>
      <w:r w:rsidR="00E80AD3">
        <w:rPr>
          <w:sz w:val="28"/>
          <w:szCs w:val="28"/>
        </w:rPr>
        <w:t xml:space="preserve"> </w:t>
      </w:r>
      <w:r w:rsidRPr="006A68EB">
        <w:rPr>
          <w:sz w:val="28"/>
          <w:szCs w:val="28"/>
        </w:rPr>
        <w:t>дней со дня получения</w:t>
      </w:r>
      <w:r>
        <w:rPr>
          <w:sz w:val="28"/>
          <w:szCs w:val="28"/>
        </w:rPr>
        <w:br/>
      </w:r>
      <w:r w:rsidRPr="006A68EB">
        <w:rPr>
          <w:sz w:val="28"/>
          <w:szCs w:val="28"/>
        </w:rPr>
        <w:t xml:space="preserve">им предостережения. Возражение в отношении предостережения </w:t>
      </w:r>
      <w:r>
        <w:rPr>
          <w:sz w:val="28"/>
          <w:szCs w:val="28"/>
        </w:rPr>
        <w:t>должно содержать следующие данные</w:t>
      </w:r>
      <w:r w:rsidRPr="008C130C">
        <w:rPr>
          <w:sz w:val="28"/>
          <w:szCs w:val="28"/>
        </w:rPr>
        <w:t>:</w:t>
      </w:r>
    </w:p>
    <w:p w:rsidR="005E52B2" w:rsidRPr="008C130C" w:rsidRDefault="005E52B2" w:rsidP="005E52B2">
      <w:pPr>
        <w:pStyle w:val="a3"/>
        <w:numPr>
          <w:ilvl w:val="0"/>
          <w:numId w:val="11"/>
        </w:numPr>
        <w:tabs>
          <w:tab w:val="left" w:pos="1134"/>
        </w:tabs>
        <w:autoSpaceDE w:val="0"/>
        <w:autoSpaceDN w:val="0"/>
        <w:adjustRightInd w:val="0"/>
        <w:spacing w:line="276" w:lineRule="auto"/>
        <w:ind w:left="0" w:firstLine="709"/>
        <w:jc w:val="both"/>
        <w:rPr>
          <w:rFonts w:eastAsiaTheme="minorHAnsi"/>
          <w:sz w:val="28"/>
          <w:szCs w:val="28"/>
          <w:lang w:eastAsia="en-US"/>
        </w:rPr>
      </w:pPr>
      <w:r>
        <w:rPr>
          <w:rFonts w:eastAsiaTheme="minorHAnsi"/>
          <w:sz w:val="28"/>
          <w:szCs w:val="28"/>
          <w:lang w:eastAsia="en-US"/>
        </w:rPr>
        <w:t>фамилия</w:t>
      </w:r>
      <w:r w:rsidRPr="008C130C">
        <w:rPr>
          <w:rFonts w:eastAsiaTheme="minorHAnsi"/>
          <w:sz w:val="28"/>
          <w:szCs w:val="28"/>
          <w:lang w:eastAsia="en-US"/>
        </w:rPr>
        <w:t>, имя, отчество (при наличии), сведения о месте жительства (месте осущест</w:t>
      </w:r>
      <w:r>
        <w:rPr>
          <w:rFonts w:eastAsiaTheme="minorHAnsi"/>
          <w:sz w:val="28"/>
          <w:szCs w:val="28"/>
          <w:lang w:eastAsia="en-US"/>
        </w:rPr>
        <w:t>вления деятельности) гражданина</w:t>
      </w:r>
      <w:r w:rsidRPr="008C130C">
        <w:rPr>
          <w:rFonts w:eastAsiaTheme="minorHAnsi"/>
          <w:sz w:val="28"/>
          <w:szCs w:val="28"/>
          <w:lang w:eastAsia="en-US"/>
        </w:rPr>
        <w:t xml:space="preserve"> либо наименование организации-заявителя, сведения о мест</w:t>
      </w:r>
      <w:r>
        <w:rPr>
          <w:rFonts w:eastAsiaTheme="minorHAnsi"/>
          <w:sz w:val="28"/>
          <w:szCs w:val="28"/>
          <w:lang w:eastAsia="en-US"/>
        </w:rPr>
        <w:t>е нахождения этой организации,</w:t>
      </w:r>
      <w:r w:rsidRPr="008C130C">
        <w:rPr>
          <w:rFonts w:eastAsiaTheme="minorHAnsi"/>
          <w:sz w:val="28"/>
          <w:szCs w:val="28"/>
          <w:lang w:eastAsia="en-US"/>
        </w:rPr>
        <w:t xml:space="preserve"> либо реквизиты доверенности и фамилию, имя, отчество (при наличии) лица, подающего возражение по доверенности;</w:t>
      </w:r>
    </w:p>
    <w:p w:rsidR="005E52B2" w:rsidRPr="006A68EB" w:rsidRDefault="005E52B2" w:rsidP="005E52B2">
      <w:pPr>
        <w:pStyle w:val="a3"/>
        <w:tabs>
          <w:tab w:val="left" w:pos="1134"/>
        </w:tabs>
        <w:autoSpaceDE w:val="0"/>
        <w:autoSpaceDN w:val="0"/>
        <w:adjustRightInd w:val="0"/>
        <w:spacing w:line="276" w:lineRule="auto"/>
        <w:ind w:left="142" w:firstLine="709"/>
        <w:jc w:val="both"/>
        <w:rPr>
          <w:rFonts w:eastAsiaTheme="minorHAnsi"/>
          <w:sz w:val="28"/>
          <w:szCs w:val="28"/>
          <w:lang w:eastAsia="en-US"/>
        </w:rPr>
      </w:pPr>
      <w:r>
        <w:rPr>
          <w:rFonts w:eastAsiaTheme="minorHAnsi"/>
          <w:sz w:val="28"/>
          <w:szCs w:val="28"/>
          <w:lang w:eastAsia="en-US"/>
        </w:rPr>
        <w:t xml:space="preserve">2) </w:t>
      </w:r>
      <w:r w:rsidRPr="006A68EB">
        <w:rPr>
          <w:rFonts w:eastAsiaTheme="minorHAnsi"/>
          <w:sz w:val="28"/>
          <w:szCs w:val="28"/>
          <w:lang w:eastAsia="en-US"/>
        </w:rPr>
        <w:t>идентификационный номер налогоплательщика заявителя;</w:t>
      </w:r>
    </w:p>
    <w:p w:rsidR="005E52B2" w:rsidRPr="006A68EB" w:rsidRDefault="005E52B2" w:rsidP="005E52B2">
      <w:pPr>
        <w:tabs>
          <w:tab w:val="left" w:pos="1134"/>
        </w:tabs>
        <w:autoSpaceDE w:val="0"/>
        <w:autoSpaceDN w:val="0"/>
        <w:adjustRightInd w:val="0"/>
        <w:spacing w:line="276" w:lineRule="auto"/>
        <w:ind w:left="142" w:firstLine="709"/>
        <w:jc w:val="both"/>
        <w:rPr>
          <w:rFonts w:eastAsiaTheme="minorHAnsi"/>
          <w:sz w:val="28"/>
          <w:szCs w:val="28"/>
          <w:lang w:eastAsia="en-US"/>
        </w:rPr>
      </w:pPr>
      <w:r>
        <w:rPr>
          <w:rFonts w:eastAsiaTheme="minorHAnsi"/>
          <w:sz w:val="28"/>
          <w:szCs w:val="28"/>
          <w:lang w:eastAsia="en-US"/>
        </w:rPr>
        <w:lastRenderedPageBreak/>
        <w:t xml:space="preserve">3) </w:t>
      </w:r>
      <w:r w:rsidRPr="006A68EB">
        <w:rPr>
          <w:rFonts w:eastAsiaTheme="minorHAnsi"/>
          <w:sz w:val="28"/>
          <w:szCs w:val="28"/>
          <w:lang w:eastAsia="en-US"/>
        </w:rPr>
        <w:t>учетный номер предостережения в едином реестре контрольных</w:t>
      </w:r>
      <w:r>
        <w:rPr>
          <w:rFonts w:eastAsiaTheme="minorHAnsi"/>
          <w:sz w:val="28"/>
          <w:szCs w:val="28"/>
          <w:lang w:eastAsia="en-US"/>
        </w:rPr>
        <w:br/>
      </w:r>
      <w:r w:rsidRPr="006A68EB">
        <w:rPr>
          <w:rFonts w:eastAsiaTheme="minorHAnsi"/>
          <w:sz w:val="28"/>
          <w:szCs w:val="28"/>
          <w:lang w:eastAsia="en-US"/>
        </w:rPr>
        <w:t>(надзорных) мероприятий (далее – ЕРКНМ), в отношении которого подается возражение;</w:t>
      </w:r>
    </w:p>
    <w:p w:rsidR="005E52B2" w:rsidRDefault="005E52B2" w:rsidP="005E52B2">
      <w:pPr>
        <w:pStyle w:val="a3"/>
        <w:numPr>
          <w:ilvl w:val="0"/>
          <w:numId w:val="10"/>
        </w:numPr>
        <w:tabs>
          <w:tab w:val="left" w:pos="1134"/>
        </w:tabs>
        <w:autoSpaceDE w:val="0"/>
        <w:autoSpaceDN w:val="0"/>
        <w:adjustRightInd w:val="0"/>
        <w:spacing w:line="276" w:lineRule="auto"/>
        <w:ind w:left="993" w:hanging="142"/>
        <w:jc w:val="both"/>
        <w:rPr>
          <w:rFonts w:eastAsiaTheme="minorHAnsi"/>
          <w:sz w:val="28"/>
          <w:szCs w:val="28"/>
          <w:lang w:eastAsia="en-US"/>
        </w:rPr>
      </w:pPr>
      <w:r w:rsidRPr="00333CC9">
        <w:rPr>
          <w:rFonts w:eastAsiaTheme="minorHAnsi"/>
          <w:sz w:val="28"/>
          <w:szCs w:val="28"/>
          <w:lang w:eastAsia="en-US"/>
        </w:rPr>
        <w:t xml:space="preserve">доводы, на основании которых заявитель не согласен с объявленным </w:t>
      </w:r>
    </w:p>
    <w:p w:rsidR="005E52B2" w:rsidRPr="00333CC9" w:rsidRDefault="005E52B2" w:rsidP="005E52B2">
      <w:pPr>
        <w:tabs>
          <w:tab w:val="left" w:pos="1134"/>
        </w:tabs>
        <w:autoSpaceDE w:val="0"/>
        <w:autoSpaceDN w:val="0"/>
        <w:adjustRightInd w:val="0"/>
        <w:spacing w:line="276" w:lineRule="auto"/>
        <w:jc w:val="both"/>
        <w:rPr>
          <w:rFonts w:eastAsiaTheme="minorHAnsi"/>
          <w:sz w:val="28"/>
          <w:szCs w:val="28"/>
          <w:lang w:eastAsia="en-US"/>
        </w:rPr>
      </w:pPr>
      <w:r w:rsidRPr="00333CC9">
        <w:rPr>
          <w:rFonts w:eastAsiaTheme="minorHAnsi"/>
          <w:sz w:val="28"/>
          <w:szCs w:val="28"/>
          <w:lang w:eastAsia="en-US"/>
        </w:rPr>
        <w:t xml:space="preserve">предостережением. </w:t>
      </w:r>
    </w:p>
    <w:p w:rsidR="005E52B2" w:rsidRPr="00333CC9" w:rsidRDefault="005E52B2" w:rsidP="005E52B2">
      <w:pPr>
        <w:pStyle w:val="a3"/>
        <w:tabs>
          <w:tab w:val="left" w:pos="1134"/>
        </w:tabs>
        <w:autoSpaceDE w:val="0"/>
        <w:autoSpaceDN w:val="0"/>
        <w:adjustRightInd w:val="0"/>
        <w:spacing w:line="276" w:lineRule="auto"/>
        <w:ind w:left="0" w:firstLine="709"/>
        <w:jc w:val="both"/>
        <w:rPr>
          <w:rFonts w:eastAsiaTheme="minorHAnsi"/>
          <w:sz w:val="28"/>
          <w:szCs w:val="28"/>
          <w:lang w:eastAsia="en-US"/>
        </w:rPr>
      </w:pPr>
      <w:r w:rsidRPr="00333CC9">
        <w:rPr>
          <w:rFonts w:eastAsiaTheme="minorHAnsi"/>
          <w:sz w:val="28"/>
          <w:szCs w:val="28"/>
          <w:lang w:eastAsia="en-US"/>
        </w:rPr>
        <w:t>Заявителем могут быть представлены документы либо их копии, подтверждающие его доводы.</w:t>
      </w:r>
    </w:p>
    <w:p w:rsidR="005E52B2" w:rsidRPr="00694A10" w:rsidRDefault="00E80AD3" w:rsidP="005E52B2">
      <w:pPr>
        <w:pStyle w:val="ConsPlusNormal"/>
        <w:spacing w:line="276" w:lineRule="auto"/>
        <w:ind w:firstLine="709"/>
        <w:jc w:val="both"/>
        <w:rPr>
          <w:sz w:val="28"/>
          <w:szCs w:val="28"/>
        </w:rPr>
      </w:pPr>
      <w:r w:rsidRPr="00733C9A">
        <w:rPr>
          <w:sz w:val="28"/>
          <w:szCs w:val="28"/>
        </w:rPr>
        <w:t xml:space="preserve">В случае объявления </w:t>
      </w:r>
      <w:r w:rsidR="00F03C2A">
        <w:rPr>
          <w:sz w:val="28"/>
          <w:szCs w:val="28"/>
        </w:rPr>
        <w:t>контрольным (надзорным) органом</w:t>
      </w:r>
      <w:r w:rsidRPr="00733C9A">
        <w:rPr>
          <w:sz w:val="28"/>
          <w:szCs w:val="28"/>
        </w:rPr>
        <w:t xml:space="preserve"> предостережения контролируемое лицо вправе подать возражение в отношении предостережения (далее -</w:t>
      </w:r>
      <w:r>
        <w:rPr>
          <w:sz w:val="28"/>
          <w:szCs w:val="28"/>
        </w:rPr>
        <w:t xml:space="preserve"> возражение) в срок не позднее </w:t>
      </w:r>
      <w:r w:rsidRPr="0033107B">
        <w:rPr>
          <w:sz w:val="28"/>
          <w:szCs w:val="28"/>
        </w:rPr>
        <w:t>20 рабочих</w:t>
      </w:r>
      <w:r w:rsidRPr="00B33D17">
        <w:rPr>
          <w:sz w:val="28"/>
          <w:szCs w:val="28"/>
        </w:rPr>
        <w:t xml:space="preserve"> </w:t>
      </w:r>
      <w:r w:rsidRPr="00733C9A">
        <w:rPr>
          <w:sz w:val="28"/>
          <w:szCs w:val="28"/>
        </w:rPr>
        <w:t xml:space="preserve">дней со дня получения им предостережения. </w:t>
      </w:r>
      <w:r w:rsidR="005E52B2" w:rsidRPr="00333CC9">
        <w:rPr>
          <w:sz w:val="28"/>
          <w:szCs w:val="28"/>
        </w:rPr>
        <w:t>Возражение рассматривается контрольный</w:t>
      </w:r>
      <w:r>
        <w:rPr>
          <w:sz w:val="28"/>
          <w:szCs w:val="28"/>
        </w:rPr>
        <w:t xml:space="preserve"> (надзорным) органом в течение 1</w:t>
      </w:r>
      <w:r w:rsidR="005E52B2" w:rsidRPr="00333CC9">
        <w:rPr>
          <w:sz w:val="28"/>
          <w:szCs w:val="28"/>
        </w:rPr>
        <w:t xml:space="preserve">0 рабочих дней со дня </w:t>
      </w:r>
      <w:r w:rsidR="005E52B2" w:rsidRPr="00694A10">
        <w:rPr>
          <w:sz w:val="28"/>
          <w:szCs w:val="28"/>
        </w:rPr>
        <w:t>получения.</w:t>
      </w:r>
      <w:r w:rsidR="005E52B2">
        <w:rPr>
          <w:sz w:val="28"/>
          <w:szCs w:val="28"/>
        </w:rPr>
        <w:t xml:space="preserve"> </w:t>
      </w:r>
      <w:r w:rsidR="005E52B2" w:rsidRPr="00694A10">
        <w:rPr>
          <w:sz w:val="28"/>
          <w:szCs w:val="28"/>
        </w:rPr>
        <w:t>В результате рассмотрения возражения контролируемому лицу направляется ответ с информацией о согласии или несогласии с возражением.</w:t>
      </w:r>
    </w:p>
    <w:p w:rsidR="005E52B2" w:rsidRPr="00694A10" w:rsidRDefault="005E52B2" w:rsidP="005E52B2">
      <w:pPr>
        <w:pStyle w:val="ConsPlusNormal"/>
        <w:spacing w:line="276" w:lineRule="auto"/>
        <w:ind w:firstLine="709"/>
        <w:jc w:val="both"/>
        <w:rPr>
          <w:sz w:val="28"/>
          <w:szCs w:val="28"/>
        </w:rPr>
      </w:pPr>
      <w:r w:rsidRPr="00694A10">
        <w:rPr>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w:t>
      </w:r>
      <w:r>
        <w:rPr>
          <w:sz w:val="28"/>
          <w:szCs w:val="28"/>
        </w:rPr>
        <w:t xml:space="preserve"> аннулирует </w:t>
      </w:r>
      <w:r w:rsidRPr="00694A10">
        <w:rPr>
          <w:sz w:val="28"/>
          <w:szCs w:val="28"/>
        </w:rPr>
        <w:t>направленное</w:t>
      </w:r>
      <w:r>
        <w:rPr>
          <w:sz w:val="28"/>
          <w:szCs w:val="28"/>
        </w:rPr>
        <w:t xml:space="preserve"> </w:t>
      </w:r>
      <w:r w:rsidRPr="00694A10">
        <w:rPr>
          <w:sz w:val="28"/>
          <w:szCs w:val="28"/>
        </w:rPr>
        <w:t>ранее</w:t>
      </w:r>
      <w:r>
        <w:rPr>
          <w:sz w:val="28"/>
          <w:szCs w:val="28"/>
        </w:rPr>
        <w:t xml:space="preserve"> </w:t>
      </w:r>
      <w:r w:rsidRPr="00694A10">
        <w:rPr>
          <w:sz w:val="28"/>
          <w:szCs w:val="28"/>
        </w:rPr>
        <w:t>предостережение</w:t>
      </w:r>
      <w:r>
        <w:rPr>
          <w:sz w:val="28"/>
          <w:szCs w:val="28"/>
        </w:rPr>
        <w:t xml:space="preserve"> </w:t>
      </w:r>
      <w:r w:rsidRPr="00694A10">
        <w:rPr>
          <w:sz w:val="28"/>
          <w:szCs w:val="28"/>
        </w:rPr>
        <w:t xml:space="preserve">с соответствующей отметкой в журнале учета объявленных предостережений. При несогласии </w:t>
      </w:r>
      <w:r>
        <w:rPr>
          <w:sz w:val="28"/>
          <w:szCs w:val="28"/>
        </w:rPr>
        <w:br/>
      </w:r>
      <w:r w:rsidRPr="00694A10">
        <w:rPr>
          <w:sz w:val="28"/>
          <w:szCs w:val="28"/>
        </w:rPr>
        <w:t>с возражением указываются соответствующие обоснования.</w:t>
      </w:r>
    </w:p>
    <w:p w:rsidR="005E52B2" w:rsidRDefault="005E52B2" w:rsidP="005E52B2">
      <w:pPr>
        <w:pStyle w:val="ConsPlusNormal"/>
        <w:spacing w:line="276" w:lineRule="auto"/>
        <w:ind w:firstLine="709"/>
        <w:jc w:val="both"/>
        <w:rPr>
          <w:sz w:val="28"/>
          <w:szCs w:val="28"/>
        </w:rPr>
      </w:pPr>
      <w:r w:rsidRPr="00BB54DF">
        <w:rPr>
          <w:sz w:val="28"/>
          <w:szCs w:val="28"/>
        </w:rPr>
        <w:t xml:space="preserve">Ответ по итогам рассмотрения предостережения направляется заявителю </w:t>
      </w:r>
      <w:r>
        <w:rPr>
          <w:sz w:val="28"/>
          <w:szCs w:val="28"/>
        </w:rPr>
        <w:t xml:space="preserve">                </w:t>
      </w:r>
      <w:r w:rsidRPr="00BB54DF">
        <w:rPr>
          <w:sz w:val="28"/>
          <w:szCs w:val="28"/>
        </w:rPr>
        <w:t>на бумажном носителе либо в форме электронного документа, в том числе через</w:t>
      </w:r>
      <w:r w:rsidRPr="00BB54DF">
        <w:rPr>
          <w:rFonts w:eastAsiaTheme="minorHAnsi"/>
          <w:sz w:val="28"/>
          <w:szCs w:val="28"/>
          <w:lang w:eastAsia="en-US"/>
        </w:rPr>
        <w:t xml:space="preserve"> федеральную государственную информационную систему «Единый портал государственных и муниципальных услуг (функций)» (далее – ФГИС ЕПГУ).</w:t>
      </w:r>
    </w:p>
    <w:p w:rsidR="005E52B2" w:rsidRDefault="005E52B2" w:rsidP="005E52B2">
      <w:pPr>
        <w:pStyle w:val="ConsPlusNormal"/>
        <w:ind w:firstLine="709"/>
        <w:jc w:val="both"/>
        <w:rPr>
          <w:sz w:val="28"/>
          <w:szCs w:val="28"/>
        </w:rPr>
      </w:pPr>
    </w:p>
    <w:p w:rsidR="005E52B2" w:rsidRDefault="005E52B2" w:rsidP="005E52B2">
      <w:pPr>
        <w:pStyle w:val="ConsPlusNormal"/>
        <w:ind w:firstLine="709"/>
        <w:jc w:val="center"/>
        <w:rPr>
          <w:sz w:val="28"/>
          <w:szCs w:val="28"/>
        </w:rPr>
      </w:pPr>
      <w:r>
        <w:rPr>
          <w:sz w:val="28"/>
          <w:szCs w:val="28"/>
        </w:rPr>
        <w:t>Консультирование</w:t>
      </w:r>
    </w:p>
    <w:p w:rsidR="005E52B2" w:rsidRPr="00694A10" w:rsidRDefault="005E52B2" w:rsidP="005E52B2">
      <w:pPr>
        <w:pStyle w:val="ConsPlusNormal"/>
        <w:spacing w:line="276" w:lineRule="auto"/>
        <w:ind w:firstLine="709"/>
        <w:jc w:val="center"/>
        <w:rPr>
          <w:sz w:val="28"/>
          <w:szCs w:val="28"/>
        </w:rPr>
      </w:pPr>
    </w:p>
    <w:p w:rsidR="005E52B2" w:rsidRDefault="005E52B2" w:rsidP="005E52B2">
      <w:pPr>
        <w:pStyle w:val="ConsPlusNormal"/>
        <w:spacing w:line="276" w:lineRule="auto"/>
        <w:ind w:firstLine="709"/>
        <w:jc w:val="both"/>
        <w:rPr>
          <w:sz w:val="28"/>
          <w:szCs w:val="28"/>
        </w:rPr>
      </w:pPr>
      <w:r w:rsidRPr="00694A10">
        <w:rPr>
          <w:sz w:val="28"/>
          <w:szCs w:val="28"/>
        </w:rPr>
        <w:t xml:space="preserve">4.6. </w:t>
      </w:r>
      <w:r>
        <w:rPr>
          <w:sz w:val="28"/>
          <w:szCs w:val="28"/>
        </w:rPr>
        <w:t>Контрольный (надзорный) орган</w:t>
      </w:r>
      <w:r w:rsidRPr="00D835B5">
        <w:rPr>
          <w:sz w:val="28"/>
          <w:szCs w:val="28"/>
        </w:rPr>
        <w:t xml:space="preserve"> по обращениям контролируемых лиц и их представителей осуществляет консульти</w:t>
      </w:r>
      <w:r>
        <w:rPr>
          <w:sz w:val="28"/>
          <w:szCs w:val="28"/>
        </w:rPr>
        <w:t xml:space="preserve">рование </w:t>
      </w:r>
      <w:r w:rsidRPr="00206CBB">
        <w:rPr>
          <w:sz w:val="28"/>
          <w:szCs w:val="28"/>
        </w:rPr>
        <w:t>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9C04DC" w:rsidRPr="009C04DC" w:rsidRDefault="009C04DC" w:rsidP="009C04DC">
      <w:pPr>
        <w:spacing w:line="276" w:lineRule="auto"/>
        <w:ind w:left="142" w:firstLine="566"/>
        <w:jc w:val="both"/>
        <w:rPr>
          <w:sz w:val="28"/>
          <w:szCs w:val="28"/>
        </w:rPr>
      </w:pPr>
      <w:r w:rsidRPr="000A423C">
        <w:rPr>
          <w:sz w:val="28"/>
          <w:szCs w:val="28"/>
        </w:rPr>
        <w:t xml:space="preserve">Контролируемые лица и их представители могут обратиться </w:t>
      </w:r>
      <w:r w:rsidRPr="000A423C">
        <w:rPr>
          <w:sz w:val="28"/>
          <w:szCs w:val="28"/>
        </w:rPr>
        <w:br/>
        <w:t>о предоставлении консультирования путем подачи заявления посредством Федеральной государственной информационной системы «Единый портал государственных и муниципальных услуг (функций)» (ЕПГУ),</w:t>
      </w:r>
      <w:r w:rsidR="00D9061E" w:rsidRPr="000A423C">
        <w:t xml:space="preserve"> </w:t>
      </w:r>
      <w:r w:rsidR="00D9061E" w:rsidRPr="000A423C">
        <w:rPr>
          <w:sz w:val="28"/>
          <w:szCs w:val="28"/>
        </w:rPr>
        <w:t xml:space="preserve">Государственной информационной системе Московской области "Портал </w:t>
      </w:r>
      <w:r w:rsidR="00D9061E" w:rsidRPr="000A423C">
        <w:rPr>
          <w:sz w:val="28"/>
          <w:szCs w:val="28"/>
        </w:rPr>
        <w:lastRenderedPageBreak/>
        <w:t>государственных и муниципальных услуг (функций) Московской области" (далее - РПГУ)</w:t>
      </w:r>
      <w:r w:rsidRPr="000A423C">
        <w:rPr>
          <w:sz w:val="28"/>
          <w:szCs w:val="28"/>
        </w:rPr>
        <w:t>.</w:t>
      </w:r>
    </w:p>
    <w:p w:rsidR="005E52B2" w:rsidRPr="00694A10" w:rsidRDefault="005E52B2" w:rsidP="005E52B2">
      <w:pPr>
        <w:pStyle w:val="ConsPlusNormal"/>
        <w:spacing w:line="276" w:lineRule="auto"/>
        <w:ind w:firstLine="709"/>
        <w:jc w:val="both"/>
        <w:rPr>
          <w:sz w:val="28"/>
          <w:szCs w:val="28"/>
        </w:rPr>
      </w:pPr>
      <w:r w:rsidRPr="00694A10">
        <w:rPr>
          <w:sz w:val="28"/>
          <w:szCs w:val="28"/>
        </w:rPr>
        <w:t>Консультирование</w:t>
      </w:r>
      <w:r>
        <w:rPr>
          <w:sz w:val="28"/>
          <w:szCs w:val="28"/>
        </w:rPr>
        <w:t xml:space="preserve"> </w:t>
      </w:r>
      <w:r w:rsidRPr="00694A10">
        <w:rPr>
          <w:sz w:val="28"/>
          <w:szCs w:val="28"/>
        </w:rPr>
        <w:t>осуществляется</w:t>
      </w:r>
      <w:r>
        <w:rPr>
          <w:sz w:val="28"/>
          <w:szCs w:val="28"/>
        </w:rPr>
        <w:t xml:space="preserve"> </w:t>
      </w:r>
      <w:r w:rsidRPr="00694A10">
        <w:rPr>
          <w:sz w:val="28"/>
          <w:szCs w:val="28"/>
        </w:rPr>
        <w:t>по следующим вопросам:</w:t>
      </w:r>
    </w:p>
    <w:p w:rsidR="005E52B2" w:rsidRPr="00694A10" w:rsidRDefault="005E52B2" w:rsidP="005E52B2">
      <w:pPr>
        <w:pStyle w:val="ConsPlusNormal"/>
        <w:spacing w:line="276" w:lineRule="auto"/>
        <w:ind w:firstLine="709"/>
        <w:jc w:val="both"/>
        <w:rPr>
          <w:sz w:val="28"/>
          <w:szCs w:val="28"/>
        </w:rPr>
      </w:pPr>
      <w:r w:rsidRPr="00694A10">
        <w:rPr>
          <w:sz w:val="28"/>
          <w:szCs w:val="28"/>
        </w:rPr>
        <w:t>1) организация и осуществление муниципального контроля;</w:t>
      </w:r>
    </w:p>
    <w:p w:rsidR="005E52B2" w:rsidRPr="00694A10" w:rsidRDefault="005E52B2" w:rsidP="005E52B2">
      <w:pPr>
        <w:pStyle w:val="ConsPlusNormal"/>
        <w:spacing w:line="276" w:lineRule="auto"/>
        <w:ind w:firstLine="709"/>
        <w:jc w:val="both"/>
        <w:rPr>
          <w:sz w:val="28"/>
          <w:szCs w:val="28"/>
        </w:rPr>
      </w:pPr>
      <w:r w:rsidRPr="00694A10">
        <w:rPr>
          <w:sz w:val="28"/>
          <w:szCs w:val="28"/>
        </w:rPr>
        <w:t>2) порядок осуществления контрольных мероприятий, установленных настоящим Положением;</w:t>
      </w:r>
    </w:p>
    <w:p w:rsidR="005E52B2" w:rsidRPr="00694A10" w:rsidRDefault="005E52B2" w:rsidP="005E52B2">
      <w:pPr>
        <w:pStyle w:val="ConsPlusNormal"/>
        <w:spacing w:line="276" w:lineRule="auto"/>
        <w:ind w:firstLine="709"/>
        <w:jc w:val="both"/>
        <w:rPr>
          <w:sz w:val="28"/>
          <w:szCs w:val="28"/>
        </w:rPr>
      </w:pPr>
      <w:r w:rsidRPr="00694A10">
        <w:rPr>
          <w:sz w:val="28"/>
          <w:szCs w:val="28"/>
        </w:rPr>
        <w:t xml:space="preserve">3) порядок обжалования действий (бездействия) должностных лиц </w:t>
      </w:r>
      <w:r>
        <w:rPr>
          <w:sz w:val="28"/>
          <w:szCs w:val="28"/>
        </w:rPr>
        <w:t>к</w:t>
      </w:r>
      <w:r w:rsidRPr="00041748">
        <w:rPr>
          <w:sz w:val="28"/>
          <w:szCs w:val="28"/>
        </w:rPr>
        <w:t>онтрольн</w:t>
      </w:r>
      <w:r>
        <w:rPr>
          <w:sz w:val="28"/>
          <w:szCs w:val="28"/>
        </w:rPr>
        <w:t>ого (надзорного</w:t>
      </w:r>
      <w:r w:rsidRPr="00041748">
        <w:rPr>
          <w:sz w:val="28"/>
          <w:szCs w:val="28"/>
        </w:rPr>
        <w:t>) орган</w:t>
      </w:r>
      <w:r>
        <w:rPr>
          <w:sz w:val="28"/>
          <w:szCs w:val="28"/>
        </w:rPr>
        <w:t>а</w:t>
      </w:r>
      <w:r w:rsidRPr="00694A10">
        <w:rPr>
          <w:sz w:val="28"/>
          <w:szCs w:val="28"/>
        </w:rPr>
        <w:t>;</w:t>
      </w:r>
    </w:p>
    <w:p w:rsidR="005E52B2" w:rsidRPr="00694A10" w:rsidRDefault="005E52B2" w:rsidP="005E52B2">
      <w:pPr>
        <w:pStyle w:val="ConsPlusNormal"/>
        <w:spacing w:line="276" w:lineRule="auto"/>
        <w:ind w:firstLine="709"/>
        <w:jc w:val="both"/>
        <w:rPr>
          <w:sz w:val="28"/>
          <w:szCs w:val="28"/>
        </w:rPr>
      </w:pPr>
      <w:r w:rsidRPr="00694A10">
        <w:rPr>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Pr>
          <w:sz w:val="28"/>
          <w:szCs w:val="28"/>
        </w:rPr>
        <w:t>контрольным</w:t>
      </w:r>
      <w:r w:rsidRPr="00041748">
        <w:rPr>
          <w:sz w:val="28"/>
          <w:szCs w:val="28"/>
        </w:rPr>
        <w:t xml:space="preserve"> (надзорны</w:t>
      </w:r>
      <w:r>
        <w:rPr>
          <w:sz w:val="28"/>
          <w:szCs w:val="28"/>
        </w:rPr>
        <w:t>м</w:t>
      </w:r>
      <w:r w:rsidRPr="00041748">
        <w:rPr>
          <w:sz w:val="28"/>
          <w:szCs w:val="28"/>
        </w:rPr>
        <w:t>) орган</w:t>
      </w:r>
      <w:r>
        <w:rPr>
          <w:sz w:val="28"/>
          <w:szCs w:val="28"/>
        </w:rPr>
        <w:t>ом</w:t>
      </w:r>
      <w:r w:rsidRPr="00694A10">
        <w:rPr>
          <w:sz w:val="28"/>
          <w:szCs w:val="28"/>
        </w:rPr>
        <w:t xml:space="preserve"> в рамках контрольных мероприятий.</w:t>
      </w:r>
    </w:p>
    <w:p w:rsidR="005E52B2" w:rsidRPr="00694A10" w:rsidRDefault="005E52B2" w:rsidP="005E52B2">
      <w:pPr>
        <w:pStyle w:val="ConsPlusNormal"/>
        <w:spacing w:line="276" w:lineRule="auto"/>
        <w:ind w:firstLine="709"/>
        <w:jc w:val="both"/>
        <w:rPr>
          <w:sz w:val="28"/>
          <w:szCs w:val="28"/>
        </w:rPr>
      </w:pPr>
      <w:r w:rsidRPr="00694A10">
        <w:rPr>
          <w:sz w:val="28"/>
          <w:szCs w:val="28"/>
        </w:rPr>
        <w:t>Консультирование в письменной форме осуществляется должностным лицом в следующих случаях:</w:t>
      </w:r>
    </w:p>
    <w:p w:rsidR="005E52B2" w:rsidRPr="00694A10" w:rsidRDefault="005E52B2" w:rsidP="005E52B2">
      <w:pPr>
        <w:pStyle w:val="ConsPlusNormal"/>
        <w:spacing w:line="276" w:lineRule="auto"/>
        <w:ind w:firstLine="709"/>
        <w:jc w:val="both"/>
        <w:rPr>
          <w:sz w:val="28"/>
          <w:szCs w:val="28"/>
        </w:rPr>
      </w:pPr>
      <w:r w:rsidRPr="00694A10">
        <w:rPr>
          <w:sz w:val="28"/>
          <w:szCs w:val="28"/>
        </w:rPr>
        <w:t xml:space="preserve">1) контролируемым лицом представлен письменный запрос </w:t>
      </w:r>
      <w:r>
        <w:rPr>
          <w:sz w:val="28"/>
          <w:szCs w:val="28"/>
        </w:rPr>
        <w:br/>
      </w:r>
      <w:r w:rsidRPr="00694A10">
        <w:rPr>
          <w:sz w:val="28"/>
          <w:szCs w:val="28"/>
        </w:rPr>
        <w:t>о представлении письменного ответа по вопросам консультирования;</w:t>
      </w:r>
    </w:p>
    <w:p w:rsidR="005E52B2" w:rsidRPr="00694A10" w:rsidRDefault="005E52B2" w:rsidP="005E52B2">
      <w:pPr>
        <w:pStyle w:val="ConsPlusNormal"/>
        <w:spacing w:line="276" w:lineRule="auto"/>
        <w:ind w:firstLine="709"/>
        <w:jc w:val="both"/>
        <w:rPr>
          <w:sz w:val="28"/>
          <w:szCs w:val="28"/>
        </w:rPr>
      </w:pPr>
      <w:r w:rsidRPr="00694A10">
        <w:rPr>
          <w:sz w:val="28"/>
          <w:szCs w:val="28"/>
        </w:rPr>
        <w:t>2) за время консультирования предоставить ответ на поставленные вопросы невозможно;</w:t>
      </w:r>
    </w:p>
    <w:p w:rsidR="005E52B2" w:rsidRPr="00694A10" w:rsidRDefault="005E52B2" w:rsidP="005E52B2">
      <w:pPr>
        <w:pStyle w:val="ConsPlusNormal"/>
        <w:spacing w:line="276" w:lineRule="auto"/>
        <w:ind w:firstLine="709"/>
        <w:jc w:val="both"/>
        <w:rPr>
          <w:sz w:val="28"/>
          <w:szCs w:val="28"/>
        </w:rPr>
      </w:pPr>
      <w:r w:rsidRPr="00694A10">
        <w:rPr>
          <w:sz w:val="28"/>
          <w:szCs w:val="28"/>
        </w:rPr>
        <w:t>3) ответ на поставленные вопросы требует дополнительного запроса сведений.</w:t>
      </w:r>
    </w:p>
    <w:p w:rsidR="005E52B2" w:rsidRPr="00694A10" w:rsidRDefault="005E52B2" w:rsidP="005E52B2">
      <w:pPr>
        <w:pStyle w:val="ConsPlusNormal"/>
        <w:spacing w:line="276" w:lineRule="auto"/>
        <w:ind w:firstLine="709"/>
        <w:jc w:val="both"/>
        <w:rPr>
          <w:sz w:val="28"/>
          <w:szCs w:val="28"/>
        </w:rPr>
      </w:pPr>
      <w:r w:rsidRPr="00694A10">
        <w:rPr>
          <w:sz w:val="28"/>
          <w:szCs w:val="28"/>
        </w:rPr>
        <w:t xml:space="preserve">При осуществлении консультирования должностное лицо </w:t>
      </w:r>
      <w:r>
        <w:rPr>
          <w:sz w:val="28"/>
          <w:szCs w:val="28"/>
        </w:rPr>
        <w:t>к</w:t>
      </w:r>
      <w:r w:rsidRPr="00041748">
        <w:rPr>
          <w:sz w:val="28"/>
          <w:szCs w:val="28"/>
        </w:rPr>
        <w:t>онтрольн</w:t>
      </w:r>
      <w:r>
        <w:rPr>
          <w:sz w:val="28"/>
          <w:szCs w:val="28"/>
        </w:rPr>
        <w:t>ого</w:t>
      </w:r>
      <w:r w:rsidRPr="00041748">
        <w:rPr>
          <w:sz w:val="28"/>
          <w:szCs w:val="28"/>
        </w:rPr>
        <w:t xml:space="preserve"> (надзорн</w:t>
      </w:r>
      <w:r>
        <w:rPr>
          <w:sz w:val="28"/>
          <w:szCs w:val="28"/>
        </w:rPr>
        <w:t>ого</w:t>
      </w:r>
      <w:r w:rsidRPr="00041748">
        <w:rPr>
          <w:sz w:val="28"/>
          <w:szCs w:val="28"/>
        </w:rPr>
        <w:t>) орган</w:t>
      </w:r>
      <w:r>
        <w:rPr>
          <w:sz w:val="28"/>
          <w:szCs w:val="28"/>
        </w:rPr>
        <w:t>а</w:t>
      </w:r>
      <w:r w:rsidRPr="00694A10">
        <w:rPr>
          <w:sz w:val="28"/>
          <w:szCs w:val="28"/>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rsidR="005E52B2" w:rsidRPr="00694A10" w:rsidRDefault="005E52B2" w:rsidP="005E52B2">
      <w:pPr>
        <w:pStyle w:val="ConsPlusNormal"/>
        <w:spacing w:line="276" w:lineRule="auto"/>
        <w:ind w:firstLine="709"/>
        <w:jc w:val="both"/>
        <w:rPr>
          <w:sz w:val="28"/>
          <w:szCs w:val="28"/>
        </w:rPr>
      </w:pPr>
      <w:r w:rsidRPr="00694A10">
        <w:rPr>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5E52B2" w:rsidRPr="00694A10" w:rsidRDefault="005E52B2" w:rsidP="005E52B2">
      <w:pPr>
        <w:pStyle w:val="ConsPlusNormal"/>
        <w:spacing w:line="276" w:lineRule="auto"/>
        <w:ind w:firstLine="709"/>
        <w:jc w:val="both"/>
        <w:rPr>
          <w:sz w:val="28"/>
          <w:szCs w:val="28"/>
        </w:rPr>
      </w:pPr>
      <w:r w:rsidRPr="00694A10">
        <w:rPr>
          <w:sz w:val="28"/>
          <w:szCs w:val="28"/>
        </w:rPr>
        <w:t xml:space="preserve">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w:t>
      </w:r>
      <w:r w:rsidRPr="00694A10">
        <w:rPr>
          <w:sz w:val="28"/>
          <w:szCs w:val="28"/>
        </w:rPr>
        <w:br/>
        <w:t>по вопросам соблюдения обязательных требований.</w:t>
      </w:r>
    </w:p>
    <w:p w:rsidR="005E52B2" w:rsidRDefault="005E52B2" w:rsidP="005E52B2">
      <w:pPr>
        <w:pStyle w:val="ConsPlusNormal"/>
        <w:spacing w:line="276" w:lineRule="auto"/>
        <w:ind w:firstLine="709"/>
        <w:jc w:val="both"/>
        <w:rPr>
          <w:sz w:val="28"/>
          <w:szCs w:val="28"/>
        </w:rPr>
      </w:pPr>
      <w:r>
        <w:rPr>
          <w:sz w:val="28"/>
          <w:szCs w:val="28"/>
        </w:rPr>
        <w:t>В случае поступления в контрольный (надзорный) орган</w:t>
      </w:r>
      <w:r w:rsidRPr="00694A10">
        <w:rPr>
          <w:sz w:val="28"/>
          <w:szCs w:val="28"/>
        </w:rPr>
        <w:t xml:space="preserve"> </w:t>
      </w:r>
      <w:r>
        <w:rPr>
          <w:sz w:val="28"/>
          <w:szCs w:val="28"/>
        </w:rPr>
        <w:br/>
      </w:r>
      <w:r w:rsidRPr="00694A10">
        <w:rPr>
          <w:sz w:val="28"/>
          <w:szCs w:val="28"/>
        </w:rPr>
        <w:t>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органа местного в сети «Интернет» письменного разъяснения.</w:t>
      </w:r>
    </w:p>
    <w:p w:rsidR="005E52B2" w:rsidRDefault="005E52B2" w:rsidP="005E52B2">
      <w:pPr>
        <w:pStyle w:val="ConsPlusNormal"/>
        <w:ind w:firstLine="709"/>
        <w:jc w:val="center"/>
        <w:rPr>
          <w:sz w:val="28"/>
          <w:szCs w:val="28"/>
        </w:rPr>
      </w:pPr>
      <w:r>
        <w:rPr>
          <w:sz w:val="28"/>
          <w:szCs w:val="28"/>
        </w:rPr>
        <w:lastRenderedPageBreak/>
        <w:t>Профилактический визит</w:t>
      </w:r>
    </w:p>
    <w:p w:rsidR="005E52B2" w:rsidRPr="00694A10" w:rsidRDefault="005E52B2" w:rsidP="005E52B2">
      <w:pPr>
        <w:pStyle w:val="ConsPlusNormal"/>
        <w:ind w:firstLine="709"/>
        <w:jc w:val="center"/>
        <w:rPr>
          <w:sz w:val="28"/>
          <w:szCs w:val="28"/>
        </w:rPr>
      </w:pPr>
    </w:p>
    <w:p w:rsidR="00325425" w:rsidRPr="00325425" w:rsidRDefault="00325425" w:rsidP="00325425">
      <w:pPr>
        <w:pStyle w:val="ConsPlusNormal"/>
        <w:spacing w:line="276" w:lineRule="auto"/>
        <w:ind w:firstLine="709"/>
        <w:jc w:val="both"/>
        <w:rPr>
          <w:sz w:val="28"/>
          <w:szCs w:val="28"/>
        </w:rPr>
      </w:pPr>
      <w:r w:rsidRPr="00325425">
        <w:rPr>
          <w:sz w:val="28"/>
          <w:szCs w:val="28"/>
        </w:rPr>
        <w:t>4.7.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E52B2" w:rsidRPr="00325425" w:rsidRDefault="00F03C2A" w:rsidP="00325425">
      <w:pPr>
        <w:pStyle w:val="ConsPlusNormal"/>
        <w:spacing w:line="276" w:lineRule="auto"/>
        <w:ind w:firstLine="709"/>
        <w:jc w:val="both"/>
        <w:rPr>
          <w:sz w:val="28"/>
          <w:szCs w:val="28"/>
        </w:rPr>
      </w:pPr>
      <w:r>
        <w:rPr>
          <w:sz w:val="28"/>
          <w:szCs w:val="28"/>
        </w:rPr>
        <w:t>4.8</w:t>
      </w:r>
      <w:r w:rsidR="00325425" w:rsidRPr="00325425">
        <w:rPr>
          <w:sz w:val="28"/>
          <w:szCs w:val="28"/>
        </w:rPr>
        <w:t>.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E52B2" w:rsidRDefault="005E52B2" w:rsidP="005E52B2">
      <w:pPr>
        <w:tabs>
          <w:tab w:val="left" w:pos="1134"/>
        </w:tabs>
        <w:autoSpaceDE w:val="0"/>
        <w:autoSpaceDN w:val="0"/>
        <w:adjustRightInd w:val="0"/>
        <w:spacing w:line="276" w:lineRule="auto"/>
        <w:ind w:firstLine="709"/>
        <w:jc w:val="both"/>
        <w:rPr>
          <w:rFonts w:eastAsiaTheme="minorHAnsi"/>
          <w:sz w:val="28"/>
          <w:szCs w:val="28"/>
          <w:lang w:eastAsia="en-US"/>
        </w:rPr>
      </w:pPr>
      <w:r>
        <w:rPr>
          <w:rFonts w:eastAsiaTheme="minorHAnsi"/>
          <w:sz w:val="28"/>
          <w:szCs w:val="28"/>
          <w:lang w:eastAsia="en-US"/>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w:t>
      </w:r>
      <w:r>
        <w:rPr>
          <w:rFonts w:eastAsiaTheme="minorHAnsi"/>
          <w:sz w:val="28"/>
          <w:szCs w:val="28"/>
          <w:lang w:eastAsia="en-US"/>
        </w:rPr>
        <w:br/>
        <w:t>а также</w:t>
      </w:r>
      <w:r w:rsidRPr="005E538B">
        <w:rPr>
          <w:rFonts w:eastAsiaTheme="minorHAnsi"/>
          <w:sz w:val="28"/>
          <w:szCs w:val="28"/>
          <w:lang w:eastAsia="en-US"/>
        </w:rPr>
        <w:t xml:space="preserve"> </w:t>
      </w:r>
      <w:r>
        <w:rPr>
          <w:rFonts w:eastAsiaTheme="minorHAnsi"/>
          <w:sz w:val="28"/>
          <w:szCs w:val="28"/>
          <w:lang w:eastAsia="en-US"/>
        </w:rPr>
        <w:t>о видах, содержании и об интенсивности контрольных (надзорных) мероприятий, проводимых в отношении объекта контроля исходя из его отнесения</w:t>
      </w:r>
      <w:r w:rsidRPr="005E538B">
        <w:rPr>
          <w:rFonts w:eastAsiaTheme="minorHAnsi"/>
          <w:sz w:val="28"/>
          <w:szCs w:val="28"/>
          <w:lang w:eastAsia="en-US"/>
        </w:rPr>
        <w:t xml:space="preserve"> </w:t>
      </w:r>
      <w:r>
        <w:rPr>
          <w:rFonts w:eastAsiaTheme="minorHAnsi"/>
          <w:sz w:val="28"/>
          <w:szCs w:val="28"/>
          <w:lang w:eastAsia="en-US"/>
        </w:rPr>
        <w:t>к соответствующей категории риска.</w:t>
      </w:r>
    </w:p>
    <w:p w:rsidR="005E52B2" w:rsidRDefault="005E52B2" w:rsidP="005E52B2">
      <w:pPr>
        <w:autoSpaceDE w:val="0"/>
        <w:autoSpaceDN w:val="0"/>
        <w:adjustRightInd w:val="0"/>
        <w:spacing w:line="276" w:lineRule="auto"/>
        <w:ind w:firstLine="709"/>
        <w:jc w:val="both"/>
        <w:rPr>
          <w:rFonts w:eastAsiaTheme="minorHAnsi"/>
          <w:sz w:val="28"/>
          <w:szCs w:val="28"/>
          <w:lang w:eastAsia="en-US"/>
        </w:rPr>
      </w:pPr>
      <w:r>
        <w:rPr>
          <w:rFonts w:eastAsiaTheme="minorHAnsi"/>
          <w:sz w:val="28"/>
          <w:szCs w:val="28"/>
          <w:lang w:eastAsia="en-U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5E52B2" w:rsidRPr="0066691A" w:rsidRDefault="005E52B2" w:rsidP="005E52B2">
      <w:pPr>
        <w:autoSpaceDE w:val="0"/>
        <w:autoSpaceDN w:val="0"/>
        <w:adjustRightInd w:val="0"/>
        <w:spacing w:line="276" w:lineRule="auto"/>
        <w:ind w:firstLine="709"/>
        <w:jc w:val="both"/>
        <w:rPr>
          <w:rFonts w:eastAsiaTheme="minorHAnsi"/>
          <w:sz w:val="28"/>
          <w:szCs w:val="28"/>
          <w:lang w:eastAsia="en-US"/>
        </w:rPr>
      </w:pPr>
      <w:r w:rsidRPr="0066691A">
        <w:rPr>
          <w:rFonts w:eastAsiaTheme="minorHAnsi"/>
          <w:sz w:val="28"/>
          <w:szCs w:val="28"/>
          <w:lang w:eastAsia="en-US"/>
        </w:rPr>
        <w:t>Обязательный профилактический визит проводится должностными лицами контрольного (надзорного) органа в соответствии со статьей 52.1. Федерального закона № 248-ФЗ.</w:t>
      </w:r>
    </w:p>
    <w:p w:rsidR="005E52B2" w:rsidRPr="0066691A" w:rsidRDefault="005E52B2" w:rsidP="005E52B2">
      <w:pPr>
        <w:autoSpaceDE w:val="0"/>
        <w:autoSpaceDN w:val="0"/>
        <w:adjustRightInd w:val="0"/>
        <w:spacing w:line="276" w:lineRule="auto"/>
        <w:ind w:firstLine="709"/>
        <w:jc w:val="both"/>
        <w:rPr>
          <w:rFonts w:eastAsiaTheme="minorHAnsi"/>
          <w:sz w:val="28"/>
          <w:szCs w:val="28"/>
          <w:lang w:eastAsia="en-US"/>
        </w:rPr>
      </w:pPr>
      <w:r w:rsidRPr="0066691A">
        <w:rPr>
          <w:rFonts w:eastAsiaTheme="minorHAnsi"/>
          <w:sz w:val="28"/>
          <w:szCs w:val="28"/>
          <w:lang w:eastAsia="en-US"/>
        </w:rPr>
        <w:t>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5E52B2" w:rsidRPr="0066691A" w:rsidRDefault="005E52B2" w:rsidP="005E52B2">
      <w:pPr>
        <w:autoSpaceDE w:val="0"/>
        <w:autoSpaceDN w:val="0"/>
        <w:adjustRightInd w:val="0"/>
        <w:spacing w:line="276" w:lineRule="auto"/>
        <w:ind w:firstLine="709"/>
        <w:jc w:val="both"/>
        <w:rPr>
          <w:rFonts w:eastAsiaTheme="minorHAnsi"/>
          <w:sz w:val="28"/>
          <w:szCs w:val="28"/>
          <w:lang w:eastAsia="en-US"/>
        </w:rPr>
      </w:pPr>
      <w:r w:rsidRPr="0066691A">
        <w:rPr>
          <w:rFonts w:eastAsiaTheme="minorHAnsi"/>
          <w:sz w:val="28"/>
          <w:szCs w:val="28"/>
          <w:lang w:eastAsia="en-US"/>
        </w:rPr>
        <w:t>Обязательный профилактический визит проводится:</w:t>
      </w:r>
    </w:p>
    <w:p w:rsidR="005E52B2" w:rsidRPr="0066691A" w:rsidRDefault="005E52B2" w:rsidP="005E52B2">
      <w:pPr>
        <w:autoSpaceDE w:val="0"/>
        <w:autoSpaceDN w:val="0"/>
        <w:adjustRightInd w:val="0"/>
        <w:spacing w:line="276" w:lineRule="auto"/>
        <w:ind w:firstLine="709"/>
        <w:jc w:val="both"/>
        <w:rPr>
          <w:rFonts w:eastAsiaTheme="minorHAnsi"/>
          <w:sz w:val="28"/>
          <w:szCs w:val="28"/>
          <w:lang w:eastAsia="en-US"/>
        </w:rPr>
      </w:pPr>
      <w:r w:rsidRPr="0066691A">
        <w:rPr>
          <w:rFonts w:eastAsiaTheme="minorHAnsi"/>
          <w:sz w:val="28"/>
          <w:szCs w:val="28"/>
          <w:lang w:eastAsia="en-US"/>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rsidR="005E52B2" w:rsidRPr="0066691A" w:rsidRDefault="005E52B2" w:rsidP="005E52B2">
      <w:pPr>
        <w:autoSpaceDE w:val="0"/>
        <w:autoSpaceDN w:val="0"/>
        <w:adjustRightInd w:val="0"/>
        <w:spacing w:line="276" w:lineRule="auto"/>
        <w:ind w:firstLine="709"/>
        <w:jc w:val="both"/>
        <w:rPr>
          <w:rFonts w:eastAsiaTheme="minorHAnsi"/>
          <w:sz w:val="28"/>
          <w:szCs w:val="28"/>
          <w:lang w:eastAsia="en-US"/>
        </w:rPr>
      </w:pPr>
      <w:r w:rsidRPr="0066691A">
        <w:rPr>
          <w:rFonts w:eastAsiaTheme="minorHAnsi"/>
          <w:sz w:val="28"/>
          <w:szCs w:val="28"/>
          <w:lang w:eastAsia="en-US"/>
        </w:rPr>
        <w:t>2) по поручению:</w:t>
      </w:r>
    </w:p>
    <w:p w:rsidR="005E52B2" w:rsidRPr="0066691A" w:rsidRDefault="005E52B2" w:rsidP="005E52B2">
      <w:pPr>
        <w:autoSpaceDE w:val="0"/>
        <w:autoSpaceDN w:val="0"/>
        <w:adjustRightInd w:val="0"/>
        <w:spacing w:line="276" w:lineRule="auto"/>
        <w:ind w:firstLine="709"/>
        <w:jc w:val="both"/>
        <w:rPr>
          <w:rFonts w:eastAsiaTheme="minorHAnsi"/>
          <w:sz w:val="28"/>
          <w:szCs w:val="28"/>
          <w:lang w:eastAsia="en-US"/>
        </w:rPr>
      </w:pPr>
      <w:r w:rsidRPr="0066691A">
        <w:rPr>
          <w:rFonts w:eastAsiaTheme="minorHAnsi"/>
          <w:sz w:val="28"/>
          <w:szCs w:val="28"/>
          <w:lang w:eastAsia="en-US"/>
        </w:rPr>
        <w:lastRenderedPageBreak/>
        <w:t xml:space="preserve">а) Президента Российской Федерации; </w:t>
      </w:r>
    </w:p>
    <w:p w:rsidR="005E52B2" w:rsidRPr="0066691A" w:rsidRDefault="005E52B2" w:rsidP="005E52B2">
      <w:pPr>
        <w:autoSpaceDE w:val="0"/>
        <w:autoSpaceDN w:val="0"/>
        <w:adjustRightInd w:val="0"/>
        <w:spacing w:line="276" w:lineRule="auto"/>
        <w:ind w:firstLine="709"/>
        <w:jc w:val="both"/>
        <w:rPr>
          <w:rFonts w:eastAsiaTheme="minorHAnsi"/>
          <w:sz w:val="28"/>
          <w:szCs w:val="28"/>
          <w:lang w:eastAsia="en-US"/>
        </w:rPr>
      </w:pPr>
      <w:r w:rsidRPr="0066691A">
        <w:rPr>
          <w:rFonts w:eastAsiaTheme="minorHAnsi"/>
          <w:sz w:val="28"/>
          <w:szCs w:val="28"/>
          <w:lang w:eastAsia="en-US"/>
        </w:rPr>
        <w:t xml:space="preserve">б) Председателя Правительства Российской Федерации или Заместителя Председателя Правительства Российской Федерации, согласованному </w:t>
      </w:r>
    </w:p>
    <w:p w:rsidR="005E52B2" w:rsidRPr="0066691A" w:rsidRDefault="005E52B2" w:rsidP="005E52B2">
      <w:pPr>
        <w:autoSpaceDE w:val="0"/>
        <w:autoSpaceDN w:val="0"/>
        <w:adjustRightInd w:val="0"/>
        <w:spacing w:line="276" w:lineRule="auto"/>
        <w:ind w:firstLine="709"/>
        <w:jc w:val="both"/>
        <w:rPr>
          <w:rFonts w:eastAsiaTheme="minorHAnsi"/>
          <w:sz w:val="28"/>
          <w:szCs w:val="28"/>
          <w:lang w:eastAsia="en-US"/>
        </w:rPr>
      </w:pPr>
      <w:r w:rsidRPr="0066691A">
        <w:rPr>
          <w:rFonts w:eastAsiaTheme="minorHAnsi"/>
          <w:sz w:val="28"/>
          <w:szCs w:val="28"/>
          <w:lang w:eastAsia="en-US"/>
        </w:rPr>
        <w:t>с Заместителем Председателя Правительства Российской Федерации – Руководителем Аппарата Правительства Российской Федерации;</w:t>
      </w:r>
    </w:p>
    <w:p w:rsidR="005E52B2" w:rsidRPr="0066691A" w:rsidRDefault="005E52B2" w:rsidP="005E52B2">
      <w:pPr>
        <w:autoSpaceDE w:val="0"/>
        <w:autoSpaceDN w:val="0"/>
        <w:adjustRightInd w:val="0"/>
        <w:spacing w:line="276" w:lineRule="auto"/>
        <w:ind w:firstLine="709"/>
        <w:jc w:val="both"/>
        <w:rPr>
          <w:rFonts w:eastAsiaTheme="minorHAnsi"/>
          <w:sz w:val="28"/>
          <w:szCs w:val="28"/>
          <w:lang w:eastAsia="en-US"/>
        </w:rPr>
      </w:pPr>
      <w:r w:rsidRPr="0066691A">
        <w:rPr>
          <w:rFonts w:eastAsiaTheme="minorHAnsi"/>
          <w:sz w:val="28"/>
          <w:szCs w:val="28"/>
          <w:lang w:eastAsia="en-US"/>
        </w:rPr>
        <w:t>в) Губернатора Московской области.</w:t>
      </w:r>
    </w:p>
    <w:p w:rsidR="005E52B2" w:rsidRPr="0066691A" w:rsidRDefault="005E52B2" w:rsidP="005E52B2">
      <w:pPr>
        <w:autoSpaceDE w:val="0"/>
        <w:autoSpaceDN w:val="0"/>
        <w:adjustRightInd w:val="0"/>
        <w:spacing w:line="276" w:lineRule="auto"/>
        <w:ind w:firstLine="709"/>
        <w:jc w:val="both"/>
        <w:rPr>
          <w:rFonts w:eastAsiaTheme="minorHAnsi"/>
          <w:sz w:val="28"/>
          <w:szCs w:val="28"/>
          <w:lang w:eastAsia="en-US"/>
        </w:rPr>
      </w:pPr>
      <w:r w:rsidRPr="0066691A">
        <w:rPr>
          <w:rFonts w:eastAsiaTheme="minorHAnsi"/>
          <w:sz w:val="28"/>
          <w:szCs w:val="28"/>
          <w:lang w:eastAsia="en-US"/>
        </w:rPr>
        <w:t>Контролируемое лицо не вправе отказаться от проведения обязательного профилактического визита.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5E52B2" w:rsidRPr="0066691A" w:rsidRDefault="005E52B2" w:rsidP="005E52B2">
      <w:pPr>
        <w:autoSpaceDE w:val="0"/>
        <w:autoSpaceDN w:val="0"/>
        <w:adjustRightInd w:val="0"/>
        <w:spacing w:line="276" w:lineRule="auto"/>
        <w:ind w:firstLine="709"/>
        <w:jc w:val="both"/>
        <w:rPr>
          <w:rFonts w:eastAsiaTheme="minorHAnsi"/>
          <w:sz w:val="28"/>
          <w:szCs w:val="28"/>
          <w:lang w:eastAsia="en-US"/>
        </w:rPr>
      </w:pPr>
      <w:r w:rsidRPr="0066691A">
        <w:rPr>
          <w:rFonts w:eastAsiaTheme="minorHAnsi"/>
          <w:sz w:val="28"/>
          <w:szCs w:val="28"/>
          <w:lang w:eastAsia="en-US"/>
        </w:rPr>
        <w:t xml:space="preserve"> По окончании проведения обязательного профилактического визита составляется акт о проведении обязательного профилактического визита.</w:t>
      </w:r>
    </w:p>
    <w:p w:rsidR="005E52B2" w:rsidRPr="0066691A" w:rsidRDefault="005E52B2" w:rsidP="005E52B2">
      <w:pPr>
        <w:autoSpaceDE w:val="0"/>
        <w:autoSpaceDN w:val="0"/>
        <w:adjustRightInd w:val="0"/>
        <w:spacing w:line="276" w:lineRule="auto"/>
        <w:ind w:firstLine="709"/>
        <w:jc w:val="both"/>
        <w:rPr>
          <w:rFonts w:eastAsiaTheme="minorHAnsi"/>
          <w:sz w:val="28"/>
          <w:szCs w:val="28"/>
          <w:lang w:eastAsia="en-US"/>
        </w:rPr>
      </w:pPr>
      <w:r w:rsidRPr="0066691A">
        <w:rPr>
          <w:rFonts w:eastAsiaTheme="minorHAnsi"/>
          <w:sz w:val="28"/>
          <w:szCs w:val="28"/>
          <w:lang w:eastAsia="en-US"/>
        </w:rPr>
        <w:t xml:space="preserve"> В случае невозможности проведения обязательного профилактического визита и (или) уклонения контролируемого лица от его проведения должностное лицо контрольного (надзорного) органа составляет акт о невозможности проведения обязательного профилактического визита.</w:t>
      </w:r>
    </w:p>
    <w:p w:rsidR="005E52B2" w:rsidRPr="0066691A" w:rsidRDefault="005E52B2" w:rsidP="005E52B2">
      <w:pPr>
        <w:autoSpaceDE w:val="0"/>
        <w:autoSpaceDN w:val="0"/>
        <w:adjustRightInd w:val="0"/>
        <w:spacing w:line="276" w:lineRule="auto"/>
        <w:ind w:firstLine="709"/>
        <w:jc w:val="both"/>
        <w:rPr>
          <w:rFonts w:eastAsiaTheme="minorHAnsi"/>
          <w:sz w:val="28"/>
          <w:szCs w:val="28"/>
          <w:lang w:eastAsia="en-US"/>
        </w:rPr>
      </w:pPr>
      <w:r w:rsidRPr="0066691A">
        <w:rPr>
          <w:rFonts w:eastAsiaTheme="minorHAnsi"/>
          <w:sz w:val="28"/>
          <w:szCs w:val="28"/>
          <w:lang w:eastAsia="en-US"/>
        </w:rPr>
        <w:t>Контролируемое лицо, относящееся к субъектам малого предпринимательства,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(надзорный) орган с заявлением о проведении в отношении его профилактического визита, в порядке, установленном частями 2 – 7 статьи 52.2 Федерального закона № 248-ФЗ.</w:t>
      </w:r>
    </w:p>
    <w:p w:rsidR="005E52B2" w:rsidRPr="0066691A" w:rsidRDefault="005E52B2" w:rsidP="005E52B2">
      <w:pPr>
        <w:autoSpaceDE w:val="0"/>
        <w:autoSpaceDN w:val="0"/>
        <w:adjustRightInd w:val="0"/>
        <w:spacing w:line="276" w:lineRule="auto"/>
        <w:ind w:firstLine="709"/>
        <w:jc w:val="both"/>
        <w:rPr>
          <w:rFonts w:eastAsiaTheme="minorHAnsi"/>
          <w:sz w:val="28"/>
          <w:szCs w:val="28"/>
          <w:lang w:eastAsia="en-US"/>
        </w:rPr>
      </w:pPr>
      <w:r w:rsidRPr="0066691A">
        <w:rPr>
          <w:rFonts w:eastAsiaTheme="minorHAnsi"/>
          <w:sz w:val="28"/>
          <w:szCs w:val="28"/>
          <w:lang w:eastAsia="en-US"/>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E52B2" w:rsidRPr="00694A10" w:rsidRDefault="005E52B2" w:rsidP="005E52B2">
      <w:pPr>
        <w:pStyle w:val="ConsPlusNormal"/>
        <w:spacing w:line="276" w:lineRule="auto"/>
        <w:ind w:firstLine="709"/>
        <w:jc w:val="both"/>
        <w:rPr>
          <w:sz w:val="28"/>
          <w:szCs w:val="28"/>
        </w:rPr>
      </w:pPr>
      <w:r w:rsidRPr="0066691A">
        <w:rPr>
          <w:rFonts w:eastAsiaTheme="minorHAnsi"/>
          <w:sz w:val="28"/>
          <w:szCs w:val="28"/>
          <w:lang w:eastAsia="en-US"/>
        </w:rPr>
        <w:t>Контрольный (надзорный) орган не может выдавать контролируемым 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w:t>
      </w:r>
    </w:p>
    <w:p w:rsidR="005E52B2" w:rsidRPr="00694A10" w:rsidRDefault="005E52B2" w:rsidP="005E52B2">
      <w:pPr>
        <w:pStyle w:val="a3"/>
        <w:ind w:left="0" w:firstLine="709"/>
        <w:jc w:val="center"/>
        <w:rPr>
          <w:rFonts w:eastAsiaTheme="minorEastAsia"/>
          <w:sz w:val="28"/>
          <w:szCs w:val="28"/>
        </w:rPr>
      </w:pPr>
    </w:p>
    <w:p w:rsidR="005E52B2" w:rsidRPr="00694A10" w:rsidRDefault="005E52B2" w:rsidP="005E52B2">
      <w:pPr>
        <w:pStyle w:val="a3"/>
        <w:ind w:left="0" w:firstLine="709"/>
        <w:jc w:val="center"/>
        <w:rPr>
          <w:sz w:val="28"/>
          <w:szCs w:val="28"/>
        </w:rPr>
      </w:pPr>
      <w:r w:rsidRPr="00694A10">
        <w:rPr>
          <w:rFonts w:eastAsiaTheme="minorEastAsia"/>
          <w:b/>
          <w:sz w:val="28"/>
          <w:szCs w:val="28"/>
        </w:rPr>
        <w:t>5.</w:t>
      </w:r>
      <w:r w:rsidRPr="00694A10">
        <w:rPr>
          <w:rFonts w:eastAsiaTheme="minorEastAsia"/>
          <w:sz w:val="28"/>
          <w:szCs w:val="28"/>
        </w:rPr>
        <w:t xml:space="preserve"> </w:t>
      </w:r>
      <w:r w:rsidRPr="00694A10">
        <w:rPr>
          <w:b/>
          <w:bCs/>
          <w:sz w:val="28"/>
          <w:szCs w:val="28"/>
        </w:rPr>
        <w:t>Осуществление</w:t>
      </w:r>
      <w:r w:rsidRPr="00694A10">
        <w:rPr>
          <w:sz w:val="28"/>
          <w:szCs w:val="28"/>
        </w:rPr>
        <w:t xml:space="preserve"> м</w:t>
      </w:r>
      <w:r w:rsidRPr="00694A10">
        <w:rPr>
          <w:b/>
          <w:bCs/>
          <w:sz w:val="28"/>
          <w:szCs w:val="28"/>
        </w:rPr>
        <w:t>униципального контроля</w:t>
      </w:r>
      <w:r w:rsidRPr="00694A10">
        <w:rPr>
          <w:b/>
          <w:bCs/>
          <w:sz w:val="28"/>
          <w:szCs w:val="28"/>
        </w:rPr>
        <w:br/>
      </w:r>
    </w:p>
    <w:p w:rsidR="005E52B2" w:rsidRPr="00995E0F" w:rsidRDefault="005E52B2" w:rsidP="005E52B2">
      <w:pPr>
        <w:autoSpaceDE w:val="0"/>
        <w:autoSpaceDN w:val="0"/>
        <w:adjustRightInd w:val="0"/>
        <w:spacing w:line="276" w:lineRule="auto"/>
        <w:ind w:firstLine="709"/>
        <w:jc w:val="both"/>
        <w:rPr>
          <w:rFonts w:eastAsiaTheme="minorHAnsi"/>
          <w:sz w:val="28"/>
          <w:szCs w:val="28"/>
          <w:lang w:eastAsia="en-US"/>
        </w:rPr>
      </w:pPr>
      <w:r w:rsidRPr="00995E0F">
        <w:rPr>
          <w:sz w:val="28"/>
          <w:szCs w:val="28"/>
        </w:rPr>
        <w:t xml:space="preserve">5.1. </w:t>
      </w:r>
      <w:r w:rsidRPr="00995E0F">
        <w:rPr>
          <w:rFonts w:eastAsiaTheme="minorHAnsi"/>
          <w:sz w:val="28"/>
          <w:szCs w:val="28"/>
          <w:lang w:eastAsia="en-US"/>
        </w:rPr>
        <w:t>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прокуратуры.</w:t>
      </w:r>
    </w:p>
    <w:p w:rsidR="005E52B2" w:rsidRPr="00556BFA" w:rsidRDefault="005E52B2" w:rsidP="005E52B2">
      <w:pPr>
        <w:autoSpaceDE w:val="0"/>
        <w:autoSpaceDN w:val="0"/>
        <w:adjustRightInd w:val="0"/>
        <w:spacing w:line="276" w:lineRule="auto"/>
        <w:ind w:firstLine="709"/>
        <w:jc w:val="both"/>
        <w:rPr>
          <w:rFonts w:eastAsiaTheme="minorHAnsi"/>
          <w:sz w:val="28"/>
          <w:szCs w:val="28"/>
          <w:lang w:eastAsia="en-US"/>
        </w:rPr>
      </w:pPr>
      <w:r>
        <w:rPr>
          <w:rFonts w:eastAsiaTheme="minorHAnsi"/>
          <w:sz w:val="28"/>
          <w:szCs w:val="28"/>
          <w:lang w:eastAsia="en-US"/>
        </w:rPr>
        <w:lastRenderedPageBreak/>
        <w:t>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5E52B2" w:rsidRPr="00694A10" w:rsidRDefault="005E52B2" w:rsidP="005E52B2">
      <w:pPr>
        <w:pStyle w:val="ConsPlusNormal"/>
        <w:spacing w:line="276" w:lineRule="auto"/>
        <w:ind w:firstLine="709"/>
        <w:jc w:val="both"/>
        <w:rPr>
          <w:sz w:val="28"/>
          <w:szCs w:val="28"/>
        </w:rPr>
      </w:pPr>
      <w:r w:rsidRPr="00694A10">
        <w:rPr>
          <w:sz w:val="28"/>
          <w:szCs w:val="28"/>
        </w:rPr>
        <w:t>5.2. Контрольные (надзорные) мероприят</w:t>
      </w:r>
      <w:r w:rsidR="00F03C2A">
        <w:rPr>
          <w:sz w:val="28"/>
          <w:szCs w:val="28"/>
        </w:rPr>
        <w:t xml:space="preserve">ия в отношении юридических лиц </w:t>
      </w:r>
      <w:r w:rsidRPr="00694A10">
        <w:rPr>
          <w:sz w:val="28"/>
          <w:szCs w:val="28"/>
        </w:rPr>
        <w:t>и индивидуальных предпринимателей</w:t>
      </w:r>
      <w:r w:rsidRPr="00694A10">
        <w:rPr>
          <w:i/>
          <w:sz w:val="28"/>
          <w:szCs w:val="28"/>
        </w:rPr>
        <w:t xml:space="preserve"> </w:t>
      </w:r>
      <w:r w:rsidRPr="00694A10">
        <w:rPr>
          <w:sz w:val="28"/>
          <w:szCs w:val="28"/>
        </w:rPr>
        <w:t xml:space="preserve">проводятся должностными лицами </w:t>
      </w:r>
      <w:r w:rsidR="00DC4CDD">
        <w:rPr>
          <w:sz w:val="28"/>
          <w:szCs w:val="28"/>
        </w:rPr>
        <w:t>контрольного (надзорного) органа</w:t>
      </w:r>
      <w:r w:rsidRPr="00694A10">
        <w:rPr>
          <w:sz w:val="28"/>
          <w:szCs w:val="28"/>
        </w:rPr>
        <w:t xml:space="preserve"> в соответствии с Федеральным законом </w:t>
      </w:r>
      <w:r>
        <w:rPr>
          <w:sz w:val="28"/>
          <w:szCs w:val="28"/>
        </w:rPr>
        <w:br/>
      </w:r>
      <w:r w:rsidRPr="00694A10">
        <w:rPr>
          <w:sz w:val="28"/>
          <w:szCs w:val="28"/>
        </w:rPr>
        <w:t>№ 248-ФЗ.</w:t>
      </w:r>
    </w:p>
    <w:p w:rsidR="005E52B2" w:rsidRPr="00352BD6" w:rsidRDefault="00F03C2A" w:rsidP="00F03C2A">
      <w:pPr>
        <w:pStyle w:val="a3"/>
        <w:autoSpaceDE w:val="0"/>
        <w:autoSpaceDN w:val="0"/>
        <w:adjustRightInd w:val="0"/>
        <w:spacing w:line="276" w:lineRule="auto"/>
        <w:ind w:left="0"/>
        <w:jc w:val="both"/>
        <w:rPr>
          <w:rFonts w:eastAsiaTheme="minorHAnsi"/>
          <w:sz w:val="28"/>
          <w:szCs w:val="28"/>
          <w:lang w:eastAsia="en-US"/>
        </w:rPr>
      </w:pPr>
      <w:r>
        <w:rPr>
          <w:sz w:val="28"/>
          <w:szCs w:val="28"/>
        </w:rPr>
        <w:t xml:space="preserve">          </w:t>
      </w:r>
      <w:r w:rsidR="005E52B2" w:rsidRPr="00694A10">
        <w:rPr>
          <w:sz w:val="28"/>
          <w:szCs w:val="28"/>
        </w:rPr>
        <w:t xml:space="preserve">5.3. </w:t>
      </w:r>
      <w:r w:rsidR="005E52B2">
        <w:rPr>
          <w:rFonts w:eastAsiaTheme="minorHAnsi"/>
          <w:sz w:val="28"/>
          <w:szCs w:val="28"/>
          <w:lang w:eastAsia="en-US"/>
        </w:rPr>
        <w:t>Информация о контр</w:t>
      </w:r>
      <w:r>
        <w:rPr>
          <w:rFonts w:eastAsiaTheme="minorHAnsi"/>
          <w:sz w:val="28"/>
          <w:szCs w:val="28"/>
          <w:lang w:eastAsia="en-US"/>
        </w:rPr>
        <w:t xml:space="preserve">ольных (надзорных) мероприятиях размещается </w:t>
      </w:r>
      <w:r w:rsidR="005E52B2" w:rsidRPr="00352BD6">
        <w:rPr>
          <w:rFonts w:eastAsiaTheme="minorHAnsi"/>
          <w:sz w:val="28"/>
          <w:szCs w:val="28"/>
          <w:lang w:eastAsia="en-US"/>
        </w:rPr>
        <w:t>в ЕРКНМ.</w:t>
      </w:r>
    </w:p>
    <w:p w:rsidR="005E52B2" w:rsidRPr="00694A10" w:rsidRDefault="005E52B2" w:rsidP="005E52B2">
      <w:pPr>
        <w:spacing w:line="276" w:lineRule="auto"/>
        <w:ind w:firstLine="709"/>
        <w:jc w:val="both"/>
        <w:rPr>
          <w:sz w:val="28"/>
          <w:szCs w:val="28"/>
        </w:rPr>
      </w:pPr>
      <w:r w:rsidRPr="00352BD6">
        <w:rPr>
          <w:sz w:val="28"/>
          <w:szCs w:val="28"/>
        </w:rPr>
        <w:t>5</w:t>
      </w:r>
      <w:r>
        <w:rPr>
          <w:sz w:val="28"/>
          <w:szCs w:val="28"/>
        </w:rPr>
        <w:t xml:space="preserve">.4. </w:t>
      </w:r>
      <w:r w:rsidRPr="00694A10">
        <w:rPr>
          <w:sz w:val="28"/>
          <w:szCs w:val="28"/>
        </w:rPr>
        <w:t xml:space="preserve">В целях фиксации должностным лицом, уполномоченным </w:t>
      </w:r>
      <w:r w:rsidRPr="00694A10">
        <w:rPr>
          <w:sz w:val="28"/>
          <w:szCs w:val="28"/>
        </w:rPr>
        <w:br/>
        <w:t xml:space="preserve">на осуществление муниципального контроля (далее - должностное лицо), </w:t>
      </w:r>
      <w:r w:rsidRPr="00694A10">
        <w:rPr>
          <w:sz w:val="28"/>
          <w:szCs w:val="28"/>
        </w:rPr>
        <w:br/>
        <w:t xml:space="preserve">и лицами, обладающими специальными знаниями и навыками, необходимыми для оказания содействия контрольным (надзорным) органам, в том числе </w:t>
      </w:r>
      <w:r w:rsidRPr="00694A10">
        <w:rPr>
          <w:sz w:val="28"/>
          <w:szCs w:val="28"/>
        </w:rPr>
        <w:br/>
        <w:t xml:space="preserve">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w:t>
      </w:r>
      <w:r w:rsidRPr="00694A10">
        <w:rPr>
          <w:sz w:val="28"/>
          <w:szCs w:val="28"/>
        </w:rPr>
        <w:br/>
        <w:t>аудио- и видеозапись.</w:t>
      </w:r>
    </w:p>
    <w:p w:rsidR="005E52B2" w:rsidRPr="00694A10" w:rsidRDefault="005E52B2" w:rsidP="005E52B2">
      <w:pPr>
        <w:spacing w:line="276" w:lineRule="auto"/>
        <w:ind w:firstLine="709"/>
        <w:jc w:val="both"/>
        <w:rPr>
          <w:sz w:val="28"/>
          <w:szCs w:val="28"/>
        </w:rPr>
      </w:pPr>
      <w:r w:rsidRPr="00694A10">
        <w:rPr>
          <w:sz w:val="28"/>
          <w:szCs w:val="28"/>
        </w:rPr>
        <w:t xml:space="preserve">Решение об использовании фотосъемки, аудио- и видеозаписи, иных способов фиксации доказательств нарушений обязательных требований </w:t>
      </w:r>
      <w:r w:rsidRPr="00694A10">
        <w:rPr>
          <w:sz w:val="28"/>
          <w:szCs w:val="28"/>
        </w:rPr>
        <w:br/>
        <w:t>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rsidR="005E52B2" w:rsidRPr="00694A10" w:rsidRDefault="005E52B2" w:rsidP="005E52B2">
      <w:pPr>
        <w:spacing w:line="276" w:lineRule="auto"/>
        <w:ind w:firstLine="709"/>
        <w:jc w:val="both"/>
        <w:rPr>
          <w:sz w:val="28"/>
          <w:szCs w:val="28"/>
        </w:rPr>
      </w:pPr>
      <w:r w:rsidRPr="00694A10">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5E52B2" w:rsidRPr="00694A10" w:rsidRDefault="005E52B2" w:rsidP="005E52B2">
      <w:pPr>
        <w:spacing w:line="276" w:lineRule="auto"/>
        <w:ind w:firstLine="709"/>
        <w:jc w:val="both"/>
        <w:rPr>
          <w:sz w:val="28"/>
          <w:szCs w:val="28"/>
        </w:rPr>
      </w:pPr>
      <w:r w:rsidRPr="00694A10">
        <w:rPr>
          <w:sz w:val="28"/>
          <w:szCs w:val="28"/>
        </w:rPr>
        <w:t xml:space="preserve">Проведение фотосъемки, аудио- и видеозаписи осуществляется </w:t>
      </w:r>
      <w:r w:rsidRPr="00694A10">
        <w:rPr>
          <w:sz w:val="28"/>
          <w:szCs w:val="28"/>
        </w:rPr>
        <w:br/>
        <w:t>с обязательным уведомлением контролируемого лица.</w:t>
      </w:r>
    </w:p>
    <w:p w:rsidR="005E52B2" w:rsidRPr="00694A10" w:rsidRDefault="005E52B2" w:rsidP="005E52B2">
      <w:pPr>
        <w:spacing w:line="276" w:lineRule="auto"/>
        <w:ind w:firstLine="709"/>
        <w:jc w:val="both"/>
        <w:rPr>
          <w:sz w:val="28"/>
          <w:szCs w:val="28"/>
        </w:rPr>
      </w:pPr>
      <w:r w:rsidRPr="00694A10">
        <w:rPr>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5E52B2" w:rsidRPr="00694A10" w:rsidRDefault="005E52B2" w:rsidP="005E52B2">
      <w:pPr>
        <w:spacing w:line="276" w:lineRule="auto"/>
        <w:ind w:firstLine="709"/>
        <w:jc w:val="both"/>
        <w:rPr>
          <w:sz w:val="28"/>
          <w:szCs w:val="28"/>
        </w:rPr>
      </w:pPr>
      <w:r w:rsidRPr="00694A10">
        <w:rPr>
          <w:sz w:val="28"/>
          <w:szCs w:val="28"/>
        </w:rPr>
        <w:t xml:space="preserve">Аудио- и видеозапись осуществляется в ходе проведения контрольного (надзорного) мероприятия непрерывно с уведомлением в начале и конце записи </w:t>
      </w:r>
      <w:r w:rsidRPr="00694A10">
        <w:rPr>
          <w:sz w:val="28"/>
          <w:szCs w:val="28"/>
        </w:rPr>
        <w:br/>
        <w:t xml:space="preserve">о дате, месте, времени начала и окончания осуществления записи. В ходе </w:t>
      </w:r>
      <w:r w:rsidRPr="00694A10">
        <w:rPr>
          <w:sz w:val="28"/>
          <w:szCs w:val="28"/>
        </w:rPr>
        <w:lastRenderedPageBreak/>
        <w:t>записи подробно фиксируются и указываются место и характер выявленного нарушения обязательных требований.</w:t>
      </w:r>
    </w:p>
    <w:p w:rsidR="005E52B2" w:rsidRPr="00694A10" w:rsidRDefault="005E52B2" w:rsidP="005E52B2">
      <w:pPr>
        <w:spacing w:line="276" w:lineRule="auto"/>
        <w:ind w:firstLine="709"/>
        <w:jc w:val="both"/>
        <w:rPr>
          <w:sz w:val="28"/>
          <w:szCs w:val="28"/>
        </w:rPr>
      </w:pPr>
      <w:r w:rsidRPr="00694A10">
        <w:rPr>
          <w:sz w:val="28"/>
          <w:szCs w:val="28"/>
        </w:rPr>
        <w:t>Результаты проведения фотосъемки, аудио- и видеозаписи являются приложением к акту контрольного (надзорного) мероприятия.</w:t>
      </w:r>
    </w:p>
    <w:p w:rsidR="005E52B2" w:rsidRPr="00694A10" w:rsidRDefault="005E52B2" w:rsidP="005E52B2">
      <w:pPr>
        <w:spacing w:line="276" w:lineRule="auto"/>
        <w:ind w:firstLine="709"/>
        <w:jc w:val="both"/>
        <w:rPr>
          <w:sz w:val="28"/>
          <w:szCs w:val="28"/>
        </w:rPr>
      </w:pPr>
      <w:r w:rsidRPr="00694A10">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E52B2" w:rsidRPr="00352BD6" w:rsidRDefault="005E52B2" w:rsidP="005E52B2">
      <w:pPr>
        <w:autoSpaceDE w:val="0"/>
        <w:autoSpaceDN w:val="0"/>
        <w:adjustRightInd w:val="0"/>
        <w:spacing w:line="276" w:lineRule="auto"/>
        <w:ind w:firstLine="709"/>
        <w:jc w:val="both"/>
        <w:rPr>
          <w:rFonts w:eastAsiaTheme="minorHAnsi"/>
          <w:sz w:val="28"/>
          <w:szCs w:val="28"/>
          <w:lang w:eastAsia="en-US"/>
        </w:rPr>
      </w:pPr>
      <w:r w:rsidRPr="00352BD6">
        <w:rPr>
          <w:sz w:val="28"/>
          <w:szCs w:val="28"/>
        </w:rPr>
        <w:t>5.</w:t>
      </w:r>
      <w:r>
        <w:rPr>
          <w:sz w:val="28"/>
          <w:szCs w:val="28"/>
        </w:rPr>
        <w:t>5</w:t>
      </w:r>
      <w:r w:rsidRPr="00352BD6">
        <w:rPr>
          <w:sz w:val="28"/>
          <w:szCs w:val="28"/>
        </w:rPr>
        <w:t xml:space="preserve">. </w:t>
      </w:r>
      <w:r w:rsidRPr="00352BD6">
        <w:rPr>
          <w:rFonts w:eastAsiaTheme="minorHAnsi"/>
          <w:sz w:val="28"/>
          <w:szCs w:val="28"/>
          <w:lang w:eastAsia="en-US"/>
        </w:rPr>
        <w:t>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а также сообщается учетный номер контрольного (надзорного) мероприятия                       в ЕРКНМ.</w:t>
      </w:r>
    </w:p>
    <w:p w:rsidR="005E52B2" w:rsidRPr="00460D6D" w:rsidRDefault="005E52B2" w:rsidP="005E52B2">
      <w:pPr>
        <w:pStyle w:val="a3"/>
        <w:autoSpaceDE w:val="0"/>
        <w:autoSpaceDN w:val="0"/>
        <w:adjustRightInd w:val="0"/>
        <w:spacing w:line="276" w:lineRule="auto"/>
        <w:ind w:left="709"/>
        <w:jc w:val="both"/>
        <w:rPr>
          <w:rFonts w:eastAsiaTheme="minorHAnsi"/>
          <w:sz w:val="28"/>
          <w:szCs w:val="28"/>
          <w:lang w:eastAsia="en-US"/>
        </w:rPr>
      </w:pPr>
      <w:r>
        <w:rPr>
          <w:rFonts w:eastAsiaTheme="minorHAnsi"/>
          <w:sz w:val="28"/>
          <w:szCs w:val="28"/>
          <w:lang w:eastAsia="en-US"/>
        </w:rPr>
        <w:t xml:space="preserve">5.6. </w:t>
      </w:r>
      <w:r w:rsidRPr="00694A10">
        <w:rPr>
          <w:sz w:val="28"/>
          <w:szCs w:val="28"/>
        </w:rPr>
        <w:t xml:space="preserve">При осуществлении контрольных мероприятий может использоваться </w:t>
      </w:r>
    </w:p>
    <w:p w:rsidR="005E52B2" w:rsidRPr="00460D6D" w:rsidRDefault="005E52B2" w:rsidP="005E52B2">
      <w:pPr>
        <w:autoSpaceDE w:val="0"/>
        <w:autoSpaceDN w:val="0"/>
        <w:adjustRightInd w:val="0"/>
        <w:spacing w:line="276" w:lineRule="auto"/>
        <w:jc w:val="both"/>
        <w:rPr>
          <w:rFonts w:eastAsiaTheme="minorHAnsi"/>
          <w:sz w:val="28"/>
          <w:szCs w:val="28"/>
          <w:lang w:eastAsia="en-US"/>
        </w:rPr>
      </w:pPr>
      <w:r w:rsidRPr="00460D6D">
        <w:rPr>
          <w:sz w:val="28"/>
          <w:szCs w:val="28"/>
        </w:rPr>
        <w:t>мобильное приложение «Проверки Подмосковья» с автоматической передачей результатов в Единую государственной информационную систему обеспечения контрольно-надзорной деятельности Московской области (далее - ЕГИС ОКНД).</w:t>
      </w:r>
    </w:p>
    <w:p w:rsidR="005E52B2" w:rsidRPr="00352BD6" w:rsidRDefault="00DC4CDD" w:rsidP="00DC4CDD">
      <w:pPr>
        <w:pStyle w:val="a3"/>
        <w:autoSpaceDE w:val="0"/>
        <w:autoSpaceDN w:val="0"/>
        <w:adjustRightInd w:val="0"/>
        <w:spacing w:line="276" w:lineRule="auto"/>
        <w:ind w:left="0"/>
        <w:jc w:val="both"/>
        <w:rPr>
          <w:rFonts w:eastAsiaTheme="minorHAnsi"/>
          <w:sz w:val="28"/>
          <w:szCs w:val="28"/>
          <w:lang w:eastAsia="en-US"/>
        </w:rPr>
      </w:pPr>
      <w:r>
        <w:rPr>
          <w:rFonts w:eastAsiaTheme="minorHAnsi"/>
          <w:sz w:val="28"/>
          <w:szCs w:val="28"/>
          <w:lang w:eastAsia="en-US"/>
        </w:rPr>
        <w:t xml:space="preserve">         </w:t>
      </w:r>
      <w:r w:rsidR="005E52B2">
        <w:rPr>
          <w:rFonts w:eastAsiaTheme="minorHAnsi"/>
          <w:sz w:val="28"/>
          <w:szCs w:val="28"/>
          <w:lang w:eastAsia="en-US"/>
        </w:rPr>
        <w:t xml:space="preserve">5.7. </w:t>
      </w:r>
      <w:r w:rsidR="005E52B2" w:rsidRPr="00352BD6">
        <w:rPr>
          <w:rFonts w:eastAsiaTheme="minorHAnsi"/>
          <w:sz w:val="28"/>
          <w:szCs w:val="28"/>
          <w:lang w:eastAsia="en-US"/>
        </w:rPr>
        <w:t>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rsidR="005E52B2" w:rsidRDefault="005E52B2" w:rsidP="005E52B2">
      <w:pPr>
        <w:autoSpaceDE w:val="0"/>
        <w:autoSpaceDN w:val="0"/>
        <w:adjustRightInd w:val="0"/>
        <w:spacing w:line="276" w:lineRule="auto"/>
        <w:ind w:firstLine="709"/>
        <w:jc w:val="both"/>
        <w:rPr>
          <w:rFonts w:eastAsiaTheme="minorHAnsi"/>
          <w:sz w:val="28"/>
          <w:szCs w:val="28"/>
          <w:lang w:eastAsia="en-US"/>
        </w:rPr>
      </w:pPr>
      <w:r>
        <w:rPr>
          <w:rFonts w:eastAsiaTheme="minorHAnsi"/>
          <w:sz w:val="28"/>
          <w:szCs w:val="28"/>
          <w:lang w:eastAsia="en-US"/>
        </w:rPr>
        <w:t xml:space="preserve">Контролируемое лицо информируется о совершаемых должностными лицами контрольного (надзорного) органа действиях и принимаемых решениях путем направления ему документов на бумажном носителе в случае направления им в контрольный (надзорный) орган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ФГИС ЕПГУ                              (в случае </w:t>
      </w:r>
      <w:r>
        <w:rPr>
          <w:rFonts w:eastAsiaTheme="minorHAnsi"/>
          <w:sz w:val="28"/>
          <w:szCs w:val="28"/>
          <w:lang w:eastAsia="en-US"/>
        </w:rPr>
        <w:lastRenderedPageBreak/>
        <w:t xml:space="preserve">если контролируемое лицо не имеет учетной записи в единой системе идентификации и аутентификации). </w:t>
      </w:r>
    </w:p>
    <w:p w:rsidR="005E52B2" w:rsidRDefault="005E52B2" w:rsidP="005E52B2">
      <w:pPr>
        <w:autoSpaceDE w:val="0"/>
        <w:autoSpaceDN w:val="0"/>
        <w:adjustRightInd w:val="0"/>
        <w:spacing w:line="276" w:lineRule="auto"/>
        <w:ind w:firstLine="709"/>
        <w:jc w:val="both"/>
        <w:rPr>
          <w:rFonts w:eastAsiaTheme="minorHAnsi"/>
          <w:sz w:val="28"/>
          <w:szCs w:val="28"/>
          <w:lang w:eastAsia="en-US"/>
        </w:rPr>
      </w:pPr>
      <w:r>
        <w:rPr>
          <w:rFonts w:eastAsiaTheme="minorHAnsi"/>
          <w:sz w:val="28"/>
          <w:szCs w:val="28"/>
          <w:lang w:eastAsia="en-US"/>
        </w:rPr>
        <w:t>Контролируемое лицо вправе направлять в контрольный (надзорный) орган документы на бумажном носителе.</w:t>
      </w:r>
    </w:p>
    <w:p w:rsidR="005E52B2" w:rsidRPr="00283E7E" w:rsidRDefault="005E52B2" w:rsidP="005E52B2">
      <w:pPr>
        <w:autoSpaceDE w:val="0"/>
        <w:autoSpaceDN w:val="0"/>
        <w:adjustRightInd w:val="0"/>
        <w:spacing w:line="276" w:lineRule="auto"/>
        <w:ind w:firstLine="709"/>
        <w:jc w:val="both"/>
        <w:rPr>
          <w:rFonts w:eastAsiaTheme="minorHAnsi"/>
          <w:sz w:val="28"/>
          <w:szCs w:val="28"/>
          <w:lang w:eastAsia="en-US"/>
        </w:rPr>
      </w:pPr>
      <w:r w:rsidRPr="00694A10">
        <w:rPr>
          <w:sz w:val="28"/>
          <w:szCs w:val="28"/>
        </w:rPr>
        <w:t>5.</w:t>
      </w:r>
      <w:r>
        <w:rPr>
          <w:sz w:val="28"/>
          <w:szCs w:val="28"/>
        </w:rPr>
        <w:t>8</w:t>
      </w:r>
      <w:r w:rsidRPr="00694A10">
        <w:rPr>
          <w:sz w:val="28"/>
          <w:szCs w:val="28"/>
        </w:rPr>
        <w:t xml:space="preserve">. </w:t>
      </w:r>
      <w:r>
        <w:rPr>
          <w:rFonts w:eastAsiaTheme="minorHAnsi"/>
          <w:sz w:val="28"/>
          <w:szCs w:val="28"/>
          <w:lang w:eastAsia="en-US"/>
        </w:rPr>
        <w:t>Контролируемое лицо вправе представить в контрольный (надзорный)</w:t>
      </w:r>
      <w:r>
        <w:rPr>
          <w:rFonts w:eastAsiaTheme="minorHAnsi"/>
          <w:sz w:val="28"/>
          <w:szCs w:val="28"/>
          <w:lang w:eastAsia="en-US"/>
        </w:rPr>
        <w:br/>
      </w:r>
      <w:r w:rsidRPr="00283E7E">
        <w:rPr>
          <w:rFonts w:eastAsiaTheme="minorHAnsi"/>
          <w:sz w:val="28"/>
          <w:szCs w:val="28"/>
          <w:lang w:eastAsia="en-US"/>
        </w:rPr>
        <w:t>орган информацию о невозможности присутствия при проведении контрольного (надзорного) мероприятия в случае:</w:t>
      </w:r>
    </w:p>
    <w:p w:rsidR="005E52B2" w:rsidRDefault="005E52B2" w:rsidP="005E52B2">
      <w:pPr>
        <w:pStyle w:val="a3"/>
        <w:numPr>
          <w:ilvl w:val="0"/>
          <w:numId w:val="12"/>
        </w:numPr>
        <w:tabs>
          <w:tab w:val="left" w:pos="1134"/>
        </w:tabs>
        <w:autoSpaceDE w:val="0"/>
        <w:autoSpaceDN w:val="0"/>
        <w:adjustRightInd w:val="0"/>
        <w:spacing w:line="276" w:lineRule="auto"/>
        <w:ind w:left="0" w:firstLine="709"/>
        <w:jc w:val="both"/>
        <w:rPr>
          <w:rFonts w:eastAsiaTheme="minorHAnsi"/>
          <w:sz w:val="28"/>
          <w:szCs w:val="28"/>
          <w:lang w:eastAsia="en-US"/>
        </w:rPr>
      </w:pPr>
      <w:r>
        <w:rPr>
          <w:rFonts w:eastAsiaTheme="minorHAnsi"/>
          <w:sz w:val="28"/>
          <w:szCs w:val="28"/>
          <w:lang w:eastAsia="en-US"/>
        </w:rPr>
        <w:t>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rsidR="005E52B2" w:rsidRDefault="005E52B2" w:rsidP="005E52B2">
      <w:pPr>
        <w:pStyle w:val="a3"/>
        <w:numPr>
          <w:ilvl w:val="0"/>
          <w:numId w:val="12"/>
        </w:numPr>
        <w:tabs>
          <w:tab w:val="left" w:pos="1134"/>
        </w:tabs>
        <w:autoSpaceDE w:val="0"/>
        <w:autoSpaceDN w:val="0"/>
        <w:adjustRightInd w:val="0"/>
        <w:spacing w:line="276" w:lineRule="auto"/>
        <w:ind w:left="0" w:firstLine="709"/>
        <w:jc w:val="both"/>
        <w:rPr>
          <w:rFonts w:eastAsiaTheme="minorHAnsi"/>
          <w:sz w:val="28"/>
          <w:szCs w:val="28"/>
          <w:lang w:eastAsia="en-US"/>
        </w:rPr>
      </w:pPr>
      <w:r>
        <w:rPr>
          <w:rFonts w:eastAsiaTheme="minorHAnsi"/>
          <w:sz w:val="28"/>
          <w:szCs w:val="28"/>
          <w:lang w:eastAsia="en-US"/>
        </w:rPr>
        <w:t>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w:t>
      </w:r>
    </w:p>
    <w:p w:rsidR="005E52B2" w:rsidRPr="00FB3B29" w:rsidRDefault="005E52B2" w:rsidP="005E52B2">
      <w:pPr>
        <w:pStyle w:val="a3"/>
        <w:tabs>
          <w:tab w:val="left" w:pos="1134"/>
        </w:tabs>
        <w:autoSpaceDE w:val="0"/>
        <w:autoSpaceDN w:val="0"/>
        <w:adjustRightInd w:val="0"/>
        <w:spacing w:line="276" w:lineRule="auto"/>
        <w:ind w:left="0" w:firstLine="709"/>
        <w:jc w:val="both"/>
        <w:rPr>
          <w:rFonts w:eastAsiaTheme="minorHAnsi"/>
          <w:sz w:val="28"/>
          <w:szCs w:val="28"/>
          <w:lang w:eastAsia="en-US"/>
        </w:rPr>
      </w:pPr>
      <w:r>
        <w:rPr>
          <w:rFonts w:eastAsiaTheme="minorHAnsi"/>
          <w:sz w:val="28"/>
          <w:szCs w:val="28"/>
          <w:lang w:eastAsia="en-US"/>
        </w:rPr>
        <w:t xml:space="preserve">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w:t>
      </w:r>
      <w:r w:rsidRPr="000F16B4">
        <w:rPr>
          <w:rFonts w:eastAsiaTheme="minorHAnsi"/>
          <w:sz w:val="28"/>
          <w:szCs w:val="28"/>
          <w:lang w:eastAsia="en-US"/>
        </w:rPr>
        <w:t xml:space="preserve">мероприятия, на бумажном носителе на </w:t>
      </w:r>
      <w:r>
        <w:rPr>
          <w:rFonts w:eastAsiaTheme="minorHAnsi"/>
          <w:sz w:val="28"/>
          <w:szCs w:val="28"/>
          <w:lang w:eastAsia="en-US"/>
        </w:rPr>
        <w:t xml:space="preserve">почтовый </w:t>
      </w:r>
      <w:r w:rsidRPr="000F16B4">
        <w:rPr>
          <w:rFonts w:eastAsiaTheme="minorHAnsi"/>
          <w:sz w:val="28"/>
          <w:szCs w:val="28"/>
          <w:lang w:eastAsia="en-US"/>
        </w:rPr>
        <w:t>адрес, указанный</w:t>
      </w:r>
      <w:r>
        <w:rPr>
          <w:rFonts w:eastAsiaTheme="minorHAnsi"/>
          <w:sz w:val="28"/>
          <w:szCs w:val="28"/>
          <w:lang w:eastAsia="en-US"/>
        </w:rPr>
        <w:t xml:space="preserve"> </w:t>
      </w:r>
      <w:r w:rsidRPr="000F16B4">
        <w:rPr>
          <w:rFonts w:eastAsiaTheme="minorHAnsi"/>
          <w:sz w:val="28"/>
          <w:szCs w:val="28"/>
          <w:lang w:eastAsia="en-US"/>
        </w:rPr>
        <w:t>в решении о проведении контрольного (надзорного) мероприятия, или в форме электронного документа, в том числе через ФГИС ЕПГУ.</w:t>
      </w:r>
    </w:p>
    <w:p w:rsidR="005E52B2" w:rsidRPr="00FB3B29" w:rsidRDefault="005E52B2" w:rsidP="005E52B2">
      <w:pPr>
        <w:autoSpaceDE w:val="0"/>
        <w:autoSpaceDN w:val="0"/>
        <w:adjustRightInd w:val="0"/>
        <w:spacing w:line="276" w:lineRule="auto"/>
        <w:ind w:firstLine="709"/>
        <w:jc w:val="both"/>
        <w:rPr>
          <w:rFonts w:eastAsiaTheme="minorHAnsi"/>
          <w:sz w:val="28"/>
          <w:szCs w:val="28"/>
          <w:lang w:eastAsia="en-US"/>
        </w:rPr>
      </w:pPr>
      <w:r>
        <w:rPr>
          <w:rFonts w:eastAsiaTheme="minorHAnsi"/>
          <w:sz w:val="28"/>
          <w:szCs w:val="28"/>
          <w:lang w:eastAsia="en-US"/>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rsidR="005E52B2" w:rsidRPr="00C9498F" w:rsidRDefault="005E52B2" w:rsidP="005E52B2">
      <w:pPr>
        <w:pStyle w:val="a3"/>
        <w:numPr>
          <w:ilvl w:val="1"/>
          <w:numId w:val="18"/>
        </w:numPr>
        <w:autoSpaceDE w:val="0"/>
        <w:autoSpaceDN w:val="0"/>
        <w:adjustRightInd w:val="0"/>
        <w:spacing w:line="276" w:lineRule="auto"/>
        <w:ind w:left="0" w:firstLine="709"/>
        <w:jc w:val="both"/>
        <w:rPr>
          <w:rFonts w:eastAsiaTheme="minorHAnsi"/>
          <w:sz w:val="28"/>
          <w:szCs w:val="28"/>
          <w:lang w:eastAsia="en-US"/>
        </w:rPr>
      </w:pPr>
      <w:r w:rsidRPr="00C9498F">
        <w:rPr>
          <w:rFonts w:eastAsiaTheme="minorHAnsi"/>
          <w:sz w:val="28"/>
          <w:szCs w:val="28"/>
          <w:lang w:eastAsia="en-US"/>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rsidR="005E52B2" w:rsidRPr="00C9498F" w:rsidRDefault="005E52B2" w:rsidP="005E52B2">
      <w:pPr>
        <w:pStyle w:val="a3"/>
        <w:numPr>
          <w:ilvl w:val="1"/>
          <w:numId w:val="18"/>
        </w:numPr>
        <w:autoSpaceDE w:val="0"/>
        <w:autoSpaceDN w:val="0"/>
        <w:adjustRightInd w:val="0"/>
        <w:spacing w:line="276" w:lineRule="auto"/>
        <w:ind w:left="0" w:firstLine="698"/>
        <w:jc w:val="both"/>
        <w:rPr>
          <w:rFonts w:eastAsiaTheme="minorHAnsi"/>
          <w:sz w:val="28"/>
          <w:szCs w:val="28"/>
          <w:lang w:eastAsia="en-US"/>
        </w:rPr>
      </w:pPr>
      <w:r w:rsidRPr="00C9498F">
        <w:rPr>
          <w:rFonts w:eastAsiaTheme="minorHAnsi"/>
          <w:sz w:val="28"/>
          <w:szCs w:val="28"/>
          <w:lang w:eastAsia="en-US"/>
        </w:rPr>
        <w:t xml:space="preserve">В случае выявления при проведении контрольного (надзорного) </w:t>
      </w:r>
      <w:r w:rsidRPr="00C9498F">
        <w:rPr>
          <w:rFonts w:eastAsiaTheme="minorHAnsi"/>
          <w:sz w:val="28"/>
          <w:szCs w:val="28"/>
          <w:lang w:eastAsia="en-US"/>
        </w:rPr>
        <w:br/>
        <w:t>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rsidR="005E52B2" w:rsidRDefault="005E52B2" w:rsidP="005E52B2">
      <w:pPr>
        <w:pStyle w:val="a3"/>
        <w:numPr>
          <w:ilvl w:val="0"/>
          <w:numId w:val="13"/>
        </w:numPr>
        <w:tabs>
          <w:tab w:val="left" w:pos="1134"/>
        </w:tabs>
        <w:autoSpaceDE w:val="0"/>
        <w:autoSpaceDN w:val="0"/>
        <w:adjustRightInd w:val="0"/>
        <w:spacing w:line="276" w:lineRule="auto"/>
        <w:ind w:left="0" w:firstLine="709"/>
        <w:jc w:val="both"/>
        <w:rPr>
          <w:rFonts w:eastAsiaTheme="minorHAnsi"/>
          <w:sz w:val="28"/>
          <w:szCs w:val="28"/>
          <w:lang w:eastAsia="en-US"/>
        </w:rPr>
      </w:pPr>
      <w:r>
        <w:rPr>
          <w:rFonts w:eastAsiaTheme="minorHAnsi"/>
          <w:sz w:val="28"/>
          <w:szCs w:val="28"/>
          <w:lang w:eastAsia="en-US"/>
        </w:rPr>
        <w:t xml:space="preserve">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w:t>
      </w:r>
      <w:r>
        <w:rPr>
          <w:rFonts w:eastAsiaTheme="minorHAnsi"/>
          <w:sz w:val="28"/>
          <w:szCs w:val="28"/>
          <w:lang w:eastAsia="en-US"/>
        </w:rPr>
        <w:lastRenderedPageBreak/>
        <w:t>мероприятий по предотвращению причинения вреда (ущерба) охраняемым законом ценностям;</w:t>
      </w:r>
    </w:p>
    <w:p w:rsidR="005E52B2" w:rsidRDefault="005E52B2" w:rsidP="005E52B2">
      <w:pPr>
        <w:pStyle w:val="a3"/>
        <w:numPr>
          <w:ilvl w:val="0"/>
          <w:numId w:val="13"/>
        </w:numPr>
        <w:tabs>
          <w:tab w:val="left" w:pos="1134"/>
        </w:tabs>
        <w:autoSpaceDE w:val="0"/>
        <w:autoSpaceDN w:val="0"/>
        <w:adjustRightInd w:val="0"/>
        <w:spacing w:line="276" w:lineRule="auto"/>
        <w:ind w:left="0" w:firstLine="709"/>
        <w:jc w:val="both"/>
        <w:rPr>
          <w:rFonts w:eastAsiaTheme="minorHAnsi"/>
          <w:sz w:val="28"/>
          <w:szCs w:val="28"/>
          <w:lang w:eastAsia="en-US"/>
        </w:rPr>
      </w:pPr>
      <w:r>
        <w:rPr>
          <w:rFonts w:eastAsiaTheme="minorHAnsi"/>
          <w:sz w:val="28"/>
          <w:szCs w:val="28"/>
          <w:lang w:eastAsia="en-US"/>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w:t>
      </w:r>
      <w:r>
        <w:rPr>
          <w:rFonts w:eastAsiaTheme="minorHAnsi"/>
          <w:sz w:val="28"/>
          <w:szCs w:val="28"/>
          <w:lang w:eastAsia="en-US"/>
        </w:rPr>
        <w:br/>
        <w:t>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5E52B2" w:rsidRDefault="005E52B2" w:rsidP="005E52B2">
      <w:pPr>
        <w:pStyle w:val="a3"/>
        <w:numPr>
          <w:ilvl w:val="0"/>
          <w:numId w:val="13"/>
        </w:numPr>
        <w:tabs>
          <w:tab w:val="left" w:pos="1134"/>
        </w:tabs>
        <w:autoSpaceDE w:val="0"/>
        <w:autoSpaceDN w:val="0"/>
        <w:adjustRightInd w:val="0"/>
        <w:spacing w:line="276" w:lineRule="auto"/>
        <w:ind w:left="0" w:firstLine="709"/>
        <w:jc w:val="both"/>
        <w:rPr>
          <w:rFonts w:eastAsiaTheme="minorHAnsi"/>
          <w:sz w:val="28"/>
          <w:szCs w:val="28"/>
          <w:lang w:eastAsia="en-US"/>
        </w:rPr>
      </w:pPr>
      <w:r>
        <w:rPr>
          <w:rFonts w:eastAsiaTheme="minorHAnsi"/>
          <w:sz w:val="28"/>
          <w:szCs w:val="28"/>
          <w:lang w:eastAsia="en-US"/>
        </w:rPr>
        <w:t>при выявлении в ходе контрольного (надзорного) мероприятия признаков административного правонарушен</w:t>
      </w:r>
      <w:r w:rsidR="000A423C">
        <w:rPr>
          <w:rFonts w:eastAsiaTheme="minorHAnsi"/>
          <w:sz w:val="28"/>
          <w:szCs w:val="28"/>
          <w:lang w:eastAsia="en-US"/>
        </w:rPr>
        <w:t xml:space="preserve">ия направить информацию об этом </w:t>
      </w:r>
      <w:r>
        <w:rPr>
          <w:rFonts w:eastAsiaTheme="minorHAnsi"/>
          <w:sz w:val="28"/>
          <w:szCs w:val="28"/>
          <w:lang w:eastAsia="en-US"/>
        </w:rPr>
        <w:t xml:space="preserve">в соответствующий государственный орган в соответствии со своей компетенцией или при наличии соответствующих полномочий принять меры </w:t>
      </w:r>
      <w:r>
        <w:rPr>
          <w:rFonts w:eastAsiaTheme="minorHAnsi"/>
          <w:sz w:val="28"/>
          <w:szCs w:val="28"/>
          <w:lang w:eastAsia="en-US"/>
        </w:rPr>
        <w:br/>
        <w:t>по привлечению виновных лиц к установленной законом ответственности;</w:t>
      </w:r>
    </w:p>
    <w:p w:rsidR="005E52B2" w:rsidRDefault="005E52B2" w:rsidP="005E52B2">
      <w:pPr>
        <w:pStyle w:val="a3"/>
        <w:numPr>
          <w:ilvl w:val="0"/>
          <w:numId w:val="13"/>
        </w:numPr>
        <w:tabs>
          <w:tab w:val="left" w:pos="1134"/>
        </w:tabs>
        <w:autoSpaceDE w:val="0"/>
        <w:autoSpaceDN w:val="0"/>
        <w:adjustRightInd w:val="0"/>
        <w:spacing w:line="276" w:lineRule="auto"/>
        <w:ind w:left="0" w:firstLine="709"/>
        <w:jc w:val="both"/>
        <w:rPr>
          <w:rFonts w:eastAsiaTheme="minorHAnsi"/>
          <w:sz w:val="28"/>
          <w:szCs w:val="28"/>
          <w:lang w:eastAsia="en-US"/>
        </w:rPr>
      </w:pPr>
      <w:r>
        <w:rPr>
          <w:rFonts w:eastAsiaTheme="minorHAnsi"/>
          <w:sz w:val="28"/>
          <w:szCs w:val="28"/>
          <w:lang w:eastAsia="en-US"/>
        </w:rPr>
        <w:t>принять меры по осуществлению контроля за устранением выявленных нарушений обязательных требований, предотвращению возможного причинения вреда (ущерба) охраняемым законом ценностя</w:t>
      </w:r>
      <w:r w:rsidR="000A423C">
        <w:rPr>
          <w:rFonts w:eastAsiaTheme="minorHAnsi"/>
          <w:sz w:val="28"/>
          <w:szCs w:val="28"/>
          <w:lang w:eastAsia="en-US"/>
        </w:rPr>
        <w:t xml:space="preserve">м, при неисполнении предписания в </w:t>
      </w:r>
      <w:r>
        <w:rPr>
          <w:rFonts w:eastAsiaTheme="minorHAnsi"/>
          <w:sz w:val="28"/>
          <w:szCs w:val="28"/>
          <w:lang w:eastAsia="en-US"/>
        </w:rPr>
        <w:t>установленные сроки принять меры по обеспечению его исполнения;</w:t>
      </w:r>
    </w:p>
    <w:p w:rsidR="005E52B2" w:rsidRDefault="005E52B2" w:rsidP="005E52B2">
      <w:pPr>
        <w:pStyle w:val="a3"/>
        <w:numPr>
          <w:ilvl w:val="0"/>
          <w:numId w:val="13"/>
        </w:numPr>
        <w:tabs>
          <w:tab w:val="left" w:pos="1134"/>
        </w:tabs>
        <w:autoSpaceDE w:val="0"/>
        <w:autoSpaceDN w:val="0"/>
        <w:adjustRightInd w:val="0"/>
        <w:spacing w:line="276" w:lineRule="auto"/>
        <w:ind w:left="0" w:firstLine="709"/>
        <w:jc w:val="both"/>
        <w:rPr>
          <w:rFonts w:eastAsiaTheme="minorHAnsi"/>
          <w:sz w:val="28"/>
          <w:szCs w:val="28"/>
          <w:lang w:eastAsia="en-US"/>
        </w:rPr>
      </w:pPr>
      <w:r>
        <w:rPr>
          <w:rFonts w:eastAsiaTheme="minorHAnsi"/>
          <w:sz w:val="28"/>
          <w:szCs w:val="28"/>
          <w:lang w:eastAsia="en-US"/>
        </w:rPr>
        <w:t>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rsidR="005E52B2" w:rsidRDefault="005E52B2" w:rsidP="005E52B2">
      <w:pPr>
        <w:pStyle w:val="a3"/>
        <w:numPr>
          <w:ilvl w:val="1"/>
          <w:numId w:val="18"/>
        </w:numPr>
        <w:tabs>
          <w:tab w:val="left" w:pos="1134"/>
        </w:tabs>
        <w:autoSpaceDE w:val="0"/>
        <w:autoSpaceDN w:val="0"/>
        <w:adjustRightInd w:val="0"/>
        <w:spacing w:line="276" w:lineRule="auto"/>
        <w:ind w:left="0" w:firstLine="709"/>
        <w:jc w:val="both"/>
        <w:rPr>
          <w:rFonts w:eastAsiaTheme="minorHAnsi"/>
          <w:sz w:val="28"/>
          <w:szCs w:val="28"/>
          <w:lang w:eastAsia="en-US"/>
        </w:rPr>
      </w:pPr>
      <w:r>
        <w:rPr>
          <w:rFonts w:eastAsiaTheme="minorHAnsi"/>
          <w:sz w:val="28"/>
          <w:szCs w:val="28"/>
          <w:lang w:eastAsia="en-US"/>
        </w:rPr>
        <w:t xml:space="preserve"> 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w:t>
      </w:r>
    </w:p>
    <w:p w:rsidR="005E52B2" w:rsidRPr="00283E7E" w:rsidRDefault="005E52B2" w:rsidP="005E52B2">
      <w:pPr>
        <w:pStyle w:val="a3"/>
        <w:numPr>
          <w:ilvl w:val="1"/>
          <w:numId w:val="18"/>
        </w:numPr>
        <w:tabs>
          <w:tab w:val="left" w:pos="1134"/>
        </w:tabs>
        <w:autoSpaceDE w:val="0"/>
        <w:autoSpaceDN w:val="0"/>
        <w:adjustRightInd w:val="0"/>
        <w:spacing w:line="276" w:lineRule="auto"/>
        <w:ind w:left="0" w:firstLine="709"/>
        <w:jc w:val="both"/>
        <w:rPr>
          <w:rFonts w:eastAsiaTheme="minorHAnsi"/>
          <w:sz w:val="28"/>
          <w:szCs w:val="28"/>
          <w:lang w:eastAsia="en-US"/>
        </w:rPr>
      </w:pPr>
      <w:r>
        <w:rPr>
          <w:rFonts w:eastAsiaTheme="minorHAnsi"/>
          <w:sz w:val="28"/>
          <w:szCs w:val="28"/>
          <w:lang w:eastAsia="en-US"/>
        </w:rPr>
        <w:t xml:space="preserve"> </w:t>
      </w:r>
      <w:r w:rsidRPr="00283E7E">
        <w:rPr>
          <w:rFonts w:eastAsiaTheme="minorHAnsi"/>
          <w:sz w:val="28"/>
          <w:szCs w:val="28"/>
          <w:lang w:eastAsia="en-US"/>
        </w:rPr>
        <w:t xml:space="preserve">В случае выявления при проведении контрольного (надзорного) </w:t>
      </w:r>
      <w:r w:rsidRPr="00283E7E">
        <w:rPr>
          <w:rFonts w:eastAsiaTheme="minorHAnsi"/>
          <w:sz w:val="28"/>
          <w:szCs w:val="28"/>
          <w:lang w:eastAsia="en-US"/>
        </w:rPr>
        <w:br/>
        <w:t>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 правонарушении, который вручается или на</w:t>
      </w:r>
      <w:r w:rsidR="000A423C">
        <w:rPr>
          <w:rFonts w:eastAsiaTheme="minorHAnsi"/>
          <w:sz w:val="28"/>
          <w:szCs w:val="28"/>
          <w:lang w:eastAsia="en-US"/>
        </w:rPr>
        <w:t xml:space="preserve">правляется </w:t>
      </w:r>
      <w:r w:rsidR="000A423C">
        <w:rPr>
          <w:rFonts w:eastAsiaTheme="minorHAnsi"/>
          <w:sz w:val="28"/>
          <w:szCs w:val="28"/>
          <w:lang w:eastAsia="en-US"/>
        </w:rPr>
        <w:lastRenderedPageBreak/>
        <w:t xml:space="preserve">контролируемому лицу </w:t>
      </w:r>
      <w:r w:rsidRPr="00283E7E">
        <w:rPr>
          <w:rFonts w:eastAsiaTheme="minorHAnsi"/>
          <w:sz w:val="28"/>
          <w:szCs w:val="28"/>
          <w:lang w:eastAsia="en-US"/>
        </w:rPr>
        <w:t>в соответствии с законодательством об административных правонарушениях.</w:t>
      </w:r>
    </w:p>
    <w:p w:rsidR="005E52B2" w:rsidRDefault="005E52B2" w:rsidP="005E52B2">
      <w:pPr>
        <w:pStyle w:val="a3"/>
        <w:numPr>
          <w:ilvl w:val="1"/>
          <w:numId w:val="18"/>
        </w:numPr>
        <w:autoSpaceDE w:val="0"/>
        <w:autoSpaceDN w:val="0"/>
        <w:adjustRightInd w:val="0"/>
        <w:spacing w:line="276" w:lineRule="auto"/>
        <w:ind w:left="0" w:firstLine="709"/>
        <w:jc w:val="both"/>
        <w:rPr>
          <w:rFonts w:eastAsiaTheme="minorHAnsi"/>
          <w:sz w:val="28"/>
          <w:szCs w:val="28"/>
          <w:lang w:eastAsia="en-US"/>
        </w:rPr>
      </w:pPr>
      <w:r>
        <w:rPr>
          <w:rFonts w:eastAsiaTheme="minorHAnsi"/>
          <w:sz w:val="28"/>
          <w:szCs w:val="28"/>
          <w:lang w:eastAsia="en-US"/>
        </w:rPr>
        <w:t xml:space="preserve">При организации и осуществлении муниципального контроля </w:t>
      </w:r>
      <w:r>
        <w:rPr>
          <w:rFonts w:eastAsiaTheme="minorHAnsi"/>
          <w:sz w:val="28"/>
          <w:szCs w:val="28"/>
          <w:lang w:eastAsia="en-US"/>
        </w:rPr>
        <w:br/>
        <w:t>в рамках межведомственного информационного взаимодействия контрольный (надзорный) орган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rsidR="005E52B2" w:rsidRPr="002A7021" w:rsidRDefault="005E52B2" w:rsidP="005E52B2">
      <w:pPr>
        <w:pStyle w:val="a3"/>
        <w:numPr>
          <w:ilvl w:val="0"/>
          <w:numId w:val="18"/>
        </w:numPr>
        <w:jc w:val="center"/>
        <w:rPr>
          <w:sz w:val="28"/>
          <w:szCs w:val="28"/>
        </w:rPr>
      </w:pPr>
      <w:r w:rsidRPr="00694A10">
        <w:rPr>
          <w:b/>
          <w:bCs/>
          <w:sz w:val="28"/>
          <w:szCs w:val="28"/>
        </w:rPr>
        <w:t>Контрольные (надзорные) мероприятия</w:t>
      </w:r>
      <w:r>
        <w:rPr>
          <w:b/>
          <w:bCs/>
          <w:sz w:val="28"/>
          <w:szCs w:val="28"/>
        </w:rPr>
        <w:t>,</w:t>
      </w:r>
    </w:p>
    <w:p w:rsidR="005E52B2" w:rsidRPr="002A7021" w:rsidRDefault="005E52B2" w:rsidP="005E52B2">
      <w:pPr>
        <w:pStyle w:val="a3"/>
        <w:autoSpaceDE w:val="0"/>
        <w:autoSpaceDN w:val="0"/>
        <w:adjustRightInd w:val="0"/>
        <w:spacing w:after="240"/>
        <w:ind w:left="0" w:firstLine="709"/>
        <w:contextualSpacing w:val="0"/>
        <w:jc w:val="center"/>
        <w:rPr>
          <w:b/>
          <w:sz w:val="28"/>
          <w:szCs w:val="28"/>
        </w:rPr>
      </w:pPr>
      <w:r w:rsidRPr="002A7021">
        <w:rPr>
          <w:b/>
          <w:sz w:val="28"/>
          <w:szCs w:val="28"/>
        </w:rPr>
        <w:t>контрольные (надзорные) мероприятия без взаимодействия</w:t>
      </w:r>
    </w:p>
    <w:p w:rsidR="005E52B2" w:rsidRPr="00794F04" w:rsidRDefault="005E52B2" w:rsidP="005E52B2">
      <w:pPr>
        <w:pStyle w:val="a3"/>
        <w:tabs>
          <w:tab w:val="left" w:pos="1276"/>
        </w:tabs>
        <w:autoSpaceDE w:val="0"/>
        <w:autoSpaceDN w:val="0"/>
        <w:adjustRightInd w:val="0"/>
        <w:spacing w:line="276" w:lineRule="auto"/>
        <w:ind w:left="0" w:firstLine="709"/>
        <w:jc w:val="both"/>
        <w:rPr>
          <w:sz w:val="28"/>
          <w:szCs w:val="28"/>
        </w:rPr>
      </w:pPr>
      <w:r w:rsidRPr="004315EF">
        <w:rPr>
          <w:sz w:val="28"/>
          <w:szCs w:val="28"/>
        </w:rPr>
        <w:t xml:space="preserve">6.1. </w:t>
      </w:r>
      <w:r w:rsidRPr="00794F04">
        <w:rPr>
          <w:sz w:val="28"/>
          <w:szCs w:val="28"/>
        </w:rPr>
        <w:t>Взаимодействие с контролируемым лицом осуществляется                        при проведении следующих контрольных мероприятий:</w:t>
      </w:r>
    </w:p>
    <w:p w:rsidR="005E52B2" w:rsidRPr="00794F04" w:rsidRDefault="005E52B2" w:rsidP="005E52B2">
      <w:pPr>
        <w:pStyle w:val="a3"/>
        <w:numPr>
          <w:ilvl w:val="0"/>
          <w:numId w:val="21"/>
        </w:numPr>
        <w:autoSpaceDE w:val="0"/>
        <w:autoSpaceDN w:val="0"/>
        <w:adjustRightInd w:val="0"/>
        <w:spacing w:line="276" w:lineRule="auto"/>
        <w:ind w:left="0" w:firstLine="709"/>
        <w:jc w:val="both"/>
        <w:rPr>
          <w:sz w:val="28"/>
          <w:szCs w:val="28"/>
        </w:rPr>
      </w:pPr>
      <w:r w:rsidRPr="00794F04">
        <w:rPr>
          <w:sz w:val="28"/>
          <w:szCs w:val="28"/>
        </w:rPr>
        <w:t>инспекционный визит;</w:t>
      </w:r>
    </w:p>
    <w:p w:rsidR="005E52B2" w:rsidRPr="00794F04" w:rsidRDefault="005E52B2" w:rsidP="005E52B2">
      <w:pPr>
        <w:pStyle w:val="a3"/>
        <w:numPr>
          <w:ilvl w:val="0"/>
          <w:numId w:val="21"/>
        </w:numPr>
        <w:autoSpaceDE w:val="0"/>
        <w:autoSpaceDN w:val="0"/>
        <w:adjustRightInd w:val="0"/>
        <w:spacing w:line="276" w:lineRule="auto"/>
        <w:ind w:left="0" w:firstLine="709"/>
        <w:jc w:val="both"/>
        <w:rPr>
          <w:sz w:val="28"/>
          <w:szCs w:val="28"/>
        </w:rPr>
      </w:pPr>
      <w:r w:rsidRPr="00794F04">
        <w:rPr>
          <w:sz w:val="28"/>
          <w:szCs w:val="28"/>
        </w:rPr>
        <w:t>документарная проверка;</w:t>
      </w:r>
    </w:p>
    <w:p w:rsidR="005E52B2" w:rsidRPr="00794F04" w:rsidRDefault="005E52B2" w:rsidP="005E52B2">
      <w:pPr>
        <w:pStyle w:val="a3"/>
        <w:numPr>
          <w:ilvl w:val="0"/>
          <w:numId w:val="21"/>
        </w:numPr>
        <w:autoSpaceDE w:val="0"/>
        <w:autoSpaceDN w:val="0"/>
        <w:adjustRightInd w:val="0"/>
        <w:spacing w:line="276" w:lineRule="auto"/>
        <w:ind w:left="0" w:firstLine="709"/>
        <w:jc w:val="both"/>
        <w:rPr>
          <w:sz w:val="28"/>
          <w:szCs w:val="28"/>
        </w:rPr>
      </w:pPr>
      <w:r w:rsidRPr="00794F04">
        <w:rPr>
          <w:sz w:val="28"/>
          <w:szCs w:val="28"/>
        </w:rPr>
        <w:t>выездная проверка.</w:t>
      </w:r>
    </w:p>
    <w:p w:rsidR="005E52B2" w:rsidRPr="00794F04" w:rsidRDefault="005E52B2" w:rsidP="005E52B2">
      <w:pPr>
        <w:pStyle w:val="a3"/>
        <w:numPr>
          <w:ilvl w:val="1"/>
          <w:numId w:val="23"/>
        </w:numPr>
        <w:tabs>
          <w:tab w:val="left" w:pos="1276"/>
        </w:tabs>
        <w:autoSpaceDE w:val="0"/>
        <w:autoSpaceDN w:val="0"/>
        <w:adjustRightInd w:val="0"/>
        <w:spacing w:line="276" w:lineRule="auto"/>
        <w:ind w:left="0" w:firstLine="709"/>
        <w:jc w:val="both"/>
        <w:rPr>
          <w:sz w:val="28"/>
          <w:szCs w:val="28"/>
        </w:rPr>
      </w:pPr>
      <w:r w:rsidRPr="00794F04">
        <w:rPr>
          <w:sz w:val="28"/>
          <w:szCs w:val="28"/>
        </w:rPr>
        <w:t>Без взаимодействия с контролируемым лицом проводятся следующие контрольные мероприятия:</w:t>
      </w:r>
    </w:p>
    <w:p w:rsidR="005E52B2" w:rsidRPr="00794F04" w:rsidRDefault="005E52B2" w:rsidP="005E52B2">
      <w:pPr>
        <w:pStyle w:val="a3"/>
        <w:numPr>
          <w:ilvl w:val="0"/>
          <w:numId w:val="22"/>
        </w:numPr>
        <w:autoSpaceDE w:val="0"/>
        <w:autoSpaceDN w:val="0"/>
        <w:adjustRightInd w:val="0"/>
        <w:spacing w:line="276" w:lineRule="auto"/>
        <w:ind w:left="0" w:firstLine="709"/>
        <w:jc w:val="both"/>
        <w:rPr>
          <w:sz w:val="28"/>
          <w:szCs w:val="28"/>
        </w:rPr>
      </w:pPr>
      <w:r w:rsidRPr="00794F04">
        <w:rPr>
          <w:sz w:val="28"/>
          <w:szCs w:val="28"/>
        </w:rPr>
        <w:t>наблюдение за соблюдением обязательных требований;</w:t>
      </w:r>
    </w:p>
    <w:p w:rsidR="005E52B2" w:rsidRPr="00794F04" w:rsidRDefault="005E52B2" w:rsidP="005E52B2">
      <w:pPr>
        <w:pStyle w:val="a3"/>
        <w:numPr>
          <w:ilvl w:val="0"/>
          <w:numId w:val="22"/>
        </w:numPr>
        <w:autoSpaceDE w:val="0"/>
        <w:autoSpaceDN w:val="0"/>
        <w:adjustRightInd w:val="0"/>
        <w:spacing w:line="276" w:lineRule="auto"/>
        <w:ind w:left="0" w:firstLine="709"/>
        <w:jc w:val="both"/>
        <w:rPr>
          <w:sz w:val="28"/>
          <w:szCs w:val="28"/>
        </w:rPr>
      </w:pPr>
      <w:r w:rsidRPr="00794F04">
        <w:rPr>
          <w:sz w:val="28"/>
          <w:szCs w:val="28"/>
        </w:rPr>
        <w:t>выездное обследование.</w:t>
      </w:r>
    </w:p>
    <w:p w:rsidR="005E52B2" w:rsidRDefault="005E52B2" w:rsidP="005E52B2">
      <w:pPr>
        <w:pStyle w:val="a3"/>
        <w:numPr>
          <w:ilvl w:val="1"/>
          <w:numId w:val="23"/>
        </w:numPr>
        <w:tabs>
          <w:tab w:val="left" w:pos="1276"/>
        </w:tabs>
        <w:autoSpaceDE w:val="0"/>
        <w:autoSpaceDN w:val="0"/>
        <w:adjustRightInd w:val="0"/>
        <w:spacing w:line="276" w:lineRule="auto"/>
        <w:ind w:left="0" w:firstLine="709"/>
        <w:jc w:val="both"/>
        <w:rPr>
          <w:sz w:val="28"/>
          <w:szCs w:val="28"/>
        </w:rPr>
      </w:pPr>
      <w:r w:rsidRPr="00794F04">
        <w:rPr>
          <w:sz w:val="28"/>
          <w:szCs w:val="28"/>
        </w:rPr>
        <w:t>Оценка соблюдения контролируемыми лицами обязательных требований контрольными органами не может проводиться иными способами, кроме как посредством контрольных мероприятий, контрольных мероприятий без взаимодействия.</w:t>
      </w:r>
    </w:p>
    <w:p w:rsidR="005E52B2" w:rsidRPr="004315EF" w:rsidRDefault="005E52B2" w:rsidP="005E52B2">
      <w:pPr>
        <w:tabs>
          <w:tab w:val="left" w:pos="1276"/>
        </w:tabs>
        <w:autoSpaceDE w:val="0"/>
        <w:autoSpaceDN w:val="0"/>
        <w:adjustRightInd w:val="0"/>
        <w:spacing w:line="276" w:lineRule="auto"/>
        <w:ind w:firstLine="709"/>
        <w:jc w:val="both"/>
        <w:rPr>
          <w:sz w:val="28"/>
          <w:szCs w:val="28"/>
        </w:rPr>
      </w:pPr>
      <w:r w:rsidRPr="004315EF">
        <w:rPr>
          <w:sz w:val="28"/>
          <w:szCs w:val="28"/>
        </w:rPr>
        <w:t>6.3.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rsidR="005E52B2" w:rsidRPr="004315EF" w:rsidRDefault="005E52B2" w:rsidP="005E52B2">
      <w:pPr>
        <w:pStyle w:val="a5"/>
        <w:spacing w:before="0" w:beforeAutospacing="0" w:after="0" w:afterAutospacing="0" w:line="276" w:lineRule="auto"/>
        <w:ind w:firstLine="709"/>
        <w:jc w:val="both"/>
        <w:rPr>
          <w:sz w:val="28"/>
          <w:szCs w:val="28"/>
        </w:rPr>
      </w:pPr>
      <w:r w:rsidRPr="004315EF">
        <w:rPr>
          <w:sz w:val="28"/>
          <w:szCs w:val="28"/>
        </w:rPr>
        <w:t>Основаниями для проведения контрольных (надзорных) мероприятий являются:</w:t>
      </w:r>
    </w:p>
    <w:p w:rsidR="005E52B2" w:rsidRPr="004315EF" w:rsidRDefault="005E52B2" w:rsidP="005E52B2">
      <w:pPr>
        <w:pStyle w:val="a5"/>
        <w:spacing w:before="0" w:beforeAutospacing="0" w:after="0" w:afterAutospacing="0" w:line="276" w:lineRule="auto"/>
        <w:ind w:firstLine="709"/>
        <w:jc w:val="both"/>
        <w:rPr>
          <w:sz w:val="28"/>
          <w:szCs w:val="28"/>
        </w:rPr>
      </w:pPr>
      <w:r w:rsidRPr="004315EF">
        <w:rPr>
          <w:sz w:val="28"/>
          <w:szCs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5E52B2" w:rsidRPr="004315EF" w:rsidRDefault="005E52B2" w:rsidP="005E52B2">
      <w:pPr>
        <w:pStyle w:val="a5"/>
        <w:spacing w:before="0" w:beforeAutospacing="0" w:after="0" w:afterAutospacing="0" w:line="276" w:lineRule="auto"/>
        <w:ind w:firstLine="709"/>
        <w:jc w:val="both"/>
        <w:rPr>
          <w:sz w:val="28"/>
          <w:szCs w:val="28"/>
        </w:rPr>
      </w:pPr>
      <w:r w:rsidRPr="004315EF">
        <w:rPr>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E52B2" w:rsidRPr="004315EF" w:rsidRDefault="005E52B2" w:rsidP="005E52B2">
      <w:pPr>
        <w:pStyle w:val="a5"/>
        <w:spacing w:before="0" w:beforeAutospacing="0" w:after="0" w:afterAutospacing="0" w:line="276" w:lineRule="auto"/>
        <w:ind w:firstLine="709"/>
        <w:jc w:val="both"/>
        <w:rPr>
          <w:sz w:val="28"/>
          <w:szCs w:val="28"/>
        </w:rPr>
      </w:pPr>
      <w:r w:rsidRPr="004315EF">
        <w:rPr>
          <w:sz w:val="28"/>
          <w:szCs w:val="28"/>
        </w:rPr>
        <w:t>3) уклонение контролируемого лица от проведения обязательного профилактического визита»;</w:t>
      </w:r>
    </w:p>
    <w:p w:rsidR="005E52B2" w:rsidRPr="004315EF" w:rsidRDefault="005E52B2" w:rsidP="005E52B2">
      <w:pPr>
        <w:pStyle w:val="a5"/>
        <w:spacing w:before="0" w:beforeAutospacing="0" w:after="0" w:afterAutospacing="0" w:line="276" w:lineRule="auto"/>
        <w:ind w:firstLine="709"/>
        <w:jc w:val="both"/>
        <w:rPr>
          <w:sz w:val="28"/>
          <w:szCs w:val="28"/>
        </w:rPr>
      </w:pPr>
      <w:r w:rsidRPr="004315EF">
        <w:rPr>
          <w:sz w:val="28"/>
          <w:szCs w:val="28"/>
        </w:rPr>
        <w:lastRenderedPageBreak/>
        <w:t xml:space="preserve">4) наступление сроков проведения контрольных (надзорных) мероприятий, включенных в план проведения контрольных (надзорных) мероприятий; </w:t>
      </w:r>
    </w:p>
    <w:p w:rsidR="005E52B2" w:rsidRPr="004315EF" w:rsidRDefault="005E52B2" w:rsidP="005E52B2">
      <w:pPr>
        <w:pStyle w:val="a5"/>
        <w:spacing w:before="0" w:beforeAutospacing="0" w:after="0" w:afterAutospacing="0" w:line="276" w:lineRule="auto"/>
        <w:ind w:firstLine="709"/>
        <w:jc w:val="both"/>
        <w:rPr>
          <w:sz w:val="28"/>
          <w:szCs w:val="28"/>
        </w:rPr>
      </w:pPr>
      <w:r w:rsidRPr="004315EF">
        <w:rPr>
          <w:sz w:val="28"/>
          <w:szCs w:val="28"/>
        </w:rPr>
        <w:t xml:space="preserve">5)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5E52B2" w:rsidRPr="004315EF" w:rsidRDefault="005E52B2" w:rsidP="005E52B2">
      <w:pPr>
        <w:pStyle w:val="a5"/>
        <w:spacing w:before="0" w:beforeAutospacing="0" w:after="0" w:afterAutospacing="0" w:line="276" w:lineRule="auto"/>
        <w:ind w:firstLine="709"/>
        <w:jc w:val="both"/>
        <w:rPr>
          <w:sz w:val="28"/>
          <w:szCs w:val="28"/>
        </w:rPr>
      </w:pPr>
      <w:r w:rsidRPr="004315EF">
        <w:rPr>
          <w:sz w:val="28"/>
          <w:szCs w:val="28"/>
        </w:rPr>
        <w:t xml:space="preserve">6)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10" w:history="1">
        <w:r w:rsidRPr="004315EF">
          <w:rPr>
            <w:rStyle w:val="a4"/>
            <w:sz w:val="28"/>
            <w:szCs w:val="28"/>
          </w:rPr>
          <w:t>частью 1 статьи 95</w:t>
        </w:r>
      </w:hyperlink>
      <w:r w:rsidR="00227686">
        <w:rPr>
          <w:sz w:val="28"/>
          <w:szCs w:val="28"/>
        </w:rPr>
        <w:t xml:space="preserve"> Федерального закона N 248-ФЗ.</w:t>
      </w:r>
    </w:p>
    <w:p w:rsidR="005E52B2" w:rsidRPr="004315EF" w:rsidRDefault="005E52B2" w:rsidP="005E52B2">
      <w:pPr>
        <w:pStyle w:val="a3"/>
        <w:numPr>
          <w:ilvl w:val="1"/>
          <w:numId w:val="19"/>
        </w:numPr>
        <w:tabs>
          <w:tab w:val="left" w:pos="1276"/>
        </w:tabs>
        <w:autoSpaceDE w:val="0"/>
        <w:autoSpaceDN w:val="0"/>
        <w:adjustRightInd w:val="0"/>
        <w:spacing w:line="276" w:lineRule="auto"/>
        <w:ind w:left="0" w:firstLine="709"/>
        <w:jc w:val="both"/>
        <w:rPr>
          <w:sz w:val="28"/>
          <w:szCs w:val="28"/>
        </w:rPr>
      </w:pPr>
      <w:r w:rsidRPr="004315EF">
        <w:rPr>
          <w:sz w:val="28"/>
          <w:szCs w:val="28"/>
        </w:rPr>
        <w:t>Контрольные (надзорные) мероприятия, за исключением</w:t>
      </w:r>
      <w:r w:rsidRPr="004315EF">
        <w:rPr>
          <w:sz w:val="28"/>
          <w:szCs w:val="28"/>
        </w:rPr>
        <w:br/>
        <w:t>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rsidR="005E52B2" w:rsidRPr="004315EF" w:rsidRDefault="005E52B2" w:rsidP="005E52B2">
      <w:pPr>
        <w:pStyle w:val="a3"/>
        <w:numPr>
          <w:ilvl w:val="0"/>
          <w:numId w:val="14"/>
        </w:numPr>
        <w:tabs>
          <w:tab w:val="left" w:pos="1134"/>
        </w:tabs>
        <w:autoSpaceDE w:val="0"/>
        <w:autoSpaceDN w:val="0"/>
        <w:adjustRightInd w:val="0"/>
        <w:spacing w:line="276" w:lineRule="auto"/>
        <w:ind w:left="0" w:firstLine="709"/>
        <w:jc w:val="both"/>
        <w:rPr>
          <w:sz w:val="28"/>
          <w:szCs w:val="28"/>
        </w:rPr>
      </w:pPr>
      <w:r w:rsidRPr="004315EF">
        <w:rPr>
          <w:sz w:val="28"/>
          <w:szCs w:val="28"/>
        </w:rPr>
        <w:t>осмотр;</w:t>
      </w:r>
    </w:p>
    <w:p w:rsidR="005E52B2" w:rsidRPr="004315EF" w:rsidRDefault="005E52B2" w:rsidP="005E52B2">
      <w:pPr>
        <w:pStyle w:val="a3"/>
        <w:numPr>
          <w:ilvl w:val="0"/>
          <w:numId w:val="14"/>
        </w:numPr>
        <w:tabs>
          <w:tab w:val="left" w:pos="1134"/>
        </w:tabs>
        <w:autoSpaceDE w:val="0"/>
        <w:autoSpaceDN w:val="0"/>
        <w:adjustRightInd w:val="0"/>
        <w:spacing w:line="276" w:lineRule="auto"/>
        <w:ind w:left="0" w:firstLine="709"/>
        <w:jc w:val="both"/>
        <w:rPr>
          <w:sz w:val="28"/>
          <w:szCs w:val="28"/>
        </w:rPr>
      </w:pPr>
      <w:r w:rsidRPr="004315EF">
        <w:rPr>
          <w:sz w:val="28"/>
          <w:szCs w:val="28"/>
        </w:rPr>
        <w:t>опрос;</w:t>
      </w:r>
    </w:p>
    <w:p w:rsidR="005E52B2" w:rsidRPr="004315EF" w:rsidRDefault="005E52B2" w:rsidP="005E52B2">
      <w:pPr>
        <w:pStyle w:val="a3"/>
        <w:numPr>
          <w:ilvl w:val="0"/>
          <w:numId w:val="14"/>
        </w:numPr>
        <w:tabs>
          <w:tab w:val="left" w:pos="1134"/>
        </w:tabs>
        <w:autoSpaceDE w:val="0"/>
        <w:autoSpaceDN w:val="0"/>
        <w:adjustRightInd w:val="0"/>
        <w:spacing w:line="276" w:lineRule="auto"/>
        <w:ind w:left="0" w:firstLine="709"/>
        <w:jc w:val="both"/>
        <w:rPr>
          <w:sz w:val="28"/>
          <w:szCs w:val="28"/>
        </w:rPr>
      </w:pPr>
      <w:r w:rsidRPr="004315EF">
        <w:rPr>
          <w:sz w:val="28"/>
          <w:szCs w:val="28"/>
        </w:rPr>
        <w:t>получение письменных объяснений;</w:t>
      </w:r>
    </w:p>
    <w:p w:rsidR="005E52B2" w:rsidRPr="004315EF" w:rsidRDefault="005E52B2" w:rsidP="005E52B2">
      <w:pPr>
        <w:pStyle w:val="a3"/>
        <w:numPr>
          <w:ilvl w:val="0"/>
          <w:numId w:val="14"/>
        </w:numPr>
        <w:tabs>
          <w:tab w:val="left" w:pos="1134"/>
        </w:tabs>
        <w:autoSpaceDE w:val="0"/>
        <w:autoSpaceDN w:val="0"/>
        <w:adjustRightInd w:val="0"/>
        <w:spacing w:line="276" w:lineRule="auto"/>
        <w:ind w:left="0" w:firstLine="709"/>
        <w:jc w:val="both"/>
        <w:rPr>
          <w:sz w:val="28"/>
          <w:szCs w:val="28"/>
        </w:rPr>
      </w:pPr>
      <w:r w:rsidRPr="004315EF">
        <w:rPr>
          <w:sz w:val="28"/>
          <w:szCs w:val="28"/>
        </w:rPr>
        <w:t>истребование документов;</w:t>
      </w:r>
    </w:p>
    <w:p w:rsidR="005E52B2" w:rsidRPr="004315EF" w:rsidRDefault="005E52B2" w:rsidP="005E52B2">
      <w:pPr>
        <w:pStyle w:val="a3"/>
        <w:numPr>
          <w:ilvl w:val="0"/>
          <w:numId w:val="14"/>
        </w:numPr>
        <w:tabs>
          <w:tab w:val="left" w:pos="1134"/>
        </w:tabs>
        <w:autoSpaceDE w:val="0"/>
        <w:autoSpaceDN w:val="0"/>
        <w:adjustRightInd w:val="0"/>
        <w:spacing w:line="276" w:lineRule="auto"/>
        <w:ind w:left="0" w:firstLine="709"/>
        <w:jc w:val="both"/>
        <w:rPr>
          <w:sz w:val="28"/>
          <w:szCs w:val="28"/>
        </w:rPr>
      </w:pPr>
      <w:r w:rsidRPr="004315EF">
        <w:rPr>
          <w:sz w:val="28"/>
          <w:szCs w:val="28"/>
        </w:rPr>
        <w:t>инструментальное обследование.</w:t>
      </w:r>
    </w:p>
    <w:p w:rsidR="005E52B2" w:rsidRPr="004315EF" w:rsidRDefault="005E52B2" w:rsidP="005E52B2">
      <w:pPr>
        <w:pStyle w:val="a3"/>
        <w:numPr>
          <w:ilvl w:val="1"/>
          <w:numId w:val="19"/>
        </w:numPr>
        <w:tabs>
          <w:tab w:val="left" w:pos="1276"/>
        </w:tabs>
        <w:autoSpaceDE w:val="0"/>
        <w:autoSpaceDN w:val="0"/>
        <w:adjustRightInd w:val="0"/>
        <w:spacing w:line="276" w:lineRule="auto"/>
        <w:ind w:left="0" w:firstLine="709"/>
        <w:jc w:val="both"/>
        <w:rPr>
          <w:sz w:val="28"/>
          <w:szCs w:val="28"/>
        </w:rPr>
      </w:pPr>
      <w:r w:rsidRPr="004315EF">
        <w:rPr>
          <w:sz w:val="28"/>
          <w:szCs w:val="28"/>
        </w:rPr>
        <w:t xml:space="preserve"> В целях оценки риска причинения вреда (ущерба) при принятии </w:t>
      </w:r>
      <w:r w:rsidRPr="004315EF">
        <w:rPr>
          <w:sz w:val="28"/>
          <w:szCs w:val="28"/>
        </w:rPr>
        <w:br/>
        <w:t>решения о проведении и выборе вида внепланового контрольного (надзорного) мероприятия применяются индикаторы риска.</w:t>
      </w:r>
    </w:p>
    <w:p w:rsidR="005E52B2" w:rsidRPr="004315EF" w:rsidRDefault="005E52B2" w:rsidP="005E52B2">
      <w:pPr>
        <w:pStyle w:val="a3"/>
        <w:numPr>
          <w:ilvl w:val="1"/>
          <w:numId w:val="19"/>
        </w:numPr>
        <w:spacing w:line="276" w:lineRule="auto"/>
        <w:ind w:left="0" w:firstLine="709"/>
        <w:jc w:val="both"/>
        <w:rPr>
          <w:sz w:val="28"/>
          <w:szCs w:val="28"/>
        </w:rPr>
      </w:pPr>
      <w:r w:rsidRPr="004315EF">
        <w:rPr>
          <w:sz w:val="28"/>
          <w:szCs w:val="28"/>
        </w:rPr>
        <w:t>Индикаторы риска нарушения обязательных требований разрабатываются и утверждаются в порядке, установленном Федеральным законом № 248-ФЗ и ра</w:t>
      </w:r>
      <w:r w:rsidR="000A423C">
        <w:rPr>
          <w:sz w:val="28"/>
          <w:szCs w:val="28"/>
        </w:rPr>
        <w:t>змещаются на официальном сайте А</w:t>
      </w:r>
      <w:r w:rsidRPr="004315EF">
        <w:rPr>
          <w:sz w:val="28"/>
          <w:szCs w:val="28"/>
        </w:rPr>
        <w:t xml:space="preserve">дминистрации городского округа </w:t>
      </w:r>
      <w:r w:rsidR="000A423C">
        <w:rPr>
          <w:sz w:val="28"/>
          <w:szCs w:val="28"/>
        </w:rPr>
        <w:t>Жуковский</w:t>
      </w:r>
      <w:r w:rsidRPr="004315EF">
        <w:rPr>
          <w:sz w:val="28"/>
          <w:szCs w:val="28"/>
        </w:rPr>
        <w:t xml:space="preserve"> в сети «Интернет».</w:t>
      </w:r>
    </w:p>
    <w:p w:rsidR="005E52B2" w:rsidRPr="004315EF" w:rsidRDefault="005E52B2" w:rsidP="005E52B2">
      <w:pPr>
        <w:pStyle w:val="ConsPlusNormal"/>
        <w:spacing w:line="276" w:lineRule="auto"/>
        <w:ind w:firstLine="709"/>
        <w:jc w:val="both"/>
        <w:rPr>
          <w:sz w:val="28"/>
          <w:szCs w:val="28"/>
        </w:rPr>
      </w:pPr>
      <w:r w:rsidRPr="004315EF">
        <w:rPr>
          <w:sz w:val="28"/>
          <w:szCs w:val="28"/>
        </w:rPr>
        <w:t xml:space="preserve">6.7. Контрольные (надзорные) мероприятия при взаимодействии </w:t>
      </w:r>
      <w:r w:rsidRPr="004315EF">
        <w:rPr>
          <w:sz w:val="28"/>
          <w:szCs w:val="28"/>
        </w:rPr>
        <w:br/>
        <w:t>с контролируемым лицом, проводятся на основании решения о проведении контрольных (надзорных) мероприятий, принимаемого руководителем контрольного (надзорного) органа.</w:t>
      </w:r>
    </w:p>
    <w:p w:rsidR="005E52B2" w:rsidRPr="004315EF" w:rsidRDefault="005E52B2" w:rsidP="005E52B2">
      <w:pPr>
        <w:autoSpaceDE w:val="0"/>
        <w:autoSpaceDN w:val="0"/>
        <w:adjustRightInd w:val="0"/>
        <w:spacing w:line="276" w:lineRule="auto"/>
        <w:ind w:firstLine="709"/>
        <w:jc w:val="both"/>
        <w:rPr>
          <w:sz w:val="28"/>
          <w:szCs w:val="28"/>
        </w:rPr>
      </w:pPr>
      <w:r w:rsidRPr="004315EF">
        <w:rPr>
          <w:sz w:val="28"/>
          <w:szCs w:val="28"/>
        </w:rPr>
        <w:t xml:space="preserve">6.8. Контрольные (надзорные) мероприятия без взаимодействия проводятся должностными лицами контрольного (надзорного) органа </w:t>
      </w:r>
      <w:r w:rsidRPr="004315EF">
        <w:rPr>
          <w:sz w:val="28"/>
          <w:szCs w:val="28"/>
        </w:rPr>
        <w:br/>
        <w:t>на основании заданий руководителя контрольного (надзорного) органа.</w:t>
      </w:r>
    </w:p>
    <w:p w:rsidR="005E52B2" w:rsidRPr="004315EF" w:rsidRDefault="005E52B2" w:rsidP="005E52B2">
      <w:pPr>
        <w:tabs>
          <w:tab w:val="left" w:pos="1276"/>
        </w:tabs>
        <w:autoSpaceDE w:val="0"/>
        <w:autoSpaceDN w:val="0"/>
        <w:adjustRightInd w:val="0"/>
        <w:spacing w:line="276" w:lineRule="auto"/>
        <w:ind w:firstLine="709"/>
        <w:jc w:val="both"/>
        <w:rPr>
          <w:sz w:val="28"/>
          <w:szCs w:val="28"/>
        </w:rPr>
      </w:pPr>
      <w:r w:rsidRPr="004315EF">
        <w:rPr>
          <w:sz w:val="28"/>
          <w:szCs w:val="28"/>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rsidR="005E52B2" w:rsidRPr="00694A10" w:rsidRDefault="005E52B2" w:rsidP="005E52B2">
      <w:pPr>
        <w:pStyle w:val="ConsPlusNormal"/>
        <w:spacing w:line="276" w:lineRule="auto"/>
        <w:ind w:firstLine="709"/>
        <w:jc w:val="both"/>
        <w:rPr>
          <w:sz w:val="28"/>
          <w:szCs w:val="28"/>
        </w:rPr>
      </w:pPr>
      <w:r w:rsidRPr="004315EF">
        <w:rPr>
          <w:sz w:val="28"/>
          <w:szCs w:val="28"/>
        </w:rPr>
        <w:t xml:space="preserve"> 6.9. В случае принятия решения о проведении контрольного (надзорного) мероприятия на основании сведений о причинении вреда </w:t>
      </w:r>
      <w:r w:rsidRPr="004315EF">
        <w:rPr>
          <w:sz w:val="28"/>
          <w:szCs w:val="28"/>
        </w:rPr>
        <w:lastRenderedPageBreak/>
        <w:t>(ущерба) или об угрозе причинения вреда (ущерба) охраняемым законом ценностям либо установления параметров дея</w:t>
      </w:r>
      <w:r w:rsidR="000A423C">
        <w:rPr>
          <w:sz w:val="28"/>
          <w:szCs w:val="28"/>
        </w:rPr>
        <w:t xml:space="preserve">тельности контролируемого лица, соответствие которым </w:t>
      </w:r>
      <w:r w:rsidRPr="004315EF">
        <w:rPr>
          <w:sz w:val="28"/>
          <w:szCs w:val="28"/>
        </w:rPr>
        <w:t>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w:t>
      </w:r>
      <w:r w:rsidR="000A423C">
        <w:rPr>
          <w:sz w:val="28"/>
          <w:szCs w:val="28"/>
        </w:rPr>
        <w:t xml:space="preserve">тия, такое решение принимается </w:t>
      </w:r>
      <w:r w:rsidRPr="004315EF">
        <w:rPr>
          <w:sz w:val="28"/>
          <w:szCs w:val="28"/>
        </w:rPr>
        <w:t>на основании мотивированного представления должностного лица органа муниципального контроля о проведении контрольного (надзорного) мероприятия.</w:t>
      </w:r>
    </w:p>
    <w:p w:rsidR="005E52B2" w:rsidRPr="00694A10" w:rsidRDefault="005E52B2" w:rsidP="005E52B2">
      <w:pPr>
        <w:ind w:firstLine="709"/>
        <w:jc w:val="center"/>
        <w:rPr>
          <w:b/>
          <w:bCs/>
          <w:sz w:val="28"/>
          <w:szCs w:val="28"/>
        </w:rPr>
      </w:pPr>
      <w:r w:rsidRPr="00694A10">
        <w:rPr>
          <w:b/>
          <w:bCs/>
          <w:sz w:val="28"/>
          <w:szCs w:val="28"/>
        </w:rPr>
        <w:t>Инспекционный визит</w:t>
      </w:r>
    </w:p>
    <w:p w:rsidR="005E52B2" w:rsidRPr="00694A10" w:rsidRDefault="005E52B2" w:rsidP="005E52B2">
      <w:pPr>
        <w:ind w:firstLine="709"/>
        <w:jc w:val="center"/>
        <w:rPr>
          <w:sz w:val="28"/>
          <w:szCs w:val="28"/>
        </w:rPr>
      </w:pPr>
    </w:p>
    <w:p w:rsidR="005E52B2" w:rsidRPr="00894987" w:rsidRDefault="005E52B2" w:rsidP="005E52B2">
      <w:pPr>
        <w:spacing w:line="276" w:lineRule="auto"/>
        <w:ind w:firstLine="709"/>
        <w:jc w:val="both"/>
        <w:rPr>
          <w:rFonts w:eastAsiaTheme="minorHAnsi"/>
          <w:sz w:val="28"/>
          <w:szCs w:val="28"/>
          <w:lang w:eastAsia="en-US"/>
        </w:rPr>
      </w:pPr>
      <w:r w:rsidRPr="00694A10">
        <w:rPr>
          <w:sz w:val="28"/>
          <w:szCs w:val="28"/>
        </w:rPr>
        <w:t>6</w:t>
      </w:r>
      <w:r>
        <w:rPr>
          <w:sz w:val="28"/>
          <w:szCs w:val="28"/>
        </w:rPr>
        <w:t>.10</w:t>
      </w:r>
      <w:r w:rsidRPr="00694A10">
        <w:rPr>
          <w:sz w:val="28"/>
          <w:szCs w:val="28"/>
        </w:rPr>
        <w:t xml:space="preserve">. </w:t>
      </w:r>
      <w:r w:rsidRPr="003C5942">
        <w:rPr>
          <w:sz w:val="28"/>
          <w:szCs w:val="28"/>
        </w:rPr>
        <w:t xml:space="preserve">Инспекционный визит проводится по месту нахождения (осуществления деятельности) контролируемого лица либо объекта </w:t>
      </w:r>
      <w:proofErr w:type="gramStart"/>
      <w:r w:rsidRPr="003C5942">
        <w:rPr>
          <w:sz w:val="28"/>
          <w:szCs w:val="28"/>
        </w:rPr>
        <w:t>контроля</w:t>
      </w:r>
      <w:r>
        <w:rPr>
          <w:sz w:val="28"/>
          <w:szCs w:val="28"/>
        </w:rPr>
        <w:t>,</w:t>
      </w:r>
      <w:r w:rsidRPr="003C5942">
        <w:rPr>
          <w:sz w:val="28"/>
          <w:szCs w:val="28"/>
        </w:rPr>
        <w:t xml:space="preserve"> </w:t>
      </w:r>
      <w:r>
        <w:rPr>
          <w:sz w:val="28"/>
          <w:szCs w:val="28"/>
        </w:rPr>
        <w:t xml:space="preserve">  </w:t>
      </w:r>
      <w:proofErr w:type="gramEnd"/>
      <w:r>
        <w:rPr>
          <w:sz w:val="28"/>
          <w:szCs w:val="28"/>
        </w:rPr>
        <w:t xml:space="preserve">            </w:t>
      </w:r>
      <w:r w:rsidRPr="003C5942">
        <w:rPr>
          <w:sz w:val="28"/>
          <w:szCs w:val="28"/>
        </w:rPr>
        <w:t>либо</w:t>
      </w:r>
      <w:r>
        <w:rPr>
          <w:sz w:val="28"/>
          <w:szCs w:val="28"/>
        </w:rPr>
        <w:t xml:space="preserve"> </w:t>
      </w:r>
      <w:r w:rsidRPr="003C5942">
        <w:rPr>
          <w:rFonts w:eastAsiaTheme="minorHAnsi"/>
          <w:sz w:val="28"/>
          <w:szCs w:val="28"/>
          <w:lang w:eastAsia="en-US"/>
        </w:rPr>
        <w:t xml:space="preserve">с использованием средств дистанционного </w:t>
      </w:r>
      <w:r w:rsidRPr="00894987">
        <w:rPr>
          <w:rFonts w:eastAsiaTheme="minorHAnsi"/>
          <w:sz w:val="28"/>
          <w:szCs w:val="28"/>
          <w:lang w:eastAsia="en-US"/>
        </w:rPr>
        <w:t>взаимодействия, в том числе посредством видео-конференц-</w:t>
      </w:r>
      <w:r w:rsidRPr="00662BBC">
        <w:rPr>
          <w:rFonts w:eastAsiaTheme="minorHAnsi"/>
          <w:sz w:val="28"/>
          <w:szCs w:val="28"/>
          <w:lang w:eastAsia="en-US"/>
        </w:rPr>
        <w:t>связи, а также с использованием мобильного приложения «Инспектор».</w:t>
      </w:r>
    </w:p>
    <w:p w:rsidR="005E52B2" w:rsidRPr="00694A10" w:rsidRDefault="005E52B2" w:rsidP="005E52B2">
      <w:pPr>
        <w:spacing w:line="276" w:lineRule="auto"/>
        <w:ind w:firstLine="709"/>
        <w:jc w:val="both"/>
        <w:rPr>
          <w:sz w:val="28"/>
          <w:szCs w:val="28"/>
        </w:rPr>
      </w:pPr>
      <w:r w:rsidRPr="00694A10">
        <w:rPr>
          <w:sz w:val="28"/>
          <w:szCs w:val="28"/>
        </w:rPr>
        <w:t>В ходе инспекционного визита могут совершаться следующие контрольные (надзорные) действия:</w:t>
      </w:r>
    </w:p>
    <w:p w:rsidR="005E52B2" w:rsidRPr="00694A10" w:rsidRDefault="005E52B2" w:rsidP="005E52B2">
      <w:pPr>
        <w:pStyle w:val="a3"/>
        <w:numPr>
          <w:ilvl w:val="0"/>
          <w:numId w:val="2"/>
        </w:numPr>
        <w:tabs>
          <w:tab w:val="left" w:pos="993"/>
        </w:tabs>
        <w:spacing w:line="276" w:lineRule="auto"/>
        <w:ind w:left="0" w:firstLine="709"/>
        <w:jc w:val="both"/>
        <w:rPr>
          <w:sz w:val="28"/>
          <w:szCs w:val="28"/>
        </w:rPr>
      </w:pPr>
      <w:r w:rsidRPr="00694A10">
        <w:rPr>
          <w:sz w:val="28"/>
          <w:szCs w:val="28"/>
        </w:rPr>
        <w:t>осмотр;</w:t>
      </w:r>
    </w:p>
    <w:p w:rsidR="005E52B2" w:rsidRPr="00694A10" w:rsidRDefault="005E52B2" w:rsidP="005E52B2">
      <w:pPr>
        <w:pStyle w:val="a3"/>
        <w:numPr>
          <w:ilvl w:val="0"/>
          <w:numId w:val="2"/>
        </w:numPr>
        <w:tabs>
          <w:tab w:val="left" w:pos="993"/>
        </w:tabs>
        <w:spacing w:line="276" w:lineRule="auto"/>
        <w:ind w:left="0" w:firstLine="709"/>
        <w:jc w:val="both"/>
        <w:rPr>
          <w:sz w:val="28"/>
          <w:szCs w:val="28"/>
        </w:rPr>
      </w:pPr>
      <w:r w:rsidRPr="00694A10">
        <w:rPr>
          <w:sz w:val="28"/>
          <w:szCs w:val="28"/>
        </w:rPr>
        <w:t>опрос;</w:t>
      </w:r>
    </w:p>
    <w:p w:rsidR="005E52B2" w:rsidRPr="00694A10" w:rsidRDefault="005E52B2" w:rsidP="005E52B2">
      <w:pPr>
        <w:pStyle w:val="a3"/>
        <w:numPr>
          <w:ilvl w:val="0"/>
          <w:numId w:val="2"/>
        </w:numPr>
        <w:tabs>
          <w:tab w:val="left" w:pos="993"/>
        </w:tabs>
        <w:spacing w:line="276" w:lineRule="auto"/>
        <w:ind w:left="0" w:firstLine="709"/>
        <w:jc w:val="both"/>
        <w:rPr>
          <w:sz w:val="28"/>
          <w:szCs w:val="28"/>
        </w:rPr>
      </w:pPr>
      <w:r w:rsidRPr="00694A10">
        <w:rPr>
          <w:sz w:val="28"/>
          <w:szCs w:val="28"/>
        </w:rPr>
        <w:t>получение письменных объяснений;</w:t>
      </w:r>
    </w:p>
    <w:p w:rsidR="005E52B2" w:rsidRPr="00694A10" w:rsidRDefault="005E52B2" w:rsidP="005E52B2">
      <w:pPr>
        <w:pStyle w:val="a3"/>
        <w:numPr>
          <w:ilvl w:val="0"/>
          <w:numId w:val="2"/>
        </w:numPr>
        <w:tabs>
          <w:tab w:val="left" w:pos="993"/>
        </w:tabs>
        <w:spacing w:line="276" w:lineRule="auto"/>
        <w:ind w:left="0" w:firstLine="709"/>
        <w:jc w:val="both"/>
        <w:rPr>
          <w:sz w:val="28"/>
          <w:szCs w:val="28"/>
        </w:rPr>
      </w:pPr>
      <w:r w:rsidRPr="00694A10">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E52B2" w:rsidRPr="00694A10" w:rsidRDefault="005E52B2" w:rsidP="005E52B2">
      <w:pPr>
        <w:pStyle w:val="a3"/>
        <w:numPr>
          <w:ilvl w:val="0"/>
          <w:numId w:val="2"/>
        </w:numPr>
        <w:tabs>
          <w:tab w:val="left" w:pos="993"/>
        </w:tabs>
        <w:spacing w:line="276" w:lineRule="auto"/>
        <w:ind w:left="0" w:firstLine="709"/>
        <w:jc w:val="both"/>
        <w:rPr>
          <w:sz w:val="28"/>
          <w:szCs w:val="28"/>
        </w:rPr>
      </w:pPr>
      <w:r w:rsidRPr="00694A10">
        <w:rPr>
          <w:sz w:val="28"/>
          <w:szCs w:val="28"/>
        </w:rPr>
        <w:t>инструментальное обследование.</w:t>
      </w:r>
    </w:p>
    <w:p w:rsidR="005E52B2" w:rsidRDefault="005E52B2" w:rsidP="005E52B2">
      <w:pPr>
        <w:tabs>
          <w:tab w:val="left" w:pos="709"/>
        </w:tabs>
        <w:autoSpaceDE w:val="0"/>
        <w:autoSpaceDN w:val="0"/>
        <w:adjustRightInd w:val="0"/>
        <w:spacing w:line="276" w:lineRule="auto"/>
        <w:ind w:firstLine="709"/>
        <w:jc w:val="both"/>
        <w:rPr>
          <w:sz w:val="28"/>
          <w:szCs w:val="28"/>
        </w:rPr>
      </w:pPr>
      <w:r w:rsidRPr="00947205">
        <w:rPr>
          <w:sz w:val="28"/>
          <w:szCs w:val="28"/>
        </w:rPr>
        <w:t>Инспекционный визит проводится без предварительного уведомления контролируемого лица.</w:t>
      </w:r>
    </w:p>
    <w:p w:rsidR="005E52B2" w:rsidRDefault="005E52B2" w:rsidP="005E52B2">
      <w:pPr>
        <w:autoSpaceDE w:val="0"/>
        <w:autoSpaceDN w:val="0"/>
        <w:adjustRightInd w:val="0"/>
        <w:spacing w:line="276" w:lineRule="auto"/>
        <w:ind w:firstLine="709"/>
        <w:jc w:val="both"/>
        <w:rPr>
          <w:rFonts w:eastAsiaTheme="minorHAnsi"/>
          <w:sz w:val="28"/>
          <w:szCs w:val="28"/>
          <w:lang w:eastAsia="en-US"/>
        </w:rPr>
      </w:pPr>
      <w:r>
        <w:rPr>
          <w:rFonts w:eastAsiaTheme="minorHAnsi"/>
          <w:sz w:val="28"/>
          <w:szCs w:val="28"/>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E52B2" w:rsidRPr="00694A10" w:rsidRDefault="005E52B2" w:rsidP="005E52B2">
      <w:pPr>
        <w:ind w:firstLine="709"/>
        <w:jc w:val="center"/>
        <w:rPr>
          <w:b/>
          <w:bCs/>
          <w:sz w:val="28"/>
          <w:szCs w:val="28"/>
        </w:rPr>
      </w:pPr>
      <w:r w:rsidRPr="00694A10">
        <w:rPr>
          <w:b/>
          <w:bCs/>
          <w:sz w:val="28"/>
          <w:szCs w:val="28"/>
        </w:rPr>
        <w:t>Выездная проверка</w:t>
      </w:r>
    </w:p>
    <w:p w:rsidR="005E52B2" w:rsidRPr="00C9093A" w:rsidRDefault="005E52B2" w:rsidP="005E52B2">
      <w:pPr>
        <w:pStyle w:val="a3"/>
        <w:tabs>
          <w:tab w:val="left" w:pos="1276"/>
        </w:tabs>
        <w:autoSpaceDE w:val="0"/>
        <w:autoSpaceDN w:val="0"/>
        <w:adjustRightInd w:val="0"/>
        <w:spacing w:line="276" w:lineRule="auto"/>
        <w:ind w:left="0" w:firstLine="709"/>
        <w:jc w:val="both"/>
        <w:rPr>
          <w:sz w:val="28"/>
          <w:szCs w:val="28"/>
        </w:rPr>
      </w:pPr>
      <w:r w:rsidRPr="00694A10">
        <w:rPr>
          <w:sz w:val="28"/>
          <w:szCs w:val="28"/>
        </w:rPr>
        <w:t>6.</w:t>
      </w:r>
      <w:r>
        <w:rPr>
          <w:sz w:val="28"/>
          <w:szCs w:val="28"/>
        </w:rPr>
        <w:t>11</w:t>
      </w:r>
      <w:r w:rsidRPr="00694A10">
        <w:rPr>
          <w:sz w:val="28"/>
          <w:szCs w:val="28"/>
        </w:rPr>
        <w:t xml:space="preserve">. </w:t>
      </w:r>
      <w:r>
        <w:rPr>
          <w:sz w:val="28"/>
          <w:szCs w:val="28"/>
        </w:rPr>
        <w:t>Выездная проверка проводится по м</w:t>
      </w:r>
      <w:r w:rsidR="0001610A">
        <w:rPr>
          <w:sz w:val="28"/>
          <w:szCs w:val="28"/>
        </w:rPr>
        <w:t xml:space="preserve">есту нахождения (осуществления </w:t>
      </w:r>
      <w:r w:rsidRPr="00C9093A">
        <w:rPr>
          <w:sz w:val="28"/>
          <w:szCs w:val="28"/>
        </w:rPr>
        <w:t xml:space="preserve">деятельности) контролируемого лица либо объекта </w:t>
      </w:r>
      <w:proofErr w:type="gramStart"/>
      <w:r w:rsidRPr="00C9093A">
        <w:rPr>
          <w:sz w:val="28"/>
          <w:szCs w:val="28"/>
        </w:rPr>
        <w:t xml:space="preserve">контроля,   </w:t>
      </w:r>
      <w:proofErr w:type="gramEnd"/>
      <w:r w:rsidRPr="00C9093A">
        <w:rPr>
          <w:sz w:val="28"/>
          <w:szCs w:val="28"/>
        </w:rPr>
        <w:t xml:space="preserve">                                                  либо </w:t>
      </w:r>
      <w:r w:rsidRPr="00C9093A">
        <w:rPr>
          <w:rFonts w:eastAsiaTheme="minorHAnsi"/>
          <w:sz w:val="28"/>
          <w:szCs w:val="28"/>
          <w:lang w:eastAsia="en-US"/>
        </w:rPr>
        <w:t>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E52B2" w:rsidRPr="00694A10" w:rsidRDefault="005E52B2" w:rsidP="005E52B2">
      <w:pPr>
        <w:spacing w:line="276" w:lineRule="auto"/>
        <w:ind w:firstLine="709"/>
        <w:jc w:val="both"/>
        <w:rPr>
          <w:b/>
          <w:bCs/>
          <w:sz w:val="28"/>
          <w:szCs w:val="28"/>
        </w:rPr>
      </w:pPr>
      <w:r w:rsidRPr="00694A10">
        <w:rPr>
          <w:sz w:val="28"/>
          <w:szCs w:val="28"/>
        </w:rPr>
        <w:t>В ходе выездной проверки могут совершаться следующие контрольные (надзорные) действия:</w:t>
      </w:r>
    </w:p>
    <w:p w:rsidR="005E52B2" w:rsidRPr="00694A10" w:rsidRDefault="005E52B2" w:rsidP="005E52B2">
      <w:pPr>
        <w:pStyle w:val="a3"/>
        <w:numPr>
          <w:ilvl w:val="0"/>
          <w:numId w:val="3"/>
        </w:numPr>
        <w:tabs>
          <w:tab w:val="left" w:pos="993"/>
        </w:tabs>
        <w:spacing w:line="276" w:lineRule="auto"/>
        <w:ind w:left="0" w:firstLine="709"/>
        <w:jc w:val="both"/>
        <w:rPr>
          <w:sz w:val="28"/>
          <w:szCs w:val="28"/>
        </w:rPr>
      </w:pPr>
      <w:r w:rsidRPr="00694A10">
        <w:rPr>
          <w:sz w:val="28"/>
          <w:szCs w:val="28"/>
        </w:rPr>
        <w:t>осмотр;</w:t>
      </w:r>
    </w:p>
    <w:p w:rsidR="005E52B2" w:rsidRPr="00694A10" w:rsidRDefault="005E52B2" w:rsidP="005E52B2">
      <w:pPr>
        <w:pStyle w:val="a3"/>
        <w:numPr>
          <w:ilvl w:val="0"/>
          <w:numId w:val="3"/>
        </w:numPr>
        <w:tabs>
          <w:tab w:val="left" w:pos="993"/>
        </w:tabs>
        <w:spacing w:line="276" w:lineRule="auto"/>
        <w:ind w:left="0" w:firstLine="709"/>
        <w:jc w:val="both"/>
        <w:rPr>
          <w:sz w:val="28"/>
          <w:szCs w:val="28"/>
        </w:rPr>
      </w:pPr>
      <w:r w:rsidRPr="00694A10">
        <w:rPr>
          <w:sz w:val="28"/>
          <w:szCs w:val="28"/>
        </w:rPr>
        <w:lastRenderedPageBreak/>
        <w:t>опрос;</w:t>
      </w:r>
    </w:p>
    <w:p w:rsidR="005E52B2" w:rsidRPr="00694A10" w:rsidRDefault="005E52B2" w:rsidP="005E52B2">
      <w:pPr>
        <w:pStyle w:val="a3"/>
        <w:numPr>
          <w:ilvl w:val="0"/>
          <w:numId w:val="3"/>
        </w:numPr>
        <w:tabs>
          <w:tab w:val="left" w:pos="993"/>
        </w:tabs>
        <w:spacing w:line="276" w:lineRule="auto"/>
        <w:ind w:left="0" w:firstLine="709"/>
        <w:jc w:val="both"/>
        <w:rPr>
          <w:sz w:val="28"/>
          <w:szCs w:val="28"/>
        </w:rPr>
      </w:pPr>
      <w:r w:rsidRPr="00694A10">
        <w:rPr>
          <w:sz w:val="28"/>
          <w:szCs w:val="28"/>
        </w:rPr>
        <w:t>получение письменных объяснений;</w:t>
      </w:r>
    </w:p>
    <w:p w:rsidR="005E52B2" w:rsidRPr="00694A10" w:rsidRDefault="005E52B2" w:rsidP="005E52B2">
      <w:pPr>
        <w:pStyle w:val="a3"/>
        <w:numPr>
          <w:ilvl w:val="0"/>
          <w:numId w:val="3"/>
        </w:numPr>
        <w:tabs>
          <w:tab w:val="left" w:pos="993"/>
        </w:tabs>
        <w:spacing w:line="276" w:lineRule="auto"/>
        <w:ind w:left="0" w:firstLine="709"/>
        <w:jc w:val="both"/>
        <w:rPr>
          <w:sz w:val="28"/>
          <w:szCs w:val="28"/>
        </w:rPr>
      </w:pPr>
      <w:r w:rsidRPr="00694A10">
        <w:rPr>
          <w:sz w:val="28"/>
          <w:szCs w:val="28"/>
        </w:rPr>
        <w:t>истребование документов;</w:t>
      </w:r>
    </w:p>
    <w:p w:rsidR="005E52B2" w:rsidRPr="00694A10" w:rsidRDefault="005E52B2" w:rsidP="005E52B2">
      <w:pPr>
        <w:pStyle w:val="a3"/>
        <w:numPr>
          <w:ilvl w:val="0"/>
          <w:numId w:val="3"/>
        </w:numPr>
        <w:tabs>
          <w:tab w:val="left" w:pos="993"/>
        </w:tabs>
        <w:spacing w:line="276" w:lineRule="auto"/>
        <w:ind w:left="0" w:firstLine="709"/>
        <w:jc w:val="both"/>
        <w:rPr>
          <w:sz w:val="28"/>
          <w:szCs w:val="28"/>
        </w:rPr>
      </w:pPr>
      <w:r w:rsidRPr="00694A10">
        <w:rPr>
          <w:sz w:val="28"/>
          <w:szCs w:val="28"/>
        </w:rPr>
        <w:t>инструментальное обследование.</w:t>
      </w:r>
    </w:p>
    <w:p w:rsidR="005E52B2" w:rsidRDefault="005E52B2" w:rsidP="005E52B2">
      <w:pPr>
        <w:spacing w:line="276" w:lineRule="auto"/>
        <w:ind w:firstLine="709"/>
        <w:jc w:val="both"/>
        <w:rPr>
          <w:sz w:val="28"/>
          <w:szCs w:val="28"/>
        </w:rPr>
      </w:pPr>
      <w:r w:rsidRPr="00694A10">
        <w:rPr>
          <w:sz w:val="28"/>
          <w:szCs w:val="28"/>
        </w:rPr>
        <w:t>Срок проведения выездной проверки состав</w:t>
      </w:r>
      <w:r w:rsidR="00DC4CDD">
        <w:rPr>
          <w:sz w:val="28"/>
          <w:szCs w:val="28"/>
        </w:rPr>
        <w:t xml:space="preserve">ляет не более 10 рабочих дней. </w:t>
      </w:r>
      <w:r w:rsidRPr="00694A10">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Pr>
          <w:sz w:val="28"/>
          <w:szCs w:val="28"/>
        </w:rPr>
        <w:br/>
      </w:r>
      <w:r w:rsidRPr="00694A10">
        <w:rPr>
          <w:sz w:val="28"/>
          <w:szCs w:val="28"/>
        </w:rPr>
        <w:t xml:space="preserve">50 часов для малого предприятия и 15 часов для </w:t>
      </w:r>
      <w:proofErr w:type="spellStart"/>
      <w:r w:rsidRPr="00694A10">
        <w:rPr>
          <w:sz w:val="28"/>
          <w:szCs w:val="28"/>
        </w:rPr>
        <w:t>микропредприятия</w:t>
      </w:r>
      <w:proofErr w:type="spellEnd"/>
      <w:r w:rsidRPr="00694A10">
        <w:rPr>
          <w:sz w:val="28"/>
          <w:szCs w:val="28"/>
        </w:rPr>
        <w:t>.</w:t>
      </w:r>
    </w:p>
    <w:p w:rsidR="005E52B2" w:rsidRDefault="005E52B2" w:rsidP="005E52B2">
      <w:pPr>
        <w:spacing w:line="276" w:lineRule="auto"/>
        <w:ind w:firstLine="709"/>
        <w:jc w:val="both"/>
        <w:rPr>
          <w:sz w:val="28"/>
          <w:szCs w:val="28"/>
        </w:rPr>
      </w:pPr>
      <w:r>
        <w:rPr>
          <w:sz w:val="28"/>
          <w:szCs w:val="28"/>
        </w:rPr>
        <w:t xml:space="preserve">                                                 </w:t>
      </w:r>
    </w:p>
    <w:p w:rsidR="005E52B2" w:rsidRPr="00EC6B18" w:rsidRDefault="005E52B2" w:rsidP="005E52B2">
      <w:pPr>
        <w:spacing w:line="276" w:lineRule="auto"/>
        <w:ind w:firstLine="709"/>
        <w:jc w:val="both"/>
        <w:rPr>
          <w:b/>
          <w:sz w:val="28"/>
          <w:szCs w:val="28"/>
        </w:rPr>
      </w:pPr>
      <w:r>
        <w:rPr>
          <w:sz w:val="28"/>
          <w:szCs w:val="28"/>
        </w:rPr>
        <w:t xml:space="preserve">                                       </w:t>
      </w:r>
      <w:r w:rsidRPr="00EC6B18">
        <w:rPr>
          <w:b/>
          <w:sz w:val="28"/>
          <w:szCs w:val="28"/>
        </w:rPr>
        <w:t>Документарная проверка</w:t>
      </w:r>
    </w:p>
    <w:p w:rsidR="005E52B2" w:rsidRPr="00EC6B18" w:rsidRDefault="005E52B2" w:rsidP="005E52B2">
      <w:pPr>
        <w:spacing w:line="276" w:lineRule="auto"/>
        <w:ind w:firstLine="709"/>
        <w:jc w:val="both"/>
        <w:rPr>
          <w:sz w:val="28"/>
          <w:szCs w:val="28"/>
        </w:rPr>
      </w:pPr>
    </w:p>
    <w:p w:rsidR="005E52B2" w:rsidRPr="00EC6B18" w:rsidRDefault="005E52B2" w:rsidP="005E52B2">
      <w:pPr>
        <w:spacing w:line="276" w:lineRule="auto"/>
        <w:ind w:firstLine="709"/>
        <w:jc w:val="both"/>
        <w:rPr>
          <w:sz w:val="28"/>
          <w:szCs w:val="28"/>
        </w:rPr>
      </w:pPr>
      <w:r w:rsidRPr="00EC6B18">
        <w:rPr>
          <w:sz w:val="28"/>
          <w:szCs w:val="28"/>
        </w:rPr>
        <w:t>6.1</w:t>
      </w:r>
      <w:r>
        <w:rPr>
          <w:sz w:val="28"/>
          <w:szCs w:val="28"/>
        </w:rPr>
        <w:t>2</w:t>
      </w:r>
      <w:r w:rsidRPr="00EC6B18">
        <w:rPr>
          <w:sz w:val="28"/>
          <w:szCs w:val="28"/>
        </w:rPr>
        <w:t>.</w:t>
      </w:r>
      <w:r w:rsidRPr="00EC6B18">
        <w:rPr>
          <w:sz w:val="28"/>
          <w:szCs w:val="28"/>
        </w:rPr>
        <w:tab/>
        <w:t xml:space="preserve"> Документарная проверка проводится по месту нахождения контрольного органа.</w:t>
      </w:r>
    </w:p>
    <w:p w:rsidR="005E52B2" w:rsidRPr="00EC6B18" w:rsidRDefault="005E52B2" w:rsidP="005E52B2">
      <w:pPr>
        <w:spacing w:line="276" w:lineRule="auto"/>
        <w:ind w:firstLine="709"/>
        <w:jc w:val="both"/>
        <w:rPr>
          <w:sz w:val="28"/>
          <w:szCs w:val="28"/>
        </w:rPr>
      </w:pPr>
      <w:r w:rsidRPr="00EC6B18">
        <w:rPr>
          <w:sz w:val="28"/>
          <w:szCs w:val="28"/>
        </w:rPr>
        <w:t>В ходе документарной проверки могут совершаться следующие контрольные действия:</w:t>
      </w:r>
    </w:p>
    <w:p w:rsidR="005E52B2" w:rsidRPr="00EC6B18" w:rsidRDefault="005E52B2" w:rsidP="005E52B2">
      <w:pPr>
        <w:spacing w:line="276" w:lineRule="auto"/>
        <w:ind w:firstLine="709"/>
        <w:jc w:val="both"/>
        <w:rPr>
          <w:sz w:val="28"/>
          <w:szCs w:val="28"/>
        </w:rPr>
      </w:pPr>
      <w:r w:rsidRPr="00EC6B18">
        <w:rPr>
          <w:sz w:val="28"/>
          <w:szCs w:val="28"/>
        </w:rPr>
        <w:t>1)</w:t>
      </w:r>
      <w:r w:rsidRPr="00EC6B18">
        <w:rPr>
          <w:sz w:val="28"/>
          <w:szCs w:val="28"/>
        </w:rPr>
        <w:tab/>
        <w:t>получение письменных объяснений;</w:t>
      </w:r>
    </w:p>
    <w:p w:rsidR="005E52B2" w:rsidRPr="00EC6B18" w:rsidRDefault="005E52B2" w:rsidP="005E52B2">
      <w:pPr>
        <w:spacing w:line="276" w:lineRule="auto"/>
        <w:ind w:firstLine="709"/>
        <w:jc w:val="both"/>
        <w:rPr>
          <w:sz w:val="28"/>
          <w:szCs w:val="28"/>
        </w:rPr>
      </w:pPr>
      <w:r w:rsidRPr="00EC6B18">
        <w:rPr>
          <w:sz w:val="28"/>
          <w:szCs w:val="28"/>
        </w:rPr>
        <w:t>2)</w:t>
      </w:r>
      <w:r w:rsidRPr="00EC6B18">
        <w:rPr>
          <w:sz w:val="28"/>
          <w:szCs w:val="28"/>
        </w:rPr>
        <w:tab/>
        <w:t xml:space="preserve">истребование документов. </w:t>
      </w:r>
    </w:p>
    <w:p w:rsidR="005E52B2" w:rsidRPr="00694A10" w:rsidRDefault="005E52B2" w:rsidP="005E52B2">
      <w:pPr>
        <w:spacing w:line="276" w:lineRule="auto"/>
        <w:ind w:firstLine="709"/>
        <w:jc w:val="both"/>
        <w:rPr>
          <w:sz w:val="28"/>
          <w:szCs w:val="28"/>
        </w:rPr>
      </w:pPr>
      <w:r w:rsidRPr="00EC6B18">
        <w:rPr>
          <w:sz w:val="28"/>
          <w:szCs w:val="28"/>
        </w:rPr>
        <w:t>Срок проведения документарной проверки не может превышать десять рабочих дней.</w:t>
      </w:r>
    </w:p>
    <w:p w:rsidR="005E52B2" w:rsidRPr="00694A10" w:rsidRDefault="005E52B2" w:rsidP="005E52B2">
      <w:pPr>
        <w:ind w:firstLine="709"/>
        <w:jc w:val="center"/>
        <w:rPr>
          <w:sz w:val="28"/>
          <w:szCs w:val="28"/>
        </w:rPr>
      </w:pPr>
    </w:p>
    <w:p w:rsidR="005E52B2" w:rsidRPr="00694A10" w:rsidRDefault="005E52B2" w:rsidP="005E52B2">
      <w:pPr>
        <w:ind w:firstLine="709"/>
        <w:jc w:val="center"/>
        <w:rPr>
          <w:b/>
          <w:bCs/>
          <w:sz w:val="28"/>
          <w:szCs w:val="28"/>
        </w:rPr>
      </w:pPr>
      <w:r w:rsidRPr="00694A10">
        <w:rPr>
          <w:b/>
          <w:bCs/>
          <w:sz w:val="28"/>
          <w:szCs w:val="28"/>
        </w:rPr>
        <w:t>Выездное обследование</w:t>
      </w:r>
    </w:p>
    <w:p w:rsidR="005E52B2" w:rsidRPr="00694A10" w:rsidRDefault="005E52B2" w:rsidP="005E52B2">
      <w:pPr>
        <w:ind w:firstLine="709"/>
        <w:jc w:val="center"/>
        <w:rPr>
          <w:b/>
          <w:bCs/>
          <w:sz w:val="28"/>
          <w:szCs w:val="28"/>
        </w:rPr>
      </w:pPr>
    </w:p>
    <w:p w:rsidR="005E52B2" w:rsidRDefault="005E52B2" w:rsidP="005E52B2">
      <w:pPr>
        <w:spacing w:line="276" w:lineRule="auto"/>
        <w:ind w:firstLine="709"/>
        <w:jc w:val="both"/>
        <w:rPr>
          <w:rFonts w:eastAsiaTheme="minorHAnsi"/>
          <w:sz w:val="28"/>
          <w:szCs w:val="28"/>
          <w:lang w:eastAsia="en-US"/>
        </w:rPr>
      </w:pPr>
      <w:r w:rsidRPr="00694A10">
        <w:rPr>
          <w:sz w:val="28"/>
          <w:szCs w:val="28"/>
        </w:rPr>
        <w:t>6.1</w:t>
      </w:r>
      <w:r>
        <w:rPr>
          <w:sz w:val="28"/>
          <w:szCs w:val="28"/>
        </w:rPr>
        <w:t>3</w:t>
      </w:r>
      <w:r w:rsidRPr="00694A10">
        <w:rPr>
          <w:sz w:val="28"/>
          <w:szCs w:val="28"/>
        </w:rPr>
        <w:t xml:space="preserve">. </w:t>
      </w:r>
      <w:r w:rsidRPr="00F83588">
        <w:rPr>
          <w:rFonts w:eastAsiaTheme="minorHAnsi"/>
          <w:sz w:val="28"/>
          <w:szCs w:val="28"/>
          <w:lang w:eastAsia="en-US"/>
        </w:rPr>
        <w:t>Выездное обследование может проводиться по месту нахождения (осуществления деятельности)</w:t>
      </w:r>
      <w:r>
        <w:rPr>
          <w:rFonts w:eastAsiaTheme="minorHAnsi"/>
          <w:sz w:val="28"/>
          <w:szCs w:val="28"/>
          <w:lang w:eastAsia="en-US"/>
        </w:rPr>
        <w:t xml:space="preserve"> контролируемого лица либо объекта </w:t>
      </w:r>
      <w:proofErr w:type="gramStart"/>
      <w:r>
        <w:rPr>
          <w:rFonts w:eastAsiaTheme="minorHAnsi"/>
          <w:sz w:val="28"/>
          <w:szCs w:val="28"/>
          <w:lang w:eastAsia="en-US"/>
        </w:rPr>
        <w:t>контроля,</w:t>
      </w:r>
      <w:r>
        <w:rPr>
          <w:rFonts w:eastAsiaTheme="minorHAnsi"/>
          <w:sz w:val="28"/>
          <w:szCs w:val="28"/>
          <w:lang w:eastAsia="en-US"/>
        </w:rPr>
        <w:br/>
      </w:r>
      <w:r w:rsidRPr="00F83588">
        <w:rPr>
          <w:rFonts w:eastAsiaTheme="minorHAnsi"/>
          <w:sz w:val="28"/>
          <w:szCs w:val="28"/>
          <w:lang w:eastAsia="en-US"/>
        </w:rPr>
        <w:t>при</w:t>
      </w:r>
      <w:proofErr w:type="gramEnd"/>
      <w:r w:rsidRPr="00F83588">
        <w:rPr>
          <w:rFonts w:eastAsiaTheme="minorHAnsi"/>
          <w:sz w:val="28"/>
          <w:szCs w:val="28"/>
          <w:lang w:eastAsia="en-US"/>
        </w:rPr>
        <w:t xml:space="preserve"> этом не допускается взаимодействие с контролируемым лицом.</w:t>
      </w:r>
    </w:p>
    <w:p w:rsidR="005E52B2" w:rsidRPr="00694A10" w:rsidRDefault="005E52B2" w:rsidP="005E52B2">
      <w:pPr>
        <w:spacing w:line="276" w:lineRule="auto"/>
        <w:ind w:firstLine="709"/>
        <w:jc w:val="both"/>
        <w:rPr>
          <w:sz w:val="28"/>
          <w:szCs w:val="28"/>
        </w:rPr>
      </w:pPr>
      <w:r w:rsidRPr="00694A10">
        <w:rPr>
          <w:sz w:val="28"/>
          <w:szCs w:val="28"/>
        </w:rPr>
        <w:t>В ходе выездного обследования могут совершаться следующие контрольные (надзорные) действия:</w:t>
      </w:r>
    </w:p>
    <w:p w:rsidR="005E52B2" w:rsidRPr="00694A10" w:rsidRDefault="005E52B2" w:rsidP="005E52B2">
      <w:pPr>
        <w:pStyle w:val="a3"/>
        <w:numPr>
          <w:ilvl w:val="0"/>
          <w:numId w:val="4"/>
        </w:numPr>
        <w:tabs>
          <w:tab w:val="left" w:pos="567"/>
          <w:tab w:val="left" w:pos="993"/>
        </w:tabs>
        <w:spacing w:line="276" w:lineRule="auto"/>
        <w:ind w:left="0" w:firstLine="709"/>
        <w:jc w:val="both"/>
        <w:rPr>
          <w:sz w:val="28"/>
          <w:szCs w:val="28"/>
        </w:rPr>
      </w:pPr>
      <w:r w:rsidRPr="00694A10">
        <w:rPr>
          <w:sz w:val="28"/>
          <w:szCs w:val="28"/>
        </w:rPr>
        <w:t>осмотр;</w:t>
      </w:r>
    </w:p>
    <w:p w:rsidR="005E52B2" w:rsidRDefault="005E52B2" w:rsidP="005E52B2">
      <w:pPr>
        <w:pStyle w:val="a3"/>
        <w:numPr>
          <w:ilvl w:val="0"/>
          <w:numId w:val="4"/>
        </w:numPr>
        <w:tabs>
          <w:tab w:val="left" w:pos="567"/>
          <w:tab w:val="left" w:pos="993"/>
        </w:tabs>
        <w:ind w:left="0" w:firstLine="709"/>
        <w:jc w:val="both"/>
        <w:rPr>
          <w:sz w:val="28"/>
          <w:szCs w:val="28"/>
        </w:rPr>
      </w:pPr>
      <w:r w:rsidRPr="00694A10">
        <w:rPr>
          <w:sz w:val="28"/>
          <w:szCs w:val="28"/>
        </w:rPr>
        <w:t>инструментальное обследование (с применением видеозаписи).</w:t>
      </w:r>
    </w:p>
    <w:p w:rsidR="00D76519" w:rsidRDefault="00D76519" w:rsidP="00D76519">
      <w:pPr>
        <w:pStyle w:val="a3"/>
        <w:tabs>
          <w:tab w:val="left" w:pos="567"/>
          <w:tab w:val="left" w:pos="993"/>
        </w:tabs>
        <w:ind w:left="709"/>
        <w:jc w:val="both"/>
        <w:rPr>
          <w:sz w:val="28"/>
          <w:szCs w:val="28"/>
        </w:rPr>
      </w:pPr>
    </w:p>
    <w:p w:rsidR="00D76519" w:rsidRPr="00D76519" w:rsidRDefault="00D76519" w:rsidP="00D76519">
      <w:pPr>
        <w:spacing w:line="276" w:lineRule="auto"/>
        <w:ind w:firstLine="708"/>
        <w:jc w:val="center"/>
        <w:rPr>
          <w:sz w:val="28"/>
          <w:szCs w:val="28"/>
        </w:rPr>
      </w:pPr>
      <w:r w:rsidRPr="00D76519">
        <w:rPr>
          <w:sz w:val="28"/>
          <w:szCs w:val="28"/>
        </w:rPr>
        <w:t xml:space="preserve">Наблюдение за соблюдением обязательных требований </w:t>
      </w:r>
    </w:p>
    <w:p w:rsidR="00D76519" w:rsidRPr="00D76519" w:rsidRDefault="00D76519" w:rsidP="00D76519">
      <w:pPr>
        <w:spacing w:line="276" w:lineRule="auto"/>
        <w:ind w:firstLine="708"/>
        <w:jc w:val="center"/>
        <w:rPr>
          <w:sz w:val="28"/>
          <w:szCs w:val="28"/>
        </w:rPr>
      </w:pPr>
      <w:r w:rsidRPr="00D76519">
        <w:rPr>
          <w:sz w:val="28"/>
          <w:szCs w:val="28"/>
        </w:rPr>
        <w:t>(мониторинг безопасности)</w:t>
      </w:r>
    </w:p>
    <w:p w:rsidR="00D76519" w:rsidRPr="00D76519" w:rsidRDefault="00D76519" w:rsidP="00D76519">
      <w:pPr>
        <w:spacing w:line="276" w:lineRule="auto"/>
        <w:ind w:firstLine="708"/>
        <w:jc w:val="both"/>
        <w:rPr>
          <w:sz w:val="28"/>
          <w:szCs w:val="28"/>
        </w:rPr>
      </w:pPr>
    </w:p>
    <w:p w:rsidR="00D76519" w:rsidRPr="00D76519" w:rsidRDefault="00DC4CDD" w:rsidP="00D76519">
      <w:pPr>
        <w:spacing w:line="276" w:lineRule="auto"/>
        <w:ind w:firstLine="708"/>
        <w:jc w:val="both"/>
        <w:rPr>
          <w:sz w:val="28"/>
          <w:szCs w:val="28"/>
        </w:rPr>
      </w:pPr>
      <w:r>
        <w:rPr>
          <w:sz w:val="28"/>
          <w:szCs w:val="28"/>
        </w:rPr>
        <w:t>6.14</w:t>
      </w:r>
      <w:r w:rsidR="00D76519" w:rsidRPr="00D76519">
        <w:rPr>
          <w:sz w:val="28"/>
          <w:szCs w:val="28"/>
        </w:rPr>
        <w:t xml:space="preserve">. </w:t>
      </w:r>
      <w:r>
        <w:rPr>
          <w:sz w:val="28"/>
          <w:szCs w:val="28"/>
        </w:rPr>
        <w:t>Контрольный (надзорный) орган</w:t>
      </w:r>
      <w:r w:rsidR="00D76519" w:rsidRPr="00D76519">
        <w:rPr>
          <w:sz w:val="28"/>
          <w:szCs w:val="28"/>
        </w:rPr>
        <w:t xml:space="preserve"> при наблюдении за соблюдением обязательных требований (мониторинге безопасности) проводит сбор, анализ данных об объектах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w:t>
      </w:r>
      <w:r w:rsidR="00D76519" w:rsidRPr="00D76519">
        <w:rPr>
          <w:sz w:val="28"/>
          <w:szCs w:val="28"/>
        </w:rPr>
        <w:lastRenderedPageBreak/>
        <w:t>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76519" w:rsidRPr="00D76519" w:rsidRDefault="00DC4CDD" w:rsidP="00D76519">
      <w:pPr>
        <w:spacing w:line="276" w:lineRule="auto"/>
        <w:ind w:firstLine="708"/>
        <w:jc w:val="both"/>
        <w:rPr>
          <w:sz w:val="28"/>
          <w:szCs w:val="28"/>
        </w:rPr>
      </w:pPr>
      <w:r>
        <w:rPr>
          <w:sz w:val="28"/>
          <w:szCs w:val="28"/>
        </w:rPr>
        <w:t>6.15</w:t>
      </w:r>
      <w:r w:rsidR="00D76519" w:rsidRPr="00D76519">
        <w:rPr>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решения, указанные в части 3 статьи 74 Федерального закона № 248-ФЗ.</w:t>
      </w:r>
    </w:p>
    <w:p w:rsidR="00D76519" w:rsidRPr="00046D11" w:rsidRDefault="00DC4CDD" w:rsidP="00D76519">
      <w:pPr>
        <w:spacing w:line="276" w:lineRule="auto"/>
        <w:ind w:firstLine="708"/>
        <w:jc w:val="both"/>
        <w:rPr>
          <w:rFonts w:ascii="Arial" w:hAnsi="Arial" w:cs="Arial"/>
        </w:rPr>
      </w:pPr>
      <w:r>
        <w:rPr>
          <w:sz w:val="28"/>
          <w:szCs w:val="28"/>
        </w:rPr>
        <w:t>6.16</w:t>
      </w:r>
      <w:r w:rsidR="00D76519" w:rsidRPr="00D76519">
        <w:rPr>
          <w:sz w:val="28"/>
          <w:szCs w:val="28"/>
        </w:rPr>
        <w:t xml:space="preserve">. При осуществлении муниципального контроля, </w:t>
      </w:r>
      <w:r>
        <w:rPr>
          <w:sz w:val="28"/>
          <w:szCs w:val="28"/>
        </w:rPr>
        <w:t>контрольный (надзорный) орган</w:t>
      </w:r>
      <w:r w:rsidR="00D76519" w:rsidRPr="00D76519">
        <w:rPr>
          <w:sz w:val="28"/>
          <w:szCs w:val="28"/>
        </w:rPr>
        <w:t xml:space="preserve"> может выдавать предписания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D76519" w:rsidRDefault="00D76519" w:rsidP="00D76519">
      <w:pPr>
        <w:spacing w:line="276" w:lineRule="auto"/>
        <w:rPr>
          <w:rFonts w:ascii="Arial" w:hAnsi="Arial" w:cs="Arial"/>
        </w:rPr>
      </w:pPr>
    </w:p>
    <w:p w:rsidR="00D76519" w:rsidRPr="00694A10" w:rsidRDefault="00D76519" w:rsidP="00D76519">
      <w:pPr>
        <w:pStyle w:val="a3"/>
        <w:tabs>
          <w:tab w:val="left" w:pos="567"/>
          <w:tab w:val="left" w:pos="993"/>
        </w:tabs>
        <w:ind w:left="709"/>
        <w:jc w:val="both"/>
        <w:rPr>
          <w:sz w:val="28"/>
          <w:szCs w:val="28"/>
        </w:rPr>
      </w:pPr>
    </w:p>
    <w:p w:rsidR="005E52B2" w:rsidRDefault="005E52B2" w:rsidP="005E52B2">
      <w:pPr>
        <w:ind w:firstLine="709"/>
        <w:jc w:val="center"/>
        <w:rPr>
          <w:sz w:val="28"/>
          <w:szCs w:val="28"/>
        </w:rPr>
      </w:pPr>
    </w:p>
    <w:p w:rsidR="005E52B2" w:rsidRPr="00276D20" w:rsidRDefault="005E52B2" w:rsidP="005E52B2">
      <w:pPr>
        <w:pStyle w:val="a3"/>
        <w:numPr>
          <w:ilvl w:val="0"/>
          <w:numId w:val="19"/>
        </w:numPr>
        <w:autoSpaceDE w:val="0"/>
        <w:autoSpaceDN w:val="0"/>
        <w:adjustRightInd w:val="0"/>
        <w:spacing w:after="240"/>
        <w:ind w:firstLine="709"/>
        <w:contextualSpacing w:val="0"/>
        <w:jc w:val="center"/>
        <w:rPr>
          <w:rFonts w:eastAsiaTheme="minorHAnsi"/>
          <w:b/>
          <w:sz w:val="28"/>
          <w:szCs w:val="28"/>
          <w:lang w:eastAsia="en-US"/>
        </w:rPr>
      </w:pPr>
      <w:r w:rsidRPr="00276D20">
        <w:rPr>
          <w:rFonts w:eastAsiaTheme="minorHAnsi"/>
          <w:b/>
          <w:sz w:val="28"/>
          <w:szCs w:val="28"/>
          <w:lang w:eastAsia="en-US"/>
        </w:rPr>
        <w:t>Результаты контрольных (надзорных) мероприятий</w:t>
      </w:r>
    </w:p>
    <w:p w:rsidR="005E52B2" w:rsidRPr="003E37E1" w:rsidRDefault="005E52B2" w:rsidP="005E52B2">
      <w:pPr>
        <w:pStyle w:val="a3"/>
        <w:numPr>
          <w:ilvl w:val="1"/>
          <w:numId w:val="20"/>
        </w:numPr>
        <w:autoSpaceDE w:val="0"/>
        <w:autoSpaceDN w:val="0"/>
        <w:adjustRightInd w:val="0"/>
        <w:spacing w:line="276" w:lineRule="auto"/>
        <w:ind w:left="0" w:firstLine="709"/>
        <w:jc w:val="both"/>
        <w:rPr>
          <w:rFonts w:eastAsiaTheme="minorHAnsi"/>
          <w:sz w:val="28"/>
          <w:szCs w:val="28"/>
          <w:lang w:eastAsia="en-US"/>
        </w:rPr>
      </w:pPr>
      <w:r w:rsidRPr="003E37E1">
        <w:rPr>
          <w:rFonts w:eastAsiaTheme="minorHAnsi"/>
          <w:sz w:val="28"/>
          <w:szCs w:val="28"/>
          <w:lang w:eastAsia="en-US"/>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rsidR="005E52B2" w:rsidRDefault="005E52B2" w:rsidP="005E52B2">
      <w:pPr>
        <w:pStyle w:val="a3"/>
        <w:numPr>
          <w:ilvl w:val="1"/>
          <w:numId w:val="20"/>
        </w:numPr>
        <w:autoSpaceDE w:val="0"/>
        <w:autoSpaceDN w:val="0"/>
        <w:adjustRightInd w:val="0"/>
        <w:spacing w:line="276" w:lineRule="auto"/>
        <w:ind w:left="0" w:firstLine="709"/>
        <w:jc w:val="both"/>
        <w:rPr>
          <w:rFonts w:eastAsiaTheme="minorHAnsi"/>
          <w:sz w:val="28"/>
          <w:szCs w:val="28"/>
          <w:lang w:eastAsia="en-US"/>
        </w:rPr>
      </w:pPr>
      <w:r w:rsidRPr="005D28C7">
        <w:rPr>
          <w:rFonts w:eastAsiaTheme="minorHAnsi"/>
          <w:sz w:val="28"/>
          <w:szCs w:val="28"/>
          <w:lang w:eastAsia="en-US"/>
        </w:rP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r>
        <w:rPr>
          <w:rFonts w:eastAsiaTheme="minorHAnsi"/>
          <w:sz w:val="28"/>
          <w:szCs w:val="28"/>
          <w:lang w:eastAsia="en-US"/>
        </w:rPr>
        <w:t>.</w:t>
      </w:r>
    </w:p>
    <w:p w:rsidR="005E52B2" w:rsidRPr="00E36013" w:rsidRDefault="005E52B2" w:rsidP="005E52B2">
      <w:pPr>
        <w:pStyle w:val="a3"/>
        <w:numPr>
          <w:ilvl w:val="1"/>
          <w:numId w:val="20"/>
        </w:numPr>
        <w:autoSpaceDE w:val="0"/>
        <w:autoSpaceDN w:val="0"/>
        <w:adjustRightInd w:val="0"/>
        <w:spacing w:line="276" w:lineRule="auto"/>
        <w:ind w:left="0" w:firstLine="709"/>
        <w:jc w:val="both"/>
        <w:rPr>
          <w:rFonts w:eastAsiaTheme="minorHAnsi"/>
          <w:sz w:val="28"/>
          <w:szCs w:val="28"/>
          <w:lang w:eastAsia="en-US"/>
        </w:rPr>
      </w:pPr>
      <w:r w:rsidRPr="00E36013">
        <w:rPr>
          <w:rFonts w:eastAsiaTheme="minorHAnsi"/>
          <w:sz w:val="28"/>
          <w:szCs w:val="28"/>
          <w:lang w:eastAsia="en-US"/>
        </w:rP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r>
        <w:rPr>
          <w:rFonts w:eastAsiaTheme="minorHAnsi"/>
          <w:sz w:val="28"/>
          <w:szCs w:val="28"/>
          <w:lang w:eastAsia="en-US"/>
        </w:rPr>
        <w:t>.</w:t>
      </w:r>
    </w:p>
    <w:p w:rsidR="005E52B2" w:rsidRPr="005D28C7" w:rsidRDefault="005E52B2" w:rsidP="005E52B2">
      <w:pPr>
        <w:pStyle w:val="a3"/>
        <w:numPr>
          <w:ilvl w:val="1"/>
          <w:numId w:val="20"/>
        </w:numPr>
        <w:autoSpaceDE w:val="0"/>
        <w:autoSpaceDN w:val="0"/>
        <w:adjustRightInd w:val="0"/>
        <w:spacing w:line="276" w:lineRule="auto"/>
        <w:ind w:left="0" w:firstLine="709"/>
        <w:jc w:val="both"/>
        <w:rPr>
          <w:rFonts w:eastAsiaTheme="minorHAnsi"/>
          <w:sz w:val="28"/>
          <w:szCs w:val="28"/>
          <w:lang w:eastAsia="en-US"/>
        </w:rPr>
      </w:pPr>
      <w:r w:rsidRPr="005D28C7">
        <w:rPr>
          <w:rFonts w:eastAsiaTheme="minorHAnsi"/>
          <w:sz w:val="28"/>
          <w:szCs w:val="28"/>
          <w:lang w:eastAsia="en-US"/>
        </w:rPr>
        <w:t xml:space="preserve">Акт контрольного (надзорного) мероприятия, проведение которого было согласовано органами прокуратуры, направляется в органы прокуратуры посредством </w:t>
      </w:r>
      <w:r>
        <w:rPr>
          <w:rFonts w:eastAsiaTheme="minorHAnsi"/>
          <w:sz w:val="28"/>
          <w:szCs w:val="28"/>
          <w:lang w:eastAsia="en-US"/>
        </w:rPr>
        <w:t xml:space="preserve">ЕРКНМ </w:t>
      </w:r>
      <w:r w:rsidRPr="005D28C7">
        <w:rPr>
          <w:rFonts w:eastAsiaTheme="minorHAnsi"/>
          <w:sz w:val="28"/>
          <w:szCs w:val="28"/>
          <w:lang w:eastAsia="en-US"/>
        </w:rPr>
        <w:t>непосредственно после его оформления.</w:t>
      </w:r>
    </w:p>
    <w:p w:rsidR="005E52B2" w:rsidRPr="00276D20" w:rsidRDefault="005E52B2" w:rsidP="005E52B2">
      <w:pPr>
        <w:pStyle w:val="a3"/>
        <w:ind w:left="1211" w:firstLine="709"/>
        <w:rPr>
          <w:sz w:val="28"/>
          <w:szCs w:val="28"/>
        </w:rPr>
      </w:pPr>
    </w:p>
    <w:p w:rsidR="005E52B2" w:rsidRPr="00694A10" w:rsidRDefault="005E52B2" w:rsidP="005E52B2">
      <w:pPr>
        <w:pStyle w:val="a3"/>
        <w:numPr>
          <w:ilvl w:val="0"/>
          <w:numId w:val="20"/>
        </w:numPr>
        <w:ind w:firstLine="709"/>
        <w:jc w:val="center"/>
        <w:rPr>
          <w:sz w:val="28"/>
          <w:szCs w:val="28"/>
        </w:rPr>
      </w:pPr>
      <w:r w:rsidRPr="003E37E1">
        <w:rPr>
          <w:b/>
          <w:bCs/>
          <w:sz w:val="28"/>
          <w:szCs w:val="28"/>
        </w:rPr>
        <w:t>Обжал</w:t>
      </w:r>
      <w:r w:rsidRPr="00694A10">
        <w:rPr>
          <w:b/>
          <w:bCs/>
          <w:sz w:val="28"/>
          <w:szCs w:val="28"/>
        </w:rPr>
        <w:t>ование решений контрольных (надзорных) органов, действий (бездействия) их должностных лиц</w:t>
      </w:r>
    </w:p>
    <w:p w:rsidR="005E52B2" w:rsidRPr="00694A10" w:rsidRDefault="005E52B2" w:rsidP="005E52B2">
      <w:pPr>
        <w:pStyle w:val="a3"/>
        <w:ind w:left="786" w:firstLine="709"/>
        <w:rPr>
          <w:sz w:val="28"/>
          <w:szCs w:val="28"/>
        </w:rPr>
      </w:pPr>
    </w:p>
    <w:p w:rsidR="005E52B2" w:rsidRPr="000C0D66" w:rsidRDefault="005E52B2" w:rsidP="00C13C9F">
      <w:pPr>
        <w:pStyle w:val="a3"/>
        <w:tabs>
          <w:tab w:val="left" w:pos="1276"/>
        </w:tabs>
        <w:autoSpaceDE w:val="0"/>
        <w:autoSpaceDN w:val="0"/>
        <w:adjustRightInd w:val="0"/>
        <w:spacing w:line="276" w:lineRule="auto"/>
        <w:ind w:left="0" w:firstLine="709"/>
        <w:jc w:val="both"/>
        <w:rPr>
          <w:rFonts w:eastAsiaTheme="minorHAnsi"/>
          <w:sz w:val="28"/>
          <w:szCs w:val="28"/>
          <w:lang w:eastAsia="en-US"/>
        </w:rPr>
      </w:pPr>
      <w:r>
        <w:rPr>
          <w:sz w:val="28"/>
          <w:szCs w:val="28"/>
        </w:rPr>
        <w:t>8</w:t>
      </w:r>
      <w:r w:rsidRPr="00694A10">
        <w:rPr>
          <w:sz w:val="28"/>
          <w:szCs w:val="28"/>
        </w:rPr>
        <w:t xml:space="preserve">.1. </w:t>
      </w:r>
      <w:r>
        <w:rPr>
          <w:rFonts w:eastAsiaTheme="minorHAnsi"/>
          <w:sz w:val="28"/>
          <w:szCs w:val="28"/>
          <w:lang w:eastAsia="en-US"/>
        </w:rPr>
        <w:t xml:space="preserve">Досудебное обжалование решений контрольного (надзорного) органа, </w:t>
      </w:r>
      <w:r w:rsidRPr="000C0D66">
        <w:rPr>
          <w:rFonts w:eastAsiaTheme="minorHAnsi"/>
          <w:sz w:val="28"/>
          <w:szCs w:val="28"/>
          <w:lang w:eastAsia="en-US"/>
        </w:rPr>
        <w:t>действий (бездействия) их должностных лиц осуществляется в со</w:t>
      </w:r>
      <w:r w:rsidR="00C13C9F">
        <w:rPr>
          <w:rFonts w:eastAsiaTheme="minorHAnsi"/>
          <w:sz w:val="28"/>
          <w:szCs w:val="28"/>
          <w:lang w:eastAsia="en-US"/>
        </w:rPr>
        <w:t xml:space="preserve">ответствии </w:t>
      </w:r>
      <w:r w:rsidRPr="000C0D66">
        <w:rPr>
          <w:rFonts w:eastAsiaTheme="minorHAnsi"/>
          <w:sz w:val="28"/>
          <w:szCs w:val="28"/>
          <w:lang w:eastAsia="en-US"/>
        </w:rPr>
        <w:t>с главой 9 Федерального закона № 248-ФЗ.</w:t>
      </w:r>
    </w:p>
    <w:p w:rsidR="005E52B2" w:rsidRPr="0066691A" w:rsidRDefault="005E52B2" w:rsidP="005E52B2">
      <w:pPr>
        <w:pStyle w:val="a3"/>
        <w:numPr>
          <w:ilvl w:val="1"/>
          <w:numId w:val="15"/>
        </w:numPr>
        <w:autoSpaceDE w:val="0"/>
        <w:autoSpaceDN w:val="0"/>
        <w:adjustRightInd w:val="0"/>
        <w:spacing w:line="276" w:lineRule="auto"/>
        <w:ind w:left="0" w:firstLine="709"/>
        <w:jc w:val="both"/>
        <w:rPr>
          <w:rFonts w:eastAsiaTheme="minorHAnsi"/>
          <w:sz w:val="28"/>
          <w:szCs w:val="28"/>
          <w:lang w:eastAsia="en-US"/>
        </w:rPr>
      </w:pPr>
      <w:r w:rsidRPr="0066691A">
        <w:rPr>
          <w:rFonts w:eastAsiaTheme="minorHAnsi"/>
          <w:sz w:val="28"/>
          <w:szCs w:val="28"/>
          <w:lang w:eastAsia="en-US"/>
        </w:rPr>
        <w:t>Жалоба подлежит рассмотрению контрольным (надзорным) органом в течение 15 рабочих дней со дня ее регистрации в подсистеме досудебного обжалования.</w:t>
      </w:r>
    </w:p>
    <w:p w:rsidR="005E52B2" w:rsidRPr="0066691A" w:rsidRDefault="005E52B2" w:rsidP="005E52B2">
      <w:pPr>
        <w:pStyle w:val="a3"/>
        <w:numPr>
          <w:ilvl w:val="1"/>
          <w:numId w:val="15"/>
        </w:numPr>
        <w:tabs>
          <w:tab w:val="left" w:pos="1276"/>
        </w:tabs>
        <w:autoSpaceDE w:val="0"/>
        <w:autoSpaceDN w:val="0"/>
        <w:adjustRightInd w:val="0"/>
        <w:spacing w:line="276" w:lineRule="auto"/>
        <w:ind w:left="0" w:firstLine="709"/>
        <w:jc w:val="both"/>
        <w:rPr>
          <w:rFonts w:eastAsiaTheme="minorHAnsi"/>
          <w:sz w:val="28"/>
          <w:szCs w:val="28"/>
          <w:lang w:eastAsia="en-US"/>
        </w:rPr>
      </w:pPr>
      <w:r w:rsidRPr="0066691A">
        <w:rPr>
          <w:rFonts w:eastAsiaTheme="minorHAnsi"/>
          <w:sz w:val="28"/>
          <w:szCs w:val="28"/>
          <w:lang w:eastAsia="en-US"/>
        </w:rPr>
        <w:t xml:space="preserve">Жалоба контролируемого лица на решение об отнесении объектов контроля к соответствующей категории риска рассматривается в срок не более </w:t>
      </w:r>
      <w:r>
        <w:rPr>
          <w:rFonts w:eastAsiaTheme="minorHAnsi"/>
          <w:sz w:val="28"/>
          <w:szCs w:val="28"/>
          <w:lang w:eastAsia="en-US"/>
        </w:rPr>
        <w:br/>
      </w:r>
      <w:r w:rsidRPr="0066691A">
        <w:rPr>
          <w:rFonts w:eastAsiaTheme="minorHAnsi"/>
          <w:sz w:val="28"/>
          <w:szCs w:val="28"/>
          <w:lang w:eastAsia="en-US"/>
        </w:rPr>
        <w:t>5 рабочих дней.</w:t>
      </w:r>
    </w:p>
    <w:p w:rsidR="005E52B2" w:rsidRPr="00694A10" w:rsidRDefault="005E52B2" w:rsidP="005E52B2">
      <w:pPr>
        <w:pStyle w:val="ConsPlusNormal"/>
        <w:ind w:firstLine="709"/>
        <w:jc w:val="both"/>
        <w:rPr>
          <w:sz w:val="28"/>
          <w:szCs w:val="28"/>
        </w:rPr>
      </w:pPr>
      <w:r>
        <w:rPr>
          <w:sz w:val="28"/>
          <w:szCs w:val="28"/>
        </w:rPr>
        <w:t>8</w:t>
      </w:r>
      <w:r w:rsidRPr="00694A10">
        <w:rPr>
          <w:sz w:val="28"/>
          <w:szCs w:val="28"/>
        </w:rPr>
        <w:t>.</w:t>
      </w:r>
      <w:r>
        <w:rPr>
          <w:sz w:val="28"/>
          <w:szCs w:val="28"/>
        </w:rPr>
        <w:t>4</w:t>
      </w:r>
      <w:r w:rsidRPr="00694A10">
        <w:rPr>
          <w:sz w:val="28"/>
          <w:szCs w:val="28"/>
        </w:rPr>
        <w:t xml:space="preserve">. Контролируемые лица, права и законные интересы которых, </w:t>
      </w:r>
      <w:r w:rsidRPr="00694A10">
        <w:rPr>
          <w:sz w:val="28"/>
          <w:szCs w:val="28"/>
        </w:rPr>
        <w:br/>
        <w:t xml:space="preserve">по их мнению, были непосредственно нарушены в рамках осуществления </w:t>
      </w:r>
      <w:r>
        <w:rPr>
          <w:sz w:val="28"/>
          <w:szCs w:val="28"/>
        </w:rPr>
        <w:t>контрольных (надзорных) мероприятий</w:t>
      </w:r>
      <w:r w:rsidRPr="00694A10">
        <w:rPr>
          <w:sz w:val="28"/>
          <w:szCs w:val="28"/>
        </w:rPr>
        <w:t>, имеют право на досудебное обжалование:</w:t>
      </w:r>
    </w:p>
    <w:p w:rsidR="005E52B2" w:rsidRPr="009F0AE0" w:rsidRDefault="005E52B2" w:rsidP="005E52B2">
      <w:pPr>
        <w:autoSpaceDE w:val="0"/>
        <w:autoSpaceDN w:val="0"/>
        <w:adjustRightInd w:val="0"/>
        <w:spacing w:line="276" w:lineRule="auto"/>
        <w:ind w:firstLine="709"/>
        <w:jc w:val="both"/>
        <w:rPr>
          <w:rFonts w:eastAsiaTheme="minorHAnsi"/>
          <w:sz w:val="28"/>
          <w:szCs w:val="28"/>
          <w:lang w:eastAsia="en-US"/>
        </w:rPr>
      </w:pPr>
      <w:r w:rsidRPr="009F0AE0">
        <w:rPr>
          <w:rFonts w:eastAsiaTheme="minorHAnsi"/>
          <w:sz w:val="28"/>
          <w:szCs w:val="28"/>
          <w:lang w:eastAsia="en-US"/>
        </w:rPr>
        <w:t>1) решений о проведении контрольных (надзорных) мероприятий</w:t>
      </w:r>
      <w:r>
        <w:rPr>
          <w:rFonts w:eastAsiaTheme="minorHAnsi"/>
          <w:sz w:val="28"/>
          <w:szCs w:val="28"/>
          <w:lang w:eastAsia="en-US"/>
        </w:rPr>
        <w:t xml:space="preserve">                         и обязательных профилактических визитов</w:t>
      </w:r>
      <w:r w:rsidRPr="009F0AE0">
        <w:rPr>
          <w:rFonts w:eastAsiaTheme="minorHAnsi"/>
          <w:sz w:val="28"/>
          <w:szCs w:val="28"/>
          <w:lang w:eastAsia="en-US"/>
        </w:rPr>
        <w:t>;</w:t>
      </w:r>
    </w:p>
    <w:p w:rsidR="005E52B2" w:rsidRPr="009F0AE0" w:rsidRDefault="005E52B2" w:rsidP="005E52B2">
      <w:pPr>
        <w:autoSpaceDE w:val="0"/>
        <w:autoSpaceDN w:val="0"/>
        <w:adjustRightInd w:val="0"/>
        <w:spacing w:line="276" w:lineRule="auto"/>
        <w:ind w:firstLine="709"/>
        <w:jc w:val="both"/>
        <w:rPr>
          <w:rFonts w:eastAsiaTheme="minorHAnsi"/>
          <w:sz w:val="28"/>
          <w:szCs w:val="28"/>
          <w:lang w:eastAsia="en-US"/>
        </w:rPr>
      </w:pPr>
      <w:r w:rsidRPr="009F0AE0">
        <w:rPr>
          <w:rFonts w:eastAsiaTheme="minorHAnsi"/>
          <w:sz w:val="28"/>
          <w:szCs w:val="28"/>
          <w:lang w:eastAsia="en-US"/>
        </w:rPr>
        <w:t>2) актов контрольных (надзорных) мероприятий</w:t>
      </w:r>
      <w:r>
        <w:rPr>
          <w:rFonts w:eastAsiaTheme="minorHAnsi"/>
          <w:sz w:val="28"/>
          <w:szCs w:val="28"/>
          <w:lang w:eastAsia="en-US"/>
        </w:rPr>
        <w:t xml:space="preserve"> и обязательных профилактических визитов</w:t>
      </w:r>
      <w:r w:rsidRPr="009F0AE0">
        <w:rPr>
          <w:rFonts w:eastAsiaTheme="minorHAnsi"/>
          <w:sz w:val="28"/>
          <w:szCs w:val="28"/>
          <w:lang w:eastAsia="en-US"/>
        </w:rPr>
        <w:t>, предписаний об устранении выявленных нарушений;</w:t>
      </w:r>
    </w:p>
    <w:p w:rsidR="005E52B2" w:rsidRDefault="005E52B2" w:rsidP="005E52B2">
      <w:pPr>
        <w:autoSpaceDE w:val="0"/>
        <w:autoSpaceDN w:val="0"/>
        <w:adjustRightInd w:val="0"/>
        <w:spacing w:line="276" w:lineRule="auto"/>
        <w:ind w:firstLine="709"/>
        <w:jc w:val="both"/>
        <w:rPr>
          <w:rFonts w:eastAsiaTheme="minorHAnsi"/>
          <w:sz w:val="28"/>
          <w:szCs w:val="28"/>
          <w:lang w:eastAsia="en-US"/>
        </w:rPr>
      </w:pPr>
      <w:r w:rsidRPr="009F0AE0">
        <w:rPr>
          <w:rFonts w:eastAsiaTheme="minorHAnsi"/>
          <w:sz w:val="28"/>
          <w:szCs w:val="28"/>
          <w:lang w:eastAsia="en-US"/>
        </w:rPr>
        <w:t>3) действий (бездействия) должностных лиц контрольного (надзорного) органа в рамках контрольных (надзорных) мероприятий</w:t>
      </w:r>
      <w:r>
        <w:rPr>
          <w:rFonts w:eastAsiaTheme="minorHAnsi"/>
          <w:sz w:val="28"/>
          <w:szCs w:val="28"/>
          <w:lang w:eastAsia="en-US"/>
        </w:rPr>
        <w:t xml:space="preserve"> и обязательных профилактических визитов;</w:t>
      </w:r>
    </w:p>
    <w:p w:rsidR="005E52B2" w:rsidRDefault="005E52B2" w:rsidP="005E52B2">
      <w:pPr>
        <w:autoSpaceDE w:val="0"/>
        <w:autoSpaceDN w:val="0"/>
        <w:adjustRightInd w:val="0"/>
        <w:spacing w:line="276" w:lineRule="auto"/>
        <w:ind w:firstLine="709"/>
        <w:jc w:val="both"/>
        <w:rPr>
          <w:rFonts w:eastAsiaTheme="minorHAnsi"/>
          <w:sz w:val="28"/>
          <w:szCs w:val="28"/>
          <w:lang w:eastAsia="en-US"/>
        </w:rPr>
      </w:pPr>
      <w:r>
        <w:rPr>
          <w:rFonts w:eastAsiaTheme="minorHAnsi"/>
          <w:sz w:val="28"/>
          <w:szCs w:val="28"/>
          <w:lang w:eastAsia="en-US"/>
        </w:rPr>
        <w:t>4) решений об отнесении объектов контроля к соответствующей категории риска;</w:t>
      </w:r>
    </w:p>
    <w:p w:rsidR="005E52B2" w:rsidRDefault="005E52B2" w:rsidP="005E52B2">
      <w:pPr>
        <w:autoSpaceDE w:val="0"/>
        <w:autoSpaceDN w:val="0"/>
        <w:adjustRightInd w:val="0"/>
        <w:spacing w:line="276" w:lineRule="auto"/>
        <w:ind w:firstLine="709"/>
        <w:jc w:val="both"/>
        <w:rPr>
          <w:rFonts w:eastAsiaTheme="minorHAnsi"/>
          <w:sz w:val="28"/>
          <w:szCs w:val="28"/>
          <w:lang w:eastAsia="en-US"/>
        </w:rPr>
      </w:pPr>
      <w:r>
        <w:rPr>
          <w:rFonts w:eastAsiaTheme="minorHAnsi"/>
          <w:sz w:val="28"/>
          <w:szCs w:val="28"/>
          <w:lang w:eastAsia="en-US"/>
        </w:rPr>
        <w:t>5) решений об отказе в проведении обязательных профилактических визитов по заявлениям контролируемых лиц;</w:t>
      </w:r>
    </w:p>
    <w:p w:rsidR="005E52B2" w:rsidRDefault="005E52B2" w:rsidP="005E52B2">
      <w:pPr>
        <w:autoSpaceDE w:val="0"/>
        <w:autoSpaceDN w:val="0"/>
        <w:adjustRightInd w:val="0"/>
        <w:spacing w:line="276" w:lineRule="auto"/>
        <w:ind w:firstLine="709"/>
        <w:jc w:val="both"/>
        <w:rPr>
          <w:rFonts w:eastAsiaTheme="minorHAnsi"/>
          <w:sz w:val="28"/>
          <w:szCs w:val="28"/>
          <w:lang w:eastAsia="en-US"/>
        </w:rPr>
      </w:pPr>
      <w:r>
        <w:rPr>
          <w:rFonts w:eastAsiaTheme="minorHAnsi"/>
          <w:sz w:val="28"/>
          <w:szCs w:val="28"/>
          <w:lang w:eastAsia="en-US"/>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rsidR="005E52B2" w:rsidRPr="00E711FF" w:rsidRDefault="005E52B2" w:rsidP="005E52B2">
      <w:pPr>
        <w:pStyle w:val="a3"/>
        <w:tabs>
          <w:tab w:val="left" w:pos="993"/>
          <w:tab w:val="left" w:pos="1276"/>
        </w:tabs>
        <w:autoSpaceDE w:val="0"/>
        <w:autoSpaceDN w:val="0"/>
        <w:adjustRightInd w:val="0"/>
        <w:spacing w:line="276" w:lineRule="auto"/>
        <w:ind w:left="0" w:firstLine="709"/>
        <w:jc w:val="both"/>
        <w:rPr>
          <w:rFonts w:eastAsiaTheme="minorHAnsi"/>
          <w:sz w:val="28"/>
          <w:szCs w:val="28"/>
          <w:lang w:eastAsia="en-US"/>
        </w:rPr>
      </w:pPr>
      <w:r>
        <w:rPr>
          <w:rFonts w:eastAsiaTheme="minorHAnsi"/>
          <w:sz w:val="28"/>
          <w:szCs w:val="28"/>
          <w:lang w:eastAsia="en-US"/>
        </w:rPr>
        <w:t xml:space="preserve">8.5. Жалоба на решение контрольного (надзорного) органа, действия </w:t>
      </w:r>
      <w:r>
        <w:rPr>
          <w:rFonts w:eastAsiaTheme="minorHAnsi"/>
          <w:sz w:val="28"/>
          <w:szCs w:val="28"/>
          <w:lang w:eastAsia="en-US"/>
        </w:rPr>
        <w:br/>
      </w:r>
      <w:r w:rsidRPr="00E711FF">
        <w:rPr>
          <w:rFonts w:eastAsiaTheme="minorHAnsi"/>
          <w:sz w:val="28"/>
          <w:szCs w:val="28"/>
          <w:lang w:eastAsia="en-US"/>
        </w:rPr>
        <w:t>(бездействие) его должностных лиц рассматривается руководителем контрольного (надзорного) органа.</w:t>
      </w:r>
    </w:p>
    <w:p w:rsidR="005E52B2" w:rsidRPr="00E711FF" w:rsidRDefault="005E52B2" w:rsidP="005E52B2">
      <w:pPr>
        <w:pStyle w:val="a3"/>
        <w:numPr>
          <w:ilvl w:val="1"/>
          <w:numId w:val="16"/>
        </w:numPr>
        <w:tabs>
          <w:tab w:val="left" w:pos="993"/>
        </w:tabs>
        <w:autoSpaceDE w:val="0"/>
        <w:autoSpaceDN w:val="0"/>
        <w:adjustRightInd w:val="0"/>
        <w:spacing w:line="276" w:lineRule="auto"/>
        <w:ind w:left="0" w:firstLine="709"/>
        <w:jc w:val="both"/>
        <w:rPr>
          <w:rFonts w:eastAsiaTheme="minorHAnsi"/>
          <w:sz w:val="28"/>
          <w:szCs w:val="28"/>
          <w:lang w:eastAsia="en-US"/>
        </w:rPr>
      </w:pPr>
      <w:r w:rsidRPr="00E711FF">
        <w:rPr>
          <w:rFonts w:eastAsiaTheme="minorHAnsi"/>
          <w:sz w:val="28"/>
          <w:szCs w:val="28"/>
          <w:lang w:eastAsia="en-US"/>
        </w:rPr>
        <w:t xml:space="preserve">Жалоба на действие (бездействия) руководителя контрольного </w:t>
      </w:r>
      <w:r w:rsidRPr="00E711FF">
        <w:rPr>
          <w:rFonts w:eastAsiaTheme="minorHAnsi"/>
          <w:sz w:val="28"/>
          <w:szCs w:val="28"/>
          <w:lang w:eastAsia="en-US"/>
        </w:rPr>
        <w:br/>
        <w:t xml:space="preserve">(надзорного) органа рассматривается вышестоящим должностным лицом Администрации </w:t>
      </w:r>
      <w:r>
        <w:rPr>
          <w:rFonts w:eastAsiaTheme="minorHAnsi"/>
          <w:sz w:val="28"/>
          <w:szCs w:val="28"/>
          <w:lang w:eastAsia="en-US"/>
        </w:rPr>
        <w:t>городско</w:t>
      </w:r>
      <w:r w:rsidRPr="00E711FF">
        <w:rPr>
          <w:rFonts w:eastAsiaTheme="minorHAnsi"/>
          <w:sz w:val="28"/>
          <w:szCs w:val="28"/>
          <w:lang w:eastAsia="en-US"/>
        </w:rPr>
        <w:t xml:space="preserve">го округа </w:t>
      </w:r>
      <w:r w:rsidR="000A423C">
        <w:rPr>
          <w:sz w:val="28"/>
          <w:szCs w:val="28"/>
        </w:rPr>
        <w:t>Жуковский</w:t>
      </w:r>
      <w:r w:rsidRPr="00E711FF">
        <w:rPr>
          <w:rFonts w:eastAsiaTheme="minorHAnsi"/>
          <w:sz w:val="28"/>
          <w:szCs w:val="28"/>
          <w:lang w:eastAsia="en-US"/>
        </w:rPr>
        <w:t xml:space="preserve"> Московской области                                         в соответствии с подчиненностью.</w:t>
      </w:r>
    </w:p>
    <w:p w:rsidR="005E52B2" w:rsidRPr="00E711FF" w:rsidRDefault="005E52B2" w:rsidP="005E52B2">
      <w:pPr>
        <w:pStyle w:val="a3"/>
        <w:numPr>
          <w:ilvl w:val="1"/>
          <w:numId w:val="16"/>
        </w:numPr>
        <w:tabs>
          <w:tab w:val="left" w:pos="1276"/>
        </w:tabs>
        <w:autoSpaceDE w:val="0"/>
        <w:autoSpaceDN w:val="0"/>
        <w:adjustRightInd w:val="0"/>
        <w:spacing w:line="276" w:lineRule="auto"/>
        <w:ind w:left="0" w:firstLine="709"/>
        <w:jc w:val="both"/>
        <w:rPr>
          <w:rFonts w:eastAsiaTheme="minorHAnsi"/>
          <w:sz w:val="28"/>
          <w:szCs w:val="28"/>
          <w:lang w:eastAsia="en-US"/>
        </w:rPr>
      </w:pPr>
      <w:r w:rsidRPr="00E711FF">
        <w:rPr>
          <w:rFonts w:eastAsiaTheme="minorHAnsi"/>
          <w:sz w:val="28"/>
          <w:szCs w:val="28"/>
          <w:lang w:eastAsia="en-US"/>
        </w:rPr>
        <w:t xml:space="preserve">Судебное обжалование решений контрольного (надзорного) органа, действий (бездействия) его должностных лиц возможно только после                                   </w:t>
      </w:r>
      <w:r w:rsidRPr="00E711FF">
        <w:rPr>
          <w:rFonts w:eastAsiaTheme="minorHAnsi"/>
          <w:sz w:val="28"/>
          <w:szCs w:val="28"/>
          <w:lang w:eastAsia="en-US"/>
        </w:rPr>
        <w:lastRenderedPageBreak/>
        <w:t>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E52B2" w:rsidRDefault="005E52B2" w:rsidP="005E52B2">
      <w:pPr>
        <w:pStyle w:val="a3"/>
        <w:numPr>
          <w:ilvl w:val="1"/>
          <w:numId w:val="16"/>
        </w:numPr>
        <w:tabs>
          <w:tab w:val="left" w:pos="1276"/>
        </w:tabs>
        <w:autoSpaceDE w:val="0"/>
        <w:autoSpaceDN w:val="0"/>
        <w:adjustRightInd w:val="0"/>
        <w:spacing w:line="276" w:lineRule="auto"/>
        <w:ind w:left="0" w:firstLine="709"/>
        <w:jc w:val="both"/>
        <w:rPr>
          <w:rFonts w:eastAsiaTheme="minorHAnsi"/>
          <w:sz w:val="28"/>
          <w:szCs w:val="28"/>
          <w:lang w:eastAsia="en-US"/>
        </w:rPr>
      </w:pPr>
      <w:r w:rsidRPr="00A7361C">
        <w:rPr>
          <w:rFonts w:eastAsiaTheme="minorHAnsi"/>
          <w:sz w:val="28"/>
          <w:szCs w:val="28"/>
          <w:lang w:eastAsia="en-US"/>
        </w:rPr>
        <w:t>Жалоба, содержащая сведения и документы, составляющие государственную или иную охраняемую законом тайну, подает</w:t>
      </w:r>
      <w:r>
        <w:rPr>
          <w:rFonts w:eastAsiaTheme="minorHAnsi"/>
          <w:sz w:val="28"/>
          <w:szCs w:val="28"/>
          <w:lang w:eastAsia="en-US"/>
        </w:rPr>
        <w:t xml:space="preserve">ся контролируемым лицом в контрольный (надзорный) </w:t>
      </w:r>
      <w:r w:rsidRPr="00A7361C">
        <w:rPr>
          <w:rFonts w:eastAsiaTheme="minorHAnsi"/>
          <w:sz w:val="28"/>
          <w:szCs w:val="28"/>
          <w:lang w:eastAsia="en-US"/>
        </w:rPr>
        <w:t>орган</w:t>
      </w:r>
      <w:r>
        <w:rPr>
          <w:rFonts w:eastAsiaTheme="minorHAnsi"/>
          <w:sz w:val="28"/>
          <w:szCs w:val="28"/>
          <w:lang w:eastAsia="en-US"/>
        </w:rPr>
        <w:t xml:space="preserve"> без</w:t>
      </w:r>
      <w:r w:rsidRPr="00A7361C">
        <w:rPr>
          <w:rFonts w:eastAsiaTheme="minorHAnsi"/>
          <w:sz w:val="28"/>
          <w:szCs w:val="28"/>
          <w:lang w:eastAsia="en-US"/>
        </w:rPr>
        <w:t xml:space="preserve"> исп</w:t>
      </w:r>
      <w:r>
        <w:rPr>
          <w:rFonts w:eastAsiaTheme="minorHAnsi"/>
          <w:sz w:val="28"/>
          <w:szCs w:val="28"/>
          <w:lang w:eastAsia="en-US"/>
        </w:rPr>
        <w:t>ользования ФГИС ЕПГУ</w:t>
      </w:r>
      <w:r w:rsidRPr="00A7361C">
        <w:rPr>
          <w:rFonts w:eastAsiaTheme="minorHAnsi"/>
          <w:sz w:val="28"/>
          <w:szCs w:val="28"/>
          <w:lang w:eastAsia="en-US"/>
        </w:rPr>
        <w:t xml:space="preserve"> с учетом требований законодательства Российской Федерации </w:t>
      </w:r>
      <w:r>
        <w:rPr>
          <w:rFonts w:eastAsiaTheme="minorHAnsi"/>
          <w:sz w:val="28"/>
          <w:szCs w:val="28"/>
          <w:lang w:eastAsia="en-US"/>
        </w:rPr>
        <w:br/>
      </w:r>
      <w:r w:rsidRPr="00A7361C">
        <w:rPr>
          <w:rFonts w:eastAsiaTheme="minorHAnsi"/>
          <w:sz w:val="28"/>
          <w:szCs w:val="28"/>
          <w:lang w:eastAsia="en-US"/>
        </w:rPr>
        <w:t>о государственной и иной охраняемой законом тайне.</w:t>
      </w:r>
    </w:p>
    <w:p w:rsidR="005E52B2" w:rsidRPr="00694A10" w:rsidRDefault="005E52B2" w:rsidP="005E52B2">
      <w:pPr>
        <w:pStyle w:val="ConsPlusNormal"/>
        <w:numPr>
          <w:ilvl w:val="1"/>
          <w:numId w:val="16"/>
        </w:numPr>
        <w:spacing w:line="276" w:lineRule="auto"/>
        <w:ind w:left="0" w:firstLine="709"/>
        <w:jc w:val="both"/>
        <w:rPr>
          <w:sz w:val="28"/>
          <w:szCs w:val="28"/>
        </w:rPr>
      </w:pPr>
      <w:r w:rsidRPr="00694A10">
        <w:rPr>
          <w:sz w:val="28"/>
          <w:szCs w:val="28"/>
        </w:rPr>
        <w:t xml:space="preserve">Жалоба на решение </w:t>
      </w:r>
      <w:r w:rsidR="00DC4CDD">
        <w:rPr>
          <w:sz w:val="28"/>
          <w:szCs w:val="28"/>
        </w:rPr>
        <w:t>контрольного (надзорного) органа</w:t>
      </w:r>
      <w:r w:rsidRPr="00694A10">
        <w:rPr>
          <w:sz w:val="28"/>
          <w:szCs w:val="28"/>
        </w:rPr>
        <w:t xml:space="preserve">, действия (бездействие) его должностных лиц может быть подана в течение </w:t>
      </w:r>
      <w:r>
        <w:rPr>
          <w:sz w:val="28"/>
          <w:szCs w:val="28"/>
        </w:rPr>
        <w:br/>
      </w:r>
      <w:r w:rsidRPr="00694A10">
        <w:rPr>
          <w:sz w:val="28"/>
          <w:szCs w:val="28"/>
        </w:rPr>
        <w:t>30 календарных дней со дня, когда контролируемое лицо узнало или должно было узнать о нарушении своих прав.</w:t>
      </w:r>
    </w:p>
    <w:p w:rsidR="005E52B2" w:rsidRPr="00694A10" w:rsidRDefault="005E52B2" w:rsidP="005E52B2">
      <w:pPr>
        <w:pStyle w:val="ConsPlusNormal"/>
        <w:spacing w:line="276" w:lineRule="auto"/>
        <w:ind w:firstLine="709"/>
        <w:jc w:val="both"/>
        <w:rPr>
          <w:sz w:val="28"/>
          <w:szCs w:val="28"/>
        </w:rPr>
      </w:pPr>
      <w:r w:rsidRPr="00694A10">
        <w:rPr>
          <w:sz w:val="28"/>
          <w:szCs w:val="28"/>
        </w:rPr>
        <w:t xml:space="preserve">Жалоба на предписание </w:t>
      </w:r>
      <w:r w:rsidR="00DC4CDD">
        <w:rPr>
          <w:sz w:val="28"/>
          <w:szCs w:val="28"/>
        </w:rPr>
        <w:t>контрольного (надзорного) органа</w:t>
      </w:r>
      <w:r w:rsidRPr="00694A10">
        <w:rPr>
          <w:sz w:val="28"/>
          <w:szCs w:val="28"/>
        </w:rPr>
        <w:t xml:space="preserve"> может быть подана в течение 10 рабочих дней с момента получения контролируемым лицом предписания.</w:t>
      </w:r>
    </w:p>
    <w:p w:rsidR="005E52B2" w:rsidRPr="00694A10" w:rsidRDefault="005E52B2" w:rsidP="005E52B2">
      <w:pPr>
        <w:pStyle w:val="ConsPlusNormal"/>
        <w:spacing w:line="276" w:lineRule="auto"/>
        <w:ind w:firstLine="709"/>
        <w:jc w:val="both"/>
        <w:rPr>
          <w:sz w:val="28"/>
          <w:szCs w:val="28"/>
        </w:rPr>
      </w:pPr>
      <w:r w:rsidRPr="00694A10">
        <w:rPr>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органом </w:t>
      </w:r>
      <w:r w:rsidRPr="00694A10">
        <w:rPr>
          <w:sz w:val="28"/>
          <w:szCs w:val="28"/>
        </w:rPr>
        <w:br/>
        <w:t>или должностным лицом, уполномоченным на рассмотрение жалобы.</w:t>
      </w:r>
    </w:p>
    <w:p w:rsidR="005E52B2" w:rsidRPr="00694A10" w:rsidRDefault="005E52B2" w:rsidP="005E52B2">
      <w:pPr>
        <w:pStyle w:val="ConsPlusNormal"/>
        <w:spacing w:line="276" w:lineRule="auto"/>
        <w:ind w:firstLine="709"/>
        <w:jc w:val="both"/>
        <w:rPr>
          <w:sz w:val="28"/>
          <w:szCs w:val="28"/>
        </w:rPr>
      </w:pPr>
      <w:r w:rsidRPr="00694A10">
        <w:rPr>
          <w:sz w:val="28"/>
          <w:szCs w:val="28"/>
        </w:rPr>
        <w:t xml:space="preserve">Лицо, подавшее жалобу, до принятия решения по жалобе может отозвать </w:t>
      </w:r>
      <w:r w:rsidRPr="00694A10">
        <w:rPr>
          <w:sz w:val="28"/>
          <w:szCs w:val="28"/>
        </w:rPr>
        <w:br/>
        <w:t xml:space="preserve">ее полностью или частично. При этом повторное направление жалобы </w:t>
      </w:r>
      <w:r>
        <w:rPr>
          <w:sz w:val="28"/>
          <w:szCs w:val="28"/>
        </w:rPr>
        <w:br/>
      </w:r>
      <w:r w:rsidRPr="00694A10">
        <w:rPr>
          <w:sz w:val="28"/>
          <w:szCs w:val="28"/>
        </w:rPr>
        <w:t>по</w:t>
      </w:r>
      <w:r>
        <w:rPr>
          <w:sz w:val="28"/>
          <w:szCs w:val="28"/>
        </w:rPr>
        <w:t xml:space="preserve"> </w:t>
      </w:r>
      <w:r w:rsidRPr="00694A10">
        <w:rPr>
          <w:sz w:val="28"/>
          <w:szCs w:val="28"/>
        </w:rPr>
        <w:t>тем же основаниям не допускается.</w:t>
      </w:r>
    </w:p>
    <w:p w:rsidR="005E52B2" w:rsidRDefault="005E52B2" w:rsidP="005E52B2">
      <w:pPr>
        <w:pStyle w:val="ConsPlusNormal"/>
        <w:spacing w:line="276" w:lineRule="auto"/>
        <w:ind w:firstLine="709"/>
        <w:jc w:val="both"/>
        <w:rPr>
          <w:sz w:val="28"/>
          <w:szCs w:val="28"/>
        </w:rPr>
      </w:pPr>
      <w:r w:rsidRPr="00694A10">
        <w:rPr>
          <w:sz w:val="28"/>
          <w:szCs w:val="28"/>
        </w:rPr>
        <w:t xml:space="preserve">Жалоба на решение </w:t>
      </w:r>
      <w:r w:rsidR="00DC4CDD">
        <w:rPr>
          <w:sz w:val="28"/>
          <w:szCs w:val="28"/>
        </w:rPr>
        <w:t>контрольного (надзорного) органа</w:t>
      </w:r>
      <w:r w:rsidRPr="00694A10">
        <w:rPr>
          <w:sz w:val="28"/>
          <w:szCs w:val="28"/>
        </w:rPr>
        <w:t xml:space="preserve">, действия (бездействие) его должностных лиц подлежит рассмотрению в срок, </w:t>
      </w:r>
      <w:r w:rsidRPr="00694A10">
        <w:rPr>
          <w:sz w:val="28"/>
          <w:szCs w:val="28"/>
        </w:rPr>
        <w:br/>
        <w:t xml:space="preserve">не превышающий </w:t>
      </w:r>
      <w:r w:rsidR="00C13C9F">
        <w:rPr>
          <w:sz w:val="28"/>
          <w:szCs w:val="28"/>
        </w:rPr>
        <w:t>15</w:t>
      </w:r>
      <w:r w:rsidRPr="00694A10">
        <w:rPr>
          <w:sz w:val="28"/>
          <w:szCs w:val="28"/>
        </w:rPr>
        <w:t xml:space="preserve"> рабочих дней со дня ее регистрации.</w:t>
      </w:r>
    </w:p>
    <w:p w:rsidR="005E52B2" w:rsidRDefault="005E52B2" w:rsidP="005E52B2">
      <w:pPr>
        <w:pStyle w:val="ConsPlusNormal"/>
        <w:ind w:firstLine="709"/>
        <w:jc w:val="both"/>
        <w:rPr>
          <w:sz w:val="28"/>
          <w:szCs w:val="28"/>
        </w:rPr>
      </w:pPr>
    </w:p>
    <w:p w:rsidR="005E52B2" w:rsidRPr="00DC2E8C" w:rsidRDefault="005E52B2" w:rsidP="005E52B2">
      <w:pPr>
        <w:pStyle w:val="a3"/>
        <w:numPr>
          <w:ilvl w:val="0"/>
          <w:numId w:val="16"/>
        </w:numPr>
        <w:autoSpaceDE w:val="0"/>
        <w:autoSpaceDN w:val="0"/>
        <w:adjustRightInd w:val="0"/>
        <w:ind w:firstLine="709"/>
        <w:jc w:val="center"/>
        <w:outlineLvl w:val="0"/>
        <w:rPr>
          <w:rFonts w:eastAsiaTheme="minorHAnsi"/>
          <w:b/>
          <w:bCs/>
          <w:sz w:val="28"/>
          <w:szCs w:val="28"/>
          <w:lang w:eastAsia="en-US"/>
        </w:rPr>
      </w:pPr>
      <w:r w:rsidRPr="00DC2E8C">
        <w:rPr>
          <w:rFonts w:eastAsiaTheme="minorHAnsi"/>
          <w:b/>
          <w:bCs/>
          <w:sz w:val="28"/>
          <w:szCs w:val="28"/>
          <w:lang w:eastAsia="en-US"/>
        </w:rPr>
        <w:t xml:space="preserve">Оценка результативности и эффективности деятельности </w:t>
      </w:r>
    </w:p>
    <w:p w:rsidR="005E52B2" w:rsidRPr="00DC2E8C" w:rsidRDefault="005E52B2" w:rsidP="005E52B2">
      <w:pPr>
        <w:pStyle w:val="a3"/>
        <w:autoSpaceDE w:val="0"/>
        <w:autoSpaceDN w:val="0"/>
        <w:adjustRightInd w:val="0"/>
        <w:spacing w:after="240"/>
        <w:ind w:left="1168" w:firstLine="709"/>
        <w:contextualSpacing w:val="0"/>
        <w:jc w:val="center"/>
        <w:outlineLvl w:val="0"/>
        <w:rPr>
          <w:rFonts w:eastAsiaTheme="minorHAnsi"/>
          <w:b/>
          <w:bCs/>
          <w:sz w:val="28"/>
          <w:szCs w:val="28"/>
          <w:lang w:eastAsia="en-US"/>
        </w:rPr>
      </w:pPr>
      <w:r w:rsidRPr="00DC2E8C">
        <w:rPr>
          <w:rFonts w:eastAsiaTheme="minorHAnsi"/>
          <w:b/>
          <w:bCs/>
          <w:sz w:val="28"/>
          <w:szCs w:val="28"/>
          <w:lang w:eastAsia="en-US"/>
        </w:rPr>
        <w:t>контрольного (надзорного) органа</w:t>
      </w:r>
    </w:p>
    <w:p w:rsidR="005E52B2" w:rsidRPr="00DC2E8C" w:rsidRDefault="005E52B2" w:rsidP="005E52B2">
      <w:pPr>
        <w:pStyle w:val="a3"/>
        <w:numPr>
          <w:ilvl w:val="1"/>
          <w:numId w:val="17"/>
        </w:numPr>
        <w:spacing w:line="276" w:lineRule="auto"/>
        <w:ind w:left="0" w:firstLine="709"/>
        <w:jc w:val="both"/>
        <w:rPr>
          <w:sz w:val="28"/>
          <w:szCs w:val="28"/>
        </w:rPr>
      </w:pPr>
      <w:r>
        <w:rPr>
          <w:color w:val="000000"/>
          <w:sz w:val="30"/>
          <w:szCs w:val="30"/>
          <w:shd w:val="clear" w:color="auto" w:fill="FFFFFF"/>
        </w:rPr>
        <w:t>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контроля (надзора).</w:t>
      </w:r>
    </w:p>
    <w:p w:rsidR="005E52B2" w:rsidRPr="00423787" w:rsidRDefault="005E52B2" w:rsidP="005E52B2">
      <w:pPr>
        <w:pStyle w:val="a3"/>
        <w:numPr>
          <w:ilvl w:val="1"/>
          <w:numId w:val="17"/>
        </w:numPr>
        <w:spacing w:line="276" w:lineRule="auto"/>
        <w:ind w:left="0" w:firstLine="709"/>
        <w:jc w:val="both"/>
        <w:rPr>
          <w:sz w:val="28"/>
          <w:szCs w:val="28"/>
        </w:rPr>
      </w:pPr>
      <w:r>
        <w:rPr>
          <w:sz w:val="28"/>
          <w:szCs w:val="28"/>
        </w:rPr>
        <w:t xml:space="preserve">В систему показателей результативности и эффективности деятельности </w:t>
      </w:r>
      <w:r w:rsidRPr="00423787">
        <w:rPr>
          <w:sz w:val="28"/>
          <w:szCs w:val="28"/>
        </w:rPr>
        <w:t>входят:</w:t>
      </w:r>
    </w:p>
    <w:p w:rsidR="005E52B2" w:rsidRPr="00423787" w:rsidRDefault="005E52B2" w:rsidP="005E52B2">
      <w:pPr>
        <w:pStyle w:val="a5"/>
        <w:shd w:val="clear" w:color="auto" w:fill="FFFFFF"/>
        <w:spacing w:before="0" w:beforeAutospacing="0" w:after="0" w:afterAutospacing="0" w:line="276" w:lineRule="auto"/>
        <w:ind w:firstLine="709"/>
        <w:jc w:val="both"/>
        <w:rPr>
          <w:color w:val="000000"/>
          <w:sz w:val="28"/>
          <w:szCs w:val="28"/>
        </w:rPr>
      </w:pPr>
      <w:r w:rsidRPr="00423787">
        <w:rPr>
          <w:color w:val="000000"/>
          <w:sz w:val="28"/>
          <w:szCs w:val="28"/>
        </w:rPr>
        <w:t xml:space="preserve">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по которым </w:t>
      </w:r>
      <w:r w:rsidRPr="00423787">
        <w:rPr>
          <w:color w:val="000000"/>
          <w:sz w:val="28"/>
          <w:szCs w:val="28"/>
        </w:rPr>
        <w:lastRenderedPageBreak/>
        <w:t>устанавливаются целевые (плановые) значения и достижение которых должен обеспечить контрольный (надзорный) орган;</w:t>
      </w:r>
    </w:p>
    <w:p w:rsidR="005E52B2" w:rsidRPr="00423787" w:rsidRDefault="005E52B2" w:rsidP="005E52B2">
      <w:pPr>
        <w:pStyle w:val="a5"/>
        <w:shd w:val="clear" w:color="auto" w:fill="FFFFFF"/>
        <w:spacing w:before="0" w:beforeAutospacing="0" w:after="0" w:afterAutospacing="0" w:line="276" w:lineRule="auto"/>
        <w:ind w:firstLine="709"/>
        <w:jc w:val="both"/>
        <w:rPr>
          <w:color w:val="000000"/>
          <w:sz w:val="28"/>
          <w:szCs w:val="28"/>
        </w:rPr>
      </w:pPr>
      <w:r w:rsidRPr="00423787">
        <w:rPr>
          <w:color w:val="000000"/>
          <w:sz w:val="28"/>
          <w:szCs w:val="28"/>
        </w:rPr>
        <w:t xml:space="preserve">2) индикативные показатели муниципального контроля, применяемые </w:t>
      </w:r>
      <w:r>
        <w:rPr>
          <w:color w:val="000000"/>
          <w:sz w:val="28"/>
          <w:szCs w:val="28"/>
        </w:rPr>
        <w:br/>
      </w:r>
      <w:r w:rsidRPr="00423787">
        <w:rPr>
          <w:color w:val="000000"/>
          <w:sz w:val="28"/>
          <w:szCs w:val="28"/>
        </w:rPr>
        <w:t xml:space="preserve">для мониторинга контрольной (надзорной) деятельности, ее анализа, выявления проблем, возникающих при ее осуществлении, и определения причин </w:t>
      </w:r>
      <w:r>
        <w:rPr>
          <w:color w:val="000000"/>
          <w:sz w:val="28"/>
          <w:szCs w:val="28"/>
        </w:rPr>
        <w:br/>
      </w:r>
      <w:r w:rsidRPr="00423787">
        <w:rPr>
          <w:color w:val="000000"/>
          <w:sz w:val="28"/>
          <w:szCs w:val="28"/>
        </w:rPr>
        <w:t>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5E52B2" w:rsidRPr="00423787" w:rsidRDefault="005E52B2" w:rsidP="005E52B2">
      <w:pPr>
        <w:pStyle w:val="a6"/>
        <w:spacing w:line="276" w:lineRule="auto"/>
        <w:ind w:firstLine="709"/>
        <w:jc w:val="both"/>
        <w:rPr>
          <w:sz w:val="28"/>
          <w:szCs w:val="28"/>
        </w:rPr>
      </w:pPr>
      <w:r w:rsidRPr="00423787">
        <w:rPr>
          <w:color w:val="000000"/>
          <w:sz w:val="28"/>
          <w:szCs w:val="28"/>
          <w:shd w:val="clear" w:color="auto" w:fill="FFFFFF"/>
        </w:rPr>
        <w:t xml:space="preserve">Ключевые показатели </w:t>
      </w:r>
      <w:r w:rsidRPr="00423787">
        <w:rPr>
          <w:color w:val="000000"/>
          <w:sz w:val="28"/>
          <w:szCs w:val="28"/>
        </w:rPr>
        <w:t>муниципального</w:t>
      </w:r>
      <w:r w:rsidRPr="00423787">
        <w:rPr>
          <w:color w:val="000000"/>
          <w:sz w:val="28"/>
          <w:szCs w:val="28"/>
          <w:shd w:val="clear" w:color="auto" w:fill="FFFFFF"/>
        </w:rPr>
        <w:t xml:space="preserve"> контроля и их целевые значения</w:t>
      </w:r>
      <w:r w:rsidRPr="00423787">
        <w:rPr>
          <w:sz w:val="28"/>
          <w:szCs w:val="28"/>
        </w:rPr>
        <w:t xml:space="preserve">, индикативные показатели </w:t>
      </w:r>
      <w:r w:rsidRPr="00423787">
        <w:rPr>
          <w:color w:val="000000"/>
          <w:sz w:val="28"/>
          <w:szCs w:val="28"/>
        </w:rPr>
        <w:t>муниципального</w:t>
      </w:r>
      <w:r w:rsidRPr="00423787">
        <w:rPr>
          <w:sz w:val="28"/>
          <w:szCs w:val="28"/>
        </w:rPr>
        <w:t xml:space="preserve"> контроля утверждаются представительным органом муниципального округа Шаховская Московской области и размещаются на официальном информационном портале Администрации городского округа </w:t>
      </w:r>
      <w:r w:rsidR="000A423C">
        <w:rPr>
          <w:sz w:val="28"/>
          <w:szCs w:val="28"/>
        </w:rPr>
        <w:t>Жуковский</w:t>
      </w:r>
      <w:r w:rsidRPr="00423787">
        <w:rPr>
          <w:sz w:val="28"/>
          <w:szCs w:val="28"/>
        </w:rPr>
        <w:t xml:space="preserve"> Московской области в сети «Интернет».</w:t>
      </w:r>
    </w:p>
    <w:p w:rsidR="005E52B2" w:rsidRPr="00E9782B" w:rsidRDefault="005E52B2" w:rsidP="005E52B2">
      <w:pPr>
        <w:pStyle w:val="a6"/>
        <w:spacing w:line="276" w:lineRule="auto"/>
        <w:ind w:firstLine="709"/>
        <w:jc w:val="center"/>
        <w:rPr>
          <w:rFonts w:eastAsia="Calibri"/>
          <w:b/>
          <w:bCs/>
          <w:sz w:val="28"/>
          <w:szCs w:val="28"/>
        </w:rPr>
      </w:pPr>
      <w:r w:rsidRPr="00E9782B">
        <w:rPr>
          <w:rFonts w:eastAsia="Calibri"/>
          <w:b/>
          <w:bCs/>
          <w:sz w:val="28"/>
          <w:szCs w:val="28"/>
        </w:rPr>
        <w:t>10. Ключевые показатели муниципального контроля</w:t>
      </w:r>
    </w:p>
    <w:p w:rsidR="005E52B2" w:rsidRPr="00423787" w:rsidRDefault="005E52B2" w:rsidP="005E52B2">
      <w:pPr>
        <w:pStyle w:val="a6"/>
        <w:spacing w:line="276" w:lineRule="auto"/>
        <w:ind w:firstLine="709"/>
        <w:jc w:val="center"/>
        <w:rPr>
          <w:rFonts w:eastAsia="Calibri"/>
          <w:sz w:val="28"/>
          <w:szCs w:val="28"/>
        </w:rPr>
      </w:pPr>
    </w:p>
    <w:p w:rsidR="005E52B2" w:rsidRPr="00423787" w:rsidRDefault="005E52B2" w:rsidP="005E52B2">
      <w:pPr>
        <w:pStyle w:val="a6"/>
        <w:spacing w:line="276" w:lineRule="auto"/>
        <w:ind w:firstLine="709"/>
        <w:jc w:val="both"/>
        <w:rPr>
          <w:rFonts w:eastAsia="Calibri"/>
          <w:sz w:val="28"/>
          <w:szCs w:val="28"/>
        </w:rPr>
      </w:pPr>
      <w:r w:rsidRPr="00423787">
        <w:rPr>
          <w:rFonts w:eastAsia="Calibri"/>
          <w:sz w:val="28"/>
          <w:szCs w:val="28"/>
        </w:rPr>
        <w:t>10.1</w:t>
      </w:r>
      <w:r>
        <w:rPr>
          <w:rFonts w:eastAsia="Calibri"/>
          <w:sz w:val="28"/>
          <w:szCs w:val="28"/>
        </w:rPr>
        <w:t xml:space="preserve">. </w:t>
      </w:r>
      <w:r w:rsidRPr="00423787">
        <w:rPr>
          <w:rFonts w:eastAsia="Calibri"/>
          <w:sz w:val="28"/>
          <w:szCs w:val="28"/>
        </w:rPr>
        <w:t xml:space="preserve">Перечень ключевых </w:t>
      </w:r>
      <w:hyperlink w:anchor="Par372" w:history="1">
        <w:r w:rsidRPr="00423787">
          <w:rPr>
            <w:rFonts w:eastAsia="Calibri"/>
            <w:sz w:val="28"/>
            <w:szCs w:val="28"/>
          </w:rPr>
          <w:t>показателей</w:t>
        </w:r>
      </w:hyperlink>
      <w:r w:rsidRPr="00423787">
        <w:rPr>
          <w:rFonts w:eastAsia="Calibri"/>
          <w:sz w:val="28"/>
          <w:szCs w:val="28"/>
        </w:rPr>
        <w:t xml:space="preserve"> муниципального контроля </w:t>
      </w:r>
      <w:r>
        <w:rPr>
          <w:rFonts w:eastAsia="Calibri"/>
          <w:sz w:val="28"/>
          <w:szCs w:val="28"/>
        </w:rPr>
        <w:br/>
      </w:r>
      <w:r w:rsidRPr="00423787">
        <w:rPr>
          <w:rFonts w:eastAsia="Calibri"/>
          <w:sz w:val="28"/>
          <w:szCs w:val="28"/>
        </w:rPr>
        <w:t>на</w:t>
      </w:r>
      <w:r>
        <w:rPr>
          <w:rFonts w:eastAsia="Calibri"/>
          <w:sz w:val="28"/>
          <w:szCs w:val="28"/>
        </w:rPr>
        <w:t xml:space="preserve"> </w:t>
      </w:r>
      <w:r w:rsidRPr="00423787">
        <w:rPr>
          <w:rFonts w:eastAsia="Calibri"/>
          <w:sz w:val="28"/>
          <w:szCs w:val="28"/>
        </w:rPr>
        <w:t xml:space="preserve">автомобильном транспорте, городском наземном электрическом транспорте и в дорожном хозяйстве на территории городского округа </w:t>
      </w:r>
      <w:r w:rsidR="000A423C">
        <w:rPr>
          <w:rFonts w:eastAsia="Calibri"/>
          <w:sz w:val="28"/>
          <w:szCs w:val="28"/>
        </w:rPr>
        <w:t>Жуковский</w:t>
      </w:r>
      <w:r w:rsidRPr="00423787">
        <w:rPr>
          <w:rFonts w:eastAsia="Calibri"/>
          <w:sz w:val="28"/>
          <w:szCs w:val="28"/>
        </w:rPr>
        <w:t xml:space="preserve"> Московской области и их целевых значений, индикативных показателей приведен в приложении 2 к настоящему Положению.</w:t>
      </w:r>
    </w:p>
    <w:p w:rsidR="005E52B2" w:rsidRPr="00423787" w:rsidRDefault="005E52B2" w:rsidP="005E52B2">
      <w:pPr>
        <w:pStyle w:val="a6"/>
        <w:spacing w:line="276" w:lineRule="auto"/>
        <w:ind w:firstLine="709"/>
        <w:jc w:val="both"/>
        <w:rPr>
          <w:rFonts w:eastAsia="Calibri"/>
          <w:sz w:val="28"/>
          <w:szCs w:val="28"/>
        </w:rPr>
      </w:pPr>
      <w:r w:rsidRPr="00423787">
        <w:rPr>
          <w:rFonts w:eastAsia="Calibri"/>
          <w:sz w:val="28"/>
          <w:szCs w:val="28"/>
        </w:rPr>
        <w:t>10.</w:t>
      </w:r>
      <w:r>
        <w:rPr>
          <w:rFonts w:eastAsia="Calibri"/>
          <w:sz w:val="28"/>
          <w:szCs w:val="28"/>
        </w:rPr>
        <w:t>2</w:t>
      </w:r>
      <w:r w:rsidRPr="00423787">
        <w:rPr>
          <w:rFonts w:eastAsia="Calibri"/>
          <w:sz w:val="28"/>
          <w:szCs w:val="28"/>
        </w:rPr>
        <w:t xml:space="preserve">. </w:t>
      </w:r>
      <w:r w:rsidR="00DC4CDD">
        <w:rPr>
          <w:sz w:val="28"/>
          <w:szCs w:val="28"/>
        </w:rPr>
        <w:t>Контрольный (надзорный) орган</w:t>
      </w:r>
      <w:r w:rsidRPr="00423787">
        <w:rPr>
          <w:rFonts w:eastAsia="Calibri"/>
          <w:sz w:val="28"/>
          <w:szCs w:val="28"/>
        </w:rPr>
        <w:t xml:space="preserve"> включает сведения о достижении</w:t>
      </w:r>
      <w:r>
        <w:rPr>
          <w:rFonts w:eastAsia="Calibri"/>
          <w:sz w:val="28"/>
          <w:szCs w:val="28"/>
        </w:rPr>
        <w:br/>
      </w:r>
      <w:r w:rsidRPr="00423787">
        <w:rPr>
          <w:rFonts w:eastAsia="Calibri"/>
          <w:sz w:val="28"/>
          <w:szCs w:val="28"/>
        </w:rPr>
        <w:t>ключевых показателей и сведения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ежегодный доклад о муниципальном контроле.</w:t>
      </w:r>
    </w:p>
    <w:p w:rsidR="005E52B2" w:rsidRPr="00423787" w:rsidRDefault="005E52B2" w:rsidP="005E52B2">
      <w:pPr>
        <w:pStyle w:val="a6"/>
        <w:spacing w:line="276" w:lineRule="auto"/>
        <w:ind w:firstLine="709"/>
        <w:jc w:val="both"/>
        <w:rPr>
          <w:rFonts w:eastAsia="Calibri"/>
          <w:sz w:val="28"/>
          <w:szCs w:val="28"/>
        </w:rPr>
      </w:pPr>
    </w:p>
    <w:p w:rsidR="005E52B2" w:rsidRPr="00423787" w:rsidRDefault="005E52B2" w:rsidP="005E52B2">
      <w:pPr>
        <w:pStyle w:val="a6"/>
        <w:spacing w:line="276" w:lineRule="auto"/>
        <w:ind w:firstLine="709"/>
        <w:jc w:val="both"/>
        <w:rPr>
          <w:rFonts w:eastAsia="Calibri"/>
          <w:sz w:val="28"/>
          <w:szCs w:val="28"/>
        </w:rPr>
      </w:pPr>
    </w:p>
    <w:p w:rsidR="005E52B2" w:rsidRPr="00423787" w:rsidRDefault="005E52B2" w:rsidP="005E52B2">
      <w:pPr>
        <w:pStyle w:val="a6"/>
        <w:spacing w:line="276" w:lineRule="auto"/>
        <w:ind w:firstLine="709"/>
        <w:jc w:val="both"/>
        <w:rPr>
          <w:rFonts w:eastAsia="Calibri"/>
          <w:sz w:val="28"/>
          <w:szCs w:val="28"/>
        </w:rPr>
      </w:pPr>
    </w:p>
    <w:p w:rsidR="005E52B2" w:rsidRPr="00423787" w:rsidRDefault="005E52B2" w:rsidP="005E52B2">
      <w:pPr>
        <w:pStyle w:val="a6"/>
        <w:spacing w:line="276" w:lineRule="auto"/>
        <w:ind w:firstLine="709"/>
        <w:jc w:val="both"/>
        <w:rPr>
          <w:rFonts w:eastAsia="Calibri"/>
          <w:sz w:val="28"/>
          <w:szCs w:val="28"/>
        </w:rPr>
      </w:pPr>
    </w:p>
    <w:p w:rsidR="005E52B2" w:rsidRPr="00423787" w:rsidRDefault="005E52B2" w:rsidP="005E52B2">
      <w:pPr>
        <w:spacing w:line="276" w:lineRule="auto"/>
        <w:ind w:firstLine="709"/>
        <w:jc w:val="center"/>
        <w:rPr>
          <w:rFonts w:eastAsia="Calibri"/>
          <w:sz w:val="28"/>
          <w:szCs w:val="28"/>
        </w:rPr>
      </w:pPr>
    </w:p>
    <w:p w:rsidR="005E52B2" w:rsidRPr="00423787" w:rsidRDefault="005E52B2" w:rsidP="005E52B2">
      <w:pPr>
        <w:spacing w:line="276" w:lineRule="auto"/>
        <w:ind w:firstLine="709"/>
        <w:jc w:val="center"/>
        <w:rPr>
          <w:rFonts w:eastAsia="Calibri"/>
          <w:sz w:val="28"/>
          <w:szCs w:val="28"/>
        </w:rPr>
      </w:pPr>
    </w:p>
    <w:p w:rsidR="005E52B2" w:rsidRDefault="005E52B2" w:rsidP="000A423C">
      <w:pPr>
        <w:spacing w:line="276" w:lineRule="auto"/>
        <w:rPr>
          <w:rFonts w:eastAsia="Calibri"/>
          <w:sz w:val="28"/>
          <w:szCs w:val="28"/>
        </w:rPr>
      </w:pPr>
    </w:p>
    <w:p w:rsidR="005E52B2" w:rsidRDefault="005E52B2" w:rsidP="005E52B2">
      <w:pPr>
        <w:spacing w:line="276" w:lineRule="auto"/>
        <w:ind w:firstLine="709"/>
        <w:jc w:val="center"/>
        <w:rPr>
          <w:rFonts w:eastAsia="Calibri"/>
          <w:sz w:val="28"/>
          <w:szCs w:val="28"/>
        </w:rPr>
      </w:pPr>
    </w:p>
    <w:p w:rsidR="00C676A3" w:rsidRDefault="00C676A3"/>
    <w:sectPr w:rsidR="00C676A3" w:rsidSect="005E52B2">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BD3" w:rsidRDefault="000F1BD3" w:rsidP="005E52B2">
      <w:r>
        <w:separator/>
      </w:r>
    </w:p>
  </w:endnote>
  <w:endnote w:type="continuationSeparator" w:id="0">
    <w:p w:rsidR="000F1BD3" w:rsidRDefault="000F1BD3" w:rsidP="005E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BD3" w:rsidRDefault="000F1BD3" w:rsidP="005E52B2">
      <w:r>
        <w:separator/>
      </w:r>
    </w:p>
  </w:footnote>
  <w:footnote w:type="continuationSeparator" w:id="0">
    <w:p w:rsidR="000F1BD3" w:rsidRDefault="000F1BD3" w:rsidP="005E5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076985"/>
      <w:docPartObj>
        <w:docPartGallery w:val="Page Numbers (Top of Page)"/>
        <w:docPartUnique/>
      </w:docPartObj>
    </w:sdtPr>
    <w:sdtEndPr/>
    <w:sdtContent>
      <w:p w:rsidR="005E52B2" w:rsidRDefault="005E52B2">
        <w:pPr>
          <w:pStyle w:val="a7"/>
          <w:jc w:val="center"/>
        </w:pPr>
        <w:r>
          <w:fldChar w:fldCharType="begin"/>
        </w:r>
        <w:r>
          <w:instrText>PAGE   \* MERGEFORMAT</w:instrText>
        </w:r>
        <w:r>
          <w:fldChar w:fldCharType="separate"/>
        </w:r>
        <w:r w:rsidR="003636C0">
          <w:rPr>
            <w:noProof/>
          </w:rPr>
          <w:t>25</w:t>
        </w:r>
        <w:r>
          <w:fldChar w:fldCharType="end"/>
        </w:r>
      </w:p>
    </w:sdtContent>
  </w:sdt>
  <w:p w:rsidR="005E52B2" w:rsidRDefault="005E52B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A5C"/>
    <w:multiLevelType w:val="hybridMultilevel"/>
    <w:tmpl w:val="8A5ED7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E477381"/>
    <w:multiLevelType w:val="multilevel"/>
    <w:tmpl w:val="7172814C"/>
    <w:lvl w:ilvl="0">
      <w:start w:val="7"/>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2196C33"/>
    <w:multiLevelType w:val="hybridMultilevel"/>
    <w:tmpl w:val="C0D64F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572FCF"/>
    <w:multiLevelType w:val="hybridMultilevel"/>
    <w:tmpl w:val="557CE32E"/>
    <w:lvl w:ilvl="0" w:tplc="91A0383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297F3781"/>
    <w:multiLevelType w:val="hybridMultilevel"/>
    <w:tmpl w:val="31F4E4FE"/>
    <w:lvl w:ilvl="0" w:tplc="04190011">
      <w:start w:val="1"/>
      <w:numFmt w:val="decimal"/>
      <w:lvlText w:val="%1)"/>
      <w:lvlJc w:val="left"/>
      <w:pPr>
        <w:ind w:left="2136" w:hanging="360"/>
      </w:pPr>
    </w:lvl>
    <w:lvl w:ilvl="1" w:tplc="04190019">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7" w15:restartNumberingAfterBreak="0">
    <w:nsid w:val="2A721864"/>
    <w:multiLevelType w:val="hybridMultilevel"/>
    <w:tmpl w:val="C0D64F6A"/>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B67C9D"/>
    <w:multiLevelType w:val="hybridMultilevel"/>
    <w:tmpl w:val="EE2824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7F733E9"/>
    <w:multiLevelType w:val="hybridMultilevel"/>
    <w:tmpl w:val="72C215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E83D36"/>
    <w:multiLevelType w:val="multilevel"/>
    <w:tmpl w:val="A71ED4CC"/>
    <w:lvl w:ilvl="0">
      <w:start w:val="5"/>
      <w:numFmt w:val="decimal"/>
      <w:lvlText w:val="%1."/>
      <w:lvlJc w:val="left"/>
      <w:pPr>
        <w:ind w:left="450" w:hanging="450"/>
      </w:pPr>
      <w:rPr>
        <w:rFonts w:hint="default"/>
        <w:b/>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1" w15:restartNumberingAfterBreak="0">
    <w:nsid w:val="3DED610F"/>
    <w:multiLevelType w:val="hybridMultilevel"/>
    <w:tmpl w:val="777E7D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41203110"/>
    <w:multiLevelType w:val="multilevel"/>
    <w:tmpl w:val="D1C069F4"/>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45162FA0"/>
    <w:multiLevelType w:val="multilevel"/>
    <w:tmpl w:val="8FD690F0"/>
    <w:lvl w:ilvl="0">
      <w:start w:val="9"/>
      <w:numFmt w:val="decimal"/>
      <w:lvlText w:val="%1."/>
      <w:lvlJc w:val="left"/>
      <w:pPr>
        <w:ind w:left="432" w:hanging="432"/>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4" w15:restartNumberingAfterBreak="0">
    <w:nsid w:val="4616007E"/>
    <w:multiLevelType w:val="multilevel"/>
    <w:tmpl w:val="29BA1090"/>
    <w:lvl w:ilvl="0">
      <w:start w:val="8"/>
      <w:numFmt w:val="decimal"/>
      <w:lvlText w:val="%1."/>
      <w:lvlJc w:val="left"/>
      <w:pPr>
        <w:ind w:left="432" w:hanging="432"/>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4E5C7802"/>
    <w:multiLevelType w:val="hybridMultilevel"/>
    <w:tmpl w:val="5FF6FD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B62E92"/>
    <w:multiLevelType w:val="multilevel"/>
    <w:tmpl w:val="8E62EE3C"/>
    <w:lvl w:ilvl="0">
      <w:start w:val="6"/>
      <w:numFmt w:val="decimal"/>
      <w:lvlText w:val="%1."/>
      <w:lvlJc w:val="left"/>
      <w:pPr>
        <w:ind w:left="450" w:hanging="450"/>
      </w:pPr>
      <w:rPr>
        <w:rFonts w:hint="default"/>
      </w:rPr>
    </w:lvl>
    <w:lvl w:ilvl="1">
      <w:start w:val="1"/>
      <w:numFmt w:val="decimal"/>
      <w:lvlText w:val="%1.%2."/>
      <w:lvlJc w:val="left"/>
      <w:pPr>
        <w:ind w:left="270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8" w15:restartNumberingAfterBreak="0">
    <w:nsid w:val="50D67125"/>
    <w:multiLevelType w:val="multilevel"/>
    <w:tmpl w:val="D632FE06"/>
    <w:lvl w:ilvl="0">
      <w:start w:val="8"/>
      <w:numFmt w:val="decimal"/>
      <w:lvlText w:val="%1."/>
      <w:lvlJc w:val="left"/>
      <w:pPr>
        <w:ind w:left="432" w:hanging="432"/>
      </w:pPr>
      <w:rPr>
        <w:rFonts w:hint="default"/>
      </w:rPr>
    </w:lvl>
    <w:lvl w:ilvl="1">
      <w:start w:val="6"/>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9" w15:restartNumberingAfterBreak="0">
    <w:nsid w:val="52DB68D0"/>
    <w:multiLevelType w:val="hybridMultilevel"/>
    <w:tmpl w:val="8B7C84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49C388D"/>
    <w:multiLevelType w:val="multilevel"/>
    <w:tmpl w:val="A94C4C78"/>
    <w:lvl w:ilvl="0">
      <w:start w:val="1"/>
      <w:numFmt w:val="decimal"/>
      <w:lvlText w:val="%1."/>
      <w:lvlJc w:val="left"/>
      <w:pPr>
        <w:ind w:left="1211" w:hanging="360"/>
      </w:pPr>
      <w:rPr>
        <w:rFonts w:hint="default"/>
        <w:sz w:val="28"/>
      </w:rPr>
    </w:lvl>
    <w:lvl w:ilvl="1">
      <w:start w:val="1"/>
      <w:numFmt w:val="decimal"/>
      <w:isLgl/>
      <w:lvlText w:val="%1.%2"/>
      <w:lvlJc w:val="left"/>
      <w:pPr>
        <w:ind w:left="1607" w:hanging="756"/>
      </w:pPr>
      <w:rPr>
        <w:rFonts w:hint="default"/>
      </w:rPr>
    </w:lvl>
    <w:lvl w:ilvl="2">
      <w:start w:val="1"/>
      <w:numFmt w:val="decimal"/>
      <w:isLgl/>
      <w:lvlText w:val="%1.%2.%3"/>
      <w:lvlJc w:val="left"/>
      <w:pPr>
        <w:ind w:left="1607" w:hanging="756"/>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1" w15:restartNumberingAfterBreak="0">
    <w:nsid w:val="62745508"/>
    <w:multiLevelType w:val="multilevel"/>
    <w:tmpl w:val="A12ED0CA"/>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76667D22"/>
    <w:multiLevelType w:val="hybridMultilevel"/>
    <w:tmpl w:val="8612C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BE346B"/>
    <w:multiLevelType w:val="hybridMultilevel"/>
    <w:tmpl w:val="794833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5"/>
  </w:num>
  <w:num w:numId="3">
    <w:abstractNumId w:val="1"/>
  </w:num>
  <w:num w:numId="4">
    <w:abstractNumId w:val="15"/>
  </w:num>
  <w:num w:numId="5">
    <w:abstractNumId w:val="11"/>
  </w:num>
  <w:num w:numId="6">
    <w:abstractNumId w:val="0"/>
  </w:num>
  <w:num w:numId="7">
    <w:abstractNumId w:val="6"/>
  </w:num>
  <w:num w:numId="8">
    <w:abstractNumId w:val="7"/>
  </w:num>
  <w:num w:numId="9">
    <w:abstractNumId w:val="3"/>
  </w:num>
  <w:num w:numId="10">
    <w:abstractNumId w:val="4"/>
  </w:num>
  <w:num w:numId="11">
    <w:abstractNumId w:val="22"/>
  </w:num>
  <w:num w:numId="12">
    <w:abstractNumId w:val="9"/>
  </w:num>
  <w:num w:numId="13">
    <w:abstractNumId w:val="16"/>
  </w:num>
  <w:num w:numId="14">
    <w:abstractNumId w:val="23"/>
  </w:num>
  <w:num w:numId="15">
    <w:abstractNumId w:val="14"/>
  </w:num>
  <w:num w:numId="16">
    <w:abstractNumId w:val="18"/>
  </w:num>
  <w:num w:numId="17">
    <w:abstractNumId w:val="13"/>
  </w:num>
  <w:num w:numId="18">
    <w:abstractNumId w:val="10"/>
  </w:num>
  <w:num w:numId="19">
    <w:abstractNumId w:val="21"/>
  </w:num>
  <w:num w:numId="20">
    <w:abstractNumId w:val="2"/>
  </w:num>
  <w:num w:numId="21">
    <w:abstractNumId w:val="8"/>
  </w:num>
  <w:num w:numId="22">
    <w:abstractNumId w:val="19"/>
  </w:num>
  <w:num w:numId="23">
    <w:abstractNumId w:val="1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71D"/>
    <w:rsid w:val="0001610A"/>
    <w:rsid w:val="000A423C"/>
    <w:rsid w:val="000D1556"/>
    <w:rsid w:val="000F1BD3"/>
    <w:rsid w:val="001C3E14"/>
    <w:rsid w:val="00227686"/>
    <w:rsid w:val="002632EC"/>
    <w:rsid w:val="00325425"/>
    <w:rsid w:val="003636C0"/>
    <w:rsid w:val="003972CF"/>
    <w:rsid w:val="005062BE"/>
    <w:rsid w:val="005662AF"/>
    <w:rsid w:val="00591E14"/>
    <w:rsid w:val="005E52B2"/>
    <w:rsid w:val="00620B35"/>
    <w:rsid w:val="00643E38"/>
    <w:rsid w:val="0064771D"/>
    <w:rsid w:val="00766C4D"/>
    <w:rsid w:val="007C4161"/>
    <w:rsid w:val="008409C8"/>
    <w:rsid w:val="00872D64"/>
    <w:rsid w:val="009C04DC"/>
    <w:rsid w:val="00B679A0"/>
    <w:rsid w:val="00BF5A71"/>
    <w:rsid w:val="00C13C9F"/>
    <w:rsid w:val="00C676A3"/>
    <w:rsid w:val="00CB1C98"/>
    <w:rsid w:val="00CC65B6"/>
    <w:rsid w:val="00CD4900"/>
    <w:rsid w:val="00D76519"/>
    <w:rsid w:val="00D9061E"/>
    <w:rsid w:val="00DB74E7"/>
    <w:rsid w:val="00DC4CDD"/>
    <w:rsid w:val="00DD7002"/>
    <w:rsid w:val="00E80AD3"/>
    <w:rsid w:val="00EA08A7"/>
    <w:rsid w:val="00F03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BA133-A78C-4647-9622-D6C42F75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2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2B2"/>
    <w:pPr>
      <w:ind w:left="720"/>
      <w:contextualSpacing/>
    </w:pPr>
  </w:style>
  <w:style w:type="paragraph" w:customStyle="1" w:styleId="ConsPlusNormal">
    <w:name w:val="ConsPlusNormal"/>
    <w:qFormat/>
    <w:rsid w:val="005E52B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5E52B2"/>
    <w:rPr>
      <w:color w:val="0563C1" w:themeColor="hyperlink"/>
      <w:u w:val="single"/>
    </w:rPr>
  </w:style>
  <w:style w:type="paragraph" w:styleId="a5">
    <w:name w:val="Normal (Web)"/>
    <w:basedOn w:val="a"/>
    <w:uiPriority w:val="99"/>
    <w:unhideWhenUsed/>
    <w:rsid w:val="005E52B2"/>
    <w:pPr>
      <w:spacing w:before="100" w:beforeAutospacing="1" w:after="100" w:afterAutospacing="1"/>
    </w:pPr>
  </w:style>
  <w:style w:type="paragraph" w:styleId="a6">
    <w:name w:val="No Spacing"/>
    <w:uiPriority w:val="1"/>
    <w:qFormat/>
    <w:rsid w:val="005E52B2"/>
    <w:pPr>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E52B2"/>
    <w:pPr>
      <w:tabs>
        <w:tab w:val="center" w:pos="4677"/>
        <w:tab w:val="right" w:pos="9355"/>
      </w:tabs>
    </w:pPr>
  </w:style>
  <w:style w:type="character" w:customStyle="1" w:styleId="a8">
    <w:name w:val="Верхний колонтитул Знак"/>
    <w:basedOn w:val="a0"/>
    <w:link w:val="a7"/>
    <w:uiPriority w:val="99"/>
    <w:rsid w:val="005E52B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E52B2"/>
    <w:pPr>
      <w:tabs>
        <w:tab w:val="center" w:pos="4677"/>
        <w:tab w:val="right" w:pos="9355"/>
      </w:tabs>
    </w:pPr>
  </w:style>
  <w:style w:type="character" w:customStyle="1" w:styleId="aa">
    <w:name w:val="Нижний колонтитул Знак"/>
    <w:basedOn w:val="a0"/>
    <w:link w:val="a9"/>
    <w:uiPriority w:val="99"/>
    <w:rsid w:val="005E52B2"/>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C4CDD"/>
    <w:rPr>
      <w:rFonts w:ascii="Segoe UI" w:hAnsi="Segoe UI" w:cs="Segoe UI"/>
      <w:sz w:val="18"/>
      <w:szCs w:val="18"/>
    </w:rPr>
  </w:style>
  <w:style w:type="character" w:customStyle="1" w:styleId="ac">
    <w:name w:val="Текст выноски Знак"/>
    <w:basedOn w:val="a0"/>
    <w:link w:val="ab"/>
    <w:uiPriority w:val="99"/>
    <w:semiHidden/>
    <w:rsid w:val="00DC4CD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3546&amp;date=08.07.20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386954&amp;date=08.07.2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ogin.consultant.ru/link/?req=doc&amp;base=LAW&amp;n=495001&amp;dst=101267&amp;field=134&amp;date=17.02.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6954&amp;date=08.07.2021&amp;dst=10051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25</Pages>
  <Words>7862</Words>
  <Characters>44820</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Каминская Светлана Николаевна</dc:creator>
  <cp:keywords/>
  <dc:description/>
  <cp:lastModifiedBy>Нелепченко Е.А.</cp:lastModifiedBy>
  <cp:revision>8</cp:revision>
  <cp:lastPrinted>2025-04-15T11:31:00Z</cp:lastPrinted>
  <dcterms:created xsi:type="dcterms:W3CDTF">2025-03-27T05:49:00Z</dcterms:created>
  <dcterms:modified xsi:type="dcterms:W3CDTF">2025-04-15T11:34:00Z</dcterms:modified>
</cp:coreProperties>
</file>