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326D" w14:textId="77777777" w:rsidR="00115E6C" w:rsidRDefault="00115E6C" w:rsidP="00115E6C">
      <w:pPr>
        <w:pStyle w:val="a6"/>
        <w:spacing w:after="0"/>
        <w:ind w:left="4678" w:firstLine="0"/>
        <w:rPr>
          <w:sz w:val="28"/>
          <w:szCs w:val="28"/>
        </w:rPr>
      </w:pPr>
      <w:bookmarkStart w:id="0" w:name="_Hlk187663098"/>
      <w:bookmarkStart w:id="1" w:name="_Hlk190335345"/>
      <w:r>
        <w:rPr>
          <w:sz w:val="28"/>
          <w:szCs w:val="28"/>
        </w:rPr>
        <w:t>Приложение 1</w:t>
      </w:r>
    </w:p>
    <w:p w14:paraId="05BBF09A" w14:textId="02700431" w:rsidR="004F51DE" w:rsidRDefault="00115E6C" w:rsidP="00115E6C">
      <w:pPr>
        <w:pStyle w:val="a6"/>
        <w:spacing w:after="0"/>
        <w:ind w:left="4678" w:firstLine="0"/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bookmarkEnd w:id="0"/>
      <w:r w:rsidRPr="006B08CA">
        <w:rPr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>
        <w:rPr>
          <w:sz w:val="28"/>
          <w:szCs w:val="28"/>
        </w:rPr>
        <w:t>»</w:t>
      </w:r>
      <w:r w:rsidR="00FF20ED">
        <w:rPr>
          <w:sz w:val="28"/>
          <w:szCs w:val="28"/>
        </w:rPr>
        <w:t>, утвержденному Постановлением Администрации городского округа Жуковский от ____________ № _________</w:t>
      </w:r>
    </w:p>
    <w:bookmarkEnd w:id="1"/>
    <w:p w14:paraId="1609EAC3" w14:textId="77777777" w:rsidR="00B67979" w:rsidRDefault="00B67979" w:rsidP="00A53738">
      <w:pPr>
        <w:pStyle w:val="a5"/>
      </w:pPr>
    </w:p>
    <w:p w14:paraId="157FF1C4" w14:textId="77777777" w:rsidR="00B67979" w:rsidRDefault="00B67979" w:rsidP="00A53738">
      <w:pPr>
        <w:pStyle w:val="a5"/>
      </w:pPr>
    </w:p>
    <w:p w14:paraId="686AA526" w14:textId="18F438E4" w:rsidR="004F51DE" w:rsidRPr="00B23764" w:rsidRDefault="004F51DE" w:rsidP="004F51DE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  <w:r w:rsidRPr="00B23764">
        <w:rPr>
          <w:b w:val="0"/>
          <w:bCs/>
          <w:iCs/>
          <w:sz w:val="28"/>
          <w:szCs w:val="28"/>
        </w:rPr>
        <w:t xml:space="preserve">Форма </w:t>
      </w:r>
      <w:r w:rsidR="009D1D50">
        <w:rPr>
          <w:b w:val="0"/>
          <w:bCs/>
          <w:iCs/>
          <w:sz w:val="28"/>
          <w:szCs w:val="28"/>
        </w:rPr>
        <w:t>решения о предоставлении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801E5A">
        <w:rPr>
          <w:rFonts w:eastAsia="Times New Roman"/>
          <w:b w:val="0"/>
          <w:bCs/>
          <w:sz w:val="28"/>
          <w:szCs w:val="28"/>
          <w:lang w:eastAsia="ru-RU"/>
        </w:rPr>
        <w:t>:</w:t>
      </w:r>
    </w:p>
    <w:p w14:paraId="5E4E7E71" w14:textId="77777777" w:rsidR="004F51DE" w:rsidRPr="00B23764" w:rsidRDefault="004F51DE" w:rsidP="004F51DE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86"/>
        <w:gridCol w:w="1680"/>
        <w:gridCol w:w="120"/>
        <w:gridCol w:w="366"/>
        <w:gridCol w:w="1914"/>
        <w:gridCol w:w="411"/>
        <w:gridCol w:w="109"/>
        <w:gridCol w:w="302"/>
        <w:gridCol w:w="1358"/>
        <w:gridCol w:w="1429"/>
        <w:gridCol w:w="2126"/>
      </w:tblGrid>
      <w:tr w:rsidR="004F51DE" w:rsidRPr="00B23764" w14:paraId="6E6E4810" w14:textId="77777777" w:rsidTr="00C45D03">
        <w:trPr>
          <w:trHeight w:val="42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4559483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2"/>
          </w:tcPr>
          <w:p w14:paraId="622F28CC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63D17B0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C2A543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ACB84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23764">
              <w:rPr>
                <w:sz w:val="22"/>
              </w:rPr>
              <w:t>УТВЕРЖДАЮ</w:t>
            </w:r>
          </w:p>
        </w:tc>
      </w:tr>
      <w:tr w:rsidR="004F51DE" w:rsidRPr="00B23764" w14:paraId="1F27DA70" w14:textId="77777777" w:rsidTr="00C45D03">
        <w:trPr>
          <w:trHeight w:val="125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17CF88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FA4EB5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4E554A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CED61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3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7F6B91A" w14:textId="1B7F5012" w:rsidR="004F51DE" w:rsidRPr="00B23764" w:rsidRDefault="003052C1" w:rsidP="003052C1">
            <w:pPr>
              <w:pStyle w:val="a3"/>
              <w:spacing w:after="0" w:line="240" w:lineRule="auto"/>
              <w:ind w:left="122" w:right="-76"/>
              <w:jc w:val="left"/>
              <w:rPr>
                <w:sz w:val="28"/>
                <w:szCs w:val="28"/>
              </w:rPr>
            </w:pPr>
            <w:r>
              <w:rPr>
                <w:b w:val="0"/>
                <w:bCs/>
                <w:sz w:val="20"/>
                <w:szCs w:val="20"/>
              </w:rPr>
              <w:t>(</w:t>
            </w:r>
            <w:r w:rsidRPr="00C0795D">
              <w:rPr>
                <w:b w:val="0"/>
                <w:bCs/>
                <w:sz w:val="20"/>
                <w:szCs w:val="20"/>
              </w:rPr>
              <w:t>уполномоченное должностное лицо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C0795D">
              <w:rPr>
                <w:b w:val="0"/>
                <w:bCs/>
                <w:sz w:val="20"/>
                <w:szCs w:val="20"/>
              </w:rPr>
              <w:t>Администрации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4F51DE" w:rsidRPr="00B23764" w14:paraId="6430FDD4" w14:textId="77777777" w:rsidTr="00C45D03">
        <w:trPr>
          <w:trHeight w:val="456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6F3B2CF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2"/>
          </w:tcPr>
          <w:p w14:paraId="5E1F8AE9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B20F3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A19DEF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3" w:type="dxa"/>
            <w:gridSpan w:val="3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D8C8E0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F51DE" w:rsidRPr="00B23764" w14:paraId="54BA08F0" w14:textId="77777777" w:rsidTr="00C45D03">
        <w:trPr>
          <w:trHeight w:val="42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8687B4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210EE7E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E9A130B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7D95A7A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91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70A6C1" w14:textId="77777777" w:rsidR="004F51DE" w:rsidRPr="00B23764" w:rsidRDefault="004F51DE" w:rsidP="00C45D03">
            <w:pPr>
              <w:pStyle w:val="a3"/>
              <w:spacing w:after="0"/>
              <w:ind w:left="179"/>
              <w:jc w:val="both"/>
            </w:pPr>
          </w:p>
        </w:tc>
      </w:tr>
      <w:tr w:rsidR="004F51DE" w:rsidRPr="00B23764" w14:paraId="5AB031B5" w14:textId="77777777" w:rsidTr="00C45D03">
        <w:trPr>
          <w:trHeight w:val="19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FF5BC52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23764">
              <w:rPr>
                <w:sz w:val="28"/>
                <w:szCs w:val="28"/>
              </w:rPr>
              <w:t>ПАСПОРТ</w:t>
            </w:r>
          </w:p>
          <w:p w14:paraId="11468D87" w14:textId="77777777" w:rsidR="004F51DE" w:rsidRPr="00B23764" w:rsidRDefault="004F51DE" w:rsidP="00C45D03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4F51DE" w:rsidRPr="00B23764" w14:paraId="41F4066E" w14:textId="77777777" w:rsidTr="00C45D03">
        <w:trPr>
          <w:trHeight w:val="19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46FD967" w14:textId="77777777" w:rsidR="004F51DE" w:rsidRPr="00B23764" w:rsidRDefault="004F51DE" w:rsidP="00C45D03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B23764">
              <w:rPr>
                <w:sz w:val="22"/>
              </w:rPr>
              <w:t>КОЛОРИСТИЧЕСКОГО РЕШЕНИЯ ФАСАДОВ ОБЪЕКТА КАПИТАЛЬНОГО СТРОИТЕЛЬСТВА</w:t>
            </w:r>
          </w:p>
        </w:tc>
      </w:tr>
      <w:tr w:rsidR="004F51DE" w:rsidRPr="00B23764" w14:paraId="0E42093E" w14:textId="77777777" w:rsidTr="00C45D03"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9A784C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A9D7F7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2FC269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</w:tr>
      <w:tr w:rsidR="004F51DE" w:rsidRPr="00B23764" w14:paraId="21A6083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6953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1C2EB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Вид работ:</w:t>
            </w:r>
          </w:p>
        </w:tc>
        <w:tc>
          <w:tcPr>
            <w:tcW w:w="5735" w:type="dxa"/>
            <w:gridSpan w:val="6"/>
          </w:tcPr>
          <w:p w14:paraId="0DD4394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50987FA" w14:textId="77777777" w:rsidTr="00C45D03"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964BB8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5E3C9F5" w14:textId="40E20568" w:rsidR="004F51DE" w:rsidRPr="00B23764" w:rsidRDefault="004F51DE" w:rsidP="00C45D03">
            <w:pPr>
              <w:pStyle w:val="a3"/>
              <w:spacing w:after="0"/>
              <w:jc w:val="both"/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C7761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59D7DA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B249D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23764"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7C712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23764">
              <w:rPr>
                <w:sz w:val="20"/>
                <w:szCs w:val="20"/>
              </w:rPr>
              <w:t>Вид объекта:</w:t>
            </w:r>
          </w:p>
        </w:tc>
        <w:tc>
          <w:tcPr>
            <w:tcW w:w="5735" w:type="dxa"/>
            <w:gridSpan w:val="6"/>
          </w:tcPr>
          <w:p w14:paraId="3B2AD79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B0E7F75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9E8DA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996B8CD" w14:textId="364AEEBF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3C86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407B883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3CAE0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0ED2C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Наименование объекта:</w:t>
            </w:r>
          </w:p>
        </w:tc>
        <w:tc>
          <w:tcPr>
            <w:tcW w:w="5735" w:type="dxa"/>
            <w:gridSpan w:val="6"/>
          </w:tcPr>
          <w:p w14:paraId="25D391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D95715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2510D0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02DC85" w14:textId="240F281C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3BD2B5C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FB3DDF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92AA1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4390E4D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Адрес объекта: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28A7FD7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7739121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257A38D" w14:textId="4C19BAF1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2A28F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4BE5D21D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939EAA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Кадастровый номер объекта капитального строительства:</w:t>
            </w:r>
          </w:p>
        </w:tc>
        <w:tc>
          <w:tcPr>
            <w:tcW w:w="5735" w:type="dxa"/>
            <w:gridSpan w:val="6"/>
          </w:tcPr>
          <w:p w14:paraId="553ACD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3707D07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BA6E2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D20191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AF85B8D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D79230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7B4180D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4F51DE" w:rsidRPr="00B23764" w14:paraId="455E1C02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4DCE0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89F61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2AF53BA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6655D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9C3E356" w14:textId="036EFA98" w:rsidR="004F51DE" w:rsidRPr="00FF20ED" w:rsidRDefault="00FF20ED" w:rsidP="00C45D03">
            <w:pPr>
              <w:pStyle w:val="a3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FF20ED">
              <w:rPr>
                <w:b w:val="0"/>
                <w:bCs/>
                <w:sz w:val="18"/>
                <w:szCs w:val="18"/>
              </w:rPr>
              <w:t>Жуковский</w:t>
            </w:r>
          </w:p>
        </w:tc>
      </w:tr>
      <w:tr w:rsidR="004F51DE" w:rsidRPr="00B23764" w14:paraId="74124C7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CFE2E3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40B95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722EFDF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0D3F1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 xml:space="preserve">Населенный пункт </w:t>
            </w:r>
            <w:r w:rsidRPr="00B23764">
              <w:rPr>
                <w:b w:val="0"/>
                <w:bCs/>
                <w:sz w:val="12"/>
                <w:szCs w:val="12"/>
              </w:rPr>
              <w:t>(при наличии)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</w:tc>
        <w:tc>
          <w:tcPr>
            <w:tcW w:w="5735" w:type="dxa"/>
            <w:gridSpan w:val="6"/>
          </w:tcPr>
          <w:p w14:paraId="003AFE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3981E51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D207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76C5F7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22FD154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DCFF67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Элемент улично-дорожной сети: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0E2E58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432330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225FF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6D493A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7113DE6E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4DBA16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Номер здания, строения, сооружения:</w:t>
            </w: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8CCBA4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40D0650" w14:textId="77777777" w:rsidTr="00C45D03">
        <w:trPr>
          <w:trHeight w:val="42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24926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B5A0F72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0F892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BFF5793" w14:textId="77777777" w:rsidTr="00C45D0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81B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5.</w:t>
            </w:r>
          </w:p>
        </w:tc>
        <w:tc>
          <w:tcPr>
            <w:tcW w:w="9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63BC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Основные параметры объекта:</w:t>
            </w:r>
          </w:p>
        </w:tc>
      </w:tr>
      <w:tr w:rsidR="004F51DE" w:rsidRPr="00B23764" w14:paraId="746C5DEF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CF4A90" w14:textId="4331A8BA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</w:tr>
      <w:tr w:rsidR="004F51DE" w:rsidRPr="00B23764" w14:paraId="0D4D446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5CA20A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08C162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EDA97C" w14:textId="77777777" w:rsidR="004F51DE" w:rsidRPr="00B23764" w:rsidRDefault="004F51DE" w:rsidP="00C45D03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218BEF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105FEE58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2" w:space="0" w:color="000000" w:themeColor="text1"/>
              <w:right w:val="single" w:sz="4" w:space="0" w:color="FFFFFF"/>
            </w:tcBorders>
          </w:tcPr>
          <w:p w14:paraId="4B47672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40877F2F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846A35F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Количество этажей:</w:t>
            </w:r>
          </w:p>
          <w:p w14:paraId="78F65F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1ECB274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2AF4F92" w14:textId="77777777" w:rsidR="004F51DE" w:rsidRPr="00B23764" w:rsidRDefault="004F51DE" w:rsidP="00C45D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4">
              <w:rPr>
                <w:rFonts w:ascii="Times New Roman" w:hAnsi="Times New Roman"/>
                <w:sz w:val="18"/>
                <w:szCs w:val="18"/>
              </w:rPr>
              <w:t>Мансардный этаж:</w:t>
            </w:r>
          </w:p>
          <w:p w14:paraId="4A8C806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0B26229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510ADA45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Форма крыши:</w:t>
            </w:r>
          </w:p>
          <w:p w14:paraId="28645E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D97F6F0" w14:textId="77777777" w:rsidR="004F51DE" w:rsidRPr="00B23764" w:rsidRDefault="004F51DE" w:rsidP="00C45D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E926E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F51DE" w:rsidRPr="00B23764" w14:paraId="612D0150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926F8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70BC8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A24A88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B6368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03F6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2" w:space="0" w:color="000000" w:themeColor="text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077CFE1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120B655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83A0C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F7ABF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8DC349" w14:textId="77777777" w:rsidR="004F51DE" w:rsidRPr="00B23764" w:rsidRDefault="004F51DE" w:rsidP="00C45D03">
            <w:pPr>
              <w:pStyle w:val="a3"/>
              <w:spacing w:after="0" w:line="240" w:lineRule="auto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98967B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075D9B8D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D251FA7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3C22B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00CA925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3ADB25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60AE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</w:tcBorders>
          </w:tcPr>
          <w:p w14:paraId="600D58C5" w14:textId="77777777" w:rsidR="004F51DE" w:rsidRPr="00B23764" w:rsidRDefault="004F51DE" w:rsidP="00C45D03">
            <w:pPr>
              <w:pStyle w:val="a3"/>
              <w:spacing w:after="0" w:line="240" w:lineRule="auto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Цокольный этаж:</w:t>
            </w: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7B136C6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3331DE3E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000000" w:themeColor="text1"/>
              <w:right w:val="single" w:sz="4" w:space="0" w:color="FFFFFF"/>
            </w:tcBorders>
          </w:tcPr>
          <w:p w14:paraId="1B27C7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F51DE" w:rsidRPr="00B23764" w14:paraId="0874C17F" w14:textId="77777777" w:rsidTr="00C45D03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0C1E5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9960E8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CB6EB6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119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DE154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E5275E0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2FE1AF" w14:textId="77777777" w:rsidR="004F51DE" w:rsidRPr="00B23764" w:rsidRDefault="004F51DE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F1A1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DBC95EB" w14:textId="77777777" w:rsidR="004F51DE" w:rsidRPr="00B23764" w:rsidRDefault="004F51DE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6D01E3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367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C64BC87" w14:textId="77777777" w:rsidTr="00C45D03"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80C7A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3780AC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  <w:p w14:paraId="6F41C46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18ED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06E471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A17D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6.</w:t>
            </w:r>
          </w:p>
        </w:tc>
        <w:tc>
          <w:tcPr>
            <w:tcW w:w="9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15B7E3F" w14:textId="77777777" w:rsidR="004F51DE" w:rsidRPr="00B23764" w:rsidRDefault="004F51DE" w:rsidP="00C45D03">
            <w:pPr>
              <w:pStyle w:val="a3"/>
              <w:spacing w:after="0"/>
              <w:ind w:hanging="72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Внешний вид объекта:</w:t>
            </w:r>
          </w:p>
        </w:tc>
      </w:tr>
      <w:tr w:rsidR="004F51DE" w:rsidRPr="00B23764" w14:paraId="35859745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976ADAC" w14:textId="4796687D" w:rsidR="004F51DE" w:rsidRPr="00B23764" w:rsidRDefault="004F51DE" w:rsidP="00C45D03">
            <w:pPr>
              <w:pStyle w:val="a3"/>
              <w:spacing w:after="0"/>
              <w:ind w:firstLine="316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F18B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2760680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5" w:type="dxa"/>
            <w:gridSpan w:val="1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109035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8"/>
                <w:szCs w:val="18"/>
              </w:rPr>
              <w:lastRenderedPageBreak/>
              <w:t>Дата приведения внешнего вида объекта в соответствие с внешним видом, указанным в Колористическом паспорте</w:t>
            </w:r>
            <w:r w:rsidRPr="00B23764">
              <w:rPr>
                <w:b w:val="0"/>
                <w:bCs/>
                <w:sz w:val="14"/>
                <w:szCs w:val="14"/>
              </w:rPr>
              <w:t xml:space="preserve"> 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B23764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3B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</w:tbl>
    <w:tbl>
      <w:tblPr>
        <w:tblStyle w:val="11"/>
        <w:tblW w:w="10441" w:type="dxa"/>
        <w:tblLayout w:type="fixed"/>
        <w:tblLook w:val="04A0" w:firstRow="1" w:lastRow="0" w:firstColumn="1" w:lastColumn="0" w:noHBand="0" w:noVBand="1"/>
      </w:tblPr>
      <w:tblGrid>
        <w:gridCol w:w="421"/>
        <w:gridCol w:w="1551"/>
        <w:gridCol w:w="905"/>
        <w:gridCol w:w="1365"/>
        <w:gridCol w:w="118"/>
        <w:gridCol w:w="118"/>
        <w:gridCol w:w="7"/>
        <w:gridCol w:w="1005"/>
        <w:gridCol w:w="239"/>
        <w:gridCol w:w="339"/>
        <w:gridCol w:w="96"/>
        <w:gridCol w:w="143"/>
        <w:gridCol w:w="897"/>
        <w:gridCol w:w="96"/>
        <w:gridCol w:w="144"/>
        <w:gridCol w:w="616"/>
        <w:gridCol w:w="96"/>
        <w:gridCol w:w="144"/>
        <w:gridCol w:w="904"/>
        <w:gridCol w:w="987"/>
        <w:gridCol w:w="81"/>
        <w:gridCol w:w="169"/>
      </w:tblGrid>
      <w:tr w:rsidR="004F51DE" w:rsidRPr="00B23764" w14:paraId="7DB3E57D" w14:textId="77777777" w:rsidTr="00C45D03">
        <w:trPr>
          <w:trHeight w:val="39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FFFFFF" w:themeColor="background1"/>
            </w:tcBorders>
          </w:tcPr>
          <w:p w14:paraId="04E40005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/>
            </w:tcBorders>
          </w:tcPr>
          <w:p w14:paraId="39E1770B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A0A673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  <w:tl2br w:val="single" w:sz="2" w:space="0" w:color="FFFFFF" w:themeColor="background1"/>
            </w:tcBorders>
          </w:tcPr>
          <w:p w14:paraId="431E3C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4" w:space="0" w:color="FFFFFF"/>
              <w:tl2br w:val="single" w:sz="2" w:space="0" w:color="FFFFFF" w:themeColor="background1"/>
            </w:tcBorders>
          </w:tcPr>
          <w:p w14:paraId="7A06D97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73D0E8E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08364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BA1E58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EEEBE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DC7C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917EA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AC16380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7977E80A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Отделка стен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080DBCC0" w14:textId="1511DAB0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0"/>
                <w:szCs w:val="10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120EC1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B2719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61B5EA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30B5C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D5475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21E983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CCC354B" w14:textId="77777777" w:rsidTr="00C45D03">
        <w:trPr>
          <w:gridAfter w:val="2"/>
          <w:wAfter w:w="250" w:type="dxa"/>
          <w:trHeight w:val="11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12D4DB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2" w:space="0" w:color="FFFFFF"/>
            </w:tcBorders>
          </w:tcPr>
          <w:p w14:paraId="457CA7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A36BB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B78D56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CB5C3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1A0C9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6621BA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8F34CF8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125491A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E722F87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D963A0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73C7B8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5CB0C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CF7AD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4D51D98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EDD402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5442663F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8DCAB65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1: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24A831B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387DB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08024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44CC14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F9F85F3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5E2AE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301D7CA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125958CE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  <w:r w:rsidRPr="00B23764">
              <w:rPr>
                <w:b w:val="0"/>
                <w:bCs/>
                <w:sz w:val="14"/>
                <w:szCs w:val="14"/>
              </w:rPr>
              <w:t>:</w:t>
            </w:r>
          </w:p>
        </w:tc>
        <w:tc>
          <w:tcPr>
            <w:tcW w:w="905" w:type="dxa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auto"/>
            </w:tcBorders>
          </w:tcPr>
          <w:p w14:paraId="08B0891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7788F2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5BD7976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78D96B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4810D3F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8A0FC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9525907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E91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22D26E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613" w:type="dxa"/>
            <w:gridSpan w:val="5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93956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7B0127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8C191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502A01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0C464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A319559" w14:textId="77777777" w:rsidTr="00C45D03">
        <w:trPr>
          <w:gridAfter w:val="2"/>
          <w:wAfter w:w="250" w:type="dxa"/>
          <w:trHeight w:val="37"/>
        </w:trPr>
        <w:tc>
          <w:tcPr>
            <w:tcW w:w="1972" w:type="dxa"/>
            <w:gridSpan w:val="2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272E39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35873E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362F1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5E62E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701" w:type="dxa"/>
            <w:gridSpan w:val="12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A9FA9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2F2DE07" w14:textId="77777777" w:rsidTr="00C45D03">
        <w:trPr>
          <w:gridAfter w:val="1"/>
          <w:wAfter w:w="169" w:type="dxa"/>
          <w:trHeight w:val="39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0B3B707F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</w:tcPr>
          <w:p w14:paraId="0257609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D21AAB7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9F26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578A06F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653901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5706DC6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3D43425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585446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16" w:type="dxa"/>
            <w:gridSpan w:val="4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 w:themeColor="background1"/>
            </w:tcBorders>
          </w:tcPr>
          <w:p w14:paraId="341775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A366847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A3C65A5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Отделка пилонов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3A144023" w14:textId="258F543D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35ED5D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6E2308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511C635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1CF3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76B3741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5D7A5C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DDD2129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544B355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644B65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B8510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7AE22BC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1B5C6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459BAD6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0059534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177A741" w14:textId="77777777" w:rsidTr="00C45D03">
        <w:trPr>
          <w:gridAfter w:val="2"/>
          <w:wAfter w:w="250" w:type="dxa"/>
          <w:trHeight w:val="48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74E1596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9EEEBC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1399A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/>
            </w:tcBorders>
          </w:tcPr>
          <w:p w14:paraId="79F987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4CB9C2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23297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29ECE12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7F8662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2D009A3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65847F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фасад 1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43CEE43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316F9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37C56D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41D7C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5A4BC13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4024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29DE17B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20E8B27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62FD484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9CBE3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DD7257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1C42F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2E66C31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5713C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12E0C76" w14:textId="77777777" w:rsidTr="00C45D03">
        <w:trPr>
          <w:gridAfter w:val="2"/>
          <w:wAfter w:w="250" w:type="dxa"/>
          <w:trHeight w:val="42"/>
        </w:trPr>
        <w:tc>
          <w:tcPr>
            <w:tcW w:w="2877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1DDFE3A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12D71C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773DA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2926B9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635784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C55586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DE96C99" w14:textId="77777777" w:rsidTr="00C45D03">
        <w:trPr>
          <w:trHeight w:val="39"/>
        </w:trPr>
        <w:tc>
          <w:tcPr>
            <w:tcW w:w="421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0EA0F3FF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4FBD2B1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72C018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E446E6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024BC8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3068C4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3E54D0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6C96E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A996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</w:tcPr>
          <w:p w14:paraId="6CF54C4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197BD00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7F2F4B9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7F6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Рамы, импосты, створки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49B10E8A" w14:textId="2FCF713C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FFFFFF"/>
              <w:left w:val="single" w:sz="4" w:space="0" w:color="000000"/>
              <w:right w:val="single" w:sz="2" w:space="0" w:color="FFFFFF"/>
            </w:tcBorders>
          </w:tcPr>
          <w:p w14:paraId="288795C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48AD93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DBC544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CFAB3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8BFC2C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F9F93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8A1908C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35936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2" w:space="0" w:color="FFFFFF"/>
            </w:tcBorders>
          </w:tcPr>
          <w:p w14:paraId="0BA25E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EFF3F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374B0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4687B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D0489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67DF1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91B93D" w14:textId="77777777" w:rsidTr="00C45D03">
        <w:trPr>
          <w:gridAfter w:val="2"/>
          <w:wAfter w:w="250" w:type="dxa"/>
          <w:trHeight w:val="65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93305D4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736DF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  <w:tr2bl w:val="single" w:sz="2" w:space="0" w:color="FFFFFF" w:themeColor="background1"/>
            </w:tcBorders>
          </w:tcPr>
          <w:p w14:paraId="684F197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D90B7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3E18DA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F051F2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2891E5D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15ED80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C2BE619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7C44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35555AF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E45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2DB6D3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E8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7C533A2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FE9ECB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2610E7" w14:textId="77777777" w:rsidTr="00C45D03">
        <w:trPr>
          <w:gridAfter w:val="2"/>
          <w:wAfter w:w="250" w:type="dxa"/>
          <w:trHeight w:val="128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274C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5DA75D05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87F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732D670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E0F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6180768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851333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BA1C4CA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156364E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2122DCD8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17F05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10911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3E8349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3786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324A64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0BB16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71C0E621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280743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Остекление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39AF1ECC" w14:textId="2D094CE2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0E3D48C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01EF8B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1F38D50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625074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4396581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79BD64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F40ED0F" w14:textId="77777777" w:rsidTr="00C45D03">
        <w:trPr>
          <w:gridAfter w:val="2"/>
          <w:wAfter w:w="250" w:type="dxa"/>
          <w:trHeight w:val="15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497AC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/>
              <w:right w:val="single" w:sz="2" w:space="0" w:color="FFFFFF"/>
            </w:tcBorders>
          </w:tcPr>
          <w:p w14:paraId="6DF8B2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8F278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F5E00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B9F2B2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447582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0C9F1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9597BC9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8D323E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152B6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22E3F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358E01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9A9C4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D69AD7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A30F3D2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30672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A1E7742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EE778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2" w:space="0" w:color="auto"/>
            </w:tcBorders>
          </w:tcPr>
          <w:p w14:paraId="7F6C680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F9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1108501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63C6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auto"/>
            </w:tcBorders>
          </w:tcPr>
          <w:p w14:paraId="2F7738E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BCE73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55C21D8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DD1D18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560FF5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31774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5B93570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D43B2F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935D78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199D3B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6D31070" w14:textId="77777777" w:rsidTr="00C45D03">
        <w:trPr>
          <w:gridAfter w:val="2"/>
          <w:wAfter w:w="250" w:type="dxa"/>
          <w:trHeight w:val="42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7A8B39CD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35619C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CEE8C7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</w:tcPr>
          <w:p w14:paraId="66908A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20CEB4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AA61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771F8C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A609B7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39FE0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D569366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A2A4D83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3EC769B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18ECD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E7D2C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1087A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30044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920FAF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149F55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D97DB49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D61AD1B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Откосы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273AEB28" w14:textId="5552120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1A5C2B3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CF35E2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7F6F272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3EC7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17C72A2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E4664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ABD75F1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5C43C2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3443E2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B5650C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64AB5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0D2CE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28051AB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FC9C5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E20B99D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162822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B27153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2613" w:type="dxa"/>
            <w:gridSpan w:val="5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564AD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2546FE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C56325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1D4D36B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CBF9E1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D03B37A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87D8D0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3398534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C0CA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02B310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405852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2D31E2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838FB0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F079F37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209516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/>
              <w:right w:val="single" w:sz="2" w:space="0" w:color="auto"/>
            </w:tcBorders>
          </w:tcPr>
          <w:p w14:paraId="7A84761D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B442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2" w:space="0" w:color="auto"/>
            </w:tcBorders>
          </w:tcPr>
          <w:p w14:paraId="0C624E7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67ED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7FE588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396109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6AA75DB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273CE7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FC4314D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4A425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84AE03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B89A24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3A22A1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DA82D4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DD7A5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53BC11EB" w14:textId="77777777" w:rsidTr="00C45D03">
        <w:trPr>
          <w:gridAfter w:val="2"/>
          <w:wAfter w:w="250" w:type="dxa"/>
          <w:trHeight w:val="20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47812C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Наличники на окнах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3D7502F5" w14:textId="0281CBB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4CFF40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754A43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52DDFC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/>
            </w:tcBorders>
          </w:tcPr>
          <w:p w14:paraId="4BEE95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1AEA694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2DD4B1F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4F1D0A6" w14:textId="77777777" w:rsidTr="00C45D03">
        <w:trPr>
          <w:gridAfter w:val="2"/>
          <w:wAfter w:w="250" w:type="dxa"/>
          <w:trHeight w:val="168"/>
        </w:trPr>
        <w:tc>
          <w:tcPr>
            <w:tcW w:w="197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71083F4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/>
              <w:right w:val="single" w:sz="2" w:space="0" w:color="FFFFFF"/>
            </w:tcBorders>
          </w:tcPr>
          <w:p w14:paraId="646FAD7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B5F0DB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89F057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14:paraId="07A299F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3F8DDC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605D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DD295C1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BDE55D4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B8FAB04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1A07B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4BABF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7B59B1B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B0371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E385C2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33470A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0E6320F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C7D3D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2" w:space="0" w:color="auto"/>
            </w:tcBorders>
          </w:tcPr>
          <w:p w14:paraId="4716F14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8C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29B91A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F91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4C744C3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9D1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8A75F99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FFFFFF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A1B0D7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AE15C6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11F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4F5A69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77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3FC098E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B9D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7B29299" w14:textId="77777777" w:rsidTr="00C45D03">
        <w:trPr>
          <w:gridAfter w:val="2"/>
          <w:wAfter w:w="250" w:type="dxa"/>
          <w:trHeight w:val="65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80B390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9800E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67C1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0A6560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E3A62B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0EA54E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8C8324E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3EB5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46637B84" w14:textId="77777777" w:rsidTr="00C45D03">
        <w:trPr>
          <w:gridAfter w:val="2"/>
          <w:wAfter w:w="250" w:type="dxa"/>
          <w:trHeight w:val="17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78AECA00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Дверная коробка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64885AB5" w14:textId="2F45763D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5E0CC3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AB78E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5EE2DC3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2796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C3C3D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63E12C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3056585" w14:textId="77777777" w:rsidTr="00C45D03">
        <w:trPr>
          <w:gridAfter w:val="2"/>
          <w:wAfter w:w="250" w:type="dxa"/>
          <w:trHeight w:val="18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18650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48C50E3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BE5FE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72865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98E5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C9E438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905B2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9C68253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114794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97E84F2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15BF09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CCB79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0BFF1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84604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34DD7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420CF8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38FA7CC" w14:textId="77777777" w:rsidTr="00C45D03">
        <w:trPr>
          <w:gridAfter w:val="2"/>
          <w:wAfter w:w="250" w:type="dxa"/>
          <w:trHeight w:val="104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F8295E6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FBD7A0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FF91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171200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BE6544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3B25F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E2B70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C9BF65D" w14:textId="77777777" w:rsidTr="00C45D03">
        <w:trPr>
          <w:gridAfter w:val="2"/>
          <w:wAfter w:w="250" w:type="dxa"/>
          <w:trHeight w:val="113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09250113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BA6DFB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E1309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9120B3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44508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75BA10D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13E42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628DE8F" w14:textId="77777777" w:rsidTr="00C45D03">
        <w:trPr>
          <w:gridAfter w:val="2"/>
          <w:wAfter w:w="250" w:type="dxa"/>
          <w:trHeight w:val="49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647388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5199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7D44C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EC4CF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F5B29B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5C350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76C69A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1DE00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2802D34F" w14:textId="77777777" w:rsidTr="00C45D03">
        <w:trPr>
          <w:gridAfter w:val="2"/>
          <w:wAfter w:w="250" w:type="dxa"/>
          <w:trHeight w:val="192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18EF089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Дверное полотно:</w:t>
            </w:r>
          </w:p>
          <w:p w14:paraId="252A41D5" w14:textId="2149AD02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612C573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1A430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738A34E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81CD9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5BF1AFE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F7B4B4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B282013" w14:textId="77777777" w:rsidTr="00C45D03">
        <w:trPr>
          <w:gridAfter w:val="2"/>
          <w:wAfter w:w="250" w:type="dxa"/>
          <w:trHeight w:val="170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F71373F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056132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CDCE35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10AB9E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8AB46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B3792F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E0D9C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C8BB16F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D6336D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23CC4C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056EA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17D7D9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492C5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0367E1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90F21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4A3D76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569589A" w14:textId="77777777" w:rsidTr="00C45D03">
        <w:trPr>
          <w:gridAfter w:val="2"/>
          <w:wAfter w:w="250" w:type="dxa"/>
          <w:trHeight w:val="10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622C471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ED70A14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AA71D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7DD1C84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89BD9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DF8E1F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0025A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B4EA2D1" w14:textId="77777777" w:rsidTr="00C45D03">
        <w:trPr>
          <w:gridAfter w:val="2"/>
          <w:wAfter w:w="250" w:type="dxa"/>
          <w:trHeight w:val="104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578EABC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AD1D928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84A97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F666DE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7934D2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9038BE9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81B531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038FDF9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2C91E7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8A3973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EC47A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5186DB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997F7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BC7A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DB78B5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6A0B1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0F7E826C" w14:textId="77777777" w:rsidTr="00C45D03">
        <w:trPr>
          <w:gridAfter w:val="2"/>
          <w:wAfter w:w="250" w:type="dxa"/>
          <w:trHeight w:val="17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05741A4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Козырек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52207041" w14:textId="791FDD62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417F47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E21EF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5FC9E10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ECBF0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0DC7908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51C087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2953977" w14:textId="77777777" w:rsidTr="00C45D03">
        <w:trPr>
          <w:gridAfter w:val="2"/>
          <w:wAfter w:w="250" w:type="dxa"/>
          <w:trHeight w:val="18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35E2901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4E57AE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4D14BD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575C6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E80F1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3C90E2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30CF8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F6D8AF0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1CA6D8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DD807E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3B4873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FB4B9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3401FC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E0F29C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C251B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7C6C4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15D8F66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877FF9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E960F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DFE5E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1827EB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6432E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A5FD623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9A6DC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8FEB74D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D52FC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73A78FF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4ACD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16BD47F6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67E6DD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B48201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90467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93906FB" w14:textId="77777777" w:rsidTr="00C45D03">
        <w:trPr>
          <w:gridAfter w:val="2"/>
          <w:wAfter w:w="250" w:type="dxa"/>
          <w:trHeight w:val="12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ECACE40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575FD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403A4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0AC7B8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B0943B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77F3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BF0FF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5D576B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6B59EAD4" w14:textId="77777777" w:rsidTr="00C45D03">
        <w:trPr>
          <w:gridAfter w:val="2"/>
          <w:wAfter w:w="250" w:type="dxa"/>
          <w:trHeight w:val="154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0BCD8841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Иные элементы:</w:t>
            </w:r>
          </w:p>
          <w:p w14:paraId="66F0DA83" w14:textId="14B4F953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Указываются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/>
              <w:left w:val="single" w:sz="2" w:space="0" w:color="auto"/>
              <w:right w:val="single" w:sz="2" w:space="0" w:color="FFFFFF"/>
            </w:tcBorders>
          </w:tcPr>
          <w:p w14:paraId="40FBB6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397D6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431A64E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9DC77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DFACA8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9382E6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E6954AB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392C20C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/>
              <w:right w:val="single" w:sz="2" w:space="0" w:color="FFFFFF"/>
            </w:tcBorders>
          </w:tcPr>
          <w:p w14:paraId="602B2A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2FA853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0FD4F55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7D5796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9F39F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80632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A2EEFD2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9E1FB1C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D6B5CF5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AD9D9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26D79B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4CE2A68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E1ACB4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F62F6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38541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2BE48A1" w14:textId="77777777" w:rsidTr="00C45D03">
        <w:trPr>
          <w:gridAfter w:val="2"/>
          <w:wAfter w:w="250" w:type="dxa"/>
          <w:trHeight w:val="9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5B30BBA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20D5C08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4346D7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0FD388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128B38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17CF7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227041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6DD56B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2F7DA8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B1ED1E9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2" w:space="0" w:color="auto"/>
            </w:tcBorders>
          </w:tcPr>
          <w:p w14:paraId="58F4FB4A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495925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C031AC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1E27C5E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6DFCE9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4" w:space="0" w:color="auto"/>
            </w:tcBorders>
          </w:tcPr>
          <w:p w14:paraId="030630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1F7FAC3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FFD99C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3F01978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5FC2213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867B681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DD14B0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513929E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190990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D76A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7CBDD7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1A0267B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951426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D6E27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</w:tbl>
    <w:p w14:paraId="24B4162F" w14:textId="77777777" w:rsidR="004F51DE" w:rsidRPr="00B23764" w:rsidRDefault="004F51DE" w:rsidP="004F51DE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386"/>
        <w:gridCol w:w="1737"/>
        <w:gridCol w:w="563"/>
        <w:gridCol w:w="287"/>
        <w:gridCol w:w="1493"/>
        <w:gridCol w:w="1058"/>
        <w:gridCol w:w="567"/>
        <w:gridCol w:w="1068"/>
        <w:gridCol w:w="66"/>
        <w:gridCol w:w="170"/>
        <w:gridCol w:w="534"/>
        <w:gridCol w:w="146"/>
        <w:gridCol w:w="803"/>
        <w:gridCol w:w="709"/>
        <w:gridCol w:w="614"/>
      </w:tblGrid>
      <w:tr w:rsidR="004F51DE" w:rsidRPr="00B23764" w14:paraId="3FCF64DC" w14:textId="77777777" w:rsidTr="00C45D0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BC3D66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  <w:p w14:paraId="1304F2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pacing w:val="2"/>
                <w:sz w:val="20"/>
                <w:szCs w:val="20"/>
                <w:shd w:val="clear" w:color="auto" w:fill="FFFFFF"/>
              </w:rPr>
              <w:t>7. Внешний вид согласованного изображения на внешней поверхности объекта</w:t>
            </w:r>
            <w:r w:rsidRPr="00B23764">
              <w:rPr>
                <w:sz w:val="20"/>
                <w:szCs w:val="20"/>
              </w:rPr>
              <w:t>:</w:t>
            </w:r>
          </w:p>
        </w:tc>
      </w:tr>
      <w:tr w:rsidR="004F51DE" w:rsidRPr="00B23764" w14:paraId="1AE0371E" w14:textId="77777777" w:rsidTr="00C45D0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25D2850" w14:textId="563C6971" w:rsidR="004F51DE" w:rsidRPr="00B23764" w:rsidRDefault="004F51DE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 (пункт заполняется при наличии изображений в запросе)</w:t>
            </w:r>
          </w:p>
        </w:tc>
      </w:tr>
      <w:tr w:rsidR="004F51DE" w:rsidRPr="00B23764" w14:paraId="13D7C08F" w14:textId="77777777" w:rsidTr="00C45D03">
        <w:trPr>
          <w:trHeight w:val="52"/>
        </w:trPr>
        <w:tc>
          <w:tcPr>
            <w:tcW w:w="212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</w:tcPr>
          <w:p w14:paraId="26AF3A44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2B5AF74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5BCE327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1072015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00AAAD8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2ED06AC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0C9D913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5C98027" w14:textId="77777777" w:rsidTr="00C45D03">
        <w:trPr>
          <w:trHeight w:val="102"/>
        </w:trPr>
        <w:tc>
          <w:tcPr>
            <w:tcW w:w="2123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F2C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269E5C8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тематика:</w:t>
            </w:r>
          </w:p>
        </w:tc>
        <w:tc>
          <w:tcPr>
            <w:tcW w:w="2551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450EB5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F61D800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цвета:</w:t>
            </w: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7A85E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14F802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способ нанесения: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</w:tcPr>
          <w:p w14:paraId="31F3ECA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1E11215" w14:textId="77777777" w:rsidTr="00C45D0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E4643B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89FA9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  <w:p w14:paraId="2047C8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  <w:p w14:paraId="7CE41F8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69A8B5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B2CAA1D" w14:textId="77777777" w:rsidTr="00C45D03"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7F51F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8.</w:t>
            </w:r>
          </w:p>
        </w:tc>
        <w:tc>
          <w:tcPr>
            <w:tcW w:w="98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9779219" w14:textId="77777777" w:rsidR="004F51DE" w:rsidRPr="00B23764" w:rsidRDefault="004F51DE" w:rsidP="00C45D03">
            <w:pPr>
              <w:pStyle w:val="a3"/>
              <w:spacing w:after="0"/>
              <w:ind w:hanging="72"/>
              <w:jc w:val="both"/>
              <w:rPr>
                <w:sz w:val="20"/>
                <w:szCs w:val="20"/>
              </w:rPr>
            </w:pPr>
            <w:r w:rsidRPr="00B23764">
              <w:rPr>
                <w:spacing w:val="2"/>
                <w:sz w:val="20"/>
                <w:szCs w:val="20"/>
                <w:shd w:val="clear" w:color="auto" w:fill="FFFFFF"/>
              </w:rPr>
              <w:t xml:space="preserve">При проведении работ и содержании </w:t>
            </w:r>
            <w:r w:rsidRPr="00B23764">
              <w:rPr>
                <w:sz w:val="20"/>
                <w:szCs w:val="20"/>
              </w:rPr>
              <w:t>внешних поверхностей объекта не допускаются:</w:t>
            </w:r>
          </w:p>
        </w:tc>
      </w:tr>
      <w:tr w:rsidR="004F51DE" w:rsidRPr="00B23764" w14:paraId="752308CA" w14:textId="77777777" w:rsidTr="00C45D03">
        <w:trPr>
          <w:trHeight w:val="94"/>
        </w:trPr>
        <w:tc>
          <w:tcPr>
            <w:tcW w:w="26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86FCF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4A469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276DDA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4F51DE" w:rsidRPr="00B23764" w14:paraId="02C6F721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5C153082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внешних поверхностей: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3F2C0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растрескивания (канелюры), осыпания, трещины, плесень и грибок, пятна выгорания цветового пигмента, коробления, отслаивания, коррозия, высолы, потеки</w:t>
            </w: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br/>
              <w:t xml:space="preserve">и пятна ржавчины, пузыри, свищи, обрушения, провалы, крошения, пучения, расслаивания, дыры, пробоины, заплаты, вмятины, выпадение облицовки и креплений, иные </w:t>
            </w:r>
            <w:r w:rsidRPr="00B23764">
              <w:rPr>
                <w:b w:val="0"/>
                <w:bCs/>
                <w:sz w:val="14"/>
                <w:szCs w:val="14"/>
              </w:rPr>
              <w:t xml:space="preserve">визуально воспринимаемые </w:t>
            </w: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разрушения облицовки, </w:t>
            </w:r>
            <w:r w:rsidRPr="00B23764">
              <w:rPr>
                <w:b w:val="0"/>
                <w:bCs/>
                <w:sz w:val="14"/>
                <w:szCs w:val="14"/>
              </w:rPr>
              <w:t>фактурного и красочного (штукатурного) слоев</w:t>
            </w:r>
          </w:p>
        </w:tc>
      </w:tr>
      <w:tr w:rsidR="004F51DE" w:rsidRPr="00B23764" w14:paraId="6A44A007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6035B3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CF4FF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13B47F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5D90DF56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65BC09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9C389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разрушение архитектурного декора: деструкции гипсового материала, обнажения крепежных элементов, утраты материала и (или) красочного слоя, потеря пластики декора из-за многослойных окрашиваний и (или) окрашиваний без восполнения дефектов элементов декора</w:t>
            </w:r>
          </w:p>
        </w:tc>
      </w:tr>
      <w:tr w:rsidR="004F51DE" w:rsidRPr="00B23764" w14:paraId="0634AE8F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9D4C3F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F30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EA760A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14CAE255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E19520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6CCB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загрязнения, сорная растительность, </w:t>
            </w:r>
            <w:proofErr w:type="spellStart"/>
            <w:r w:rsidRPr="00B23764">
              <w:rPr>
                <w:b w:val="0"/>
                <w:bCs/>
                <w:sz w:val="14"/>
                <w:szCs w:val="14"/>
              </w:rPr>
              <w:t>вандальные</w:t>
            </w:r>
            <w:proofErr w:type="spellEnd"/>
            <w:r w:rsidRPr="00B23764">
              <w:rPr>
                <w:b w:val="0"/>
                <w:bCs/>
                <w:sz w:val="14"/>
                <w:szCs w:val="14"/>
              </w:rPr>
              <w:t xml:space="preserve"> изображения</w:t>
            </w:r>
          </w:p>
        </w:tc>
      </w:tr>
      <w:tr w:rsidR="004F51DE" w:rsidRPr="00B23764" w14:paraId="6D2016EB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46598A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14F71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3591F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45A29AD1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31C19A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680FEA7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короба, кожухи, провода, розетки на остеклении, на архитектурном декоре, не закрепленные, не соответствующие цвету фасада</w:t>
            </w:r>
          </w:p>
        </w:tc>
      </w:tr>
      <w:tr w:rsidR="004F51DE" w:rsidRPr="00B23764" w14:paraId="0E8F6E0E" w14:textId="77777777" w:rsidTr="00C45D03">
        <w:trPr>
          <w:trHeight w:val="41"/>
        </w:trPr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A1A2EA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97B7CC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16EB12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4F51DE" w:rsidRPr="00B23764" w14:paraId="36594F4A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F7DC1B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67E4CE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289019B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B43946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0EC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A98876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17B0F72E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3B3684E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945C9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4F51DE" w:rsidRPr="00B23764" w14:paraId="360E391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7B076F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C189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27B9C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45BD7A76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5AB0291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325A1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4F51DE" w:rsidRPr="00B23764" w14:paraId="394A08AD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10FC8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9722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0D0A1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2BBC0F0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83B9E4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5233E3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4F51DE" w:rsidRPr="00B23764" w14:paraId="0E45B59C" w14:textId="77777777" w:rsidTr="00C45D03">
        <w:trPr>
          <w:trHeight w:val="94"/>
        </w:trPr>
        <w:tc>
          <w:tcPr>
            <w:tcW w:w="26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89888A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3EBE7E9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14:paraId="2D0AB16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4F51DE" w:rsidRPr="00B23764" w14:paraId="0B833480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2354E3B0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средства информации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</w:tcPr>
          <w:p w14:paraId="0AAF8B6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56C256EC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4381DCA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67FBD24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2BFE50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74CBEC88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788D6E9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</w:tcPr>
          <w:p w14:paraId="64D906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окончания срока согласования размещения информации</w:t>
            </w:r>
          </w:p>
        </w:tc>
      </w:tr>
      <w:tr w:rsidR="004F51DE" w:rsidRPr="00B23764" w14:paraId="6AA0FC9A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4E3E1C7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3FD79D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DB9C3F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54409D5B" w14:textId="77777777" w:rsidTr="00C45D03">
        <w:trPr>
          <w:trHeight w:val="43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3D07A08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8A602D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с нарушением дизайн-проекта, в соответствии с которым получено согласование размещения информации</w:t>
            </w:r>
          </w:p>
          <w:p w14:paraId="43C76A2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  <w:tr w:rsidR="004F51DE" w:rsidRPr="00B23764" w14:paraId="36D64CBB" w14:textId="77777777" w:rsidTr="00C45D03">
        <w:trPr>
          <w:trHeight w:val="41"/>
        </w:trPr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DE18C9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0DA6E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</w:tr>
      <w:tr w:rsidR="004F51DE" w:rsidRPr="00B23764" w14:paraId="295B159C" w14:textId="77777777" w:rsidTr="00C45D03">
        <w:trPr>
          <w:trHeight w:val="131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FFFFFF" w:themeColor="background1"/>
            </w:tcBorders>
          </w:tcPr>
          <w:p w14:paraId="564A6B23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сезонные (летние) кафе вдоль внешней поверхности:</w:t>
            </w:r>
          </w:p>
        </w:tc>
        <w:tc>
          <w:tcPr>
            <w:tcW w:w="7515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FD094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7F6257F7" w14:textId="77777777" w:rsidTr="00C45D03">
        <w:trPr>
          <w:trHeight w:val="69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2658C988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738214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34FEA7D0" w14:textId="77777777" w:rsidTr="00C45D03">
        <w:trPr>
          <w:trHeight w:val="115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AD5AC7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724751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с нарушением требований к эксплуатации</w:t>
            </w:r>
          </w:p>
        </w:tc>
      </w:tr>
      <w:tr w:rsidR="004F51DE" w:rsidRPr="00B23764" w14:paraId="370EC85F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878A2E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195C11D" w14:textId="77777777" w:rsidTr="00C45D03">
        <w:trPr>
          <w:trHeight w:val="192"/>
        </w:trPr>
        <w:tc>
          <w:tcPr>
            <w:tcW w:w="1020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9A4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находящиеся в неисправном состоянии домовые знаки</w:t>
            </w:r>
          </w:p>
        </w:tc>
      </w:tr>
      <w:tr w:rsidR="004F51DE" w:rsidRPr="00B23764" w14:paraId="1BBDDD3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91E55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5C69870" w14:textId="77777777" w:rsidTr="00C45D03">
        <w:trPr>
          <w:trHeight w:val="192"/>
        </w:trPr>
        <w:tc>
          <w:tcPr>
            <w:tcW w:w="1020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BD6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самовольные изменения, относимые к реконструктивным работам</w:t>
            </w:r>
          </w:p>
        </w:tc>
      </w:tr>
      <w:tr w:rsidR="004F51DE" w:rsidRPr="00B23764" w14:paraId="3A8379CD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14:paraId="3ED2DD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8A4FFEE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60E483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  <w:p w14:paraId="399DDFF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12F954D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CFB566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самовольно установленные цветочные ящики с внешней стороны окон и балконов</w:t>
            </w:r>
          </w:p>
        </w:tc>
      </w:tr>
      <w:tr w:rsidR="004F51DE" w:rsidRPr="00B23764" w14:paraId="48C4178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97F6EA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E59D3D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25C7000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E7A9954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37205571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балконы, загроможденные предметами домашнего обихода (мебелью, тарой и т.п.)</w:t>
            </w:r>
          </w:p>
        </w:tc>
      </w:tr>
      <w:tr w:rsidR="004F51DE" w:rsidRPr="00B23764" w14:paraId="25E3DB21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0591E1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0C31B0D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315A503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C4E2505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07F1A4DB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объекты, установленные на внешних поверхностях, ставящие под угрозу обеспечение безопасности в случае их падения</w:t>
            </w:r>
          </w:p>
        </w:tc>
      </w:tr>
      <w:tr w:rsidR="004F51DE" w:rsidRPr="00B23764" w14:paraId="3E5B0872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EF2B4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A4FF917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5FE1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E6FE2D7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39138F5E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23764">
              <w:rPr>
                <w:rFonts w:ascii="Times New Roman" w:hAnsi="Times New Roman"/>
                <w:sz w:val="17"/>
                <w:szCs w:val="17"/>
              </w:rPr>
              <w:t>вандальные</w:t>
            </w:r>
            <w:proofErr w:type="spellEnd"/>
            <w:r w:rsidRPr="00B23764">
              <w:rPr>
                <w:rFonts w:ascii="Times New Roman" w:hAnsi="Times New Roman"/>
                <w:sz w:val="17"/>
                <w:szCs w:val="17"/>
              </w:rPr>
              <w:t xml:space="preserve"> изображения</w:t>
            </w:r>
          </w:p>
        </w:tc>
      </w:tr>
      <w:tr w:rsidR="004F51DE" w:rsidRPr="00B23764" w14:paraId="6578BABC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55E15D7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F51DE" w:rsidRPr="00B23764" w14:paraId="26DEBB83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3A0B222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</w:t>
            </w:r>
          </w:p>
        </w:tc>
      </w:tr>
      <w:tr w:rsidR="004F51DE" w:rsidRPr="00B23764" w14:paraId="407542A5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CC5F6A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F51DE" w:rsidRPr="00B23764" w14:paraId="762931F0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D8A8550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отсутствие визуальных средств информации, специализированных элементов, размещаемых на внешних поверхностях объекта для обеспечения беспрепятственного доступа маломобильных групп населения</w:t>
            </w:r>
          </w:p>
        </w:tc>
      </w:tr>
      <w:tr w:rsidR="004F51DE" w:rsidRPr="00B23764" w14:paraId="7FD1B989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6DC9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291F48D4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BC7C0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2F8031C0" w14:textId="77777777" w:rsidTr="00C45D03">
        <w:trPr>
          <w:trHeight w:val="192"/>
        </w:trPr>
        <w:tc>
          <w:tcPr>
            <w:tcW w:w="7159" w:type="dxa"/>
            <w:gridSpan w:val="8"/>
            <w:tcBorders>
              <w:top w:val="single" w:sz="2" w:space="0" w:color="000000" w:themeColor="text1"/>
              <w:right w:val="single" w:sz="2" w:space="0" w:color="auto"/>
            </w:tcBorders>
          </w:tcPr>
          <w:p w14:paraId="3039B6E5" w14:textId="059021EB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 xml:space="preserve">нарушение внешнего вида, установленного настоящим </w:t>
            </w:r>
            <w:r w:rsidR="00DE2EA6">
              <w:rPr>
                <w:rFonts w:ascii="Times New Roman" w:hAnsi="Times New Roman"/>
                <w:sz w:val="17"/>
                <w:szCs w:val="17"/>
              </w:rPr>
              <w:t>п</w:t>
            </w:r>
            <w:r w:rsidRPr="00B23764">
              <w:rPr>
                <w:rFonts w:ascii="Times New Roman" w:hAnsi="Times New Roman"/>
                <w:sz w:val="17"/>
                <w:szCs w:val="17"/>
              </w:rPr>
              <w:t>аспортом с</w:t>
            </w:r>
          </w:p>
          <w:p w14:paraId="312A4CC7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12"/>
                <w:szCs w:val="12"/>
              </w:rPr>
            </w:pPr>
            <w:r w:rsidRPr="00B23764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Указывается дата приведения внешнего вида объекта в соответствие с внешним видом, указанным в Колористическом паспорте </w:t>
            </w:r>
          </w:p>
        </w:tc>
        <w:tc>
          <w:tcPr>
            <w:tcW w:w="236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000000" w:themeColor="text1"/>
            </w:tcBorders>
          </w:tcPr>
          <w:p w14:paraId="3ED0431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4" w:type="dxa"/>
            <w:tcBorders>
              <w:left w:val="single" w:sz="2" w:space="0" w:color="000000" w:themeColor="text1"/>
              <w:right w:val="single" w:sz="2" w:space="0" w:color="auto"/>
            </w:tcBorders>
          </w:tcPr>
          <w:p w14:paraId="56AB7AB0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B8E92E6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23764">
              <w:rPr>
                <w:rFonts w:ascii="Times New Roman" w:hAnsi="Times New Roman"/>
                <w:sz w:val="14"/>
                <w:szCs w:val="14"/>
              </w:rPr>
              <w:t>квартала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77A636A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8C82BC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ind w:hanging="104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3764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</w:tbl>
    <w:p w14:paraId="64016937" w14:textId="77777777" w:rsidR="00FD0BEE" w:rsidRDefault="00FD0BEE">
      <w:pPr>
        <w:rPr>
          <w:rFonts w:ascii="Times New Roman" w:hAnsi="Times New Roman"/>
        </w:rPr>
      </w:pPr>
    </w:p>
    <w:p w14:paraId="00186F55" w14:textId="77777777" w:rsidR="00364DD2" w:rsidRDefault="00364DD2">
      <w:pPr>
        <w:rPr>
          <w:rFonts w:ascii="Times New Roman" w:hAnsi="Times New Roman"/>
        </w:rPr>
      </w:pPr>
    </w:p>
    <w:p w14:paraId="27625403" w14:textId="77777777" w:rsidR="00364DD2" w:rsidRDefault="00364DD2">
      <w:pPr>
        <w:rPr>
          <w:rFonts w:ascii="Times New Roman" w:hAnsi="Times New Roman"/>
        </w:rPr>
      </w:pPr>
    </w:p>
    <w:p w14:paraId="61890625" w14:textId="33A06461" w:rsidR="00364DD2" w:rsidRPr="00B23764" w:rsidRDefault="00364DD2" w:rsidP="00364D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sectPr w:rsidR="00364DD2" w:rsidRPr="00B23764" w:rsidSect="00115E6C">
      <w:headerReference w:type="default" r:id="rId7"/>
      <w:pgSz w:w="11906" w:h="16838"/>
      <w:pgMar w:top="1134" w:right="850" w:bottom="1134" w:left="709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B3B2" w14:textId="77777777" w:rsidR="00115E6C" w:rsidRDefault="00115E6C" w:rsidP="00115E6C">
      <w:pPr>
        <w:spacing w:after="0" w:line="240" w:lineRule="auto"/>
      </w:pPr>
      <w:r>
        <w:separator/>
      </w:r>
    </w:p>
  </w:endnote>
  <w:endnote w:type="continuationSeparator" w:id="0">
    <w:p w14:paraId="17EDE391" w14:textId="77777777" w:rsidR="00115E6C" w:rsidRDefault="00115E6C" w:rsidP="0011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90DB" w14:textId="77777777" w:rsidR="00115E6C" w:rsidRDefault="00115E6C" w:rsidP="00115E6C">
      <w:pPr>
        <w:spacing w:after="0" w:line="240" w:lineRule="auto"/>
      </w:pPr>
      <w:r>
        <w:separator/>
      </w:r>
    </w:p>
  </w:footnote>
  <w:footnote w:type="continuationSeparator" w:id="0">
    <w:p w14:paraId="4FCD8FB5" w14:textId="77777777" w:rsidR="00115E6C" w:rsidRDefault="00115E6C" w:rsidP="0011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915668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4CE6727C" w14:textId="73645350" w:rsidR="00115E6C" w:rsidRPr="00FF20ED" w:rsidRDefault="00115E6C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FF20ED">
          <w:rPr>
            <w:rFonts w:ascii="Times New Roman" w:hAnsi="Times New Roman"/>
            <w:sz w:val="26"/>
            <w:szCs w:val="26"/>
          </w:rPr>
          <w:fldChar w:fldCharType="begin"/>
        </w:r>
        <w:r w:rsidRPr="00FF20ED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FF20ED">
          <w:rPr>
            <w:rFonts w:ascii="Times New Roman" w:hAnsi="Times New Roman"/>
            <w:sz w:val="26"/>
            <w:szCs w:val="26"/>
          </w:rPr>
          <w:fldChar w:fldCharType="separate"/>
        </w:r>
        <w:r w:rsidRPr="00FF20ED">
          <w:rPr>
            <w:rFonts w:ascii="Times New Roman" w:hAnsi="Times New Roman"/>
            <w:sz w:val="26"/>
            <w:szCs w:val="26"/>
          </w:rPr>
          <w:t>2</w:t>
        </w:r>
        <w:r w:rsidRPr="00FF20ED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2C4D0756" w14:textId="77777777" w:rsidR="00115E6C" w:rsidRDefault="00115E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F86"/>
    <w:multiLevelType w:val="hybridMultilevel"/>
    <w:tmpl w:val="B2645A6C"/>
    <w:lvl w:ilvl="0" w:tplc="69FE9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5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DE"/>
    <w:rsid w:val="000605DA"/>
    <w:rsid w:val="00115E6C"/>
    <w:rsid w:val="00284DDD"/>
    <w:rsid w:val="002A3E7D"/>
    <w:rsid w:val="003052C1"/>
    <w:rsid w:val="00364DD2"/>
    <w:rsid w:val="004F51DE"/>
    <w:rsid w:val="00801E5A"/>
    <w:rsid w:val="009D1D50"/>
    <w:rsid w:val="00A53738"/>
    <w:rsid w:val="00B23764"/>
    <w:rsid w:val="00B34502"/>
    <w:rsid w:val="00B67979"/>
    <w:rsid w:val="00DC2CE7"/>
    <w:rsid w:val="00DE2EA6"/>
    <w:rsid w:val="00FD0BEE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D59"/>
  <w15:chartTrackingRefBased/>
  <w15:docId w15:val="{E8C5FC79-215D-4F18-8320-A5EA31C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4F51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4F51DE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5373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115E6C"/>
    <w:pPr>
      <w:suppressAutoHyphens/>
      <w:spacing w:after="140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115E6C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11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5E6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1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5E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ЕЦУР 4.5</cp:lastModifiedBy>
  <cp:revision>11</cp:revision>
  <cp:lastPrinted>2025-03-21T07:02:00Z</cp:lastPrinted>
  <dcterms:created xsi:type="dcterms:W3CDTF">2024-07-04T12:21:00Z</dcterms:created>
  <dcterms:modified xsi:type="dcterms:W3CDTF">2025-03-21T07:02:00Z</dcterms:modified>
</cp:coreProperties>
</file>