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5D4FFA">
        <w:trPr>
          <w:trHeight w:val="283"/>
        </w:trPr>
        <w:tc>
          <w:tcPr>
            <w:tcW w:w="2903" w:type="dxa"/>
          </w:tcPr>
          <w:p w:rsidR="005D4FFA" w:rsidRDefault="005D4FF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D4FFA" w:rsidRDefault="005D4FF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D4FFA" w:rsidRDefault="00EE78DA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342CC" w:rsidRPr="006342CC" w:rsidRDefault="006342CC" w:rsidP="006342CC">
            <w:pPr>
              <w:rPr>
                <w:rFonts w:ascii="Times New Roman" w:hAnsi="Times New Roman"/>
                <w:sz w:val="28"/>
                <w:szCs w:val="28"/>
              </w:rPr>
            </w:pPr>
            <w:r w:rsidRPr="006342CC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«Согласование установки средства размещения информации на территории городского округа Жуковский Московской области», утвержденному Постановлением Администрации городского округа Жуковский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br/>
              <w:t>от ____________ № _________</w:t>
            </w:r>
          </w:p>
          <w:p w:rsidR="005D4FFA" w:rsidRDefault="005D4FFA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5D4FFA" w:rsidRDefault="005D4FFA">
      <w:pPr>
        <w:rPr>
          <w:rFonts w:hint="eastAsia"/>
        </w:rPr>
      </w:pPr>
    </w:p>
    <w:p w:rsidR="005D4FFA" w:rsidRDefault="005D4FFA">
      <w:pPr>
        <w:rPr>
          <w:rFonts w:hint="eastAsia"/>
        </w:rPr>
      </w:pPr>
    </w:p>
    <w:p w:rsidR="006342CC" w:rsidRDefault="006342CC">
      <w:pPr>
        <w:rPr>
          <w:rFonts w:hint="eastAsia"/>
        </w:rPr>
        <w:sectPr w:rsidR="006342CC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D4FFA" w:rsidRDefault="00EE78DA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 xml:space="preserve">категории заявителей, а также 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 предоставления муниципальной услуги «Согласование установки средства размещения информации на территории </w:t>
      </w:r>
      <w:r w:rsidR="006342CC" w:rsidRPr="006342CC">
        <w:rPr>
          <w:rFonts w:ascii="Times New Roman" w:hAnsi="Times New Roman"/>
          <w:bCs/>
          <w:sz w:val="28"/>
          <w:szCs w:val="28"/>
        </w:rPr>
        <w:t xml:space="preserve">городского округа Жуковский </w:t>
      </w:r>
      <w:r>
        <w:rPr>
          <w:rFonts w:ascii="Times New Roman" w:hAnsi="Times New Roman"/>
          <w:sz w:val="28"/>
          <w:szCs w:val="28"/>
        </w:rPr>
        <w:t>Московской области»</w:t>
      </w:r>
    </w:p>
    <w:p w:rsidR="005D4FFA" w:rsidRDefault="005D4FFA">
      <w:pPr>
        <w:rPr>
          <w:rFonts w:hint="eastAsia"/>
        </w:rPr>
        <w:sectPr w:rsidR="005D4F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D4FFA" w:rsidRDefault="005D4FFA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342CC" w:rsidRDefault="006342CC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D4FFA" w:rsidRDefault="00EE78DA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5D4FF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5D4FFA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5D4F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объекта недвижимости, на котором устанавливается средство размещения информации</w:t>
            </w:r>
          </w:p>
        </w:tc>
      </w:tr>
      <w:tr w:rsidR="005D4F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правообладатель объекта недвижимости, на котором устанавливается средство размещения информации</w:t>
            </w:r>
          </w:p>
        </w:tc>
      </w:tr>
      <w:tr w:rsidR="005D4FF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</w:t>
            </w:r>
          </w:p>
        </w:tc>
      </w:tr>
    </w:tbl>
    <w:p w:rsidR="005D4FFA" w:rsidRDefault="005D4FFA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5D4FFA" w:rsidRDefault="005D4FFA">
      <w:pPr>
        <w:rPr>
          <w:rFonts w:hint="eastAsia"/>
        </w:rPr>
        <w:sectPr w:rsidR="005D4F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D4FFA" w:rsidRDefault="00EE78DA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Комбинации признаков заявителей,</w:t>
      </w:r>
      <w:r w:rsidR="006342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каждая из которых соответствует одному варианту</w:t>
      </w:r>
      <w:r w:rsidR="006342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4510"/>
        <w:gridCol w:w="4843"/>
      </w:tblGrid>
      <w:tr w:rsidR="005D4FFA" w:rsidTr="006342CC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 w:rsidP="006342CC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</w:t>
            </w:r>
            <w:r w:rsidR="006342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Федерации, иностранные граждане, лица без гражданства: со</w:t>
            </w:r>
            <w:r w:rsidR="006342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бственник объекта недвижимости,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 </w:t>
            </w:r>
            <w:r w:rsidR="006342CC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</w:t>
            </w:r>
            <w:r w:rsidR="006342CC">
              <w:rPr>
                <w:rFonts w:ascii="Times New Roman" w:hAnsi="Times New Roman"/>
                <w:sz w:val="28"/>
                <w:szCs w:val="28"/>
              </w:rPr>
              <w:t>муниципальной услуги, указанный</w:t>
            </w:r>
            <w:r w:rsidR="006342C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5D4FFA" w:rsidTr="006342CC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 w:rsidP="006342CC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правообладатель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</w:t>
            </w:r>
            <w:r w:rsidR="006342CC">
              <w:rPr>
                <w:rFonts w:ascii="Times New Roman" w:hAnsi="Times New Roman"/>
                <w:sz w:val="28"/>
                <w:szCs w:val="28"/>
              </w:rPr>
              <w:t>муниципальной услуги, указанный</w:t>
            </w:r>
            <w:r w:rsidR="006342C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5D4FFA" w:rsidTr="006342CC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 w:rsidP="006342CC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гражданства: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</w:t>
            </w:r>
            <w:r w:rsidR="006342CC">
              <w:rPr>
                <w:rFonts w:ascii="Times New Roman" w:hAnsi="Times New Roman"/>
                <w:sz w:val="28"/>
                <w:szCs w:val="28"/>
              </w:rPr>
              <w:t>муниципальной услуги, указанный</w:t>
            </w:r>
            <w:r w:rsidR="006342C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5D4FFA" w:rsidTr="006342CC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 w:rsidP="006342CC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правообладатель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</w:t>
            </w:r>
            <w:r w:rsidR="006342CC">
              <w:rPr>
                <w:rFonts w:ascii="Times New Roman" w:hAnsi="Times New Roman"/>
                <w:sz w:val="28"/>
                <w:szCs w:val="28"/>
              </w:rPr>
              <w:t>муниципальной услуги, указанный</w:t>
            </w:r>
            <w:r w:rsidR="006342C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5D4FFA" w:rsidTr="006342CC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 w:rsidP="006342CC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на котором устанавливается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</w:t>
            </w:r>
            <w:r w:rsidR="006342CC">
              <w:rPr>
                <w:rFonts w:ascii="Times New Roman" w:hAnsi="Times New Roman"/>
                <w:sz w:val="28"/>
                <w:szCs w:val="28"/>
              </w:rPr>
              <w:t>муниципальной услуги, указанный</w:t>
            </w:r>
            <w:r w:rsidR="006342C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пункта 17.1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Регламента</w:t>
            </w:r>
          </w:p>
        </w:tc>
      </w:tr>
      <w:tr w:rsidR="005D4FFA" w:rsidTr="006342CC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 w:rsidP="006342CC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лицо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</w:t>
            </w:r>
            <w:r w:rsidR="006342CC">
              <w:rPr>
                <w:rFonts w:ascii="Times New Roman" w:hAnsi="Times New Roman"/>
                <w:sz w:val="28"/>
                <w:szCs w:val="28"/>
              </w:rPr>
              <w:t>муниципальной услуги, указанный</w:t>
            </w:r>
            <w:r w:rsidR="006342C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5D4FFA" w:rsidTr="006342CC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 w:rsidP="006342CC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собственник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</w:t>
            </w:r>
            <w:r w:rsidR="006342CC">
              <w:rPr>
                <w:rFonts w:ascii="Times New Roman" w:hAnsi="Times New Roman"/>
                <w:sz w:val="28"/>
                <w:szCs w:val="28"/>
              </w:rPr>
              <w:t>муниципальной услуги, указанный</w:t>
            </w:r>
            <w:r w:rsidR="006342C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5D4FFA" w:rsidTr="006342CC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 w:rsidP="006342CC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правообладатель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недвижимости, на котором устанавливается средство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</w:t>
            </w:r>
            <w:r w:rsidR="006342CC">
              <w:rPr>
                <w:rFonts w:ascii="Times New Roman" w:hAnsi="Times New Roman"/>
                <w:sz w:val="28"/>
                <w:szCs w:val="28"/>
              </w:rPr>
              <w:t>муниципальной услуги, указанный</w:t>
            </w:r>
            <w:r w:rsidR="006342C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5D4FFA" w:rsidTr="006342CC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FFA" w:rsidRDefault="00EE78DA" w:rsidP="006342CC">
            <w:pPr>
              <w:pStyle w:val="a4"/>
              <w:tabs>
                <w:tab w:val="left" w:pos="645"/>
              </w:tabs>
              <w:spacing w:after="0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лицо, обладающее правом хозяйственного ведения, оперативного управления или иным вещным правом на объект недвижимости, на котором планируется размещение средства размещения информации,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FFA" w:rsidRDefault="00EE78DA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</w:t>
            </w:r>
            <w:r w:rsidR="006342CC">
              <w:rPr>
                <w:rFonts w:ascii="Times New Roman" w:hAnsi="Times New Roman"/>
                <w:sz w:val="28"/>
                <w:szCs w:val="28"/>
              </w:rPr>
              <w:t>муниципальной услуги, указанный</w:t>
            </w:r>
            <w:r w:rsidR="006342C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342CC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F1179D" w:rsidRDefault="00F1179D" w:rsidP="00F1179D">
      <w:pPr>
        <w:spacing w:line="276" w:lineRule="auto"/>
        <w:ind w:firstLine="709"/>
        <w:jc w:val="center"/>
        <w:rPr>
          <w:sz w:val="28"/>
          <w:szCs w:val="28"/>
        </w:rPr>
      </w:pPr>
    </w:p>
    <w:p w:rsidR="00F1179D" w:rsidRDefault="00F1179D" w:rsidP="00F1179D">
      <w:pPr>
        <w:spacing w:line="276" w:lineRule="auto"/>
        <w:ind w:firstLine="709"/>
        <w:jc w:val="center"/>
        <w:rPr>
          <w:sz w:val="28"/>
          <w:szCs w:val="28"/>
        </w:rPr>
      </w:pPr>
    </w:p>
    <w:p w:rsidR="00F1179D" w:rsidRDefault="00F1179D" w:rsidP="00F1179D">
      <w:pPr>
        <w:spacing w:line="276" w:lineRule="auto"/>
        <w:ind w:firstLine="709"/>
        <w:jc w:val="center"/>
        <w:rPr>
          <w:sz w:val="28"/>
          <w:szCs w:val="28"/>
        </w:rPr>
      </w:pPr>
    </w:p>
    <w:p w:rsidR="00F1179D" w:rsidRDefault="00F1179D" w:rsidP="00F1179D">
      <w:pPr>
        <w:spacing w:line="276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</w:t>
      </w:r>
    </w:p>
    <w:p w:rsidR="005D4FFA" w:rsidRDefault="005D4FFA">
      <w:pPr>
        <w:rPr>
          <w:rFonts w:hint="eastAsia"/>
          <w:sz w:val="4"/>
          <w:szCs w:val="4"/>
        </w:rPr>
      </w:pPr>
    </w:p>
    <w:sectPr w:rsidR="005D4FF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54518"/>
    <w:multiLevelType w:val="multilevel"/>
    <w:tmpl w:val="D248CE8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C067BE"/>
    <w:multiLevelType w:val="multilevel"/>
    <w:tmpl w:val="6DD8907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62A5247D"/>
    <w:multiLevelType w:val="multilevel"/>
    <w:tmpl w:val="089CBD9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257C27"/>
    <w:multiLevelType w:val="multilevel"/>
    <w:tmpl w:val="901023F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FA"/>
    <w:rsid w:val="005D4FFA"/>
    <w:rsid w:val="006342CC"/>
    <w:rsid w:val="00EE78DA"/>
    <w:rsid w:val="00F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9F499-49C2-4022-9E85-B8020C01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6342CC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42C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103</cp:revision>
  <cp:lastPrinted>2025-03-03T08:22:00Z</cp:lastPrinted>
  <dcterms:created xsi:type="dcterms:W3CDTF">2023-05-12T14:59:00Z</dcterms:created>
  <dcterms:modified xsi:type="dcterms:W3CDTF">2025-03-03T08:38:00Z</dcterms:modified>
  <dc:language>en-US</dc:language>
</cp:coreProperties>
</file>