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AEE" w:rsidRDefault="00774272" w:rsidP="00C877A1">
      <w:pPr>
        <w:pStyle w:val="ConsPlusNormal"/>
        <w:ind w:left="5046" w:firstLine="766"/>
        <w:rPr>
          <w:rFonts w:ascii="Times New Roman" w:hAnsi="Times New Roman"/>
          <w:sz w:val="24"/>
          <w:szCs w:val="24"/>
        </w:rPr>
      </w:pPr>
      <w:r>
        <w:rPr>
          <w:rFonts w:ascii="Times New Roman" w:hAnsi="Times New Roman" w:cstheme="minorBidi"/>
          <w:sz w:val="24"/>
          <w:szCs w:val="24"/>
        </w:rPr>
        <w:t xml:space="preserve">Приложение №1 к Постановлению </w:t>
      </w:r>
    </w:p>
    <w:p w:rsidR="00333AEE" w:rsidRDefault="00774272" w:rsidP="00C877A1">
      <w:pPr>
        <w:pStyle w:val="ConsPlusNormal"/>
        <w:ind w:left="5387" w:firstLine="425"/>
        <w:rPr>
          <w:rFonts w:ascii="Times New Roman" w:hAnsi="Times New Roman"/>
          <w:sz w:val="24"/>
          <w:szCs w:val="24"/>
        </w:rPr>
      </w:pPr>
      <w:r>
        <w:rPr>
          <w:rFonts w:ascii="Times New Roman" w:hAnsi="Times New Roman" w:cstheme="minorBidi"/>
          <w:sz w:val="24"/>
          <w:szCs w:val="24"/>
        </w:rPr>
        <w:t>от ________________№___________</w:t>
      </w:r>
    </w:p>
    <w:p w:rsidR="00333AEE" w:rsidRDefault="00333AEE" w:rsidP="00C877A1">
      <w:pPr>
        <w:pStyle w:val="ConsPlusNormal"/>
        <w:ind w:left="5046" w:firstLine="766"/>
        <w:rPr>
          <w:rFonts w:cstheme="minorBidi"/>
        </w:rPr>
      </w:pPr>
    </w:p>
    <w:p w:rsidR="00333AEE" w:rsidRDefault="00FC43F1" w:rsidP="00C877A1">
      <w:pPr>
        <w:pStyle w:val="ConsPlusNormal"/>
        <w:ind w:left="5387" w:firstLine="425"/>
        <w:rPr>
          <w:rFonts w:ascii="Times New Roman" w:hAnsi="Times New Roman" w:cstheme="minorBidi"/>
          <w:sz w:val="24"/>
          <w:szCs w:val="24"/>
        </w:rPr>
      </w:pPr>
      <w:r>
        <w:rPr>
          <w:rFonts w:ascii="Times New Roman" w:hAnsi="Times New Roman" w:cstheme="minorBidi"/>
          <w:sz w:val="24"/>
          <w:szCs w:val="24"/>
        </w:rPr>
        <w:t>«</w:t>
      </w:r>
      <w:r w:rsidR="00774272">
        <w:rPr>
          <w:rFonts w:ascii="Times New Roman" w:hAnsi="Times New Roman" w:cstheme="minorBidi"/>
          <w:sz w:val="24"/>
          <w:szCs w:val="24"/>
        </w:rPr>
        <w:t xml:space="preserve">Приложение </w:t>
      </w:r>
      <w:r w:rsidR="00DD58B8">
        <w:rPr>
          <w:rFonts w:ascii="Times New Roman" w:hAnsi="Times New Roman" w:cstheme="minorBidi"/>
          <w:sz w:val="24"/>
          <w:szCs w:val="24"/>
        </w:rPr>
        <w:t>№</w:t>
      </w:r>
      <w:r w:rsidR="00596CEF">
        <w:rPr>
          <w:rFonts w:ascii="Times New Roman" w:hAnsi="Times New Roman" w:cstheme="minorBidi"/>
          <w:sz w:val="24"/>
          <w:szCs w:val="24"/>
        </w:rPr>
        <w:t xml:space="preserve"> 1 к Положению </w:t>
      </w:r>
    </w:p>
    <w:p w:rsidR="00B5288B" w:rsidRDefault="00B5288B" w:rsidP="00596CEF">
      <w:pPr>
        <w:pStyle w:val="ConsPlusNormal"/>
        <w:ind w:left="5387"/>
        <w:rPr>
          <w:rFonts w:ascii="Times New Roman" w:hAnsi="Times New Roman"/>
          <w:sz w:val="24"/>
          <w:szCs w:val="24"/>
        </w:rPr>
      </w:pPr>
    </w:p>
    <w:p w:rsidR="00333AEE" w:rsidRDefault="00774272">
      <w:pPr>
        <w:pStyle w:val="a4"/>
        <w:jc w:val="center"/>
        <w:rPr>
          <w:rFonts w:cstheme="minorBidi"/>
        </w:rPr>
      </w:pPr>
      <w:bookmarkStart w:id="0" w:name="Par184"/>
      <w:bookmarkEnd w:id="0"/>
      <w:r>
        <w:rPr>
          <w:rFonts w:ascii="Times New Roman" w:hAnsi="Times New Roman"/>
          <w:b/>
          <w:bCs/>
        </w:rPr>
        <w:t>ДОЛЖНОСТНЫЕ ОКЛАДЫ</w:t>
      </w:r>
    </w:p>
    <w:p w:rsidR="00333AEE" w:rsidRDefault="00774272">
      <w:pPr>
        <w:pStyle w:val="a4"/>
        <w:jc w:val="center"/>
        <w:rPr>
          <w:rFonts w:cstheme="minorBidi"/>
        </w:rPr>
      </w:pPr>
      <w:r>
        <w:rPr>
          <w:rFonts w:ascii="Times New Roman" w:hAnsi="Times New Roman"/>
          <w:b/>
          <w:bCs/>
        </w:rPr>
        <w:t>РУКОВОДЯЩИХ РАБОТНИКОВ ОРГАНИЗАЦИЙ</w:t>
      </w:r>
    </w:p>
    <w:tbl>
      <w:tblPr>
        <w:tblW w:w="9572" w:type="dxa"/>
        <w:tblInd w:w="62" w:type="dxa"/>
        <w:tblCellMar>
          <w:top w:w="102" w:type="dxa"/>
          <w:left w:w="62" w:type="dxa"/>
          <w:bottom w:w="102" w:type="dxa"/>
          <w:right w:w="62" w:type="dxa"/>
        </w:tblCellMar>
        <w:tblLook w:val="0000" w:firstRow="0" w:lastRow="0" w:firstColumn="0" w:lastColumn="0" w:noHBand="0" w:noVBand="0"/>
      </w:tblPr>
      <w:tblGrid>
        <w:gridCol w:w="564"/>
        <w:gridCol w:w="4898"/>
        <w:gridCol w:w="992"/>
        <w:gridCol w:w="992"/>
        <w:gridCol w:w="992"/>
        <w:gridCol w:w="1134"/>
      </w:tblGrid>
      <w:tr w:rsidR="00333AEE" w:rsidTr="00DD58B8">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ascii="Times New Roman" w:hAnsi="Times New Roman"/>
              </w:rPr>
            </w:pPr>
            <w:r>
              <w:rPr>
                <w:rFonts w:ascii="Times New Roman" w:hAnsi="Times New Roman"/>
              </w:rPr>
              <w:t>N п/п</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Наименование должности и требования к квалификации</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Должностной оклад (в рублях)</w:t>
            </w:r>
          </w:p>
        </w:tc>
      </w:tr>
      <w:tr w:rsidR="00333AEE" w:rsidTr="00DD58B8">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Группа по оплате труда руководителей</w:t>
            </w:r>
          </w:p>
        </w:tc>
      </w:tr>
      <w:tr w:rsidR="00333AEE" w:rsidTr="00DD58B8">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IV</w:t>
            </w:r>
          </w:p>
        </w:tc>
      </w:tr>
      <w:tr w:rsidR="00333AEE" w:rsidTr="005B27AC">
        <w:trPr>
          <w:trHeight w:val="347"/>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6</w:t>
            </w:r>
          </w:p>
        </w:tc>
      </w:tr>
      <w:tr w:rsidR="00333AEE" w:rsidTr="00DD58B8">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Руководитель (директор, заведующий, начальник) организации, имеющий: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DD58B8">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7239">
            <w:pPr>
              <w:pStyle w:val="a4"/>
              <w:rPr>
                <w:rFonts w:ascii="Times New Roman" w:hAnsi="Times New Roman"/>
              </w:rPr>
            </w:pPr>
            <w:r>
              <w:rPr>
                <w:rFonts w:ascii="Times New Roman" w:hAnsi="Times New Roman"/>
              </w:rPr>
              <w:t>28452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7239">
            <w:pPr>
              <w:pStyle w:val="a4"/>
              <w:rPr>
                <w:rFonts w:ascii="Times New Roman" w:hAnsi="Times New Roman"/>
              </w:rPr>
            </w:pPr>
            <w:r>
              <w:rPr>
                <w:rFonts w:ascii="Times New Roman" w:hAnsi="Times New Roman"/>
              </w:rPr>
              <w:t>27231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7239">
            <w:pPr>
              <w:pStyle w:val="a4"/>
              <w:rPr>
                <w:rFonts w:ascii="Times New Roman" w:hAnsi="Times New Roman"/>
              </w:rPr>
            </w:pPr>
            <w:r>
              <w:rPr>
                <w:rFonts w:ascii="Times New Roman" w:hAnsi="Times New Roman"/>
              </w:rPr>
              <w:t>25992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7239">
            <w:pPr>
              <w:pStyle w:val="a4"/>
              <w:rPr>
                <w:rFonts w:ascii="Times New Roman" w:hAnsi="Times New Roman"/>
              </w:rPr>
            </w:pPr>
            <w:r>
              <w:rPr>
                <w:rFonts w:ascii="Times New Roman" w:hAnsi="Times New Roman"/>
              </w:rPr>
              <w:t>24764</w:t>
            </w:r>
          </w:p>
        </w:tc>
      </w:tr>
      <w:tr w:rsidR="00333AEE" w:rsidTr="00DD58B8">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первую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7239">
            <w:pPr>
              <w:pStyle w:val="a4"/>
              <w:rPr>
                <w:rFonts w:ascii="Times New Roman" w:hAnsi="Times New Roman"/>
              </w:rPr>
            </w:pPr>
            <w:r>
              <w:rPr>
                <w:rFonts w:ascii="Times New Roman" w:hAnsi="Times New Roman"/>
              </w:rPr>
              <w:t>27231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7239">
            <w:pPr>
              <w:pStyle w:val="a4"/>
              <w:rPr>
                <w:rFonts w:ascii="Times New Roman" w:hAnsi="Times New Roman"/>
              </w:rPr>
            </w:pPr>
            <w:r>
              <w:rPr>
                <w:rFonts w:ascii="Times New Roman" w:hAnsi="Times New Roman"/>
              </w:rPr>
              <w:t>25992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7239">
            <w:pPr>
              <w:pStyle w:val="a4"/>
              <w:rPr>
                <w:rFonts w:ascii="Times New Roman" w:hAnsi="Times New Roman"/>
              </w:rPr>
            </w:pPr>
            <w:r>
              <w:rPr>
                <w:rFonts w:ascii="Times New Roman" w:hAnsi="Times New Roman"/>
              </w:rPr>
              <w:t>24764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7239">
            <w:pPr>
              <w:pStyle w:val="a4"/>
              <w:rPr>
                <w:rFonts w:ascii="Times New Roman" w:hAnsi="Times New Roman"/>
              </w:rPr>
            </w:pPr>
            <w:r>
              <w:rPr>
                <w:rFonts w:ascii="Times New Roman" w:hAnsi="Times New Roman"/>
              </w:rPr>
              <w:t>24319</w:t>
            </w:r>
          </w:p>
        </w:tc>
      </w:tr>
      <w:tr w:rsidR="00333AEE" w:rsidTr="00DD58B8">
        <w:trPr>
          <w:trHeight w:val="882"/>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Заместитель руководителя (директора, заведующего, начальника) организации, старший мастер, имеющий: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DD58B8">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27051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25830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24608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23369</w:t>
            </w:r>
          </w:p>
        </w:tc>
      </w:tr>
      <w:tr w:rsidR="00333AEE" w:rsidTr="00DD58B8">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первую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25830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24608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23369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22142</w:t>
            </w:r>
          </w:p>
        </w:tc>
      </w:tr>
      <w:tr w:rsidR="00333AEE" w:rsidTr="005B27AC">
        <w:trPr>
          <w:trHeight w:val="924"/>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Руководитель (заведующий, начальник, директор, управляющий) структурного подразделения организации, имеющий: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DD58B8">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28411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27063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25702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pPr>
            <w:r>
              <w:rPr>
                <w:rFonts w:ascii="Times New Roman" w:hAnsi="Times New Roman"/>
              </w:rPr>
              <w:t>24359</w:t>
            </w:r>
          </w:p>
        </w:tc>
      </w:tr>
      <w:tr w:rsidR="00333AEE" w:rsidTr="00DD58B8">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первую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27063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25702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24359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7278">
            <w:pPr>
              <w:pStyle w:val="a4"/>
              <w:rPr>
                <w:rFonts w:ascii="Times New Roman" w:hAnsi="Times New Roman"/>
              </w:rPr>
            </w:pPr>
            <w:r>
              <w:rPr>
                <w:rFonts w:ascii="Times New Roman" w:hAnsi="Times New Roman"/>
              </w:rPr>
              <w:t>24093</w:t>
            </w:r>
          </w:p>
        </w:tc>
      </w:tr>
    </w:tbl>
    <w:p w:rsidR="00DD58B8" w:rsidRPr="00F55F44" w:rsidRDefault="00774272" w:rsidP="00DD58B8">
      <w:pPr>
        <w:ind w:firstLine="540"/>
        <w:jc w:val="both"/>
        <w:rPr>
          <w:rFonts w:ascii="Times New Roman" w:hAnsi="Times New Roman"/>
          <w:sz w:val="18"/>
          <w:szCs w:val="18"/>
        </w:rPr>
      </w:pPr>
      <w:r w:rsidRPr="00F55F44">
        <w:rPr>
          <w:rFonts w:ascii="Times New Roman" w:hAnsi="Times New Roman"/>
          <w:sz w:val="18"/>
          <w:szCs w:val="18"/>
        </w:rPr>
        <w:t xml:space="preserve">Примечание. 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по безопасности (по организации безопасности, по обеспечению безопасности), по должностям которых не требуется проведение аттестации на квалификационную категорию руководителя, установление должностного оклада осуществляется по строке </w:t>
      </w:r>
      <w:r w:rsidR="00FC43F1" w:rsidRPr="00F55F44">
        <w:rPr>
          <w:rFonts w:ascii="Times New Roman" w:hAnsi="Times New Roman"/>
          <w:sz w:val="18"/>
          <w:szCs w:val="18"/>
        </w:rPr>
        <w:t>«</w:t>
      </w:r>
      <w:r w:rsidRPr="00F55F44">
        <w:rPr>
          <w:rFonts w:ascii="Times New Roman" w:hAnsi="Times New Roman"/>
          <w:sz w:val="18"/>
          <w:szCs w:val="18"/>
        </w:rPr>
        <w:t>первая квалификационная категория</w:t>
      </w:r>
      <w:r w:rsidR="00FC43F1" w:rsidRPr="00F55F44">
        <w:rPr>
          <w:rFonts w:ascii="Times New Roman" w:hAnsi="Times New Roman"/>
          <w:sz w:val="18"/>
          <w:szCs w:val="18"/>
        </w:rPr>
        <w:t>»</w:t>
      </w:r>
      <w:r w:rsidRPr="00F55F44">
        <w:rPr>
          <w:rFonts w:ascii="Times New Roman" w:hAnsi="Times New Roman"/>
          <w:sz w:val="18"/>
          <w:szCs w:val="18"/>
        </w:rPr>
        <w:t xml:space="preserve"> графы соответствующей группы оплаты труда руководителей.</w:t>
      </w:r>
      <w:r w:rsidR="00BB4ED4">
        <w:rPr>
          <w:rFonts w:ascii="Times New Roman" w:hAnsi="Times New Roman"/>
          <w:sz w:val="18"/>
          <w:szCs w:val="18"/>
        </w:rPr>
        <w:t>»</w:t>
      </w:r>
    </w:p>
    <w:p w:rsidR="00DD58B8" w:rsidRDefault="00DD58B8" w:rsidP="00DD58B8">
      <w:pPr>
        <w:ind w:firstLine="540"/>
        <w:jc w:val="both"/>
        <w:rPr>
          <w:rFonts w:ascii="Times New Roman" w:hAnsi="Times New Roman"/>
        </w:rPr>
      </w:pPr>
    </w:p>
    <w:p w:rsidR="00093138" w:rsidRDefault="00093138" w:rsidP="00093138">
      <w:pPr>
        <w:jc w:val="both"/>
        <w:rPr>
          <w:rFonts w:ascii="Times New Roman" w:hAnsi="Times New Roman"/>
        </w:rPr>
      </w:pPr>
    </w:p>
    <w:p w:rsidR="00134A53" w:rsidRDefault="00134A53" w:rsidP="00093138">
      <w:pPr>
        <w:pStyle w:val="a4"/>
        <w:ind w:left="5102"/>
        <w:rPr>
          <w:rFonts w:ascii="Times New Roman" w:hAnsi="Times New Roman"/>
        </w:rPr>
      </w:pPr>
    </w:p>
    <w:p w:rsidR="00093138" w:rsidRPr="00093138" w:rsidRDefault="00093138" w:rsidP="00C877A1">
      <w:pPr>
        <w:pStyle w:val="a4"/>
        <w:ind w:left="5102" w:firstLine="994"/>
        <w:rPr>
          <w:rFonts w:ascii="Times New Roman" w:hAnsi="Times New Roman"/>
        </w:rPr>
      </w:pPr>
      <w:r>
        <w:rPr>
          <w:rFonts w:ascii="Times New Roman" w:hAnsi="Times New Roman"/>
        </w:rPr>
        <w:t>Приложение №2</w:t>
      </w:r>
      <w:r w:rsidRPr="00093138">
        <w:rPr>
          <w:rFonts w:ascii="Times New Roman" w:hAnsi="Times New Roman"/>
        </w:rPr>
        <w:t xml:space="preserve"> к Постановлению </w:t>
      </w:r>
    </w:p>
    <w:p w:rsidR="00093138" w:rsidRDefault="00093138" w:rsidP="00C877A1">
      <w:pPr>
        <w:pStyle w:val="a4"/>
        <w:ind w:left="5102" w:firstLine="994"/>
        <w:rPr>
          <w:rFonts w:ascii="Times New Roman" w:hAnsi="Times New Roman"/>
        </w:rPr>
      </w:pPr>
      <w:r w:rsidRPr="00093138">
        <w:rPr>
          <w:rFonts w:ascii="Times New Roman" w:hAnsi="Times New Roman"/>
        </w:rPr>
        <w:t>от ________________№___________</w:t>
      </w:r>
    </w:p>
    <w:p w:rsidR="005B27AC" w:rsidRDefault="00BB4ED4" w:rsidP="00C877A1">
      <w:pPr>
        <w:pStyle w:val="a4"/>
        <w:ind w:left="5102" w:firstLine="994"/>
        <w:rPr>
          <w:rFonts w:ascii="Times New Roman" w:hAnsi="Times New Roman"/>
        </w:rPr>
      </w:pPr>
      <w:r>
        <w:rPr>
          <w:rFonts w:ascii="Times New Roman" w:hAnsi="Times New Roman"/>
        </w:rPr>
        <w:t>«</w:t>
      </w:r>
      <w:r w:rsidR="005B27AC">
        <w:rPr>
          <w:rFonts w:ascii="Times New Roman" w:hAnsi="Times New Roman"/>
        </w:rPr>
        <w:t xml:space="preserve">Приложение № 2 к Положению </w:t>
      </w:r>
    </w:p>
    <w:p w:rsidR="00333AEE" w:rsidRPr="005B27AC" w:rsidRDefault="00333AEE" w:rsidP="00BE4C3B">
      <w:pPr>
        <w:pStyle w:val="a4"/>
        <w:spacing w:after="0" w:line="240" w:lineRule="auto"/>
        <w:rPr>
          <w:rFonts w:ascii="Times New Roman" w:hAnsi="Times New Roman"/>
          <w:sz w:val="16"/>
          <w:szCs w:val="16"/>
        </w:rPr>
      </w:pPr>
    </w:p>
    <w:p w:rsidR="00333AEE" w:rsidRDefault="00774272" w:rsidP="00BE4C3B">
      <w:pPr>
        <w:pStyle w:val="a4"/>
        <w:spacing w:after="0" w:line="240" w:lineRule="auto"/>
        <w:jc w:val="center"/>
        <w:rPr>
          <w:rFonts w:cstheme="minorBidi"/>
        </w:rPr>
      </w:pPr>
      <w:bookmarkStart w:id="1" w:name="Par263"/>
      <w:bookmarkEnd w:id="1"/>
      <w:r>
        <w:rPr>
          <w:rFonts w:ascii="Times New Roman" w:hAnsi="Times New Roman"/>
          <w:b/>
          <w:bCs/>
        </w:rPr>
        <w:t>СТАВКИ</w:t>
      </w:r>
    </w:p>
    <w:p w:rsidR="00333AEE" w:rsidRDefault="00774272" w:rsidP="00BE4C3B">
      <w:pPr>
        <w:pStyle w:val="a4"/>
        <w:spacing w:after="0" w:line="240" w:lineRule="auto"/>
        <w:jc w:val="center"/>
        <w:rPr>
          <w:rFonts w:cstheme="minorBidi"/>
        </w:rPr>
      </w:pPr>
      <w:r>
        <w:rPr>
          <w:rFonts w:ascii="Times New Roman" w:hAnsi="Times New Roman"/>
          <w:b/>
          <w:bCs/>
        </w:rPr>
        <w:t>ЗАРАБОТНОЙ ПЛАТЫ (ДОЛЖНОСТНЫЕ ОКЛАДЫ) ПЕДАГОГИЧЕСКИХ</w:t>
      </w:r>
    </w:p>
    <w:p w:rsidR="00333AEE" w:rsidRDefault="00774272" w:rsidP="00BE4C3B">
      <w:pPr>
        <w:pStyle w:val="a4"/>
        <w:spacing w:after="0" w:line="240" w:lineRule="auto"/>
        <w:jc w:val="center"/>
        <w:rPr>
          <w:rFonts w:cstheme="minorBidi"/>
        </w:rPr>
      </w:pPr>
      <w:r>
        <w:rPr>
          <w:rFonts w:ascii="Times New Roman" w:hAnsi="Times New Roman"/>
          <w:b/>
          <w:bCs/>
        </w:rPr>
        <w:t>РАБОТНИКОВ ОРГАНИЗАЦИЙ</w:t>
      </w:r>
    </w:p>
    <w:p w:rsidR="00BE4C3B" w:rsidRDefault="00774272" w:rsidP="005B27AC">
      <w:pPr>
        <w:pStyle w:val="a4"/>
        <w:spacing w:after="0" w:line="240" w:lineRule="auto"/>
        <w:ind w:left="8640" w:firstLine="432"/>
        <w:jc w:val="center"/>
      </w:pPr>
      <w:r>
        <w:rPr>
          <w:rFonts w:ascii="Times New Roman" w:hAnsi="Times New Roman"/>
        </w:rPr>
        <w:t>Таблица 1</w:t>
      </w:r>
    </w:p>
    <w:tbl>
      <w:tblPr>
        <w:tblW w:w="4944" w:type="pct"/>
        <w:tblInd w:w="62" w:type="dxa"/>
        <w:tblLayout w:type="fixed"/>
        <w:tblCellMar>
          <w:top w:w="102" w:type="dxa"/>
          <w:left w:w="62" w:type="dxa"/>
          <w:bottom w:w="102" w:type="dxa"/>
          <w:right w:w="62" w:type="dxa"/>
        </w:tblCellMar>
        <w:tblLook w:val="0000" w:firstRow="0" w:lastRow="0" w:firstColumn="0" w:lastColumn="0" w:noHBand="0" w:noVBand="0"/>
      </w:tblPr>
      <w:tblGrid>
        <w:gridCol w:w="625"/>
        <w:gridCol w:w="4462"/>
        <w:gridCol w:w="1447"/>
        <w:gridCol w:w="1749"/>
        <w:gridCol w:w="1798"/>
      </w:tblGrid>
      <w:tr w:rsidR="004C1E3B" w:rsidRPr="00B73BA9" w:rsidTr="00DD58B8">
        <w:tc>
          <w:tcPr>
            <w:tcW w:w="8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N п/п</w:t>
            </w:r>
          </w:p>
        </w:tc>
        <w:tc>
          <w:tcPr>
            <w:tcW w:w="67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Должности педагогических работников</w:t>
            </w:r>
          </w:p>
        </w:tc>
        <w:tc>
          <w:tcPr>
            <w:tcW w:w="7370" w:type="dxa"/>
            <w:gridSpan w:val="3"/>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Размер ставок заработной платы (должностных окладов), в рублях</w:t>
            </w:r>
          </w:p>
        </w:tc>
      </w:tr>
      <w:tr w:rsidR="004C1E3B" w:rsidRPr="00B73BA9" w:rsidTr="005B27AC">
        <w:trPr>
          <w:trHeight w:val="1248"/>
        </w:trPr>
        <w:tc>
          <w:tcPr>
            <w:tcW w:w="877" w:type="dxa"/>
            <w:vMerge/>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p>
        </w:tc>
        <w:tc>
          <w:tcPr>
            <w:tcW w:w="6711" w:type="dxa"/>
            <w:vMerge/>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Без категории</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Первая квалификационная категория</w:t>
            </w:r>
          </w:p>
        </w:tc>
        <w:tc>
          <w:tcPr>
            <w:tcW w:w="2659"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Высшая квалификационная категория</w:t>
            </w:r>
          </w:p>
        </w:tc>
      </w:tr>
      <w:tr w:rsidR="004C1E3B" w:rsidRPr="00B73BA9" w:rsidTr="00DD58B8">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jc w:val="center"/>
            </w:pPr>
            <w:r>
              <w:t>1</w:t>
            </w:r>
          </w:p>
        </w:tc>
        <w:tc>
          <w:tcPr>
            <w:tcW w:w="6711"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jc w:val="center"/>
            </w:pPr>
            <w: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jc w:val="center"/>
            </w:pPr>
            <w:r>
              <w:t>3</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jc w:val="center"/>
            </w:pPr>
            <w:r>
              <w:t>4</w:t>
            </w:r>
          </w:p>
        </w:tc>
        <w:tc>
          <w:tcPr>
            <w:tcW w:w="2659"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jc w:val="center"/>
            </w:pPr>
            <w:r>
              <w:t>5</w:t>
            </w:r>
          </w:p>
        </w:tc>
      </w:tr>
      <w:tr w:rsidR="004C1E3B" w:rsidTr="00DD58B8">
        <w:trPr>
          <w:trHeight w:val="393"/>
        </w:trPr>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r>
              <w:t>1.</w:t>
            </w:r>
          </w:p>
        </w:tc>
        <w:tc>
          <w:tcPr>
            <w:tcW w:w="14081" w:type="dxa"/>
            <w:gridSpan w:val="4"/>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r>
              <w:t>Педагогические работники образовательных организаций дополнительного образования:</w:t>
            </w:r>
          </w:p>
        </w:tc>
      </w:tr>
      <w:tr w:rsidR="004C1E3B" w:rsidTr="005B27AC">
        <w:trPr>
          <w:trHeight w:val="1223"/>
        </w:trPr>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 xml:space="preserve"> 1.1.</w:t>
            </w:r>
          </w:p>
        </w:tc>
        <w:tc>
          <w:tcPr>
            <w:tcW w:w="6711"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Преподаватель, концертмейстер, музыкальный руководитель, педагог-организатор, педагог дополнительного образования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r>
              <w:t>23187</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r>
              <w:t>25469</w:t>
            </w:r>
          </w:p>
        </w:tc>
        <w:tc>
          <w:tcPr>
            <w:tcW w:w="2659" w:type="dxa"/>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r>
              <w:t>27165</w:t>
            </w:r>
          </w:p>
        </w:tc>
      </w:tr>
      <w:tr w:rsidR="004C1E3B" w:rsidTr="005B27AC">
        <w:trPr>
          <w:trHeight w:val="453"/>
        </w:trPr>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1.2.</w:t>
            </w:r>
          </w:p>
        </w:tc>
        <w:tc>
          <w:tcPr>
            <w:tcW w:w="6711" w:type="dxa"/>
            <w:tcBorders>
              <w:top w:val="single" w:sz="4" w:space="0" w:color="000000"/>
              <w:left w:val="single" w:sz="4" w:space="0" w:color="000000"/>
              <w:bottom w:val="single" w:sz="4" w:space="0" w:color="000000"/>
              <w:right w:val="single" w:sz="4" w:space="0" w:color="000000"/>
            </w:tcBorders>
            <w:shd w:val="clear" w:color="auto" w:fill="auto"/>
          </w:tcPr>
          <w:p w:rsidR="004C1E3B" w:rsidRPr="00B73BA9" w:rsidRDefault="004C1E3B" w:rsidP="00D24133">
            <w:pPr>
              <w:pStyle w:val="a4"/>
            </w:pPr>
            <w:r>
              <w:t>Преподаватель музыкальных дисциплин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r>
              <w:t>23187</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r>
              <w:t>25469</w:t>
            </w:r>
          </w:p>
        </w:tc>
        <w:tc>
          <w:tcPr>
            <w:tcW w:w="2659" w:type="dxa"/>
            <w:tcBorders>
              <w:top w:val="single" w:sz="4" w:space="0" w:color="000000"/>
              <w:left w:val="single" w:sz="4" w:space="0" w:color="000000"/>
              <w:bottom w:val="single" w:sz="4" w:space="0" w:color="000000"/>
              <w:right w:val="single" w:sz="4" w:space="0" w:color="000000"/>
            </w:tcBorders>
            <w:shd w:val="clear" w:color="auto" w:fill="auto"/>
          </w:tcPr>
          <w:p w:rsidR="004C1E3B" w:rsidRDefault="004C1E3B" w:rsidP="00D24133">
            <w:pPr>
              <w:pStyle w:val="a4"/>
            </w:pPr>
            <w:r>
              <w:t>27165</w:t>
            </w:r>
          </w:p>
        </w:tc>
      </w:tr>
    </w:tbl>
    <w:p w:rsidR="005B27AC" w:rsidRPr="005B27AC" w:rsidRDefault="005B27AC">
      <w:pPr>
        <w:pStyle w:val="a4"/>
        <w:jc w:val="right"/>
        <w:rPr>
          <w:rFonts w:ascii="Times New Roman" w:hAnsi="Times New Roman"/>
          <w:sz w:val="16"/>
          <w:szCs w:val="16"/>
        </w:rPr>
      </w:pPr>
    </w:p>
    <w:p w:rsidR="00333AEE" w:rsidRDefault="00774272" w:rsidP="005B27AC">
      <w:pPr>
        <w:pStyle w:val="a4"/>
        <w:tabs>
          <w:tab w:val="left" w:pos="8789"/>
        </w:tabs>
        <w:jc w:val="right"/>
        <w:rPr>
          <w:rFonts w:ascii="Times New Roman" w:hAnsi="Times New Roman"/>
        </w:rPr>
      </w:pPr>
      <w:r>
        <w:rPr>
          <w:rFonts w:ascii="Times New Roman" w:hAnsi="Times New Roman"/>
        </w:rPr>
        <w:t>Таблица 2</w:t>
      </w:r>
    </w:p>
    <w:tbl>
      <w:tblPr>
        <w:tblW w:w="5000" w:type="pct"/>
        <w:tblInd w:w="62" w:type="dxa"/>
        <w:tblCellMar>
          <w:top w:w="102" w:type="dxa"/>
          <w:left w:w="62" w:type="dxa"/>
          <w:bottom w:w="102" w:type="dxa"/>
          <w:right w:w="62" w:type="dxa"/>
        </w:tblCellMar>
        <w:tblLook w:val="0000" w:firstRow="0" w:lastRow="0" w:firstColumn="0" w:lastColumn="0" w:noHBand="0" w:noVBand="0"/>
      </w:tblPr>
      <w:tblGrid>
        <w:gridCol w:w="665"/>
        <w:gridCol w:w="4088"/>
        <w:gridCol w:w="1318"/>
        <w:gridCol w:w="2062"/>
        <w:gridCol w:w="2062"/>
      </w:tblGrid>
      <w:tr w:rsidR="007B330E" w:rsidRPr="00B73BA9" w:rsidTr="005B27AC">
        <w:trPr>
          <w:trHeight w:val="523"/>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N п/п</w:t>
            </w:r>
          </w:p>
        </w:tc>
        <w:tc>
          <w:tcPr>
            <w:tcW w:w="40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Должности педагогических работников</w:t>
            </w:r>
          </w:p>
        </w:tc>
        <w:tc>
          <w:tcPr>
            <w:tcW w:w="5442" w:type="dxa"/>
            <w:gridSpan w:val="3"/>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Размер ставок заработной платы (должностных окладов), в рублях</w:t>
            </w:r>
          </w:p>
        </w:tc>
      </w:tr>
      <w:tr w:rsidR="007B330E" w:rsidRPr="00B73BA9" w:rsidTr="005B27AC">
        <w:tc>
          <w:tcPr>
            <w:tcW w:w="665" w:type="dxa"/>
            <w:vMerge/>
            <w:tcBorders>
              <w:top w:val="single" w:sz="4" w:space="0" w:color="000000"/>
              <w:left w:val="single" w:sz="4" w:space="0" w:color="000000"/>
              <w:bottom w:val="single" w:sz="4" w:space="0" w:color="000000"/>
              <w:right w:val="single" w:sz="4" w:space="0" w:color="000000"/>
            </w:tcBorders>
            <w:shd w:val="clear" w:color="auto" w:fill="auto"/>
          </w:tcPr>
          <w:p w:rsidR="007B330E" w:rsidRDefault="007B330E" w:rsidP="00D24133">
            <w:pPr>
              <w:pStyle w:val="a4"/>
            </w:pPr>
          </w:p>
        </w:tc>
        <w:tc>
          <w:tcPr>
            <w:tcW w:w="4088" w:type="dxa"/>
            <w:vMerge/>
            <w:tcBorders>
              <w:top w:val="single" w:sz="4" w:space="0" w:color="000000"/>
              <w:left w:val="single" w:sz="4" w:space="0" w:color="000000"/>
              <w:bottom w:val="single" w:sz="4" w:space="0" w:color="000000"/>
              <w:right w:val="single" w:sz="4" w:space="0" w:color="000000"/>
            </w:tcBorders>
            <w:shd w:val="clear" w:color="auto" w:fill="auto"/>
          </w:tcPr>
          <w:p w:rsidR="007B330E" w:rsidRDefault="007B330E" w:rsidP="00D24133">
            <w:pPr>
              <w:pStyle w:val="a4"/>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Без категории</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Первая квалификационная категория</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Высшая квалификационная категория</w:t>
            </w:r>
          </w:p>
        </w:tc>
      </w:tr>
      <w:tr w:rsidR="007B330E" w:rsidRPr="00B73BA9" w:rsidTr="005B27A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1</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3</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4</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5</w:t>
            </w:r>
          </w:p>
        </w:tc>
      </w:tr>
      <w:tr w:rsidR="007B330E" w:rsidTr="005B27AC">
        <w:tc>
          <w:tcPr>
            <w:tcW w:w="10195" w:type="dxa"/>
            <w:gridSpan w:val="5"/>
            <w:tcBorders>
              <w:top w:val="single" w:sz="4" w:space="0" w:color="000000"/>
              <w:left w:val="single" w:sz="4" w:space="0" w:color="000000"/>
              <w:bottom w:val="single" w:sz="4" w:space="0" w:color="000000"/>
              <w:right w:val="single" w:sz="4" w:space="0" w:color="000000"/>
            </w:tcBorders>
            <w:shd w:val="clear" w:color="auto" w:fill="auto"/>
          </w:tcPr>
          <w:p w:rsidR="007B330E" w:rsidRDefault="007B330E" w:rsidP="00D24133">
            <w:pPr>
              <w:pStyle w:val="a4"/>
            </w:pPr>
            <w:r>
              <w:t>Педагогические работники общеобразовательных организаций, образовательных организаций дополнительного образования:</w:t>
            </w:r>
          </w:p>
        </w:tc>
      </w:tr>
      <w:tr w:rsidR="007B330E" w:rsidTr="005B27A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1.3.1.</w:t>
            </w:r>
          </w:p>
        </w:tc>
        <w:tc>
          <w:tcPr>
            <w:tcW w:w="4088"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Методист</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7B330E" w:rsidRPr="00B73BA9" w:rsidRDefault="007B330E" w:rsidP="00D24133">
            <w:pPr>
              <w:pStyle w:val="a4"/>
            </w:pPr>
            <w:r>
              <w:t>21774</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B330E" w:rsidRDefault="007B330E" w:rsidP="00D24133">
            <w:pPr>
              <w:pStyle w:val="a4"/>
            </w:pPr>
            <w:r>
              <w:t>25469</w:t>
            </w: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B330E" w:rsidRDefault="007B330E" w:rsidP="00D24133">
            <w:pPr>
              <w:pStyle w:val="a4"/>
            </w:pPr>
            <w:r>
              <w:t>27165</w:t>
            </w:r>
          </w:p>
        </w:tc>
      </w:tr>
    </w:tbl>
    <w:p w:rsidR="00134A53" w:rsidRDefault="00134A53" w:rsidP="00093138">
      <w:pPr>
        <w:pStyle w:val="a4"/>
        <w:ind w:left="5102"/>
        <w:rPr>
          <w:rFonts w:ascii="Times New Roman" w:hAnsi="Times New Roman"/>
        </w:rPr>
      </w:pPr>
    </w:p>
    <w:p w:rsidR="00093138" w:rsidRPr="00093138" w:rsidRDefault="00093138" w:rsidP="00C877A1">
      <w:pPr>
        <w:pStyle w:val="a4"/>
        <w:ind w:left="5102" w:firstLine="994"/>
        <w:rPr>
          <w:rFonts w:ascii="Times New Roman" w:hAnsi="Times New Roman"/>
        </w:rPr>
      </w:pPr>
      <w:r>
        <w:rPr>
          <w:rFonts w:ascii="Times New Roman" w:hAnsi="Times New Roman"/>
        </w:rPr>
        <w:lastRenderedPageBreak/>
        <w:t>Приложение №3</w:t>
      </w:r>
      <w:r w:rsidRPr="00093138">
        <w:rPr>
          <w:rFonts w:ascii="Times New Roman" w:hAnsi="Times New Roman"/>
        </w:rPr>
        <w:t xml:space="preserve"> к Постановлению </w:t>
      </w:r>
    </w:p>
    <w:p w:rsidR="00093138" w:rsidRDefault="00093138" w:rsidP="00C877A1">
      <w:pPr>
        <w:pStyle w:val="a4"/>
        <w:ind w:left="5102" w:firstLine="994"/>
        <w:rPr>
          <w:rFonts w:ascii="Times New Roman" w:hAnsi="Times New Roman"/>
        </w:rPr>
      </w:pPr>
      <w:r w:rsidRPr="00093138">
        <w:rPr>
          <w:rFonts w:ascii="Times New Roman" w:hAnsi="Times New Roman"/>
        </w:rPr>
        <w:t>от ________________№___________</w:t>
      </w:r>
    </w:p>
    <w:p w:rsidR="00333AEE" w:rsidRDefault="00BB4ED4" w:rsidP="00C877A1">
      <w:pPr>
        <w:pStyle w:val="a4"/>
        <w:ind w:left="5102" w:firstLine="994"/>
        <w:rPr>
          <w:rFonts w:ascii="Times New Roman" w:hAnsi="Times New Roman"/>
        </w:rPr>
      </w:pPr>
      <w:r>
        <w:rPr>
          <w:rFonts w:ascii="Times New Roman" w:hAnsi="Times New Roman"/>
        </w:rPr>
        <w:t>«</w:t>
      </w:r>
      <w:r w:rsidR="00774272">
        <w:rPr>
          <w:rFonts w:ascii="Times New Roman" w:hAnsi="Times New Roman"/>
        </w:rPr>
        <w:t xml:space="preserve">Приложение </w:t>
      </w:r>
      <w:r w:rsidR="00DD58B8">
        <w:rPr>
          <w:rFonts w:ascii="Times New Roman" w:hAnsi="Times New Roman"/>
        </w:rPr>
        <w:t>№</w:t>
      </w:r>
      <w:r w:rsidR="00774272">
        <w:rPr>
          <w:rFonts w:ascii="Times New Roman" w:hAnsi="Times New Roman"/>
        </w:rPr>
        <w:t xml:space="preserve"> 3 к Положению </w:t>
      </w:r>
    </w:p>
    <w:p w:rsidR="00333AEE" w:rsidRDefault="00333AEE">
      <w:pPr>
        <w:pStyle w:val="a4"/>
        <w:rPr>
          <w:rFonts w:ascii="Times New Roman" w:hAnsi="Times New Roman"/>
        </w:rPr>
      </w:pPr>
    </w:p>
    <w:p w:rsidR="00333AEE" w:rsidRDefault="00774272">
      <w:pPr>
        <w:pStyle w:val="a4"/>
        <w:jc w:val="center"/>
        <w:rPr>
          <w:rFonts w:cstheme="minorBidi"/>
        </w:rPr>
      </w:pPr>
      <w:bookmarkStart w:id="2" w:name="Par401"/>
      <w:bookmarkEnd w:id="2"/>
      <w:r>
        <w:rPr>
          <w:rFonts w:ascii="Times New Roman" w:hAnsi="Times New Roman"/>
          <w:b/>
          <w:bCs/>
        </w:rPr>
        <w:t>ДОЛЖНОСТНЫЕ ОКЛАДЫ</w:t>
      </w:r>
    </w:p>
    <w:p w:rsidR="00333AEE" w:rsidRDefault="00774272">
      <w:pPr>
        <w:pStyle w:val="a4"/>
        <w:jc w:val="center"/>
        <w:rPr>
          <w:rFonts w:cstheme="minorBidi"/>
        </w:rPr>
      </w:pPr>
      <w:r>
        <w:rPr>
          <w:rFonts w:ascii="Times New Roman" w:hAnsi="Times New Roman"/>
          <w:b/>
          <w:bCs/>
        </w:rPr>
        <w:t>РУКОВОДЯЩИХ РАБОТНИКОВ, СПЕЦИАЛИСТОВ И СЛУЖАЩИХ</w:t>
      </w:r>
    </w:p>
    <w:p w:rsidR="00333AEE" w:rsidRDefault="00774272">
      <w:pPr>
        <w:pStyle w:val="a4"/>
        <w:jc w:val="center"/>
        <w:rPr>
          <w:rFonts w:cstheme="minorBidi"/>
        </w:rPr>
      </w:pPr>
      <w:r>
        <w:rPr>
          <w:rFonts w:ascii="Times New Roman" w:hAnsi="Times New Roman"/>
          <w:b/>
          <w:bCs/>
        </w:rPr>
        <w:t>ОРГАНИЗАЦИЙ, ЗАНИМАЮЩИХ ОБЩЕОТРАСЛЕВЫЕ ДОЛЖНОСТИ,</w:t>
      </w:r>
    </w:p>
    <w:p w:rsidR="00333AEE" w:rsidRDefault="00774272">
      <w:pPr>
        <w:pStyle w:val="a4"/>
        <w:jc w:val="center"/>
        <w:rPr>
          <w:rFonts w:cstheme="minorBidi"/>
        </w:rPr>
      </w:pPr>
      <w:r>
        <w:rPr>
          <w:rFonts w:ascii="Times New Roman" w:hAnsi="Times New Roman"/>
          <w:b/>
          <w:bCs/>
        </w:rPr>
        <w:t>И СЛУЖАЩИХ ОРГАНИЗАЦИЙ (УЧЕБНО-ВСПОМОГАТЕЛЬНОГО ПЕРСОНАЛА)</w:t>
      </w:r>
    </w:p>
    <w:tbl>
      <w:tblPr>
        <w:tblW w:w="9856" w:type="dxa"/>
        <w:tblInd w:w="62" w:type="dxa"/>
        <w:tblCellMar>
          <w:top w:w="102" w:type="dxa"/>
          <w:left w:w="62" w:type="dxa"/>
          <w:bottom w:w="102" w:type="dxa"/>
          <w:right w:w="62" w:type="dxa"/>
        </w:tblCellMar>
        <w:tblLook w:val="0000" w:firstRow="0" w:lastRow="0" w:firstColumn="0" w:lastColumn="0" w:noHBand="0" w:noVBand="0"/>
      </w:tblPr>
      <w:tblGrid>
        <w:gridCol w:w="673"/>
        <w:gridCol w:w="7340"/>
        <w:gridCol w:w="1843"/>
      </w:tblGrid>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ascii="Times New Roman" w:hAnsi="Times New Roman"/>
              </w:rPr>
            </w:pPr>
            <w:r>
              <w:rPr>
                <w:rFonts w:ascii="Times New Roman" w:hAnsi="Times New Roman"/>
              </w:rPr>
              <w:t>N п/п</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Наименование должностей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Должностные оклады (в рублях)</w:t>
            </w: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w:t>
            </w: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Руководители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1.2.</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Заведующий хозяйством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10432</w:t>
            </w: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1.3.</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Заведующий костюмерной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13321</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1.4.</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Начальник штаба гражданской обороны организации, отнесенной 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первой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24927</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второй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23752</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третьей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22565</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четвертой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21366</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1.5.</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Начальник вспомогательного отдела (кадров, спецотдела, котельной) в организации, отнесенной 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первой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22565</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второй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20186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третьей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17824</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lastRenderedPageBreak/>
              <w:t>1.6.</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Главные специалисты (главный бухгалтер, главный инженер, главный специалист по защите информации, главный методист и др.), отнесенные 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первой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27051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второй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25830</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третьей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24608</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четвертой группе по оплате труда руководителей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23369</w:t>
            </w: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Специалисты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2.1.</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Администратор (включая старшего):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при выполнении должностных обязанностей старшего администратора при стаже работы свыше 3 лет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14501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администратор при стаже работы от 2 до 3 лет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13321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администратор при стаже работы менее 2 лет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11092</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2.2.</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pPr>
            <w:r>
              <w:rPr>
                <w:rFonts w:ascii="Times New Roman" w:hAnsi="Times New Roman"/>
              </w:rPr>
              <w:t>16656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ascii="Times New Roman" w:hAnsi="Times New Roman"/>
              </w:rPr>
            </w:pPr>
            <w:r>
              <w:rPr>
                <w:rFonts w:ascii="Times New Roman" w:hAnsi="Times New Roman"/>
              </w:rPr>
              <w:t>16218</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ascii="Times New Roman" w:hAnsi="Times New Roman"/>
              </w:rPr>
            </w:pPr>
            <w:r>
              <w:rPr>
                <w:rFonts w:ascii="Times New Roman" w:hAnsi="Times New Roman"/>
              </w:rPr>
              <w:t>14904</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бухгалтер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pPr>
            <w:r>
              <w:rPr>
                <w:rFonts w:ascii="Times New Roman" w:hAnsi="Times New Roman"/>
              </w:rPr>
              <w:t>10232-13377</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2.3.</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Дизайнер (художник-конструктор):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21135</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19243</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18056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дизайнер (художник-конструктор)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14501-17581</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lastRenderedPageBreak/>
              <w:t>2.4.</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Документовед: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 документовед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18056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документовед 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17581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документовед 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16156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документовед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14501</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2.5.</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 инженер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18056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 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17581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 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16156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14501</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2.6.</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 по нормированию труда: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 инженер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18056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 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17581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 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16156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14501</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2.7.</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 по организации труда: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 инженер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18056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 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17581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 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16156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инженер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14501</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2.8.</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Руководитель службы охраны труда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rPr>
                <w:rFonts w:ascii="Times New Roman" w:hAnsi="Times New Roman"/>
              </w:rPr>
            </w:pPr>
            <w:r>
              <w:rPr>
                <w:rFonts w:ascii="Times New Roman" w:hAnsi="Times New Roman"/>
              </w:rPr>
              <w:t>24608</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Специалист по охране труда: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 специалист по охране труда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40C0C">
            <w:pPr>
              <w:pStyle w:val="a4"/>
            </w:pPr>
            <w:r>
              <w:rPr>
                <w:rFonts w:ascii="Times New Roman" w:hAnsi="Times New Roman"/>
              </w:rPr>
              <w:t>18</w:t>
            </w:r>
            <w:r w:rsidR="00D24133">
              <w:rPr>
                <w:rFonts w:ascii="Times New Roman" w:hAnsi="Times New Roman"/>
              </w:rPr>
              <w:t>056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специалист по охране труда 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pPr>
            <w:r>
              <w:rPr>
                <w:rFonts w:ascii="Times New Roman" w:hAnsi="Times New Roman"/>
              </w:rPr>
              <w:t>17581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специалист по охране труда 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pPr>
            <w:r>
              <w:rPr>
                <w:rFonts w:ascii="Times New Roman" w:hAnsi="Times New Roman"/>
              </w:rPr>
              <w:t>16156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специалист по охране труда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pPr>
            <w:r>
              <w:rPr>
                <w:rFonts w:ascii="Times New Roman" w:hAnsi="Times New Roman"/>
              </w:rPr>
              <w:t>14501</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2.9.</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Инспекторы: по кадрам, по контролю за исполнением поручений (включая старших):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старший инспектор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11092</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инспектор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10432</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2.10.</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Специалист по кадрам: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при стаже работы не менее 5 лет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14501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при стаже работы не менее 3 лет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13321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без предъявления требований к стажу работы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12128</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2.11.</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Художник: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18056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17581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16156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художник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14501</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2.12.</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Экономист: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pPr>
            <w:r>
              <w:rPr>
                <w:rFonts w:ascii="Times New Roman" w:hAnsi="Times New Roman"/>
              </w:rPr>
              <w:t>18056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rPr>
                <w:rFonts w:ascii="Times New Roman" w:hAnsi="Times New Roman"/>
              </w:rPr>
            </w:pPr>
            <w:r>
              <w:rPr>
                <w:rFonts w:ascii="Times New Roman" w:hAnsi="Times New Roman"/>
              </w:rPr>
              <w:t>17581</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pPr>
            <w:r>
              <w:rPr>
                <w:rFonts w:ascii="Times New Roman" w:hAnsi="Times New Roman"/>
              </w:rPr>
              <w:t>16156</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экономист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pPr>
            <w:r>
              <w:rPr>
                <w:rFonts w:ascii="Times New Roman" w:hAnsi="Times New Roman"/>
              </w:rPr>
              <w:t>14501</w:t>
            </w:r>
          </w:p>
        </w:tc>
      </w:tr>
      <w:tr w:rsidR="00333AEE" w:rsidTr="005B27AC">
        <w:tc>
          <w:tcPr>
            <w:tcW w:w="673" w:type="dxa"/>
            <w:vMerge w:val="restart"/>
            <w:tcBorders>
              <w:top w:val="single" w:sz="4" w:space="0" w:color="000000"/>
              <w:left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2.13</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Специалист в сфере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 специалист по закупкам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pPr>
            <w:r>
              <w:rPr>
                <w:rFonts w:ascii="Times New Roman" w:hAnsi="Times New Roman"/>
              </w:rPr>
              <w:t>18056</w:t>
            </w:r>
          </w:p>
        </w:tc>
      </w:tr>
      <w:tr w:rsidR="00333AEE" w:rsidTr="005B27AC">
        <w:tc>
          <w:tcPr>
            <w:tcW w:w="673" w:type="dxa"/>
            <w:vMerge/>
            <w:tcBorders>
              <w:top w:val="single" w:sz="4" w:space="0" w:color="000000"/>
              <w:left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Старший специалист по закупкам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D24133">
            <w:pPr>
              <w:pStyle w:val="a4"/>
            </w:pPr>
            <w:r>
              <w:rPr>
                <w:rFonts w:ascii="Times New Roman" w:hAnsi="Times New Roman"/>
              </w:rPr>
              <w:t>17581</w:t>
            </w:r>
          </w:p>
        </w:tc>
      </w:tr>
      <w:tr w:rsidR="00333AEE" w:rsidTr="005B27AC">
        <w:tc>
          <w:tcPr>
            <w:tcW w:w="673" w:type="dxa"/>
            <w:vMerge/>
            <w:tcBorders>
              <w:top w:val="single" w:sz="4" w:space="0" w:color="000000"/>
              <w:left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Специалист по закупкам</w:t>
            </w:r>
          </w:p>
        </w:tc>
        <w:tc>
          <w:tcPr>
            <w:tcW w:w="1843" w:type="dxa"/>
            <w:tcBorders>
              <w:top w:val="single" w:sz="4" w:space="0" w:color="000000"/>
              <w:left w:val="single" w:sz="4" w:space="0" w:color="000000"/>
              <w:right w:val="single" w:sz="4" w:space="0" w:color="000000"/>
            </w:tcBorders>
            <w:shd w:val="clear" w:color="auto" w:fill="auto"/>
          </w:tcPr>
          <w:p w:rsidR="00333AEE" w:rsidRDefault="00D24133">
            <w:pPr>
              <w:pStyle w:val="a4"/>
            </w:pPr>
            <w:r>
              <w:rPr>
                <w:rFonts w:ascii="Times New Roman" w:hAnsi="Times New Roman"/>
              </w:rPr>
              <w:t>14501</w:t>
            </w:r>
          </w:p>
        </w:tc>
      </w:tr>
      <w:tr w:rsidR="00333AEE" w:rsidTr="005B27AC">
        <w:tc>
          <w:tcPr>
            <w:tcW w:w="673" w:type="dxa"/>
            <w:vMerge w:val="restart"/>
            <w:tcBorders>
              <w:top w:val="single" w:sz="4" w:space="0" w:color="000000"/>
              <w:left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2.14.</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Программист: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 программист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rPr>
                <w:rFonts w:ascii="Times New Roman" w:hAnsi="Times New Roman"/>
              </w:rPr>
            </w:pPr>
            <w:r>
              <w:rPr>
                <w:rFonts w:ascii="Times New Roman" w:hAnsi="Times New Roman"/>
              </w:rPr>
              <w:t>21135</w:t>
            </w:r>
          </w:p>
        </w:tc>
      </w:tr>
      <w:tr w:rsidR="00333AEE" w:rsidTr="005B27AC">
        <w:tc>
          <w:tcPr>
            <w:tcW w:w="673" w:type="dxa"/>
            <w:vMerge/>
            <w:tcBorders>
              <w:top w:val="single" w:sz="4" w:space="0" w:color="000000"/>
              <w:left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rPr>
                <w:rFonts w:ascii="Times New Roman" w:hAnsi="Times New Roman"/>
              </w:rPr>
            </w:pPr>
            <w:r>
              <w:rPr>
                <w:rFonts w:ascii="Times New Roman" w:hAnsi="Times New Roman"/>
              </w:rPr>
              <w:t>19243</w:t>
            </w:r>
          </w:p>
        </w:tc>
      </w:tr>
      <w:tr w:rsidR="00333AEE" w:rsidTr="005B27AC">
        <w:tc>
          <w:tcPr>
            <w:tcW w:w="673" w:type="dxa"/>
            <w:vMerge/>
            <w:tcBorders>
              <w:top w:val="single" w:sz="4" w:space="0" w:color="000000"/>
              <w:left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pPr>
            <w:r>
              <w:rPr>
                <w:rFonts w:ascii="Times New Roman" w:hAnsi="Times New Roman"/>
              </w:rPr>
              <w:t>18056</w:t>
            </w:r>
          </w:p>
        </w:tc>
      </w:tr>
      <w:tr w:rsidR="00333AEE" w:rsidTr="005B27AC">
        <w:tc>
          <w:tcPr>
            <w:tcW w:w="673" w:type="dxa"/>
            <w:vMerge/>
            <w:tcBorders>
              <w:top w:val="single" w:sz="4" w:space="0" w:color="000000"/>
              <w:left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программист</w:t>
            </w:r>
          </w:p>
        </w:tc>
        <w:tc>
          <w:tcPr>
            <w:tcW w:w="1843" w:type="dxa"/>
            <w:tcBorders>
              <w:top w:val="single" w:sz="4" w:space="0" w:color="000000"/>
              <w:left w:val="single" w:sz="4" w:space="0" w:color="000000"/>
              <w:right w:val="single" w:sz="4" w:space="0" w:color="000000"/>
            </w:tcBorders>
            <w:shd w:val="clear" w:color="auto" w:fill="auto"/>
          </w:tcPr>
          <w:p w:rsidR="00333AEE" w:rsidRDefault="00914F63">
            <w:pPr>
              <w:pStyle w:val="a4"/>
            </w:pPr>
            <w:r>
              <w:rPr>
                <w:rFonts w:ascii="Times New Roman" w:hAnsi="Times New Roman"/>
              </w:rPr>
              <w:t>14501</w:t>
            </w:r>
            <w:r w:rsidR="00774272">
              <w:rPr>
                <w:rFonts w:ascii="Times New Roman" w:hAnsi="Times New Roman"/>
              </w:rPr>
              <w:t>-1</w:t>
            </w:r>
            <w:r>
              <w:rPr>
                <w:rFonts w:ascii="Times New Roman" w:hAnsi="Times New Roman"/>
              </w:rPr>
              <w:t>7581</w:t>
            </w: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Служащие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3.1.</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Делопроизводитель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rPr>
                <w:rFonts w:ascii="Times New Roman" w:hAnsi="Times New Roman"/>
              </w:rPr>
            </w:pPr>
            <w:r>
              <w:rPr>
                <w:rFonts w:ascii="Times New Roman" w:hAnsi="Times New Roman"/>
              </w:rPr>
              <w:t>9766</w:t>
            </w: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3.2.</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Калькулятор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rPr>
                <w:rFonts w:ascii="Times New Roman" w:hAnsi="Times New Roman"/>
              </w:rPr>
            </w:pPr>
            <w:r>
              <w:rPr>
                <w:rFonts w:ascii="Times New Roman" w:hAnsi="Times New Roman"/>
              </w:rPr>
              <w:t>9766</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3.3.</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Кассир (включая старшего):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старший кассир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pPr>
            <w:r>
              <w:rPr>
                <w:rFonts w:ascii="Times New Roman" w:hAnsi="Times New Roman"/>
              </w:rPr>
              <w:t>10432</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кассир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rPr>
                <w:rFonts w:ascii="Times New Roman" w:hAnsi="Times New Roman"/>
              </w:rPr>
            </w:pPr>
            <w:r>
              <w:rPr>
                <w:rFonts w:ascii="Times New Roman" w:hAnsi="Times New Roman"/>
              </w:rPr>
              <w:t>9766</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3.4.</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Лаборант (включая старшего):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старший лаборант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rPr>
                <w:rFonts w:ascii="Times New Roman" w:hAnsi="Times New Roman"/>
              </w:rPr>
            </w:pPr>
            <w:r>
              <w:rPr>
                <w:rFonts w:ascii="Times New Roman" w:hAnsi="Times New Roman"/>
              </w:rPr>
              <w:t>11092</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лаборант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pPr>
            <w:r>
              <w:rPr>
                <w:rFonts w:ascii="Times New Roman" w:hAnsi="Times New Roman"/>
              </w:rPr>
              <w:t>10432</w:t>
            </w:r>
          </w:p>
        </w:tc>
      </w:tr>
      <w:tr w:rsidR="00333AEE" w:rsidTr="005B27AC">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3.5.</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Секретарь учебной части: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 xml:space="preserve">среднее профессиональное образование по программам подготовки специалистов среднего звена в области делопроизводства без </w:t>
            </w:r>
            <w:r>
              <w:rPr>
                <w:rFonts w:ascii="Times New Roman" w:hAnsi="Times New Roman"/>
              </w:rPr>
              <w:lastRenderedPageBreak/>
              <w:t>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914F63">
            <w:pPr>
              <w:pStyle w:val="a4"/>
              <w:rPr>
                <w:rFonts w:ascii="Times New Roman" w:hAnsi="Times New Roman"/>
              </w:rPr>
            </w:pPr>
            <w:r>
              <w:rPr>
                <w:rFonts w:ascii="Times New Roman" w:hAnsi="Times New Roman"/>
              </w:rPr>
              <w:lastRenderedPageBreak/>
              <w:t>11092</w:t>
            </w:r>
          </w:p>
        </w:tc>
      </w:tr>
      <w:tr w:rsidR="00333AEE" w:rsidTr="005B27AC">
        <w:tc>
          <w:tcPr>
            <w:tcW w:w="673"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6D0ECE">
            <w:pPr>
              <w:pStyle w:val="a4"/>
              <w:rPr>
                <w:rFonts w:ascii="Times New Roman" w:hAnsi="Times New Roman"/>
              </w:rPr>
            </w:pPr>
            <w:r>
              <w:rPr>
                <w:rFonts w:ascii="Times New Roman" w:hAnsi="Times New Roman"/>
              </w:rPr>
              <w:t>12128</w:t>
            </w: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3.6.</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Статистик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6D0ECE">
            <w:pPr>
              <w:pStyle w:val="a4"/>
              <w:rPr>
                <w:rFonts w:ascii="Times New Roman" w:hAnsi="Times New Roman"/>
              </w:rPr>
            </w:pPr>
            <w:r>
              <w:rPr>
                <w:rFonts w:ascii="Times New Roman" w:hAnsi="Times New Roman"/>
              </w:rPr>
              <w:t>11092</w:t>
            </w:r>
          </w:p>
        </w:tc>
      </w:tr>
      <w:tr w:rsidR="00333AEE" w:rsidTr="005B27A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3.7.</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Экспедитор по перевозке грузов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6D0ECE">
            <w:pPr>
              <w:pStyle w:val="a4"/>
            </w:pPr>
            <w:r>
              <w:rPr>
                <w:rFonts w:ascii="Times New Roman" w:hAnsi="Times New Roman"/>
              </w:rPr>
              <w:t>10432</w:t>
            </w:r>
          </w:p>
        </w:tc>
      </w:tr>
    </w:tbl>
    <w:p w:rsidR="00BE4C3B" w:rsidRDefault="00353C96">
      <w:pPr>
        <w:pStyle w:val="a4"/>
        <w:rPr>
          <w:rFonts w:ascii="Times New Roman" w:hAnsi="Times New Roman"/>
        </w:rPr>
        <w:sectPr w:rsidR="00BE4C3B" w:rsidSect="00BE4C3B">
          <w:pgSz w:w="11906" w:h="16838"/>
          <w:pgMar w:top="1134" w:right="567" w:bottom="1134" w:left="1134" w:header="0" w:footer="0" w:gutter="0"/>
          <w:cols w:space="720"/>
          <w:formProt w:val="0"/>
          <w:docGrid w:linePitch="100"/>
        </w:sectPr>
      </w:pPr>
      <w:r>
        <w:rPr>
          <w:rFonts w:ascii="Times New Roman" w:hAnsi="Times New Roman"/>
        </w:rPr>
        <w:t xml:space="preserve">                                                                                                                                                                      .»</w:t>
      </w:r>
    </w:p>
    <w:p w:rsidR="00093138" w:rsidRPr="00093138" w:rsidRDefault="00093138" w:rsidP="00C877A1">
      <w:pPr>
        <w:pStyle w:val="a4"/>
        <w:ind w:left="5272" w:firstLine="1107"/>
        <w:rPr>
          <w:rFonts w:ascii="Times New Roman" w:hAnsi="Times New Roman"/>
        </w:rPr>
      </w:pPr>
      <w:r>
        <w:rPr>
          <w:rFonts w:ascii="Times New Roman" w:hAnsi="Times New Roman"/>
        </w:rPr>
        <w:lastRenderedPageBreak/>
        <w:t>Приложение №4</w:t>
      </w:r>
      <w:r w:rsidRPr="00093138">
        <w:rPr>
          <w:rFonts w:ascii="Times New Roman" w:hAnsi="Times New Roman"/>
        </w:rPr>
        <w:t xml:space="preserve"> к Постановлению </w:t>
      </w:r>
    </w:p>
    <w:p w:rsidR="00093138" w:rsidRDefault="00093138" w:rsidP="00C877A1">
      <w:pPr>
        <w:pStyle w:val="a4"/>
        <w:ind w:left="5272" w:firstLine="1107"/>
        <w:rPr>
          <w:rFonts w:ascii="Times New Roman" w:hAnsi="Times New Roman"/>
        </w:rPr>
      </w:pPr>
      <w:r w:rsidRPr="00093138">
        <w:rPr>
          <w:rFonts w:ascii="Times New Roman" w:hAnsi="Times New Roman"/>
        </w:rPr>
        <w:t>от ________________№___________</w:t>
      </w:r>
    </w:p>
    <w:p w:rsidR="00333AEE" w:rsidRDefault="00BB4ED4" w:rsidP="00C877A1">
      <w:pPr>
        <w:pStyle w:val="a4"/>
        <w:ind w:left="5272" w:firstLine="1107"/>
        <w:rPr>
          <w:rFonts w:ascii="Times New Roman" w:hAnsi="Times New Roman"/>
        </w:rPr>
      </w:pPr>
      <w:r>
        <w:rPr>
          <w:rFonts w:ascii="Times New Roman" w:hAnsi="Times New Roman"/>
        </w:rPr>
        <w:t>«</w:t>
      </w:r>
      <w:r w:rsidR="00774272">
        <w:rPr>
          <w:rFonts w:ascii="Times New Roman" w:hAnsi="Times New Roman"/>
        </w:rPr>
        <w:t xml:space="preserve">Приложение </w:t>
      </w:r>
      <w:r w:rsidR="00DD58B8">
        <w:rPr>
          <w:rFonts w:ascii="Times New Roman" w:hAnsi="Times New Roman"/>
        </w:rPr>
        <w:t>№</w:t>
      </w:r>
      <w:r w:rsidR="00774272">
        <w:rPr>
          <w:rFonts w:ascii="Times New Roman" w:hAnsi="Times New Roman"/>
        </w:rPr>
        <w:t xml:space="preserve"> 4 к Положению </w:t>
      </w:r>
    </w:p>
    <w:p w:rsidR="00333AEE" w:rsidRDefault="00774272">
      <w:pPr>
        <w:pStyle w:val="a4"/>
        <w:jc w:val="center"/>
        <w:rPr>
          <w:rFonts w:cstheme="minorBidi"/>
        </w:rPr>
      </w:pPr>
      <w:bookmarkStart w:id="3" w:name="Par654"/>
      <w:bookmarkEnd w:id="3"/>
      <w:r>
        <w:rPr>
          <w:rFonts w:ascii="Times New Roman" w:hAnsi="Times New Roman"/>
          <w:b/>
          <w:bCs/>
        </w:rPr>
        <w:t>ДОЛЖНОСТНЫЕ ОКЛАДЫ</w:t>
      </w:r>
    </w:p>
    <w:p w:rsidR="00333AEE" w:rsidRDefault="00774272">
      <w:pPr>
        <w:pStyle w:val="a4"/>
        <w:jc w:val="center"/>
        <w:rPr>
          <w:rFonts w:cstheme="minorBidi"/>
        </w:rPr>
      </w:pPr>
      <w:r>
        <w:rPr>
          <w:rFonts w:ascii="Times New Roman" w:hAnsi="Times New Roman"/>
          <w:b/>
          <w:bCs/>
        </w:rPr>
        <w:t>РАБОТНИКОВ КУЛЬТУРЫ В ОРГАНИЗАЦИЯХ</w:t>
      </w:r>
    </w:p>
    <w:tbl>
      <w:tblPr>
        <w:tblW w:w="9856" w:type="dxa"/>
        <w:tblInd w:w="62" w:type="dxa"/>
        <w:tblCellMar>
          <w:top w:w="102" w:type="dxa"/>
          <w:left w:w="62" w:type="dxa"/>
          <w:bottom w:w="102" w:type="dxa"/>
          <w:right w:w="62" w:type="dxa"/>
        </w:tblCellMar>
        <w:tblLook w:val="0000" w:firstRow="0" w:lastRow="0" w:firstColumn="0" w:lastColumn="0" w:noHBand="0" w:noVBand="0"/>
      </w:tblPr>
      <w:tblGrid>
        <w:gridCol w:w="677"/>
        <w:gridCol w:w="7620"/>
        <w:gridCol w:w="1559"/>
      </w:tblGrid>
      <w:tr w:rsidR="00333AEE" w:rsidTr="005B27A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ascii="Times New Roman" w:hAnsi="Times New Roman"/>
              </w:rPr>
            </w:pPr>
            <w:r>
              <w:rPr>
                <w:rFonts w:ascii="Times New Roman" w:hAnsi="Times New Roman"/>
              </w:rPr>
              <w:t>N п/п</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Наименование должностей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Должностные оклады (в рублях)</w:t>
            </w:r>
          </w:p>
        </w:tc>
      </w:tr>
      <w:tr w:rsidR="00333AEE" w:rsidTr="005B27A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w:t>
            </w:r>
          </w:p>
        </w:tc>
      </w:tr>
      <w:tr w:rsidR="00333AEE" w:rsidTr="005B27A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Руководящие работники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1.1.</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Заведующий библиотекой, работающий в организации, отнесенной к группе по оплате труда руководителей: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первой группе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6198">
            <w:pPr>
              <w:pStyle w:val="a4"/>
              <w:rPr>
                <w:rFonts w:ascii="Times New Roman" w:hAnsi="Times New Roman"/>
              </w:rPr>
            </w:pPr>
            <w:r>
              <w:rPr>
                <w:rFonts w:ascii="Times New Roman" w:hAnsi="Times New Roman"/>
              </w:rPr>
              <w:t>29581</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второй группе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6198">
            <w:pPr>
              <w:pStyle w:val="a4"/>
            </w:pPr>
            <w:r>
              <w:rPr>
                <w:rFonts w:ascii="Times New Roman" w:hAnsi="Times New Roman"/>
              </w:rPr>
              <w:t>28104</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к другим группам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pPr>
            <w:r>
              <w:rPr>
                <w:rFonts w:ascii="Times New Roman" w:hAnsi="Times New Roman"/>
              </w:rPr>
              <w:t>2</w:t>
            </w:r>
            <w:r w:rsidR="00466198">
              <w:rPr>
                <w:rFonts w:ascii="Times New Roman" w:hAnsi="Times New Roman"/>
              </w:rPr>
              <w:t>6622</w:t>
            </w:r>
          </w:p>
        </w:tc>
      </w:tr>
      <w:tr w:rsidR="00333AEE" w:rsidTr="005B27A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Специалисты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2.1.</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Библиотекарь: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ведущий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6198">
            <w:pPr>
              <w:pStyle w:val="a4"/>
              <w:rPr>
                <w:rFonts w:ascii="Times New Roman" w:hAnsi="Times New Roman"/>
              </w:rPr>
            </w:pPr>
            <w:r>
              <w:rPr>
                <w:rFonts w:ascii="Times New Roman" w:hAnsi="Times New Roman"/>
              </w:rPr>
              <w:t>22489</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6198">
            <w:pPr>
              <w:pStyle w:val="a4"/>
              <w:rPr>
                <w:rFonts w:ascii="Times New Roman" w:hAnsi="Times New Roman"/>
              </w:rPr>
            </w:pPr>
            <w:r>
              <w:rPr>
                <w:rFonts w:ascii="Times New Roman" w:hAnsi="Times New Roman"/>
              </w:rPr>
              <w:t>21905</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6198">
            <w:pPr>
              <w:pStyle w:val="a4"/>
            </w:pPr>
            <w:r>
              <w:rPr>
                <w:rFonts w:ascii="Times New Roman" w:hAnsi="Times New Roman"/>
              </w:rPr>
              <w:t>20116</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без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466198">
            <w:pPr>
              <w:pStyle w:val="a4"/>
            </w:pPr>
            <w:r>
              <w:rPr>
                <w:rFonts w:ascii="Times New Roman" w:hAnsi="Times New Roman"/>
              </w:rPr>
              <w:t>15121-18056</w:t>
            </w:r>
          </w:p>
        </w:tc>
      </w:tr>
      <w:tr w:rsidR="00333AEE" w:rsidTr="005B27AC">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2.2.</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Лектор (экскурсовод):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rPr>
                <w:rFonts w:ascii="Times New Roman" w:hAnsi="Times New Roman"/>
              </w:rPr>
            </w:pPr>
            <w:r>
              <w:rPr>
                <w:rFonts w:ascii="Times New Roman" w:hAnsi="Times New Roman"/>
              </w:rPr>
              <w:t>22489</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rPr>
                <w:rFonts w:ascii="Times New Roman" w:hAnsi="Times New Roman"/>
              </w:rPr>
            </w:pPr>
            <w:r>
              <w:rPr>
                <w:rFonts w:ascii="Times New Roman" w:hAnsi="Times New Roman"/>
              </w:rPr>
              <w:t>21905</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без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15121-20116</w:t>
            </w:r>
          </w:p>
        </w:tc>
      </w:tr>
      <w:tr w:rsidR="00333AEE" w:rsidTr="005B27A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2.3.</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Организатор экскурсий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15121-18056</w:t>
            </w:r>
          </w:p>
        </w:tc>
      </w:tr>
      <w:tr w:rsidR="00333AEE" w:rsidTr="005B27AC">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2.4.</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Художник-постановщик: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26338</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23960</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без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rPr>
                <w:rFonts w:ascii="Times New Roman" w:hAnsi="Times New Roman"/>
              </w:rPr>
            </w:pPr>
            <w:r>
              <w:rPr>
                <w:rFonts w:ascii="Times New Roman" w:hAnsi="Times New Roman"/>
              </w:rPr>
              <w:t>20116-22489</w:t>
            </w:r>
          </w:p>
        </w:tc>
      </w:tr>
      <w:tr w:rsidR="00333AEE" w:rsidTr="005B27AC">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2.5.</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Режиссер (дирижер, балетмейстер, хормейстер):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rPr>
                <w:rFonts w:cstheme="minorBidi"/>
              </w:rPr>
            </w:pPr>
            <w:r>
              <w:rPr>
                <w:rFonts w:ascii="Times New Roman" w:hAnsi="Times New Roman"/>
              </w:rPr>
              <w:t>2</w:t>
            </w:r>
            <w:r w:rsidR="00FF3B64">
              <w:rPr>
                <w:rFonts w:ascii="Times New Roman" w:hAnsi="Times New Roman"/>
              </w:rPr>
              <w:t>6338</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rPr>
                <w:rFonts w:cstheme="minorBidi"/>
              </w:rPr>
            </w:pPr>
            <w:r>
              <w:rPr>
                <w:rFonts w:ascii="Times New Roman" w:hAnsi="Times New Roman"/>
              </w:rPr>
              <w:t>2</w:t>
            </w:r>
            <w:r w:rsidR="00FF3B64">
              <w:rPr>
                <w:rFonts w:ascii="Times New Roman" w:hAnsi="Times New Roman"/>
              </w:rPr>
              <w:t>3960</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без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rsidP="009806E3">
            <w:pPr>
              <w:pStyle w:val="a4"/>
              <w:rPr>
                <w:rFonts w:cstheme="minorBidi"/>
              </w:rPr>
            </w:pPr>
            <w:r>
              <w:rPr>
                <w:rFonts w:ascii="Times New Roman" w:hAnsi="Times New Roman"/>
              </w:rPr>
              <w:t>20116</w:t>
            </w:r>
            <w:r w:rsidR="00774272">
              <w:rPr>
                <w:rFonts w:ascii="Times New Roman" w:hAnsi="Times New Roman"/>
              </w:rPr>
              <w:t>-</w:t>
            </w:r>
            <w:r>
              <w:rPr>
                <w:rFonts w:ascii="Times New Roman" w:hAnsi="Times New Roman"/>
              </w:rPr>
              <w:t>22489</w:t>
            </w:r>
          </w:p>
        </w:tc>
      </w:tr>
      <w:tr w:rsidR="00333AEE" w:rsidTr="005B27AC">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2.6.</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Аккомпаниатор: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18056</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16579</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без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15121</w:t>
            </w:r>
          </w:p>
        </w:tc>
      </w:tr>
      <w:tr w:rsidR="00333AEE" w:rsidTr="005B27AC">
        <w:tc>
          <w:tcPr>
            <w:tcW w:w="6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2.7.</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Культорганизатор: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18056</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II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16579</w:t>
            </w:r>
          </w:p>
        </w:tc>
      </w:tr>
      <w:tr w:rsidR="00333AEE" w:rsidTr="005B27AC">
        <w:tc>
          <w:tcPr>
            <w:tcW w:w="677"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без категории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15121</w:t>
            </w:r>
          </w:p>
        </w:tc>
      </w:tr>
      <w:tr w:rsidR="00333AEE" w:rsidTr="005B27A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Служащие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r>
      <w:tr w:rsidR="00333AEE" w:rsidTr="005B27A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3.1.</w:t>
            </w:r>
          </w:p>
        </w:tc>
        <w:tc>
          <w:tcPr>
            <w:tcW w:w="7620"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Смотритель музейный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FF3B64">
            <w:pPr>
              <w:pStyle w:val="a4"/>
            </w:pPr>
            <w:r>
              <w:rPr>
                <w:rFonts w:ascii="Times New Roman" w:hAnsi="Times New Roman"/>
              </w:rPr>
              <w:t>12997</w:t>
            </w:r>
          </w:p>
        </w:tc>
      </w:tr>
    </w:tbl>
    <w:p w:rsidR="00BE4C3B" w:rsidRDefault="00BB4ED4">
      <w:pPr>
        <w:pStyle w:val="a4"/>
        <w:rPr>
          <w:rFonts w:ascii="Times New Roman" w:hAnsi="Times New Roman"/>
        </w:rPr>
        <w:sectPr w:rsidR="00BE4C3B" w:rsidSect="00BE4C3B">
          <w:pgSz w:w="11906" w:h="16838"/>
          <w:pgMar w:top="1134" w:right="567" w:bottom="1134" w:left="1134" w:header="0" w:footer="0" w:gutter="0"/>
          <w:cols w:space="720"/>
          <w:formProt w:val="0"/>
          <w:docGrid w:linePitch="100"/>
        </w:sectPr>
      </w:pPr>
      <w:r>
        <w:rPr>
          <w:rFonts w:ascii="Times New Roman" w:hAnsi="Times New Roman"/>
        </w:rPr>
        <w:t xml:space="preserve">                                                                                                                                                                   .»</w:t>
      </w:r>
    </w:p>
    <w:p w:rsidR="00333AEE" w:rsidRDefault="00333AEE" w:rsidP="00FC43F1">
      <w:pPr>
        <w:pStyle w:val="a4"/>
        <w:spacing w:after="0" w:line="240" w:lineRule="auto"/>
        <w:rPr>
          <w:rFonts w:ascii="Times New Roman" w:hAnsi="Times New Roman"/>
        </w:rPr>
      </w:pPr>
    </w:p>
    <w:p w:rsidR="00093138" w:rsidRPr="00093138" w:rsidRDefault="00093138" w:rsidP="00C877A1">
      <w:pPr>
        <w:pStyle w:val="a4"/>
        <w:ind w:left="8505" w:firstLine="2268"/>
        <w:rPr>
          <w:rFonts w:ascii="Times New Roman" w:hAnsi="Times New Roman"/>
        </w:rPr>
      </w:pPr>
      <w:r>
        <w:rPr>
          <w:rFonts w:ascii="Times New Roman" w:hAnsi="Times New Roman"/>
        </w:rPr>
        <w:t>Приложение №5</w:t>
      </w:r>
      <w:r w:rsidRPr="00093138">
        <w:rPr>
          <w:rFonts w:ascii="Times New Roman" w:hAnsi="Times New Roman"/>
        </w:rPr>
        <w:t xml:space="preserve"> к Постановлению </w:t>
      </w:r>
    </w:p>
    <w:p w:rsidR="00093138" w:rsidRDefault="00093138" w:rsidP="00C877A1">
      <w:pPr>
        <w:pStyle w:val="a4"/>
        <w:spacing w:after="0" w:line="360" w:lineRule="auto"/>
        <w:ind w:left="8505" w:firstLine="2268"/>
        <w:rPr>
          <w:rFonts w:ascii="Times New Roman" w:hAnsi="Times New Roman"/>
        </w:rPr>
      </w:pPr>
      <w:r w:rsidRPr="00093138">
        <w:rPr>
          <w:rFonts w:ascii="Times New Roman" w:hAnsi="Times New Roman"/>
        </w:rPr>
        <w:t>от _</w:t>
      </w:r>
      <w:bookmarkStart w:id="4" w:name="_GoBack"/>
      <w:bookmarkEnd w:id="4"/>
      <w:r w:rsidRPr="00093138">
        <w:rPr>
          <w:rFonts w:ascii="Times New Roman" w:hAnsi="Times New Roman"/>
        </w:rPr>
        <w:t>_______________№___________</w:t>
      </w:r>
    </w:p>
    <w:p w:rsidR="00333AEE" w:rsidRDefault="00BB4ED4" w:rsidP="00C877A1">
      <w:pPr>
        <w:pStyle w:val="a4"/>
        <w:spacing w:after="0" w:line="360" w:lineRule="auto"/>
        <w:ind w:left="8505" w:firstLine="2268"/>
        <w:rPr>
          <w:rFonts w:ascii="Times New Roman" w:hAnsi="Times New Roman"/>
        </w:rPr>
      </w:pPr>
      <w:r>
        <w:rPr>
          <w:rFonts w:ascii="Times New Roman" w:hAnsi="Times New Roman"/>
        </w:rPr>
        <w:t>«</w:t>
      </w:r>
      <w:r w:rsidR="00774272">
        <w:rPr>
          <w:rFonts w:ascii="Times New Roman" w:hAnsi="Times New Roman"/>
        </w:rPr>
        <w:t xml:space="preserve">Приложение </w:t>
      </w:r>
      <w:r w:rsidR="00DD58B8">
        <w:rPr>
          <w:rFonts w:ascii="Times New Roman" w:hAnsi="Times New Roman"/>
        </w:rPr>
        <w:t>№</w:t>
      </w:r>
      <w:r w:rsidR="00774272">
        <w:rPr>
          <w:rFonts w:ascii="Times New Roman" w:hAnsi="Times New Roman"/>
        </w:rPr>
        <w:t xml:space="preserve"> 5</w:t>
      </w:r>
      <w:r>
        <w:rPr>
          <w:rFonts w:ascii="Times New Roman" w:hAnsi="Times New Roman"/>
        </w:rPr>
        <w:t xml:space="preserve"> </w:t>
      </w:r>
      <w:r w:rsidR="00774272">
        <w:rPr>
          <w:rFonts w:ascii="Times New Roman" w:hAnsi="Times New Roman"/>
        </w:rPr>
        <w:t xml:space="preserve">к Положению </w:t>
      </w:r>
    </w:p>
    <w:p w:rsidR="00333AEE" w:rsidRDefault="00333AEE" w:rsidP="00FC43F1">
      <w:pPr>
        <w:pStyle w:val="a4"/>
        <w:spacing w:after="0" w:line="240" w:lineRule="auto"/>
        <w:ind w:left="5272"/>
        <w:rPr>
          <w:rFonts w:ascii="Times New Roman" w:hAnsi="Times New Roman"/>
        </w:rPr>
      </w:pPr>
    </w:p>
    <w:p w:rsidR="00333AEE" w:rsidRDefault="00774272" w:rsidP="00FC43F1">
      <w:pPr>
        <w:pStyle w:val="a4"/>
        <w:spacing w:after="0" w:line="240" w:lineRule="auto"/>
        <w:jc w:val="center"/>
        <w:rPr>
          <w:rFonts w:cstheme="minorBidi"/>
        </w:rPr>
      </w:pPr>
      <w:bookmarkStart w:id="5" w:name="Par758"/>
      <w:bookmarkEnd w:id="5"/>
      <w:r>
        <w:rPr>
          <w:rFonts w:ascii="Times New Roman" w:hAnsi="Times New Roman"/>
          <w:b/>
          <w:bCs/>
        </w:rPr>
        <w:t>МЕЖРАЗРЯДНЫЕ ТАРИФНЫЕ КОЭФФИЦИЕНТЫ,</w:t>
      </w:r>
    </w:p>
    <w:p w:rsidR="00333AEE" w:rsidRDefault="00774272" w:rsidP="00FC43F1">
      <w:pPr>
        <w:pStyle w:val="a4"/>
        <w:spacing w:after="0" w:line="240" w:lineRule="auto"/>
        <w:jc w:val="center"/>
        <w:rPr>
          <w:rFonts w:cstheme="minorBidi"/>
        </w:rPr>
      </w:pPr>
      <w:r>
        <w:rPr>
          <w:rFonts w:ascii="Times New Roman" w:hAnsi="Times New Roman"/>
          <w:b/>
          <w:bCs/>
        </w:rPr>
        <w:t>ТАРИФНЫЕ СТАВКИ ПО РАЗРЯДАМ ТАРИФНОЙ СЕТКИ</w:t>
      </w:r>
    </w:p>
    <w:p w:rsidR="00333AEE" w:rsidRDefault="00774272" w:rsidP="00FC43F1">
      <w:pPr>
        <w:pStyle w:val="a4"/>
        <w:spacing w:after="0" w:line="240" w:lineRule="auto"/>
        <w:jc w:val="center"/>
        <w:rPr>
          <w:rFonts w:ascii="Times New Roman" w:hAnsi="Times New Roman"/>
          <w:b/>
          <w:bCs/>
        </w:rPr>
      </w:pPr>
      <w:r>
        <w:rPr>
          <w:rFonts w:ascii="Times New Roman" w:hAnsi="Times New Roman"/>
          <w:b/>
          <w:bCs/>
        </w:rPr>
        <w:t>ПО ОПЛАТЕ ТРУДА РАБОЧИХ ОРГАНИЗАЦИЙ</w:t>
      </w:r>
    </w:p>
    <w:p w:rsidR="00FC43F1" w:rsidRDefault="00FC43F1" w:rsidP="00FC43F1">
      <w:pPr>
        <w:pStyle w:val="a4"/>
        <w:spacing w:after="0" w:line="240" w:lineRule="auto"/>
        <w:jc w:val="center"/>
        <w:rPr>
          <w:rFonts w:ascii="Times New Roman" w:hAnsi="Times New Roman"/>
          <w:b/>
          <w:bCs/>
        </w:rPr>
      </w:pPr>
    </w:p>
    <w:tbl>
      <w:tblPr>
        <w:tblW w:w="4881" w:type="pct"/>
        <w:tblInd w:w="62" w:type="dxa"/>
        <w:tblCellMar>
          <w:top w:w="102" w:type="dxa"/>
          <w:left w:w="62" w:type="dxa"/>
          <w:bottom w:w="102" w:type="dxa"/>
          <w:right w:w="62" w:type="dxa"/>
        </w:tblCellMar>
        <w:tblLook w:val="0000" w:firstRow="0" w:lastRow="0" w:firstColumn="0" w:lastColumn="0" w:noHBand="0" w:noVBand="0"/>
      </w:tblPr>
      <w:tblGrid>
        <w:gridCol w:w="3575"/>
        <w:gridCol w:w="931"/>
        <w:gridCol w:w="933"/>
        <w:gridCol w:w="932"/>
        <w:gridCol w:w="933"/>
        <w:gridCol w:w="932"/>
        <w:gridCol w:w="933"/>
        <w:gridCol w:w="932"/>
        <w:gridCol w:w="933"/>
        <w:gridCol w:w="932"/>
        <w:gridCol w:w="933"/>
        <w:gridCol w:w="932"/>
        <w:gridCol w:w="936"/>
      </w:tblGrid>
      <w:tr w:rsidR="00333AEE" w:rsidTr="00FF6E03">
        <w:trPr>
          <w:trHeight w:val="547"/>
        </w:trPr>
        <w:tc>
          <w:tcPr>
            <w:tcW w:w="35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Наименование показателей</w:t>
            </w:r>
          </w:p>
        </w:tc>
        <w:tc>
          <w:tcPr>
            <w:tcW w:w="11192" w:type="dxa"/>
            <w:gridSpan w:val="12"/>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Разряды</w:t>
            </w:r>
          </w:p>
        </w:tc>
      </w:tr>
      <w:tr w:rsidR="009806E3" w:rsidTr="00FF6E03">
        <w:trPr>
          <w:trHeight w:val="562"/>
        </w:trPr>
        <w:tc>
          <w:tcPr>
            <w:tcW w:w="3574" w:type="dxa"/>
            <w:vMerge/>
            <w:tcBorders>
              <w:top w:val="single" w:sz="4" w:space="0" w:color="000000"/>
              <w:left w:val="single" w:sz="4" w:space="0" w:color="000000"/>
              <w:bottom w:val="single" w:sz="4" w:space="0" w:color="000000"/>
              <w:right w:val="single" w:sz="4" w:space="0" w:color="000000"/>
            </w:tcBorders>
            <w:shd w:val="clear" w:color="auto" w:fill="auto"/>
          </w:tcPr>
          <w:p w:rsidR="00333AEE" w:rsidRDefault="00333AEE">
            <w:pPr>
              <w:pStyle w:val="a4"/>
              <w:rPr>
                <w:rFonts w:ascii="Times New Roman" w:hAnsi="Times New Roman"/>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2</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3</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4</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5</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6</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7</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8</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9</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10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11</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BC05C7">
            <w:pPr>
              <w:pStyle w:val="a4"/>
              <w:jc w:val="center"/>
              <w:rPr>
                <w:rFonts w:cstheme="minorBidi"/>
              </w:rPr>
            </w:pPr>
            <w:r>
              <w:rPr>
                <w:rFonts w:ascii="Times New Roman" w:hAnsi="Times New Roman"/>
              </w:rPr>
              <w:t>12</w:t>
            </w:r>
          </w:p>
        </w:tc>
      </w:tr>
      <w:tr w:rsidR="009806E3" w:rsidTr="00FF6E03">
        <w:trPr>
          <w:trHeight w:val="662"/>
        </w:trPr>
        <w:tc>
          <w:tcPr>
            <w:tcW w:w="3574"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pPr>
              <w:pStyle w:val="a4"/>
              <w:rPr>
                <w:rFonts w:cstheme="minorBidi"/>
              </w:rPr>
            </w:pPr>
            <w:r>
              <w:rPr>
                <w:rFonts w:ascii="Times New Roman" w:hAnsi="Times New Roman"/>
              </w:rPr>
              <w:t>Межразрядные тарифные коэффициенты</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jc w:val="center"/>
              <w:rPr>
                <w:rFonts w:cstheme="minorBidi"/>
              </w:rPr>
            </w:pPr>
            <w:r>
              <w:rPr>
                <w:rFonts w:ascii="Times New Roman" w:hAnsi="Times New Roman"/>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jc w:val="center"/>
              <w:rPr>
                <w:rFonts w:cstheme="minorBidi"/>
              </w:rPr>
            </w:pPr>
            <w:r>
              <w:rPr>
                <w:rFonts w:ascii="Times New Roman" w:hAnsi="Times New Roman"/>
              </w:rPr>
              <w:t>1,041</w:t>
            </w:r>
            <w:r w:rsidR="00C90A5B">
              <w:rPr>
                <w:rFonts w:ascii="Times New Roman" w:hAnsi="Times New Roman"/>
              </w:rPr>
              <w:t>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jc w:val="center"/>
              <w:rPr>
                <w:rFonts w:cstheme="minorBidi"/>
              </w:rPr>
            </w:pPr>
            <w:r>
              <w:rPr>
                <w:rFonts w:ascii="Times New Roman" w:hAnsi="Times New Roman"/>
              </w:rPr>
              <w:t>1,093</w:t>
            </w:r>
            <w:r w:rsidR="00C90A5B">
              <w:rPr>
                <w:rFonts w:ascii="Times New Roman" w:hAnsi="Times New Roman"/>
              </w:rPr>
              <w:t>0</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jc w:val="center"/>
              <w:rPr>
                <w:rFonts w:cstheme="minorBidi"/>
              </w:rPr>
            </w:pPr>
            <w:r>
              <w:rPr>
                <w:rFonts w:ascii="Times New Roman" w:hAnsi="Times New Roman"/>
              </w:rPr>
              <w:t>1,143</w:t>
            </w:r>
            <w:r w:rsidR="00C90A5B">
              <w:rPr>
                <w:rFonts w:ascii="Times New Roman" w:hAnsi="Times New Roman"/>
              </w:rPr>
              <w:t>1</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jc w:val="center"/>
              <w:rPr>
                <w:rFonts w:cstheme="minorBidi"/>
              </w:rPr>
            </w:pPr>
            <w:r>
              <w:rPr>
                <w:rFonts w:ascii="Times New Roman" w:hAnsi="Times New Roman"/>
              </w:rPr>
              <w:t>1,273</w:t>
            </w:r>
            <w:r w:rsidR="00C90A5B">
              <w:rPr>
                <w:rFonts w:ascii="Times New Roman" w:hAnsi="Times New Roman"/>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jc w:val="center"/>
              <w:rPr>
                <w:rFonts w:cstheme="minorBidi"/>
              </w:rPr>
            </w:pPr>
            <w:r>
              <w:rPr>
                <w:rFonts w:ascii="Times New Roman" w:hAnsi="Times New Roman"/>
              </w:rPr>
              <w:t>1,308</w:t>
            </w:r>
            <w:r w:rsidR="00C90A5B">
              <w:rPr>
                <w:rFonts w:ascii="Times New Roman" w:hAnsi="Times New Roman"/>
              </w:rPr>
              <w:t>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C90A5B" w:rsidP="009806E3">
            <w:pPr>
              <w:pStyle w:val="a4"/>
              <w:jc w:val="center"/>
              <w:rPr>
                <w:rFonts w:cstheme="minorBidi"/>
              </w:rPr>
            </w:pPr>
            <w:r>
              <w:rPr>
                <w:rFonts w:ascii="Times New Roman" w:hAnsi="Times New Roman"/>
              </w:rPr>
              <w:t>1,4409</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C90A5B" w:rsidP="009806E3">
            <w:pPr>
              <w:pStyle w:val="a4"/>
              <w:jc w:val="center"/>
              <w:rPr>
                <w:rFonts w:cstheme="minorBidi"/>
              </w:rPr>
            </w:pPr>
            <w:r>
              <w:rPr>
                <w:rFonts w:ascii="Times New Roman" w:hAnsi="Times New Roman"/>
              </w:rPr>
              <w:t>1,5819</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C90A5B" w:rsidP="009806E3">
            <w:pPr>
              <w:pStyle w:val="a4"/>
              <w:jc w:val="center"/>
              <w:rPr>
                <w:rFonts w:cstheme="minorBidi"/>
              </w:rPr>
            </w:pPr>
            <w:r>
              <w:rPr>
                <w:rFonts w:ascii="Times New Roman" w:hAnsi="Times New Roman"/>
              </w:rPr>
              <w:t>1,7379</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jc w:val="center"/>
              <w:rPr>
                <w:rFonts w:cstheme="minorBidi"/>
              </w:rPr>
            </w:pPr>
            <w:r>
              <w:rPr>
                <w:rFonts w:ascii="Times New Roman" w:hAnsi="Times New Roman"/>
              </w:rPr>
              <w:t>1,905</w:t>
            </w:r>
            <w:r w:rsidR="00C90A5B">
              <w:rPr>
                <w:rFonts w:ascii="Times New Roman" w:hAnsi="Times New Roman"/>
              </w:rPr>
              <w:t>0</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774272" w:rsidP="009806E3">
            <w:pPr>
              <w:pStyle w:val="a4"/>
              <w:jc w:val="center"/>
              <w:rPr>
                <w:rFonts w:cstheme="minorBidi"/>
              </w:rPr>
            </w:pPr>
            <w:r>
              <w:rPr>
                <w:rFonts w:ascii="Times New Roman" w:hAnsi="Times New Roman"/>
              </w:rPr>
              <w:t>2,093</w:t>
            </w:r>
            <w:r w:rsidR="00C90A5B">
              <w:rPr>
                <w:rFonts w:ascii="Times New Roman" w:hAnsi="Times New Roman"/>
              </w:rPr>
              <w:t>0</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333AEE" w:rsidRDefault="0054462A" w:rsidP="009806E3">
            <w:pPr>
              <w:pStyle w:val="a4"/>
              <w:jc w:val="center"/>
              <w:rPr>
                <w:rFonts w:cstheme="minorBidi"/>
              </w:rPr>
            </w:pPr>
            <w:r>
              <w:rPr>
                <w:rFonts w:ascii="Times New Roman" w:hAnsi="Times New Roman"/>
              </w:rPr>
              <w:t>2,2409</w:t>
            </w:r>
          </w:p>
        </w:tc>
      </w:tr>
      <w:tr w:rsidR="009806E3" w:rsidTr="00DD58B8">
        <w:trPr>
          <w:trHeight w:val="676"/>
        </w:trPr>
        <w:tc>
          <w:tcPr>
            <w:tcW w:w="3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774272" w:rsidP="00DD58B8">
            <w:pPr>
              <w:pStyle w:val="a4"/>
              <w:rPr>
                <w:rFonts w:cstheme="minorBidi"/>
              </w:rPr>
            </w:pPr>
            <w:r>
              <w:rPr>
                <w:rFonts w:ascii="Times New Roman" w:hAnsi="Times New Roman"/>
              </w:rPr>
              <w:t>Тарифные ставки (в рублях)</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rPr>
                <w:rFonts w:ascii="Times New Roman" w:hAnsi="Times New Roman"/>
              </w:rPr>
            </w:pPr>
            <w:r>
              <w:rPr>
                <w:rFonts w:ascii="Times New Roman" w:hAnsi="Times New Roman"/>
              </w:rPr>
              <w:t>8923</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rPr>
                <w:rFonts w:ascii="Times New Roman" w:hAnsi="Times New Roman"/>
              </w:rPr>
            </w:pPr>
            <w:r>
              <w:rPr>
                <w:rFonts w:ascii="Times New Roman" w:hAnsi="Times New Roman"/>
              </w:rPr>
              <w:t>9289</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rPr>
                <w:rFonts w:ascii="Times New Roman" w:hAnsi="Times New Roman"/>
              </w:rPr>
            </w:pPr>
            <w:r>
              <w:rPr>
                <w:rFonts w:ascii="Times New Roman" w:hAnsi="Times New Roman"/>
              </w:rPr>
              <w:t>9753</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rPr>
                <w:rFonts w:ascii="Times New Roman" w:hAnsi="Times New Roman"/>
              </w:rPr>
            </w:pPr>
            <w:r>
              <w:rPr>
                <w:rFonts w:ascii="Times New Roman" w:hAnsi="Times New Roman"/>
              </w:rPr>
              <w:t>10200</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rPr>
                <w:rFonts w:ascii="Times New Roman" w:hAnsi="Times New Roman"/>
              </w:rPr>
            </w:pPr>
            <w:r>
              <w:rPr>
                <w:rFonts w:ascii="Times New Roman" w:hAnsi="Times New Roman"/>
              </w:rPr>
              <w:t>11360</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pPr>
            <w:r>
              <w:rPr>
                <w:rFonts w:ascii="Times New Roman" w:hAnsi="Times New Roman"/>
              </w:rPr>
              <w:t>11672</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pPr>
            <w:r>
              <w:rPr>
                <w:rFonts w:ascii="Times New Roman" w:hAnsi="Times New Roman"/>
              </w:rPr>
              <w:t>12858</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774272" w:rsidP="00DD58B8">
            <w:pPr>
              <w:pStyle w:val="a4"/>
              <w:jc w:val="center"/>
              <w:rPr>
                <w:rFonts w:ascii="Times New Roman" w:hAnsi="Times New Roman"/>
              </w:rPr>
            </w:pPr>
            <w:r>
              <w:rPr>
                <w:rFonts w:ascii="Times New Roman" w:hAnsi="Times New Roman"/>
              </w:rPr>
              <w:t>1</w:t>
            </w:r>
            <w:r w:rsidR="0054462A">
              <w:rPr>
                <w:rFonts w:ascii="Times New Roman" w:hAnsi="Times New Roman" w:cstheme="minorBidi"/>
              </w:rPr>
              <w:t>4116</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rPr>
                <w:rFonts w:ascii="Times New Roman" w:hAnsi="Times New Roman"/>
              </w:rPr>
            </w:pPr>
            <w:r>
              <w:rPr>
                <w:rFonts w:ascii="Times New Roman" w:hAnsi="Times New Roman" w:cstheme="minorBidi"/>
              </w:rPr>
              <w:t>15508</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pPr>
            <w:r>
              <w:rPr>
                <w:rFonts w:ascii="Times New Roman" w:hAnsi="Times New Roman"/>
              </w:rPr>
              <w:t>16999</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rPr>
                <w:rFonts w:ascii="Times New Roman" w:hAnsi="Times New Roman"/>
              </w:rPr>
            </w:pPr>
            <w:r>
              <w:rPr>
                <w:rFonts w:ascii="Times New Roman" w:hAnsi="Times New Roman"/>
              </w:rPr>
              <w:t>18676</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AEE" w:rsidRDefault="0054462A" w:rsidP="00DD58B8">
            <w:pPr>
              <w:pStyle w:val="a4"/>
              <w:jc w:val="center"/>
              <w:rPr>
                <w:rFonts w:ascii="Times New Roman" w:hAnsi="Times New Roman"/>
              </w:rPr>
            </w:pPr>
            <w:r>
              <w:rPr>
                <w:rFonts w:ascii="Times New Roman" w:hAnsi="Times New Roman"/>
              </w:rPr>
              <w:t>19996</w:t>
            </w:r>
          </w:p>
        </w:tc>
      </w:tr>
    </w:tbl>
    <w:p w:rsidR="00333AEE" w:rsidRDefault="00DD58B8" w:rsidP="00FF6E03">
      <w:pPr>
        <w:pStyle w:val="a4"/>
        <w:spacing w:line="480" w:lineRule="auto"/>
        <w:rPr>
          <w:rFonts w:ascii="Times New Roman" w:hAnsi="Times New Roman"/>
        </w:rPr>
      </w:pPr>
      <w:r>
        <w:rPr>
          <w:rFonts w:ascii="Times New Roman" w:hAnsi="Times New Roman"/>
        </w:rPr>
        <w:t>.»</w:t>
      </w:r>
    </w:p>
    <w:sectPr w:rsidR="00333AEE" w:rsidSect="00BE4C3B">
      <w:pgSz w:w="16838" w:h="11906"/>
      <w:pgMar w:top="1134" w:right="567"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EE"/>
    <w:rsid w:val="00061B9B"/>
    <w:rsid w:val="00093138"/>
    <w:rsid w:val="000F2024"/>
    <w:rsid w:val="000F64E7"/>
    <w:rsid w:val="00134A53"/>
    <w:rsid w:val="00333AEE"/>
    <w:rsid w:val="00336C9B"/>
    <w:rsid w:val="00340C0C"/>
    <w:rsid w:val="0034400C"/>
    <w:rsid w:val="00347278"/>
    <w:rsid w:val="00353C96"/>
    <w:rsid w:val="0039785C"/>
    <w:rsid w:val="00466198"/>
    <w:rsid w:val="00467239"/>
    <w:rsid w:val="004C1E3B"/>
    <w:rsid w:val="004E220C"/>
    <w:rsid w:val="0054462A"/>
    <w:rsid w:val="00596CEF"/>
    <w:rsid w:val="005B27AC"/>
    <w:rsid w:val="00654C66"/>
    <w:rsid w:val="006D0ECE"/>
    <w:rsid w:val="00764963"/>
    <w:rsid w:val="00774272"/>
    <w:rsid w:val="0077474A"/>
    <w:rsid w:val="007B330E"/>
    <w:rsid w:val="00914F63"/>
    <w:rsid w:val="009806E3"/>
    <w:rsid w:val="00B5288B"/>
    <w:rsid w:val="00BB4ED4"/>
    <w:rsid w:val="00BC05C7"/>
    <w:rsid w:val="00BE4C3B"/>
    <w:rsid w:val="00C25F7A"/>
    <w:rsid w:val="00C877A1"/>
    <w:rsid w:val="00C90A5B"/>
    <w:rsid w:val="00D24133"/>
    <w:rsid w:val="00DD58B8"/>
    <w:rsid w:val="00E3705F"/>
    <w:rsid w:val="00EB5BE1"/>
    <w:rsid w:val="00F55F44"/>
    <w:rsid w:val="00FC43F1"/>
    <w:rsid w:val="00FF3B64"/>
    <w:rsid w:val="00FF6E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4F7BB-D0A7-42A5-B00B-1FC479A4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Times New Roman" w:hAnsi="Liberation Serif" w:cs="Liberation Serif"/>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edf2e5f0ede5f2-f1f1fbebeae0">
    <w:name w:val="Иc8нedтf2еe5рf0нedеe5тf2-сf1сf1ыfbлebкeaаe0"/>
    <w:uiPriority w:val="99"/>
    <w:qFormat/>
    <w:rPr>
      <w:color w:val="000080"/>
      <w:u w:val="single"/>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5"/>
    <w:pPr>
      <w:spacing w:after="140" w:line="276" w:lineRule="auto"/>
    </w:pPr>
  </w:style>
  <w:style w:type="paragraph" w:styleId="a6">
    <w:name w:val="List"/>
    <w:basedOn w:val="a4"/>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c7e0e3eeebeee2eeea">
    <w:name w:val="Зc7аe0гe3оeeлebоeeвe2оeeкea"/>
    <w:basedOn w:val="a"/>
    <w:next w:val="cef1edeee2edeee9f2e5eaf1f2"/>
    <w:uiPriority w:val="99"/>
    <w:qFormat/>
    <w:pPr>
      <w:keepNext/>
      <w:suppressAutoHyphens w:val="0"/>
      <w:spacing w:before="240" w:after="120"/>
    </w:pPr>
    <w:rPr>
      <w:rFonts w:ascii="Liberation Sans" w:hAnsi="Liberation Sans" w:cs="Liberation Sans"/>
      <w:kern w:val="0"/>
      <w:sz w:val="28"/>
      <w:szCs w:val="28"/>
      <w:lang w:eastAsia="ru-RU" w:bidi="ar-SA"/>
    </w:rPr>
  </w:style>
  <w:style w:type="paragraph" w:customStyle="1" w:styleId="cef1edeee2edeee9f2e5eaf1f2">
    <w:name w:val="Оceсf1нedоeeвe2нedоeeйe9 тf2еe5кeaсf1тf2"/>
    <w:basedOn w:val="a"/>
    <w:uiPriority w:val="99"/>
    <w:qFormat/>
    <w:pPr>
      <w:suppressAutoHyphens w:val="0"/>
      <w:spacing w:after="140" w:line="276" w:lineRule="auto"/>
    </w:pPr>
    <w:rPr>
      <w:rFonts w:eastAsiaTheme="minorEastAsia" w:cstheme="minorBidi"/>
      <w:kern w:val="0"/>
      <w:lang w:eastAsia="ru-RU" w:bidi="ar-SA"/>
    </w:rPr>
  </w:style>
  <w:style w:type="paragraph" w:customStyle="1" w:styleId="d1efe8f1eeea">
    <w:name w:val="Сd1пefиe8сf1оeeкea"/>
    <w:basedOn w:val="cef1edeee2edeee9f2e5eaf1f2"/>
    <w:uiPriority w:val="99"/>
    <w:qFormat/>
    <w:rPr>
      <w:rFonts w:eastAsia="Times New Roman"/>
    </w:rPr>
  </w:style>
  <w:style w:type="paragraph" w:customStyle="1" w:styleId="cde0e7e2e0ede8e5">
    <w:name w:val="Нcdаe0зe7вe2аe0нedиe8еe5"/>
    <w:basedOn w:val="a"/>
    <w:uiPriority w:val="99"/>
    <w:qFormat/>
    <w:pPr>
      <w:suppressLineNumbers/>
      <w:suppressAutoHyphens w:val="0"/>
      <w:spacing w:before="120" w:after="120"/>
    </w:pPr>
    <w:rPr>
      <w:rFonts w:cstheme="minorBidi"/>
      <w:i/>
      <w:iCs/>
      <w:kern w:val="0"/>
      <w:lang w:eastAsia="ru-RU" w:bidi="ar-SA"/>
    </w:rPr>
  </w:style>
  <w:style w:type="paragraph" w:customStyle="1" w:styleId="d3eae0e7e0f2e5ebfc">
    <w:name w:val="Уd3кeaаe0зe7аe0тf2еe5лebьfc"/>
    <w:basedOn w:val="a"/>
    <w:uiPriority w:val="99"/>
    <w:qFormat/>
    <w:pPr>
      <w:suppressLineNumbers/>
      <w:suppressAutoHyphens w:val="0"/>
    </w:pPr>
    <w:rPr>
      <w:rFonts w:cstheme="minorBidi"/>
      <w:kern w:val="0"/>
      <w:lang w:eastAsia="ru-RU" w:bidi="ar-SA"/>
    </w:rPr>
  </w:style>
  <w:style w:type="paragraph" w:customStyle="1" w:styleId="ConsPlusNormal">
    <w:name w:val="ConsPlusNormal"/>
    <w:uiPriority w:val="99"/>
    <w:qFormat/>
    <w:pPr>
      <w:widowControl w:val="0"/>
      <w:suppressAutoHyphens/>
    </w:pPr>
    <w:rPr>
      <w:rFonts w:ascii="Arial" w:eastAsia="Times New Roman" w:hAnsi="Arial" w:cs="Arial"/>
      <w:kern w:val="2"/>
      <w:sz w:val="16"/>
      <w:szCs w:val="16"/>
      <w:lang w:eastAsia="zh-CN" w:bidi="hi-IN"/>
    </w:rPr>
  </w:style>
  <w:style w:type="paragraph" w:customStyle="1" w:styleId="ConsPlusNonformat">
    <w:name w:val="ConsPlusNonformat"/>
    <w:uiPriority w:val="99"/>
    <w:qFormat/>
    <w:pPr>
      <w:widowControl w:val="0"/>
      <w:suppressAutoHyphens/>
    </w:pPr>
    <w:rPr>
      <w:rFonts w:ascii="Courier New" w:eastAsia="Times New Roman" w:hAnsi="Courier New" w:cs="Courier New"/>
      <w:kern w:val="2"/>
      <w:szCs w:val="20"/>
      <w:lang w:eastAsia="zh-CN" w:bidi="hi-IN"/>
    </w:rPr>
  </w:style>
  <w:style w:type="paragraph" w:customStyle="1" w:styleId="ConsPlusTitle">
    <w:name w:val="ConsPlusTitle"/>
    <w:uiPriority w:val="99"/>
    <w:qFormat/>
    <w:pPr>
      <w:widowControl w:val="0"/>
      <w:suppressAutoHyphens/>
    </w:pPr>
    <w:rPr>
      <w:rFonts w:ascii="Arial" w:eastAsia="Times New Roman" w:hAnsi="Arial" w:cs="Arial"/>
      <w:b/>
      <w:bCs/>
      <w:kern w:val="2"/>
      <w:sz w:val="16"/>
      <w:szCs w:val="16"/>
      <w:lang w:eastAsia="zh-CN" w:bidi="hi-IN"/>
    </w:rPr>
  </w:style>
  <w:style w:type="paragraph" w:customStyle="1" w:styleId="ConsPlusCell">
    <w:name w:val="ConsPlusCell"/>
    <w:uiPriority w:val="99"/>
    <w:qFormat/>
    <w:pPr>
      <w:widowControl w:val="0"/>
      <w:suppressAutoHyphens/>
    </w:pPr>
    <w:rPr>
      <w:rFonts w:ascii="Courier New" w:eastAsia="Times New Roman" w:hAnsi="Courier New" w:cs="Courier New"/>
      <w:kern w:val="2"/>
      <w:szCs w:val="20"/>
      <w:lang w:eastAsia="zh-CN" w:bidi="hi-IN"/>
    </w:rPr>
  </w:style>
  <w:style w:type="paragraph" w:customStyle="1" w:styleId="ConsPlusDocList">
    <w:name w:val="ConsPlusDocList"/>
    <w:uiPriority w:val="99"/>
    <w:qFormat/>
    <w:pPr>
      <w:widowControl w:val="0"/>
      <w:suppressAutoHyphens/>
    </w:pPr>
    <w:rPr>
      <w:rFonts w:ascii="Courier New" w:eastAsia="Times New Roman" w:hAnsi="Courier New" w:cs="Courier New"/>
      <w:kern w:val="2"/>
      <w:sz w:val="16"/>
      <w:szCs w:val="16"/>
      <w:lang w:eastAsia="zh-CN" w:bidi="hi-IN"/>
    </w:rPr>
  </w:style>
  <w:style w:type="paragraph" w:customStyle="1" w:styleId="ConsPlusTitlePage">
    <w:name w:val="ConsPlusTitlePage"/>
    <w:uiPriority w:val="99"/>
    <w:qFormat/>
    <w:pPr>
      <w:widowControl w:val="0"/>
      <w:suppressAutoHyphens/>
    </w:pPr>
    <w:rPr>
      <w:rFonts w:ascii="Tahoma" w:eastAsia="Times New Roman" w:hAnsi="Tahoma" w:cs="Tahoma"/>
      <w:kern w:val="2"/>
      <w:sz w:val="16"/>
      <w:szCs w:val="16"/>
      <w:lang w:eastAsia="zh-CN" w:bidi="hi-IN"/>
    </w:rPr>
  </w:style>
  <w:style w:type="paragraph" w:customStyle="1" w:styleId="ConsPlusJurTerm">
    <w:name w:val="ConsPlusJurTerm"/>
    <w:uiPriority w:val="99"/>
    <w:qFormat/>
    <w:pPr>
      <w:widowControl w:val="0"/>
      <w:suppressAutoHyphens/>
    </w:pPr>
    <w:rPr>
      <w:rFonts w:ascii="Tahoma" w:eastAsia="Times New Roman" w:hAnsi="Tahoma" w:cs="Tahoma"/>
      <w:kern w:val="2"/>
      <w:sz w:val="26"/>
      <w:szCs w:val="26"/>
      <w:lang w:eastAsia="zh-CN" w:bidi="hi-IN"/>
    </w:rPr>
  </w:style>
  <w:style w:type="paragraph" w:customStyle="1" w:styleId="ConsPlusTextList">
    <w:name w:val="ConsPlusTextList"/>
    <w:uiPriority w:val="99"/>
    <w:qFormat/>
    <w:pPr>
      <w:widowControl w:val="0"/>
      <w:suppressAutoHyphens/>
    </w:pPr>
    <w:rPr>
      <w:rFonts w:ascii="Arial" w:eastAsia="Times New Roman" w:hAnsi="Arial" w:cs="Arial"/>
      <w:kern w:val="2"/>
      <w:szCs w:val="20"/>
      <w:lang w:eastAsia="zh-CN" w:bidi="hi-IN"/>
    </w:rPr>
  </w:style>
  <w:style w:type="paragraph" w:customStyle="1" w:styleId="a9">
    <w:name w:val="Знак Знак Знак"/>
    <w:basedOn w:val="a"/>
    <w:rsid w:val="007B330E"/>
    <w:pPr>
      <w:widowControl/>
      <w:suppressAutoHyphens w:val="0"/>
      <w:spacing w:before="100" w:beforeAutospacing="1" w:after="100" w:afterAutospacing="1"/>
    </w:pPr>
    <w:rPr>
      <w:rFonts w:ascii="Tahoma" w:hAnsi="Tahoma" w:cs="Times New Roman"/>
      <w:kern w:val="0"/>
      <w:sz w:val="20"/>
      <w:szCs w:val="20"/>
      <w:lang w:val="en-US" w:eastAsia="en-US" w:bidi="ar-SA"/>
    </w:rPr>
  </w:style>
  <w:style w:type="character" w:customStyle="1" w:styleId="a5">
    <w:name w:val="Основной текст Знак"/>
    <w:basedOn w:val="a0"/>
    <w:link w:val="a4"/>
    <w:rsid w:val="005B27AC"/>
    <w:rPr>
      <w:rFonts w:ascii="Liberation Serif" w:eastAsia="Times New Roman" w:hAnsi="Liberation Serif" w:cs="Liberation Serif"/>
      <w:kern w:val="2"/>
      <w:sz w:val="24"/>
      <w:szCs w:val="24"/>
      <w:lang w:eastAsia="zh-CN" w:bidi="hi-IN"/>
    </w:rPr>
  </w:style>
  <w:style w:type="paragraph" w:styleId="aa">
    <w:name w:val="Balloon Text"/>
    <w:basedOn w:val="a"/>
    <w:link w:val="ab"/>
    <w:uiPriority w:val="99"/>
    <w:semiHidden/>
    <w:unhideWhenUsed/>
    <w:rsid w:val="00F55F44"/>
    <w:rPr>
      <w:rFonts w:ascii="Segoe UI" w:hAnsi="Segoe UI" w:cs="Mangal"/>
      <w:sz w:val="18"/>
      <w:szCs w:val="16"/>
    </w:rPr>
  </w:style>
  <w:style w:type="character" w:customStyle="1" w:styleId="ab">
    <w:name w:val="Текст выноски Знак"/>
    <w:basedOn w:val="a0"/>
    <w:link w:val="aa"/>
    <w:uiPriority w:val="99"/>
    <w:semiHidden/>
    <w:rsid w:val="00F55F44"/>
    <w:rPr>
      <w:rFonts w:ascii="Segoe UI" w:eastAsia="Times New Roma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CDBA1-1B0F-42C7-90DF-B205FA4A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1289</Words>
  <Characters>7349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 от 27.12.2013 N 1186/58(ред. от 09.10.2023)"Об оплате труда работников государственных образовательных организаций Московской области"(вместе с "Положением об оплате труда работников государственных образовательных организац</vt:lpstr>
    </vt:vector>
  </TitlesOfParts>
  <Company>КонсультантПлюс Версия 4023.00.50</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27.12.2013 N 1186/58(ред. от 09.10.2023)"Об оплате труда работников государственных образовательных организаций Московской области"(вместе с "Положением об оплате труда работников государственных образовательных организаций Московской области", "Положением об оплате труда работников государственных образовательных организаций высшего образования Московской области и государственных образовательных организаций дополнительного профессионального образования Московской облас</dc:title>
  <dc:subject/>
  <dc:creator>Ермишина О.А.</dc:creator>
  <dc:description/>
  <cp:lastModifiedBy>Рябова И.Ю.</cp:lastModifiedBy>
  <cp:revision>30</cp:revision>
  <cp:lastPrinted>2025-03-03T13:47:00Z</cp:lastPrinted>
  <dcterms:created xsi:type="dcterms:W3CDTF">2025-03-03T12:06:00Z</dcterms:created>
  <dcterms:modified xsi:type="dcterms:W3CDTF">2025-03-10T07:16:00Z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4023.00.50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