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08816" w14:textId="77777777" w:rsidR="00917A74" w:rsidRDefault="0057340C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ПРОЕКТ</w:t>
      </w:r>
    </w:p>
    <w:p w14:paraId="25B1B0AD" w14:textId="77777777" w:rsidR="0057340C" w:rsidRDefault="0057340C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D399EA" w14:textId="77777777" w:rsidR="00FD2B89" w:rsidRDefault="00FD2B89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ПРОГРАММА</w:t>
      </w:r>
    </w:p>
    <w:p w14:paraId="4CC48145" w14:textId="384D1B58"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профилактики рисков причинения вреда (ущерба) охраняемым законом ценностям в сфере муниципального жилищного контроля на территории городского округа Жуко</w:t>
      </w:r>
      <w:r w:rsidR="00D62AFA">
        <w:rPr>
          <w:rFonts w:ascii="Times New Roman" w:hAnsi="Times New Roman" w:cs="Times New Roman"/>
          <w:color w:val="000000"/>
          <w:sz w:val="24"/>
          <w:szCs w:val="24"/>
        </w:rPr>
        <w:t>вский Московской области на 202</w:t>
      </w:r>
      <w:r w:rsidR="00CE7939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0B872625" w14:textId="5ACF227F" w:rsidR="00CE7939" w:rsidRDefault="00CE7939" w:rsidP="0073278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CC39E" w14:textId="7E2F85DF" w:rsidR="00CE7939" w:rsidRPr="00CE7939" w:rsidRDefault="0073278B" w:rsidP="00CE7939">
      <w:pPr>
        <w:widowControl w:val="0"/>
        <w:autoSpaceDE w:val="0"/>
        <w:autoSpaceDN w:val="0"/>
        <w:spacing w:after="0" w:line="240" w:lineRule="auto"/>
        <w:ind w:left="357" w:right="290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x-none" w:eastAsia="x-none" w:bidi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x-none" w:bidi="ru-RU"/>
        </w:rPr>
        <w:t xml:space="preserve">  </w:t>
      </w:r>
      <w:r w:rsidR="00CE7939" w:rsidRPr="00CE7939">
        <w:rPr>
          <w:rFonts w:ascii="Times New Roman" w:eastAsia="Times New Roman" w:hAnsi="Times New Roman" w:cs="Times New Roman"/>
          <w:sz w:val="36"/>
          <w:szCs w:val="36"/>
          <w:lang w:val="x-none" w:eastAsia="x-none" w:bidi="ru-RU"/>
        </w:rPr>
        <w:t>ПАСПОРТ</w:t>
      </w:r>
    </w:p>
    <w:p w14:paraId="35F967AE" w14:textId="77777777" w:rsidR="00CE7939" w:rsidRPr="00CE7939" w:rsidRDefault="00CE7939" w:rsidP="00CE79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val="x-none" w:eastAsia="x-none" w:bidi="ru-RU"/>
        </w:rPr>
      </w:pPr>
    </w:p>
    <w:p w14:paraId="3C0B4B8A" w14:textId="77777777" w:rsidR="00CE7939" w:rsidRPr="00CE7939" w:rsidRDefault="00CE7939" w:rsidP="00CE793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6"/>
          <w:lang w:val="x-none" w:eastAsia="x-none" w:bidi="ru-RU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CE7939" w:rsidRPr="00CE7939" w14:paraId="671EC9FD" w14:textId="77777777" w:rsidTr="0029382E">
        <w:trPr>
          <w:trHeight w:val="551"/>
        </w:trPr>
        <w:tc>
          <w:tcPr>
            <w:tcW w:w="3353" w:type="dxa"/>
            <w:shd w:val="clear" w:color="auto" w:fill="auto"/>
          </w:tcPr>
          <w:p w14:paraId="185DB1FF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14:paraId="5D823457" w14:textId="2C6DAF9C" w:rsidR="00CE7939" w:rsidRPr="00702A98" w:rsidRDefault="00702A98" w:rsidP="0070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городского округа Жуковский Московской области на 2025 год </w:t>
            </w:r>
            <w:r w:rsidR="00CE7939"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(далее – программа профилактики)</w:t>
            </w:r>
          </w:p>
        </w:tc>
      </w:tr>
      <w:tr w:rsidR="00CE7939" w:rsidRPr="00CE7939" w14:paraId="10B0D7B9" w14:textId="77777777" w:rsidTr="0029382E">
        <w:trPr>
          <w:trHeight w:val="1657"/>
        </w:trPr>
        <w:tc>
          <w:tcPr>
            <w:tcW w:w="3353" w:type="dxa"/>
            <w:shd w:val="clear" w:color="auto" w:fill="auto"/>
          </w:tcPr>
          <w:p w14:paraId="2337EDB1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40" w:lineRule="auto"/>
              <w:ind w:left="107" w:right="8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Правовые основания разработки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14:paraId="33A65FAA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Федеральный закон от 31.07.2020 № 248-ФЗ </w:t>
            </w: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CE7939" w:rsidRPr="00CE7939" w14:paraId="0EDCA7A2" w14:textId="77777777" w:rsidTr="0029382E">
        <w:trPr>
          <w:trHeight w:val="275"/>
        </w:trPr>
        <w:tc>
          <w:tcPr>
            <w:tcW w:w="3353" w:type="dxa"/>
            <w:shd w:val="clear" w:color="auto" w:fill="auto"/>
          </w:tcPr>
          <w:p w14:paraId="6B509B50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Разработчик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14:paraId="0E63345E" w14:textId="018DE6EC" w:rsidR="00CE7939" w:rsidRPr="00CE7939" w:rsidRDefault="0073278B" w:rsidP="00702A98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7327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lang w:eastAsia="ru-RU" w:bidi="ru-RU"/>
              </w:rPr>
              <w:t xml:space="preserve">Администрация городского округа Жуковский </w:t>
            </w:r>
            <w:r w:rsidR="00CE7939"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(далее - </w:t>
            </w:r>
            <w:r w:rsidR="00CE7939"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контрольный (надзорный) орган)</w:t>
            </w:r>
          </w:p>
        </w:tc>
      </w:tr>
      <w:tr w:rsidR="00CE7939" w:rsidRPr="00CE7939" w14:paraId="26BE816D" w14:textId="77777777" w:rsidTr="0029382E">
        <w:trPr>
          <w:trHeight w:val="2251"/>
        </w:trPr>
        <w:tc>
          <w:tcPr>
            <w:tcW w:w="3353" w:type="dxa"/>
            <w:shd w:val="clear" w:color="auto" w:fill="auto"/>
          </w:tcPr>
          <w:p w14:paraId="4217AF25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Цели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14:paraId="21A6E83F" w14:textId="77777777" w:rsidR="00CE7939" w:rsidRPr="00CE7939" w:rsidRDefault="00CE7939" w:rsidP="00CE7939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14:paraId="1B288F82" w14:textId="77777777" w:rsidR="00CE7939" w:rsidRPr="00CE7939" w:rsidRDefault="00CE7939" w:rsidP="00CE7939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 Устранение условий, причин и факторов, способных привести</w:t>
            </w:r>
          </w:p>
          <w:p w14:paraId="7E1620CD" w14:textId="77777777" w:rsidR="00CE7939" w:rsidRPr="00CE7939" w:rsidRDefault="00CE7939" w:rsidP="00CE7939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31F5499E" w14:textId="77777777" w:rsidR="00CE7939" w:rsidRPr="00CE7939" w:rsidRDefault="00CE7939" w:rsidP="00CE7939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  <w:p w14:paraId="2A15F0AA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CE7939" w:rsidRPr="00CE7939" w14:paraId="4037E7E8" w14:textId="77777777" w:rsidTr="0029382E">
        <w:trPr>
          <w:trHeight w:val="1381"/>
        </w:trPr>
        <w:tc>
          <w:tcPr>
            <w:tcW w:w="3353" w:type="dxa"/>
            <w:shd w:val="clear" w:color="auto" w:fill="auto"/>
          </w:tcPr>
          <w:p w14:paraId="7577FA00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Задачи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14:paraId="16BED62D" w14:textId="6B0E363D" w:rsidR="00CE7939" w:rsidRPr="00CE7939" w:rsidRDefault="00CE7939" w:rsidP="00CE7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Выявление причин, факторов и условий, способствующих нарушению обязательных требований в сфере</w:t>
            </w:r>
            <w:r w:rsidR="007327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жилищного контроля</w:t>
            </w:r>
            <w:r w:rsidRPr="00CE79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14:paraId="322B3FB6" w14:textId="77777777" w:rsidR="00CE7939" w:rsidRPr="00CE7939" w:rsidRDefault="00CE7939" w:rsidP="00CE7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3BC8915D" w14:textId="77777777" w:rsidR="00CE7939" w:rsidRPr="00CE7939" w:rsidRDefault="00CE7939" w:rsidP="00CE793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6"/>
          <w:lang w:val="x-none" w:eastAsia="x-none" w:bidi="ru-RU"/>
        </w:rPr>
      </w:pPr>
    </w:p>
    <w:tbl>
      <w:tblPr>
        <w:tblW w:w="0" w:type="auto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759"/>
      </w:tblGrid>
      <w:tr w:rsidR="00CE7939" w:rsidRPr="00CE7939" w14:paraId="6AF04B7D" w14:textId="77777777" w:rsidTr="0073278B">
        <w:trPr>
          <w:trHeight w:val="705"/>
        </w:trPr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187D6DB6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6759" w:type="dxa"/>
            <w:tcBorders>
              <w:top w:val="nil"/>
            </w:tcBorders>
            <w:shd w:val="clear" w:color="auto" w:fill="auto"/>
          </w:tcPr>
          <w:p w14:paraId="1EE69930" w14:textId="77777777" w:rsidR="00CE7939" w:rsidRPr="00CE7939" w:rsidRDefault="00CE7939" w:rsidP="00CE7939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0F8F9783" w14:textId="77777777" w:rsidR="00CE7939" w:rsidRPr="00CE7939" w:rsidRDefault="00CE7939" w:rsidP="00CE7939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12B44499" w14:textId="54EC6BA2" w:rsidR="00CE7939" w:rsidRPr="00CE7939" w:rsidRDefault="00CE7939" w:rsidP="00CE7939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 Повышение квалификации кадрового состава</w:t>
            </w:r>
            <w:r w:rsidR="0073278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Администрации городского округа Жуковский как органа муниципального жилищного контроля</w:t>
            </w: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;</w:t>
            </w:r>
          </w:p>
          <w:p w14:paraId="28B86A6A" w14:textId="094CEC72" w:rsidR="00CE7939" w:rsidRPr="00CE7939" w:rsidRDefault="00CE7939" w:rsidP="00CE7939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 Создание системы консультирования</w:t>
            </w:r>
            <w:r w:rsidR="0073278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контролируемых лиц, в том числе с использованием современных информационно-телекоммуникационных технологий;</w:t>
            </w:r>
          </w:p>
          <w:p w14:paraId="45D72D43" w14:textId="115AA952" w:rsidR="00CE7939" w:rsidRPr="00CE7939" w:rsidRDefault="00CE7939" w:rsidP="00CE7939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7. Формирование одинакового понимания обязательных требований в сфер</w:t>
            </w:r>
            <w:r w:rsidR="0073278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 муниципального жилищного контроля</w:t>
            </w: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у всех участников контрольно-надзорной деятельности на территории Московской области.</w:t>
            </w:r>
          </w:p>
        </w:tc>
      </w:tr>
      <w:tr w:rsidR="00CE7939" w:rsidRPr="00CE7939" w14:paraId="27871419" w14:textId="77777777" w:rsidTr="0073278B">
        <w:trPr>
          <w:trHeight w:val="693"/>
        </w:trPr>
        <w:tc>
          <w:tcPr>
            <w:tcW w:w="3402" w:type="dxa"/>
            <w:shd w:val="clear" w:color="auto" w:fill="auto"/>
          </w:tcPr>
          <w:p w14:paraId="1F8CE6AF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40" w:lineRule="auto"/>
              <w:ind w:left="107" w:right="48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7B7A8D2E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</w:t>
            </w:r>
          </w:p>
        </w:tc>
      </w:tr>
      <w:tr w:rsidR="00CE7939" w:rsidRPr="00CE7939" w14:paraId="1B00969C" w14:textId="77777777" w:rsidTr="0073278B">
        <w:trPr>
          <w:trHeight w:val="418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14:paraId="041ADCA0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Источники финансирования</w:t>
            </w:r>
          </w:p>
        </w:tc>
        <w:tc>
          <w:tcPr>
            <w:tcW w:w="67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8E9BED" w14:textId="7F4E631B" w:rsidR="00CE7939" w:rsidRPr="00CE7939" w:rsidRDefault="00CE7939" w:rsidP="00CE793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текущего финансирования деятельности</w:t>
            </w:r>
            <w:r w:rsidR="0073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городского округа Жуковский</w:t>
            </w:r>
          </w:p>
        </w:tc>
      </w:tr>
      <w:tr w:rsidR="00CE7939" w:rsidRPr="00CE7939" w14:paraId="12CB3D30" w14:textId="77777777" w:rsidTr="0073278B">
        <w:trPr>
          <w:trHeight w:val="5647"/>
        </w:trPr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</w:tcPr>
          <w:p w14:paraId="009EAB67" w14:textId="77777777" w:rsidR="00CE7939" w:rsidRPr="00CE7939" w:rsidRDefault="00CE7939" w:rsidP="00CE7939">
            <w:pPr>
              <w:widowControl w:val="0"/>
              <w:autoSpaceDE w:val="0"/>
              <w:autoSpaceDN w:val="0"/>
              <w:spacing w:after="0" w:line="240" w:lineRule="auto"/>
              <w:ind w:left="107" w:right="847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759" w:type="dxa"/>
            <w:tcBorders>
              <w:top w:val="single" w:sz="4" w:space="0" w:color="000000"/>
            </w:tcBorders>
            <w:shd w:val="clear" w:color="auto" w:fill="auto"/>
          </w:tcPr>
          <w:p w14:paraId="622241E4" w14:textId="479282B4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Снижение рисков причинения вреда</w:t>
            </w:r>
            <w:r w:rsidR="0073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(ущерба) </w:t>
            </w: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охраняемым законом ценностям;</w:t>
            </w:r>
          </w:p>
          <w:p w14:paraId="5746BFDD" w14:textId="12738191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</w:t>
            </w:r>
            <w:r w:rsidR="0073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 городского округа Жуковский в сфере муниципального</w:t>
            </w:r>
            <w:r w:rsidR="00DD0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r w:rsidR="00DD0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73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</w:t>
            </w:r>
            <w:r w:rsidR="00DD0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3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73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DD0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Жуковский</w:t>
            </w: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3B6623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11CA394A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контрольного (надзорного) органа;</w:t>
            </w:r>
          </w:p>
          <w:p w14:paraId="160486EE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14:paraId="46B91108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контрольного (надзорного) органа;</w:t>
            </w:r>
          </w:p>
          <w:p w14:paraId="44CF3F11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Повышение прозрачности деятельности контрольного (надзорного) органа;</w:t>
            </w:r>
          </w:p>
          <w:p w14:paraId="5DB33CE0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14:paraId="40334513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14:paraId="09EDD2BB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14:paraId="03BA07D6" w14:textId="77777777" w:rsidR="00CE7939" w:rsidRPr="00CE7939" w:rsidRDefault="00CE7939" w:rsidP="00CE79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14:paraId="19F726DE" w14:textId="77777777" w:rsidR="00CE7939" w:rsidRPr="00CE7939" w:rsidRDefault="00CE7939" w:rsidP="00CE7939">
      <w:pPr>
        <w:spacing w:after="200" w:line="270" w:lineRule="atLeast"/>
        <w:jc w:val="both"/>
        <w:rPr>
          <w:rFonts w:ascii="Calibri" w:eastAsia="Calibri" w:hAnsi="Calibri" w:cs="Times New Roman"/>
          <w:sz w:val="24"/>
        </w:rPr>
        <w:sectPr w:rsidR="00CE7939" w:rsidRPr="00CE7939" w:rsidSect="0073278B">
          <w:footerReference w:type="default" r:id="rId7"/>
          <w:headerReference w:type="first" r:id="rId8"/>
          <w:footerReference w:type="first" r:id="rId9"/>
          <w:pgSz w:w="11900" w:h="16850"/>
          <w:pgMar w:top="284" w:right="100" w:bottom="280" w:left="600" w:header="710" w:footer="0" w:gutter="0"/>
          <w:cols w:space="720"/>
        </w:sectPr>
      </w:pPr>
    </w:p>
    <w:p w14:paraId="41BDD0D8" w14:textId="77777777" w:rsidR="00526E60" w:rsidRPr="00526E60" w:rsidRDefault="00526E60" w:rsidP="00526E60">
      <w:pPr>
        <w:widowControl w:val="0"/>
        <w:autoSpaceDE w:val="0"/>
        <w:autoSpaceDN w:val="0"/>
        <w:spacing w:before="129" w:after="0" w:line="295" w:lineRule="exac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 w:bidi="ru-RU"/>
        </w:rPr>
      </w:pPr>
      <w:r w:rsidRPr="00526E60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 w:bidi="ru-RU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2A01CA55" w14:textId="77777777" w:rsidR="00526E60" w:rsidRPr="00526E60" w:rsidRDefault="00526E60" w:rsidP="00526E60">
      <w:pPr>
        <w:spacing w:after="0" w:line="276" w:lineRule="auto"/>
        <w:ind w:right="467" w:firstLine="567"/>
        <w:jc w:val="both"/>
        <w:rPr>
          <w:rFonts w:ascii="Calibri" w:eastAsia="Calibri" w:hAnsi="Calibri" w:cs="Times New Roman"/>
          <w:i/>
          <w:sz w:val="26"/>
        </w:rPr>
      </w:pPr>
    </w:p>
    <w:p w14:paraId="21BBECE2" w14:textId="51BA56A6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Контролируемыми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сфере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муниципального жилищного контроля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городского округа Жуковский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Московской области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 w:rsidRPr="00526E60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юридические лица, индивидуальные предприниматели, граждане, деятельность, действия которых осуществляются в отношении муниципального жилищного фонда. </w:t>
      </w:r>
    </w:p>
    <w:p w14:paraId="417B50F3" w14:textId="05925C6D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Объектами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контроля в сфере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муниципального жилищного контроля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городского округа Жуковский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Московской области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муниципальные жилые помещения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6FB75727" w14:textId="77777777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Программа профилактики направлена на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повышение эффективности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контролируемых лиц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6797789D" w14:textId="77777777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контролируемых лиц</w:t>
      </w:r>
      <w:r w:rsidRPr="00526E60">
        <w:rPr>
          <w:rFonts w:ascii="Times New Roman" w:eastAsia="Times New Roman" w:hAnsi="Times New Roman" w:cs="Times New Roman"/>
          <w:strike/>
          <w:sz w:val="28"/>
          <w:szCs w:val="28"/>
          <w:lang w:val="x-none" w:eastAsia="x-none"/>
        </w:rPr>
        <w:t xml:space="preserve">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являются:</w:t>
      </w:r>
    </w:p>
    <w:p w14:paraId="47D22E48" w14:textId="30B40CD1" w:rsidR="00526E60" w:rsidRPr="00526E60" w:rsidRDefault="00526E60" w:rsidP="00526E60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E60">
        <w:rPr>
          <w:rFonts w:ascii="Times New Roman" w:hAnsi="Times New Roman" w:cs="Times New Roman"/>
          <w:color w:val="000000"/>
          <w:sz w:val="28"/>
          <w:szCs w:val="28"/>
        </w:rPr>
        <w:t xml:space="preserve">           1) не поддержание надлежащего состояния жилого помещения, </w:t>
      </w:r>
    </w:p>
    <w:p w14:paraId="65466E73" w14:textId="5870E627" w:rsidR="00526E60" w:rsidRPr="00526E60" w:rsidRDefault="00526E60" w:rsidP="00526E60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E60">
        <w:rPr>
          <w:rFonts w:ascii="Times New Roman" w:hAnsi="Times New Roman" w:cs="Times New Roman"/>
          <w:color w:val="000000"/>
          <w:sz w:val="28"/>
          <w:szCs w:val="28"/>
        </w:rPr>
        <w:t xml:space="preserve">           2) не проведение текущего ремонта жилого помещения,</w:t>
      </w:r>
    </w:p>
    <w:p w14:paraId="5A081A00" w14:textId="12A8A24D" w:rsidR="00526E60" w:rsidRPr="00526E60" w:rsidRDefault="00526E60" w:rsidP="00526E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E60">
        <w:rPr>
          <w:rFonts w:ascii="Times New Roman" w:hAnsi="Times New Roman" w:cs="Times New Roman"/>
          <w:color w:val="000000"/>
          <w:sz w:val="28"/>
          <w:szCs w:val="28"/>
        </w:rPr>
        <w:t xml:space="preserve">           3) не соблюдение прав и </w:t>
      </w:r>
      <w:r w:rsidR="006C4906" w:rsidRPr="00526E60">
        <w:rPr>
          <w:rFonts w:ascii="Times New Roman" w:hAnsi="Times New Roman" w:cs="Times New Roman"/>
          <w:color w:val="000000"/>
          <w:sz w:val="28"/>
          <w:szCs w:val="28"/>
        </w:rPr>
        <w:t>законных интересов,</w:t>
      </w:r>
      <w:r w:rsidRPr="00526E60">
        <w:rPr>
          <w:rFonts w:ascii="Times New Roman" w:hAnsi="Times New Roman" w:cs="Times New Roman"/>
          <w:color w:val="000000"/>
          <w:sz w:val="28"/>
          <w:szCs w:val="28"/>
        </w:rPr>
        <w:t xml:space="preserve"> проживающих в жилом помещении граждан и соседей.</w:t>
      </w:r>
    </w:p>
    <w:p w14:paraId="0EB60C8B" w14:textId="3777CFDF" w:rsidR="00526E60" w:rsidRPr="00526E60" w:rsidRDefault="00526E60" w:rsidP="00F00D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В целях предотвращени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рисков причинения вреда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(ущерба)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охраняемым законом ценностям, предупреждени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2025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год.</w:t>
      </w:r>
    </w:p>
    <w:p w14:paraId="790BEC49" w14:textId="11FDCE18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Кроме того, н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 официальном сайте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контрольного (надзорного) органа </w:t>
      </w:r>
      <w:proofErr w:type="spellStart"/>
      <w:r w:rsidR="00F00D9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zhukovskiy</w:t>
      </w:r>
      <w:proofErr w:type="spellEnd"/>
      <w:r w:rsidR="00F00D95" w:rsidRP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="00F00D9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="00F00D95" w:rsidRP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разделе «Контрольно-надзорная деятельность»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размещены:</w:t>
      </w:r>
    </w:p>
    <w:p w14:paraId="5974AAC6" w14:textId="5B69DCF9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1)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материалы и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контрольным (надзорным) органом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мер по профилактике рисков причинения вреда</w:t>
      </w:r>
      <w:r w:rsidR="00F00D95" w:rsidRP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>(ущерба)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охраняемым законом ценностям (нарушений обязательных требований)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14:paraId="6BC84A50" w14:textId="1BBE0065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2) 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proofErr w:type="spellStart"/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ереч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>ень</w:t>
      </w:r>
      <w:proofErr w:type="spellEnd"/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 жилищного контроля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14:paraId="7DD7DDD6" w14:textId="605E7EA7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3)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653287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 жилищного контроля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а также </w:t>
      </w:r>
      <w:r w:rsidR="006C4906"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текстов,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соответствующих нормативных правовых актов или их отдельных частей;</w:t>
      </w:r>
    </w:p>
    <w:p w14:paraId="5D6667D5" w14:textId="77777777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4)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технических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мероприятий при осуществлении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контрольным (надзорным) органом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государственного контроля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6E60">
        <w:rPr>
          <w:rFonts w:ascii="Times New Roman" w:eastAsia="Calibri" w:hAnsi="Times New Roman" w:cs="Times New Roman"/>
          <w:sz w:val="28"/>
          <w:szCs w:val="28"/>
        </w:rPr>
        <w:t>(надзора)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утвержд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аемое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приказом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контрольного (надзорного) органа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14:paraId="133C5F19" w14:textId="434E3715" w:rsidR="00526E60" w:rsidRPr="00526E60" w:rsidRDefault="00526E60" w:rsidP="00F00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5) о</w:t>
      </w:r>
      <w:proofErr w:type="spellStart"/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бзор</w:t>
      </w:r>
      <w:proofErr w:type="spellEnd"/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правоприменительной практики контрольно-надзорной деятельности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контрольного (надзорного) органа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утвержд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аемый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приказом </w:t>
      </w: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контрольного (надзорного) органа;</w:t>
      </w:r>
    </w:p>
    <w:p w14:paraId="6DB9AA51" w14:textId="0A76D7CC" w:rsidR="00526E60" w:rsidRPr="00526E60" w:rsidRDefault="00526E60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26E60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 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информация об общественных 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обсуждени</w:t>
      </w:r>
      <w:r w:rsidR="00F00D95">
        <w:rPr>
          <w:rFonts w:ascii="Times New Roman" w:eastAsia="Times New Roman" w:hAnsi="Times New Roman" w:cs="Times New Roman"/>
          <w:sz w:val="28"/>
          <w:szCs w:val="28"/>
          <w:lang w:eastAsia="x-none"/>
        </w:rPr>
        <w:t>ях проектов документов, разрабатываемых в рамках муниципального жилищного контроля</w:t>
      </w:r>
      <w:r w:rsidRPr="00526E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14:paraId="74EC2F9A" w14:textId="257AA512" w:rsidR="00653287" w:rsidRPr="00653287" w:rsidRDefault="00653287" w:rsidP="006532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87">
        <w:rPr>
          <w:rFonts w:ascii="Times New Roman" w:hAnsi="Times New Roman" w:cs="Times New Roman"/>
          <w:color w:val="000000"/>
          <w:sz w:val="28"/>
          <w:szCs w:val="28"/>
        </w:rPr>
        <w:t>5. Данные о проведенных мероприятиях в 2024 года:</w:t>
      </w:r>
    </w:p>
    <w:p w14:paraId="23EB2B6C" w14:textId="0D0EEECC" w:rsidR="00653287" w:rsidRPr="00653287" w:rsidRDefault="00653287" w:rsidP="0065328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87">
        <w:rPr>
          <w:rFonts w:ascii="Times New Roman" w:hAnsi="Times New Roman" w:cs="Times New Roman"/>
          <w:color w:val="000000"/>
          <w:sz w:val="28"/>
          <w:szCs w:val="28"/>
        </w:rPr>
        <w:t>Органом муниципального жилищного контроля за данный период проверок не проводилось с учетом того, что проведение проверок вышеуказанных контролируемых лиц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287">
        <w:rPr>
          <w:rFonts w:ascii="Times New Roman" w:hAnsi="Times New Roman" w:cs="Times New Roman"/>
          <w:color w:val="000000"/>
          <w:sz w:val="28"/>
          <w:szCs w:val="28"/>
        </w:rPr>
        <w:t xml:space="preserve"> год в рамках муниципального жилищного контроля не планировалось и отсутствия основания для проведения внеплановых проверок, в том числе согласно Постановлению Правительства РФ от 10.03.2022 г. № 336 «Об особенностях организации и осуществления государственного контроля (надзора), муниципального контроля».</w:t>
      </w:r>
    </w:p>
    <w:p w14:paraId="0FED871C" w14:textId="77777777" w:rsidR="00653287" w:rsidRPr="00653287" w:rsidRDefault="00653287" w:rsidP="0065328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87">
        <w:rPr>
          <w:rFonts w:ascii="Times New Roman" w:hAnsi="Times New Roman" w:cs="Times New Roman"/>
          <w:color w:val="000000"/>
          <w:sz w:val="28"/>
          <w:szCs w:val="28"/>
        </w:rPr>
        <w:t>В отношении жилых помещений, используемых гражданами, плановые контрольные мероприятия при осуществлении муниципального жилищного контроля не проводились, в соответствии с частью 7 статьи 20 Жилищного кодекса Российской Федерации.</w:t>
      </w:r>
    </w:p>
    <w:p w14:paraId="2664EB7B" w14:textId="6F8C76E0" w:rsidR="00653287" w:rsidRPr="00653287" w:rsidRDefault="00653287" w:rsidP="0065328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87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287">
        <w:rPr>
          <w:rFonts w:ascii="Times New Roman" w:hAnsi="Times New Roman" w:cs="Times New Roman"/>
          <w:color w:val="000000"/>
          <w:sz w:val="28"/>
          <w:szCs w:val="28"/>
        </w:rPr>
        <w:t xml:space="preserve"> году при осуществлении муниципального жилищного контроля в отношении граждан, проживающих в муниципальных жилых помещениях, проводились профилактические мероприятия, а именно информирование, консультирование, объявление предостережения. Основаниями для проведения профилактических мероприятий являлись обращения граждан, организаций о нарушении контролируемым лицом обязательных требований, указанных в пункте 1 части 1 статьи 20 Жилищного кодекса РФ, в отношении муниципального жилищного фонда. Выявлялись нарушения обязательных требований жилищного законодательства с последующим объявлением предостережения в адрес контролируемых лиц. </w:t>
      </w:r>
    </w:p>
    <w:p w14:paraId="2D0E9E08" w14:textId="77777777" w:rsidR="00653287" w:rsidRDefault="00653287" w:rsidP="00653287">
      <w:pPr>
        <w:pStyle w:val="3"/>
        <w:spacing w:before="1" w:line="295" w:lineRule="exact"/>
        <w:ind w:left="1495" w:firstLine="0"/>
        <w:jc w:val="center"/>
        <w:rPr>
          <w:sz w:val="28"/>
        </w:rPr>
      </w:pPr>
    </w:p>
    <w:p w14:paraId="6180CB3A" w14:textId="1B73303F" w:rsidR="00653287" w:rsidRPr="009336DF" w:rsidRDefault="00653287" w:rsidP="00653287">
      <w:pPr>
        <w:pStyle w:val="3"/>
        <w:spacing w:before="1" w:line="295" w:lineRule="exact"/>
        <w:ind w:left="1495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2. Цели и задачи </w:t>
      </w:r>
      <w:r w:rsidRPr="00626400">
        <w:rPr>
          <w:sz w:val="28"/>
        </w:rPr>
        <w:t>реализации программы профилактики</w:t>
      </w:r>
    </w:p>
    <w:p w14:paraId="3F2467B6" w14:textId="77777777" w:rsidR="00653287" w:rsidRDefault="00653287" w:rsidP="00653287">
      <w:pPr>
        <w:pStyle w:val="3"/>
        <w:spacing w:before="1" w:line="295" w:lineRule="exact"/>
        <w:ind w:firstLine="0"/>
        <w:rPr>
          <w:rFonts w:ascii="yandex-sans" w:hAnsi="yandex-sans"/>
          <w:color w:val="000000"/>
          <w:sz w:val="28"/>
          <w:szCs w:val="28"/>
          <w:lang w:eastAsia="ru-RU"/>
        </w:rPr>
      </w:pPr>
    </w:p>
    <w:p w14:paraId="3DA57F82" w14:textId="72E465DB" w:rsidR="00653287" w:rsidRPr="00653287" w:rsidRDefault="00653287" w:rsidP="00653287">
      <w:pPr>
        <w:pStyle w:val="3"/>
        <w:spacing w:before="1" w:line="295" w:lineRule="exact"/>
        <w:ind w:firstLine="0"/>
        <w:rPr>
          <w:b w:val="0"/>
          <w:bCs w:val="0"/>
        </w:rPr>
      </w:pPr>
      <w:r w:rsidRPr="00653287">
        <w:rPr>
          <w:rFonts w:ascii="yandex-sans" w:hAnsi="yandex-sans"/>
          <w:b w:val="0"/>
          <w:bCs w:val="0"/>
          <w:color w:val="000000"/>
          <w:sz w:val="28"/>
          <w:szCs w:val="28"/>
          <w:lang w:eastAsia="ru-RU"/>
        </w:rPr>
        <w:t>Целями проведения профилактических мероприятий являются:</w:t>
      </w:r>
    </w:p>
    <w:p w14:paraId="1119644A" w14:textId="0D6E30D7" w:rsidR="00653287" w:rsidRPr="00653287" w:rsidRDefault="00653287" w:rsidP="0065328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     - с</w:t>
      </w:r>
      <w:r w:rsidRPr="0065328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тимулирование добросовестного соблюдения обязательных требований всеми контролируемыми лицами.</w:t>
      </w:r>
    </w:p>
    <w:p w14:paraId="162917FE" w14:textId="0BEE8B1A" w:rsidR="00653287" w:rsidRPr="00653287" w:rsidRDefault="00653287" w:rsidP="00653287">
      <w:pPr>
        <w:shd w:val="clear" w:color="auto" w:fill="FFFFFF"/>
        <w:spacing w:after="0" w:line="240" w:lineRule="auto"/>
        <w:ind w:firstLine="533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у</w:t>
      </w:r>
      <w:r w:rsidRPr="0065328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странение условий, причин и факторов, способных привести </w:t>
      </w:r>
      <w:r w:rsidRPr="0065328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418A2C16" w14:textId="49EC601F" w:rsidR="00653287" w:rsidRPr="00653287" w:rsidRDefault="00653287" w:rsidP="00653287">
      <w:pPr>
        <w:shd w:val="clear" w:color="auto" w:fill="FFFFFF"/>
        <w:spacing w:after="0" w:line="240" w:lineRule="auto"/>
        <w:ind w:firstLine="533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с</w:t>
      </w:r>
      <w:r w:rsidRPr="0065328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CA2666" w14:textId="0739718F" w:rsidR="00653287" w:rsidRPr="00653287" w:rsidRDefault="00A85F3D" w:rsidP="00653287">
      <w:pPr>
        <w:shd w:val="clear" w:color="auto" w:fill="FFFFFF"/>
        <w:spacing w:after="0" w:line="240" w:lineRule="auto"/>
        <w:ind w:firstLine="533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="00653287" w:rsidRPr="0065328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роведение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653287" w:rsidRPr="0065328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2230122A" w14:textId="77777777" w:rsidR="00653287" w:rsidRPr="00A85F3D" w:rsidRDefault="00653287" w:rsidP="00E80597">
      <w:pPr>
        <w:shd w:val="clear" w:color="auto" w:fill="FFFFFF"/>
        <w:spacing w:after="0" w:line="240" w:lineRule="auto"/>
        <w:ind w:firstLine="360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разъяснение контролируемым лицам обязательных требований;</w:t>
      </w:r>
    </w:p>
    <w:p w14:paraId="084F4901" w14:textId="33C251A3" w:rsidR="00653287" w:rsidRPr="00A85F3D" w:rsidRDefault="00653287" w:rsidP="00A85F3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выявление причин, факторов и условий, способствующих причинению вреда</w:t>
      </w:r>
      <w:r w:rsidR="00A85F3D"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(ущерба) </w:t>
      </w:r>
      <w:r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64B05BFD" w14:textId="1DEE40D2" w:rsidR="00653287" w:rsidRPr="00A85F3D" w:rsidRDefault="00A85F3D" w:rsidP="00A85F3D">
      <w:pPr>
        <w:shd w:val="clear" w:color="auto" w:fill="FFFFFF"/>
        <w:spacing w:after="0" w:line="240" w:lineRule="auto"/>
        <w:ind w:firstLine="533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 xml:space="preserve">3) </w:t>
      </w:r>
      <w:r w:rsidR="00653287"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5CC5F4B1" w14:textId="1C8A43E5" w:rsidR="00653287" w:rsidRPr="00A85F3D" w:rsidRDefault="00A85F3D" w:rsidP="00A85F3D">
      <w:pPr>
        <w:shd w:val="clear" w:color="auto" w:fill="FFFFFF"/>
        <w:spacing w:after="0" w:line="240" w:lineRule="auto"/>
        <w:ind w:firstLine="533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</w:t>
      </w:r>
      <w:r w:rsidR="00653287"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314906D7" w14:textId="1BA2B5C0" w:rsidR="00653287" w:rsidRPr="00A85F3D" w:rsidRDefault="00A85F3D" w:rsidP="00A85F3D">
      <w:pPr>
        <w:shd w:val="clear" w:color="auto" w:fill="FFFFFF"/>
        <w:spacing w:after="0" w:line="240" w:lineRule="auto"/>
        <w:ind w:firstLine="533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5) </w:t>
      </w:r>
      <w:r w:rsidR="00653287"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консультирования </w:t>
      </w:r>
      <w:r w:rsidR="00653287" w:rsidRPr="00A85F3D"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 w:rsidR="00653287" w:rsidRPr="00A85F3D"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 w:rsidR="00653287" w:rsidRPr="00A85F3D">
        <w:rPr>
          <w:rFonts w:ascii="yandex-sans" w:eastAsia="Times New Roman" w:hAnsi="yandex-sans"/>
          <w:sz w:val="28"/>
          <w:szCs w:val="28"/>
          <w:lang w:eastAsia="ru-RU"/>
        </w:rPr>
        <w:t xml:space="preserve"> ли</w:t>
      </w:r>
      <w:r>
        <w:rPr>
          <w:rFonts w:ascii="yandex-sans" w:eastAsia="Times New Roman" w:hAnsi="yandex-sans"/>
          <w:sz w:val="28"/>
          <w:szCs w:val="28"/>
          <w:lang w:eastAsia="ru-RU"/>
        </w:rPr>
        <w:t>ц</w:t>
      </w:r>
      <w:r w:rsidR="00653287"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59982618" w14:textId="687ADF7B" w:rsidR="00653287" w:rsidRPr="00A85F3D" w:rsidRDefault="00A85F3D" w:rsidP="00A8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       6) </w:t>
      </w:r>
      <w:r w:rsidR="00653287" w:rsidRPr="00A85F3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007B3F91" w14:textId="77777777" w:rsidR="00A85F3D" w:rsidRDefault="00A85F3D" w:rsidP="00A85F3D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14:paraId="683DB79A" w14:textId="068D45D7" w:rsidR="00653287" w:rsidRDefault="00653287" w:rsidP="00A85F3D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A85F3D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осуществления </w:t>
      </w:r>
      <w:r w:rsidRPr="00A85F3D">
        <w:rPr>
          <w:rFonts w:ascii="Times New Roman" w:eastAsia="Times New Roman" w:hAnsi="Times New Roman"/>
          <w:sz w:val="28"/>
          <w:szCs w:val="24"/>
          <w:lang w:eastAsia="ru-RU"/>
        </w:rPr>
        <w:t xml:space="preserve">государственного контроля </w:t>
      </w:r>
      <w:r w:rsidRPr="00A85F3D">
        <w:rPr>
          <w:rFonts w:ascii="Times New Roman" w:hAnsi="Times New Roman"/>
          <w:sz w:val="28"/>
        </w:rPr>
        <w:t>(надзора)</w:t>
      </w:r>
      <w:r w:rsidRPr="00A85F3D">
        <w:rPr>
          <w:rFonts w:ascii="Times New Roman" w:hAnsi="Times New Roman"/>
          <w:sz w:val="32"/>
          <w:szCs w:val="28"/>
        </w:rPr>
        <w:t xml:space="preserve"> </w:t>
      </w:r>
      <w:r w:rsidRPr="00A85F3D">
        <w:rPr>
          <w:rFonts w:ascii="Times New Roman" w:hAnsi="Times New Roman"/>
          <w:sz w:val="28"/>
          <w:szCs w:val="28"/>
        </w:rPr>
        <w:t>на</w:t>
      </w:r>
      <w:r w:rsidR="00A85F3D">
        <w:rPr>
          <w:rFonts w:ascii="Times New Roman" w:hAnsi="Times New Roman"/>
          <w:sz w:val="28"/>
          <w:szCs w:val="28"/>
        </w:rPr>
        <w:t xml:space="preserve"> 2025</w:t>
      </w:r>
      <w:r w:rsidRPr="00A85F3D">
        <w:rPr>
          <w:rFonts w:ascii="Times New Roman" w:hAnsi="Times New Roman"/>
          <w:sz w:val="28"/>
          <w:szCs w:val="28"/>
        </w:rPr>
        <w:t xml:space="preserve"> год:</w:t>
      </w:r>
    </w:p>
    <w:p w14:paraId="74BD0306" w14:textId="77777777" w:rsidR="00A85F3D" w:rsidRPr="00A85F3D" w:rsidRDefault="00A85F3D" w:rsidP="00A85F3D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3194"/>
      </w:tblGrid>
      <w:tr w:rsidR="00A85F3D" w:rsidRPr="00A71A6E" w14:paraId="42090FC9" w14:textId="77777777" w:rsidTr="00F36A15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7560" w14:textId="77777777" w:rsidR="00A85F3D" w:rsidRPr="009866A9" w:rsidRDefault="00A85F3D" w:rsidP="0029382E">
            <w:pPr>
              <w:pStyle w:val="ConsPlusNormal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2F7" w14:textId="77777777" w:rsidR="00A85F3D" w:rsidRPr="00A71A6E" w:rsidRDefault="00A85F3D" w:rsidP="0029382E">
            <w:pPr>
              <w:pStyle w:val="ConsPlusNormal"/>
              <w:jc w:val="center"/>
            </w:pPr>
            <w:r w:rsidRPr="00A71A6E">
              <w:t>Наименование показателей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B552" w14:textId="21AB757A" w:rsidR="00A85F3D" w:rsidRPr="00A71A6E" w:rsidRDefault="00A85F3D" w:rsidP="0029382E">
            <w:pPr>
              <w:pStyle w:val="ConsPlusNormal"/>
              <w:jc w:val="center"/>
            </w:pPr>
            <w:r w:rsidRPr="00A71A6E">
              <w:t>%</w:t>
            </w:r>
          </w:p>
        </w:tc>
      </w:tr>
      <w:tr w:rsidR="00A85F3D" w:rsidRPr="009336DF" w14:paraId="4CF66A55" w14:textId="77777777" w:rsidTr="00F36A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7B5E" w14:textId="77777777" w:rsidR="00A85F3D" w:rsidRPr="009336DF" w:rsidRDefault="00A85F3D" w:rsidP="0029382E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095" w14:textId="1796E7A9" w:rsidR="00A85F3D" w:rsidRPr="009336DF" w:rsidRDefault="00A85F3D" w:rsidP="0029382E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проведенных профилактических мероприятий от запланированных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C997" w14:textId="77777777" w:rsidR="00A85F3D" w:rsidRPr="009336DF" w:rsidRDefault="00A85F3D" w:rsidP="0029382E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</w:tr>
      <w:tr w:rsidR="00A85F3D" w:rsidRPr="009336DF" w14:paraId="228A7C17" w14:textId="77777777" w:rsidTr="00F36A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1A4B" w14:textId="77777777" w:rsidR="00A85F3D" w:rsidRPr="009336DF" w:rsidRDefault="00A85F3D" w:rsidP="0029382E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FBD" w14:textId="2EEDE04F" w:rsidR="00A85F3D" w:rsidRPr="009336DF" w:rsidRDefault="00A85F3D" w:rsidP="0029382E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Опубликование на официальном сайте нормативных правовых актов</w:t>
            </w:r>
            <w:r>
              <w:rPr>
                <w:sz w:val="20"/>
              </w:rPr>
              <w:t xml:space="preserve"> в рамках муниципального жилищного контроля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442" w14:textId="77777777" w:rsidR="00A85F3D" w:rsidRPr="009336DF" w:rsidRDefault="00A85F3D" w:rsidP="0029382E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</w:tr>
      <w:tr w:rsidR="00A85F3D" w:rsidRPr="009336DF" w14:paraId="3FE47EE2" w14:textId="77777777" w:rsidTr="00F36A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16B" w14:textId="77777777" w:rsidR="00A85F3D" w:rsidRPr="009336DF" w:rsidRDefault="00A85F3D" w:rsidP="0029382E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D58" w14:textId="5F44315E" w:rsidR="00A85F3D" w:rsidRPr="009336DF" w:rsidRDefault="00A85F3D" w:rsidP="0029382E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выданных предостережений о недопустимости нарушения обязательных требований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DFBD" w14:textId="7CE575C1" w:rsidR="00A85F3D" w:rsidRPr="009336DF" w:rsidRDefault="00F36A15" w:rsidP="0029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271343" w:rsidRPr="009336DF" w14:paraId="23075B57" w14:textId="77777777" w:rsidTr="00F36A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A42" w14:textId="04BD4749" w:rsidR="00271343" w:rsidRPr="009336DF" w:rsidRDefault="00271343" w:rsidP="0029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853" w14:textId="1AA09E87" w:rsidR="00271343" w:rsidRDefault="00271343" w:rsidP="0027134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охвата контролируемых лиц профилактическими мероприятиями:</w:t>
            </w:r>
          </w:p>
          <w:p w14:paraId="5C458A87" w14:textId="77777777" w:rsidR="00271343" w:rsidRPr="009336DF" w:rsidRDefault="00271343" w:rsidP="0029382E">
            <w:pPr>
              <w:pStyle w:val="ConsPlusNormal"/>
              <w:rPr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541A" w14:textId="11D96ECA" w:rsidR="00271343" w:rsidRDefault="00271343" w:rsidP="0029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271343" w:rsidRPr="009336DF" w14:paraId="062B971C" w14:textId="77777777" w:rsidTr="00F36A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0BE3" w14:textId="6C6475F6" w:rsidR="00271343" w:rsidRPr="009336DF" w:rsidRDefault="00271343" w:rsidP="0029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77C" w14:textId="77777777" w:rsidR="00271343" w:rsidRDefault="00271343" w:rsidP="0027134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6247EB04" w14:textId="77777777" w:rsidR="00271343" w:rsidRDefault="00271343" w:rsidP="00271343">
            <w:pPr>
              <w:pStyle w:val="ConsPlusNormal"/>
              <w:rPr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D356" w14:textId="71776DFE" w:rsidR="00271343" w:rsidRDefault="00271343" w:rsidP="0029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</w:tbl>
    <w:p w14:paraId="7583D499" w14:textId="77777777" w:rsidR="00653287" w:rsidRPr="00653287" w:rsidRDefault="00653287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E7D1404" w14:textId="77777777" w:rsidR="00653287" w:rsidRDefault="00653287" w:rsidP="00526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1489144" w14:textId="77777777" w:rsidR="00E80597" w:rsidRPr="00E80597" w:rsidRDefault="00E80597" w:rsidP="00E80597">
      <w:pPr>
        <w:widowControl w:val="0"/>
        <w:tabs>
          <w:tab w:val="left" w:pos="1276"/>
        </w:tabs>
        <w:autoSpaceDE w:val="0"/>
        <w:autoSpaceDN w:val="0"/>
        <w:spacing w:before="1" w:after="0" w:line="296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eastAsia="x-none" w:bidi="ru-RU"/>
        </w:rPr>
      </w:pPr>
      <w:r w:rsidRPr="00E80597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 w:bidi="ru-RU"/>
        </w:rPr>
        <w:t>Раздел 3. Перечень профилактических мероприятий, сроки (периодичность) их проведения</w:t>
      </w:r>
    </w:p>
    <w:p w14:paraId="07F9DB36" w14:textId="77777777" w:rsidR="00E80597" w:rsidRPr="00E80597" w:rsidRDefault="00E80597" w:rsidP="00E80597">
      <w:pPr>
        <w:autoSpaceDE w:val="0"/>
        <w:autoSpaceDN w:val="0"/>
        <w:adjustRightInd w:val="0"/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5B63B0" w14:textId="33BEAFD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Перечень профилактических мероприятий:</w:t>
      </w:r>
    </w:p>
    <w:p w14:paraId="280C0BD7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1) информирование;</w:t>
      </w:r>
    </w:p>
    <w:p w14:paraId="712EF3B8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14:paraId="3148D806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3) объявление предостережения;</w:t>
      </w:r>
    </w:p>
    <w:p w14:paraId="52943386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4) консультирование;</w:t>
      </w:r>
    </w:p>
    <w:p w14:paraId="1A897140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5) профилактический визит;</w:t>
      </w:r>
    </w:p>
    <w:p w14:paraId="1E19219F" w14:textId="77777777" w:rsid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0A25CF40" w14:textId="3A154A4E" w:rsidR="00E80597" w:rsidRPr="00E80597" w:rsidRDefault="00E80597" w:rsidP="00D56EF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14:paraId="678C8777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Информирование</w:t>
      </w:r>
    </w:p>
    <w:p w14:paraId="1535C96F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B7D5BB3" w14:textId="2088718D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Pr="00E80597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 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46 Федерального закона № 248-ФЗ.</w:t>
      </w:r>
    </w:p>
    <w:p w14:paraId="2333BA98" w14:textId="36ADBEF0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Администрации городского округа Жуковский 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128A2786" w14:textId="6701CA1D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Администрация городского округа Жуковский 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размещает и поддерживает в актуальном состоянии на своем официальном сайте в информационно-телекоммуникационной сети «Интернет» следующую информацию:</w:t>
      </w:r>
    </w:p>
    <w:p w14:paraId="591AEC09" w14:textId="4BCC0B0A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муниципального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жилищного 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14:paraId="78DE037C" w14:textId="24937466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2) сведения об изменениях, внесенных в нормативные правовые акты, регулирующие осуществление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муниципального жилищного контроля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14:paraId="32517845" w14:textId="2B27111D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3) перечень нормативных правовых актов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содержащих обязательные требования, оценка соблюдения которых является предметом контрол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я;</w:t>
      </w:r>
    </w:p>
    <w:p w14:paraId="11AD5094" w14:textId="5261FC32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руководства по соблюдению обязательных требований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рамках муниципального жилищного контроля;</w:t>
      </w:r>
    </w:p>
    <w:p w14:paraId="40F902ED" w14:textId="659DD168" w:rsidR="00E80597" w:rsidRPr="00E80597" w:rsidRDefault="00A20A28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 перечень объектов контроля</w:t>
      </w:r>
      <w:r w:rsid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указанием категории риска.</w:t>
      </w:r>
    </w:p>
    <w:p w14:paraId="7F905ABF" w14:textId="6B08F053" w:rsidR="00E80597" w:rsidRPr="00E80597" w:rsidRDefault="00A20A28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 программу профилактики рисков причинения вреда</w:t>
      </w:r>
    </w:p>
    <w:p w14:paraId="49668153" w14:textId="62D1F79F" w:rsidR="00E80597" w:rsidRPr="00E80597" w:rsidRDefault="00A20A28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 сведения о способах получения консультаций по вопросам соблюдения обязательных требований</w:t>
      </w:r>
      <w:r w:rsid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14:paraId="7C7C1BC0" w14:textId="00EA20F3" w:rsidR="00E80597" w:rsidRPr="00E80597" w:rsidRDefault="00A20A28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 доклады, содержащие результаты обобщения правоприменительной практики контрольного (надзорного) орган</w:t>
      </w:r>
      <w:r w:rsid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а;</w:t>
      </w:r>
    </w:p>
    <w:p w14:paraId="40418358" w14:textId="5DAD970D" w:rsidR="00E80597" w:rsidRPr="00E80597" w:rsidRDefault="00A20A28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 доклады о</w:t>
      </w:r>
      <w:r w:rsid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муниципальном </w:t>
      </w:r>
      <w:r w:rsid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жилищном контроле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01E224B8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BA76230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Обобщение правоприменительной практики</w:t>
      </w:r>
    </w:p>
    <w:p w14:paraId="3F6E9FE2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11F886C8" w14:textId="058D5791" w:rsidR="00E80597" w:rsidRPr="00E80597" w:rsidRDefault="00A20A28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Обобщение правоприменительной практики проводится в соответствии со ст.</w:t>
      </w:r>
      <w:r w:rsidR="00E80597" w:rsidRPr="00E80597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 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47 Федерального закона № 248-ФЗ.</w:t>
      </w:r>
    </w:p>
    <w:p w14:paraId="06576CCB" w14:textId="2BF3A1DB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итогам обобщения правоприменительной практики</w:t>
      </w:r>
      <w:r w:rsidR="00A20A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Администрация городского округа Жуковский 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 w:rsidR="00A20A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сфере муниципального жилищного контроля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79D06A57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B8C90C1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Объявление предостережения</w:t>
      </w:r>
    </w:p>
    <w:p w14:paraId="6A9A0D69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3301520F" w14:textId="4F7BDC79" w:rsidR="00E80597" w:rsidRPr="00E80597" w:rsidRDefault="000237A4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Объявление предостережения проводится в соответствии со ст. 49 Федерального закона № 248-ФЗ.</w:t>
      </w:r>
    </w:p>
    <w:p w14:paraId="5C769240" w14:textId="14D85318" w:rsidR="00E80597" w:rsidRPr="00E80597" w:rsidRDefault="000237A4" w:rsidP="000237A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37A4">
        <w:rPr>
          <w:rFonts w:ascii="yandex-sans" w:eastAsia="Times New Roman" w:hAnsi="yandex-sans" w:cs="Times New Roman"/>
          <w:iCs/>
          <w:color w:val="000000" w:themeColor="text1"/>
          <w:sz w:val="28"/>
          <w:szCs w:val="28"/>
          <w:lang w:eastAsia="ru-RU"/>
        </w:rPr>
        <w:t>Администрация</w:t>
      </w:r>
      <w:r>
        <w:rPr>
          <w:rFonts w:ascii="yandex-sans" w:eastAsia="Times New Roman" w:hAnsi="yandex-sans" w:cs="Times New Roman"/>
          <w:iCs/>
          <w:color w:val="000000" w:themeColor="text1"/>
          <w:sz w:val="28"/>
          <w:szCs w:val="28"/>
          <w:lang w:eastAsia="ru-RU"/>
        </w:rPr>
        <w:t xml:space="preserve"> городского округа Жуковский</w:t>
      </w:r>
      <w:r w:rsidRPr="000237A4">
        <w:rPr>
          <w:rFonts w:ascii="yandex-sans" w:eastAsia="Times New Roman" w:hAnsi="yandex-sans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E80597" w:rsidRPr="000237A4"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осуществляет учет объявленных предостережений о недопустимости на</w:t>
      </w:r>
      <w:r w:rsidR="00E80597"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BD57ED6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86FAC8F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Консультирование</w:t>
      </w:r>
    </w:p>
    <w:p w14:paraId="4F3BDB77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65F4530" w14:textId="5C902984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0237A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Консультирование проводится в соответствии со ст. 50 Федерального закона № 248-ФЗ.</w:t>
      </w:r>
    </w:p>
    <w:p w14:paraId="4FEE1DED" w14:textId="3716EC96" w:rsidR="00E80597" w:rsidRPr="000237A4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Консультирование </w:t>
      </w:r>
      <w:r w:rsidRPr="00023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следующими способами</w:t>
      </w:r>
      <w:r w:rsidR="000237A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: </w:t>
      </w:r>
      <w:r w:rsidR="000237A4" w:rsidRPr="000237A4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14:paraId="7CFEDE9E" w14:textId="63F72A4B" w:rsidR="00E80597" w:rsidRPr="00D56EF0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Консультирование проводится по</w:t>
      </w:r>
      <w:r w:rsidR="00D56EF0" w:rsidRPr="00D56E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56E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вопросам, </w:t>
      </w:r>
      <w:r w:rsidR="00D56EF0" w:rsidRPr="00D56EF0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связанным с организацией и осуществлением муниципального жилищного контроля).</w:t>
      </w:r>
    </w:p>
    <w:p w14:paraId="5AF47E0D" w14:textId="77777777" w:rsidR="00D56EF0" w:rsidRDefault="00D56EF0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8AF4537" w14:textId="62D6868B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Профилактический визит</w:t>
      </w:r>
    </w:p>
    <w:p w14:paraId="56FF2586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D054EC8" w14:textId="41A59077" w:rsidR="00E80597" w:rsidRPr="00E80597" w:rsidRDefault="00E80597" w:rsidP="00D56EF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D56E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Профилактический визит проводится в соответствии со ст. 52 Федерального закона № 248-ФЗ.</w:t>
      </w:r>
    </w:p>
    <w:p w14:paraId="5FAC1BE8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sz w:val="28"/>
          <w:szCs w:val="28"/>
          <w:lang w:eastAsia="ru-RU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– заявление контролируемого лица), которое рассматривается контрольным (надзорным) органом в порядке, установленном частями 11-13 статьи 52 Федерального закона № 248-ФЗ.</w:t>
      </w:r>
    </w:p>
    <w:p w14:paraId="68B77788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Pr="00E80597">
        <w:rPr>
          <w:rFonts w:ascii="yandex-sans" w:eastAsia="Times New Roman" w:hAnsi="yandex-sans" w:cs="Times New Roman"/>
          <w:sz w:val="28"/>
          <w:szCs w:val="28"/>
          <w:lang w:eastAsia="ru-RU"/>
        </w:rPr>
        <w:br/>
        <w:t>по заявлению контролируемого лица контрольный (надзорный) орган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61719DF5" w14:textId="77777777" w:rsidR="00E80597" w:rsidRPr="00E80597" w:rsidRDefault="00E80597" w:rsidP="00E8059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Перечень контролируемых лиц, в отношении которых проводится профилактический визит по заявлению указанных лиц (далее - Перечень), размещается на официальном сайте контрольного (надзорного) органа (Приложение 2). Срок обновления Перечня – еженедельно.</w:t>
      </w:r>
    </w:p>
    <w:p w14:paraId="136D5E0D" w14:textId="77777777" w:rsidR="00E80597" w:rsidRPr="00E80597" w:rsidRDefault="00E80597" w:rsidP="00D56E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DD663" w14:textId="77777777" w:rsidR="00E80597" w:rsidRPr="00E80597" w:rsidRDefault="00E80597" w:rsidP="00E80597">
      <w:pPr>
        <w:widowControl w:val="0"/>
        <w:autoSpaceDE w:val="0"/>
        <w:autoSpaceDN w:val="0"/>
        <w:spacing w:after="0" w:line="295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eastAsia="x-none" w:bidi="ru-RU"/>
        </w:rPr>
      </w:pPr>
      <w:r w:rsidRPr="00E80597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 w:bidi="ru-RU"/>
        </w:rPr>
        <w:t>Раздел 4. Показатели результативности и эффективности программы профилактики</w:t>
      </w:r>
    </w:p>
    <w:p w14:paraId="3ED6809C" w14:textId="77777777" w:rsidR="00E80597" w:rsidRPr="00E80597" w:rsidRDefault="00E80597" w:rsidP="00E80597">
      <w:pPr>
        <w:shd w:val="clear" w:color="auto" w:fill="FFFFFF"/>
        <w:spacing w:after="0" w:line="240" w:lineRule="auto"/>
        <w:ind w:left="1080"/>
        <w:contextualSpacing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610C90C" w14:textId="6B38F01D" w:rsidR="00E80597" w:rsidRPr="00E80597" w:rsidRDefault="00E80597" w:rsidP="00E805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56EF0"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1</w:t>
      </w:r>
      <w:r w:rsidR="00D56EF0" w:rsidRPr="00D56EF0"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2.</w:t>
      </w:r>
      <w:r w:rsidR="00D56EF0">
        <w:rPr>
          <w:rFonts w:ascii="yandex-sans" w:eastAsia="Times New Roman" w:hAnsi="yandex-sans" w:cs="Times New Roman"/>
          <w:color w:val="5B9BD5" w:themeColor="accent1"/>
          <w:sz w:val="28"/>
          <w:szCs w:val="28"/>
          <w:lang w:eastAsia="ru-RU"/>
        </w:rPr>
        <w:t xml:space="preserve"> 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Эффективность реализации программы профилактики оценивается:</w:t>
      </w:r>
    </w:p>
    <w:p w14:paraId="0CFDAC2D" w14:textId="77777777" w:rsidR="00E80597" w:rsidRPr="00E80597" w:rsidRDefault="00E80597" w:rsidP="00E805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1) повышением эффективности системы профилактики нарушений обязательных требований;</w:t>
      </w:r>
    </w:p>
    <w:p w14:paraId="7AC2F384" w14:textId="77777777" w:rsidR="00E80597" w:rsidRPr="00E80597" w:rsidRDefault="00E80597" w:rsidP="00E805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2404FF7F" w14:textId="77777777" w:rsidR="00E80597" w:rsidRPr="00E80597" w:rsidRDefault="00E80597" w:rsidP="00E805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3) снижением количества правонарушений при осуществлении контролируемыми лицами своей деятельности;</w:t>
      </w:r>
    </w:p>
    <w:p w14:paraId="6ECA7E61" w14:textId="77777777" w:rsidR="00E80597" w:rsidRPr="00E80597" w:rsidRDefault="00E80597" w:rsidP="00E805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4) понятностью обязательных требований, обеспечивающей их однозначное толкование контролируемых лиц и </w:t>
      </w:r>
      <w:r w:rsidRPr="00D56EF0">
        <w:rPr>
          <w:rFonts w:ascii="yandex-sans" w:eastAsia="Times New Roman" w:hAnsi="yandex-sans" w:cs="Times New Roman"/>
          <w:iCs/>
          <w:color w:val="000000" w:themeColor="text1"/>
          <w:sz w:val="28"/>
          <w:szCs w:val="28"/>
          <w:lang w:eastAsia="ru-RU"/>
        </w:rPr>
        <w:t>контрольного (надзорного) органа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14:paraId="695F47DF" w14:textId="77E74B76" w:rsidR="00E80597" w:rsidRPr="00E80597" w:rsidRDefault="00E80597" w:rsidP="00E805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5) вовлечением контролируемых лиц в регулярное взаимодействие с </w:t>
      </w:r>
      <w:r w:rsidRPr="00D56EF0">
        <w:rPr>
          <w:rFonts w:ascii="yandex-sans" w:eastAsia="Times New Roman" w:hAnsi="yandex-sans" w:cs="Times New Roman"/>
          <w:iCs/>
          <w:color w:val="000000" w:themeColor="text1"/>
          <w:sz w:val="28"/>
          <w:szCs w:val="28"/>
          <w:lang w:eastAsia="ru-RU"/>
        </w:rPr>
        <w:t>контрольным (надзорным) орган</w:t>
      </w:r>
      <w:r w:rsidR="00D56EF0">
        <w:rPr>
          <w:rFonts w:ascii="yandex-sans" w:eastAsia="Times New Roman" w:hAnsi="yandex-sans" w:cs="Times New Roman"/>
          <w:iCs/>
          <w:color w:val="000000" w:themeColor="text1"/>
          <w:sz w:val="28"/>
          <w:szCs w:val="28"/>
          <w:lang w:eastAsia="ru-RU"/>
        </w:rPr>
        <w:t>ом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075520F0" w14:textId="5E45E2A9" w:rsidR="00E80597" w:rsidRPr="00E80597" w:rsidRDefault="00E80597" w:rsidP="00E805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56EF0"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D56EF0" w:rsidRPr="00D56EF0"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3</w:t>
      </w:r>
      <w:r w:rsidRPr="00D56EF0"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.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</w:t>
      </w:r>
      <w:r w:rsidR="00D56E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E8059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764307F9" w14:textId="77777777" w:rsidR="00E80597" w:rsidRPr="00E80597" w:rsidRDefault="00E80597" w:rsidP="00E80597">
      <w:pPr>
        <w:widowControl w:val="0"/>
        <w:autoSpaceDE w:val="0"/>
        <w:autoSpaceDN w:val="0"/>
        <w:spacing w:after="0" w:line="29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 w:bidi="ru-RU"/>
        </w:rPr>
        <w:sectPr w:rsidR="00E80597" w:rsidRPr="00E80597" w:rsidSect="00D56EF0">
          <w:headerReference w:type="default" r:id="rId10"/>
          <w:footerReference w:type="default" r:id="rId11"/>
          <w:pgSz w:w="11906" w:h="16838"/>
          <w:pgMar w:top="1134" w:right="567" w:bottom="993" w:left="1418" w:header="709" w:footer="709" w:gutter="0"/>
          <w:pgNumType w:start="3"/>
          <w:cols w:space="708"/>
          <w:titlePg/>
          <w:docGrid w:linePitch="360"/>
        </w:sectPr>
      </w:pPr>
    </w:p>
    <w:p w14:paraId="00D9F998" w14:textId="68248C42" w:rsidR="00E80597" w:rsidRPr="00E80597" w:rsidRDefault="00E80597" w:rsidP="00A742A3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80597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4548FEE8" w14:textId="77777777" w:rsidR="00E80597" w:rsidRPr="00E80597" w:rsidRDefault="00E80597" w:rsidP="00E805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80597"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</w:p>
    <w:p w14:paraId="1C67D716" w14:textId="2BFABB77" w:rsidR="00E80597" w:rsidRPr="00E80597" w:rsidRDefault="00C94BAB" w:rsidP="00E80597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E80597" w:rsidRPr="00E80597">
        <w:rPr>
          <w:rFonts w:ascii="Times New Roman" w:eastAsia="Calibri" w:hAnsi="Times New Roman" w:cs="Times New Roman"/>
          <w:sz w:val="26"/>
          <w:szCs w:val="26"/>
        </w:rPr>
        <w:t>роведения профилактических мероприятий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Администрацией городского округа Жуковский</w:t>
      </w:r>
      <w:r w:rsidR="00E80597" w:rsidRPr="00E80597">
        <w:rPr>
          <w:rFonts w:ascii="Times New Roman" w:eastAsia="Calibri" w:hAnsi="Times New Roman" w:cs="Times New Roman"/>
          <w:sz w:val="26"/>
          <w:szCs w:val="26"/>
        </w:rPr>
        <w:t>, направленных на предупреждение нарушений обязательных требований и предотвращение рисков причинения вреда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(ущерба) </w:t>
      </w:r>
      <w:r w:rsidR="00E80597" w:rsidRPr="00E80597">
        <w:rPr>
          <w:rFonts w:ascii="Times New Roman" w:eastAsia="Calibri" w:hAnsi="Times New Roman" w:cs="Times New Roman"/>
          <w:sz w:val="26"/>
          <w:szCs w:val="26"/>
        </w:rPr>
        <w:t>охраняемым законом ценностям в сфере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жилищного контроля </w:t>
      </w:r>
      <w:r w:rsidR="00E80597" w:rsidRPr="00E80597">
        <w:rPr>
          <w:rFonts w:ascii="Times New Roman" w:eastAsia="Calibri" w:hAnsi="Times New Roman" w:cs="Times New Roman"/>
          <w:sz w:val="26"/>
          <w:szCs w:val="26"/>
        </w:rPr>
        <w:t>на 2025 год</w:t>
      </w:r>
    </w:p>
    <w:p w14:paraId="56B32CE6" w14:textId="77777777" w:rsidR="00E80597" w:rsidRPr="00E80597" w:rsidRDefault="00E80597" w:rsidP="00E80597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1461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4767"/>
        <w:gridCol w:w="2179"/>
        <w:gridCol w:w="1559"/>
      </w:tblGrid>
      <w:tr w:rsidR="000E727B" w:rsidRPr="00E80597" w14:paraId="1506B2BF" w14:textId="77777777" w:rsidTr="00A742A3">
        <w:tc>
          <w:tcPr>
            <w:tcW w:w="29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1C22771" w14:textId="77777777" w:rsidR="000E727B" w:rsidRPr="00E80597" w:rsidRDefault="000E727B" w:rsidP="00BE01DD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80597">
              <w:rPr>
                <w:rFonts w:ascii="Times New Roman" w:eastAsia="Times New Roman" w:hAnsi="Times New Roman" w:cs="Times New Roman"/>
                <w:sz w:val="20"/>
              </w:rPr>
              <w:t>Информирование</w:t>
            </w:r>
          </w:p>
        </w:tc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E761E58" w14:textId="3AACE197" w:rsidR="000E727B" w:rsidRPr="00A742A3" w:rsidRDefault="000E727B" w:rsidP="000E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муниципального жилищного контроля размещает и поддерживает в актуальном состоянии на официальном сайте Администрации городского округа Жуковский Московской области в сети «Интернет»:</w:t>
            </w:r>
          </w:p>
          <w:p w14:paraId="14771739" w14:textId="77777777" w:rsidR="000E727B" w:rsidRPr="00A742A3" w:rsidRDefault="000E727B" w:rsidP="000E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тексты нормативно-правовых актов, регулирующих осуществление муниципального жилищного контроля;</w:t>
            </w:r>
          </w:p>
          <w:p w14:paraId="37C2A5EC" w14:textId="77777777" w:rsidR="000E727B" w:rsidRPr="00A742A3" w:rsidRDefault="000E727B" w:rsidP="000E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руководства по соблюдению обязательных требований;</w:t>
            </w:r>
          </w:p>
          <w:p w14:paraId="41641BC3" w14:textId="77777777" w:rsidR="000E727B" w:rsidRPr="00A742A3" w:rsidRDefault="000E727B" w:rsidP="000E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3889D731" w14:textId="77777777" w:rsidR="000E727B" w:rsidRPr="00A742A3" w:rsidRDefault="000E727B" w:rsidP="000E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1B1133FE" w14:textId="77777777" w:rsidR="000E727B" w:rsidRPr="00A742A3" w:rsidRDefault="000E727B" w:rsidP="000E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14:paraId="7E044BCB" w14:textId="77777777" w:rsidR="000E727B" w:rsidRPr="00A742A3" w:rsidRDefault="000E727B" w:rsidP="000E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доклады о муниципальном жилищном контроле;</w:t>
            </w:r>
          </w:p>
          <w:p w14:paraId="306FE116" w14:textId="05DCB79D" w:rsidR="000E727B" w:rsidRPr="00A742A3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Московской области, муниципальными правовыми актами.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F1AC3F6" w14:textId="5BEED501" w:rsidR="000E727B" w:rsidRPr="00E80597" w:rsidRDefault="000E727B" w:rsidP="000E727B">
            <w:pPr>
              <w:spacing w:before="100" w:after="100" w:line="240" w:lineRule="auto"/>
              <w:ind w:left="60" w:right="60"/>
              <w:rPr>
                <w:rFonts w:ascii="Verdana" w:eastAsia="Calibri" w:hAnsi="Verdana" w:cs="Segoe UI"/>
                <w:color w:val="0070C0"/>
                <w:sz w:val="20"/>
                <w:lang w:eastAsia="ru-RU"/>
              </w:rPr>
            </w:pPr>
            <w:r w:rsidRPr="00BE01DD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По мере принятия или внесения изменений (постоянно)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A7FE39" w14:textId="02192F1F" w:rsidR="000E727B" w:rsidRPr="00BE01DD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BE01D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Муниципальный жилищный инспектор</w:t>
            </w:r>
          </w:p>
          <w:p w14:paraId="18D09592" w14:textId="77777777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727B" w:rsidRPr="00E80597" w14:paraId="73E12609" w14:textId="77777777" w:rsidTr="00A742A3">
        <w:tc>
          <w:tcPr>
            <w:tcW w:w="29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BC7C002" w14:textId="77777777" w:rsidR="000E727B" w:rsidRPr="00E80597" w:rsidRDefault="000E727B" w:rsidP="00BE01DD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80597"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91DCC32" w14:textId="4668AC19" w:rsidR="000E727B" w:rsidRPr="00A742A3" w:rsidRDefault="000E727B" w:rsidP="000E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обобщения правоприменительной практики органом муниципального жилищного контроля ежегодно готовятся доклады, содержащие результаты обобщения правоприменительной практики по осуществлению муниципального жилищного контроля, которые утверждаются и размещаются на официальном сайте Администрации городского округа Жуковский Московской области в сети «Интернет».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2F47DF" w14:textId="1D38A470" w:rsidR="000E727B" w:rsidRPr="00A95941" w:rsidRDefault="006C2A72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 (до 01 июля года)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DE8D5FB" w14:textId="77777777" w:rsidR="000E727B" w:rsidRPr="00BE01DD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BE01D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Муниципальный жилищный инспектор</w:t>
            </w:r>
          </w:p>
          <w:p w14:paraId="2EF9C031" w14:textId="49D21C0E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0"/>
              </w:rPr>
            </w:pPr>
          </w:p>
          <w:p w14:paraId="3E4EE62D" w14:textId="77777777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727B" w:rsidRPr="00E80597" w14:paraId="2212E12A" w14:textId="77777777" w:rsidTr="006C4906">
        <w:trPr>
          <w:trHeight w:val="966"/>
        </w:trPr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024C8" w14:textId="77777777" w:rsidR="000E727B" w:rsidRPr="00E80597" w:rsidRDefault="000E727B" w:rsidP="00BE01DD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80597">
              <w:rPr>
                <w:rFonts w:ascii="Times New Roman" w:eastAsia="Times New Roman" w:hAnsi="Times New Roman" w:cs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25FDA22" w14:textId="340304BD" w:rsidR="000E727B" w:rsidRPr="00A742A3" w:rsidRDefault="000E727B" w:rsidP="00A2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</w:t>
            </w:r>
            <w:r w:rsidR="00A2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4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предостережений контролируемым лицам для целей принятия мер по обеспечению соблюдения обязательных требований.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401D26" w14:textId="7F597DF3" w:rsidR="000E727B" w:rsidRPr="00A95941" w:rsidRDefault="000E727B" w:rsidP="000E727B">
            <w:pPr>
              <w:spacing w:before="100" w:after="100" w:line="240" w:lineRule="auto"/>
              <w:ind w:left="60" w:right="60"/>
              <w:rPr>
                <w:rFonts w:ascii="Verdana" w:eastAsia="Calibri" w:hAnsi="Verdana" w:cs="Segoe UI"/>
                <w:color w:val="0070C0"/>
                <w:sz w:val="20"/>
                <w:szCs w:val="20"/>
                <w:lang w:eastAsia="ru-RU"/>
              </w:rPr>
            </w:pPr>
            <w:r w:rsidRPr="00A9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D27D05" w14:textId="45BAE2E9" w:rsidR="000E727B" w:rsidRPr="006C4906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BE01D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Муниципальный жилищный инспектор</w:t>
            </w:r>
          </w:p>
        </w:tc>
      </w:tr>
      <w:tr w:rsidR="000E727B" w:rsidRPr="00E80597" w14:paraId="21AD475E" w14:textId="77777777" w:rsidTr="006C4906">
        <w:trPr>
          <w:trHeight w:val="952"/>
        </w:trPr>
        <w:tc>
          <w:tcPr>
            <w:tcW w:w="29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1CC5A7" w14:textId="0C34FEED" w:rsidR="000E727B" w:rsidRPr="00E80597" w:rsidRDefault="00A742A3" w:rsidP="00BE01DD">
            <w:pPr>
              <w:spacing w:before="100" w:after="10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80597">
              <w:rPr>
                <w:rFonts w:ascii="Times New Roman" w:eastAsia="Calibri" w:hAnsi="Times New Roman" w:cs="Times New Roman"/>
                <w:sz w:val="20"/>
              </w:rPr>
              <w:t>Консультация по вопросам соблюдения обязательных требований</w:t>
            </w:r>
          </w:p>
        </w:tc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1303E9" w14:textId="03CAB186" w:rsidR="000E727B" w:rsidRPr="006C4906" w:rsidRDefault="000E727B" w:rsidP="006C4906">
            <w:pPr>
              <w:spacing w:before="100" w:after="100" w:line="276" w:lineRule="auto"/>
              <w:ind w:left="60" w:right="60"/>
              <w:rPr>
                <w:rFonts w:ascii="Verdana" w:eastAsia="Calibri" w:hAnsi="Verdana" w:cs="Segoe UI"/>
                <w:sz w:val="20"/>
                <w:lang w:eastAsia="ru-RU"/>
              </w:rPr>
            </w:pPr>
            <w:r w:rsidRPr="00E80597">
              <w:rPr>
                <w:rFonts w:ascii="Times New Roman" w:eastAsia="Calibri" w:hAnsi="Times New Roman" w:cs="Times New Roman"/>
                <w:sz w:val="20"/>
              </w:rPr>
              <w:t>Проведение консультаций контролируемых лиц по вопросам соб</w:t>
            </w:r>
            <w:r w:rsidR="006C4906">
              <w:rPr>
                <w:rFonts w:ascii="Times New Roman" w:eastAsia="Calibri" w:hAnsi="Times New Roman" w:cs="Times New Roman"/>
                <w:sz w:val="20"/>
              </w:rPr>
              <w:t>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89F75B" w14:textId="77777777" w:rsidR="000E727B" w:rsidRPr="00BE01DD" w:rsidRDefault="000E727B" w:rsidP="000E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1DD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B4A868" w14:textId="120910F6" w:rsidR="000E727B" w:rsidRPr="006C4906" w:rsidRDefault="00BE01DD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BE01D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Муниципальный жилищный инспектор</w:t>
            </w:r>
          </w:p>
        </w:tc>
      </w:tr>
      <w:tr w:rsidR="000E727B" w:rsidRPr="00E80597" w14:paraId="1A452D0B" w14:textId="77777777" w:rsidTr="00A742A3">
        <w:tc>
          <w:tcPr>
            <w:tcW w:w="29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9D67A20" w14:textId="77777777" w:rsidR="000E727B" w:rsidRPr="00E80597" w:rsidRDefault="000E727B" w:rsidP="00BE01DD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180720" w14:textId="4869E009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80597">
              <w:rPr>
                <w:rFonts w:ascii="Times New Roman" w:eastAsia="Times New Roman" w:hAnsi="Times New Roman" w:cs="Times New Roman"/>
                <w:sz w:val="20"/>
              </w:rPr>
              <w:t>Проведение приемов, в рамках которых</w:t>
            </w:r>
            <w:r w:rsidR="00BE01DD">
              <w:rPr>
                <w:rFonts w:ascii="Times New Roman" w:eastAsia="Times New Roman" w:hAnsi="Times New Roman" w:cs="Times New Roman"/>
                <w:sz w:val="20"/>
              </w:rPr>
              <w:t xml:space="preserve"> контролируемым лицам </w:t>
            </w:r>
            <w:r w:rsidRPr="00E80597">
              <w:rPr>
                <w:rFonts w:ascii="Times New Roman" w:eastAsia="Times New Roman" w:hAnsi="Times New Roman" w:cs="Times New Roman"/>
                <w:sz w:val="20"/>
              </w:rPr>
              <w:t xml:space="preserve">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D626DF" w14:textId="77777777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4906">
              <w:rPr>
                <w:rFonts w:ascii="Times New Roman" w:eastAsia="Times New Roman" w:hAnsi="Times New Roman" w:cs="Times New Roman"/>
                <w:sz w:val="20"/>
              </w:rPr>
              <w:t>По мере необходимости (1 раз в неделю по вторникам)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A8F17E" w14:textId="00DC7873" w:rsidR="000E727B" w:rsidRPr="006C4906" w:rsidRDefault="00BE01DD" w:rsidP="00BE01DD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BE01DD">
              <w:rPr>
                <w:rFonts w:ascii="Times New Roman" w:eastAsia="Times New Roman" w:hAnsi="Times New Roman" w:cs="Times New Roman"/>
                <w:iCs/>
                <w:sz w:val="20"/>
              </w:rPr>
              <w:t>Муниципальный жилищный инспектор</w:t>
            </w:r>
          </w:p>
        </w:tc>
      </w:tr>
      <w:tr w:rsidR="000E727B" w:rsidRPr="00E80597" w14:paraId="1DB0B27D" w14:textId="77777777" w:rsidTr="00A742A3">
        <w:tc>
          <w:tcPr>
            <w:tcW w:w="29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C14161" w14:textId="77777777" w:rsidR="000E727B" w:rsidRPr="00E80597" w:rsidRDefault="000E727B" w:rsidP="00BE01DD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1F6041F" w14:textId="515D03FE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80597">
              <w:rPr>
                <w:rFonts w:ascii="Times New Roman" w:eastAsia="Times New Roman" w:hAnsi="Times New Roman" w:cs="Times New Roman"/>
                <w:sz w:val="20"/>
              </w:rPr>
              <w:t xml:space="preserve">Информирование </w:t>
            </w:r>
            <w:r w:rsidR="00BE01DD">
              <w:rPr>
                <w:rFonts w:ascii="Times New Roman" w:eastAsia="Times New Roman" w:hAnsi="Times New Roman" w:cs="Times New Roman"/>
                <w:sz w:val="20"/>
              </w:rPr>
              <w:t xml:space="preserve">контролируемых лиц </w:t>
            </w:r>
            <w:r w:rsidRPr="00E80597">
              <w:rPr>
                <w:rFonts w:ascii="Times New Roman" w:eastAsia="Times New Roman" w:hAnsi="Times New Roman" w:cs="Times New Roman"/>
                <w:sz w:val="20"/>
              </w:rPr>
              <w:t>по вопросам соблюдения обязательных требований на семинарах (</w:t>
            </w:r>
            <w:proofErr w:type="spellStart"/>
            <w:r w:rsidRPr="00E80597">
              <w:rPr>
                <w:rFonts w:ascii="Times New Roman" w:eastAsia="Times New Roman" w:hAnsi="Times New Roman" w:cs="Times New Roman"/>
                <w:sz w:val="20"/>
              </w:rPr>
              <w:t>вебинарах</w:t>
            </w:r>
            <w:proofErr w:type="spellEnd"/>
            <w:r w:rsidRPr="00E80597">
              <w:rPr>
                <w:rFonts w:ascii="Times New Roman" w:eastAsia="Times New Roman" w:hAnsi="Times New Roman" w:cs="Times New Roman"/>
                <w:sz w:val="20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0909F5" w14:textId="77777777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4906">
              <w:rPr>
                <w:rFonts w:ascii="Times New Roman" w:eastAsia="Times New Roman" w:hAnsi="Times New Roman" w:cs="Times New Roman"/>
                <w:i/>
                <w:sz w:val="20"/>
              </w:rPr>
              <w:t>Указываются конкретные даты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52D48A" w14:textId="25058768" w:rsidR="000E727B" w:rsidRPr="006C4906" w:rsidRDefault="00BE01DD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BE01DD">
              <w:rPr>
                <w:rFonts w:ascii="Times New Roman" w:eastAsia="Times New Roman" w:hAnsi="Times New Roman" w:cs="Times New Roman"/>
                <w:iCs/>
                <w:sz w:val="20"/>
              </w:rPr>
              <w:t>Муниципальный жилищный инспектор</w:t>
            </w:r>
          </w:p>
        </w:tc>
      </w:tr>
      <w:tr w:rsidR="000E727B" w:rsidRPr="00E80597" w14:paraId="71E8A372" w14:textId="77777777" w:rsidTr="00A742A3">
        <w:trPr>
          <w:trHeight w:val="1575"/>
        </w:trPr>
        <w:tc>
          <w:tcPr>
            <w:tcW w:w="295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66CB5C1" w14:textId="7384D141" w:rsidR="000E727B" w:rsidRPr="00E80597" w:rsidRDefault="000E727B" w:rsidP="00BE01DD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80597">
              <w:rPr>
                <w:rFonts w:ascii="Times New Roman" w:eastAsia="Times New Roman" w:hAnsi="Times New Roman" w:cs="Times New Roman"/>
                <w:sz w:val="20"/>
              </w:rPr>
              <w:t>Проведение профилактических визитов</w:t>
            </w:r>
          </w:p>
        </w:tc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857844" w14:textId="52B26570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80597">
              <w:rPr>
                <w:rFonts w:ascii="Times New Roman" w:eastAsia="Times New Roman" w:hAnsi="Times New Roman" w:cs="Times New Roman"/>
                <w:sz w:val="20"/>
              </w:rPr>
              <w:t>Проведение профилактических визитов в отношении контролируемых лиц</w:t>
            </w:r>
          </w:p>
          <w:p w14:paraId="4263A9A9" w14:textId="77777777" w:rsidR="000E727B" w:rsidRPr="00E80597" w:rsidRDefault="000E727B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7093E3" w14:textId="35FBC457" w:rsidR="000E727B" w:rsidRPr="00BE01DD" w:rsidRDefault="00BE01DD" w:rsidP="00BE01DD">
            <w:pPr>
              <w:spacing w:after="0" w:line="240" w:lineRule="auto"/>
              <w:ind w:right="60"/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</w:rPr>
            </w:pPr>
            <w:r w:rsidRPr="00BE01DD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</w:rPr>
              <w:t>В случае наличия заявления от контролируемого лица о проведении профилактического визита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CCF9088" w14:textId="60285A07" w:rsidR="000E727B" w:rsidRPr="00BE01DD" w:rsidRDefault="00BE01DD" w:rsidP="000E727B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BE01D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Муниципальный жилищный инспектор</w:t>
            </w:r>
          </w:p>
        </w:tc>
      </w:tr>
    </w:tbl>
    <w:p w14:paraId="43C6353E" w14:textId="77777777" w:rsidR="00432094" w:rsidRPr="00E423AF" w:rsidRDefault="00432094" w:rsidP="00E423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32094" w:rsidRPr="00E423AF" w:rsidSect="006C65FD">
      <w:pgSz w:w="11906" w:h="16838"/>
      <w:pgMar w:top="0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15513" w14:textId="77777777" w:rsidR="00492508" w:rsidRDefault="00492508">
      <w:pPr>
        <w:spacing w:after="0" w:line="240" w:lineRule="auto"/>
      </w:pPr>
      <w:r>
        <w:separator/>
      </w:r>
    </w:p>
  </w:endnote>
  <w:endnote w:type="continuationSeparator" w:id="0">
    <w:p w14:paraId="2F93545B" w14:textId="77777777" w:rsidR="00492508" w:rsidRDefault="0049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AD09D" w14:textId="77777777" w:rsidR="00ED63C5" w:rsidRDefault="00492508">
    <w:pPr>
      <w:pStyle w:val="a8"/>
      <w:jc w:val="center"/>
    </w:pPr>
  </w:p>
  <w:p w14:paraId="0341F932" w14:textId="77777777" w:rsidR="00ED63C5" w:rsidRDefault="0049250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EFFA" w14:textId="77777777" w:rsidR="00ED63C5" w:rsidRDefault="00492508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825B4" w14:textId="77777777" w:rsidR="00E80597" w:rsidRDefault="00E805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88EB6" w14:textId="77777777" w:rsidR="00492508" w:rsidRDefault="00492508">
      <w:pPr>
        <w:spacing w:after="0" w:line="240" w:lineRule="auto"/>
      </w:pPr>
      <w:r>
        <w:separator/>
      </w:r>
    </w:p>
  </w:footnote>
  <w:footnote w:type="continuationSeparator" w:id="0">
    <w:p w14:paraId="2C7632EA" w14:textId="77777777" w:rsidR="00492508" w:rsidRDefault="0049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7F69D" w14:textId="77777777" w:rsidR="00ED63C5" w:rsidRDefault="00492508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633FC" w14:textId="77777777" w:rsidR="00E80597" w:rsidRDefault="00E805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B8E"/>
    <w:multiLevelType w:val="hybridMultilevel"/>
    <w:tmpl w:val="3B660CD4"/>
    <w:lvl w:ilvl="0" w:tplc="F6B03F2E">
      <w:start w:val="2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" w15:restartNumberingAfterBreak="0">
    <w:nsid w:val="03255C6C"/>
    <w:multiLevelType w:val="hybridMultilevel"/>
    <w:tmpl w:val="0354E81C"/>
    <w:lvl w:ilvl="0" w:tplc="04190011">
      <w:start w:val="1"/>
      <w:numFmt w:val="decimal"/>
      <w:lvlText w:val="%1)"/>
      <w:lvlJc w:val="left"/>
      <w:pPr>
        <w:ind w:left="1388" w:hanging="360"/>
      </w:pPr>
    </w:lvl>
    <w:lvl w:ilvl="1" w:tplc="04190019">
      <w:start w:val="1"/>
      <w:numFmt w:val="lowerLetter"/>
      <w:lvlText w:val="%2."/>
      <w:lvlJc w:val="left"/>
      <w:pPr>
        <w:ind w:left="2108" w:hanging="360"/>
      </w:pPr>
    </w:lvl>
    <w:lvl w:ilvl="2" w:tplc="0419001B">
      <w:start w:val="1"/>
      <w:numFmt w:val="lowerRoman"/>
      <w:lvlText w:val="%3."/>
      <w:lvlJc w:val="right"/>
      <w:pPr>
        <w:ind w:left="2828" w:hanging="180"/>
      </w:pPr>
    </w:lvl>
    <w:lvl w:ilvl="3" w:tplc="0419000F">
      <w:start w:val="1"/>
      <w:numFmt w:val="decimal"/>
      <w:lvlText w:val="%4."/>
      <w:lvlJc w:val="left"/>
      <w:pPr>
        <w:ind w:left="3548" w:hanging="360"/>
      </w:pPr>
    </w:lvl>
    <w:lvl w:ilvl="4" w:tplc="04190019">
      <w:start w:val="1"/>
      <w:numFmt w:val="lowerLetter"/>
      <w:lvlText w:val="%5."/>
      <w:lvlJc w:val="left"/>
      <w:pPr>
        <w:ind w:left="4268" w:hanging="360"/>
      </w:pPr>
    </w:lvl>
    <w:lvl w:ilvl="5" w:tplc="0419001B">
      <w:start w:val="1"/>
      <w:numFmt w:val="lowerRoman"/>
      <w:lvlText w:val="%6."/>
      <w:lvlJc w:val="right"/>
      <w:pPr>
        <w:ind w:left="4988" w:hanging="180"/>
      </w:pPr>
    </w:lvl>
    <w:lvl w:ilvl="6" w:tplc="0419000F">
      <w:start w:val="1"/>
      <w:numFmt w:val="decimal"/>
      <w:lvlText w:val="%7."/>
      <w:lvlJc w:val="left"/>
      <w:pPr>
        <w:ind w:left="5708" w:hanging="360"/>
      </w:pPr>
    </w:lvl>
    <w:lvl w:ilvl="7" w:tplc="04190019">
      <w:start w:val="1"/>
      <w:numFmt w:val="lowerLetter"/>
      <w:lvlText w:val="%8."/>
      <w:lvlJc w:val="left"/>
      <w:pPr>
        <w:ind w:left="6428" w:hanging="360"/>
      </w:pPr>
    </w:lvl>
    <w:lvl w:ilvl="8" w:tplc="0419001B">
      <w:start w:val="1"/>
      <w:numFmt w:val="lowerRoman"/>
      <w:lvlText w:val="%9."/>
      <w:lvlJc w:val="right"/>
      <w:pPr>
        <w:ind w:left="7148" w:hanging="180"/>
      </w:pPr>
    </w:lvl>
  </w:abstractNum>
  <w:abstractNum w:abstractNumId="2" w15:restartNumberingAfterBreak="0">
    <w:nsid w:val="2ABC384A"/>
    <w:multiLevelType w:val="hybridMultilevel"/>
    <w:tmpl w:val="6DEEBF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B3D43"/>
    <w:multiLevelType w:val="hybridMultilevel"/>
    <w:tmpl w:val="9EC8F1A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97ACD"/>
    <w:multiLevelType w:val="hybridMultilevel"/>
    <w:tmpl w:val="381E5E68"/>
    <w:lvl w:ilvl="0" w:tplc="8DB24832">
      <w:start w:val="6"/>
      <w:numFmt w:val="decimal"/>
      <w:lvlText w:val="%1)"/>
      <w:lvlJc w:val="left"/>
      <w:pPr>
        <w:ind w:left="893" w:hanging="360"/>
      </w:pPr>
      <w:rPr>
        <w:rFonts w:ascii="yandex-sans" w:hAnsi="yandex-sans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 w15:restartNumberingAfterBreak="0">
    <w:nsid w:val="40C20551"/>
    <w:multiLevelType w:val="hybridMultilevel"/>
    <w:tmpl w:val="A816D7C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D3"/>
    <w:rsid w:val="00002162"/>
    <w:rsid w:val="000037A4"/>
    <w:rsid w:val="00005BD3"/>
    <w:rsid w:val="000214A5"/>
    <w:rsid w:val="000237A4"/>
    <w:rsid w:val="000406CB"/>
    <w:rsid w:val="00044FC5"/>
    <w:rsid w:val="000579E3"/>
    <w:rsid w:val="000904CB"/>
    <w:rsid w:val="000C5F1A"/>
    <w:rsid w:val="000E727B"/>
    <w:rsid w:val="00131F13"/>
    <w:rsid w:val="00154D5B"/>
    <w:rsid w:val="001742E9"/>
    <w:rsid w:val="001826B3"/>
    <w:rsid w:val="00182A23"/>
    <w:rsid w:val="001B6392"/>
    <w:rsid w:val="001C18D3"/>
    <w:rsid w:val="001E0AB3"/>
    <w:rsid w:val="001F5E57"/>
    <w:rsid w:val="00202463"/>
    <w:rsid w:val="00202993"/>
    <w:rsid w:val="00202F61"/>
    <w:rsid w:val="0021189B"/>
    <w:rsid w:val="0021614F"/>
    <w:rsid w:val="00217974"/>
    <w:rsid w:val="0023507F"/>
    <w:rsid w:val="0024023F"/>
    <w:rsid w:val="00262F38"/>
    <w:rsid w:val="00271343"/>
    <w:rsid w:val="002727D1"/>
    <w:rsid w:val="00281C40"/>
    <w:rsid w:val="002A7F69"/>
    <w:rsid w:val="002B3F10"/>
    <w:rsid w:val="002B57E5"/>
    <w:rsid w:val="002B5F32"/>
    <w:rsid w:val="002C0166"/>
    <w:rsid w:val="00390796"/>
    <w:rsid w:val="00392300"/>
    <w:rsid w:val="00392E46"/>
    <w:rsid w:val="00393F7D"/>
    <w:rsid w:val="003D5A95"/>
    <w:rsid w:val="003E24F1"/>
    <w:rsid w:val="004066CD"/>
    <w:rsid w:val="00432094"/>
    <w:rsid w:val="00437648"/>
    <w:rsid w:val="00444BA4"/>
    <w:rsid w:val="00485315"/>
    <w:rsid w:val="00492508"/>
    <w:rsid w:val="004A38DE"/>
    <w:rsid w:val="004C1C25"/>
    <w:rsid w:val="004E6928"/>
    <w:rsid w:val="00503C57"/>
    <w:rsid w:val="00504F3E"/>
    <w:rsid w:val="00525067"/>
    <w:rsid w:val="00526E60"/>
    <w:rsid w:val="0052709C"/>
    <w:rsid w:val="00536944"/>
    <w:rsid w:val="0053735F"/>
    <w:rsid w:val="00550E55"/>
    <w:rsid w:val="00561C34"/>
    <w:rsid w:val="0057340C"/>
    <w:rsid w:val="005B048C"/>
    <w:rsid w:val="005B084D"/>
    <w:rsid w:val="005C7B0E"/>
    <w:rsid w:val="00604E9F"/>
    <w:rsid w:val="00607AD2"/>
    <w:rsid w:val="00612255"/>
    <w:rsid w:val="00627037"/>
    <w:rsid w:val="006273DF"/>
    <w:rsid w:val="00653287"/>
    <w:rsid w:val="006744D3"/>
    <w:rsid w:val="006A7A02"/>
    <w:rsid w:val="006C2A72"/>
    <w:rsid w:val="006C4906"/>
    <w:rsid w:val="006C65FD"/>
    <w:rsid w:val="006D7A3E"/>
    <w:rsid w:val="006D7CC6"/>
    <w:rsid w:val="006E4132"/>
    <w:rsid w:val="00702A98"/>
    <w:rsid w:val="00703553"/>
    <w:rsid w:val="00724B66"/>
    <w:rsid w:val="0073278B"/>
    <w:rsid w:val="007552E6"/>
    <w:rsid w:val="00761E3D"/>
    <w:rsid w:val="00776074"/>
    <w:rsid w:val="007F00B5"/>
    <w:rsid w:val="00802175"/>
    <w:rsid w:val="00844455"/>
    <w:rsid w:val="00856CD5"/>
    <w:rsid w:val="008C15CD"/>
    <w:rsid w:val="008C3916"/>
    <w:rsid w:val="008F60EC"/>
    <w:rsid w:val="00917A74"/>
    <w:rsid w:val="009542FB"/>
    <w:rsid w:val="00963926"/>
    <w:rsid w:val="009C3FBF"/>
    <w:rsid w:val="009D327D"/>
    <w:rsid w:val="009D6843"/>
    <w:rsid w:val="009E309B"/>
    <w:rsid w:val="00A20A28"/>
    <w:rsid w:val="00A2524C"/>
    <w:rsid w:val="00A5331D"/>
    <w:rsid w:val="00A72FF3"/>
    <w:rsid w:val="00A742A3"/>
    <w:rsid w:val="00A85F3D"/>
    <w:rsid w:val="00A90E99"/>
    <w:rsid w:val="00A95941"/>
    <w:rsid w:val="00AB6113"/>
    <w:rsid w:val="00B02F4E"/>
    <w:rsid w:val="00B03714"/>
    <w:rsid w:val="00B126BE"/>
    <w:rsid w:val="00B13B9F"/>
    <w:rsid w:val="00B31456"/>
    <w:rsid w:val="00B40524"/>
    <w:rsid w:val="00B50729"/>
    <w:rsid w:val="00B54DDD"/>
    <w:rsid w:val="00B6033F"/>
    <w:rsid w:val="00B70ABF"/>
    <w:rsid w:val="00B71A50"/>
    <w:rsid w:val="00B916CD"/>
    <w:rsid w:val="00BA2A57"/>
    <w:rsid w:val="00BC4FA0"/>
    <w:rsid w:val="00BD79AE"/>
    <w:rsid w:val="00BE01CA"/>
    <w:rsid w:val="00BE01DD"/>
    <w:rsid w:val="00C06E40"/>
    <w:rsid w:val="00C10897"/>
    <w:rsid w:val="00C13F2B"/>
    <w:rsid w:val="00C70E1C"/>
    <w:rsid w:val="00C77B08"/>
    <w:rsid w:val="00C80A71"/>
    <w:rsid w:val="00C94BAB"/>
    <w:rsid w:val="00CB2407"/>
    <w:rsid w:val="00CE7939"/>
    <w:rsid w:val="00D0541E"/>
    <w:rsid w:val="00D0607C"/>
    <w:rsid w:val="00D118C3"/>
    <w:rsid w:val="00D11AD3"/>
    <w:rsid w:val="00D56EF0"/>
    <w:rsid w:val="00D62AFA"/>
    <w:rsid w:val="00D9224B"/>
    <w:rsid w:val="00DB5180"/>
    <w:rsid w:val="00DC3F8D"/>
    <w:rsid w:val="00DD0180"/>
    <w:rsid w:val="00DD7909"/>
    <w:rsid w:val="00DE223F"/>
    <w:rsid w:val="00DE726F"/>
    <w:rsid w:val="00E07847"/>
    <w:rsid w:val="00E314D7"/>
    <w:rsid w:val="00E318F2"/>
    <w:rsid w:val="00E423AF"/>
    <w:rsid w:val="00E7010D"/>
    <w:rsid w:val="00E80597"/>
    <w:rsid w:val="00E92287"/>
    <w:rsid w:val="00EC5342"/>
    <w:rsid w:val="00EC7649"/>
    <w:rsid w:val="00ED0C72"/>
    <w:rsid w:val="00ED0CEE"/>
    <w:rsid w:val="00ED7392"/>
    <w:rsid w:val="00EE5836"/>
    <w:rsid w:val="00EF72FB"/>
    <w:rsid w:val="00F00D95"/>
    <w:rsid w:val="00F36A15"/>
    <w:rsid w:val="00F46873"/>
    <w:rsid w:val="00F46D4A"/>
    <w:rsid w:val="00F46EEA"/>
    <w:rsid w:val="00F65E55"/>
    <w:rsid w:val="00F66672"/>
    <w:rsid w:val="00F82BD0"/>
    <w:rsid w:val="00F90F85"/>
    <w:rsid w:val="00FD2B89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5245"/>
  <w15:chartTrackingRefBased/>
  <w15:docId w15:val="{08730C3F-4735-4BB1-A60F-75C8B9E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89"/>
    <w:pPr>
      <w:spacing w:line="256" w:lineRule="auto"/>
    </w:pPr>
  </w:style>
  <w:style w:type="paragraph" w:styleId="3">
    <w:name w:val="heading 3"/>
    <w:basedOn w:val="a"/>
    <w:link w:val="30"/>
    <w:uiPriority w:val="1"/>
    <w:qFormat/>
    <w:rsid w:val="00653287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B8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FD2B89"/>
    <w:pPr>
      <w:ind w:left="720"/>
      <w:contextualSpacing/>
    </w:pPr>
  </w:style>
  <w:style w:type="paragraph" w:customStyle="1" w:styleId="Default">
    <w:name w:val="Default"/>
    <w:rsid w:val="00FD2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FD2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D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79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CE793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E79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CE7939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1"/>
    <w:rsid w:val="00653287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table" w:customStyle="1" w:styleId="1">
    <w:name w:val="Сетка таблицы1"/>
    <w:basedOn w:val="a1"/>
    <w:next w:val="a5"/>
    <w:uiPriority w:val="59"/>
    <w:rsid w:val="00E805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ЕЦУР 2.3.</cp:lastModifiedBy>
  <cp:revision>4</cp:revision>
  <dcterms:created xsi:type="dcterms:W3CDTF">2024-09-25T11:51:00Z</dcterms:created>
  <dcterms:modified xsi:type="dcterms:W3CDTF">2024-09-25T11:52:00Z</dcterms:modified>
</cp:coreProperties>
</file>