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CFB" w:rsidRPr="00A32CFB" w:rsidRDefault="00A32CFB" w:rsidP="001967A6">
      <w:pPr>
        <w:pStyle w:val="a5"/>
        <w:spacing w:before="38"/>
        <w:ind w:left="0" w:right="-1" w:firstLine="0"/>
        <w:jc w:val="right"/>
        <w:rPr>
          <w:rFonts w:cs="Times New Roman"/>
          <w:sz w:val="24"/>
          <w:szCs w:val="24"/>
          <w:lang w:val="ru-RU"/>
        </w:rPr>
      </w:pPr>
      <w:bookmarkStart w:id="0" w:name="_GoBack"/>
      <w:bookmarkEnd w:id="0"/>
      <w:r w:rsidRPr="00A32CFB">
        <w:rPr>
          <w:rFonts w:cs="Times New Roman"/>
          <w:sz w:val="24"/>
          <w:szCs w:val="24"/>
          <w:lang w:val="ru-RU"/>
        </w:rPr>
        <w:t>Приложение 9</w:t>
      </w:r>
    </w:p>
    <w:p w:rsidR="001967A6" w:rsidRDefault="00A32CFB" w:rsidP="001967A6">
      <w:pPr>
        <w:pStyle w:val="a5"/>
        <w:spacing w:before="38"/>
        <w:ind w:left="0" w:right="-1" w:firstLine="0"/>
        <w:jc w:val="right"/>
        <w:rPr>
          <w:rFonts w:cs="Times New Roman"/>
          <w:sz w:val="24"/>
          <w:szCs w:val="24"/>
          <w:lang w:val="ru-RU"/>
        </w:rPr>
      </w:pPr>
      <w:r w:rsidRPr="00A32CFB">
        <w:rPr>
          <w:rFonts w:cs="Times New Roman"/>
          <w:sz w:val="24"/>
          <w:szCs w:val="24"/>
          <w:lang w:val="ru-RU"/>
        </w:rPr>
        <w:t xml:space="preserve">к АР предоставления </w:t>
      </w:r>
    </w:p>
    <w:p w:rsidR="00A32CFB" w:rsidRPr="00A32CFB" w:rsidRDefault="00A32CFB" w:rsidP="001967A6">
      <w:pPr>
        <w:pStyle w:val="a5"/>
        <w:spacing w:before="38"/>
        <w:ind w:left="0" w:right="-1" w:firstLine="0"/>
        <w:jc w:val="right"/>
        <w:rPr>
          <w:rFonts w:cs="Times New Roman"/>
          <w:sz w:val="24"/>
          <w:szCs w:val="24"/>
          <w:lang w:val="ru-RU"/>
        </w:rPr>
      </w:pPr>
      <w:r w:rsidRPr="00A32CFB">
        <w:rPr>
          <w:rFonts w:cs="Times New Roman"/>
          <w:sz w:val="24"/>
          <w:szCs w:val="24"/>
          <w:lang w:val="ru-RU"/>
        </w:rPr>
        <w:t>муниципальной услуги</w:t>
      </w:r>
    </w:p>
    <w:p w:rsidR="001967A6" w:rsidRDefault="00A32CFB" w:rsidP="001967A6">
      <w:pPr>
        <w:pStyle w:val="a5"/>
        <w:spacing w:before="38"/>
        <w:ind w:left="0" w:right="-1" w:firstLine="0"/>
        <w:jc w:val="right"/>
        <w:rPr>
          <w:rFonts w:cs="Times New Roman"/>
          <w:sz w:val="24"/>
          <w:szCs w:val="24"/>
          <w:lang w:val="ru-RU"/>
        </w:rPr>
      </w:pPr>
      <w:r w:rsidRPr="00A32CFB">
        <w:rPr>
          <w:rFonts w:cs="Times New Roman"/>
          <w:sz w:val="24"/>
          <w:szCs w:val="24"/>
          <w:lang w:val="ru-RU"/>
        </w:rPr>
        <w:t xml:space="preserve">«Предоставление жилых помещений </w:t>
      </w:r>
    </w:p>
    <w:p w:rsidR="001967A6" w:rsidRDefault="00A32CFB" w:rsidP="001967A6">
      <w:pPr>
        <w:pStyle w:val="a5"/>
        <w:spacing w:before="38"/>
        <w:ind w:left="0" w:right="-1" w:firstLine="0"/>
        <w:jc w:val="right"/>
        <w:rPr>
          <w:rFonts w:cs="Times New Roman"/>
          <w:sz w:val="24"/>
          <w:szCs w:val="24"/>
          <w:lang w:val="ru-RU"/>
        </w:rPr>
      </w:pPr>
      <w:r w:rsidRPr="00A32CFB">
        <w:rPr>
          <w:rFonts w:cs="Times New Roman"/>
          <w:sz w:val="24"/>
          <w:szCs w:val="24"/>
          <w:lang w:val="ru-RU"/>
        </w:rPr>
        <w:t xml:space="preserve">специализированного жилищного фонда </w:t>
      </w:r>
    </w:p>
    <w:p w:rsidR="001967A6" w:rsidRDefault="00A32CFB" w:rsidP="001967A6">
      <w:pPr>
        <w:pStyle w:val="a5"/>
        <w:spacing w:before="38"/>
        <w:ind w:left="0" w:right="-1" w:firstLine="0"/>
        <w:jc w:val="right"/>
        <w:rPr>
          <w:rFonts w:cs="Times New Roman"/>
          <w:sz w:val="24"/>
          <w:szCs w:val="24"/>
          <w:lang w:val="ru-RU"/>
        </w:rPr>
      </w:pPr>
      <w:r w:rsidRPr="00A32CFB">
        <w:rPr>
          <w:rFonts w:cs="Times New Roman"/>
          <w:sz w:val="24"/>
          <w:szCs w:val="24"/>
          <w:lang w:val="ru-RU"/>
        </w:rPr>
        <w:t xml:space="preserve">муниципального образования </w:t>
      </w:r>
    </w:p>
    <w:p w:rsidR="001967A6" w:rsidRDefault="00A32CFB" w:rsidP="001967A6">
      <w:pPr>
        <w:pStyle w:val="a5"/>
        <w:spacing w:before="38"/>
        <w:ind w:left="0" w:right="-1" w:firstLine="0"/>
        <w:jc w:val="right"/>
        <w:rPr>
          <w:rFonts w:cs="Times New Roman"/>
          <w:sz w:val="24"/>
          <w:szCs w:val="24"/>
          <w:lang w:val="ru-RU"/>
        </w:rPr>
      </w:pPr>
      <w:r w:rsidRPr="00A32CFB">
        <w:rPr>
          <w:rFonts w:cs="Times New Roman"/>
          <w:sz w:val="24"/>
          <w:szCs w:val="24"/>
          <w:lang w:val="ru-RU"/>
        </w:rPr>
        <w:t xml:space="preserve">Московской области», одобренной </w:t>
      </w:r>
    </w:p>
    <w:p w:rsidR="00A32CFB" w:rsidRPr="00A32CFB" w:rsidRDefault="00A32CFB" w:rsidP="001967A6">
      <w:pPr>
        <w:pStyle w:val="a5"/>
        <w:spacing w:before="38"/>
        <w:ind w:left="0" w:right="-1" w:firstLine="0"/>
        <w:jc w:val="right"/>
        <w:rPr>
          <w:rFonts w:cs="Times New Roman"/>
          <w:sz w:val="24"/>
          <w:szCs w:val="24"/>
          <w:lang w:val="ru-RU"/>
        </w:rPr>
      </w:pPr>
      <w:r w:rsidRPr="00A32CFB">
        <w:rPr>
          <w:rFonts w:cs="Times New Roman"/>
          <w:sz w:val="24"/>
          <w:szCs w:val="24"/>
          <w:lang w:val="ru-RU"/>
        </w:rPr>
        <w:t>на заседании Комиссии</w:t>
      </w:r>
    </w:p>
    <w:p w:rsidR="001967A6" w:rsidRDefault="00A32CFB" w:rsidP="001967A6">
      <w:pPr>
        <w:pStyle w:val="a5"/>
        <w:spacing w:before="38"/>
        <w:ind w:left="0" w:right="-1" w:firstLine="0"/>
        <w:jc w:val="right"/>
        <w:rPr>
          <w:rFonts w:cs="Times New Roman"/>
          <w:sz w:val="24"/>
          <w:szCs w:val="24"/>
          <w:lang w:val="ru-RU"/>
        </w:rPr>
      </w:pPr>
      <w:r w:rsidRPr="00A32CFB">
        <w:rPr>
          <w:rFonts w:cs="Times New Roman"/>
          <w:sz w:val="24"/>
          <w:szCs w:val="24"/>
          <w:lang w:val="ru-RU"/>
        </w:rPr>
        <w:t xml:space="preserve">по проведению административной </w:t>
      </w:r>
    </w:p>
    <w:p w:rsidR="001967A6" w:rsidRDefault="00A32CFB" w:rsidP="001967A6">
      <w:pPr>
        <w:pStyle w:val="a5"/>
        <w:spacing w:before="38"/>
        <w:ind w:left="0" w:right="-1" w:firstLine="0"/>
        <w:jc w:val="right"/>
        <w:rPr>
          <w:rFonts w:cs="Times New Roman"/>
          <w:sz w:val="24"/>
          <w:szCs w:val="24"/>
          <w:lang w:val="ru-RU"/>
        </w:rPr>
      </w:pPr>
      <w:r w:rsidRPr="00A32CFB">
        <w:rPr>
          <w:rFonts w:cs="Times New Roman"/>
          <w:sz w:val="24"/>
          <w:szCs w:val="24"/>
          <w:lang w:val="ru-RU"/>
        </w:rPr>
        <w:t xml:space="preserve">реформы в Московской области  </w:t>
      </w:r>
    </w:p>
    <w:p w:rsidR="00A32CFB" w:rsidRPr="00A32CFB" w:rsidRDefault="00A32CFB" w:rsidP="001967A6">
      <w:pPr>
        <w:pStyle w:val="a5"/>
        <w:spacing w:before="38"/>
        <w:ind w:left="0" w:right="-1" w:firstLine="0"/>
        <w:jc w:val="right"/>
        <w:rPr>
          <w:rFonts w:cs="Times New Roman"/>
          <w:sz w:val="24"/>
          <w:szCs w:val="24"/>
          <w:lang w:val="ru-RU"/>
        </w:rPr>
      </w:pPr>
      <w:r w:rsidRPr="00A32CFB">
        <w:rPr>
          <w:rFonts w:cs="Times New Roman"/>
          <w:sz w:val="24"/>
          <w:szCs w:val="24"/>
          <w:lang w:val="ru-RU"/>
        </w:rPr>
        <w:t>от 12.09.2024 №</w:t>
      </w:r>
      <w:r w:rsidR="001967A6">
        <w:rPr>
          <w:rFonts w:cs="Times New Roman"/>
          <w:sz w:val="24"/>
          <w:szCs w:val="24"/>
          <w:lang w:val="ru-RU"/>
        </w:rPr>
        <w:t xml:space="preserve"> </w:t>
      </w:r>
      <w:r w:rsidRPr="00A32CFB">
        <w:rPr>
          <w:rFonts w:cs="Times New Roman"/>
          <w:sz w:val="24"/>
          <w:szCs w:val="24"/>
          <w:lang w:val="ru-RU"/>
        </w:rPr>
        <w:t>14</w:t>
      </w:r>
    </w:p>
    <w:p w:rsidR="00A32CFB" w:rsidRPr="00A32CFB" w:rsidRDefault="00A32CFB" w:rsidP="001967A6">
      <w:pPr>
        <w:pStyle w:val="a5"/>
        <w:spacing w:before="38"/>
        <w:ind w:left="0" w:right="-1" w:firstLine="0"/>
        <w:jc w:val="center"/>
        <w:rPr>
          <w:rFonts w:cs="Times New Roman"/>
          <w:sz w:val="24"/>
          <w:szCs w:val="24"/>
          <w:lang w:val="ru-RU"/>
        </w:rPr>
      </w:pPr>
    </w:p>
    <w:p w:rsidR="00A32CFB" w:rsidRPr="00A32CFB" w:rsidRDefault="00A32CFB" w:rsidP="001967A6">
      <w:pPr>
        <w:pStyle w:val="a5"/>
        <w:spacing w:before="38"/>
        <w:ind w:left="0" w:right="-1" w:firstLine="0"/>
        <w:jc w:val="center"/>
        <w:rPr>
          <w:rFonts w:cs="Times New Roman"/>
          <w:sz w:val="24"/>
          <w:szCs w:val="24"/>
          <w:lang w:val="ru-RU"/>
        </w:rPr>
      </w:pPr>
    </w:p>
    <w:p w:rsidR="00A32CFB" w:rsidRPr="00A32CFB" w:rsidRDefault="00A32CFB" w:rsidP="001967A6">
      <w:pPr>
        <w:pStyle w:val="a5"/>
        <w:spacing w:before="38"/>
        <w:ind w:left="0" w:right="-1" w:firstLine="0"/>
        <w:jc w:val="center"/>
        <w:rPr>
          <w:rFonts w:cs="Times New Roman"/>
          <w:sz w:val="24"/>
          <w:szCs w:val="24"/>
          <w:lang w:val="ru-RU"/>
        </w:rPr>
      </w:pPr>
      <w:r w:rsidRPr="00A32CFB">
        <w:rPr>
          <w:rFonts w:cs="Times New Roman"/>
          <w:sz w:val="24"/>
          <w:szCs w:val="24"/>
          <w:lang w:val="ru-RU"/>
        </w:rPr>
        <w:t>Перечень</w:t>
      </w:r>
    </w:p>
    <w:p w:rsidR="001967A6" w:rsidRDefault="00A32CFB" w:rsidP="001967A6">
      <w:pPr>
        <w:pStyle w:val="a5"/>
        <w:spacing w:before="38"/>
        <w:ind w:left="0" w:right="-1" w:firstLine="0"/>
        <w:jc w:val="center"/>
        <w:rPr>
          <w:rFonts w:cs="Times New Roman"/>
          <w:sz w:val="24"/>
          <w:szCs w:val="24"/>
          <w:lang w:val="ru-RU"/>
        </w:rPr>
      </w:pPr>
      <w:r w:rsidRPr="00A32CFB">
        <w:rPr>
          <w:rFonts w:cs="Times New Roman"/>
          <w:sz w:val="24"/>
          <w:szCs w:val="24"/>
          <w:lang w:val="ru-RU"/>
        </w:rPr>
        <w:t xml:space="preserve">общих признаков, по которым объединяются   </w:t>
      </w:r>
    </w:p>
    <w:p w:rsidR="001967A6" w:rsidRDefault="00A32CFB" w:rsidP="001967A6">
      <w:pPr>
        <w:pStyle w:val="a5"/>
        <w:spacing w:before="38"/>
        <w:ind w:left="0" w:right="-1" w:firstLine="0"/>
        <w:jc w:val="center"/>
        <w:rPr>
          <w:rFonts w:cs="Times New Roman"/>
          <w:sz w:val="24"/>
          <w:szCs w:val="24"/>
          <w:lang w:val="ru-RU"/>
        </w:rPr>
      </w:pPr>
      <w:r w:rsidRPr="00A32CFB">
        <w:rPr>
          <w:rFonts w:cs="Times New Roman"/>
          <w:sz w:val="24"/>
          <w:szCs w:val="24"/>
          <w:lang w:val="ru-RU"/>
        </w:rPr>
        <w:t xml:space="preserve">категории заявителей, а также комбинации признаков заявителей, </w:t>
      </w:r>
    </w:p>
    <w:p w:rsidR="00A32CFB" w:rsidRPr="00A32CFB" w:rsidRDefault="00A32CFB" w:rsidP="001967A6">
      <w:pPr>
        <w:pStyle w:val="a5"/>
        <w:spacing w:before="38"/>
        <w:ind w:left="0" w:right="-1" w:firstLine="0"/>
        <w:jc w:val="center"/>
        <w:rPr>
          <w:rFonts w:cs="Times New Roman"/>
          <w:sz w:val="24"/>
          <w:szCs w:val="24"/>
          <w:lang w:val="ru-RU"/>
        </w:rPr>
      </w:pPr>
      <w:r w:rsidRPr="00A32CFB">
        <w:rPr>
          <w:rFonts w:cs="Times New Roman"/>
          <w:sz w:val="24"/>
          <w:szCs w:val="24"/>
          <w:lang w:val="ru-RU"/>
        </w:rPr>
        <w:t>каждая из которых соответствует одному варианту предоставления</w:t>
      </w:r>
    </w:p>
    <w:p w:rsidR="001967A6" w:rsidRDefault="00A32CFB" w:rsidP="001967A6">
      <w:pPr>
        <w:pStyle w:val="a5"/>
        <w:spacing w:before="38"/>
        <w:ind w:left="0" w:right="-1" w:firstLine="0"/>
        <w:jc w:val="center"/>
        <w:rPr>
          <w:rFonts w:cs="Times New Roman"/>
          <w:sz w:val="24"/>
          <w:szCs w:val="24"/>
          <w:lang w:val="ru-RU"/>
        </w:rPr>
      </w:pPr>
      <w:r w:rsidRPr="00A32CFB">
        <w:rPr>
          <w:rFonts w:cs="Times New Roman"/>
          <w:sz w:val="24"/>
          <w:szCs w:val="24"/>
          <w:lang w:val="ru-RU"/>
        </w:rPr>
        <w:t xml:space="preserve">муниципальной услуги «Предоставление жилых помещений </w:t>
      </w:r>
    </w:p>
    <w:p w:rsidR="001967A6" w:rsidRDefault="00A32CFB" w:rsidP="001967A6">
      <w:pPr>
        <w:pStyle w:val="a5"/>
        <w:spacing w:before="38"/>
        <w:ind w:left="0" w:right="-1" w:firstLine="0"/>
        <w:jc w:val="center"/>
        <w:rPr>
          <w:rFonts w:cs="Times New Roman"/>
          <w:sz w:val="24"/>
          <w:szCs w:val="24"/>
          <w:lang w:val="ru-RU"/>
        </w:rPr>
      </w:pPr>
      <w:r w:rsidRPr="00A32CFB">
        <w:rPr>
          <w:rFonts w:cs="Times New Roman"/>
          <w:sz w:val="24"/>
          <w:szCs w:val="24"/>
          <w:lang w:val="ru-RU"/>
        </w:rPr>
        <w:t xml:space="preserve">специализированного жилищного фонда муниципального образования </w:t>
      </w:r>
    </w:p>
    <w:p w:rsidR="00A32CFB" w:rsidRPr="00A32CFB" w:rsidRDefault="00A32CFB" w:rsidP="001967A6">
      <w:pPr>
        <w:pStyle w:val="a5"/>
        <w:spacing w:before="38"/>
        <w:ind w:left="0" w:right="-1" w:firstLine="0"/>
        <w:jc w:val="center"/>
        <w:rPr>
          <w:rFonts w:cs="Times New Roman"/>
          <w:sz w:val="24"/>
          <w:szCs w:val="24"/>
          <w:lang w:val="ru-RU"/>
        </w:rPr>
      </w:pPr>
      <w:r w:rsidRPr="00A32CFB">
        <w:rPr>
          <w:rFonts w:cs="Times New Roman"/>
          <w:sz w:val="24"/>
          <w:szCs w:val="24"/>
          <w:lang w:val="ru-RU"/>
        </w:rPr>
        <w:t>Московской области»</w:t>
      </w:r>
    </w:p>
    <w:p w:rsidR="00A32CFB" w:rsidRPr="00A32CFB" w:rsidRDefault="00A32CFB" w:rsidP="001967A6">
      <w:pPr>
        <w:pStyle w:val="a5"/>
        <w:spacing w:before="38"/>
        <w:ind w:left="0" w:right="-1" w:firstLine="0"/>
        <w:jc w:val="center"/>
        <w:rPr>
          <w:rFonts w:cs="Times New Roman"/>
          <w:sz w:val="24"/>
          <w:szCs w:val="24"/>
          <w:lang w:val="ru-RU"/>
        </w:rPr>
      </w:pPr>
    </w:p>
    <w:p w:rsidR="00F028D6" w:rsidRDefault="00A32CFB" w:rsidP="001967A6">
      <w:pPr>
        <w:pStyle w:val="a5"/>
        <w:spacing w:before="38"/>
        <w:ind w:left="0" w:right="-1" w:firstLine="0"/>
        <w:jc w:val="center"/>
        <w:rPr>
          <w:rFonts w:cs="Times New Roman"/>
          <w:sz w:val="24"/>
          <w:szCs w:val="24"/>
          <w:lang w:val="ru-RU"/>
        </w:rPr>
      </w:pPr>
      <w:r w:rsidRPr="00A32CFB">
        <w:rPr>
          <w:rFonts w:cs="Times New Roman"/>
          <w:sz w:val="24"/>
          <w:szCs w:val="24"/>
          <w:lang w:val="ru-RU"/>
        </w:rPr>
        <w:t>Общие признаки, по которым объединяются категории заявителей</w:t>
      </w:r>
    </w:p>
    <w:tbl>
      <w:tblPr>
        <w:tblStyle w:val="ab"/>
        <w:tblW w:w="0" w:type="auto"/>
        <w:tblInd w:w="115" w:type="dxa"/>
        <w:tblLook w:val="04A0" w:firstRow="1" w:lastRow="0" w:firstColumn="1" w:lastColumn="0" w:noHBand="0" w:noVBand="1"/>
      </w:tblPr>
      <w:tblGrid>
        <w:gridCol w:w="589"/>
        <w:gridCol w:w="3969"/>
        <w:gridCol w:w="4672"/>
      </w:tblGrid>
      <w:tr w:rsidR="009735C6" w:rsidTr="00610F85">
        <w:tc>
          <w:tcPr>
            <w:tcW w:w="589" w:type="dxa"/>
          </w:tcPr>
          <w:p w:rsidR="009735C6" w:rsidRDefault="009735C6" w:rsidP="009D25D3">
            <w:pPr>
              <w:pStyle w:val="a5"/>
              <w:spacing w:before="38"/>
              <w:ind w:left="0" w:right="-1" w:firstLine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</w:tcPr>
          <w:p w:rsidR="009735C6" w:rsidRDefault="009735C6" w:rsidP="009D25D3">
            <w:pPr>
              <w:pStyle w:val="a5"/>
              <w:spacing w:before="38"/>
              <w:ind w:left="0" w:right="-1" w:firstLine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9D25D3">
              <w:rPr>
                <w:rFonts w:cs="Times New Roman"/>
                <w:sz w:val="24"/>
                <w:szCs w:val="24"/>
                <w:lang w:val="ru-RU"/>
              </w:rPr>
              <w:t>Общие признаки</w:t>
            </w:r>
          </w:p>
        </w:tc>
        <w:tc>
          <w:tcPr>
            <w:tcW w:w="4672" w:type="dxa"/>
          </w:tcPr>
          <w:p w:rsidR="009735C6" w:rsidRDefault="009735C6" w:rsidP="009735C6">
            <w:pPr>
              <w:pStyle w:val="a5"/>
              <w:spacing w:before="38"/>
              <w:ind w:left="-3" w:right="-1" w:firstLine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Категория</w:t>
            </w:r>
          </w:p>
        </w:tc>
      </w:tr>
      <w:tr w:rsidR="009735C6" w:rsidTr="00610F85">
        <w:tc>
          <w:tcPr>
            <w:tcW w:w="589" w:type="dxa"/>
          </w:tcPr>
          <w:p w:rsidR="009735C6" w:rsidRDefault="009735C6" w:rsidP="009D25D3">
            <w:pPr>
              <w:pStyle w:val="a5"/>
              <w:spacing w:before="38"/>
              <w:ind w:left="0" w:right="-1" w:firstLine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3969" w:type="dxa"/>
          </w:tcPr>
          <w:p w:rsidR="009735C6" w:rsidRDefault="00610F85" w:rsidP="00610F85">
            <w:pPr>
              <w:pStyle w:val="a5"/>
              <w:spacing w:before="38"/>
              <w:ind w:left="0" w:right="-1" w:firstLine="0"/>
              <w:rPr>
                <w:rFonts w:cs="Times New Roman"/>
                <w:sz w:val="24"/>
                <w:szCs w:val="24"/>
                <w:lang w:val="ru-RU"/>
              </w:rPr>
            </w:pPr>
            <w:r w:rsidRPr="009D25D3">
              <w:rPr>
                <w:rFonts w:cs="Times New Roman"/>
                <w:sz w:val="24"/>
                <w:szCs w:val="24"/>
                <w:lang w:val="ru-RU"/>
              </w:rPr>
              <w:t>физические лица – граждане Российской Федерации</w:t>
            </w:r>
          </w:p>
        </w:tc>
        <w:tc>
          <w:tcPr>
            <w:tcW w:w="4672" w:type="dxa"/>
          </w:tcPr>
          <w:p w:rsidR="009735C6" w:rsidRDefault="00610F85" w:rsidP="00610F85">
            <w:pPr>
              <w:pStyle w:val="a5"/>
              <w:spacing w:before="38"/>
              <w:ind w:left="0" w:right="-1" w:firstLine="0"/>
              <w:rPr>
                <w:rFonts w:cs="Times New Roman"/>
                <w:sz w:val="24"/>
                <w:szCs w:val="24"/>
                <w:lang w:val="ru-RU"/>
              </w:rPr>
            </w:pPr>
            <w:r w:rsidRPr="009D25D3">
              <w:rPr>
                <w:rFonts w:cs="Times New Roman"/>
                <w:sz w:val="24"/>
                <w:szCs w:val="24"/>
                <w:lang w:val="ru-RU"/>
              </w:rPr>
              <w:t>в период работы в государственных организациях на территории муниципального образования Московской области</w:t>
            </w:r>
          </w:p>
        </w:tc>
      </w:tr>
      <w:tr w:rsidR="00610F85" w:rsidTr="00610F85">
        <w:tc>
          <w:tcPr>
            <w:tcW w:w="589" w:type="dxa"/>
          </w:tcPr>
          <w:p w:rsidR="00610F85" w:rsidRDefault="00610F85" w:rsidP="00610F85">
            <w:pPr>
              <w:pStyle w:val="a5"/>
              <w:spacing w:before="38"/>
              <w:ind w:left="0" w:right="-1" w:firstLine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3969" w:type="dxa"/>
          </w:tcPr>
          <w:p w:rsidR="00610F85" w:rsidRPr="00610F85" w:rsidRDefault="00610F85" w:rsidP="00610F85">
            <w:pPr>
              <w:rPr>
                <w:rFonts w:ascii="Times New Roman" w:hAnsi="Times New Roman" w:cs="Times New Roman"/>
              </w:rPr>
            </w:pPr>
            <w:r w:rsidRPr="00610F85">
              <w:rPr>
                <w:rFonts w:ascii="Times New Roman" w:hAnsi="Times New Roman" w:cs="Times New Roman"/>
                <w:sz w:val="24"/>
                <w:szCs w:val="24"/>
              </w:rPr>
              <w:t>физические лица – граждане Российской Федерации</w:t>
            </w:r>
          </w:p>
        </w:tc>
        <w:tc>
          <w:tcPr>
            <w:tcW w:w="4672" w:type="dxa"/>
          </w:tcPr>
          <w:p w:rsidR="00610F85" w:rsidRDefault="007310B6" w:rsidP="00610F85">
            <w:pPr>
              <w:pStyle w:val="a5"/>
              <w:spacing w:before="38"/>
              <w:ind w:left="0" w:right="-1" w:firstLine="0"/>
              <w:rPr>
                <w:rFonts w:cs="Times New Roman"/>
                <w:sz w:val="24"/>
                <w:szCs w:val="24"/>
                <w:lang w:val="ru-RU"/>
              </w:rPr>
            </w:pPr>
            <w:r w:rsidRPr="009D25D3">
              <w:rPr>
                <w:rFonts w:cs="Times New Roman"/>
                <w:sz w:val="24"/>
                <w:szCs w:val="24"/>
                <w:lang w:val="ru-RU"/>
              </w:rPr>
              <w:t>в период обучения в государственных образовательных организациях на территории муниципального образования Московской области</w:t>
            </w:r>
          </w:p>
        </w:tc>
      </w:tr>
      <w:tr w:rsidR="00610F85" w:rsidTr="00610F85">
        <w:tc>
          <w:tcPr>
            <w:tcW w:w="589" w:type="dxa"/>
          </w:tcPr>
          <w:p w:rsidR="00610F85" w:rsidRDefault="00610F85" w:rsidP="00610F85">
            <w:pPr>
              <w:pStyle w:val="a5"/>
              <w:spacing w:before="38"/>
              <w:ind w:left="0" w:right="-1" w:firstLine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3969" w:type="dxa"/>
          </w:tcPr>
          <w:p w:rsidR="00610F85" w:rsidRPr="00610F85" w:rsidRDefault="00610F85" w:rsidP="00610F85">
            <w:pPr>
              <w:rPr>
                <w:rFonts w:ascii="Times New Roman" w:hAnsi="Times New Roman" w:cs="Times New Roman"/>
              </w:rPr>
            </w:pPr>
            <w:r w:rsidRPr="00610F85">
              <w:rPr>
                <w:rFonts w:ascii="Times New Roman" w:hAnsi="Times New Roman" w:cs="Times New Roman"/>
                <w:sz w:val="24"/>
                <w:szCs w:val="24"/>
              </w:rPr>
              <w:t>физические лица – граждане Российской Федерации</w:t>
            </w:r>
          </w:p>
        </w:tc>
        <w:tc>
          <w:tcPr>
            <w:tcW w:w="4672" w:type="dxa"/>
          </w:tcPr>
          <w:p w:rsidR="00610F85" w:rsidRDefault="007310B6" w:rsidP="00610F85">
            <w:pPr>
              <w:pStyle w:val="a5"/>
              <w:spacing w:before="38"/>
              <w:ind w:left="0" w:right="-1" w:firstLine="0"/>
              <w:rPr>
                <w:rFonts w:cs="Times New Roman"/>
                <w:sz w:val="24"/>
                <w:szCs w:val="24"/>
                <w:lang w:val="ru-RU"/>
              </w:rPr>
            </w:pPr>
            <w:r w:rsidRPr="009D25D3">
              <w:rPr>
                <w:rFonts w:cs="Times New Roman"/>
                <w:sz w:val="24"/>
                <w:szCs w:val="24"/>
                <w:lang w:val="ru-RU"/>
              </w:rPr>
              <w:t>осуществляющие трудовую деятельность в органах государственной власти на территории муниципального образования Московской области</w:t>
            </w:r>
          </w:p>
        </w:tc>
      </w:tr>
      <w:tr w:rsidR="00610F85" w:rsidTr="00610F85">
        <w:tc>
          <w:tcPr>
            <w:tcW w:w="589" w:type="dxa"/>
          </w:tcPr>
          <w:p w:rsidR="00610F85" w:rsidRDefault="00610F85" w:rsidP="00610F85">
            <w:pPr>
              <w:pStyle w:val="a5"/>
              <w:spacing w:before="38"/>
              <w:ind w:left="0" w:right="-1" w:firstLine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3969" w:type="dxa"/>
          </w:tcPr>
          <w:p w:rsidR="00610F85" w:rsidRPr="00610F85" w:rsidRDefault="00610F85" w:rsidP="00610F85">
            <w:pPr>
              <w:rPr>
                <w:rFonts w:ascii="Times New Roman" w:hAnsi="Times New Roman" w:cs="Times New Roman"/>
              </w:rPr>
            </w:pPr>
            <w:r w:rsidRPr="00610F85">
              <w:rPr>
                <w:rFonts w:ascii="Times New Roman" w:hAnsi="Times New Roman" w:cs="Times New Roman"/>
                <w:sz w:val="24"/>
                <w:szCs w:val="24"/>
              </w:rPr>
              <w:t>физические лица – граждане Российской Федерации</w:t>
            </w:r>
          </w:p>
        </w:tc>
        <w:tc>
          <w:tcPr>
            <w:tcW w:w="4672" w:type="dxa"/>
          </w:tcPr>
          <w:p w:rsidR="00610F85" w:rsidRDefault="007310B6" w:rsidP="00610F85">
            <w:pPr>
              <w:pStyle w:val="a5"/>
              <w:spacing w:before="38"/>
              <w:ind w:left="0" w:right="-1" w:firstLine="0"/>
              <w:rPr>
                <w:rFonts w:cs="Times New Roman"/>
                <w:sz w:val="24"/>
                <w:szCs w:val="24"/>
                <w:lang w:val="ru-RU"/>
              </w:rPr>
            </w:pPr>
            <w:r w:rsidRPr="009D25D3">
              <w:rPr>
                <w:rFonts w:cs="Times New Roman"/>
                <w:sz w:val="24"/>
                <w:szCs w:val="24"/>
                <w:lang w:val="ru-RU"/>
              </w:rPr>
              <w:t>осуществляющие трудовую деятельность в органах местного самоуправления муниципального образования Московской области</w:t>
            </w:r>
          </w:p>
        </w:tc>
      </w:tr>
      <w:tr w:rsidR="00610F85" w:rsidTr="00610F85">
        <w:tc>
          <w:tcPr>
            <w:tcW w:w="589" w:type="dxa"/>
          </w:tcPr>
          <w:p w:rsidR="00610F85" w:rsidRDefault="00610F85" w:rsidP="00610F85">
            <w:pPr>
              <w:pStyle w:val="a5"/>
              <w:spacing w:before="38"/>
              <w:ind w:left="0" w:right="-1" w:firstLine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3969" w:type="dxa"/>
          </w:tcPr>
          <w:p w:rsidR="00610F85" w:rsidRPr="00610F85" w:rsidRDefault="00610F85" w:rsidP="00610F85">
            <w:pPr>
              <w:rPr>
                <w:rFonts w:ascii="Times New Roman" w:hAnsi="Times New Roman" w:cs="Times New Roman"/>
              </w:rPr>
            </w:pPr>
            <w:r w:rsidRPr="00610F85">
              <w:rPr>
                <w:rFonts w:ascii="Times New Roman" w:hAnsi="Times New Roman" w:cs="Times New Roman"/>
                <w:sz w:val="24"/>
                <w:szCs w:val="24"/>
              </w:rPr>
              <w:t>физические лица – граждане Российской Федерации</w:t>
            </w:r>
          </w:p>
        </w:tc>
        <w:tc>
          <w:tcPr>
            <w:tcW w:w="4672" w:type="dxa"/>
          </w:tcPr>
          <w:p w:rsidR="00610F85" w:rsidRDefault="007310B6" w:rsidP="00610F85">
            <w:pPr>
              <w:pStyle w:val="a5"/>
              <w:spacing w:before="38"/>
              <w:ind w:left="0" w:right="-1" w:firstLine="0"/>
              <w:rPr>
                <w:rFonts w:cs="Times New Roman"/>
                <w:sz w:val="24"/>
                <w:szCs w:val="24"/>
                <w:lang w:val="ru-RU"/>
              </w:rPr>
            </w:pPr>
            <w:r w:rsidRPr="009D25D3">
              <w:rPr>
                <w:rFonts w:cs="Times New Roman"/>
                <w:sz w:val="24"/>
                <w:szCs w:val="24"/>
                <w:lang w:val="ru-RU"/>
              </w:rPr>
              <w:t>проходящие службу на территории муниципального образования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М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t>осковской области</w:t>
            </w:r>
          </w:p>
        </w:tc>
      </w:tr>
      <w:tr w:rsidR="00610F85" w:rsidTr="00610F85">
        <w:tc>
          <w:tcPr>
            <w:tcW w:w="589" w:type="dxa"/>
          </w:tcPr>
          <w:p w:rsidR="00610F85" w:rsidRDefault="00610F85" w:rsidP="00610F85">
            <w:pPr>
              <w:pStyle w:val="a5"/>
              <w:spacing w:before="38"/>
              <w:ind w:left="0" w:right="-1" w:firstLine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3969" w:type="dxa"/>
          </w:tcPr>
          <w:p w:rsidR="00610F85" w:rsidRPr="00610F85" w:rsidRDefault="00610F85" w:rsidP="00610F85">
            <w:pPr>
              <w:rPr>
                <w:rFonts w:ascii="Times New Roman" w:hAnsi="Times New Roman" w:cs="Times New Roman"/>
              </w:rPr>
            </w:pPr>
            <w:r w:rsidRPr="00610F85">
              <w:rPr>
                <w:rFonts w:ascii="Times New Roman" w:hAnsi="Times New Roman" w:cs="Times New Roman"/>
                <w:sz w:val="24"/>
                <w:szCs w:val="24"/>
              </w:rPr>
              <w:t>физические лица – граждане Российской Федерации</w:t>
            </w:r>
          </w:p>
        </w:tc>
        <w:tc>
          <w:tcPr>
            <w:tcW w:w="4672" w:type="dxa"/>
          </w:tcPr>
          <w:p w:rsidR="00610F85" w:rsidRDefault="00271E9C" w:rsidP="00610F85">
            <w:pPr>
              <w:pStyle w:val="a5"/>
              <w:spacing w:before="38"/>
              <w:ind w:left="0" w:right="-1" w:firstLine="0"/>
              <w:rPr>
                <w:rFonts w:cs="Times New Roman"/>
                <w:sz w:val="24"/>
                <w:szCs w:val="24"/>
                <w:lang w:val="ru-RU"/>
              </w:rPr>
            </w:pPr>
            <w:r w:rsidRPr="009D25D3">
              <w:rPr>
                <w:rFonts w:cs="Times New Roman"/>
                <w:sz w:val="24"/>
                <w:szCs w:val="24"/>
                <w:lang w:val="ru-RU"/>
              </w:rPr>
              <w:t>назначенные на государственную должность Российской Федерации или государственную должность Московской области</w:t>
            </w:r>
          </w:p>
        </w:tc>
      </w:tr>
      <w:tr w:rsidR="00610F85" w:rsidTr="00610F85">
        <w:tc>
          <w:tcPr>
            <w:tcW w:w="589" w:type="dxa"/>
          </w:tcPr>
          <w:p w:rsidR="00610F85" w:rsidRDefault="00610F85" w:rsidP="00610F85">
            <w:pPr>
              <w:pStyle w:val="a5"/>
              <w:spacing w:before="38"/>
              <w:ind w:left="0" w:right="-1" w:firstLine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3969" w:type="dxa"/>
          </w:tcPr>
          <w:p w:rsidR="00610F85" w:rsidRPr="00610F85" w:rsidRDefault="00610F85" w:rsidP="00610F85">
            <w:pPr>
              <w:rPr>
                <w:rFonts w:ascii="Times New Roman" w:hAnsi="Times New Roman" w:cs="Times New Roman"/>
              </w:rPr>
            </w:pPr>
            <w:r w:rsidRPr="00610F85">
              <w:rPr>
                <w:rFonts w:ascii="Times New Roman" w:hAnsi="Times New Roman" w:cs="Times New Roman"/>
                <w:sz w:val="24"/>
                <w:szCs w:val="24"/>
              </w:rPr>
              <w:t>физические лица – граждане Российской Федерации</w:t>
            </w:r>
          </w:p>
        </w:tc>
        <w:tc>
          <w:tcPr>
            <w:tcW w:w="4672" w:type="dxa"/>
          </w:tcPr>
          <w:p w:rsidR="00610F85" w:rsidRDefault="00271E9C" w:rsidP="00610F85">
            <w:pPr>
              <w:pStyle w:val="a5"/>
              <w:spacing w:before="38"/>
              <w:ind w:left="0" w:right="-1" w:firstLine="0"/>
              <w:rPr>
                <w:rFonts w:cs="Times New Roman"/>
                <w:sz w:val="24"/>
                <w:szCs w:val="24"/>
                <w:lang w:val="ru-RU"/>
              </w:rPr>
            </w:pPr>
            <w:r w:rsidRPr="009D25D3">
              <w:rPr>
                <w:rFonts w:cs="Times New Roman"/>
                <w:sz w:val="24"/>
                <w:szCs w:val="24"/>
                <w:lang w:val="ru-RU"/>
              </w:rPr>
              <w:t xml:space="preserve">избранные на выборные должности в органы государственной власти или орган 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lastRenderedPageBreak/>
              <w:t>местного самоуправления муниципального образования Московской области</w:t>
            </w:r>
          </w:p>
        </w:tc>
      </w:tr>
      <w:tr w:rsidR="00610F85" w:rsidTr="00610F85">
        <w:tc>
          <w:tcPr>
            <w:tcW w:w="589" w:type="dxa"/>
          </w:tcPr>
          <w:p w:rsidR="00610F85" w:rsidRDefault="00610F85" w:rsidP="00610F85">
            <w:pPr>
              <w:pStyle w:val="a5"/>
              <w:spacing w:before="38"/>
              <w:ind w:left="0" w:right="-1" w:firstLine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lastRenderedPageBreak/>
              <w:t>8.</w:t>
            </w:r>
          </w:p>
        </w:tc>
        <w:tc>
          <w:tcPr>
            <w:tcW w:w="3969" w:type="dxa"/>
          </w:tcPr>
          <w:p w:rsidR="00610F85" w:rsidRPr="00610F85" w:rsidRDefault="00610F85" w:rsidP="00610F85">
            <w:pPr>
              <w:rPr>
                <w:rFonts w:ascii="Times New Roman" w:hAnsi="Times New Roman" w:cs="Times New Roman"/>
              </w:rPr>
            </w:pPr>
            <w:r w:rsidRPr="00610F85">
              <w:rPr>
                <w:rFonts w:ascii="Times New Roman" w:hAnsi="Times New Roman" w:cs="Times New Roman"/>
                <w:sz w:val="24"/>
                <w:szCs w:val="24"/>
              </w:rPr>
              <w:t>физические лица – граждане Российской Федерации</w:t>
            </w:r>
          </w:p>
        </w:tc>
        <w:tc>
          <w:tcPr>
            <w:tcW w:w="4672" w:type="dxa"/>
          </w:tcPr>
          <w:p w:rsidR="00610F85" w:rsidRDefault="00271E9C" w:rsidP="00610F85">
            <w:pPr>
              <w:pStyle w:val="a5"/>
              <w:spacing w:before="38"/>
              <w:ind w:left="0" w:right="-1" w:firstLine="0"/>
              <w:rPr>
                <w:rFonts w:cs="Times New Roman"/>
                <w:sz w:val="24"/>
                <w:szCs w:val="24"/>
                <w:lang w:val="ru-RU"/>
              </w:rPr>
            </w:pPr>
            <w:r w:rsidRPr="009D25D3">
              <w:rPr>
                <w:rFonts w:cs="Times New Roman"/>
                <w:sz w:val="24"/>
                <w:szCs w:val="24"/>
                <w:lang w:val="ru-RU"/>
              </w:rPr>
              <w:t>осуществляющие трудовую деятельность в государственных или муниципальных унитарных предприятиях на территории муниципального образования Московской области</w:t>
            </w:r>
          </w:p>
        </w:tc>
      </w:tr>
      <w:tr w:rsidR="00610F85" w:rsidTr="00610F85">
        <w:tc>
          <w:tcPr>
            <w:tcW w:w="589" w:type="dxa"/>
          </w:tcPr>
          <w:p w:rsidR="00610F85" w:rsidRDefault="00610F85" w:rsidP="00610F85">
            <w:pPr>
              <w:pStyle w:val="a5"/>
              <w:spacing w:before="38"/>
              <w:ind w:left="0" w:right="-1" w:firstLine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3969" w:type="dxa"/>
          </w:tcPr>
          <w:p w:rsidR="00610F85" w:rsidRPr="00610F85" w:rsidRDefault="00610F85" w:rsidP="00610F85">
            <w:pPr>
              <w:rPr>
                <w:rFonts w:ascii="Times New Roman" w:hAnsi="Times New Roman" w:cs="Times New Roman"/>
              </w:rPr>
            </w:pPr>
            <w:r w:rsidRPr="00610F85">
              <w:rPr>
                <w:rFonts w:ascii="Times New Roman" w:hAnsi="Times New Roman" w:cs="Times New Roman"/>
                <w:sz w:val="24"/>
                <w:szCs w:val="24"/>
              </w:rPr>
              <w:t>физические лица – граждане Российской Федерации</w:t>
            </w:r>
          </w:p>
        </w:tc>
        <w:tc>
          <w:tcPr>
            <w:tcW w:w="4672" w:type="dxa"/>
          </w:tcPr>
          <w:p w:rsidR="00610F85" w:rsidRDefault="00271E9C" w:rsidP="00610F85">
            <w:pPr>
              <w:pStyle w:val="a5"/>
              <w:spacing w:before="38"/>
              <w:ind w:left="0" w:right="-1" w:firstLine="0"/>
              <w:rPr>
                <w:rFonts w:cs="Times New Roman"/>
                <w:sz w:val="24"/>
                <w:szCs w:val="24"/>
                <w:lang w:val="ru-RU"/>
              </w:rPr>
            </w:pPr>
            <w:r w:rsidRPr="009D25D3">
              <w:rPr>
                <w:rFonts w:cs="Times New Roman"/>
                <w:sz w:val="24"/>
                <w:szCs w:val="24"/>
                <w:lang w:val="ru-RU"/>
              </w:rPr>
              <w:t>осуществляющие трудовую деятельность в государственных или муниципальных унитарных учреждениях на территории муниципального образования Московской области</w:t>
            </w:r>
          </w:p>
        </w:tc>
      </w:tr>
      <w:tr w:rsidR="00610F85" w:rsidTr="00610F85">
        <w:tc>
          <w:tcPr>
            <w:tcW w:w="589" w:type="dxa"/>
          </w:tcPr>
          <w:p w:rsidR="00610F85" w:rsidRDefault="00610F85" w:rsidP="00610F85">
            <w:pPr>
              <w:pStyle w:val="a5"/>
              <w:spacing w:before="38"/>
              <w:ind w:left="0" w:right="-1" w:firstLine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10.</w:t>
            </w:r>
          </w:p>
        </w:tc>
        <w:tc>
          <w:tcPr>
            <w:tcW w:w="3969" w:type="dxa"/>
          </w:tcPr>
          <w:p w:rsidR="00610F85" w:rsidRPr="00610F85" w:rsidRDefault="00610F85" w:rsidP="00610F85">
            <w:pPr>
              <w:rPr>
                <w:rFonts w:ascii="Times New Roman" w:hAnsi="Times New Roman" w:cs="Times New Roman"/>
              </w:rPr>
            </w:pPr>
            <w:r w:rsidRPr="00610F85">
              <w:rPr>
                <w:rFonts w:ascii="Times New Roman" w:hAnsi="Times New Roman" w:cs="Times New Roman"/>
                <w:sz w:val="24"/>
                <w:szCs w:val="24"/>
              </w:rPr>
              <w:t>физические лица – граждане Российской Федерации</w:t>
            </w:r>
          </w:p>
        </w:tc>
        <w:tc>
          <w:tcPr>
            <w:tcW w:w="4672" w:type="dxa"/>
          </w:tcPr>
          <w:p w:rsidR="00610F85" w:rsidRDefault="00271E9C" w:rsidP="00610F85">
            <w:pPr>
              <w:pStyle w:val="a5"/>
              <w:spacing w:before="38"/>
              <w:ind w:left="0" w:right="-1" w:firstLine="0"/>
              <w:rPr>
                <w:rFonts w:cs="Times New Roman"/>
                <w:sz w:val="24"/>
                <w:szCs w:val="24"/>
                <w:lang w:val="ru-RU"/>
              </w:rPr>
            </w:pPr>
            <w:r w:rsidRPr="009D25D3">
              <w:rPr>
                <w:rFonts w:cs="Times New Roman"/>
                <w:sz w:val="24"/>
                <w:szCs w:val="24"/>
                <w:lang w:val="ru-RU"/>
              </w:rPr>
              <w:t>в связи с капитальным ремонтом или реконструкцией дома, в котором находятся жилые помещения жилищного фонда муниципального образования, занимаемые ими по договорам социального найма</w:t>
            </w:r>
          </w:p>
        </w:tc>
      </w:tr>
      <w:tr w:rsidR="00610F85" w:rsidTr="00610F85">
        <w:tc>
          <w:tcPr>
            <w:tcW w:w="589" w:type="dxa"/>
          </w:tcPr>
          <w:p w:rsidR="00610F85" w:rsidRDefault="00610F85" w:rsidP="00610F85">
            <w:pPr>
              <w:pStyle w:val="a5"/>
              <w:spacing w:before="38"/>
              <w:ind w:left="0" w:right="-1" w:firstLine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11.</w:t>
            </w:r>
          </w:p>
        </w:tc>
        <w:tc>
          <w:tcPr>
            <w:tcW w:w="3969" w:type="dxa"/>
          </w:tcPr>
          <w:p w:rsidR="00610F85" w:rsidRPr="00610F85" w:rsidRDefault="00610F85" w:rsidP="00610F85">
            <w:pPr>
              <w:rPr>
                <w:rFonts w:ascii="Times New Roman" w:hAnsi="Times New Roman" w:cs="Times New Roman"/>
              </w:rPr>
            </w:pPr>
            <w:r w:rsidRPr="00610F85">
              <w:rPr>
                <w:rFonts w:ascii="Times New Roman" w:hAnsi="Times New Roman" w:cs="Times New Roman"/>
                <w:sz w:val="24"/>
                <w:szCs w:val="24"/>
              </w:rPr>
              <w:t>физические лица – граждане Российской Федерации</w:t>
            </w:r>
          </w:p>
        </w:tc>
        <w:tc>
          <w:tcPr>
            <w:tcW w:w="4672" w:type="dxa"/>
          </w:tcPr>
          <w:p w:rsidR="00610F85" w:rsidRDefault="009006CF" w:rsidP="00610F85">
            <w:pPr>
              <w:pStyle w:val="a5"/>
              <w:spacing w:before="38"/>
              <w:ind w:left="0" w:right="-1" w:firstLine="0"/>
              <w:rPr>
                <w:rFonts w:cs="Times New Roman"/>
                <w:sz w:val="24"/>
                <w:szCs w:val="24"/>
                <w:lang w:val="ru-RU"/>
              </w:rPr>
            </w:pPr>
            <w:r w:rsidRPr="009D25D3">
              <w:rPr>
                <w:rFonts w:cs="Times New Roman"/>
                <w:sz w:val="24"/>
                <w:szCs w:val="24"/>
                <w:lang w:val="ru-RU"/>
              </w:rPr>
              <w:t>утратившие жилые помещения в результате обращения взыскания на эти жилые помещения, которые были приобретены за счет кредита банка или иной кредитной организации либо средств целевого займа, предоставленного юридическим лицом на приобретение жилого помещения, и заложены в обеспечение возврата кредита или целевого займа, если на момент обращения взыскания такие жилые помещения являются для них единственными</w:t>
            </w:r>
          </w:p>
        </w:tc>
      </w:tr>
      <w:tr w:rsidR="00610F85" w:rsidTr="00610F85">
        <w:tc>
          <w:tcPr>
            <w:tcW w:w="589" w:type="dxa"/>
          </w:tcPr>
          <w:p w:rsidR="00610F85" w:rsidRDefault="00610F85" w:rsidP="00610F85">
            <w:pPr>
              <w:pStyle w:val="a5"/>
              <w:spacing w:before="38"/>
              <w:ind w:left="0" w:right="-1" w:firstLine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12.</w:t>
            </w:r>
          </w:p>
        </w:tc>
        <w:tc>
          <w:tcPr>
            <w:tcW w:w="3969" w:type="dxa"/>
          </w:tcPr>
          <w:p w:rsidR="00610F85" w:rsidRPr="00610F85" w:rsidRDefault="00610F85" w:rsidP="00610F85">
            <w:pPr>
              <w:rPr>
                <w:rFonts w:ascii="Times New Roman" w:hAnsi="Times New Roman" w:cs="Times New Roman"/>
              </w:rPr>
            </w:pPr>
            <w:r w:rsidRPr="00610F85">
              <w:rPr>
                <w:rFonts w:ascii="Times New Roman" w:hAnsi="Times New Roman" w:cs="Times New Roman"/>
                <w:sz w:val="24"/>
                <w:szCs w:val="24"/>
              </w:rPr>
              <w:t>физические лица – граждане Российской Федерации</w:t>
            </w:r>
          </w:p>
        </w:tc>
        <w:tc>
          <w:tcPr>
            <w:tcW w:w="4672" w:type="dxa"/>
          </w:tcPr>
          <w:p w:rsidR="00610F85" w:rsidRDefault="009006CF" w:rsidP="00610F85">
            <w:pPr>
              <w:pStyle w:val="a5"/>
              <w:spacing w:before="38"/>
              <w:ind w:left="0" w:right="-1" w:firstLine="0"/>
              <w:rPr>
                <w:rFonts w:cs="Times New Roman"/>
                <w:sz w:val="24"/>
                <w:szCs w:val="24"/>
                <w:lang w:val="ru-RU"/>
              </w:rPr>
            </w:pPr>
            <w:r w:rsidRPr="009D25D3">
              <w:rPr>
                <w:rFonts w:cs="Times New Roman"/>
                <w:sz w:val="24"/>
                <w:szCs w:val="24"/>
                <w:lang w:val="ru-RU"/>
              </w:rPr>
              <w:t>у которых единственные жилые помещения стали непригодными для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t>проживания в результате чрезвычайных обстоятельств</w:t>
            </w:r>
          </w:p>
        </w:tc>
      </w:tr>
      <w:tr w:rsidR="00610F85" w:rsidTr="00610F85">
        <w:tc>
          <w:tcPr>
            <w:tcW w:w="589" w:type="dxa"/>
          </w:tcPr>
          <w:p w:rsidR="00610F85" w:rsidRDefault="00610F85" w:rsidP="00610F85">
            <w:pPr>
              <w:pStyle w:val="a5"/>
              <w:spacing w:before="38"/>
              <w:ind w:left="0" w:right="-1" w:firstLine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13.</w:t>
            </w:r>
          </w:p>
        </w:tc>
        <w:tc>
          <w:tcPr>
            <w:tcW w:w="3969" w:type="dxa"/>
          </w:tcPr>
          <w:p w:rsidR="00610F85" w:rsidRPr="00610F85" w:rsidRDefault="00610F85" w:rsidP="00610F85">
            <w:pPr>
              <w:rPr>
                <w:rFonts w:ascii="Times New Roman" w:hAnsi="Times New Roman" w:cs="Times New Roman"/>
              </w:rPr>
            </w:pPr>
            <w:r w:rsidRPr="00610F85">
              <w:rPr>
                <w:rFonts w:ascii="Times New Roman" w:hAnsi="Times New Roman" w:cs="Times New Roman"/>
                <w:sz w:val="24"/>
                <w:szCs w:val="24"/>
              </w:rPr>
              <w:t>физические лица – граждане Российской Федерации</w:t>
            </w:r>
          </w:p>
        </w:tc>
        <w:tc>
          <w:tcPr>
            <w:tcW w:w="4672" w:type="dxa"/>
          </w:tcPr>
          <w:p w:rsidR="00610F85" w:rsidRDefault="009006CF" w:rsidP="00610F85">
            <w:pPr>
              <w:pStyle w:val="a5"/>
              <w:spacing w:before="38"/>
              <w:ind w:left="0" w:right="-1" w:firstLine="0"/>
              <w:rPr>
                <w:rFonts w:cs="Times New Roman"/>
                <w:sz w:val="24"/>
                <w:szCs w:val="24"/>
                <w:lang w:val="ru-RU"/>
              </w:rPr>
            </w:pPr>
            <w:r w:rsidRPr="009D25D3">
              <w:rPr>
                <w:rFonts w:cs="Times New Roman"/>
                <w:sz w:val="24"/>
                <w:szCs w:val="24"/>
                <w:lang w:val="ru-RU"/>
              </w:rPr>
              <w:t>у которых жилые помещения стали непригодными для проживания в результате признания многоквартирного дома аварийным и подлежащим сносу или реконструкции</w:t>
            </w:r>
          </w:p>
        </w:tc>
      </w:tr>
      <w:tr w:rsidR="00610F85" w:rsidTr="00610F85">
        <w:tc>
          <w:tcPr>
            <w:tcW w:w="589" w:type="dxa"/>
          </w:tcPr>
          <w:p w:rsidR="00610F85" w:rsidRDefault="00610F85" w:rsidP="00610F85">
            <w:pPr>
              <w:pStyle w:val="a5"/>
              <w:spacing w:before="38"/>
              <w:ind w:left="0" w:right="-1" w:firstLine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14.</w:t>
            </w:r>
          </w:p>
        </w:tc>
        <w:tc>
          <w:tcPr>
            <w:tcW w:w="3969" w:type="dxa"/>
          </w:tcPr>
          <w:p w:rsidR="00610F85" w:rsidRPr="00610F85" w:rsidRDefault="00610F85" w:rsidP="00610F85">
            <w:pPr>
              <w:rPr>
                <w:rFonts w:ascii="Times New Roman" w:hAnsi="Times New Roman" w:cs="Times New Roman"/>
              </w:rPr>
            </w:pPr>
            <w:r w:rsidRPr="00610F85">
              <w:rPr>
                <w:rFonts w:ascii="Times New Roman" w:hAnsi="Times New Roman" w:cs="Times New Roman"/>
                <w:sz w:val="24"/>
                <w:szCs w:val="24"/>
              </w:rPr>
              <w:t>физические лица – граждане Российской Федерации</w:t>
            </w:r>
          </w:p>
        </w:tc>
        <w:tc>
          <w:tcPr>
            <w:tcW w:w="4672" w:type="dxa"/>
          </w:tcPr>
          <w:p w:rsidR="00610F85" w:rsidRDefault="009006CF" w:rsidP="00610F85">
            <w:pPr>
              <w:pStyle w:val="a5"/>
              <w:spacing w:before="38"/>
              <w:ind w:left="0" w:right="-1" w:firstLine="0"/>
              <w:rPr>
                <w:rFonts w:cs="Times New Roman"/>
                <w:sz w:val="24"/>
                <w:szCs w:val="24"/>
                <w:lang w:val="ru-RU"/>
              </w:rPr>
            </w:pPr>
            <w:r w:rsidRPr="009D25D3">
              <w:rPr>
                <w:rFonts w:cs="Times New Roman"/>
                <w:sz w:val="24"/>
                <w:szCs w:val="24"/>
                <w:lang w:val="ru-RU"/>
              </w:rPr>
              <w:t>иные граждане в случаях, предусмотренных законодательством</w:t>
            </w:r>
          </w:p>
        </w:tc>
      </w:tr>
    </w:tbl>
    <w:p w:rsidR="009D25D3" w:rsidRPr="009D25D3" w:rsidRDefault="009D25D3" w:rsidP="009006CF">
      <w:pPr>
        <w:pStyle w:val="a5"/>
        <w:spacing w:before="38"/>
        <w:ind w:left="0" w:right="-1" w:firstLine="0"/>
        <w:jc w:val="center"/>
        <w:rPr>
          <w:rFonts w:cs="Times New Roman"/>
          <w:sz w:val="24"/>
          <w:szCs w:val="24"/>
          <w:lang w:val="ru-RU"/>
        </w:rPr>
      </w:pPr>
    </w:p>
    <w:p w:rsidR="00F31A2D" w:rsidRDefault="009D25D3" w:rsidP="009D25D3">
      <w:pPr>
        <w:pStyle w:val="a5"/>
        <w:spacing w:before="38"/>
        <w:ind w:right="-1"/>
        <w:jc w:val="center"/>
        <w:rPr>
          <w:rFonts w:cs="Times New Roman"/>
          <w:sz w:val="24"/>
          <w:szCs w:val="24"/>
          <w:lang w:val="ru-RU"/>
        </w:rPr>
      </w:pPr>
      <w:r w:rsidRPr="009D25D3">
        <w:rPr>
          <w:rFonts w:cs="Times New Roman"/>
          <w:sz w:val="24"/>
          <w:szCs w:val="24"/>
          <w:lang w:val="ru-RU"/>
        </w:rPr>
        <w:t>Комбинации признаков заявителей,</w:t>
      </w:r>
      <w:r w:rsidR="009006CF">
        <w:rPr>
          <w:rFonts w:cs="Times New Roman"/>
          <w:sz w:val="24"/>
          <w:szCs w:val="24"/>
          <w:lang w:val="ru-RU"/>
        </w:rPr>
        <w:t xml:space="preserve"> </w:t>
      </w:r>
    </w:p>
    <w:p w:rsidR="009D25D3" w:rsidRPr="009D25D3" w:rsidRDefault="009D25D3" w:rsidP="009D25D3">
      <w:pPr>
        <w:pStyle w:val="a5"/>
        <w:spacing w:before="38"/>
        <w:ind w:right="-1"/>
        <w:jc w:val="center"/>
        <w:rPr>
          <w:rFonts w:cs="Times New Roman"/>
          <w:sz w:val="24"/>
          <w:szCs w:val="24"/>
          <w:lang w:val="ru-RU"/>
        </w:rPr>
      </w:pPr>
      <w:r w:rsidRPr="009D25D3">
        <w:rPr>
          <w:rFonts w:cs="Times New Roman"/>
          <w:sz w:val="24"/>
          <w:szCs w:val="24"/>
          <w:lang w:val="ru-RU"/>
        </w:rPr>
        <w:t>каждая из которых соответствует одному варианту</w:t>
      </w:r>
    </w:p>
    <w:p w:rsidR="009D25D3" w:rsidRPr="009D25D3" w:rsidRDefault="009D25D3" w:rsidP="009D25D3">
      <w:pPr>
        <w:pStyle w:val="a5"/>
        <w:spacing w:before="38"/>
        <w:ind w:right="-1"/>
        <w:jc w:val="center"/>
        <w:rPr>
          <w:rFonts w:cs="Times New Roman"/>
          <w:sz w:val="24"/>
          <w:szCs w:val="24"/>
          <w:lang w:val="ru-RU"/>
        </w:rPr>
      </w:pPr>
      <w:r w:rsidRPr="009D25D3">
        <w:rPr>
          <w:rFonts w:cs="Times New Roman"/>
          <w:sz w:val="24"/>
          <w:szCs w:val="24"/>
          <w:lang w:val="ru-RU"/>
        </w:rPr>
        <w:t>предоставления муниципальной услуги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04"/>
        <w:gridCol w:w="3969"/>
        <w:gridCol w:w="4672"/>
      </w:tblGrid>
      <w:tr w:rsidR="00F31A2D" w:rsidTr="00F31A2D">
        <w:tc>
          <w:tcPr>
            <w:tcW w:w="704" w:type="dxa"/>
          </w:tcPr>
          <w:p w:rsidR="00F31A2D" w:rsidRDefault="00F31A2D" w:rsidP="00F31A2D">
            <w:pPr>
              <w:pStyle w:val="a5"/>
              <w:spacing w:before="38"/>
              <w:ind w:left="0" w:right="-1" w:firstLine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3969" w:type="dxa"/>
          </w:tcPr>
          <w:p w:rsidR="00F31A2D" w:rsidRDefault="00F95036" w:rsidP="00F95036">
            <w:pPr>
              <w:pStyle w:val="a5"/>
              <w:spacing w:before="38"/>
              <w:ind w:left="0" w:right="-1" w:firstLine="0"/>
              <w:rPr>
                <w:rFonts w:cs="Times New Roman"/>
                <w:sz w:val="24"/>
                <w:szCs w:val="24"/>
                <w:lang w:val="ru-RU"/>
              </w:rPr>
            </w:pPr>
            <w:r w:rsidRPr="009D25D3">
              <w:rPr>
                <w:rFonts w:cs="Times New Roman"/>
                <w:sz w:val="24"/>
                <w:szCs w:val="24"/>
                <w:lang w:val="ru-RU"/>
              </w:rPr>
              <w:t>физические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t>лица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t>–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t>граждане Российской Федерации: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t>в период работы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в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t xml:space="preserve"> государственных организациях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t>на территории муниципального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t>образования Московской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t>области,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t xml:space="preserve">включая их 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lastRenderedPageBreak/>
              <w:t>уполномоченных представителей</w:t>
            </w:r>
          </w:p>
        </w:tc>
        <w:tc>
          <w:tcPr>
            <w:tcW w:w="4672" w:type="dxa"/>
          </w:tcPr>
          <w:p w:rsidR="00F31A2D" w:rsidRDefault="00F95036" w:rsidP="00F95036">
            <w:pPr>
              <w:pStyle w:val="a5"/>
              <w:spacing w:before="38"/>
              <w:ind w:left="0" w:right="-1" w:firstLine="0"/>
              <w:rPr>
                <w:rFonts w:cs="Times New Roman"/>
                <w:sz w:val="24"/>
                <w:szCs w:val="24"/>
                <w:lang w:val="ru-RU"/>
              </w:rPr>
            </w:pPr>
            <w:r w:rsidRPr="009D25D3">
              <w:rPr>
                <w:rFonts w:cs="Times New Roman"/>
                <w:sz w:val="24"/>
                <w:szCs w:val="24"/>
                <w:lang w:val="ru-RU"/>
              </w:rPr>
              <w:lastRenderedPageBreak/>
              <w:t>вариант предоставления муниципальной услуги, указанный в подпункте 17.1.1 пункта 17.1 АР</w:t>
            </w:r>
          </w:p>
        </w:tc>
      </w:tr>
      <w:tr w:rsidR="00F31A2D" w:rsidTr="00F31A2D">
        <w:tc>
          <w:tcPr>
            <w:tcW w:w="704" w:type="dxa"/>
          </w:tcPr>
          <w:p w:rsidR="00F31A2D" w:rsidRDefault="00F31A2D" w:rsidP="00F31A2D">
            <w:pPr>
              <w:pStyle w:val="a5"/>
              <w:spacing w:before="38"/>
              <w:ind w:left="0" w:right="-1" w:firstLine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3969" w:type="dxa"/>
          </w:tcPr>
          <w:p w:rsidR="00F31A2D" w:rsidRDefault="0079053C" w:rsidP="00F95036">
            <w:pPr>
              <w:pStyle w:val="a5"/>
              <w:spacing w:before="38"/>
              <w:ind w:left="0" w:right="-1" w:firstLine="0"/>
              <w:rPr>
                <w:rFonts w:cs="Times New Roman"/>
                <w:sz w:val="24"/>
                <w:szCs w:val="24"/>
                <w:lang w:val="ru-RU"/>
              </w:rPr>
            </w:pPr>
            <w:r w:rsidRPr="009D25D3">
              <w:rPr>
                <w:rFonts w:cs="Times New Roman"/>
                <w:sz w:val="24"/>
                <w:szCs w:val="24"/>
                <w:lang w:val="ru-RU"/>
              </w:rPr>
              <w:t>физические лица – граждане Российской Федерации: в период обучения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t>в государственных образовательных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t>организаци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ях на территории муниципального 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t>образования Московской области, включая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t>их уполномоченных представителей</w:t>
            </w:r>
          </w:p>
        </w:tc>
        <w:tc>
          <w:tcPr>
            <w:tcW w:w="4672" w:type="dxa"/>
          </w:tcPr>
          <w:p w:rsidR="00F31A2D" w:rsidRDefault="0079053C" w:rsidP="00F95036">
            <w:pPr>
              <w:pStyle w:val="a5"/>
              <w:spacing w:before="38"/>
              <w:ind w:left="0" w:right="-1" w:firstLine="0"/>
              <w:rPr>
                <w:rFonts w:cs="Times New Roman"/>
                <w:sz w:val="24"/>
                <w:szCs w:val="24"/>
                <w:lang w:val="ru-RU"/>
              </w:rPr>
            </w:pPr>
            <w:r w:rsidRPr="009D25D3">
              <w:rPr>
                <w:rFonts w:cs="Times New Roman"/>
                <w:sz w:val="24"/>
                <w:szCs w:val="24"/>
                <w:lang w:val="ru-RU"/>
              </w:rPr>
              <w:t>вариант предоставления муниципальной услуги, указанный в подпункте 17.1.2 пункта 17.1 АР</w:t>
            </w:r>
          </w:p>
        </w:tc>
      </w:tr>
      <w:tr w:rsidR="00F31A2D" w:rsidTr="00F31A2D">
        <w:tc>
          <w:tcPr>
            <w:tcW w:w="704" w:type="dxa"/>
          </w:tcPr>
          <w:p w:rsidR="00F31A2D" w:rsidRDefault="00F31A2D" w:rsidP="00F31A2D">
            <w:pPr>
              <w:pStyle w:val="a5"/>
              <w:spacing w:before="38"/>
              <w:ind w:left="0" w:right="-1" w:firstLine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3969" w:type="dxa"/>
          </w:tcPr>
          <w:p w:rsidR="00F31A2D" w:rsidRDefault="000C708E" w:rsidP="000C708E">
            <w:pPr>
              <w:pStyle w:val="a5"/>
              <w:spacing w:before="38"/>
              <w:ind w:left="0" w:right="-1" w:firstLine="0"/>
              <w:rPr>
                <w:rFonts w:cs="Times New Roman"/>
                <w:sz w:val="24"/>
                <w:szCs w:val="24"/>
                <w:lang w:val="ru-RU"/>
              </w:rPr>
            </w:pPr>
            <w:r w:rsidRPr="009D25D3">
              <w:rPr>
                <w:rFonts w:cs="Times New Roman"/>
                <w:sz w:val="24"/>
                <w:szCs w:val="24"/>
                <w:lang w:val="ru-RU"/>
              </w:rPr>
              <w:t>физические лица – граждане Российской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tab/>
              <w:t>Федерации: осуществляющие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t>трудовую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t>деятельность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t>в органах государственной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t>власти на территории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t>муниципального образования Московской области, включая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t>их уполномоченных представителей</w:t>
            </w:r>
          </w:p>
        </w:tc>
        <w:tc>
          <w:tcPr>
            <w:tcW w:w="4672" w:type="dxa"/>
          </w:tcPr>
          <w:p w:rsidR="00F31A2D" w:rsidRDefault="000C708E" w:rsidP="00F95036">
            <w:pPr>
              <w:pStyle w:val="a5"/>
              <w:spacing w:before="38"/>
              <w:ind w:left="0" w:right="-1" w:firstLine="0"/>
              <w:rPr>
                <w:rFonts w:cs="Times New Roman"/>
                <w:sz w:val="24"/>
                <w:szCs w:val="24"/>
                <w:lang w:val="ru-RU"/>
              </w:rPr>
            </w:pPr>
            <w:r w:rsidRPr="009D25D3">
              <w:rPr>
                <w:rFonts w:cs="Times New Roman"/>
                <w:sz w:val="24"/>
                <w:szCs w:val="24"/>
                <w:lang w:val="ru-RU"/>
              </w:rPr>
              <w:t>вариант предоставления муниципальной услуги, указанный в подпункте 17.1.3 пункта 17.1 АР</w:t>
            </w:r>
          </w:p>
        </w:tc>
      </w:tr>
      <w:tr w:rsidR="00F31A2D" w:rsidTr="00F31A2D">
        <w:tc>
          <w:tcPr>
            <w:tcW w:w="704" w:type="dxa"/>
          </w:tcPr>
          <w:p w:rsidR="00F31A2D" w:rsidRDefault="00F31A2D" w:rsidP="00F31A2D">
            <w:pPr>
              <w:pStyle w:val="a5"/>
              <w:spacing w:before="38"/>
              <w:ind w:left="0" w:right="-1" w:firstLine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3969" w:type="dxa"/>
          </w:tcPr>
          <w:p w:rsidR="00F31A2D" w:rsidRDefault="000C708E" w:rsidP="00F95036">
            <w:pPr>
              <w:pStyle w:val="a5"/>
              <w:spacing w:before="38"/>
              <w:ind w:left="0" w:right="-1" w:firstLine="0"/>
              <w:rPr>
                <w:rFonts w:cs="Times New Roman"/>
                <w:sz w:val="24"/>
                <w:szCs w:val="24"/>
                <w:lang w:val="ru-RU"/>
              </w:rPr>
            </w:pPr>
            <w:r w:rsidRPr="009D25D3">
              <w:rPr>
                <w:rFonts w:cs="Times New Roman"/>
                <w:sz w:val="24"/>
                <w:szCs w:val="24"/>
                <w:lang w:val="ru-RU"/>
              </w:rPr>
              <w:t>физические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t>лица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t>–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t>граждане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t>вариант предоставления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t>Российской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t>Федерации: осуществляющие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t>трудовую деятельность в органах местного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t>самоуправления муниципального образования Московской области, включая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t>их уполномоченных представителей</w:t>
            </w:r>
          </w:p>
        </w:tc>
        <w:tc>
          <w:tcPr>
            <w:tcW w:w="4672" w:type="dxa"/>
          </w:tcPr>
          <w:p w:rsidR="00F31A2D" w:rsidRDefault="00D27A23" w:rsidP="00F95036">
            <w:pPr>
              <w:pStyle w:val="a5"/>
              <w:spacing w:before="38"/>
              <w:ind w:left="0" w:right="-1" w:firstLine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вариант предоставления 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t>муниципальной услуги, указанный в подпункте 17.1.4 пункта 17.1 АР</w:t>
            </w:r>
          </w:p>
        </w:tc>
      </w:tr>
      <w:tr w:rsidR="00F31A2D" w:rsidTr="00F31A2D">
        <w:tc>
          <w:tcPr>
            <w:tcW w:w="704" w:type="dxa"/>
          </w:tcPr>
          <w:p w:rsidR="00F31A2D" w:rsidRDefault="00F31A2D" w:rsidP="00F31A2D">
            <w:pPr>
              <w:pStyle w:val="a5"/>
              <w:spacing w:before="38"/>
              <w:ind w:left="0" w:right="-1" w:firstLine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3969" w:type="dxa"/>
          </w:tcPr>
          <w:p w:rsidR="00F31A2D" w:rsidRDefault="00D27A23" w:rsidP="00F95036">
            <w:pPr>
              <w:pStyle w:val="a5"/>
              <w:spacing w:before="38"/>
              <w:ind w:left="0" w:right="-1" w:firstLine="0"/>
              <w:rPr>
                <w:rFonts w:cs="Times New Roman"/>
                <w:sz w:val="24"/>
                <w:szCs w:val="24"/>
                <w:lang w:val="ru-RU"/>
              </w:rPr>
            </w:pPr>
            <w:r w:rsidRPr="009D25D3">
              <w:rPr>
                <w:rFonts w:cs="Times New Roman"/>
                <w:sz w:val="24"/>
                <w:szCs w:val="24"/>
                <w:lang w:val="ru-RU"/>
              </w:rPr>
              <w:t>физические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t>лица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t>–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t>граждане Российской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t>Федерации: проходящие службу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t>на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t>территории муниципального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t>образования Московской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t>области,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t>включая их уполномоченных представителей</w:t>
            </w:r>
          </w:p>
        </w:tc>
        <w:tc>
          <w:tcPr>
            <w:tcW w:w="4672" w:type="dxa"/>
          </w:tcPr>
          <w:p w:rsidR="00F31A2D" w:rsidRDefault="00D27A23" w:rsidP="00F95036">
            <w:pPr>
              <w:pStyle w:val="a5"/>
              <w:spacing w:before="38"/>
              <w:ind w:left="0" w:right="-1" w:firstLine="0"/>
              <w:rPr>
                <w:rFonts w:cs="Times New Roman"/>
                <w:sz w:val="24"/>
                <w:szCs w:val="24"/>
                <w:lang w:val="ru-RU"/>
              </w:rPr>
            </w:pPr>
            <w:r w:rsidRPr="009D25D3">
              <w:rPr>
                <w:rFonts w:cs="Times New Roman"/>
                <w:sz w:val="24"/>
                <w:szCs w:val="24"/>
                <w:lang w:val="ru-RU"/>
              </w:rPr>
              <w:t>вариант предоставления муниципальной услуги, указанный в подпункте 17.1.5 пункта 17.1 АР</w:t>
            </w:r>
          </w:p>
        </w:tc>
      </w:tr>
      <w:tr w:rsidR="00F31A2D" w:rsidTr="00F31A2D">
        <w:tc>
          <w:tcPr>
            <w:tcW w:w="704" w:type="dxa"/>
          </w:tcPr>
          <w:p w:rsidR="00F31A2D" w:rsidRDefault="00F31A2D" w:rsidP="00F31A2D">
            <w:pPr>
              <w:pStyle w:val="a5"/>
              <w:spacing w:before="38"/>
              <w:ind w:left="0" w:right="-1" w:firstLine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3969" w:type="dxa"/>
          </w:tcPr>
          <w:p w:rsidR="00F31A2D" w:rsidRDefault="004E488D" w:rsidP="00F95036">
            <w:pPr>
              <w:pStyle w:val="a5"/>
              <w:spacing w:before="38"/>
              <w:ind w:left="0" w:right="-1" w:firstLine="0"/>
              <w:rPr>
                <w:rFonts w:cs="Times New Roman"/>
                <w:sz w:val="24"/>
                <w:szCs w:val="24"/>
                <w:lang w:val="ru-RU"/>
              </w:rPr>
            </w:pPr>
            <w:r w:rsidRPr="009D25D3">
              <w:rPr>
                <w:rFonts w:cs="Times New Roman"/>
                <w:sz w:val="24"/>
                <w:szCs w:val="24"/>
                <w:lang w:val="ru-RU"/>
              </w:rPr>
              <w:t>физические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t>лица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t>–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t>граждане Российской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t>Федерации: назначенные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t xml:space="preserve">на </w:t>
            </w:r>
            <w:r>
              <w:rPr>
                <w:rFonts w:cs="Times New Roman"/>
                <w:sz w:val="24"/>
                <w:szCs w:val="24"/>
                <w:lang w:val="ru-RU"/>
              </w:rPr>
              <w:t>г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t>осударственную должность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t>Российской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t>Федерации или государственную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tab/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t>должность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t>Московской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tab/>
              <w:t>области,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t>включая их уполномоченных представителей</w:t>
            </w:r>
          </w:p>
        </w:tc>
        <w:tc>
          <w:tcPr>
            <w:tcW w:w="4672" w:type="dxa"/>
          </w:tcPr>
          <w:p w:rsidR="00F31A2D" w:rsidRDefault="004E488D" w:rsidP="00F95036">
            <w:pPr>
              <w:pStyle w:val="a5"/>
              <w:spacing w:before="38"/>
              <w:ind w:left="0" w:right="-1" w:firstLine="0"/>
              <w:rPr>
                <w:rFonts w:cs="Times New Roman"/>
                <w:sz w:val="24"/>
                <w:szCs w:val="24"/>
                <w:lang w:val="ru-RU"/>
              </w:rPr>
            </w:pPr>
            <w:r w:rsidRPr="009D25D3">
              <w:rPr>
                <w:rFonts w:cs="Times New Roman"/>
                <w:sz w:val="24"/>
                <w:szCs w:val="24"/>
                <w:lang w:val="ru-RU"/>
              </w:rPr>
              <w:t>вариант предоставления муниципальной услуги, указанный в подпункте 17.1.6 пункта 17.1 АР</w:t>
            </w:r>
          </w:p>
        </w:tc>
      </w:tr>
      <w:tr w:rsidR="00F31A2D" w:rsidTr="00F31A2D">
        <w:tc>
          <w:tcPr>
            <w:tcW w:w="704" w:type="dxa"/>
          </w:tcPr>
          <w:p w:rsidR="00F31A2D" w:rsidRDefault="00F31A2D" w:rsidP="00F31A2D">
            <w:pPr>
              <w:pStyle w:val="a5"/>
              <w:spacing w:before="38"/>
              <w:ind w:left="0" w:right="-1" w:firstLine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3969" w:type="dxa"/>
          </w:tcPr>
          <w:p w:rsidR="00F31A2D" w:rsidRDefault="00E2221A" w:rsidP="00F95036">
            <w:pPr>
              <w:pStyle w:val="a5"/>
              <w:spacing w:before="38"/>
              <w:ind w:left="0" w:right="-1" w:firstLine="0"/>
              <w:rPr>
                <w:rFonts w:cs="Times New Roman"/>
                <w:sz w:val="24"/>
                <w:szCs w:val="24"/>
                <w:lang w:val="ru-RU"/>
              </w:rPr>
            </w:pPr>
            <w:r w:rsidRPr="009D25D3">
              <w:rPr>
                <w:rFonts w:cs="Times New Roman"/>
                <w:sz w:val="24"/>
                <w:szCs w:val="24"/>
                <w:lang w:val="ru-RU"/>
              </w:rPr>
              <w:t>физические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t>лица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t>–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t>граждане Российской Федерации: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t xml:space="preserve">избранные на </w:t>
            </w:r>
            <w:r>
              <w:rPr>
                <w:rFonts w:cs="Times New Roman"/>
                <w:sz w:val="24"/>
                <w:szCs w:val="24"/>
                <w:lang w:val="ru-RU"/>
              </w:rPr>
              <w:t>в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t>ыборные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t>должности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t>в органы государственной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t>власти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t>или орган местного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t>самоуправления муниципального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t>образования Московской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t>области,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t>включая их уполномоченных представителей</w:t>
            </w:r>
          </w:p>
        </w:tc>
        <w:tc>
          <w:tcPr>
            <w:tcW w:w="4672" w:type="dxa"/>
          </w:tcPr>
          <w:p w:rsidR="00F31A2D" w:rsidRDefault="00E2221A" w:rsidP="00F95036">
            <w:pPr>
              <w:pStyle w:val="a5"/>
              <w:spacing w:before="38"/>
              <w:ind w:left="0" w:right="-1" w:firstLine="0"/>
              <w:rPr>
                <w:rFonts w:cs="Times New Roman"/>
                <w:sz w:val="24"/>
                <w:szCs w:val="24"/>
                <w:lang w:val="ru-RU"/>
              </w:rPr>
            </w:pPr>
            <w:r w:rsidRPr="009D25D3">
              <w:rPr>
                <w:rFonts w:cs="Times New Roman"/>
                <w:sz w:val="24"/>
                <w:szCs w:val="24"/>
                <w:lang w:val="ru-RU"/>
              </w:rPr>
              <w:t>вариант предоставления муниципальной услуги, указанный в подпункте 17.1.7 пункта 17.1 АР</w:t>
            </w:r>
          </w:p>
        </w:tc>
      </w:tr>
      <w:tr w:rsidR="00F31A2D" w:rsidTr="00F31A2D">
        <w:tc>
          <w:tcPr>
            <w:tcW w:w="704" w:type="dxa"/>
          </w:tcPr>
          <w:p w:rsidR="00F31A2D" w:rsidRDefault="00F31A2D" w:rsidP="00F31A2D">
            <w:pPr>
              <w:pStyle w:val="a5"/>
              <w:spacing w:before="38"/>
              <w:ind w:left="0" w:right="-1" w:firstLine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3969" w:type="dxa"/>
          </w:tcPr>
          <w:p w:rsidR="00F31A2D" w:rsidRDefault="00E2221A" w:rsidP="00E2221A">
            <w:pPr>
              <w:pStyle w:val="a5"/>
              <w:spacing w:before="38"/>
              <w:ind w:left="0" w:right="-1" w:firstLine="0"/>
              <w:rPr>
                <w:rFonts w:cs="Times New Roman"/>
                <w:sz w:val="24"/>
                <w:szCs w:val="24"/>
                <w:lang w:val="ru-RU"/>
              </w:rPr>
            </w:pPr>
            <w:r w:rsidRPr="009D25D3">
              <w:rPr>
                <w:rFonts w:cs="Times New Roman"/>
                <w:sz w:val="24"/>
                <w:szCs w:val="24"/>
                <w:lang w:val="ru-RU"/>
              </w:rPr>
              <w:t>физические лица – граждане Российской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tab/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t>Федерации: осуществляющие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t xml:space="preserve">трудовую 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lastRenderedPageBreak/>
              <w:t>деятельность в государственных или муниципальных унитарных предприятиях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tab/>
              <w:t>на территории муниципального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t>образования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t>Московской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tab/>
              <w:t>области,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t>включая их уполномоченных представителей</w:t>
            </w:r>
          </w:p>
        </w:tc>
        <w:tc>
          <w:tcPr>
            <w:tcW w:w="4672" w:type="dxa"/>
          </w:tcPr>
          <w:p w:rsidR="00F31A2D" w:rsidRDefault="00E2221A" w:rsidP="00F95036">
            <w:pPr>
              <w:pStyle w:val="a5"/>
              <w:spacing w:before="38"/>
              <w:ind w:left="0" w:right="-1" w:firstLine="0"/>
              <w:rPr>
                <w:rFonts w:cs="Times New Roman"/>
                <w:sz w:val="24"/>
                <w:szCs w:val="24"/>
                <w:lang w:val="ru-RU"/>
              </w:rPr>
            </w:pPr>
            <w:r w:rsidRPr="009D25D3">
              <w:rPr>
                <w:rFonts w:cs="Times New Roman"/>
                <w:sz w:val="24"/>
                <w:szCs w:val="24"/>
                <w:lang w:val="ru-RU"/>
              </w:rPr>
              <w:lastRenderedPageBreak/>
              <w:t>вариант предоставления муниципальной услуги, указанный в подпункте 17.1.8 пункта 17.1 АР</w:t>
            </w:r>
          </w:p>
        </w:tc>
      </w:tr>
      <w:tr w:rsidR="00F31A2D" w:rsidTr="00F31A2D">
        <w:tc>
          <w:tcPr>
            <w:tcW w:w="704" w:type="dxa"/>
          </w:tcPr>
          <w:p w:rsidR="00F31A2D" w:rsidRDefault="00F31A2D" w:rsidP="00F31A2D">
            <w:pPr>
              <w:pStyle w:val="a5"/>
              <w:spacing w:before="38"/>
              <w:ind w:left="0" w:right="-1" w:firstLine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3969" w:type="dxa"/>
          </w:tcPr>
          <w:p w:rsidR="00F31A2D" w:rsidRDefault="00425367" w:rsidP="00F95036">
            <w:pPr>
              <w:pStyle w:val="a5"/>
              <w:spacing w:before="38"/>
              <w:ind w:left="0" w:right="-1" w:firstLine="0"/>
              <w:rPr>
                <w:rFonts w:cs="Times New Roman"/>
                <w:sz w:val="24"/>
                <w:szCs w:val="24"/>
                <w:lang w:val="ru-RU"/>
              </w:rPr>
            </w:pPr>
            <w:r w:rsidRPr="009D25D3">
              <w:rPr>
                <w:rFonts w:cs="Times New Roman"/>
                <w:sz w:val="24"/>
                <w:szCs w:val="24"/>
                <w:lang w:val="ru-RU"/>
              </w:rPr>
              <w:t>физические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t>лица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t>–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t>граждане Российской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t>Федерации: осуществляющие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t>трудовую деятельность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t>в государственных или муниципальных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t>унитарных учреждениях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t>на территории муниципального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t>образования Московской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t>области,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t>включая их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t>уполномоченных представителей</w:t>
            </w:r>
          </w:p>
        </w:tc>
        <w:tc>
          <w:tcPr>
            <w:tcW w:w="4672" w:type="dxa"/>
          </w:tcPr>
          <w:p w:rsidR="00F31A2D" w:rsidRDefault="00425367" w:rsidP="00F95036">
            <w:pPr>
              <w:pStyle w:val="a5"/>
              <w:spacing w:before="38"/>
              <w:ind w:left="0" w:right="-1" w:firstLine="0"/>
              <w:rPr>
                <w:rFonts w:cs="Times New Roman"/>
                <w:sz w:val="24"/>
                <w:szCs w:val="24"/>
                <w:lang w:val="ru-RU"/>
              </w:rPr>
            </w:pPr>
            <w:r w:rsidRPr="009D25D3">
              <w:rPr>
                <w:rFonts w:cs="Times New Roman"/>
                <w:sz w:val="24"/>
                <w:szCs w:val="24"/>
                <w:lang w:val="ru-RU"/>
              </w:rPr>
              <w:t>вариант предоставления муниципальной услуги, указанный в подпункте 17.1.9 пункта 17.1 АР</w:t>
            </w:r>
          </w:p>
        </w:tc>
      </w:tr>
      <w:tr w:rsidR="00F31A2D" w:rsidTr="00F31A2D">
        <w:tc>
          <w:tcPr>
            <w:tcW w:w="704" w:type="dxa"/>
          </w:tcPr>
          <w:p w:rsidR="00F31A2D" w:rsidRDefault="00F31A2D" w:rsidP="00F31A2D">
            <w:pPr>
              <w:pStyle w:val="a5"/>
              <w:spacing w:before="38"/>
              <w:ind w:left="0" w:right="-1" w:firstLine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10.</w:t>
            </w:r>
          </w:p>
        </w:tc>
        <w:tc>
          <w:tcPr>
            <w:tcW w:w="3969" w:type="dxa"/>
          </w:tcPr>
          <w:p w:rsidR="00F31A2D" w:rsidRDefault="00DF4E72" w:rsidP="00F95036">
            <w:pPr>
              <w:pStyle w:val="a5"/>
              <w:spacing w:before="38"/>
              <w:ind w:left="0" w:right="-1" w:firstLine="0"/>
              <w:rPr>
                <w:rFonts w:cs="Times New Roman"/>
                <w:sz w:val="24"/>
                <w:szCs w:val="24"/>
                <w:lang w:val="ru-RU"/>
              </w:rPr>
            </w:pPr>
            <w:r w:rsidRPr="009D25D3">
              <w:rPr>
                <w:rFonts w:cs="Times New Roman"/>
                <w:sz w:val="24"/>
                <w:szCs w:val="24"/>
                <w:lang w:val="ru-RU"/>
              </w:rPr>
              <w:t>физические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t>лица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t>–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t>граждане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t>Российской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t>Федерации: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t>в связи с капитальным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t>ремонтом или реконструкцией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t>дома, в котором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t>находятся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t>жилые помещения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t>жилищного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t>фонда муниципального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t>образования, занимаемые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t>ими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t>по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t>договорам социального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tab/>
              <w:t>найма,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tab/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t>включая их уполномоченных представителей</w:t>
            </w:r>
          </w:p>
        </w:tc>
        <w:tc>
          <w:tcPr>
            <w:tcW w:w="4672" w:type="dxa"/>
          </w:tcPr>
          <w:p w:rsidR="00F31A2D" w:rsidRDefault="00DF4E72" w:rsidP="00F95036">
            <w:pPr>
              <w:pStyle w:val="a5"/>
              <w:spacing w:before="38"/>
              <w:ind w:left="0" w:right="-1" w:firstLine="0"/>
              <w:rPr>
                <w:rFonts w:cs="Times New Roman"/>
                <w:sz w:val="24"/>
                <w:szCs w:val="24"/>
                <w:lang w:val="ru-RU"/>
              </w:rPr>
            </w:pPr>
            <w:r w:rsidRPr="009D25D3">
              <w:rPr>
                <w:rFonts w:cs="Times New Roman"/>
                <w:sz w:val="24"/>
                <w:szCs w:val="24"/>
                <w:lang w:val="ru-RU"/>
              </w:rPr>
              <w:t>вариант предоставления муниципальной услуги, указанный в подпункте 17.1.10 пункта 17.1 АР</w:t>
            </w:r>
          </w:p>
        </w:tc>
      </w:tr>
      <w:tr w:rsidR="00F31A2D" w:rsidTr="00F31A2D">
        <w:tc>
          <w:tcPr>
            <w:tcW w:w="704" w:type="dxa"/>
          </w:tcPr>
          <w:p w:rsidR="00F31A2D" w:rsidRDefault="00F31A2D" w:rsidP="00F31A2D">
            <w:pPr>
              <w:pStyle w:val="a5"/>
              <w:spacing w:before="38"/>
              <w:ind w:left="0" w:right="-1" w:firstLine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11.</w:t>
            </w:r>
          </w:p>
        </w:tc>
        <w:tc>
          <w:tcPr>
            <w:tcW w:w="3969" w:type="dxa"/>
          </w:tcPr>
          <w:p w:rsidR="00F31A2D" w:rsidRDefault="00DF4E72" w:rsidP="00F95036">
            <w:pPr>
              <w:pStyle w:val="a5"/>
              <w:spacing w:before="38"/>
              <w:ind w:left="0" w:right="-1" w:firstLine="0"/>
              <w:rPr>
                <w:rFonts w:cs="Times New Roman"/>
                <w:sz w:val="24"/>
                <w:szCs w:val="24"/>
                <w:lang w:val="ru-RU"/>
              </w:rPr>
            </w:pPr>
            <w:r w:rsidRPr="009D25D3">
              <w:rPr>
                <w:rFonts w:cs="Times New Roman"/>
                <w:sz w:val="24"/>
                <w:szCs w:val="24"/>
                <w:lang w:val="ru-RU"/>
              </w:rPr>
              <w:t>физические лица – граждане Российской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t>Федерации: утратившие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t>жилые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t>помещения в результате обращения взыскания на эти жилые помещения, которые были приобретены за счет кредита банка или иной кредитной организации либо средств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t>целевого займа,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t>предоставленного юридическим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t>лицом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t>на приобретение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t>жилого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t>помещения,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tab/>
              <w:t>и заложены в обеспечение возврата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t>кредита или целевого займа, если на момент</w:t>
            </w:r>
            <w:r w:rsidR="00AA30EB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AA30EB" w:rsidRPr="009D25D3">
              <w:rPr>
                <w:rFonts w:cs="Times New Roman"/>
                <w:sz w:val="24"/>
                <w:szCs w:val="24"/>
                <w:lang w:val="ru-RU"/>
              </w:rPr>
              <w:t>обращения взыскания такие жилые помещения</w:t>
            </w:r>
            <w:r w:rsidR="00AA30EB" w:rsidRPr="009D25D3">
              <w:rPr>
                <w:rFonts w:cs="Times New Roman"/>
                <w:sz w:val="24"/>
                <w:szCs w:val="24"/>
                <w:lang w:val="ru-RU"/>
              </w:rPr>
              <w:tab/>
              <w:t>являются</w:t>
            </w:r>
            <w:r w:rsidR="00AA30EB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AA30EB" w:rsidRPr="009D25D3">
              <w:rPr>
                <w:rFonts w:cs="Times New Roman"/>
                <w:sz w:val="24"/>
                <w:szCs w:val="24"/>
                <w:lang w:val="ru-RU"/>
              </w:rPr>
              <w:t xml:space="preserve">для них </w:t>
            </w:r>
            <w:r w:rsidR="00AA30EB">
              <w:rPr>
                <w:rFonts w:cs="Times New Roman"/>
                <w:sz w:val="24"/>
                <w:szCs w:val="24"/>
                <w:lang w:val="ru-RU"/>
              </w:rPr>
              <w:t>е</w:t>
            </w:r>
            <w:r w:rsidR="00AA30EB" w:rsidRPr="009D25D3">
              <w:rPr>
                <w:rFonts w:cs="Times New Roman"/>
                <w:sz w:val="24"/>
                <w:szCs w:val="24"/>
                <w:lang w:val="ru-RU"/>
              </w:rPr>
              <w:t>динственными,</w:t>
            </w:r>
            <w:r w:rsidR="00AA30EB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AA30EB" w:rsidRPr="009D25D3">
              <w:rPr>
                <w:rFonts w:cs="Times New Roman"/>
                <w:sz w:val="24"/>
                <w:szCs w:val="24"/>
                <w:lang w:val="ru-RU"/>
              </w:rPr>
              <w:t>включая их уполномоченных представителей</w:t>
            </w:r>
          </w:p>
        </w:tc>
        <w:tc>
          <w:tcPr>
            <w:tcW w:w="4672" w:type="dxa"/>
          </w:tcPr>
          <w:p w:rsidR="00F31A2D" w:rsidRDefault="00DF4E72" w:rsidP="00F95036">
            <w:pPr>
              <w:pStyle w:val="a5"/>
              <w:spacing w:before="38"/>
              <w:ind w:left="0" w:right="-1" w:firstLine="0"/>
              <w:rPr>
                <w:rFonts w:cs="Times New Roman"/>
                <w:sz w:val="24"/>
                <w:szCs w:val="24"/>
                <w:lang w:val="ru-RU"/>
              </w:rPr>
            </w:pPr>
            <w:r w:rsidRPr="009D25D3">
              <w:rPr>
                <w:rFonts w:cs="Times New Roman"/>
                <w:sz w:val="24"/>
                <w:szCs w:val="24"/>
                <w:lang w:val="ru-RU"/>
              </w:rPr>
              <w:t>вариант предоставления муниципальной услуги, указанный в подпункте 17.1.11 пункта 17.1 АР</w:t>
            </w:r>
          </w:p>
        </w:tc>
      </w:tr>
      <w:tr w:rsidR="00F31A2D" w:rsidTr="00F31A2D">
        <w:tc>
          <w:tcPr>
            <w:tcW w:w="704" w:type="dxa"/>
          </w:tcPr>
          <w:p w:rsidR="00F31A2D" w:rsidRDefault="00F31A2D" w:rsidP="00F31A2D">
            <w:pPr>
              <w:pStyle w:val="a5"/>
              <w:spacing w:before="38"/>
              <w:ind w:left="0" w:right="-1" w:firstLine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12.</w:t>
            </w:r>
          </w:p>
        </w:tc>
        <w:tc>
          <w:tcPr>
            <w:tcW w:w="3969" w:type="dxa"/>
          </w:tcPr>
          <w:p w:rsidR="00F31A2D" w:rsidRDefault="00AA30EB" w:rsidP="00F95036">
            <w:pPr>
              <w:pStyle w:val="a5"/>
              <w:spacing w:before="38"/>
              <w:ind w:left="0" w:right="-1" w:firstLine="0"/>
              <w:rPr>
                <w:rFonts w:cs="Times New Roman"/>
                <w:sz w:val="24"/>
                <w:szCs w:val="24"/>
                <w:lang w:val="ru-RU"/>
              </w:rPr>
            </w:pPr>
            <w:r w:rsidRPr="009D25D3">
              <w:rPr>
                <w:rFonts w:cs="Times New Roman"/>
                <w:sz w:val="24"/>
                <w:szCs w:val="24"/>
                <w:lang w:val="ru-RU"/>
              </w:rPr>
              <w:t>физические лица – граждане Российской Федерации: у которых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t>единственные жилые помещения стали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t>непригодными для проживания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t>в результате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t>чрезвычайных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t>обстоятельств, включая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t>их уполномоченных представителей</w:t>
            </w:r>
          </w:p>
        </w:tc>
        <w:tc>
          <w:tcPr>
            <w:tcW w:w="4672" w:type="dxa"/>
          </w:tcPr>
          <w:p w:rsidR="00F31A2D" w:rsidRDefault="00AA30EB" w:rsidP="00F95036">
            <w:pPr>
              <w:pStyle w:val="a5"/>
              <w:spacing w:before="38"/>
              <w:ind w:left="0" w:right="-1" w:firstLine="0"/>
              <w:rPr>
                <w:rFonts w:cs="Times New Roman"/>
                <w:sz w:val="24"/>
                <w:szCs w:val="24"/>
                <w:lang w:val="ru-RU"/>
              </w:rPr>
            </w:pPr>
            <w:r w:rsidRPr="009D25D3">
              <w:rPr>
                <w:rFonts w:cs="Times New Roman"/>
                <w:sz w:val="24"/>
                <w:szCs w:val="24"/>
                <w:lang w:val="ru-RU"/>
              </w:rPr>
              <w:t>вариант предоставления муниципальной услуги, указанный в подпункте 17.1.12 пункта 17.1 АР</w:t>
            </w:r>
          </w:p>
        </w:tc>
      </w:tr>
      <w:tr w:rsidR="00F31A2D" w:rsidTr="00F31A2D">
        <w:tc>
          <w:tcPr>
            <w:tcW w:w="704" w:type="dxa"/>
          </w:tcPr>
          <w:p w:rsidR="00F31A2D" w:rsidRDefault="00F31A2D" w:rsidP="00F31A2D">
            <w:pPr>
              <w:pStyle w:val="a5"/>
              <w:spacing w:before="38"/>
              <w:ind w:left="0" w:right="-1" w:firstLine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13.</w:t>
            </w:r>
          </w:p>
        </w:tc>
        <w:tc>
          <w:tcPr>
            <w:tcW w:w="3969" w:type="dxa"/>
          </w:tcPr>
          <w:p w:rsidR="00F31A2D" w:rsidRDefault="000A549E" w:rsidP="00F95036">
            <w:pPr>
              <w:pStyle w:val="a5"/>
              <w:spacing w:before="38"/>
              <w:ind w:left="0" w:right="-1" w:firstLine="0"/>
              <w:rPr>
                <w:rFonts w:cs="Times New Roman"/>
                <w:sz w:val="24"/>
                <w:szCs w:val="24"/>
                <w:lang w:val="ru-RU"/>
              </w:rPr>
            </w:pPr>
            <w:r w:rsidRPr="009D25D3">
              <w:rPr>
                <w:rFonts w:cs="Times New Roman"/>
                <w:sz w:val="24"/>
                <w:szCs w:val="24"/>
                <w:lang w:val="ru-RU"/>
              </w:rPr>
              <w:t>физические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t>лица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t>–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t xml:space="preserve">граждане 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lastRenderedPageBreak/>
              <w:t>Российской Федерации: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t>у которых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ж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t>илые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t>помещения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t>стали непригодными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t>для проживания в результате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t>признания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t>многоквартирного дома аварийным и подлежащим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t>сносу или реконструкции,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t>включая их уполномоченных представителей</w:t>
            </w:r>
          </w:p>
        </w:tc>
        <w:tc>
          <w:tcPr>
            <w:tcW w:w="4672" w:type="dxa"/>
          </w:tcPr>
          <w:p w:rsidR="00F31A2D" w:rsidRDefault="000A549E" w:rsidP="00F95036">
            <w:pPr>
              <w:pStyle w:val="a5"/>
              <w:spacing w:before="38"/>
              <w:ind w:left="0" w:right="-1" w:firstLine="0"/>
              <w:rPr>
                <w:rFonts w:cs="Times New Roman"/>
                <w:sz w:val="24"/>
                <w:szCs w:val="24"/>
                <w:lang w:val="ru-RU"/>
              </w:rPr>
            </w:pPr>
            <w:r w:rsidRPr="009D25D3">
              <w:rPr>
                <w:rFonts w:cs="Times New Roman"/>
                <w:sz w:val="24"/>
                <w:szCs w:val="24"/>
                <w:lang w:val="ru-RU"/>
              </w:rPr>
              <w:lastRenderedPageBreak/>
              <w:t xml:space="preserve">вариант предоставления муниципальной 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lastRenderedPageBreak/>
              <w:t>услуги, указанный в подпункте 17.1.13 пункта 17.1 АР</w:t>
            </w:r>
          </w:p>
        </w:tc>
      </w:tr>
      <w:tr w:rsidR="00F31A2D" w:rsidTr="00F31A2D">
        <w:tc>
          <w:tcPr>
            <w:tcW w:w="704" w:type="dxa"/>
          </w:tcPr>
          <w:p w:rsidR="00F31A2D" w:rsidRDefault="00F31A2D" w:rsidP="00F31A2D">
            <w:pPr>
              <w:pStyle w:val="a5"/>
              <w:spacing w:before="38"/>
              <w:ind w:left="0" w:right="-1" w:firstLine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lastRenderedPageBreak/>
              <w:t>14.</w:t>
            </w:r>
          </w:p>
        </w:tc>
        <w:tc>
          <w:tcPr>
            <w:tcW w:w="3969" w:type="dxa"/>
          </w:tcPr>
          <w:p w:rsidR="00F31A2D" w:rsidRDefault="00013252" w:rsidP="00F95036">
            <w:pPr>
              <w:pStyle w:val="a5"/>
              <w:spacing w:before="38"/>
              <w:ind w:left="0" w:right="-1" w:firstLine="0"/>
              <w:rPr>
                <w:rFonts w:cs="Times New Roman"/>
                <w:sz w:val="24"/>
                <w:szCs w:val="24"/>
                <w:lang w:val="ru-RU"/>
              </w:rPr>
            </w:pPr>
            <w:r w:rsidRPr="009D25D3">
              <w:rPr>
                <w:rFonts w:cs="Times New Roman"/>
                <w:sz w:val="24"/>
                <w:szCs w:val="24"/>
                <w:lang w:val="ru-RU"/>
              </w:rPr>
              <w:t>физические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t>лица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t>–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t>граждане Российской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tab/>
              <w:t>Федерации: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t>иные граждане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tab/>
              <w:t xml:space="preserve">в </w:t>
            </w:r>
            <w:r>
              <w:rPr>
                <w:rFonts w:cs="Times New Roman"/>
                <w:sz w:val="24"/>
                <w:szCs w:val="24"/>
                <w:lang w:val="ru-RU"/>
              </w:rPr>
              <w:t>с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t>лучаях, предусмотренных законодательством,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9D25D3">
              <w:rPr>
                <w:rFonts w:cs="Times New Roman"/>
                <w:sz w:val="24"/>
                <w:szCs w:val="24"/>
                <w:lang w:val="ru-RU"/>
              </w:rPr>
              <w:t>включая их уполномоченных представителей</w:t>
            </w:r>
          </w:p>
        </w:tc>
        <w:tc>
          <w:tcPr>
            <w:tcW w:w="4672" w:type="dxa"/>
          </w:tcPr>
          <w:p w:rsidR="00F31A2D" w:rsidRDefault="00013252" w:rsidP="00F95036">
            <w:pPr>
              <w:pStyle w:val="a5"/>
              <w:spacing w:before="38"/>
              <w:ind w:left="0" w:right="-1" w:firstLine="0"/>
              <w:rPr>
                <w:rFonts w:cs="Times New Roman"/>
                <w:sz w:val="24"/>
                <w:szCs w:val="24"/>
                <w:lang w:val="ru-RU"/>
              </w:rPr>
            </w:pPr>
            <w:r w:rsidRPr="009D25D3">
              <w:rPr>
                <w:rFonts w:cs="Times New Roman"/>
                <w:sz w:val="24"/>
                <w:szCs w:val="24"/>
                <w:lang w:val="ru-RU"/>
              </w:rPr>
              <w:t>вариант предоставления муниципальной услуги, указанный в подпункте 17.1.14 пункта 17.1 АР</w:t>
            </w:r>
          </w:p>
        </w:tc>
      </w:tr>
    </w:tbl>
    <w:p w:rsidR="009D25D3" w:rsidRPr="009D25D3" w:rsidRDefault="009D25D3" w:rsidP="00F31A2D">
      <w:pPr>
        <w:pStyle w:val="a5"/>
        <w:spacing w:before="38"/>
        <w:ind w:left="0" w:right="-1" w:firstLine="0"/>
        <w:jc w:val="center"/>
        <w:rPr>
          <w:rFonts w:cs="Times New Roman"/>
          <w:sz w:val="24"/>
          <w:szCs w:val="24"/>
          <w:lang w:val="ru-RU"/>
        </w:rPr>
      </w:pPr>
    </w:p>
    <w:p w:rsidR="009D25D3" w:rsidRPr="009D25D3" w:rsidRDefault="009D25D3" w:rsidP="00E2221A">
      <w:pPr>
        <w:pStyle w:val="a5"/>
        <w:spacing w:before="38"/>
        <w:ind w:right="-1"/>
        <w:rPr>
          <w:rFonts w:cs="Times New Roman"/>
          <w:sz w:val="24"/>
          <w:szCs w:val="24"/>
          <w:lang w:val="ru-RU"/>
        </w:rPr>
      </w:pPr>
    </w:p>
    <w:p w:rsidR="009D25D3" w:rsidRPr="009D25D3" w:rsidRDefault="009D25D3" w:rsidP="009D25D3">
      <w:pPr>
        <w:pStyle w:val="a5"/>
        <w:spacing w:before="38"/>
        <w:ind w:right="-1"/>
        <w:jc w:val="center"/>
        <w:rPr>
          <w:rFonts w:cs="Times New Roman"/>
          <w:sz w:val="24"/>
          <w:szCs w:val="24"/>
          <w:lang w:val="ru-RU"/>
        </w:rPr>
      </w:pPr>
    </w:p>
    <w:p w:rsidR="009D25D3" w:rsidRPr="009D25D3" w:rsidRDefault="009D25D3" w:rsidP="009D25D3">
      <w:pPr>
        <w:pStyle w:val="a5"/>
        <w:spacing w:before="38"/>
        <w:ind w:right="-1"/>
        <w:jc w:val="center"/>
        <w:rPr>
          <w:rFonts w:cs="Times New Roman"/>
          <w:sz w:val="24"/>
          <w:szCs w:val="24"/>
          <w:lang w:val="ru-RU"/>
        </w:rPr>
      </w:pPr>
      <w:r w:rsidRPr="009D25D3">
        <w:rPr>
          <w:rFonts w:cs="Times New Roman"/>
          <w:sz w:val="24"/>
          <w:szCs w:val="24"/>
          <w:lang w:val="ru-RU"/>
        </w:rPr>
        <w:tab/>
      </w:r>
      <w:r w:rsidRPr="009D25D3">
        <w:rPr>
          <w:rFonts w:cs="Times New Roman"/>
          <w:sz w:val="24"/>
          <w:szCs w:val="24"/>
          <w:lang w:val="ru-RU"/>
        </w:rPr>
        <w:tab/>
      </w:r>
    </w:p>
    <w:p w:rsidR="009D25D3" w:rsidRPr="009D25D3" w:rsidRDefault="009D25D3" w:rsidP="009D25D3">
      <w:pPr>
        <w:pStyle w:val="a5"/>
        <w:spacing w:before="38"/>
        <w:ind w:right="-1"/>
        <w:jc w:val="center"/>
        <w:rPr>
          <w:rFonts w:cs="Times New Roman"/>
          <w:sz w:val="24"/>
          <w:szCs w:val="24"/>
          <w:lang w:val="ru-RU"/>
        </w:rPr>
      </w:pPr>
    </w:p>
    <w:p w:rsidR="009D25D3" w:rsidRPr="009D25D3" w:rsidRDefault="009D25D3" w:rsidP="009D25D3">
      <w:pPr>
        <w:pStyle w:val="a5"/>
        <w:spacing w:before="38"/>
        <w:ind w:right="-1"/>
        <w:jc w:val="center"/>
        <w:rPr>
          <w:rFonts w:cs="Times New Roman"/>
          <w:sz w:val="24"/>
          <w:szCs w:val="24"/>
          <w:lang w:val="ru-RU"/>
        </w:rPr>
      </w:pPr>
    </w:p>
    <w:p w:rsidR="009D25D3" w:rsidRPr="009D25D3" w:rsidRDefault="009D25D3" w:rsidP="00013252">
      <w:pPr>
        <w:pStyle w:val="a5"/>
        <w:spacing w:before="38"/>
        <w:ind w:right="-1"/>
        <w:jc w:val="center"/>
        <w:rPr>
          <w:rFonts w:cs="Times New Roman"/>
          <w:sz w:val="24"/>
          <w:szCs w:val="24"/>
          <w:lang w:val="ru-RU"/>
        </w:rPr>
      </w:pPr>
      <w:r w:rsidRPr="009D25D3">
        <w:rPr>
          <w:rFonts w:cs="Times New Roman"/>
          <w:sz w:val="24"/>
          <w:szCs w:val="24"/>
          <w:lang w:val="ru-RU"/>
        </w:rPr>
        <w:tab/>
      </w:r>
    </w:p>
    <w:p w:rsidR="001967A6" w:rsidRPr="00A32CFB" w:rsidRDefault="001967A6" w:rsidP="001967A6">
      <w:pPr>
        <w:pStyle w:val="a5"/>
        <w:spacing w:before="38"/>
        <w:ind w:left="0" w:right="-1" w:firstLine="0"/>
        <w:jc w:val="center"/>
        <w:rPr>
          <w:rFonts w:cs="Times New Roman"/>
          <w:sz w:val="24"/>
          <w:szCs w:val="24"/>
          <w:lang w:val="ru-RU"/>
        </w:rPr>
      </w:pPr>
    </w:p>
    <w:sectPr w:rsidR="001967A6" w:rsidRPr="00A32CFB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B20" w:rsidRDefault="00E81B20">
      <w:pPr>
        <w:spacing w:after="0" w:line="240" w:lineRule="auto"/>
      </w:pPr>
      <w:r>
        <w:separator/>
      </w:r>
    </w:p>
  </w:endnote>
  <w:endnote w:type="continuationSeparator" w:id="0">
    <w:p w:rsidR="00E81B20" w:rsidRDefault="00E81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B20" w:rsidRDefault="00E81B20">
      <w:pPr>
        <w:spacing w:after="0" w:line="240" w:lineRule="auto"/>
      </w:pPr>
      <w:r>
        <w:separator/>
      </w:r>
    </w:p>
  </w:footnote>
  <w:footnote w:type="continuationSeparator" w:id="0">
    <w:p w:rsidR="00E81B20" w:rsidRDefault="00E81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B20" w:rsidRDefault="00E81B20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E29CF"/>
    <w:multiLevelType w:val="hybridMultilevel"/>
    <w:tmpl w:val="C368F7A0"/>
    <w:lvl w:ilvl="0" w:tplc="243443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EDC35A1"/>
    <w:multiLevelType w:val="hybridMultilevel"/>
    <w:tmpl w:val="4FFAC0B2"/>
    <w:lvl w:ilvl="0" w:tplc="7D2EBA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1476447"/>
    <w:multiLevelType w:val="hybridMultilevel"/>
    <w:tmpl w:val="82300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7E5765"/>
    <w:multiLevelType w:val="hybridMultilevel"/>
    <w:tmpl w:val="F09C2EAC"/>
    <w:lvl w:ilvl="0" w:tplc="A8B4B6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E852997"/>
    <w:multiLevelType w:val="hybridMultilevel"/>
    <w:tmpl w:val="D5C46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231"/>
    <w:rsid w:val="00010AD8"/>
    <w:rsid w:val="00012CB2"/>
    <w:rsid w:val="00013252"/>
    <w:rsid w:val="00016D87"/>
    <w:rsid w:val="0002277C"/>
    <w:rsid w:val="000228D2"/>
    <w:rsid w:val="0006423E"/>
    <w:rsid w:val="00070D4C"/>
    <w:rsid w:val="000836C7"/>
    <w:rsid w:val="00096949"/>
    <w:rsid w:val="000A192B"/>
    <w:rsid w:val="000A549E"/>
    <w:rsid w:val="000B21F4"/>
    <w:rsid w:val="000B39B3"/>
    <w:rsid w:val="000C708E"/>
    <w:rsid w:val="000E162B"/>
    <w:rsid w:val="00100BEE"/>
    <w:rsid w:val="00110D48"/>
    <w:rsid w:val="00111D87"/>
    <w:rsid w:val="00114D56"/>
    <w:rsid w:val="001336A3"/>
    <w:rsid w:val="00137B11"/>
    <w:rsid w:val="001466C5"/>
    <w:rsid w:val="00156B6E"/>
    <w:rsid w:val="00171E03"/>
    <w:rsid w:val="001855C7"/>
    <w:rsid w:val="001876A5"/>
    <w:rsid w:val="001947C9"/>
    <w:rsid w:val="001967A6"/>
    <w:rsid w:val="001A129A"/>
    <w:rsid w:val="001A4B48"/>
    <w:rsid w:val="001C02A0"/>
    <w:rsid w:val="001C1447"/>
    <w:rsid w:val="001C2E1B"/>
    <w:rsid w:val="001C7FF9"/>
    <w:rsid w:val="001D064D"/>
    <w:rsid w:val="001E037D"/>
    <w:rsid w:val="001E1472"/>
    <w:rsid w:val="00204071"/>
    <w:rsid w:val="0020546C"/>
    <w:rsid w:val="0022380E"/>
    <w:rsid w:val="00225DB5"/>
    <w:rsid w:val="0024414F"/>
    <w:rsid w:val="00271E9C"/>
    <w:rsid w:val="0027431F"/>
    <w:rsid w:val="00275CA3"/>
    <w:rsid w:val="00280DE6"/>
    <w:rsid w:val="002829E7"/>
    <w:rsid w:val="00292437"/>
    <w:rsid w:val="002B5159"/>
    <w:rsid w:val="002D2A6A"/>
    <w:rsid w:val="002D3784"/>
    <w:rsid w:val="002F0E81"/>
    <w:rsid w:val="002F74F9"/>
    <w:rsid w:val="003174B7"/>
    <w:rsid w:val="003350F3"/>
    <w:rsid w:val="0033592B"/>
    <w:rsid w:val="00337965"/>
    <w:rsid w:val="00342CF8"/>
    <w:rsid w:val="00350CFF"/>
    <w:rsid w:val="003527EC"/>
    <w:rsid w:val="003632FA"/>
    <w:rsid w:val="00392504"/>
    <w:rsid w:val="003B648A"/>
    <w:rsid w:val="003C11C7"/>
    <w:rsid w:val="003C50C7"/>
    <w:rsid w:val="003C6FB1"/>
    <w:rsid w:val="003E6E27"/>
    <w:rsid w:val="003E7841"/>
    <w:rsid w:val="003F1F61"/>
    <w:rsid w:val="003F71CF"/>
    <w:rsid w:val="00407498"/>
    <w:rsid w:val="00420E11"/>
    <w:rsid w:val="00425367"/>
    <w:rsid w:val="00427349"/>
    <w:rsid w:val="00436FC3"/>
    <w:rsid w:val="004523EE"/>
    <w:rsid w:val="00455926"/>
    <w:rsid w:val="004674F1"/>
    <w:rsid w:val="00477DC3"/>
    <w:rsid w:val="00480D55"/>
    <w:rsid w:val="00482BE9"/>
    <w:rsid w:val="004842E5"/>
    <w:rsid w:val="00484515"/>
    <w:rsid w:val="00490E3A"/>
    <w:rsid w:val="00490E4E"/>
    <w:rsid w:val="004D4A52"/>
    <w:rsid w:val="004E00F0"/>
    <w:rsid w:val="004E488D"/>
    <w:rsid w:val="004E79A4"/>
    <w:rsid w:val="00526E1C"/>
    <w:rsid w:val="005403F2"/>
    <w:rsid w:val="00543BD6"/>
    <w:rsid w:val="005554AC"/>
    <w:rsid w:val="00560FC7"/>
    <w:rsid w:val="005615BC"/>
    <w:rsid w:val="00563EFB"/>
    <w:rsid w:val="00570420"/>
    <w:rsid w:val="00571329"/>
    <w:rsid w:val="00576453"/>
    <w:rsid w:val="00583188"/>
    <w:rsid w:val="005926C0"/>
    <w:rsid w:val="005A40DD"/>
    <w:rsid w:val="005A7B01"/>
    <w:rsid w:val="005D3A5C"/>
    <w:rsid w:val="005D7B8E"/>
    <w:rsid w:val="005E2CCA"/>
    <w:rsid w:val="005E39C1"/>
    <w:rsid w:val="005E6B1B"/>
    <w:rsid w:val="005F38F8"/>
    <w:rsid w:val="0060139B"/>
    <w:rsid w:val="00601879"/>
    <w:rsid w:val="00605FD1"/>
    <w:rsid w:val="00610F85"/>
    <w:rsid w:val="006119A1"/>
    <w:rsid w:val="00617552"/>
    <w:rsid w:val="00621AB5"/>
    <w:rsid w:val="00634A05"/>
    <w:rsid w:val="00645D84"/>
    <w:rsid w:val="0065624F"/>
    <w:rsid w:val="00666720"/>
    <w:rsid w:val="006839AF"/>
    <w:rsid w:val="006851CC"/>
    <w:rsid w:val="00693605"/>
    <w:rsid w:val="006974AB"/>
    <w:rsid w:val="006B5429"/>
    <w:rsid w:val="006B60A0"/>
    <w:rsid w:val="006E30A7"/>
    <w:rsid w:val="006E7620"/>
    <w:rsid w:val="006F1231"/>
    <w:rsid w:val="006F3A69"/>
    <w:rsid w:val="006F66ED"/>
    <w:rsid w:val="00702B52"/>
    <w:rsid w:val="00720598"/>
    <w:rsid w:val="007300F3"/>
    <w:rsid w:val="007310B6"/>
    <w:rsid w:val="007323E1"/>
    <w:rsid w:val="00741035"/>
    <w:rsid w:val="007621C1"/>
    <w:rsid w:val="00762724"/>
    <w:rsid w:val="0076342D"/>
    <w:rsid w:val="007744EE"/>
    <w:rsid w:val="007772E0"/>
    <w:rsid w:val="00784447"/>
    <w:rsid w:val="00785036"/>
    <w:rsid w:val="0079053C"/>
    <w:rsid w:val="007A22F1"/>
    <w:rsid w:val="007A3A96"/>
    <w:rsid w:val="007A50D8"/>
    <w:rsid w:val="007B1A4F"/>
    <w:rsid w:val="007C0A07"/>
    <w:rsid w:val="007C1768"/>
    <w:rsid w:val="007C6EC1"/>
    <w:rsid w:val="007D07C2"/>
    <w:rsid w:val="007E0F4C"/>
    <w:rsid w:val="007F4585"/>
    <w:rsid w:val="00816391"/>
    <w:rsid w:val="00835736"/>
    <w:rsid w:val="00842CDF"/>
    <w:rsid w:val="00846898"/>
    <w:rsid w:val="00850250"/>
    <w:rsid w:val="008637FF"/>
    <w:rsid w:val="00867AD6"/>
    <w:rsid w:val="0088185E"/>
    <w:rsid w:val="00882BC1"/>
    <w:rsid w:val="00883684"/>
    <w:rsid w:val="00893F08"/>
    <w:rsid w:val="008A3775"/>
    <w:rsid w:val="008B491F"/>
    <w:rsid w:val="008B5B90"/>
    <w:rsid w:val="008B7285"/>
    <w:rsid w:val="009006CF"/>
    <w:rsid w:val="009059BD"/>
    <w:rsid w:val="009138E0"/>
    <w:rsid w:val="0092014A"/>
    <w:rsid w:val="009208F4"/>
    <w:rsid w:val="009632A0"/>
    <w:rsid w:val="00964656"/>
    <w:rsid w:val="009735C6"/>
    <w:rsid w:val="009A3A29"/>
    <w:rsid w:val="009A637A"/>
    <w:rsid w:val="009A7B9E"/>
    <w:rsid w:val="009B0671"/>
    <w:rsid w:val="009B1622"/>
    <w:rsid w:val="009C2A3A"/>
    <w:rsid w:val="009C69B3"/>
    <w:rsid w:val="009D25D3"/>
    <w:rsid w:val="009D51DA"/>
    <w:rsid w:val="00A32167"/>
    <w:rsid w:val="00A32CFB"/>
    <w:rsid w:val="00A535B7"/>
    <w:rsid w:val="00A6081F"/>
    <w:rsid w:val="00A65D7C"/>
    <w:rsid w:val="00A66FCD"/>
    <w:rsid w:val="00A80B3A"/>
    <w:rsid w:val="00AA30EB"/>
    <w:rsid w:val="00AA3F9F"/>
    <w:rsid w:val="00AA6154"/>
    <w:rsid w:val="00AA7CDE"/>
    <w:rsid w:val="00AB072A"/>
    <w:rsid w:val="00AB3E89"/>
    <w:rsid w:val="00AB4AEB"/>
    <w:rsid w:val="00AB60DB"/>
    <w:rsid w:val="00AC079B"/>
    <w:rsid w:val="00AC2B6D"/>
    <w:rsid w:val="00AD23F0"/>
    <w:rsid w:val="00AD6402"/>
    <w:rsid w:val="00AE7772"/>
    <w:rsid w:val="00B01B13"/>
    <w:rsid w:val="00B01E49"/>
    <w:rsid w:val="00B23639"/>
    <w:rsid w:val="00B414E8"/>
    <w:rsid w:val="00B42D1F"/>
    <w:rsid w:val="00B42EC3"/>
    <w:rsid w:val="00B430A5"/>
    <w:rsid w:val="00B469A6"/>
    <w:rsid w:val="00B526EA"/>
    <w:rsid w:val="00B619E7"/>
    <w:rsid w:val="00B61A5A"/>
    <w:rsid w:val="00B62CC5"/>
    <w:rsid w:val="00B82D0F"/>
    <w:rsid w:val="00B900E9"/>
    <w:rsid w:val="00BA1296"/>
    <w:rsid w:val="00BA1CD0"/>
    <w:rsid w:val="00BA21BC"/>
    <w:rsid w:val="00BA3F8F"/>
    <w:rsid w:val="00BA5C8A"/>
    <w:rsid w:val="00BB0C0D"/>
    <w:rsid w:val="00BB699D"/>
    <w:rsid w:val="00BC25F4"/>
    <w:rsid w:val="00BC7D37"/>
    <w:rsid w:val="00BD4E14"/>
    <w:rsid w:val="00BD5911"/>
    <w:rsid w:val="00BD7FFC"/>
    <w:rsid w:val="00BE0048"/>
    <w:rsid w:val="00C01687"/>
    <w:rsid w:val="00C01C36"/>
    <w:rsid w:val="00C04210"/>
    <w:rsid w:val="00C101D1"/>
    <w:rsid w:val="00C16AD3"/>
    <w:rsid w:val="00C17791"/>
    <w:rsid w:val="00C263B2"/>
    <w:rsid w:val="00C26D62"/>
    <w:rsid w:val="00C344DB"/>
    <w:rsid w:val="00C35F0C"/>
    <w:rsid w:val="00C37330"/>
    <w:rsid w:val="00C54A1C"/>
    <w:rsid w:val="00C81CD7"/>
    <w:rsid w:val="00C95C3A"/>
    <w:rsid w:val="00C9615D"/>
    <w:rsid w:val="00CB39D1"/>
    <w:rsid w:val="00CB661A"/>
    <w:rsid w:val="00CC35FF"/>
    <w:rsid w:val="00CC600B"/>
    <w:rsid w:val="00D0628C"/>
    <w:rsid w:val="00D166C0"/>
    <w:rsid w:val="00D16964"/>
    <w:rsid w:val="00D16CE8"/>
    <w:rsid w:val="00D27A23"/>
    <w:rsid w:val="00D312DD"/>
    <w:rsid w:val="00D319B8"/>
    <w:rsid w:val="00D3264B"/>
    <w:rsid w:val="00D421C4"/>
    <w:rsid w:val="00D52B29"/>
    <w:rsid w:val="00D57CC2"/>
    <w:rsid w:val="00D72740"/>
    <w:rsid w:val="00D74A70"/>
    <w:rsid w:val="00D7733D"/>
    <w:rsid w:val="00D96536"/>
    <w:rsid w:val="00DB774A"/>
    <w:rsid w:val="00DC3105"/>
    <w:rsid w:val="00DD323C"/>
    <w:rsid w:val="00DE2239"/>
    <w:rsid w:val="00DF4E72"/>
    <w:rsid w:val="00DF6D36"/>
    <w:rsid w:val="00E027B7"/>
    <w:rsid w:val="00E05E59"/>
    <w:rsid w:val="00E15B57"/>
    <w:rsid w:val="00E17AA6"/>
    <w:rsid w:val="00E20876"/>
    <w:rsid w:val="00E21F4D"/>
    <w:rsid w:val="00E2221A"/>
    <w:rsid w:val="00E55C15"/>
    <w:rsid w:val="00E56BFA"/>
    <w:rsid w:val="00E6187C"/>
    <w:rsid w:val="00E732BE"/>
    <w:rsid w:val="00E7377D"/>
    <w:rsid w:val="00E81B20"/>
    <w:rsid w:val="00E81EFE"/>
    <w:rsid w:val="00E83079"/>
    <w:rsid w:val="00E83B8B"/>
    <w:rsid w:val="00E932CE"/>
    <w:rsid w:val="00E96F6C"/>
    <w:rsid w:val="00EA0ACC"/>
    <w:rsid w:val="00EA3308"/>
    <w:rsid w:val="00EC1500"/>
    <w:rsid w:val="00EC678B"/>
    <w:rsid w:val="00EE63B6"/>
    <w:rsid w:val="00EF79A9"/>
    <w:rsid w:val="00F028D6"/>
    <w:rsid w:val="00F15330"/>
    <w:rsid w:val="00F313C2"/>
    <w:rsid w:val="00F31A2D"/>
    <w:rsid w:val="00F32B1E"/>
    <w:rsid w:val="00F427D1"/>
    <w:rsid w:val="00F727A4"/>
    <w:rsid w:val="00F76F98"/>
    <w:rsid w:val="00F860C1"/>
    <w:rsid w:val="00F95036"/>
    <w:rsid w:val="00F96B3E"/>
    <w:rsid w:val="00FB4702"/>
    <w:rsid w:val="00FC2081"/>
    <w:rsid w:val="00FC2A91"/>
    <w:rsid w:val="00FD0007"/>
    <w:rsid w:val="00FD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BDC83C"/>
  <w15:chartTrackingRefBased/>
  <w15:docId w15:val="{687BB81F-0E88-4E1B-84E9-586F3F8F9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639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93F08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9208F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9208F4"/>
    <w:pPr>
      <w:widowControl w:val="0"/>
      <w:spacing w:before="2" w:after="0" w:line="240" w:lineRule="auto"/>
      <w:ind w:left="115" w:firstLine="710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a6">
    <w:name w:val="Основной текст Знак"/>
    <w:basedOn w:val="a0"/>
    <w:link w:val="a5"/>
    <w:uiPriority w:val="1"/>
    <w:rsid w:val="009208F4"/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9208F4"/>
    <w:pPr>
      <w:widowControl w:val="0"/>
      <w:spacing w:after="0" w:line="240" w:lineRule="auto"/>
    </w:pPr>
    <w:rPr>
      <w:lang w:val="en-US"/>
    </w:rPr>
  </w:style>
  <w:style w:type="paragraph" w:styleId="a7">
    <w:name w:val="header"/>
    <w:basedOn w:val="a"/>
    <w:link w:val="a8"/>
    <w:uiPriority w:val="99"/>
    <w:unhideWhenUsed/>
    <w:rsid w:val="00A32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32167"/>
  </w:style>
  <w:style w:type="paragraph" w:styleId="a9">
    <w:name w:val="footer"/>
    <w:basedOn w:val="a"/>
    <w:link w:val="aa"/>
    <w:uiPriority w:val="99"/>
    <w:unhideWhenUsed/>
    <w:rsid w:val="00A32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32167"/>
  </w:style>
  <w:style w:type="table" w:styleId="ab">
    <w:name w:val="Table Grid"/>
    <w:basedOn w:val="a1"/>
    <w:uiPriority w:val="39"/>
    <w:rsid w:val="00973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1231</Words>
  <Characters>7021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Филатова М.В.</dc:creator>
  <cp:keywords/>
  <dc:description/>
  <cp:lastModifiedBy>Филатова М.В.</cp:lastModifiedBy>
  <cp:revision>3</cp:revision>
  <dcterms:created xsi:type="dcterms:W3CDTF">2024-09-30T09:43:00Z</dcterms:created>
  <dcterms:modified xsi:type="dcterms:W3CDTF">2024-09-30T09:43:00Z</dcterms:modified>
</cp:coreProperties>
</file>