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360F1" w14:textId="77777777" w:rsidR="00483836" w:rsidRPr="00483836" w:rsidRDefault="00483836" w:rsidP="00483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836">
        <w:rPr>
          <w:rFonts w:ascii="Times New Roman" w:eastAsia="Times New Roman" w:hAnsi="Times New Roman" w:cs="Times New Roman"/>
          <w:noProof/>
          <w:sz w:val="24"/>
          <w:szCs w:val="36"/>
          <w:lang w:eastAsia="ru-RU"/>
        </w:rPr>
        <w:drawing>
          <wp:inline distT="0" distB="0" distL="0" distR="0" wp14:anchorId="6FEE9F41" wp14:editId="3060761A">
            <wp:extent cx="518160" cy="679800"/>
            <wp:effectExtent l="0" t="0" r="0" b="635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6" cy="69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AC1BC" w14:textId="77777777" w:rsidR="00483836" w:rsidRPr="00483836" w:rsidRDefault="00483836" w:rsidP="00483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8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ФИНАНСОВОЕ УПРАВЛЕНИЕ </w:t>
      </w:r>
    </w:p>
    <w:p w14:paraId="6C672E5F" w14:textId="77777777" w:rsidR="00483836" w:rsidRPr="00483836" w:rsidRDefault="00483836" w:rsidP="00483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8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АДМИНИСТРАЦИИ </w:t>
      </w:r>
    </w:p>
    <w:p w14:paraId="4D6AF3FD" w14:textId="77777777" w:rsidR="00483836" w:rsidRPr="00483836" w:rsidRDefault="00483836" w:rsidP="00483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8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ЖУКОВСКИЙ</w:t>
      </w:r>
    </w:p>
    <w:p w14:paraId="1B1F05F5" w14:textId="77777777" w:rsidR="00483836" w:rsidRPr="00483836" w:rsidRDefault="00483836" w:rsidP="00483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8383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МОСКОВСКОЙ ОБЛАСТИ </w:t>
      </w:r>
    </w:p>
    <w:p w14:paraId="51C97DD5" w14:textId="7B9D602B" w:rsidR="00483836" w:rsidRPr="00483836" w:rsidRDefault="00483836" w:rsidP="00483836">
      <w:pPr>
        <w:pBdr>
          <w:bottom w:val="thickThinSmallGap" w:sz="24" w:space="0" w:color="auto"/>
        </w:pBd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D2EBE" w14:textId="77777777" w:rsidR="00530060" w:rsidRDefault="00530060">
      <w:pPr>
        <w:pStyle w:val="ConsPlusNormal"/>
        <w:jc w:val="both"/>
        <w:outlineLvl w:val="0"/>
      </w:pPr>
    </w:p>
    <w:p w14:paraId="5B270B1C" w14:textId="77777777" w:rsidR="00C73F4D" w:rsidRPr="00C73F4D" w:rsidRDefault="00C73F4D" w:rsidP="00C73F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F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Р И К А З </w:t>
      </w:r>
    </w:p>
    <w:p w14:paraId="03E21415" w14:textId="2F54F2F8" w:rsidR="00C73F4D" w:rsidRPr="00694611" w:rsidRDefault="00C73F4D" w:rsidP="004E25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</w:pPr>
      <w:r w:rsidRPr="00C73F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от «</w:t>
      </w:r>
      <w:proofErr w:type="gramStart"/>
      <w:r w:rsidR="00694611"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>01</w:t>
      </w:r>
      <w:r w:rsidR="000E6F0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»</w:t>
      </w:r>
      <w:r w:rsidR="0069461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694611"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 xml:space="preserve"> </w:t>
      </w:r>
      <w:r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 xml:space="preserve"> </w:t>
      </w:r>
      <w:proofErr w:type="gramEnd"/>
      <w:r w:rsidR="004E25B4"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>07</w:t>
      </w:r>
      <w:r w:rsidR="00694611"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 xml:space="preserve"> </w:t>
      </w:r>
      <w:r w:rsidR="0069461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Pr="00C73F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20</w:t>
      </w:r>
      <w:r w:rsidR="004E25B4"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>24</w:t>
      </w:r>
      <w:r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 xml:space="preserve"> </w:t>
      </w:r>
      <w:r w:rsidRPr="00C73F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г.                                                 </w:t>
      </w:r>
      <w:r w:rsidR="004E25B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</w:t>
      </w:r>
      <w:r w:rsidRPr="00C73F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</w:t>
      </w:r>
      <w:r w:rsidR="0069461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</w:t>
      </w:r>
      <w:r w:rsidRPr="00C73F4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№</w:t>
      </w:r>
      <w:r w:rsidR="00694611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694611" w:rsidRPr="00694611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ru-RU"/>
        </w:rPr>
        <w:t>41общ</w:t>
      </w:r>
    </w:p>
    <w:p w14:paraId="695C7238" w14:textId="77777777" w:rsidR="000466D7" w:rsidRPr="00694611" w:rsidRDefault="000466D7" w:rsidP="000E6F03">
      <w:pPr>
        <w:pStyle w:val="ConsPlusTitle"/>
        <w:rPr>
          <w:rFonts w:ascii="Times New Roman" w:eastAsia="Times New Roman" w:hAnsi="Times New Roman" w:cs="Times New Roman"/>
          <w:b w:val="0"/>
          <w:bCs/>
          <w:sz w:val="24"/>
          <w:szCs w:val="24"/>
          <w:u w:val="single"/>
        </w:rPr>
      </w:pPr>
    </w:p>
    <w:p w14:paraId="29F57600" w14:textId="05FD8177" w:rsidR="000E6F03" w:rsidRDefault="00C73F4D" w:rsidP="000E6F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73F4D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 xml:space="preserve">«Об утверждении </w:t>
      </w:r>
      <w:r w:rsidR="000E6F03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п</w:t>
      </w:r>
      <w:r w:rsidR="000E6F03" w:rsidRPr="000E6F03">
        <w:rPr>
          <w:rFonts w:ascii="Times New Roman" w:hAnsi="Times New Roman" w:cs="Times New Roman"/>
          <w:b w:val="0"/>
          <w:sz w:val="24"/>
          <w:szCs w:val="24"/>
        </w:rPr>
        <w:t>орядк</w:t>
      </w:r>
      <w:r w:rsidR="000E6F03">
        <w:rPr>
          <w:rFonts w:ascii="Times New Roman" w:hAnsi="Times New Roman" w:cs="Times New Roman"/>
          <w:b w:val="0"/>
          <w:sz w:val="24"/>
          <w:szCs w:val="24"/>
        </w:rPr>
        <w:t xml:space="preserve">а </w:t>
      </w:r>
      <w:r w:rsidR="000E6F03" w:rsidRPr="000E6F03">
        <w:rPr>
          <w:rFonts w:ascii="Times New Roman" w:hAnsi="Times New Roman" w:cs="Times New Roman"/>
          <w:b w:val="0"/>
          <w:sz w:val="24"/>
          <w:szCs w:val="24"/>
        </w:rPr>
        <w:t xml:space="preserve">санкционирования </w:t>
      </w:r>
    </w:p>
    <w:p w14:paraId="244E0292" w14:textId="77777777" w:rsidR="00DE1F42" w:rsidRDefault="000E6F03" w:rsidP="000E6F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E6F03">
        <w:rPr>
          <w:rFonts w:ascii="Times New Roman" w:hAnsi="Times New Roman" w:cs="Times New Roman"/>
          <w:b w:val="0"/>
          <w:sz w:val="24"/>
          <w:szCs w:val="24"/>
        </w:rPr>
        <w:t>расходов муниципальных унитарных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>предприятий</w:t>
      </w:r>
    </w:p>
    <w:p w14:paraId="35B3CDFF" w14:textId="77777777" w:rsidR="00DE1F42" w:rsidRDefault="000E6F03" w:rsidP="000E6F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E6F03">
        <w:rPr>
          <w:rFonts w:ascii="Times New Roman" w:hAnsi="Times New Roman" w:cs="Times New Roman"/>
          <w:b w:val="0"/>
          <w:sz w:val="24"/>
          <w:szCs w:val="24"/>
        </w:rPr>
        <w:t>городского округа Жуковский,</w:t>
      </w:r>
      <w:r w:rsidR="00DE1F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>сточником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 xml:space="preserve">финансового </w:t>
      </w:r>
    </w:p>
    <w:p w14:paraId="4896AF92" w14:textId="77777777" w:rsidR="00DE1F42" w:rsidRDefault="000E6F03" w:rsidP="000E6F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E6F03">
        <w:rPr>
          <w:rFonts w:ascii="Times New Roman" w:hAnsi="Times New Roman" w:cs="Times New Roman"/>
          <w:b w:val="0"/>
          <w:sz w:val="24"/>
          <w:szCs w:val="24"/>
        </w:rPr>
        <w:t>обеспечения которых</w:t>
      </w:r>
      <w:r w:rsidR="00DE1F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>вляются субсидии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 xml:space="preserve">на осуществление </w:t>
      </w:r>
    </w:p>
    <w:p w14:paraId="63C9BD7F" w14:textId="57DA494E" w:rsidR="000E6F03" w:rsidRDefault="000E6F03" w:rsidP="000E6F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E6F03">
        <w:rPr>
          <w:rFonts w:ascii="Times New Roman" w:hAnsi="Times New Roman" w:cs="Times New Roman"/>
          <w:b w:val="0"/>
          <w:sz w:val="24"/>
          <w:szCs w:val="24"/>
        </w:rPr>
        <w:t>капитальных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>вложений в объекты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E6F03">
        <w:rPr>
          <w:rFonts w:ascii="Times New Roman" w:hAnsi="Times New Roman" w:cs="Times New Roman"/>
          <w:b w:val="0"/>
          <w:sz w:val="24"/>
          <w:szCs w:val="24"/>
        </w:rPr>
        <w:t>муниципальной собственности</w:t>
      </w:r>
    </w:p>
    <w:p w14:paraId="4D7796AA" w14:textId="77777777" w:rsidR="000E6F03" w:rsidRPr="000E6F03" w:rsidRDefault="000E6F03" w:rsidP="000E6F0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0E6F03">
        <w:rPr>
          <w:rFonts w:ascii="Times New Roman" w:hAnsi="Times New Roman" w:cs="Times New Roman"/>
          <w:b w:val="0"/>
          <w:sz w:val="24"/>
          <w:szCs w:val="24"/>
        </w:rPr>
        <w:t>городского округа Жуковский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7FDBD650" w14:textId="1A96ACD5" w:rsid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</w:p>
    <w:p w14:paraId="21711CBB" w14:textId="77777777" w:rsidR="000466D7" w:rsidRPr="00C73F4D" w:rsidRDefault="000466D7" w:rsidP="00C73F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B9C41C" w14:textId="68FBC1D2" w:rsidR="00C73F4D" w:rsidRDefault="00C73F4D" w:rsidP="00B06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</w:t>
      </w:r>
      <w:r w:rsidR="000E6F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пунктом 1 статьи 78.2 Бюджетного кодекса Российской Федерации и  </w:t>
      </w:r>
      <w:r w:rsidR="006A13F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E6F03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остановлением Администрации городского округа Жуковский от 29</w:t>
      </w:r>
      <w:r w:rsidR="00B0629E" w:rsidRPr="00B0629E">
        <w:rPr>
          <w:rFonts w:ascii="Times New Roman" w:eastAsia="Times New Roman" w:hAnsi="Times New Roman" w:cs="Times New Roman"/>
          <w:sz w:val="24"/>
          <w:szCs w:val="20"/>
          <w:lang w:eastAsia="ru-RU"/>
        </w:rPr>
        <w:t>.12.</w:t>
      </w:r>
      <w:r w:rsidR="000E6F03">
        <w:rPr>
          <w:rFonts w:ascii="Times New Roman" w:eastAsia="Times New Roman" w:hAnsi="Times New Roman" w:cs="Times New Roman"/>
          <w:sz w:val="24"/>
          <w:szCs w:val="20"/>
          <w:lang w:eastAsia="ru-RU"/>
        </w:rPr>
        <w:t>2020 № 1988 «Об утверждении Порядка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Жуковский Московской области и (или) приобретение объектов недвижимого имущества в муниципальную собственность городского округа Жуковский Московской области за счет субсидий муниципальным бюджетным учреждениям, муниципальным автономным учреждениям и муниципальным унитарным предприятиям городского округа Жуковский Московской области и предоставления указанных субсидий»</w:t>
      </w:r>
    </w:p>
    <w:p w14:paraId="04A52232" w14:textId="77777777" w:rsidR="00B13825" w:rsidRPr="00C73F4D" w:rsidRDefault="00B13825" w:rsidP="00C73F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1D783C" w14:textId="77777777" w:rsidR="00C73F4D" w:rsidRP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>П Р И К А З Ы В А Ю:</w:t>
      </w:r>
    </w:p>
    <w:p w14:paraId="5B9A65BE" w14:textId="77777777" w:rsidR="00C73F4D" w:rsidRP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3CFF149" w14:textId="78923EDB" w:rsidR="00B13825" w:rsidRPr="00B13825" w:rsidRDefault="00C73F4D" w:rsidP="006A13F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1.Утвердить Порядок </w:t>
      </w:r>
      <w:r w:rsidR="00B13825" w:rsidRP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>санкционирования расходов муниципальных унитарных</w:t>
      </w:r>
      <w:r w:rsidR="006A13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13825" w:rsidRP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предприятий городского округа Жуковский, источником</w:t>
      </w:r>
      <w:r w:rsid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13825" w:rsidRP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>финансового обеспечения которых являются субсидии</w:t>
      </w:r>
      <w:r w:rsid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13825" w:rsidRP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осуществление капитальных вложений в объекты</w:t>
      </w:r>
      <w:r w:rsid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13825" w:rsidRPr="00B13825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муниципальной собственности городского округа Жуковский</w:t>
      </w:r>
    </w:p>
    <w:p w14:paraId="3B686705" w14:textId="0BC0A54D" w:rsidR="00C73F4D" w:rsidRDefault="00B13825" w:rsidP="006A13F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C73F4D"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>.Настоящий приказ вступает в силу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дня его подписания</w:t>
      </w:r>
      <w:r w:rsidR="00C73F4D"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7634DB0E" w14:textId="0A885AB0" w:rsidR="00FD4BDC" w:rsidRPr="00C73F4D" w:rsidRDefault="00FD4BDC" w:rsidP="003068FD">
      <w:pPr>
        <w:pStyle w:val="14"/>
        <w:tabs>
          <w:tab w:val="left" w:pos="1134"/>
        </w:tabs>
        <w:ind w:firstLine="851"/>
      </w:pPr>
      <w:r>
        <w:t>3.</w:t>
      </w:r>
      <w:r w:rsidR="003068FD">
        <w:t>Р</w:t>
      </w:r>
      <w:r w:rsidR="003068FD">
        <w:rPr>
          <w:szCs w:val="24"/>
        </w:rPr>
        <w:t>азместить н</w:t>
      </w:r>
      <w:r>
        <w:rPr>
          <w:szCs w:val="24"/>
        </w:rPr>
        <w:t xml:space="preserve">астоящий </w:t>
      </w:r>
      <w:r w:rsidR="00451597">
        <w:rPr>
          <w:szCs w:val="24"/>
        </w:rPr>
        <w:t>приказ</w:t>
      </w:r>
      <w:r>
        <w:rPr>
          <w:szCs w:val="24"/>
        </w:rPr>
        <w:t xml:space="preserve"> на официальном сайте городского округа Жуковский </w:t>
      </w:r>
      <w:hyperlink r:id="rId7" w:history="1">
        <w:r w:rsidRPr="00E56BE9">
          <w:rPr>
            <w:rStyle w:val="a5"/>
            <w:szCs w:val="24"/>
            <w:lang w:val="en-US"/>
          </w:rPr>
          <w:t>www</w:t>
        </w:r>
        <w:r w:rsidRPr="00E56BE9">
          <w:rPr>
            <w:rStyle w:val="a5"/>
            <w:szCs w:val="24"/>
          </w:rPr>
          <w:t>.</w:t>
        </w:r>
        <w:proofErr w:type="spellStart"/>
        <w:r w:rsidRPr="00E56BE9">
          <w:rPr>
            <w:rStyle w:val="a5"/>
            <w:szCs w:val="24"/>
            <w:lang w:val="en-US"/>
          </w:rPr>
          <w:t>zhukovskiy</w:t>
        </w:r>
        <w:proofErr w:type="spellEnd"/>
        <w:r w:rsidRPr="00E56BE9">
          <w:rPr>
            <w:rStyle w:val="a5"/>
            <w:szCs w:val="24"/>
          </w:rPr>
          <w:t>.</w:t>
        </w:r>
        <w:proofErr w:type="spellStart"/>
        <w:r w:rsidRPr="00E56BE9">
          <w:rPr>
            <w:rStyle w:val="a5"/>
            <w:szCs w:val="24"/>
            <w:lang w:val="en-US"/>
          </w:rPr>
          <w:t>ru</w:t>
        </w:r>
        <w:proofErr w:type="spellEnd"/>
      </w:hyperlink>
      <w:r w:rsidR="000C0DED">
        <w:rPr>
          <w:szCs w:val="24"/>
        </w:rPr>
        <w:t xml:space="preserve"> в информационно-телекоммуникационной сети «Интернет»</w:t>
      </w:r>
      <w:r w:rsidR="00451597">
        <w:rPr>
          <w:szCs w:val="24"/>
        </w:rPr>
        <w:t>.</w:t>
      </w:r>
    </w:p>
    <w:p w14:paraId="2F44FB11" w14:textId="0B67F200" w:rsidR="00C73F4D" w:rsidRDefault="00451597" w:rsidP="006A13F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C73F4D"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>. Контроль за выполнением настоящего приказа возложить на начальника отдела исполнения бюджетов Финансового управления Администрации городского округа Жуковский Шведову</w:t>
      </w:r>
      <w:r w:rsidR="00B7051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</w:t>
      </w:r>
    </w:p>
    <w:p w14:paraId="2DBBA917" w14:textId="1352AEF3" w:rsidR="000466D7" w:rsidRDefault="000466D7" w:rsidP="006A13F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0E60B7" w14:textId="77777777" w:rsidR="000466D7" w:rsidRPr="00C73F4D" w:rsidRDefault="000466D7" w:rsidP="006A13F8">
      <w:pPr>
        <w:widowControl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4608343" w14:textId="77777777" w:rsidR="00C73F4D" w:rsidRP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5984AC7" w14:textId="77777777" w:rsidR="00C73F4D" w:rsidRP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 Финансового </w:t>
      </w:r>
    </w:p>
    <w:p w14:paraId="3E7978ED" w14:textId="77777777" w:rsidR="00C73F4D" w:rsidRP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>Управления Администрации</w:t>
      </w:r>
    </w:p>
    <w:p w14:paraId="5521049F" w14:textId="480FD63D" w:rsidR="00C73F4D" w:rsidRPr="00C73F4D" w:rsidRDefault="00C73F4D" w:rsidP="00C73F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городского округа Жуковский                                             </w:t>
      </w:r>
      <w:r w:rsidR="000466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</w:t>
      </w:r>
      <w:bookmarkStart w:id="0" w:name="Par25"/>
      <w:bookmarkEnd w:id="0"/>
      <w:r w:rsidRPr="00C73F4D">
        <w:rPr>
          <w:rFonts w:ascii="Times New Roman" w:eastAsia="Times New Roman" w:hAnsi="Times New Roman" w:cs="Times New Roman"/>
          <w:sz w:val="24"/>
          <w:szCs w:val="20"/>
          <w:lang w:eastAsia="ru-RU"/>
        </w:rPr>
        <w:t>Н.А. Полякова</w:t>
      </w:r>
    </w:p>
    <w:p w14:paraId="6EBB3082" w14:textId="77777777" w:rsidR="00FF6514" w:rsidRDefault="00B13825" w:rsidP="00FF651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F65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30060" w:rsidRPr="002B1971">
        <w:rPr>
          <w:rFonts w:ascii="Times New Roman" w:hAnsi="Times New Roman" w:cs="Times New Roman"/>
          <w:sz w:val="24"/>
          <w:szCs w:val="24"/>
        </w:rPr>
        <w:t>Приложение</w:t>
      </w:r>
      <w:r w:rsidR="002B1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0E8E2" w14:textId="77777777" w:rsidR="00530060" w:rsidRDefault="00FF6514" w:rsidP="00FF651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30060" w:rsidRPr="002B1971">
        <w:rPr>
          <w:rFonts w:ascii="Times New Roman" w:hAnsi="Times New Roman" w:cs="Times New Roman"/>
          <w:sz w:val="24"/>
          <w:szCs w:val="24"/>
        </w:rPr>
        <w:t>к п</w:t>
      </w:r>
      <w:r w:rsidR="002B1971">
        <w:rPr>
          <w:rFonts w:ascii="Times New Roman" w:hAnsi="Times New Roman" w:cs="Times New Roman"/>
          <w:sz w:val="24"/>
          <w:szCs w:val="24"/>
        </w:rPr>
        <w:t>риказу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971">
        <w:rPr>
          <w:rFonts w:ascii="Times New Roman" w:hAnsi="Times New Roman" w:cs="Times New Roman"/>
          <w:sz w:val="24"/>
          <w:szCs w:val="24"/>
        </w:rPr>
        <w:t>Финансового управления</w:t>
      </w:r>
    </w:p>
    <w:p w14:paraId="3B32F11B" w14:textId="77777777" w:rsidR="002B1971" w:rsidRDefault="00FF6514" w:rsidP="00FF65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B1971">
        <w:rPr>
          <w:rFonts w:ascii="Times New Roman" w:hAnsi="Times New Roman" w:cs="Times New Roman"/>
          <w:sz w:val="24"/>
          <w:szCs w:val="24"/>
        </w:rPr>
        <w:t>Администрации городского</w:t>
      </w:r>
    </w:p>
    <w:p w14:paraId="2C586BD5" w14:textId="570E45F1" w:rsidR="002B1971" w:rsidRDefault="00FF6514" w:rsidP="00FF65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B19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BF2775">
        <w:rPr>
          <w:rFonts w:ascii="Times New Roman" w:hAnsi="Times New Roman" w:cs="Times New Roman"/>
          <w:sz w:val="24"/>
          <w:szCs w:val="24"/>
        </w:rPr>
        <w:t>Ж</w:t>
      </w:r>
      <w:r w:rsidR="002B1971">
        <w:rPr>
          <w:rFonts w:ascii="Times New Roman" w:hAnsi="Times New Roman" w:cs="Times New Roman"/>
          <w:sz w:val="24"/>
          <w:szCs w:val="24"/>
        </w:rPr>
        <w:t>уковский</w:t>
      </w:r>
    </w:p>
    <w:p w14:paraId="572D87BE" w14:textId="7E5A93D9" w:rsidR="00530060" w:rsidRPr="008C33EE" w:rsidRDefault="00FF6514" w:rsidP="00FF6514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626F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60" w:rsidRPr="002B1971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E626F7" w:rsidRPr="008C33EE">
        <w:rPr>
          <w:rFonts w:ascii="Times New Roman" w:hAnsi="Times New Roman" w:cs="Times New Roman"/>
          <w:sz w:val="24"/>
          <w:szCs w:val="24"/>
          <w:u w:val="single"/>
        </w:rPr>
        <w:t>01.07.2024</w:t>
      </w:r>
      <w:r w:rsidR="00E626F7">
        <w:rPr>
          <w:rFonts w:ascii="Times New Roman" w:hAnsi="Times New Roman" w:cs="Times New Roman"/>
          <w:sz w:val="24"/>
          <w:szCs w:val="24"/>
        </w:rPr>
        <w:t xml:space="preserve"> </w:t>
      </w:r>
      <w:r w:rsidR="002B1971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2B197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E626F7" w:rsidRPr="008C33EE">
        <w:rPr>
          <w:rFonts w:ascii="Times New Roman" w:hAnsi="Times New Roman" w:cs="Times New Roman"/>
          <w:sz w:val="24"/>
          <w:szCs w:val="24"/>
          <w:u w:val="single"/>
        </w:rPr>
        <w:t>41общ</w:t>
      </w:r>
    </w:p>
    <w:bookmarkEnd w:id="1"/>
    <w:p w14:paraId="08BD7B2A" w14:textId="77777777" w:rsidR="00530060" w:rsidRPr="002B1971" w:rsidRDefault="00530060" w:rsidP="002B19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2AA663" w14:textId="77777777" w:rsidR="00530060" w:rsidRPr="002B1971" w:rsidRDefault="002B1971" w:rsidP="0026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>
        <w:rPr>
          <w:rFonts w:ascii="Times New Roman" w:hAnsi="Times New Roman" w:cs="Times New Roman"/>
          <w:sz w:val="24"/>
          <w:szCs w:val="24"/>
        </w:rPr>
        <w:t>П</w:t>
      </w:r>
      <w:r w:rsidRPr="002B1971">
        <w:rPr>
          <w:rFonts w:ascii="Times New Roman" w:hAnsi="Times New Roman" w:cs="Times New Roman"/>
          <w:sz w:val="24"/>
          <w:szCs w:val="24"/>
        </w:rPr>
        <w:t>орядок</w:t>
      </w:r>
    </w:p>
    <w:p w14:paraId="473E23A4" w14:textId="77777777" w:rsidR="00530060" w:rsidRPr="002B1971" w:rsidRDefault="002B1971" w:rsidP="0026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санкционирования расходов муниципальных унитарных</w:t>
      </w:r>
    </w:p>
    <w:p w14:paraId="35EA3833" w14:textId="77777777" w:rsidR="00530060" w:rsidRPr="002B1971" w:rsidRDefault="002B1971" w:rsidP="0026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предприятий </w:t>
      </w: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2B1971">
        <w:rPr>
          <w:rFonts w:ascii="Times New Roman" w:hAnsi="Times New Roman" w:cs="Times New Roman"/>
          <w:sz w:val="24"/>
          <w:szCs w:val="24"/>
        </w:rPr>
        <w:t>, источником</w:t>
      </w:r>
    </w:p>
    <w:p w14:paraId="757ACC66" w14:textId="77777777" w:rsidR="00530060" w:rsidRPr="002B1971" w:rsidRDefault="002B1971" w:rsidP="0026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финансового обеспечения которых являются субсидии</w:t>
      </w:r>
    </w:p>
    <w:p w14:paraId="03005706" w14:textId="77777777" w:rsidR="00530060" w:rsidRPr="002B1971" w:rsidRDefault="002B1971" w:rsidP="0026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на осуществление капитальных вложений в объекты</w:t>
      </w:r>
    </w:p>
    <w:p w14:paraId="3F173F4C" w14:textId="77777777" w:rsidR="00530060" w:rsidRPr="002B1971" w:rsidRDefault="002B1971" w:rsidP="002627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14:paraId="79E41057" w14:textId="77777777" w:rsidR="00530060" w:rsidRPr="002B1971" w:rsidRDefault="00530060" w:rsidP="00262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0CE8CF" w14:textId="4C2EF5D7" w:rsidR="00935858" w:rsidRPr="00935858" w:rsidRDefault="00935858" w:rsidP="009358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5E29">
        <w:rPr>
          <w:rFonts w:ascii="Times New Roman" w:hAnsi="Times New Roman" w:cs="Times New Roman"/>
          <w:sz w:val="24"/>
          <w:szCs w:val="24"/>
        </w:rPr>
        <w:t xml:space="preserve"> 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8">
        <w:r w:rsidR="00530060" w:rsidRPr="00935858">
          <w:rPr>
            <w:rFonts w:ascii="Times New Roman" w:hAnsi="Times New Roman" w:cs="Times New Roman"/>
            <w:sz w:val="24"/>
            <w:szCs w:val="24"/>
          </w:rPr>
          <w:t>пунктом 1 статьи 78.2</w:t>
        </w:r>
      </w:hyperlink>
      <w:r w:rsidR="00530060" w:rsidRPr="0093585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AE0E8E" w:rsidRPr="00935858">
        <w:rPr>
          <w:rFonts w:ascii="Times New Roman" w:hAnsi="Times New Roman" w:cs="Times New Roman"/>
          <w:sz w:val="24"/>
          <w:szCs w:val="24"/>
        </w:rPr>
        <w:t xml:space="preserve">, </w:t>
      </w:r>
      <w:r w:rsidR="00AE0E8E" w:rsidRPr="0093585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Постановлением Администрации городского округа Жуковский от 29.12.2020 № 1988 «Об утверждении Порядка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Жуковский Московской области и (или) приобретение объектов недвижимого имущества в муниципальную собственность городского округа Жуковский Московской области за счет субсидий муниципальным бюджетным учреждениям, муниципальным автономным учреждениям и муниципальным унитарным предприятиям городского округа Жуковский Московской области и предоставления указанных субсидий»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 и устанавливает порядок санкционирования </w:t>
      </w:r>
      <w:r w:rsidR="002B1971" w:rsidRPr="00935858">
        <w:rPr>
          <w:rFonts w:ascii="Times New Roman" w:hAnsi="Times New Roman" w:cs="Times New Roman"/>
          <w:sz w:val="24"/>
          <w:szCs w:val="24"/>
        </w:rPr>
        <w:t>Ф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инансовым управлением </w:t>
      </w:r>
      <w:r w:rsidR="004377FF" w:rsidRPr="00935858">
        <w:rPr>
          <w:rFonts w:ascii="Times New Roman" w:hAnsi="Times New Roman" w:cs="Times New Roman"/>
          <w:sz w:val="24"/>
          <w:szCs w:val="24"/>
        </w:rPr>
        <w:t>А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B1971" w:rsidRPr="0093585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360813" w:rsidRPr="00935858">
        <w:rPr>
          <w:rFonts w:ascii="Times New Roman" w:hAnsi="Times New Roman" w:cs="Times New Roman"/>
          <w:sz w:val="24"/>
          <w:szCs w:val="24"/>
        </w:rPr>
        <w:t>Ф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инансовое управление) оплаты денежных обязательств муниципальных унитарных предприятий </w:t>
      </w:r>
      <w:r w:rsidR="002B1971" w:rsidRPr="0093585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, лицевые счета которым открыты в </w:t>
      </w:r>
      <w:r w:rsidR="00283090" w:rsidRPr="00935858">
        <w:rPr>
          <w:rFonts w:ascii="Times New Roman" w:hAnsi="Times New Roman" w:cs="Times New Roman"/>
          <w:sz w:val="24"/>
          <w:szCs w:val="24"/>
        </w:rPr>
        <w:t>Ф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инансовом управлении (далее - </w:t>
      </w:r>
      <w:r w:rsidR="00283090" w:rsidRPr="00935858">
        <w:rPr>
          <w:rFonts w:ascii="Times New Roman" w:hAnsi="Times New Roman" w:cs="Times New Roman"/>
          <w:sz w:val="24"/>
          <w:szCs w:val="24"/>
        </w:rPr>
        <w:t>п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редприятие), источником финансового обеспечения которых являются субсидии, предоставленные предприятиям из бюджета </w:t>
      </w:r>
      <w:r w:rsidR="002B1971" w:rsidRPr="0093585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 на осуществление капитальных вложений в объекты капитального строительства муниципальной собственности </w:t>
      </w:r>
      <w:r w:rsidR="002B1971" w:rsidRPr="0093585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 или приобретение объектов недвижимого имущества в муниципальную собственность </w:t>
      </w:r>
      <w:r w:rsidR="002B1971" w:rsidRPr="0093585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="00530060" w:rsidRPr="00935858">
        <w:rPr>
          <w:rFonts w:ascii="Times New Roman" w:hAnsi="Times New Roman" w:cs="Times New Roman"/>
          <w:sz w:val="24"/>
          <w:szCs w:val="24"/>
        </w:rPr>
        <w:t xml:space="preserve"> (далее - субсидия на капитальные вложения).</w:t>
      </w:r>
    </w:p>
    <w:p w14:paraId="5103781F" w14:textId="438C014B" w:rsidR="00530060" w:rsidRPr="00935858" w:rsidRDefault="00530060" w:rsidP="0093585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5858">
        <w:rPr>
          <w:rFonts w:ascii="Times New Roman" w:hAnsi="Times New Roman" w:cs="Times New Roman"/>
          <w:sz w:val="24"/>
          <w:szCs w:val="24"/>
        </w:rPr>
        <w:t>К расходам, порядок предоставления средств</w:t>
      </w:r>
      <w:r w:rsidR="00F00BA2" w:rsidRPr="00935858">
        <w:rPr>
          <w:rFonts w:ascii="Times New Roman" w:hAnsi="Times New Roman" w:cs="Times New Roman"/>
          <w:sz w:val="24"/>
          <w:szCs w:val="24"/>
        </w:rPr>
        <w:t xml:space="preserve"> </w:t>
      </w:r>
      <w:r w:rsidRPr="00935858">
        <w:rPr>
          <w:rFonts w:ascii="Times New Roman" w:hAnsi="Times New Roman" w:cs="Times New Roman"/>
          <w:sz w:val="24"/>
          <w:szCs w:val="24"/>
        </w:rPr>
        <w:t>по которым утверждается нормативными правовыми актами Российской Федерации, нормативными правовыми актами Московской области</w:t>
      </w:r>
      <w:r w:rsidR="00935858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</w:t>
      </w:r>
      <w:r w:rsidR="002B1971" w:rsidRPr="00935858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935858">
        <w:rPr>
          <w:rFonts w:ascii="Times New Roman" w:hAnsi="Times New Roman" w:cs="Times New Roman"/>
          <w:sz w:val="24"/>
          <w:szCs w:val="24"/>
        </w:rPr>
        <w:t>, настоящий Порядок применяется с учетом требований, установленных указанными актами.</w:t>
      </w:r>
    </w:p>
    <w:p w14:paraId="0D24166E" w14:textId="611B1E78" w:rsidR="00530060" w:rsidRPr="002B1971" w:rsidRDefault="00530060" w:rsidP="00935858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2. Учет операций с субсидией на капитальные вложения, поступающей предприятию, осуществляется на лицевом счете, открываемом предприятию в соответствии с Порядком открытия и ведения лицевых счетов </w:t>
      </w:r>
      <w:r w:rsidR="002B1971">
        <w:rPr>
          <w:rFonts w:ascii="Times New Roman" w:hAnsi="Times New Roman" w:cs="Times New Roman"/>
          <w:sz w:val="24"/>
          <w:szCs w:val="24"/>
        </w:rPr>
        <w:t>Ф</w:t>
      </w:r>
      <w:r w:rsidR="004377FF">
        <w:rPr>
          <w:rFonts w:ascii="Times New Roman" w:hAnsi="Times New Roman" w:cs="Times New Roman"/>
          <w:sz w:val="24"/>
          <w:szCs w:val="24"/>
        </w:rPr>
        <w:t>инансовым управлением А</w:t>
      </w:r>
      <w:r w:rsidRPr="002B197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B1971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2B1971">
        <w:rPr>
          <w:rFonts w:ascii="Times New Roman" w:hAnsi="Times New Roman" w:cs="Times New Roman"/>
          <w:sz w:val="24"/>
          <w:szCs w:val="24"/>
        </w:rPr>
        <w:t>, утвержденным п</w:t>
      </w:r>
      <w:r w:rsidR="002B1971">
        <w:rPr>
          <w:rFonts w:ascii="Times New Roman" w:hAnsi="Times New Roman" w:cs="Times New Roman"/>
          <w:sz w:val="24"/>
          <w:szCs w:val="24"/>
        </w:rPr>
        <w:t>риказом</w:t>
      </w:r>
      <w:r w:rsidRPr="002B1971">
        <w:rPr>
          <w:rFonts w:ascii="Times New Roman" w:hAnsi="Times New Roman" w:cs="Times New Roman"/>
          <w:sz w:val="24"/>
          <w:szCs w:val="24"/>
        </w:rPr>
        <w:t xml:space="preserve"> </w:t>
      </w:r>
      <w:r w:rsidR="00F00BA2">
        <w:rPr>
          <w:rFonts w:ascii="Times New Roman" w:hAnsi="Times New Roman" w:cs="Times New Roman"/>
          <w:sz w:val="24"/>
          <w:szCs w:val="24"/>
        </w:rPr>
        <w:t xml:space="preserve">Финансового управления от </w:t>
      </w:r>
      <w:r w:rsidR="001326F6">
        <w:rPr>
          <w:rFonts w:ascii="Times New Roman" w:hAnsi="Times New Roman" w:cs="Times New Roman"/>
          <w:sz w:val="24"/>
          <w:szCs w:val="24"/>
        </w:rPr>
        <w:t>28.05.</w:t>
      </w:r>
      <w:r w:rsidR="001326F6" w:rsidRPr="001326F6">
        <w:rPr>
          <w:rFonts w:ascii="Times New Roman" w:hAnsi="Times New Roman" w:cs="Times New Roman"/>
          <w:sz w:val="24"/>
          <w:szCs w:val="24"/>
        </w:rPr>
        <w:t>2024</w:t>
      </w:r>
      <w:r w:rsidR="00F00BA2" w:rsidRPr="001326F6">
        <w:rPr>
          <w:rFonts w:ascii="Times New Roman" w:hAnsi="Times New Roman" w:cs="Times New Roman"/>
          <w:sz w:val="24"/>
          <w:szCs w:val="24"/>
        </w:rPr>
        <w:t xml:space="preserve">г. № </w:t>
      </w:r>
      <w:r w:rsidR="001326F6" w:rsidRPr="001326F6">
        <w:rPr>
          <w:rFonts w:ascii="Times New Roman" w:hAnsi="Times New Roman" w:cs="Times New Roman"/>
          <w:sz w:val="24"/>
          <w:szCs w:val="24"/>
        </w:rPr>
        <w:t>31</w:t>
      </w:r>
      <w:r w:rsidR="00F00BA2" w:rsidRPr="001326F6">
        <w:rPr>
          <w:rFonts w:ascii="Times New Roman" w:hAnsi="Times New Roman" w:cs="Times New Roman"/>
          <w:sz w:val="24"/>
          <w:szCs w:val="24"/>
        </w:rPr>
        <w:t>общ</w:t>
      </w:r>
      <w:r w:rsidRPr="001326F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F5EC6" w:rsidRPr="001326F6">
        <w:rPr>
          <w:rFonts w:ascii="Times New Roman" w:hAnsi="Times New Roman" w:cs="Times New Roman"/>
          <w:sz w:val="24"/>
          <w:szCs w:val="24"/>
        </w:rPr>
        <w:t>–</w:t>
      </w:r>
      <w:r w:rsidRPr="001326F6">
        <w:rPr>
          <w:rFonts w:ascii="Times New Roman" w:hAnsi="Times New Roman" w:cs="Times New Roman"/>
          <w:sz w:val="24"/>
          <w:szCs w:val="24"/>
        </w:rPr>
        <w:t xml:space="preserve"> </w:t>
      </w:r>
      <w:r w:rsidR="008F5EC6" w:rsidRPr="001326F6">
        <w:rPr>
          <w:rFonts w:ascii="Times New Roman" w:hAnsi="Times New Roman" w:cs="Times New Roman"/>
          <w:sz w:val="24"/>
          <w:szCs w:val="24"/>
        </w:rPr>
        <w:t xml:space="preserve">лицевой счет предприятия, </w:t>
      </w:r>
      <w:r w:rsidRPr="001326F6">
        <w:rPr>
          <w:rFonts w:ascii="Times New Roman" w:hAnsi="Times New Roman" w:cs="Times New Roman"/>
          <w:sz w:val="24"/>
          <w:szCs w:val="24"/>
        </w:rPr>
        <w:t>П</w:t>
      </w:r>
      <w:r w:rsidR="001326F6" w:rsidRPr="001326F6">
        <w:rPr>
          <w:rFonts w:ascii="Times New Roman" w:hAnsi="Times New Roman" w:cs="Times New Roman"/>
          <w:sz w:val="24"/>
          <w:szCs w:val="24"/>
        </w:rPr>
        <w:t>орядок № 31</w:t>
      </w:r>
      <w:r w:rsidR="00F00BA2" w:rsidRPr="001326F6">
        <w:rPr>
          <w:rFonts w:ascii="Times New Roman" w:hAnsi="Times New Roman" w:cs="Times New Roman"/>
          <w:sz w:val="24"/>
          <w:szCs w:val="24"/>
        </w:rPr>
        <w:t>общ</w:t>
      </w:r>
      <w:r w:rsidR="008F5EC6" w:rsidRPr="001326F6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1326F6">
        <w:rPr>
          <w:rFonts w:ascii="Times New Roman" w:hAnsi="Times New Roman" w:cs="Times New Roman"/>
          <w:sz w:val="24"/>
          <w:szCs w:val="24"/>
        </w:rPr>
        <w:t>).</w:t>
      </w:r>
    </w:p>
    <w:p w14:paraId="3C7D3348" w14:textId="641E2276" w:rsidR="00530060" w:rsidRPr="002B1971" w:rsidRDefault="00530060" w:rsidP="00D824B5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3. </w:t>
      </w:r>
      <w:r w:rsidR="007A770D">
        <w:rPr>
          <w:rFonts w:ascii="Times New Roman" w:hAnsi="Times New Roman" w:cs="Times New Roman"/>
          <w:sz w:val="24"/>
          <w:szCs w:val="24"/>
        </w:rPr>
        <w:t>Администрация городского округа Жуковский, являющ</w:t>
      </w:r>
      <w:r w:rsidR="00F00BA2">
        <w:rPr>
          <w:rFonts w:ascii="Times New Roman" w:hAnsi="Times New Roman" w:cs="Times New Roman"/>
          <w:sz w:val="24"/>
          <w:szCs w:val="24"/>
        </w:rPr>
        <w:t>а</w:t>
      </w:r>
      <w:r w:rsidR="007A770D">
        <w:rPr>
          <w:rFonts w:ascii="Times New Roman" w:hAnsi="Times New Roman" w:cs="Times New Roman"/>
          <w:sz w:val="24"/>
          <w:szCs w:val="24"/>
        </w:rPr>
        <w:t>я</w:t>
      </w:r>
      <w:r w:rsidRPr="002B1971">
        <w:rPr>
          <w:rFonts w:ascii="Times New Roman" w:hAnsi="Times New Roman" w:cs="Times New Roman"/>
          <w:sz w:val="24"/>
          <w:szCs w:val="24"/>
        </w:rPr>
        <w:t xml:space="preserve">ся главным распорядителем средств бюджета </w:t>
      </w:r>
      <w:r w:rsidR="00F00BA2">
        <w:rPr>
          <w:rFonts w:ascii="Times New Roman" w:hAnsi="Times New Roman" w:cs="Times New Roman"/>
          <w:sz w:val="24"/>
          <w:szCs w:val="24"/>
        </w:rPr>
        <w:t>городского округа Ж</w:t>
      </w:r>
      <w:r w:rsidR="007A770D">
        <w:rPr>
          <w:rFonts w:ascii="Times New Roman" w:hAnsi="Times New Roman" w:cs="Times New Roman"/>
          <w:sz w:val="24"/>
          <w:szCs w:val="24"/>
        </w:rPr>
        <w:t>уковский, осуществляющая</w:t>
      </w:r>
      <w:r w:rsidRPr="002B1971">
        <w:rPr>
          <w:rFonts w:ascii="Times New Roman" w:hAnsi="Times New Roman" w:cs="Times New Roman"/>
          <w:sz w:val="24"/>
          <w:szCs w:val="24"/>
        </w:rPr>
        <w:t xml:space="preserve"> предоставление субсидий на капитальные вложения предприятиям (далее - соответствующий главный распорядитель бюджетных средств), ежегодно представляет в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 w:rsidRPr="002B1971">
        <w:rPr>
          <w:rFonts w:ascii="Times New Roman" w:hAnsi="Times New Roman" w:cs="Times New Roman"/>
          <w:sz w:val="24"/>
          <w:szCs w:val="24"/>
        </w:rPr>
        <w:t xml:space="preserve">инансовое управление Перечень целевых субсидий по форме согласно приложению </w:t>
      </w:r>
      <w:r w:rsidR="00BF4D72">
        <w:rPr>
          <w:rFonts w:ascii="Times New Roman" w:hAnsi="Times New Roman" w:cs="Times New Roman"/>
          <w:sz w:val="24"/>
          <w:szCs w:val="24"/>
        </w:rPr>
        <w:t>17</w:t>
      </w:r>
      <w:r w:rsidRPr="00F00BA2">
        <w:rPr>
          <w:rFonts w:ascii="Times New Roman" w:hAnsi="Times New Roman" w:cs="Times New Roman"/>
          <w:sz w:val="24"/>
          <w:szCs w:val="24"/>
        </w:rPr>
        <w:t xml:space="preserve"> к Порядку </w:t>
      </w:r>
      <w:r w:rsidR="00F00BA2" w:rsidRPr="00F00BA2">
        <w:rPr>
          <w:rFonts w:ascii="Times New Roman" w:hAnsi="Times New Roman" w:cs="Times New Roman"/>
          <w:sz w:val="24"/>
          <w:szCs w:val="24"/>
        </w:rPr>
        <w:t>№</w:t>
      </w:r>
      <w:r w:rsidRPr="00F00BA2">
        <w:rPr>
          <w:rFonts w:ascii="Times New Roman" w:hAnsi="Times New Roman" w:cs="Times New Roman"/>
          <w:sz w:val="24"/>
          <w:szCs w:val="24"/>
        </w:rPr>
        <w:t xml:space="preserve"> </w:t>
      </w:r>
      <w:r w:rsidR="001326F6" w:rsidRPr="001326F6">
        <w:rPr>
          <w:rFonts w:ascii="Times New Roman" w:hAnsi="Times New Roman" w:cs="Times New Roman"/>
          <w:sz w:val="24"/>
          <w:szCs w:val="24"/>
        </w:rPr>
        <w:t>31</w:t>
      </w:r>
      <w:r w:rsidR="00F00BA2" w:rsidRPr="001326F6">
        <w:rPr>
          <w:rFonts w:ascii="Times New Roman" w:hAnsi="Times New Roman" w:cs="Times New Roman"/>
          <w:sz w:val="24"/>
          <w:szCs w:val="24"/>
        </w:rPr>
        <w:t>общ</w:t>
      </w:r>
      <w:r w:rsidRPr="00F00BA2">
        <w:rPr>
          <w:rFonts w:ascii="Times New Roman" w:hAnsi="Times New Roman" w:cs="Times New Roman"/>
          <w:sz w:val="24"/>
          <w:szCs w:val="24"/>
        </w:rPr>
        <w:t xml:space="preserve"> (далее - Перечень целевых субсидий). </w:t>
      </w:r>
      <w:r w:rsidRPr="002B1971">
        <w:rPr>
          <w:rFonts w:ascii="Times New Roman" w:hAnsi="Times New Roman" w:cs="Times New Roman"/>
          <w:sz w:val="24"/>
          <w:szCs w:val="24"/>
        </w:rPr>
        <w:t xml:space="preserve">Субсидии на капитальные вложения включаются в Перечень целевых субсидий с указанием аналитического кода, присвоенного </w:t>
      </w:r>
      <w:r w:rsidR="00D824B5">
        <w:rPr>
          <w:rFonts w:ascii="Times New Roman" w:hAnsi="Times New Roman" w:cs="Times New Roman"/>
          <w:sz w:val="24"/>
          <w:szCs w:val="24"/>
        </w:rPr>
        <w:t>Ф</w:t>
      </w:r>
      <w:r w:rsidRPr="002B1971">
        <w:rPr>
          <w:rFonts w:ascii="Times New Roman" w:hAnsi="Times New Roman" w:cs="Times New Roman"/>
          <w:sz w:val="24"/>
          <w:szCs w:val="24"/>
        </w:rPr>
        <w:t>инансовым управлением для учета операций по субсидиям на капитальные вложения (далее - код субсидии на капитальные вложения).</w:t>
      </w:r>
    </w:p>
    <w:p w14:paraId="2A252946" w14:textId="56C2F527" w:rsidR="00530060" w:rsidRPr="002B1971" w:rsidRDefault="00530060" w:rsidP="00400F31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При внесении в течение финансового года изменений в Перечень целевых субсидий соответствующий главный распорядитель бюджетных средств представляет в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 w:rsidRPr="002B1971">
        <w:rPr>
          <w:rFonts w:ascii="Times New Roman" w:hAnsi="Times New Roman" w:cs="Times New Roman"/>
          <w:sz w:val="24"/>
          <w:szCs w:val="24"/>
        </w:rPr>
        <w:t xml:space="preserve">инансовое управление дополнение в Перечень целевых субсидий по форме согласно </w:t>
      </w:r>
      <w:r w:rsidRPr="00F00BA2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BF4D72">
        <w:rPr>
          <w:rFonts w:ascii="Times New Roman" w:hAnsi="Times New Roman" w:cs="Times New Roman"/>
          <w:sz w:val="24"/>
          <w:szCs w:val="24"/>
        </w:rPr>
        <w:t>17</w:t>
      </w:r>
      <w:r w:rsidRPr="00F00BA2">
        <w:rPr>
          <w:rFonts w:ascii="Times New Roman" w:hAnsi="Times New Roman" w:cs="Times New Roman"/>
          <w:sz w:val="24"/>
          <w:szCs w:val="24"/>
        </w:rPr>
        <w:t xml:space="preserve"> к Порядку </w:t>
      </w:r>
      <w:r w:rsidR="00F00BA2" w:rsidRPr="001326F6">
        <w:rPr>
          <w:rFonts w:ascii="Times New Roman" w:hAnsi="Times New Roman" w:cs="Times New Roman"/>
          <w:sz w:val="24"/>
          <w:szCs w:val="24"/>
        </w:rPr>
        <w:t>№</w:t>
      </w:r>
      <w:r w:rsidR="009042DF" w:rsidRPr="001326F6">
        <w:rPr>
          <w:rFonts w:ascii="Times New Roman" w:hAnsi="Times New Roman" w:cs="Times New Roman"/>
          <w:sz w:val="24"/>
          <w:szCs w:val="24"/>
        </w:rPr>
        <w:t xml:space="preserve"> </w:t>
      </w:r>
      <w:r w:rsidR="001326F6" w:rsidRPr="001326F6">
        <w:rPr>
          <w:rFonts w:ascii="Times New Roman" w:hAnsi="Times New Roman" w:cs="Times New Roman"/>
          <w:sz w:val="24"/>
          <w:szCs w:val="24"/>
        </w:rPr>
        <w:t>31</w:t>
      </w:r>
      <w:r w:rsidR="00F00BA2" w:rsidRPr="001326F6">
        <w:rPr>
          <w:rFonts w:ascii="Times New Roman" w:hAnsi="Times New Roman" w:cs="Times New Roman"/>
          <w:sz w:val="24"/>
          <w:szCs w:val="24"/>
        </w:rPr>
        <w:t>общ</w:t>
      </w:r>
      <w:r w:rsidRPr="001326F6">
        <w:rPr>
          <w:rFonts w:ascii="Times New Roman" w:hAnsi="Times New Roman" w:cs="Times New Roman"/>
          <w:sz w:val="24"/>
          <w:szCs w:val="24"/>
        </w:rPr>
        <w:t>.</w:t>
      </w:r>
    </w:p>
    <w:p w14:paraId="6EAD2D48" w14:textId="44A070F9" w:rsidR="00530060" w:rsidRPr="002B1971" w:rsidRDefault="00530060" w:rsidP="00400F31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4. Для осуществления санкционирования оплаты денежных обязательств предприятия, источником финансового обеспечения которых является субсидия на капитальные вложения, соответствующим главным распорядителем бюджетных средств представляются в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 w:rsidRPr="002B1971">
        <w:rPr>
          <w:rFonts w:ascii="Times New Roman" w:hAnsi="Times New Roman" w:cs="Times New Roman"/>
          <w:sz w:val="24"/>
          <w:szCs w:val="24"/>
        </w:rPr>
        <w:t xml:space="preserve">инансовое управление сведения об операциях с целевыми субсидиями, предоставленными </w:t>
      </w:r>
      <w:r w:rsidR="00400F31">
        <w:rPr>
          <w:rFonts w:ascii="Times New Roman" w:hAnsi="Times New Roman" w:cs="Times New Roman"/>
          <w:sz w:val="24"/>
          <w:szCs w:val="24"/>
        </w:rPr>
        <w:t>предприятию</w:t>
      </w:r>
      <w:r w:rsidRPr="002B1971">
        <w:rPr>
          <w:rFonts w:ascii="Times New Roman" w:hAnsi="Times New Roman" w:cs="Times New Roman"/>
          <w:sz w:val="24"/>
          <w:szCs w:val="24"/>
        </w:rPr>
        <w:t xml:space="preserve"> на соответствующий </w:t>
      </w:r>
      <w:r w:rsidRPr="00CC68CA">
        <w:rPr>
          <w:rFonts w:ascii="Times New Roman" w:hAnsi="Times New Roman" w:cs="Times New Roman"/>
          <w:sz w:val="24"/>
          <w:szCs w:val="24"/>
        </w:rPr>
        <w:t xml:space="preserve">финансовый год по форме </w:t>
      </w:r>
      <w:r w:rsidRPr="003C7B7B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042DF" w:rsidRPr="003C7B7B">
        <w:rPr>
          <w:rFonts w:ascii="Times New Roman" w:hAnsi="Times New Roman" w:cs="Times New Roman"/>
          <w:sz w:val="24"/>
          <w:szCs w:val="24"/>
        </w:rPr>
        <w:t>1</w:t>
      </w:r>
      <w:r w:rsidRPr="003C7B7B">
        <w:rPr>
          <w:rFonts w:ascii="Times New Roman" w:hAnsi="Times New Roman" w:cs="Times New Roman"/>
          <w:sz w:val="24"/>
          <w:szCs w:val="24"/>
        </w:rPr>
        <w:t xml:space="preserve"> к </w:t>
      </w:r>
      <w:r w:rsidR="009042DF" w:rsidRPr="003C7B7B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C7B7B">
        <w:rPr>
          <w:rFonts w:ascii="Times New Roman" w:hAnsi="Times New Roman" w:cs="Times New Roman"/>
          <w:sz w:val="24"/>
          <w:szCs w:val="24"/>
        </w:rPr>
        <w:t>Порядку</w:t>
      </w:r>
      <w:r w:rsidR="009042DF" w:rsidRPr="00CC68CA">
        <w:rPr>
          <w:rFonts w:ascii="Times New Roman" w:hAnsi="Times New Roman" w:cs="Times New Roman"/>
          <w:sz w:val="24"/>
          <w:szCs w:val="24"/>
        </w:rPr>
        <w:t xml:space="preserve"> </w:t>
      </w:r>
      <w:r w:rsidRPr="00CC68CA">
        <w:rPr>
          <w:rFonts w:ascii="Times New Roman" w:hAnsi="Times New Roman" w:cs="Times New Roman"/>
          <w:sz w:val="24"/>
          <w:szCs w:val="24"/>
        </w:rPr>
        <w:t>(далее -</w:t>
      </w:r>
      <w:r w:rsidRPr="009042DF">
        <w:rPr>
          <w:rFonts w:ascii="Times New Roman" w:hAnsi="Times New Roman" w:cs="Times New Roman"/>
          <w:sz w:val="24"/>
          <w:szCs w:val="24"/>
        </w:rPr>
        <w:t xml:space="preserve"> Сведения), утвержденные главным распорядителем бюджетных средств.</w:t>
      </w:r>
    </w:p>
    <w:p w14:paraId="04AF0E9B" w14:textId="77777777" w:rsidR="00530060" w:rsidRPr="002B1971" w:rsidRDefault="00530060" w:rsidP="00400F31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5. Операции за счет средств субсидии на капитальные вложения осуществляются в </w:t>
      </w:r>
      <w:r w:rsidRPr="00CC68CA">
        <w:rPr>
          <w:rFonts w:ascii="Times New Roman" w:hAnsi="Times New Roman" w:cs="Times New Roman"/>
          <w:sz w:val="24"/>
          <w:szCs w:val="24"/>
        </w:rPr>
        <w:t>пределах средств, отраженных по коду субсидии на капитальные вложения на лицевом</w:t>
      </w:r>
      <w:r w:rsidRPr="002B1971">
        <w:rPr>
          <w:rFonts w:ascii="Times New Roman" w:hAnsi="Times New Roman" w:cs="Times New Roman"/>
          <w:sz w:val="24"/>
          <w:szCs w:val="24"/>
        </w:rPr>
        <w:t xml:space="preserve"> счете предприятия. </w:t>
      </w:r>
      <w:r w:rsidRPr="00CF2CF4">
        <w:rPr>
          <w:rFonts w:ascii="Times New Roman" w:hAnsi="Times New Roman" w:cs="Times New Roman"/>
          <w:sz w:val="24"/>
          <w:szCs w:val="24"/>
        </w:rPr>
        <w:t xml:space="preserve">Суммы, зачисленные на </w:t>
      </w:r>
      <w:r w:rsidR="00CF2CF4" w:rsidRPr="00CF2CF4">
        <w:rPr>
          <w:rFonts w:ascii="Times New Roman" w:hAnsi="Times New Roman" w:cs="Times New Roman"/>
          <w:sz w:val="24"/>
          <w:szCs w:val="24"/>
        </w:rPr>
        <w:t xml:space="preserve">казначейский </w:t>
      </w:r>
      <w:r w:rsidRPr="00CF2CF4">
        <w:rPr>
          <w:rFonts w:ascii="Times New Roman" w:hAnsi="Times New Roman" w:cs="Times New Roman"/>
          <w:sz w:val="24"/>
          <w:szCs w:val="24"/>
        </w:rPr>
        <w:t>счет</w:t>
      </w:r>
      <w:r w:rsidR="00CF2CF4" w:rsidRPr="00CF2CF4">
        <w:rPr>
          <w:rFonts w:ascii="Times New Roman" w:hAnsi="Times New Roman" w:cs="Times New Roman"/>
          <w:sz w:val="24"/>
          <w:szCs w:val="24"/>
        </w:rPr>
        <w:t xml:space="preserve">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открытый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 w:rsidRPr="00CF2CF4">
        <w:rPr>
          <w:rFonts w:ascii="Times New Roman" w:hAnsi="Times New Roman" w:cs="Times New Roman"/>
          <w:sz w:val="24"/>
          <w:szCs w:val="24"/>
        </w:rPr>
        <w:t>инансово</w:t>
      </w:r>
      <w:r w:rsidR="00CF2CF4" w:rsidRPr="00CF2CF4">
        <w:rPr>
          <w:rFonts w:ascii="Times New Roman" w:hAnsi="Times New Roman" w:cs="Times New Roman"/>
          <w:sz w:val="24"/>
          <w:szCs w:val="24"/>
        </w:rPr>
        <w:t>му</w:t>
      </w:r>
      <w:r w:rsidRPr="00CF2CF4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F2CF4" w:rsidRPr="00CF2CF4">
        <w:rPr>
          <w:rFonts w:ascii="Times New Roman" w:hAnsi="Times New Roman" w:cs="Times New Roman"/>
          <w:sz w:val="24"/>
          <w:szCs w:val="24"/>
        </w:rPr>
        <w:t>ю в Управлении Федерального казначейства по Московской области, на основании платежных документов,</w:t>
      </w:r>
      <w:r w:rsidR="00CF2CF4">
        <w:rPr>
          <w:rFonts w:ascii="Times New Roman" w:hAnsi="Times New Roman" w:cs="Times New Roman"/>
          <w:sz w:val="24"/>
          <w:szCs w:val="24"/>
        </w:rPr>
        <w:t xml:space="preserve"> </w:t>
      </w:r>
      <w:r w:rsidRPr="00CF2CF4">
        <w:rPr>
          <w:rFonts w:ascii="Times New Roman" w:hAnsi="Times New Roman" w:cs="Times New Roman"/>
          <w:sz w:val="24"/>
          <w:szCs w:val="24"/>
        </w:rPr>
        <w:t>в которых не указан код субсидии на капитальные вложения или указан несуществующий</w:t>
      </w:r>
      <w:r w:rsidRPr="002B1971">
        <w:rPr>
          <w:rFonts w:ascii="Times New Roman" w:hAnsi="Times New Roman" w:cs="Times New Roman"/>
          <w:sz w:val="24"/>
          <w:szCs w:val="24"/>
        </w:rPr>
        <w:t xml:space="preserve"> код субсидии на капитальные вложения, учитываются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 w:rsidRPr="002B1971">
        <w:rPr>
          <w:rFonts w:ascii="Times New Roman" w:hAnsi="Times New Roman" w:cs="Times New Roman"/>
          <w:sz w:val="24"/>
          <w:szCs w:val="24"/>
        </w:rPr>
        <w:t>инансовым управлением на лицевом счете предприятия без права расходования.</w:t>
      </w:r>
    </w:p>
    <w:p w14:paraId="4AD01611" w14:textId="77777777" w:rsidR="00530060" w:rsidRDefault="00530060" w:rsidP="001417D5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6. Финансовое управление осуществляет процедуру санкционирования оплаты денежных обязательств предприятия не позднее второго рабочего дня, следующего за днем представления предприятием документов в соответствии </w:t>
      </w:r>
      <w:r w:rsidRPr="00CC68CA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49">
        <w:r w:rsidRPr="00CC68C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CF2CF4">
        <w:rPr>
          <w:rFonts w:ascii="Times New Roman" w:hAnsi="Times New Roman" w:cs="Times New Roman"/>
          <w:sz w:val="24"/>
          <w:szCs w:val="24"/>
        </w:rPr>
        <w:t>8</w:t>
      </w:r>
      <w:r w:rsidRPr="00CC68CA">
        <w:rPr>
          <w:rFonts w:ascii="Times New Roman" w:hAnsi="Times New Roman" w:cs="Times New Roman"/>
          <w:sz w:val="24"/>
          <w:szCs w:val="24"/>
        </w:rPr>
        <w:t xml:space="preserve"> </w:t>
      </w:r>
      <w:r w:rsidR="004A0C20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14:paraId="0106D804" w14:textId="77777777" w:rsidR="004A0C20" w:rsidRDefault="004A0C20" w:rsidP="001417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настоящего Порядка днем представления документов предприятием считается рабочий день до 15-00 включительно. При поступлении в </w:t>
      </w:r>
      <w:r w:rsidR="0036081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CF2C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инансовое управление</w:t>
      </w:r>
      <w:r w:rsidRPr="004A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предприятия позднее 15-00 днем поступления документов будет являться следующий рабочий день.</w:t>
      </w:r>
    </w:p>
    <w:p w14:paraId="7E99C7FF" w14:textId="77777777" w:rsidR="001D4560" w:rsidRDefault="001D4560" w:rsidP="00262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A8AD4" w14:textId="2D893025" w:rsidR="001D4560" w:rsidRPr="001D4560" w:rsidRDefault="001D4560" w:rsidP="001417D5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1D4560">
        <w:rPr>
          <w:rFonts w:ascii="Times New Roman" w:hAnsi="Times New Roman" w:cs="Times New Roman"/>
          <w:sz w:val="24"/>
          <w:szCs w:val="24"/>
        </w:rPr>
        <w:t xml:space="preserve">Для осуществления санкционирования оплаты денежных обязательств, источником финансового обеспечения которых является субсидия на капитальные вложения, предприятие представляет в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инансовое управление </w:t>
      </w:r>
      <w:r w:rsidR="00C679A0">
        <w:rPr>
          <w:rFonts w:ascii="Times New Roman" w:hAnsi="Times New Roman" w:cs="Times New Roman"/>
          <w:sz w:val="24"/>
          <w:szCs w:val="24"/>
        </w:rPr>
        <w:t>р</w:t>
      </w:r>
      <w:r w:rsidR="00CF2CF4">
        <w:rPr>
          <w:rFonts w:ascii="Times New Roman" w:hAnsi="Times New Roman" w:cs="Times New Roman"/>
          <w:sz w:val="24"/>
          <w:szCs w:val="24"/>
        </w:rPr>
        <w:t>аспоряжение о переводе денежных средств в виде платежного поручения, составленного в соответствии с требованиями, установленными Центральным банком Российской Федерации и Федеральным казначейством</w:t>
      </w:r>
      <w:r w:rsidR="00AD52A0">
        <w:rPr>
          <w:rFonts w:ascii="Times New Roman" w:hAnsi="Times New Roman" w:cs="Times New Roman"/>
          <w:sz w:val="24"/>
          <w:szCs w:val="24"/>
        </w:rPr>
        <w:t xml:space="preserve"> (далее- платежный документ).</w:t>
      </w:r>
    </w:p>
    <w:p w14:paraId="7FCCE2DE" w14:textId="3183069D" w:rsidR="00530060" w:rsidRPr="002B1971" w:rsidRDefault="001D4560" w:rsidP="001417D5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"/>
      <w:bookmarkEnd w:id="3"/>
      <w:r>
        <w:rPr>
          <w:rFonts w:ascii="Times New Roman" w:hAnsi="Times New Roman" w:cs="Times New Roman"/>
          <w:sz w:val="24"/>
          <w:szCs w:val="24"/>
        </w:rPr>
        <w:t>8</w:t>
      </w:r>
      <w:r w:rsidR="00530060" w:rsidRPr="00CC68CA">
        <w:rPr>
          <w:rFonts w:ascii="Times New Roman" w:hAnsi="Times New Roman" w:cs="Times New Roman"/>
          <w:sz w:val="24"/>
          <w:szCs w:val="24"/>
        </w:rPr>
        <w:t>. Для санкционирования оплаты денежных обязатель</w:t>
      </w:r>
      <w:r w:rsidR="00360813">
        <w:rPr>
          <w:rFonts w:ascii="Times New Roman" w:hAnsi="Times New Roman" w:cs="Times New Roman"/>
          <w:sz w:val="24"/>
          <w:szCs w:val="24"/>
        </w:rPr>
        <w:t>ств предприятие представляет в Ф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инансовое управление </w:t>
      </w:r>
      <w:r w:rsidR="00C679A0">
        <w:rPr>
          <w:rFonts w:ascii="Times New Roman" w:hAnsi="Times New Roman" w:cs="Times New Roman"/>
          <w:sz w:val="24"/>
          <w:szCs w:val="24"/>
        </w:rPr>
        <w:t xml:space="preserve">договор (соглашение), иные документы, подтверждающие возникновение денежного обязательства, предусмотренные 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Порядком исполнения бюджета </w:t>
      </w:r>
      <w:r w:rsidR="009C7849">
        <w:rPr>
          <w:rFonts w:ascii="Times New Roman" w:hAnsi="Times New Roman" w:cs="Times New Roman"/>
          <w:sz w:val="24"/>
          <w:szCs w:val="24"/>
        </w:rPr>
        <w:t xml:space="preserve">городского округа Жуковский 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по расходам, утвержденным </w:t>
      </w:r>
      <w:r w:rsidR="00CC68CA">
        <w:rPr>
          <w:rFonts w:ascii="Times New Roman" w:hAnsi="Times New Roman" w:cs="Times New Roman"/>
          <w:sz w:val="24"/>
          <w:szCs w:val="24"/>
        </w:rPr>
        <w:t>Приказом Финансового управления Администрации городского округа Жуковский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 от </w:t>
      </w:r>
      <w:r w:rsidR="00CC68CA">
        <w:rPr>
          <w:rFonts w:ascii="Times New Roman" w:hAnsi="Times New Roman" w:cs="Times New Roman"/>
          <w:sz w:val="24"/>
          <w:szCs w:val="24"/>
        </w:rPr>
        <w:t>0</w:t>
      </w:r>
      <w:r w:rsidR="00530060" w:rsidRPr="00CC68CA">
        <w:rPr>
          <w:rFonts w:ascii="Times New Roman" w:hAnsi="Times New Roman" w:cs="Times New Roman"/>
          <w:sz w:val="24"/>
          <w:szCs w:val="24"/>
        </w:rPr>
        <w:t>9.0</w:t>
      </w:r>
      <w:r w:rsidR="00CC68CA">
        <w:rPr>
          <w:rFonts w:ascii="Times New Roman" w:hAnsi="Times New Roman" w:cs="Times New Roman"/>
          <w:sz w:val="24"/>
          <w:szCs w:val="24"/>
        </w:rPr>
        <w:t>1</w:t>
      </w:r>
      <w:r w:rsidR="00530060" w:rsidRPr="00CC68CA">
        <w:rPr>
          <w:rFonts w:ascii="Times New Roman" w:hAnsi="Times New Roman" w:cs="Times New Roman"/>
          <w:sz w:val="24"/>
          <w:szCs w:val="24"/>
        </w:rPr>
        <w:t>.201</w:t>
      </w:r>
      <w:r w:rsidR="00CC68CA">
        <w:rPr>
          <w:rFonts w:ascii="Times New Roman" w:hAnsi="Times New Roman" w:cs="Times New Roman"/>
          <w:sz w:val="24"/>
          <w:szCs w:val="24"/>
        </w:rPr>
        <w:t>8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 </w:t>
      </w:r>
      <w:r w:rsidR="00CC68CA">
        <w:rPr>
          <w:rFonts w:ascii="Times New Roman" w:hAnsi="Times New Roman" w:cs="Times New Roman"/>
          <w:sz w:val="24"/>
          <w:szCs w:val="24"/>
        </w:rPr>
        <w:t>№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 </w:t>
      </w:r>
      <w:r w:rsidR="00CC68CA">
        <w:rPr>
          <w:rFonts w:ascii="Times New Roman" w:hAnsi="Times New Roman" w:cs="Times New Roman"/>
          <w:sz w:val="24"/>
          <w:szCs w:val="24"/>
        </w:rPr>
        <w:t>0</w:t>
      </w:r>
      <w:r w:rsidR="00530060" w:rsidRPr="00CC68CA">
        <w:rPr>
          <w:rFonts w:ascii="Times New Roman" w:hAnsi="Times New Roman" w:cs="Times New Roman"/>
          <w:sz w:val="24"/>
          <w:szCs w:val="24"/>
        </w:rPr>
        <w:t>1</w:t>
      </w:r>
      <w:r w:rsidR="00CC68CA">
        <w:rPr>
          <w:rFonts w:ascii="Times New Roman" w:hAnsi="Times New Roman" w:cs="Times New Roman"/>
          <w:sz w:val="24"/>
          <w:szCs w:val="24"/>
        </w:rPr>
        <w:t>/1общ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 (далее - Порядок </w:t>
      </w:r>
      <w:r w:rsidR="00CC68CA">
        <w:rPr>
          <w:rFonts w:ascii="Times New Roman" w:hAnsi="Times New Roman" w:cs="Times New Roman"/>
          <w:sz w:val="24"/>
          <w:szCs w:val="24"/>
        </w:rPr>
        <w:t>№</w:t>
      </w:r>
      <w:r w:rsidR="00530060" w:rsidRPr="00CC68CA">
        <w:rPr>
          <w:rFonts w:ascii="Times New Roman" w:hAnsi="Times New Roman" w:cs="Times New Roman"/>
          <w:sz w:val="24"/>
          <w:szCs w:val="24"/>
        </w:rPr>
        <w:t xml:space="preserve"> </w:t>
      </w:r>
      <w:r w:rsidR="00CC68CA">
        <w:rPr>
          <w:rFonts w:ascii="Times New Roman" w:hAnsi="Times New Roman" w:cs="Times New Roman"/>
          <w:sz w:val="24"/>
          <w:szCs w:val="24"/>
        </w:rPr>
        <w:t>0</w:t>
      </w:r>
      <w:r w:rsidR="00530060" w:rsidRPr="00CC68CA">
        <w:rPr>
          <w:rFonts w:ascii="Times New Roman" w:hAnsi="Times New Roman" w:cs="Times New Roman"/>
          <w:sz w:val="24"/>
          <w:szCs w:val="24"/>
        </w:rPr>
        <w:t>1</w:t>
      </w:r>
      <w:r w:rsidR="00CC68CA">
        <w:rPr>
          <w:rFonts w:ascii="Times New Roman" w:hAnsi="Times New Roman" w:cs="Times New Roman"/>
          <w:sz w:val="24"/>
          <w:szCs w:val="24"/>
        </w:rPr>
        <w:t>/1общ</w:t>
      </w:r>
      <w:r w:rsidR="00530060" w:rsidRPr="00CC68CA">
        <w:rPr>
          <w:rFonts w:ascii="Times New Roman" w:hAnsi="Times New Roman" w:cs="Times New Roman"/>
          <w:sz w:val="24"/>
          <w:szCs w:val="24"/>
        </w:rPr>
        <w:t>)</w:t>
      </w:r>
      <w:r w:rsidR="00F11CE8">
        <w:rPr>
          <w:rFonts w:ascii="Times New Roman" w:hAnsi="Times New Roman" w:cs="Times New Roman"/>
          <w:sz w:val="24"/>
          <w:szCs w:val="24"/>
        </w:rPr>
        <w:t>.</w:t>
      </w:r>
    </w:p>
    <w:p w14:paraId="72286897" w14:textId="769E91CD" w:rsidR="00530060" w:rsidRDefault="00C679A0" w:rsidP="00A069F0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0060" w:rsidRPr="002B19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Информационный обмен между предприятием и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инансовым управлением осуществляется в подсистеме исполнения бюджета Московской области, бюджетов муниципальных образований Московской области государственной информационной системы «Региональный электронный бюджет Московской области» (далее соответственно - ГИС РЭБ Московской области</w:t>
      </w:r>
      <w:r w:rsidR="003008FC">
        <w:rPr>
          <w:rFonts w:ascii="Times New Roman" w:hAnsi="Times New Roman" w:cs="Times New Roman"/>
          <w:sz w:val="24"/>
          <w:szCs w:val="24"/>
        </w:rPr>
        <w:t>, электронный документооборот)</w:t>
      </w:r>
      <w:r w:rsidR="00D021FC">
        <w:rPr>
          <w:rFonts w:ascii="Times New Roman" w:hAnsi="Times New Roman" w:cs="Times New Roman"/>
          <w:sz w:val="24"/>
          <w:szCs w:val="24"/>
        </w:rPr>
        <w:t>.</w:t>
      </w:r>
      <w:r w:rsidR="00300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15222" w14:textId="77777777" w:rsidR="003008FC" w:rsidRDefault="00360813" w:rsidP="00AD5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Предприятие и Ф</w:t>
      </w:r>
      <w:r w:rsidR="003008FC">
        <w:rPr>
          <w:rFonts w:ascii="Times New Roman" w:hAnsi="Times New Roman" w:cs="Times New Roman"/>
          <w:sz w:val="24"/>
          <w:szCs w:val="24"/>
        </w:rPr>
        <w:t>инансовое управление, участвующие в электронном документообороте, используют для подписания своих электронных документов усиленные квалифицированные электронные подписи уполномоченных лиц в соответствии с требованиями Федерального закона от 06.04.2011 № 63-ФЗ «Об электронной подписи».</w:t>
      </w:r>
    </w:p>
    <w:p w14:paraId="4BF89DC5" w14:textId="77777777" w:rsidR="008613CD" w:rsidRPr="002B1971" w:rsidRDefault="008613CD" w:rsidP="00AD52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у предприятия технической возможности информационного обмена в ГИС РЭБ Московской области обмен информацией между пре</w:t>
      </w:r>
      <w:r w:rsidR="00360813">
        <w:rPr>
          <w:rFonts w:ascii="Times New Roman" w:hAnsi="Times New Roman" w:cs="Times New Roman"/>
          <w:sz w:val="24"/>
          <w:szCs w:val="24"/>
        </w:rPr>
        <w:t>дприятием и Ф</w:t>
      </w:r>
      <w:r>
        <w:rPr>
          <w:rFonts w:ascii="Times New Roman" w:hAnsi="Times New Roman" w:cs="Times New Roman"/>
          <w:sz w:val="24"/>
          <w:szCs w:val="24"/>
        </w:rPr>
        <w:t>инансовым управлением осуществляется с применением документооборота на бумажных носителях в порядке, установленном пунктом 1.4 Порядка № 01/1общ.</w:t>
      </w:r>
    </w:p>
    <w:p w14:paraId="1BC969FB" w14:textId="77777777" w:rsidR="00530060" w:rsidRPr="002B1971" w:rsidRDefault="008613CD" w:rsidP="00AD52A0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0060" w:rsidRPr="002B1971">
        <w:rPr>
          <w:rFonts w:ascii="Times New Roman" w:hAnsi="Times New Roman" w:cs="Times New Roman"/>
          <w:sz w:val="24"/>
          <w:szCs w:val="24"/>
        </w:rPr>
        <w:t xml:space="preserve">. При санкционировании оплаты денежных обязательств </w:t>
      </w:r>
      <w:r w:rsidR="00360813">
        <w:rPr>
          <w:rFonts w:ascii="Times New Roman" w:hAnsi="Times New Roman" w:cs="Times New Roman"/>
          <w:sz w:val="24"/>
          <w:szCs w:val="24"/>
        </w:rPr>
        <w:t>предприятия Ф</w:t>
      </w:r>
      <w:r w:rsidR="00530060" w:rsidRPr="002B1971">
        <w:rPr>
          <w:rFonts w:ascii="Times New Roman" w:hAnsi="Times New Roman" w:cs="Times New Roman"/>
          <w:sz w:val="24"/>
          <w:szCs w:val="24"/>
        </w:rPr>
        <w:t>инансовое управление осуществляет проверку платежных документов, представленных предприятием, на наличие в них следующих реквизитов и показателей:</w:t>
      </w:r>
    </w:p>
    <w:p w14:paraId="18F38CBD" w14:textId="612916C9" w:rsidR="00530060" w:rsidRPr="002B1971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номера лицевого счета</w:t>
      </w:r>
      <w:r w:rsidR="008613CD">
        <w:rPr>
          <w:rFonts w:ascii="Times New Roman" w:hAnsi="Times New Roman" w:cs="Times New Roman"/>
          <w:sz w:val="24"/>
          <w:szCs w:val="24"/>
        </w:rPr>
        <w:t xml:space="preserve"> предприятия</w:t>
      </w:r>
      <w:r w:rsidRPr="002B1971">
        <w:rPr>
          <w:rFonts w:ascii="Times New Roman" w:hAnsi="Times New Roman" w:cs="Times New Roman"/>
          <w:sz w:val="24"/>
          <w:szCs w:val="24"/>
        </w:rPr>
        <w:t xml:space="preserve">, открытого </w:t>
      </w:r>
      <w:r w:rsidR="008613CD">
        <w:rPr>
          <w:rFonts w:ascii="Times New Roman" w:hAnsi="Times New Roman" w:cs="Times New Roman"/>
          <w:sz w:val="24"/>
          <w:szCs w:val="24"/>
        </w:rPr>
        <w:t xml:space="preserve">в </w:t>
      </w:r>
      <w:r w:rsidR="0038799D">
        <w:rPr>
          <w:rFonts w:ascii="Times New Roman" w:hAnsi="Times New Roman" w:cs="Times New Roman"/>
          <w:sz w:val="24"/>
          <w:szCs w:val="24"/>
        </w:rPr>
        <w:t>Ф</w:t>
      </w:r>
      <w:r w:rsidR="008613CD">
        <w:rPr>
          <w:rFonts w:ascii="Times New Roman" w:hAnsi="Times New Roman" w:cs="Times New Roman"/>
          <w:sz w:val="24"/>
          <w:szCs w:val="24"/>
        </w:rPr>
        <w:t>инансовом управлении</w:t>
      </w:r>
      <w:r w:rsidRPr="002B1971">
        <w:rPr>
          <w:rFonts w:ascii="Times New Roman" w:hAnsi="Times New Roman" w:cs="Times New Roman"/>
          <w:sz w:val="24"/>
          <w:szCs w:val="24"/>
        </w:rPr>
        <w:t>;</w:t>
      </w:r>
    </w:p>
    <w:p w14:paraId="526AFE3C" w14:textId="77777777" w:rsidR="00530060" w:rsidRPr="002B1971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суммы выплаты;</w:t>
      </w:r>
    </w:p>
    <w:p w14:paraId="6DA819E3" w14:textId="77777777" w:rsidR="00530060" w:rsidRPr="002B1971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суммы налога на добавленную стоимость (при наличии);</w:t>
      </w:r>
    </w:p>
    <w:p w14:paraId="64F60E5A" w14:textId="77777777" w:rsidR="00530060" w:rsidRPr="002B1971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наименования, банковских реквизитов, идентификационного номера налогоплательщика (ИНН) и кода причины постановки на учет (КПП) предприятия по платежному документу;</w:t>
      </w:r>
    </w:p>
    <w:p w14:paraId="4E917A52" w14:textId="77777777" w:rsidR="00530060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14:paraId="3E0E7DA5" w14:textId="77777777" w:rsidR="008613CD" w:rsidRPr="002B1971" w:rsidRDefault="008613CD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аналитического кода вида выбытий, соответствующего коду вида расходов классификации расходов бюджетов (далее – код вида расходов), и кода субсидии на капитальные вложения, по которым необходимо произвести выплату;</w:t>
      </w:r>
    </w:p>
    <w:p w14:paraId="4CF70552" w14:textId="77777777" w:rsidR="00FD598C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реквизитов (</w:t>
      </w:r>
      <w:r w:rsidR="008613CD">
        <w:rPr>
          <w:rFonts w:ascii="Times New Roman" w:hAnsi="Times New Roman" w:cs="Times New Roman"/>
          <w:sz w:val="24"/>
          <w:szCs w:val="24"/>
        </w:rPr>
        <w:t xml:space="preserve">тип, </w:t>
      </w:r>
      <w:r w:rsidRPr="002B1971">
        <w:rPr>
          <w:rFonts w:ascii="Times New Roman" w:hAnsi="Times New Roman" w:cs="Times New Roman"/>
          <w:sz w:val="24"/>
          <w:szCs w:val="24"/>
        </w:rPr>
        <w:t>номер, дата) и предмета договора</w:t>
      </w:r>
      <w:r w:rsidR="00FD598C">
        <w:rPr>
          <w:rFonts w:ascii="Times New Roman" w:hAnsi="Times New Roman" w:cs="Times New Roman"/>
          <w:sz w:val="24"/>
          <w:szCs w:val="24"/>
        </w:rPr>
        <w:t xml:space="preserve"> (соглашения) (при его наличии);</w:t>
      </w:r>
    </w:p>
    <w:p w14:paraId="3B940796" w14:textId="77777777" w:rsidR="00FD598C" w:rsidRDefault="00FD598C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реквизитов (тип, номер, дата)</w:t>
      </w:r>
      <w:r w:rsidR="00530060" w:rsidRPr="002B1971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возникновение денежного обязательства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0060" w:rsidRPr="002B1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3D571" w14:textId="03943740" w:rsidR="00530060" w:rsidRPr="002B1971" w:rsidRDefault="00530060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 xml:space="preserve">Кроме того, платежные документы, представленные предприятием на бумажном носителе, проверяются на соответствие подписей и </w:t>
      </w:r>
      <w:r w:rsidRPr="001326F6">
        <w:rPr>
          <w:rFonts w:ascii="Times New Roman" w:hAnsi="Times New Roman" w:cs="Times New Roman"/>
          <w:sz w:val="24"/>
          <w:szCs w:val="24"/>
        </w:rPr>
        <w:t xml:space="preserve">оттиска печати образцам в карточке с образцами подписей и оттиска печати (приложение 2 к Порядку </w:t>
      </w:r>
      <w:r w:rsidR="004377FF" w:rsidRPr="001326F6">
        <w:rPr>
          <w:rFonts w:ascii="Times New Roman" w:hAnsi="Times New Roman" w:cs="Times New Roman"/>
          <w:sz w:val="24"/>
          <w:szCs w:val="24"/>
        </w:rPr>
        <w:t>№</w:t>
      </w:r>
      <w:r w:rsidRPr="001326F6">
        <w:rPr>
          <w:rFonts w:ascii="Times New Roman" w:hAnsi="Times New Roman" w:cs="Times New Roman"/>
          <w:sz w:val="24"/>
          <w:szCs w:val="24"/>
        </w:rPr>
        <w:t xml:space="preserve"> </w:t>
      </w:r>
      <w:r w:rsidR="001326F6" w:rsidRPr="001326F6">
        <w:rPr>
          <w:rFonts w:ascii="Times New Roman" w:hAnsi="Times New Roman" w:cs="Times New Roman"/>
          <w:sz w:val="24"/>
          <w:szCs w:val="24"/>
        </w:rPr>
        <w:t>31</w:t>
      </w:r>
      <w:r w:rsidR="004377FF" w:rsidRPr="001326F6">
        <w:rPr>
          <w:rFonts w:ascii="Times New Roman" w:hAnsi="Times New Roman" w:cs="Times New Roman"/>
          <w:sz w:val="24"/>
          <w:szCs w:val="24"/>
        </w:rPr>
        <w:t>общ</w:t>
      </w:r>
      <w:r w:rsidRPr="001326F6">
        <w:rPr>
          <w:rFonts w:ascii="Times New Roman" w:hAnsi="Times New Roman" w:cs="Times New Roman"/>
          <w:sz w:val="24"/>
          <w:szCs w:val="24"/>
        </w:rPr>
        <w:t>).</w:t>
      </w:r>
    </w:p>
    <w:p w14:paraId="7D50229E" w14:textId="77777777" w:rsidR="00530060" w:rsidRDefault="00530060" w:rsidP="00022AE1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1</w:t>
      </w:r>
      <w:r w:rsidR="00FD598C">
        <w:rPr>
          <w:rFonts w:ascii="Times New Roman" w:hAnsi="Times New Roman" w:cs="Times New Roman"/>
          <w:sz w:val="24"/>
          <w:szCs w:val="24"/>
        </w:rPr>
        <w:t>1</w:t>
      </w:r>
      <w:r w:rsidRPr="002B1971">
        <w:rPr>
          <w:rFonts w:ascii="Times New Roman" w:hAnsi="Times New Roman" w:cs="Times New Roman"/>
          <w:sz w:val="24"/>
          <w:szCs w:val="24"/>
        </w:rPr>
        <w:t>. При санкционировании оплаты ден</w:t>
      </w:r>
      <w:r w:rsidR="00360813">
        <w:rPr>
          <w:rFonts w:ascii="Times New Roman" w:hAnsi="Times New Roman" w:cs="Times New Roman"/>
          <w:sz w:val="24"/>
          <w:szCs w:val="24"/>
        </w:rPr>
        <w:t>ежных обязательств предприятия Ф</w:t>
      </w:r>
      <w:r w:rsidRPr="002B1971">
        <w:rPr>
          <w:rFonts w:ascii="Times New Roman" w:hAnsi="Times New Roman" w:cs="Times New Roman"/>
          <w:sz w:val="24"/>
          <w:szCs w:val="24"/>
        </w:rPr>
        <w:t>инансовое управление осуществляет проверку платежных и иных документов, представленных предприятием в соответствии с настоящим Порядком, по следующим направлениям:</w:t>
      </w:r>
    </w:p>
    <w:p w14:paraId="064D0E0C" w14:textId="77777777" w:rsidR="00FD598C" w:rsidRDefault="00FD598C" w:rsidP="00022AE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наличие документов, подтверждающих возникновение денежного обязательства, предусмотренных пунктом 8 настоящего Порядка;</w:t>
      </w:r>
    </w:p>
    <w:p w14:paraId="5520A592" w14:textId="77777777" w:rsidR="00FD598C" w:rsidRDefault="00FD598C" w:rsidP="005658E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вида расходов, указанный в платежном документе, должен соответствовать коду вида расходов, действующему в текущем финансовом году на момент представления документа;</w:t>
      </w:r>
    </w:p>
    <w:p w14:paraId="607CA941" w14:textId="77777777" w:rsidR="00FD598C" w:rsidRDefault="00FD598C" w:rsidP="005658E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вида расходов, указанный в платежном документе, должен соответствовать коду вида расходов, указанному в Сведениях по соответствующему коду субсидии на капитальные вложения;</w:t>
      </w:r>
    </w:p>
    <w:p w14:paraId="30DB235D" w14:textId="77777777" w:rsidR="00FD598C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соответствие указанного в платежном документе кода вида расходов текстовому назначению платежа, исходя из содержания текста назначения платежа, в соответствии с указаниями о порядке применения бюджетной классификации Российской Федерации, установленными Министерством финансов Российской Федерации;</w:t>
      </w:r>
    </w:p>
    <w:p w14:paraId="61E867E5" w14:textId="77777777" w:rsidR="00FD598C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соответствие содержания операции, исходя из документа, подтверждающего возникновение денежного обязательства, реквизиты которого указаны в платежном документе, коду вида расходов и содержанию текста назначения платежа, указанному в платежном документе;</w:t>
      </w:r>
    </w:p>
    <w:p w14:paraId="34FD854E" w14:textId="77777777" w:rsidR="005658E0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соответствие содержания операции, исходя из документа, подтверждающего возникновение денежного обязательства, реквизиты которого указаны в платежном документе, разрешенным направлениям расходования субсидий на капитальные вложения, установленным нормативными правовыми актами Московской области;</w:t>
      </w:r>
    </w:p>
    <w:p w14:paraId="4CF32A94" w14:textId="7CEFDA59" w:rsidR="00E36B2F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суммы, указанной в платежном документе, над остатком средств на лицевом счете предприятия по соответствующему коду субсидии</w:t>
      </w:r>
      <w:r w:rsidR="005658E0">
        <w:rPr>
          <w:rFonts w:ascii="Times New Roman" w:hAnsi="Times New Roman" w:cs="Times New Roman"/>
          <w:sz w:val="24"/>
          <w:szCs w:val="24"/>
        </w:rPr>
        <w:t>;</w:t>
      </w:r>
    </w:p>
    <w:p w14:paraId="1361821A" w14:textId="77777777" w:rsidR="005658E0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суммы, указанной в платежном документе, над суммой остатка планируемых расходов по соответствующим коду вида расходов и коду субсидии на капитальные вложения, учтенным на лицевом счете предприятия;</w:t>
      </w:r>
    </w:p>
    <w:p w14:paraId="5810182F" w14:textId="77777777" w:rsidR="005658E0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непревышение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размера авансового платежа, указанного в платежном документе, над суммой авансового платежа по контракту (договору) (при наличии) с учетом ранее осуществленных авансовых платежей;</w:t>
      </w:r>
    </w:p>
    <w:p w14:paraId="78FE4A00" w14:textId="773F7247" w:rsidR="00FD598C" w:rsidRDefault="00FD598C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соответствие наименования, ИНН, КПП, банковских реквизитов предприятия, указанных в платежном документе, наименованию, ИНН, КПП, банковским реквизитам предприятия, указанным в документе, подтверждающем возникновение денежного обязательства предприятия (при наличии).</w:t>
      </w:r>
    </w:p>
    <w:p w14:paraId="4F7F31FB" w14:textId="5FD2C214" w:rsidR="00E36B2F" w:rsidRDefault="00530060" w:rsidP="005658E0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1971">
        <w:rPr>
          <w:rFonts w:ascii="Times New Roman" w:hAnsi="Times New Roman" w:cs="Times New Roman"/>
          <w:sz w:val="24"/>
          <w:szCs w:val="24"/>
        </w:rPr>
        <w:t>1</w:t>
      </w:r>
      <w:r w:rsidR="00E36B2F">
        <w:rPr>
          <w:rFonts w:ascii="Times New Roman" w:hAnsi="Times New Roman" w:cs="Times New Roman"/>
          <w:sz w:val="24"/>
          <w:szCs w:val="24"/>
        </w:rPr>
        <w:t>2</w:t>
      </w:r>
      <w:r w:rsidRPr="002B1971">
        <w:rPr>
          <w:rFonts w:ascii="Times New Roman" w:hAnsi="Times New Roman" w:cs="Times New Roman"/>
          <w:sz w:val="24"/>
          <w:szCs w:val="24"/>
        </w:rPr>
        <w:t>.Санкционирование оплаты денежных обязательств предприятия осуществляется</w:t>
      </w:r>
      <w:r w:rsidR="005658E0">
        <w:rPr>
          <w:rFonts w:ascii="Times New Roman" w:hAnsi="Times New Roman" w:cs="Times New Roman"/>
          <w:sz w:val="24"/>
          <w:szCs w:val="24"/>
        </w:rPr>
        <w:t xml:space="preserve"> </w:t>
      </w:r>
      <w:r w:rsidR="00E36B2F">
        <w:rPr>
          <w:rFonts w:ascii="Times New Roman" w:hAnsi="Times New Roman" w:cs="Times New Roman"/>
          <w:sz w:val="24"/>
          <w:szCs w:val="24"/>
        </w:rPr>
        <w:t xml:space="preserve">после положительного результата проверки документов, представленных предприятием в соответствии с настоящим Порядком, в форме совершения уполномоченным должностным лицом </w:t>
      </w:r>
      <w:r w:rsidR="00360813">
        <w:rPr>
          <w:rFonts w:ascii="Times New Roman" w:hAnsi="Times New Roman" w:cs="Times New Roman"/>
          <w:sz w:val="24"/>
          <w:szCs w:val="24"/>
        </w:rPr>
        <w:t>Фин</w:t>
      </w:r>
      <w:r w:rsidR="00E36B2F">
        <w:rPr>
          <w:rFonts w:ascii="Times New Roman" w:hAnsi="Times New Roman" w:cs="Times New Roman"/>
          <w:sz w:val="24"/>
          <w:szCs w:val="24"/>
        </w:rPr>
        <w:t xml:space="preserve">ансового управления, за которым должностным регламентом (должностной инструкцией) закреплены полномочия по санкционированию оплаты денежных обязательств (далее </w:t>
      </w:r>
      <w:r w:rsidR="00360813">
        <w:rPr>
          <w:rFonts w:ascii="Times New Roman" w:hAnsi="Times New Roman" w:cs="Times New Roman"/>
          <w:sz w:val="24"/>
          <w:szCs w:val="24"/>
        </w:rPr>
        <w:t>-</w:t>
      </w:r>
      <w:r w:rsidR="00E36B2F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лицо), разрешительной надписи следующими способами:</w:t>
      </w:r>
    </w:p>
    <w:p w14:paraId="5DAD4FA3" w14:textId="77777777" w:rsidR="00E36B2F" w:rsidRDefault="00E36B2F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электронном документообороте между предприятием и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инансовым управлением в ГИС РЭБ Московской области - посредством проставления в электронном документе отметки "проверено";</w:t>
      </w:r>
    </w:p>
    <w:p w14:paraId="5CD4F7CE" w14:textId="77777777" w:rsidR="00E36B2F" w:rsidRDefault="00E36B2F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документообороте между предприятием и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инансовым управлением на бумажных носителях - путем проставления на платежном документе отметки, подтверждающей санкционирование оплаты денежных обязательств, с указанием даты, подписи, расшифровки подписи уполномоченного должностного лица.</w:t>
      </w:r>
    </w:p>
    <w:p w14:paraId="713380A3" w14:textId="77777777" w:rsidR="00E36B2F" w:rsidRDefault="00E36B2F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Платежные документы, прошедшие процедуру санкционирования оплаты денежных обязательств, принимаются к исполнению.</w:t>
      </w:r>
    </w:p>
    <w:p w14:paraId="5FDACF25" w14:textId="77777777" w:rsidR="00E36B2F" w:rsidRDefault="00E36B2F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отрицательном результате проверки документов, представленных предприятием в соответствии с настоящим Порядком, уполномоченное должностное лицо отказывает в санкционировании оплаты денежных обязательств следующими способами:</w:t>
      </w:r>
    </w:p>
    <w:p w14:paraId="6849A7DD" w14:textId="77777777" w:rsidR="00E36B2F" w:rsidRDefault="00E36B2F" w:rsidP="005658E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электронном документообороте между предприятием и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инансовым управлением в ГИС РЭБ Московской области - посредством отклонения уполномоченным должностным лицом платежного документа с указанием причин отклонения платежного документа;</w:t>
      </w:r>
    </w:p>
    <w:p w14:paraId="6CB9B8ED" w14:textId="74A4A97B" w:rsidR="00E36B2F" w:rsidRDefault="00E36B2F" w:rsidP="005658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документообороте между предприятием и </w:t>
      </w:r>
      <w:r w:rsidR="0036081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инансовым управлением на бумажны</w:t>
      </w:r>
      <w:r w:rsidR="00BF4D72">
        <w:rPr>
          <w:rFonts w:ascii="Times New Roman" w:hAnsi="Times New Roman" w:cs="Times New Roman"/>
          <w:sz w:val="24"/>
          <w:szCs w:val="24"/>
        </w:rPr>
        <w:t xml:space="preserve">х носителях - путем оформления </w:t>
      </w:r>
      <w:r w:rsidR="005658E0">
        <w:rPr>
          <w:rFonts w:ascii="Times New Roman" w:hAnsi="Times New Roman" w:cs="Times New Roman"/>
          <w:sz w:val="24"/>
          <w:szCs w:val="24"/>
        </w:rPr>
        <w:t xml:space="preserve">отказа </w:t>
      </w:r>
      <w:hyperlink r:id="rId9" w:history="1"/>
      <w:r>
        <w:rPr>
          <w:rFonts w:ascii="Times New Roman" w:hAnsi="Times New Roman" w:cs="Times New Roman"/>
          <w:sz w:val="24"/>
          <w:szCs w:val="24"/>
        </w:rPr>
        <w:t>от исполнения документа клиента по форме согласно приложению № 6 к Порядку № 01/1 общ на бумажном носителе в двух экземплярах, один экземпляр которого передается уполномоченному работнику предприятия под роспись.</w:t>
      </w:r>
    </w:p>
    <w:p w14:paraId="2BF84EAA" w14:textId="77777777" w:rsidR="00C06D34" w:rsidRPr="002B1971" w:rsidRDefault="00C06D34" w:rsidP="002B19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06D34" w:rsidRPr="002B1971" w:rsidSect="000466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08AC"/>
    <w:multiLevelType w:val="hybridMultilevel"/>
    <w:tmpl w:val="DDFCB828"/>
    <w:lvl w:ilvl="0" w:tplc="71F8A88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DA307A"/>
    <w:multiLevelType w:val="hybridMultilevel"/>
    <w:tmpl w:val="1778BD32"/>
    <w:lvl w:ilvl="0" w:tplc="800CC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CF117A"/>
    <w:multiLevelType w:val="hybridMultilevel"/>
    <w:tmpl w:val="1CCAE3EA"/>
    <w:lvl w:ilvl="0" w:tplc="C2BE8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60"/>
    <w:rsid w:val="00001D01"/>
    <w:rsid w:val="00022AE1"/>
    <w:rsid w:val="000466D7"/>
    <w:rsid w:val="000B2C27"/>
    <w:rsid w:val="000C0DED"/>
    <w:rsid w:val="000E6F03"/>
    <w:rsid w:val="00113871"/>
    <w:rsid w:val="001326F6"/>
    <w:rsid w:val="001417D5"/>
    <w:rsid w:val="001D4560"/>
    <w:rsid w:val="0026279E"/>
    <w:rsid w:val="00283090"/>
    <w:rsid w:val="002B1971"/>
    <w:rsid w:val="003008FC"/>
    <w:rsid w:val="003068FD"/>
    <w:rsid w:val="00311748"/>
    <w:rsid w:val="00360813"/>
    <w:rsid w:val="0038799D"/>
    <w:rsid w:val="003C7B7B"/>
    <w:rsid w:val="00400F31"/>
    <w:rsid w:val="004377FF"/>
    <w:rsid w:val="00451597"/>
    <w:rsid w:val="00483836"/>
    <w:rsid w:val="004A0C20"/>
    <w:rsid w:val="004E25B4"/>
    <w:rsid w:val="00530060"/>
    <w:rsid w:val="005658E0"/>
    <w:rsid w:val="005765EC"/>
    <w:rsid w:val="00694611"/>
    <w:rsid w:val="006A13F8"/>
    <w:rsid w:val="007A770D"/>
    <w:rsid w:val="008613CD"/>
    <w:rsid w:val="008C33EE"/>
    <w:rsid w:val="008F5EC6"/>
    <w:rsid w:val="009042DF"/>
    <w:rsid w:val="00935858"/>
    <w:rsid w:val="009C7849"/>
    <w:rsid w:val="00A069F0"/>
    <w:rsid w:val="00AD52A0"/>
    <w:rsid w:val="00AE0E8E"/>
    <w:rsid w:val="00B0629E"/>
    <w:rsid w:val="00B13825"/>
    <w:rsid w:val="00B70516"/>
    <w:rsid w:val="00B8146F"/>
    <w:rsid w:val="00BF2775"/>
    <w:rsid w:val="00BF2A70"/>
    <w:rsid w:val="00BF4D72"/>
    <w:rsid w:val="00C03B3D"/>
    <w:rsid w:val="00C06D34"/>
    <w:rsid w:val="00C679A0"/>
    <w:rsid w:val="00C73F4D"/>
    <w:rsid w:val="00CB506E"/>
    <w:rsid w:val="00CC68CA"/>
    <w:rsid w:val="00CF15C9"/>
    <w:rsid w:val="00CF2CF4"/>
    <w:rsid w:val="00D005D7"/>
    <w:rsid w:val="00D021FC"/>
    <w:rsid w:val="00D05355"/>
    <w:rsid w:val="00D824B5"/>
    <w:rsid w:val="00DE1F42"/>
    <w:rsid w:val="00E36B2F"/>
    <w:rsid w:val="00E626F7"/>
    <w:rsid w:val="00E70070"/>
    <w:rsid w:val="00EC5E29"/>
    <w:rsid w:val="00F00BA2"/>
    <w:rsid w:val="00F11CE8"/>
    <w:rsid w:val="00FD4BDC"/>
    <w:rsid w:val="00FD598C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D79C"/>
  <w15:chartTrackingRefBased/>
  <w15:docId w15:val="{A8945EB9-CF65-43D9-BF6F-920A6927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0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00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00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C20"/>
    <w:rPr>
      <w:rFonts w:ascii="Segoe UI" w:hAnsi="Segoe UI" w:cs="Segoe UI"/>
      <w:sz w:val="18"/>
      <w:szCs w:val="18"/>
    </w:rPr>
  </w:style>
  <w:style w:type="paragraph" w:customStyle="1" w:styleId="14">
    <w:name w:val="рус14"/>
    <w:basedOn w:val="a"/>
    <w:rsid w:val="00FD4B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FD4B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434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72196&amp;dst=1004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F76B-C55D-4EC2-A95B-D8663C75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Шведова</dc:creator>
  <cp:keywords/>
  <dc:description/>
  <cp:lastModifiedBy>Хвостова</cp:lastModifiedBy>
  <cp:revision>37</cp:revision>
  <cp:lastPrinted>2024-07-08T06:08:00Z</cp:lastPrinted>
  <dcterms:created xsi:type="dcterms:W3CDTF">2024-05-20T09:38:00Z</dcterms:created>
  <dcterms:modified xsi:type="dcterms:W3CDTF">2024-07-08T06:08:00Z</dcterms:modified>
</cp:coreProperties>
</file>