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A37" w:rsidRPr="00D50A37" w:rsidRDefault="00D50A37" w:rsidP="00D50A37">
      <w:pPr>
        <w:spacing w:after="0"/>
        <w:jc w:val="right"/>
        <w:rPr>
          <w:rFonts w:ascii="Times New Roman" w:eastAsia="Calibri" w:hAnsi="Times New Roman" w:cs="Times New Roman"/>
          <w:sz w:val="26"/>
          <w:szCs w:val="26"/>
        </w:rPr>
      </w:pPr>
      <w:bookmarkStart w:id="0" w:name="_GoBack"/>
      <w:bookmarkEnd w:id="0"/>
      <w:r w:rsidRPr="00D50A37">
        <w:rPr>
          <w:rFonts w:ascii="Times New Roman" w:eastAsia="Calibri" w:hAnsi="Times New Roman" w:cs="Times New Roman"/>
          <w:sz w:val="26"/>
          <w:szCs w:val="26"/>
        </w:rPr>
        <w:t>Приложение №</w:t>
      </w:r>
      <w:r w:rsidRPr="00A83583">
        <w:rPr>
          <w:rFonts w:ascii="Times New Roman" w:eastAsia="Calibri" w:hAnsi="Times New Roman" w:cs="Times New Roman"/>
          <w:sz w:val="26"/>
          <w:szCs w:val="26"/>
        </w:rPr>
        <w:t>1</w:t>
      </w:r>
      <w:r w:rsidRPr="00D50A37">
        <w:rPr>
          <w:rFonts w:ascii="Times New Roman" w:eastAsia="Calibri" w:hAnsi="Times New Roman" w:cs="Times New Roman"/>
          <w:sz w:val="26"/>
          <w:szCs w:val="26"/>
        </w:rPr>
        <w:t xml:space="preserve"> к Порядку</w:t>
      </w:r>
    </w:p>
    <w:p w:rsidR="00D50A37" w:rsidRDefault="00D50A37" w:rsidP="00D50A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6001" w:rsidRDefault="009135C8" w:rsidP="00D50A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8E575C">
        <w:rPr>
          <w:rFonts w:ascii="Times New Roman" w:hAnsi="Times New Roman" w:cs="Times New Roman"/>
          <w:b/>
          <w:sz w:val="28"/>
          <w:szCs w:val="28"/>
        </w:rPr>
        <w:t>иды работ по ремонту подъездов</w:t>
      </w:r>
      <w:r>
        <w:rPr>
          <w:rFonts w:ascii="Times New Roman" w:hAnsi="Times New Roman" w:cs="Times New Roman"/>
          <w:b/>
          <w:sz w:val="28"/>
          <w:szCs w:val="28"/>
        </w:rPr>
        <w:t xml:space="preserve"> в многоквартирных домах на территории городского округа Жуковский Московской области</w:t>
      </w:r>
    </w:p>
    <w:tbl>
      <w:tblPr>
        <w:tblW w:w="100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2"/>
        <w:gridCol w:w="2026"/>
        <w:gridCol w:w="7368"/>
      </w:tblGrid>
      <w:tr w:rsidR="00D50A37" w:rsidRPr="00D50A37" w:rsidTr="004112B1">
        <w:trPr>
          <w:trHeight w:val="38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A37" w:rsidRPr="00D50A37" w:rsidRDefault="00D50A37" w:rsidP="00D50A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A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A37" w:rsidRPr="00D50A37" w:rsidRDefault="00D50A37" w:rsidP="00D50A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A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показателей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A37" w:rsidRPr="00D50A37" w:rsidRDefault="00D50A37" w:rsidP="00D50A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A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Виды выполняемых работ</w:t>
            </w:r>
          </w:p>
        </w:tc>
      </w:tr>
      <w:tr w:rsidR="00177465" w:rsidRPr="004112B1" w:rsidTr="00D50A37">
        <w:trPr>
          <w:jc w:val="center"/>
        </w:trPr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465" w:rsidRPr="004112B1" w:rsidRDefault="00177465" w:rsidP="00D50A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1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465" w:rsidRPr="00B55976" w:rsidRDefault="00177465" w:rsidP="00B67A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597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Ремонт входных групп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465" w:rsidRPr="00B55976" w:rsidRDefault="004112B1" w:rsidP="004112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597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Устройство (при отсутствии), р</w:t>
            </w:r>
            <w:r w:rsidR="00177465" w:rsidRPr="00B5597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емонт и окраска козырька (навеса)</w:t>
            </w:r>
            <w:r w:rsidR="00DD2F1B" w:rsidRPr="00B5597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177465" w:rsidRPr="004112B1" w:rsidTr="001E289D">
        <w:trPr>
          <w:jc w:val="center"/>
        </w:trPr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465" w:rsidRPr="004112B1" w:rsidRDefault="00177465" w:rsidP="00D50A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465" w:rsidRPr="00B55976" w:rsidRDefault="00177465" w:rsidP="00D5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465" w:rsidRPr="00B55976" w:rsidRDefault="00177465" w:rsidP="00D50A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597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Ремонт штукатурки фасадов и откосов с последующей окраской</w:t>
            </w:r>
          </w:p>
        </w:tc>
      </w:tr>
      <w:tr w:rsidR="00177465" w:rsidRPr="004112B1" w:rsidTr="001E289D">
        <w:trPr>
          <w:jc w:val="center"/>
        </w:trPr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465" w:rsidRPr="004112B1" w:rsidRDefault="00177465" w:rsidP="00D50A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465" w:rsidRPr="00B55976" w:rsidRDefault="00177465" w:rsidP="00D5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465" w:rsidRPr="00B55976" w:rsidRDefault="00177465" w:rsidP="00D50A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597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Ремонт ступеней бетонных с устройством пандусов</w:t>
            </w:r>
            <w:r w:rsidR="00961FD7" w:rsidRPr="00B5597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(при необходимости)</w:t>
            </w:r>
          </w:p>
        </w:tc>
      </w:tr>
      <w:tr w:rsidR="00177465" w:rsidRPr="004112B1" w:rsidTr="004112B1">
        <w:trPr>
          <w:trHeight w:val="111"/>
          <w:jc w:val="center"/>
        </w:trPr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465" w:rsidRPr="004112B1" w:rsidRDefault="00177465" w:rsidP="00D50A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465" w:rsidRPr="00B55976" w:rsidRDefault="00177465" w:rsidP="00D5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465" w:rsidRPr="00B55976" w:rsidRDefault="00177465" w:rsidP="00D50A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597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Установка энергосберегающих светильников</w:t>
            </w:r>
          </w:p>
        </w:tc>
      </w:tr>
      <w:tr w:rsidR="00177465" w:rsidRPr="004112B1" w:rsidTr="004112B1">
        <w:trPr>
          <w:trHeight w:val="387"/>
          <w:jc w:val="center"/>
        </w:trPr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465" w:rsidRPr="004112B1" w:rsidRDefault="00177465" w:rsidP="00D50A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465" w:rsidRPr="00B55976" w:rsidRDefault="00177465" w:rsidP="00D5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465" w:rsidRPr="00B55976" w:rsidRDefault="00177465" w:rsidP="00D50A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597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Замена входных дверей на металлические, оборудованные магнитными запирающими устройствами с кодовыми замками или домофонами и доводчиками</w:t>
            </w:r>
          </w:p>
        </w:tc>
      </w:tr>
      <w:tr w:rsidR="00177465" w:rsidRPr="004112B1" w:rsidTr="004112B1">
        <w:trPr>
          <w:trHeight w:val="141"/>
          <w:jc w:val="center"/>
        </w:trPr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465" w:rsidRPr="004112B1" w:rsidRDefault="00177465" w:rsidP="00D50A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465" w:rsidRPr="00B55976" w:rsidRDefault="00177465" w:rsidP="00D5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465" w:rsidRPr="00B55976" w:rsidRDefault="00177465" w:rsidP="00D50A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597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Ремонт и окраска металлических дверей</w:t>
            </w:r>
          </w:p>
        </w:tc>
      </w:tr>
      <w:tr w:rsidR="009904A1" w:rsidRPr="004112B1" w:rsidTr="004112B1">
        <w:trPr>
          <w:trHeight w:val="119"/>
          <w:jc w:val="center"/>
        </w:trPr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4A1" w:rsidRPr="004112B1" w:rsidRDefault="009904A1" w:rsidP="00D50A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1" w:rsidRPr="00B55976" w:rsidRDefault="009904A1" w:rsidP="00D5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1" w:rsidRPr="00B55976" w:rsidRDefault="009904A1" w:rsidP="00D50A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597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Установка тамбурных дверей (деревянных, пластиковых)</w:t>
            </w:r>
          </w:p>
        </w:tc>
      </w:tr>
      <w:tr w:rsidR="00BC799B" w:rsidRPr="004112B1" w:rsidTr="004112B1">
        <w:trPr>
          <w:trHeight w:val="240"/>
          <w:jc w:val="center"/>
        </w:trPr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99B" w:rsidRPr="004112B1" w:rsidRDefault="00BC799B" w:rsidP="00D50A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9B" w:rsidRPr="00B55976" w:rsidRDefault="00BC799B" w:rsidP="00D5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9B" w:rsidRPr="00B55976" w:rsidRDefault="00BC799B" w:rsidP="00D50A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597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Установка информационного стенда при входе в подъезд или в подъезде</w:t>
            </w:r>
          </w:p>
        </w:tc>
      </w:tr>
      <w:tr w:rsidR="00177465" w:rsidRPr="004112B1" w:rsidTr="004112B1">
        <w:trPr>
          <w:trHeight w:val="218"/>
          <w:jc w:val="center"/>
        </w:trPr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465" w:rsidRPr="004112B1" w:rsidRDefault="00177465" w:rsidP="00D50A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465" w:rsidRPr="00B55976" w:rsidRDefault="00177465" w:rsidP="00D5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465" w:rsidRPr="00B55976" w:rsidRDefault="009904A1" w:rsidP="00D50A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597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Установка табличек с нумерацией подъездов и квартир в каждом подъезде</w:t>
            </w:r>
          </w:p>
        </w:tc>
      </w:tr>
      <w:tr w:rsidR="00177465" w:rsidRPr="004112B1" w:rsidTr="00D50A37">
        <w:trPr>
          <w:trHeight w:val="210"/>
          <w:jc w:val="center"/>
        </w:trPr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465" w:rsidRPr="004112B1" w:rsidRDefault="00177465" w:rsidP="00D50A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1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465" w:rsidRPr="00B55976" w:rsidRDefault="00177465" w:rsidP="00DA00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597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Ремонт </w:t>
            </w:r>
            <w:proofErr w:type="spellStart"/>
            <w:r w:rsidR="00DA006D" w:rsidRPr="00B5597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внутриподъездного</w:t>
            </w:r>
            <w:proofErr w:type="spellEnd"/>
            <w:r w:rsidR="00DA006D" w:rsidRPr="00B5597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пространства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465" w:rsidRPr="00B55976" w:rsidRDefault="00177465" w:rsidP="00BC79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597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Замена (устройство) </w:t>
            </w:r>
            <w:r w:rsidR="00BC799B" w:rsidRPr="00B5597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или ремонт </w:t>
            </w:r>
            <w:r w:rsidRPr="00B5597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покрыти</w:t>
            </w:r>
            <w:r w:rsidR="00BC799B" w:rsidRPr="00B5597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я пола</w:t>
            </w:r>
            <w:r w:rsidRPr="00B5597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1-ого этажа </w:t>
            </w:r>
          </w:p>
        </w:tc>
      </w:tr>
      <w:tr w:rsidR="00177465" w:rsidRPr="004112B1" w:rsidTr="001E289D">
        <w:trPr>
          <w:jc w:val="center"/>
        </w:trPr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465" w:rsidRPr="004112B1" w:rsidRDefault="00177465" w:rsidP="00D5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465" w:rsidRPr="00B55976" w:rsidRDefault="00177465" w:rsidP="00D5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465" w:rsidRPr="00B55976" w:rsidRDefault="00177465" w:rsidP="004112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597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Ремонт штукатурки стен и потолков с </w:t>
            </w:r>
            <w:r w:rsidR="004112B1" w:rsidRPr="00B5597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последующей </w:t>
            </w:r>
            <w:r w:rsidRPr="00B5597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окраской </w:t>
            </w:r>
          </w:p>
        </w:tc>
      </w:tr>
      <w:tr w:rsidR="00177465" w:rsidRPr="004112B1" w:rsidTr="001E289D">
        <w:trPr>
          <w:jc w:val="center"/>
        </w:trPr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465" w:rsidRPr="004112B1" w:rsidRDefault="00177465" w:rsidP="00D5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465" w:rsidRPr="00B55976" w:rsidRDefault="00177465" w:rsidP="00D5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465" w:rsidRPr="00B55976" w:rsidRDefault="00177465" w:rsidP="00D50A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597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Окраска деревянных элементов лестничных маршей (ограждения, поручни и т.п.)</w:t>
            </w:r>
          </w:p>
        </w:tc>
      </w:tr>
      <w:tr w:rsidR="00177465" w:rsidRPr="004112B1" w:rsidTr="004112B1">
        <w:trPr>
          <w:trHeight w:val="130"/>
          <w:jc w:val="center"/>
        </w:trPr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465" w:rsidRPr="004112B1" w:rsidRDefault="00177465" w:rsidP="00D5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465" w:rsidRPr="00B55976" w:rsidRDefault="00177465" w:rsidP="00D5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465" w:rsidRPr="00B55976" w:rsidRDefault="00177465" w:rsidP="00D50A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597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Ремонт и окраска полов деревянных</w:t>
            </w:r>
          </w:p>
        </w:tc>
      </w:tr>
      <w:tr w:rsidR="00177465" w:rsidRPr="004112B1" w:rsidTr="004112B1">
        <w:trPr>
          <w:trHeight w:val="108"/>
          <w:jc w:val="center"/>
        </w:trPr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465" w:rsidRPr="004112B1" w:rsidRDefault="00177465" w:rsidP="00D5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465" w:rsidRPr="00B55976" w:rsidRDefault="00177465" w:rsidP="00D5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465" w:rsidRPr="00B55976" w:rsidRDefault="00177465" w:rsidP="00D50A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597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Окраска торцов лестничных маршей</w:t>
            </w:r>
          </w:p>
        </w:tc>
      </w:tr>
      <w:tr w:rsidR="00177465" w:rsidRPr="004112B1" w:rsidTr="004112B1">
        <w:trPr>
          <w:trHeight w:val="241"/>
          <w:jc w:val="center"/>
        </w:trPr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465" w:rsidRPr="004112B1" w:rsidRDefault="00177465" w:rsidP="00D5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465" w:rsidRPr="00B55976" w:rsidRDefault="00177465" w:rsidP="00D5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465" w:rsidRPr="00B55976" w:rsidRDefault="00177465" w:rsidP="00D50A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597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Окраска металлических деталей (ограждений, решеток, труб, отопительных приборов и т.п.) </w:t>
            </w:r>
          </w:p>
        </w:tc>
      </w:tr>
      <w:tr w:rsidR="00177465" w:rsidRPr="004112B1" w:rsidTr="004112B1">
        <w:trPr>
          <w:trHeight w:val="20"/>
          <w:jc w:val="center"/>
        </w:trPr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465" w:rsidRPr="004112B1" w:rsidRDefault="00177465" w:rsidP="00D5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465" w:rsidRPr="00B55976" w:rsidRDefault="00177465" w:rsidP="00D5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465" w:rsidRPr="00B55976" w:rsidRDefault="00177465" w:rsidP="00D50A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597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Восстановление металлических ограждений и лестничных перил</w:t>
            </w:r>
          </w:p>
        </w:tc>
      </w:tr>
      <w:tr w:rsidR="00177465" w:rsidRPr="004112B1" w:rsidTr="004112B1">
        <w:trPr>
          <w:trHeight w:val="257"/>
          <w:jc w:val="center"/>
        </w:trPr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465" w:rsidRPr="004112B1" w:rsidRDefault="00177465" w:rsidP="00D5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465" w:rsidRPr="00B55976" w:rsidRDefault="00177465" w:rsidP="00D5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465" w:rsidRPr="00B55976" w:rsidRDefault="00177465" w:rsidP="00D50A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597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Ремонт с окраской (замена) дверей в местах общего пользования (балконные, коридорные и т.д.)</w:t>
            </w:r>
          </w:p>
        </w:tc>
      </w:tr>
      <w:tr w:rsidR="00DA006D" w:rsidRPr="004112B1" w:rsidTr="001E289D">
        <w:trPr>
          <w:jc w:val="center"/>
        </w:trPr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06D" w:rsidRPr="004112B1" w:rsidRDefault="00DA006D" w:rsidP="00D5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06D" w:rsidRPr="00B55976" w:rsidRDefault="00DA006D" w:rsidP="00D5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06D" w:rsidRPr="00B55976" w:rsidRDefault="00DA006D" w:rsidP="00377D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597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Ремонт (замена при необходимости) и окраска металлических деталей мусоропровода</w:t>
            </w:r>
          </w:p>
        </w:tc>
      </w:tr>
      <w:tr w:rsidR="00DA006D" w:rsidRPr="004112B1" w:rsidTr="001E289D">
        <w:trPr>
          <w:jc w:val="center"/>
        </w:trPr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06D" w:rsidRPr="004112B1" w:rsidRDefault="00DA006D" w:rsidP="00D5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06D" w:rsidRPr="00B55976" w:rsidRDefault="00DA006D" w:rsidP="00D5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06D" w:rsidRPr="00B55976" w:rsidRDefault="00DA006D" w:rsidP="00DA00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597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Ремонт шахты мусоропровода, герметизация пробоин мусоропровода</w:t>
            </w:r>
          </w:p>
        </w:tc>
      </w:tr>
      <w:tr w:rsidR="00DA006D" w:rsidRPr="004112B1" w:rsidTr="001E289D">
        <w:trPr>
          <w:jc w:val="center"/>
        </w:trPr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06D" w:rsidRPr="004112B1" w:rsidRDefault="00DA006D" w:rsidP="00D5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06D" w:rsidRPr="00B55976" w:rsidRDefault="00DA006D" w:rsidP="00D5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06D" w:rsidRPr="00B55976" w:rsidRDefault="00DA006D" w:rsidP="00377D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597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Замена почтовых ящиков с нумерацией по трафарету</w:t>
            </w:r>
          </w:p>
        </w:tc>
      </w:tr>
      <w:tr w:rsidR="00DA006D" w:rsidRPr="004112B1" w:rsidTr="004112B1">
        <w:trPr>
          <w:trHeight w:val="147"/>
          <w:jc w:val="center"/>
        </w:trPr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06D" w:rsidRPr="004112B1" w:rsidRDefault="00DA006D" w:rsidP="00D5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6D" w:rsidRPr="00B55976" w:rsidRDefault="00DA006D" w:rsidP="00D5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6D" w:rsidRPr="00B55976" w:rsidRDefault="00DA006D" w:rsidP="00DA00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597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Нумерация этажей по трафарету </w:t>
            </w:r>
          </w:p>
        </w:tc>
      </w:tr>
      <w:tr w:rsidR="00DA006D" w:rsidRPr="004112B1" w:rsidTr="00D50A37">
        <w:trPr>
          <w:jc w:val="center"/>
        </w:trPr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6D" w:rsidRPr="004112B1" w:rsidRDefault="00DA006D" w:rsidP="00D50A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1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6D" w:rsidRPr="00B55976" w:rsidRDefault="00DA006D" w:rsidP="00B67A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597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Замена осветительных приборов и монтаж проводов в короба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6D" w:rsidRPr="00B55976" w:rsidRDefault="00DA006D" w:rsidP="00B67A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597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Замена светильников на энергосберегающие </w:t>
            </w:r>
          </w:p>
        </w:tc>
      </w:tr>
      <w:tr w:rsidR="00DA006D" w:rsidRPr="004112B1" w:rsidTr="004112B1">
        <w:trPr>
          <w:trHeight w:val="104"/>
          <w:jc w:val="center"/>
        </w:trPr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06D" w:rsidRPr="004112B1" w:rsidRDefault="00DA006D" w:rsidP="00D5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6D" w:rsidRPr="00B55976" w:rsidRDefault="00DA006D" w:rsidP="00D5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6D" w:rsidRPr="00B55976" w:rsidRDefault="00DA006D" w:rsidP="004112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597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Установка пластиковых коробов (при необходимости)</w:t>
            </w:r>
            <w:r w:rsidR="004112B1" w:rsidRPr="00B5597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и монтаж кабелей (проводов) в короба</w:t>
            </w:r>
          </w:p>
        </w:tc>
      </w:tr>
      <w:tr w:rsidR="00DA006D" w:rsidRPr="004112B1" w:rsidTr="00D50A37">
        <w:trPr>
          <w:jc w:val="center"/>
        </w:trPr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6D" w:rsidRPr="004112B1" w:rsidRDefault="00DA006D" w:rsidP="00D50A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1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6D" w:rsidRPr="00B55976" w:rsidRDefault="00DA006D" w:rsidP="00B67A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597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Замена оконных блоков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6D" w:rsidRPr="00B55976" w:rsidRDefault="00DA006D" w:rsidP="00DA00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597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Замена деревянных оконных блоков на ПВХ, с открывающимися створками или ремонт ПВХ окон с установкой фурнитуры</w:t>
            </w:r>
          </w:p>
        </w:tc>
      </w:tr>
      <w:tr w:rsidR="00DA006D" w:rsidRPr="004112B1" w:rsidTr="001E289D">
        <w:trPr>
          <w:jc w:val="center"/>
        </w:trPr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06D" w:rsidRPr="004112B1" w:rsidRDefault="00DA006D" w:rsidP="00D5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6D" w:rsidRPr="00B55976" w:rsidRDefault="00DA006D" w:rsidP="00D5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6D" w:rsidRPr="00B55976" w:rsidRDefault="00DA006D" w:rsidP="002315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597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Ремонт оконных и дверных откосов, подоконников </w:t>
            </w:r>
          </w:p>
        </w:tc>
      </w:tr>
      <w:tr w:rsidR="00DA006D" w:rsidRPr="004112B1" w:rsidTr="001E289D">
        <w:trPr>
          <w:jc w:val="center"/>
        </w:trPr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06D" w:rsidRPr="004112B1" w:rsidRDefault="00DA006D" w:rsidP="00D5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6D" w:rsidRPr="00B55976" w:rsidRDefault="00DA006D" w:rsidP="00D5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6D" w:rsidRPr="00B55976" w:rsidRDefault="00DA006D" w:rsidP="00D50A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597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Окраска откосов по штукатурке</w:t>
            </w:r>
          </w:p>
        </w:tc>
      </w:tr>
      <w:tr w:rsidR="00DA006D" w:rsidRPr="004112B1" w:rsidTr="001E289D">
        <w:trPr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06D" w:rsidRPr="00856F58" w:rsidRDefault="004112B1" w:rsidP="004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6F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06D" w:rsidRPr="00856F58" w:rsidRDefault="00DA006D" w:rsidP="00D50A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856F58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Погрузка и вывоз мусора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06D" w:rsidRPr="00B55976" w:rsidRDefault="00DA006D" w:rsidP="00D50A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5597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Вывоз отходов, образовавшихся в ходе работ по ремонту подъездов в многоквартирном доме</w:t>
            </w:r>
          </w:p>
        </w:tc>
      </w:tr>
    </w:tbl>
    <w:p w:rsidR="00D50A37" w:rsidRPr="004112B1" w:rsidRDefault="00D50A37" w:rsidP="00D50A37">
      <w:p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sz w:val="28"/>
        </w:rPr>
      </w:pPr>
    </w:p>
    <w:p w:rsidR="00D50A37" w:rsidRPr="004112B1" w:rsidRDefault="00D50A37" w:rsidP="00D50A37">
      <w:pPr>
        <w:pStyle w:val="a5"/>
        <w:autoSpaceDE w:val="0"/>
        <w:autoSpaceDN w:val="0"/>
        <w:adjustRightInd w:val="0"/>
        <w:spacing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</w:p>
    <w:p w:rsidR="00500A5C" w:rsidRPr="00D50A37" w:rsidRDefault="00500A5C" w:rsidP="00B55976">
      <w:pPr>
        <w:pStyle w:val="a5"/>
        <w:autoSpaceDE w:val="0"/>
        <w:autoSpaceDN w:val="0"/>
        <w:adjustRightInd w:val="0"/>
        <w:spacing w:line="240" w:lineRule="auto"/>
        <w:ind w:left="709"/>
        <w:jc w:val="center"/>
        <w:rPr>
          <w:rFonts w:ascii="Times New Roman" w:hAnsi="Times New Roman" w:cs="Times New Roman"/>
          <w:sz w:val="20"/>
          <w:szCs w:val="20"/>
        </w:rPr>
      </w:pPr>
      <w:r w:rsidRPr="004112B1">
        <w:rPr>
          <w:rFonts w:ascii="Times New Roman" w:hAnsi="Times New Roman" w:cs="Times New Roman"/>
          <w:sz w:val="20"/>
          <w:szCs w:val="20"/>
        </w:rPr>
        <w:t>______________________</w:t>
      </w:r>
    </w:p>
    <w:sectPr w:rsidR="00500A5C" w:rsidRPr="00D50A37" w:rsidSect="004112B1">
      <w:pgSz w:w="11906" w:h="16838"/>
      <w:pgMar w:top="567" w:right="567" w:bottom="34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87E20"/>
    <w:multiLevelType w:val="multilevel"/>
    <w:tmpl w:val="EE665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7C693C"/>
    <w:multiLevelType w:val="hybridMultilevel"/>
    <w:tmpl w:val="EE667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A41372"/>
    <w:multiLevelType w:val="multilevel"/>
    <w:tmpl w:val="4634C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DB34B4"/>
    <w:multiLevelType w:val="hybridMultilevel"/>
    <w:tmpl w:val="84FA02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7D7A7F"/>
    <w:multiLevelType w:val="hybridMultilevel"/>
    <w:tmpl w:val="60B0DEEC"/>
    <w:lvl w:ilvl="0" w:tplc="D6F406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091"/>
    <w:rsid w:val="00007579"/>
    <w:rsid w:val="001717A5"/>
    <w:rsid w:val="001750A2"/>
    <w:rsid w:val="00177465"/>
    <w:rsid w:val="001D5FDE"/>
    <w:rsid w:val="00231557"/>
    <w:rsid w:val="00245136"/>
    <w:rsid w:val="003C3118"/>
    <w:rsid w:val="003D7093"/>
    <w:rsid w:val="004112B1"/>
    <w:rsid w:val="004378A4"/>
    <w:rsid w:val="004F7091"/>
    <w:rsid w:val="00500A5C"/>
    <w:rsid w:val="0056541E"/>
    <w:rsid w:val="005F45A8"/>
    <w:rsid w:val="00667D11"/>
    <w:rsid w:val="007A50E9"/>
    <w:rsid w:val="00812BE2"/>
    <w:rsid w:val="00856F58"/>
    <w:rsid w:val="00864027"/>
    <w:rsid w:val="00877B47"/>
    <w:rsid w:val="008C0F3B"/>
    <w:rsid w:val="008E575C"/>
    <w:rsid w:val="009135C8"/>
    <w:rsid w:val="00916C2D"/>
    <w:rsid w:val="00961FD7"/>
    <w:rsid w:val="009904A1"/>
    <w:rsid w:val="00A53DE3"/>
    <w:rsid w:val="00A83583"/>
    <w:rsid w:val="00B55976"/>
    <w:rsid w:val="00BC799B"/>
    <w:rsid w:val="00C364A6"/>
    <w:rsid w:val="00CD0076"/>
    <w:rsid w:val="00CF35BB"/>
    <w:rsid w:val="00D50A37"/>
    <w:rsid w:val="00D6555C"/>
    <w:rsid w:val="00DA006D"/>
    <w:rsid w:val="00DD2F1B"/>
    <w:rsid w:val="00DF5628"/>
    <w:rsid w:val="00E3772E"/>
    <w:rsid w:val="00E93F24"/>
    <w:rsid w:val="00EF6D8A"/>
    <w:rsid w:val="00F23421"/>
    <w:rsid w:val="00F76001"/>
    <w:rsid w:val="00FB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573F43-E5B6-4BC3-B012-304239814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3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3118"/>
    <w:rPr>
      <w:rFonts w:ascii="Tahoma" w:hAnsi="Tahoma" w:cs="Tahoma"/>
      <w:sz w:val="16"/>
      <w:szCs w:val="16"/>
    </w:rPr>
  </w:style>
  <w:style w:type="paragraph" w:styleId="a5">
    <w:name w:val="List Paragraph"/>
    <w:aliases w:val="Маркер"/>
    <w:basedOn w:val="a"/>
    <w:link w:val="a6"/>
    <w:uiPriority w:val="34"/>
    <w:qFormat/>
    <w:rsid w:val="00864027"/>
    <w:pPr>
      <w:ind w:left="720"/>
      <w:contextualSpacing/>
    </w:pPr>
  </w:style>
  <w:style w:type="character" w:customStyle="1" w:styleId="a6">
    <w:name w:val="Абзац списка Знак"/>
    <w:aliases w:val="Маркер Знак"/>
    <w:link w:val="a5"/>
    <w:uiPriority w:val="34"/>
    <w:locked/>
    <w:rsid w:val="00D50A37"/>
  </w:style>
  <w:style w:type="character" w:customStyle="1" w:styleId="ConsPlusNonformat">
    <w:name w:val="ConsPlusNonformat Знак"/>
    <w:link w:val="ConsPlusNonformat0"/>
    <w:uiPriority w:val="99"/>
    <w:locked/>
    <w:rsid w:val="00A83583"/>
    <w:rPr>
      <w:rFonts w:ascii="Courier New" w:eastAsia="Calibri" w:hAnsi="Courier New" w:cs="Times New Roman"/>
      <w:lang w:eastAsia="ru-RU"/>
    </w:rPr>
  </w:style>
  <w:style w:type="paragraph" w:customStyle="1" w:styleId="ConsPlusNonformat0">
    <w:name w:val="ConsPlusNonformat"/>
    <w:link w:val="ConsPlusNonformat"/>
    <w:uiPriority w:val="99"/>
    <w:rsid w:val="00A8358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74827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23745">
              <w:marLeft w:val="0"/>
              <w:marRight w:val="0"/>
              <w:marTop w:val="0"/>
              <w:marBottom w:val="240"/>
              <w:divBdr>
                <w:top w:val="single" w:sz="6" w:space="8" w:color="69421B"/>
                <w:left w:val="single" w:sz="6" w:space="8" w:color="69421B"/>
                <w:bottom w:val="single" w:sz="6" w:space="8" w:color="69421B"/>
                <w:right w:val="single" w:sz="6" w:space="8" w:color="69421B"/>
              </w:divBdr>
            </w:div>
          </w:divsChild>
        </w:div>
        <w:div w:id="965238784">
          <w:marLeft w:val="0"/>
          <w:marRight w:val="0"/>
          <w:marTop w:val="450"/>
          <w:marBottom w:val="450"/>
          <w:divBdr>
            <w:top w:val="single" w:sz="6" w:space="15" w:color="EEEEE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1813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45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90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Бородак Г.Н.</cp:lastModifiedBy>
  <cp:revision>12</cp:revision>
  <cp:lastPrinted>2024-04-04T15:11:00Z</cp:lastPrinted>
  <dcterms:created xsi:type="dcterms:W3CDTF">2022-01-31T08:21:00Z</dcterms:created>
  <dcterms:modified xsi:type="dcterms:W3CDTF">2024-04-04T15:11:00Z</dcterms:modified>
</cp:coreProperties>
</file>