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AC2B8B2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EFDA3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</w:t>
      </w:r>
      <w:proofErr w:type="gramStart"/>
      <w:r>
        <w:t>_»_</w:t>
      </w:r>
      <w:proofErr w:type="gramEnd"/>
      <w:r>
        <w:t>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2E6B3A50" w14:textId="343B6F46" w:rsidR="00CB3AAC" w:rsidRDefault="00CB3AAC" w:rsidP="00CB3AAC"/>
    <w:p w14:paraId="0A5A117F" w14:textId="77777777" w:rsid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«О внесении изменений в Приложение к решению </w:t>
      </w:r>
    </w:p>
    <w:p w14:paraId="499843E3" w14:textId="77777777" w:rsid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>Совета депутатов</w:t>
      </w:r>
      <w:r w:rsidR="00A75B93">
        <w:rPr>
          <w:szCs w:val="28"/>
        </w:rPr>
        <w:t xml:space="preserve"> </w:t>
      </w:r>
      <w:r w:rsidRPr="00A75B93">
        <w:rPr>
          <w:szCs w:val="28"/>
        </w:rPr>
        <w:t xml:space="preserve">городского округа Жуковский </w:t>
      </w:r>
    </w:p>
    <w:p w14:paraId="2108570C" w14:textId="77777777" w:rsid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>от 06.02.2020 № 06/СД</w:t>
      </w:r>
      <w:r w:rsidR="00A75B93">
        <w:rPr>
          <w:szCs w:val="28"/>
        </w:rPr>
        <w:t xml:space="preserve"> </w:t>
      </w:r>
      <w:r w:rsidRPr="00A75B93">
        <w:rPr>
          <w:szCs w:val="28"/>
        </w:rPr>
        <w:t>«Об утверждении</w:t>
      </w:r>
      <w:r w:rsidRPr="00A75B93">
        <w:rPr>
          <w:b/>
          <w:szCs w:val="28"/>
        </w:rPr>
        <w:t xml:space="preserve"> </w:t>
      </w:r>
      <w:r w:rsidRPr="00A75B93">
        <w:rPr>
          <w:szCs w:val="28"/>
        </w:rPr>
        <w:t xml:space="preserve">о порядке </w:t>
      </w:r>
    </w:p>
    <w:p w14:paraId="765F564D" w14:textId="58002912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применения к муниципальным служащим городского </w:t>
      </w:r>
    </w:p>
    <w:p w14:paraId="427EAE1A" w14:textId="77777777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округа Жуковский взысканий за несоблюдение </w:t>
      </w:r>
    </w:p>
    <w:p w14:paraId="10E9E51A" w14:textId="77777777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ограничений и запретов, требований о </w:t>
      </w:r>
    </w:p>
    <w:p w14:paraId="7806DF1F" w14:textId="77777777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>предотвращении или урегулировании конфликта</w:t>
      </w:r>
    </w:p>
    <w:p w14:paraId="3AAAAFCF" w14:textId="77777777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интересов и неисполнения обязанностей, </w:t>
      </w:r>
    </w:p>
    <w:p w14:paraId="4127624E" w14:textId="77777777" w:rsidR="000E458D" w:rsidRPr="00A75B93" w:rsidRDefault="000E458D" w:rsidP="00A75B93">
      <w:pPr>
        <w:jc w:val="both"/>
        <w:rPr>
          <w:szCs w:val="28"/>
        </w:rPr>
      </w:pPr>
      <w:r w:rsidRPr="00A75B93">
        <w:rPr>
          <w:szCs w:val="28"/>
        </w:rPr>
        <w:t xml:space="preserve">установленных в целях противодействия коррупции» </w:t>
      </w:r>
    </w:p>
    <w:p w14:paraId="6969AEBA" w14:textId="77777777" w:rsidR="000E458D" w:rsidRPr="00A75B93" w:rsidRDefault="000E458D" w:rsidP="00A75B93">
      <w:pPr>
        <w:ind w:firstLine="851"/>
        <w:jc w:val="both"/>
        <w:rPr>
          <w:szCs w:val="28"/>
        </w:rPr>
      </w:pPr>
    </w:p>
    <w:p w14:paraId="454A8C60" w14:textId="77777777" w:rsidR="000E458D" w:rsidRPr="00A75B93" w:rsidRDefault="000E458D" w:rsidP="00A75B93">
      <w:pPr>
        <w:ind w:firstLine="851"/>
        <w:jc w:val="both"/>
        <w:rPr>
          <w:szCs w:val="28"/>
        </w:rPr>
      </w:pPr>
    </w:p>
    <w:p w14:paraId="00EA698A" w14:textId="616E5BA8" w:rsidR="000E458D" w:rsidRPr="00A75B93" w:rsidRDefault="000E458D" w:rsidP="00A75B93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5B9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A75B9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75B9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законом от 25.12.2008 г. № 273-ФЗ «О противодействии коррупции», Федеральны</w:t>
      </w:r>
      <w:r w:rsidRPr="00A75B93">
        <w:rPr>
          <w:rFonts w:ascii="Times New Roman" w:hAnsi="Times New Roman" w:cs="Times New Roman"/>
          <w:sz w:val="28"/>
          <w:szCs w:val="28"/>
        </w:rPr>
        <w:t>м</w:t>
      </w:r>
      <w:r w:rsidRPr="00A75B93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A75B93">
        <w:rPr>
          <w:rFonts w:ascii="Times New Roman" w:hAnsi="Times New Roman" w:cs="Times New Roman"/>
          <w:sz w:val="28"/>
          <w:szCs w:val="28"/>
        </w:rPr>
        <w:t>ом</w:t>
      </w:r>
      <w:r w:rsidRPr="00A75B93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</w:t>
      </w:r>
      <w:r w:rsidRPr="00A75B93">
        <w:rPr>
          <w:rFonts w:ascii="Times New Roman" w:hAnsi="Times New Roman" w:cs="Times New Roman"/>
          <w:sz w:val="28"/>
          <w:szCs w:val="28"/>
        </w:rPr>
        <w:t xml:space="preserve">, удовлетворяя протест прокуратуры города Жуковского от 27.10.2023 г., </w:t>
      </w:r>
      <w:r w:rsidRPr="00A75B9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history="1">
        <w:r w:rsidRPr="00A75B9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A75B93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 Московской области, </w:t>
      </w:r>
    </w:p>
    <w:p w14:paraId="654EA557" w14:textId="77777777" w:rsidR="000E458D" w:rsidRPr="00A75B93" w:rsidRDefault="000E458D" w:rsidP="00A75B93">
      <w:pPr>
        <w:ind w:firstLine="851"/>
        <w:jc w:val="both"/>
        <w:rPr>
          <w:szCs w:val="28"/>
        </w:rPr>
      </w:pPr>
    </w:p>
    <w:p w14:paraId="05128E99" w14:textId="739807B3" w:rsidR="000E458D" w:rsidRPr="00A75B93" w:rsidRDefault="000E458D" w:rsidP="00A75B93">
      <w:pPr>
        <w:ind w:firstLine="851"/>
        <w:jc w:val="both"/>
        <w:rPr>
          <w:szCs w:val="28"/>
        </w:rPr>
      </w:pP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  <w:t>СОВЕТ ДЕПУТАТОВ РЕШИЛ:</w:t>
      </w:r>
    </w:p>
    <w:p w14:paraId="1631DF9B" w14:textId="77777777" w:rsidR="000E458D" w:rsidRPr="00A75B93" w:rsidRDefault="000E458D" w:rsidP="00A75B93">
      <w:pPr>
        <w:ind w:firstLine="851"/>
        <w:jc w:val="both"/>
        <w:rPr>
          <w:szCs w:val="28"/>
        </w:rPr>
      </w:pPr>
    </w:p>
    <w:p w14:paraId="693314E8" w14:textId="19347CD8" w:rsidR="000E458D" w:rsidRPr="00A75B93" w:rsidRDefault="000E458D" w:rsidP="00A75B93">
      <w:pPr>
        <w:pStyle w:val="af1"/>
        <w:numPr>
          <w:ilvl w:val="0"/>
          <w:numId w:val="10"/>
        </w:numPr>
        <w:ind w:left="0" w:firstLine="851"/>
        <w:jc w:val="both"/>
        <w:rPr>
          <w:szCs w:val="28"/>
        </w:rPr>
      </w:pPr>
      <w:r w:rsidRPr="00A75B93">
        <w:rPr>
          <w:szCs w:val="28"/>
        </w:rPr>
        <w:t xml:space="preserve">Внести следующие изменения в Приложение к решению </w:t>
      </w:r>
      <w:r w:rsidRPr="00A75B93">
        <w:rPr>
          <w:szCs w:val="28"/>
        </w:rPr>
        <w:t>Совета депутатов</w:t>
      </w:r>
      <w:r w:rsidRPr="00A75B93">
        <w:rPr>
          <w:szCs w:val="28"/>
        </w:rPr>
        <w:t xml:space="preserve"> </w:t>
      </w:r>
      <w:r w:rsidRPr="00A75B93">
        <w:rPr>
          <w:szCs w:val="28"/>
        </w:rPr>
        <w:t>городского округа Жуковский от 06.02.2020 № 06/СД</w:t>
      </w:r>
      <w:r w:rsidRPr="00A75B93">
        <w:rPr>
          <w:szCs w:val="28"/>
        </w:rPr>
        <w:t xml:space="preserve"> </w:t>
      </w:r>
      <w:r w:rsidRPr="00A75B93">
        <w:rPr>
          <w:szCs w:val="28"/>
        </w:rPr>
        <w:t>«Об утверждении</w:t>
      </w:r>
      <w:r w:rsidRPr="00A75B93">
        <w:rPr>
          <w:b/>
          <w:szCs w:val="28"/>
        </w:rPr>
        <w:t xml:space="preserve"> </w:t>
      </w:r>
      <w:r w:rsidRPr="00A75B93">
        <w:rPr>
          <w:szCs w:val="28"/>
        </w:rPr>
        <w:t>о порядке применения к муниципальным служащим городского округа Жуковский взысканий за несоблюдение ограничений и запретов, требований о предотвращении или урегулировании конфликта</w:t>
      </w:r>
      <w:r w:rsidRPr="00A75B93">
        <w:rPr>
          <w:szCs w:val="28"/>
        </w:rPr>
        <w:t xml:space="preserve"> </w:t>
      </w:r>
      <w:r w:rsidRPr="00A75B93">
        <w:rPr>
          <w:szCs w:val="28"/>
        </w:rPr>
        <w:t>интересов и неисполнения обязанностей, установленных в целях противодействия коррупции»</w:t>
      </w:r>
      <w:r w:rsidRPr="00A75B93">
        <w:rPr>
          <w:szCs w:val="28"/>
        </w:rPr>
        <w:t xml:space="preserve"> (далее – Приложение):</w:t>
      </w:r>
    </w:p>
    <w:p w14:paraId="0D87459A" w14:textId="10F4D754" w:rsidR="000E458D" w:rsidRPr="00A75B93" w:rsidRDefault="000E458D" w:rsidP="00A75B93">
      <w:pPr>
        <w:pStyle w:val="af1"/>
        <w:numPr>
          <w:ilvl w:val="1"/>
          <w:numId w:val="9"/>
        </w:numPr>
        <w:autoSpaceDE w:val="0"/>
        <w:autoSpaceDN w:val="0"/>
        <w:adjustRightInd w:val="0"/>
        <w:ind w:left="0" w:firstLine="851"/>
        <w:jc w:val="both"/>
        <w:rPr>
          <w:szCs w:val="28"/>
          <w:lang w:eastAsia="en-US"/>
        </w:rPr>
      </w:pPr>
      <w:r w:rsidRPr="00A75B93">
        <w:rPr>
          <w:szCs w:val="28"/>
        </w:rPr>
        <w:t xml:space="preserve"> дополнить Приложение пунктом 2.4. следующего содержания: «2.4. </w:t>
      </w:r>
      <w:r w:rsidRPr="00A75B93">
        <w:rPr>
          <w:szCs w:val="28"/>
          <w:lang w:eastAsia="en-US"/>
        </w:rPr>
        <w:t xml:space="preserve">Муниципальный служащий освобождается от ответственности за </w:t>
      </w:r>
      <w:r w:rsidRPr="00A75B93">
        <w:rPr>
          <w:szCs w:val="28"/>
          <w:lang w:eastAsia="en-US"/>
        </w:rPr>
        <w:lastRenderedPageBreak/>
        <w:t xml:space="preserve"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" w:history="1">
        <w:r w:rsidRPr="00A75B93">
          <w:rPr>
            <w:szCs w:val="28"/>
            <w:lang w:eastAsia="en-US"/>
          </w:rPr>
          <w:t>частями 3</w:t>
        </w:r>
      </w:hyperlink>
      <w:r w:rsidRPr="00A75B93">
        <w:rPr>
          <w:szCs w:val="28"/>
          <w:lang w:eastAsia="en-US"/>
        </w:rPr>
        <w:t xml:space="preserve"> - </w:t>
      </w:r>
      <w:hyperlink r:id="rId12" w:history="1">
        <w:r w:rsidRPr="00A75B93">
          <w:rPr>
            <w:szCs w:val="28"/>
            <w:lang w:eastAsia="en-US"/>
          </w:rPr>
          <w:t>6 статьи 13</w:t>
        </w:r>
      </w:hyperlink>
      <w:r w:rsidRPr="00A75B93">
        <w:rPr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  <w:r w:rsidR="00A75B93" w:rsidRPr="00A75B93">
        <w:rPr>
          <w:szCs w:val="28"/>
          <w:lang w:eastAsia="en-US"/>
        </w:rPr>
        <w:t>»;</w:t>
      </w:r>
    </w:p>
    <w:p w14:paraId="612CD0A7" w14:textId="6258CC4B" w:rsidR="000E458D" w:rsidRPr="00A75B93" w:rsidRDefault="000E458D" w:rsidP="00A75B93">
      <w:pPr>
        <w:spacing w:after="1"/>
        <w:ind w:firstLine="851"/>
        <w:jc w:val="both"/>
        <w:rPr>
          <w:szCs w:val="28"/>
        </w:rPr>
      </w:pPr>
      <w:r w:rsidRPr="00A75B93">
        <w:rPr>
          <w:szCs w:val="28"/>
        </w:rPr>
        <w:t xml:space="preserve">1.2. </w:t>
      </w:r>
      <w:r w:rsidR="00A75B93" w:rsidRPr="00A75B93">
        <w:rPr>
          <w:szCs w:val="28"/>
        </w:rPr>
        <w:t>п</w:t>
      </w:r>
      <w:r w:rsidRPr="00A75B93">
        <w:rPr>
          <w:szCs w:val="28"/>
        </w:rPr>
        <w:t xml:space="preserve">ункт 3.4. Приложения изложить в следующей редакции: «3.4. Взыскания, предусмотренные </w:t>
      </w:r>
      <w:hyperlink r:id="rId13">
        <w:r w:rsidRPr="00A75B93">
          <w:rPr>
            <w:szCs w:val="28"/>
          </w:rPr>
          <w:t>статьями 14.1</w:t>
        </w:r>
      </w:hyperlink>
      <w:r w:rsidRPr="00A75B93">
        <w:rPr>
          <w:szCs w:val="28"/>
        </w:rPr>
        <w:t xml:space="preserve">, </w:t>
      </w:r>
      <w:hyperlink r:id="rId14">
        <w:r w:rsidRPr="00A75B93">
          <w:rPr>
            <w:szCs w:val="28"/>
          </w:rPr>
          <w:t>15</w:t>
        </w:r>
      </w:hyperlink>
      <w:r w:rsidRPr="00A75B93">
        <w:rPr>
          <w:szCs w:val="28"/>
        </w:rPr>
        <w:t xml:space="preserve"> и </w:t>
      </w:r>
      <w:hyperlink r:id="rId15">
        <w:r w:rsidRPr="00A75B93">
          <w:rPr>
            <w:szCs w:val="28"/>
          </w:rPr>
          <w:t>27</w:t>
        </w:r>
      </w:hyperlink>
      <w:r w:rsidRPr="00A75B93">
        <w:rPr>
          <w:szCs w:val="28"/>
        </w:rPr>
        <w:t xml:space="preserve"> </w:t>
      </w:r>
      <w:r w:rsidR="00A75B93" w:rsidRPr="00A75B93">
        <w:rPr>
          <w:szCs w:val="28"/>
        </w:rPr>
        <w:t>Федеральн</w:t>
      </w:r>
      <w:r w:rsidR="00A75B93" w:rsidRPr="00A75B93">
        <w:rPr>
          <w:szCs w:val="28"/>
        </w:rPr>
        <w:t>ого</w:t>
      </w:r>
      <w:r w:rsidR="00A75B93" w:rsidRPr="00A75B93">
        <w:rPr>
          <w:szCs w:val="28"/>
        </w:rPr>
        <w:t xml:space="preserve"> закон</w:t>
      </w:r>
      <w:r w:rsidR="00A75B93" w:rsidRPr="00A75B93">
        <w:rPr>
          <w:szCs w:val="28"/>
        </w:rPr>
        <w:t>а</w:t>
      </w:r>
      <w:r w:rsidR="00A75B93" w:rsidRPr="00A75B93">
        <w:rPr>
          <w:szCs w:val="28"/>
        </w:rPr>
        <w:t xml:space="preserve"> от 02.03.2007 N 25-ФЗ "О муниципальной службе в Российской Федерации"</w:t>
      </w:r>
      <w:r w:rsidRPr="00A75B93">
        <w:rPr>
          <w:szCs w:val="28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14:paraId="47AC516B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36F10A1C" w14:textId="77777777" w:rsidR="00A75B93" w:rsidRPr="00A75B93" w:rsidRDefault="00A75B93" w:rsidP="00A75B93">
      <w:pPr>
        <w:tabs>
          <w:tab w:val="left" w:pos="993"/>
          <w:tab w:val="left" w:pos="1418"/>
        </w:tabs>
        <w:ind w:firstLine="851"/>
        <w:jc w:val="both"/>
        <w:rPr>
          <w:szCs w:val="28"/>
        </w:rPr>
      </w:pPr>
      <w:r w:rsidRPr="00A75B93">
        <w:rPr>
          <w:szCs w:val="28"/>
        </w:rPr>
        <w:t>2.</w:t>
      </w:r>
      <w:r w:rsidRPr="00A75B93">
        <w:rPr>
          <w:szCs w:val="28"/>
        </w:rPr>
        <w:tab/>
        <w:t xml:space="preserve"> Опубликовать настоящее решение в средствах массовой информации и разместить на сайте </w:t>
      </w:r>
      <w:hyperlink r:id="rId16" w:history="1">
        <w:r w:rsidRPr="00A75B93">
          <w:rPr>
            <w:szCs w:val="28"/>
          </w:rPr>
          <w:t>www.zhukovskiy.ru</w:t>
        </w:r>
      </w:hyperlink>
      <w:r w:rsidRPr="00A75B93">
        <w:rPr>
          <w:szCs w:val="28"/>
        </w:rPr>
        <w:t xml:space="preserve"> в информационно-телекоммуникационной сети «Интернет».</w:t>
      </w:r>
    </w:p>
    <w:p w14:paraId="581DAC10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055EBE21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06759AE0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23A9200B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4E9915BF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1EB0A313" w14:textId="77777777" w:rsidR="00A75B93" w:rsidRPr="00A75B93" w:rsidRDefault="00A75B93" w:rsidP="00A75B93">
      <w:pPr>
        <w:jc w:val="both"/>
        <w:rPr>
          <w:szCs w:val="28"/>
        </w:rPr>
      </w:pPr>
      <w:r w:rsidRPr="00A75B93">
        <w:rPr>
          <w:szCs w:val="28"/>
        </w:rPr>
        <w:t xml:space="preserve">Председатель Совета депутатов </w:t>
      </w:r>
    </w:p>
    <w:p w14:paraId="796CD462" w14:textId="18888EC2" w:rsidR="00A75B93" w:rsidRPr="00A75B93" w:rsidRDefault="00A75B93" w:rsidP="00A75B93">
      <w:pPr>
        <w:jc w:val="both"/>
        <w:rPr>
          <w:szCs w:val="28"/>
        </w:rPr>
      </w:pPr>
      <w:r w:rsidRPr="00A75B93">
        <w:rPr>
          <w:szCs w:val="28"/>
        </w:rPr>
        <w:t>городского округа Жуковский</w:t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  <w:t xml:space="preserve">          Б. Е. Аубакиров</w:t>
      </w:r>
    </w:p>
    <w:p w14:paraId="5F1CB48D" w14:textId="77777777" w:rsidR="00A75B93" w:rsidRDefault="00A75B93" w:rsidP="00A75B93">
      <w:pPr>
        <w:jc w:val="both"/>
        <w:rPr>
          <w:szCs w:val="28"/>
        </w:rPr>
      </w:pPr>
    </w:p>
    <w:p w14:paraId="493CDE17" w14:textId="77777777" w:rsidR="00A75B93" w:rsidRPr="00A75B93" w:rsidRDefault="00A75B93" w:rsidP="00A75B93">
      <w:pPr>
        <w:jc w:val="both"/>
        <w:rPr>
          <w:szCs w:val="28"/>
        </w:rPr>
      </w:pPr>
    </w:p>
    <w:p w14:paraId="6B47764A" w14:textId="77777777" w:rsidR="00A75B93" w:rsidRPr="00A75B93" w:rsidRDefault="00A75B93" w:rsidP="00A75B93">
      <w:pPr>
        <w:jc w:val="both"/>
        <w:rPr>
          <w:szCs w:val="28"/>
        </w:rPr>
      </w:pPr>
    </w:p>
    <w:p w14:paraId="2F91D265" w14:textId="743A711D" w:rsidR="00A75B93" w:rsidRPr="00A75B93" w:rsidRDefault="00A75B93" w:rsidP="00A75B93">
      <w:pPr>
        <w:jc w:val="both"/>
        <w:rPr>
          <w:szCs w:val="28"/>
        </w:rPr>
      </w:pPr>
      <w:r w:rsidRPr="00A75B93">
        <w:rPr>
          <w:szCs w:val="28"/>
        </w:rPr>
        <w:t>Глава городского округа Жуковский</w:t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</w:r>
      <w:r w:rsidRPr="00A75B93">
        <w:rPr>
          <w:szCs w:val="28"/>
        </w:rPr>
        <w:tab/>
      </w:r>
      <w:r>
        <w:rPr>
          <w:szCs w:val="28"/>
        </w:rPr>
        <w:t>Ю</w:t>
      </w:r>
      <w:r w:rsidRPr="00A75B93">
        <w:rPr>
          <w:szCs w:val="28"/>
        </w:rPr>
        <w:t>. В. Прохоров</w:t>
      </w:r>
    </w:p>
    <w:p w14:paraId="08413A8C" w14:textId="77777777" w:rsidR="00A75B93" w:rsidRPr="00A75B93" w:rsidRDefault="00A75B93" w:rsidP="00A75B93">
      <w:pPr>
        <w:jc w:val="both"/>
        <w:rPr>
          <w:szCs w:val="28"/>
        </w:rPr>
      </w:pPr>
    </w:p>
    <w:p w14:paraId="496FB5C5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088F6092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4C6DEE5D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2C879A1B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6A4B9A2A" w14:textId="77777777" w:rsidR="00A75B93" w:rsidRPr="00A75B93" w:rsidRDefault="00A75B93" w:rsidP="00A75B93">
      <w:pPr>
        <w:ind w:firstLine="851"/>
        <w:jc w:val="both"/>
        <w:rPr>
          <w:szCs w:val="28"/>
        </w:rPr>
      </w:pPr>
    </w:p>
    <w:p w14:paraId="5D9D2726" w14:textId="77777777" w:rsidR="00A75B93" w:rsidRPr="00A75B93" w:rsidRDefault="00A75B93" w:rsidP="00A75B93">
      <w:pPr>
        <w:jc w:val="both"/>
        <w:rPr>
          <w:sz w:val="24"/>
          <w:szCs w:val="24"/>
        </w:rPr>
      </w:pPr>
      <w:r w:rsidRPr="00A75B93">
        <w:rPr>
          <w:sz w:val="24"/>
          <w:szCs w:val="24"/>
        </w:rPr>
        <w:t>Принято на заседании Совета депутатов</w:t>
      </w:r>
    </w:p>
    <w:p w14:paraId="70F3BBD0" w14:textId="7A002D28" w:rsidR="00A75B93" w:rsidRPr="00A75B93" w:rsidRDefault="00A75B93" w:rsidP="00A75B93">
      <w:pPr>
        <w:jc w:val="both"/>
        <w:rPr>
          <w:sz w:val="24"/>
          <w:szCs w:val="24"/>
        </w:rPr>
      </w:pPr>
      <w:r w:rsidRPr="00A75B93">
        <w:rPr>
          <w:sz w:val="24"/>
          <w:szCs w:val="24"/>
        </w:rPr>
        <w:t xml:space="preserve">от </w:t>
      </w:r>
      <w:proofErr w:type="gramStart"/>
      <w:r w:rsidRPr="00A75B93">
        <w:rPr>
          <w:sz w:val="24"/>
          <w:szCs w:val="24"/>
        </w:rPr>
        <w:t xml:space="preserve">«  </w:t>
      </w:r>
      <w:proofErr w:type="gramEnd"/>
      <w:r w:rsidRPr="00A75B93">
        <w:rPr>
          <w:sz w:val="24"/>
          <w:szCs w:val="24"/>
        </w:rPr>
        <w:t xml:space="preserve">  »___________202</w:t>
      </w:r>
      <w:r w:rsidRPr="00A75B93">
        <w:rPr>
          <w:sz w:val="24"/>
          <w:szCs w:val="24"/>
        </w:rPr>
        <w:t>3</w:t>
      </w:r>
      <w:r w:rsidRPr="00A75B93">
        <w:rPr>
          <w:sz w:val="24"/>
          <w:szCs w:val="24"/>
        </w:rPr>
        <w:t xml:space="preserve"> г.</w:t>
      </w:r>
    </w:p>
    <w:p w14:paraId="517900B0" w14:textId="77777777" w:rsidR="00A75B93" w:rsidRPr="00A75B93" w:rsidRDefault="00A75B93" w:rsidP="00A75B93">
      <w:pPr>
        <w:jc w:val="both"/>
        <w:rPr>
          <w:sz w:val="24"/>
          <w:szCs w:val="24"/>
        </w:rPr>
      </w:pPr>
    </w:p>
    <w:p w14:paraId="2A1C4FF5" w14:textId="77777777" w:rsidR="00A75B93" w:rsidRPr="00A75B93" w:rsidRDefault="00A75B93" w:rsidP="00A75B93">
      <w:pPr>
        <w:jc w:val="both"/>
        <w:rPr>
          <w:sz w:val="24"/>
          <w:szCs w:val="24"/>
        </w:rPr>
      </w:pPr>
      <w:r w:rsidRPr="00A75B93">
        <w:rPr>
          <w:sz w:val="24"/>
          <w:szCs w:val="24"/>
        </w:rPr>
        <w:t>Подписано</w:t>
      </w:r>
    </w:p>
    <w:p w14:paraId="1B3432B0" w14:textId="411F990B" w:rsidR="00A75B93" w:rsidRPr="00A75B93" w:rsidRDefault="00A75B93" w:rsidP="00A75B93">
      <w:pPr>
        <w:jc w:val="both"/>
        <w:rPr>
          <w:szCs w:val="28"/>
        </w:rPr>
      </w:pPr>
      <w:proofErr w:type="gramStart"/>
      <w:r w:rsidRPr="00A75B93">
        <w:rPr>
          <w:sz w:val="24"/>
          <w:szCs w:val="24"/>
        </w:rPr>
        <w:t xml:space="preserve">«  </w:t>
      </w:r>
      <w:proofErr w:type="gramEnd"/>
      <w:r w:rsidRPr="00A75B93">
        <w:rPr>
          <w:sz w:val="24"/>
          <w:szCs w:val="24"/>
        </w:rPr>
        <w:t xml:space="preserve">   »______________202</w:t>
      </w:r>
      <w:r w:rsidRPr="00A75B93">
        <w:rPr>
          <w:sz w:val="24"/>
          <w:szCs w:val="24"/>
        </w:rPr>
        <w:t>3</w:t>
      </w:r>
      <w:r w:rsidRPr="00A75B93">
        <w:rPr>
          <w:sz w:val="24"/>
          <w:szCs w:val="24"/>
        </w:rPr>
        <w:t xml:space="preserve"> г.</w:t>
      </w:r>
      <w:r w:rsidRPr="00A75B93">
        <w:rPr>
          <w:szCs w:val="28"/>
        </w:rPr>
        <w:tab/>
      </w:r>
    </w:p>
    <w:p w14:paraId="29708021" w14:textId="77777777" w:rsidR="00A75B93" w:rsidRDefault="00A75B93" w:rsidP="000E458D">
      <w:pPr>
        <w:ind w:firstLine="851"/>
        <w:rPr>
          <w:sz w:val="20"/>
        </w:rPr>
      </w:pPr>
    </w:p>
    <w:sectPr w:rsidR="00A75B93" w:rsidSect="00542182">
      <w:footerReference w:type="default" r:id="rId17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28DC" w14:textId="77777777" w:rsidR="004960AC" w:rsidRDefault="004960AC" w:rsidP="00D6378E">
      <w:r>
        <w:separator/>
      </w:r>
    </w:p>
  </w:endnote>
  <w:endnote w:type="continuationSeparator" w:id="0">
    <w:p w14:paraId="7F9DF4B8" w14:textId="77777777" w:rsidR="004960AC" w:rsidRDefault="004960AC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CCE5" w14:textId="77777777" w:rsidR="004960AC" w:rsidRDefault="004960AC" w:rsidP="00D6378E">
      <w:r>
        <w:separator/>
      </w:r>
    </w:p>
  </w:footnote>
  <w:footnote w:type="continuationSeparator" w:id="0">
    <w:p w14:paraId="1D62F608" w14:textId="77777777" w:rsidR="004960AC" w:rsidRDefault="004960AC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9D1D6D"/>
    <w:multiLevelType w:val="multilevel"/>
    <w:tmpl w:val="7AF486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1721E4E"/>
    <w:multiLevelType w:val="multilevel"/>
    <w:tmpl w:val="85301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0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1921521311">
    <w:abstractNumId w:val="7"/>
  </w:num>
  <w:num w:numId="10" w16cid:durableId="71643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458D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960AC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75B93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CE12FA8AF6849101FA97D29F4A1A9576A2CE7D878FD289786F0B8586FD6FEAD6DCE0790AACBB7D522CC77ECCC870C39264F8FCD71789C23Y8n6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E7AC747229EEA6D0630460AB1DA92EC77BB8E4DB40389B68B32CBDA17BBA59A34CD3310B91A58DC35FB831C4929DA6FE8110859EK8l6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zhukovski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E7AC747229EEA6D0630460AB1DA92EC77BB8E4DB40389B68B32CBDA17BBA59A34CD3310B9EA58DC35FB831C4929DA6FE8110859EK8l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E12FA8AF6849101FA97D29F4A1A9576A2CE7D878FD289786F0B8586FD6FEAD6DCE0790AACBB7DF2ACC77ECCC870C39264F8FCD71789C23Y8n6N" TargetMode="External"/><Relationship Id="rId10" Type="http://schemas.openxmlformats.org/officeDocument/2006/relationships/hyperlink" Target="consultantplus://offline/ref=DD52139FD74A1E0D5756BEF92B1D6BC5C8A844B9066E5313F3826B0BA14619C3CD8133393DD8DE4AAFA8CFBD3CRBb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52139FD74A1E0D5756BFF73E1D6BC5C8A941B3026A5313F3826B0BA14619C3CD8133393DD8DE4AAFA8CFBD3CRBb2H" TargetMode="External"/><Relationship Id="rId14" Type="http://schemas.openxmlformats.org/officeDocument/2006/relationships/hyperlink" Target="consultantplus://offline/ref=8CE12FA8AF6849101FA97D29F4A1A9576A2CE7D878FD289786F0B8586FD6FEAD6DCE0795ABC0E18C6F922EBC8BCC00393B538ECEY6n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2</cp:revision>
  <cp:lastPrinted>2022-04-07T10:51:00Z</cp:lastPrinted>
  <dcterms:created xsi:type="dcterms:W3CDTF">2023-11-13T13:43:00Z</dcterms:created>
  <dcterms:modified xsi:type="dcterms:W3CDTF">2023-11-13T13:43:00Z</dcterms:modified>
</cp:coreProperties>
</file>