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C26" w:rsidRDefault="00192C26">
      <w:pPr>
        <w:pStyle w:val="ConsPlusTitlePage"/>
      </w:pPr>
      <w:r>
        <w:t xml:space="preserve">Документ предоставлен </w:t>
      </w:r>
      <w:hyperlink r:id="rId4">
        <w:r>
          <w:rPr>
            <w:color w:val="0000FF"/>
          </w:rPr>
          <w:t>КонсультантПлюс</w:t>
        </w:r>
      </w:hyperlink>
      <w:r>
        <w:br/>
      </w:r>
    </w:p>
    <w:p w:rsidR="00192C26" w:rsidRDefault="00192C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92C26">
        <w:tc>
          <w:tcPr>
            <w:tcW w:w="4677" w:type="dxa"/>
            <w:tcBorders>
              <w:top w:val="nil"/>
              <w:left w:val="nil"/>
              <w:bottom w:val="nil"/>
              <w:right w:val="nil"/>
            </w:tcBorders>
          </w:tcPr>
          <w:p w:rsidR="00192C26" w:rsidRDefault="00192C26">
            <w:pPr>
              <w:pStyle w:val="ConsPlusNormal"/>
            </w:pPr>
            <w:r>
              <w:t>25 февраля 1999 года</w:t>
            </w:r>
          </w:p>
        </w:tc>
        <w:tc>
          <w:tcPr>
            <w:tcW w:w="4677" w:type="dxa"/>
            <w:tcBorders>
              <w:top w:val="nil"/>
              <w:left w:val="nil"/>
              <w:bottom w:val="nil"/>
              <w:right w:val="nil"/>
            </w:tcBorders>
          </w:tcPr>
          <w:p w:rsidR="00192C26" w:rsidRDefault="00192C26">
            <w:pPr>
              <w:pStyle w:val="ConsPlusNormal"/>
              <w:jc w:val="right"/>
            </w:pPr>
            <w:r>
              <w:t>N 39-ФЗ</w:t>
            </w:r>
          </w:p>
        </w:tc>
      </w:tr>
    </w:tbl>
    <w:p w:rsidR="00192C26" w:rsidRDefault="00192C26">
      <w:pPr>
        <w:pStyle w:val="ConsPlusNormal"/>
        <w:pBdr>
          <w:bottom w:val="single" w:sz="6" w:space="0" w:color="auto"/>
        </w:pBdr>
        <w:spacing w:before="100" w:after="100"/>
        <w:jc w:val="both"/>
        <w:rPr>
          <w:sz w:val="2"/>
          <w:szCs w:val="2"/>
        </w:rPr>
      </w:pPr>
    </w:p>
    <w:p w:rsidR="00192C26" w:rsidRDefault="00192C26">
      <w:pPr>
        <w:pStyle w:val="ConsPlusNormal"/>
        <w:jc w:val="center"/>
      </w:pPr>
    </w:p>
    <w:p w:rsidR="00192C26" w:rsidRDefault="00192C26">
      <w:pPr>
        <w:pStyle w:val="ConsPlusTitle"/>
        <w:jc w:val="center"/>
      </w:pPr>
      <w:r>
        <w:t>РОССИЙСКАЯ ФЕДЕРАЦИЯ</w:t>
      </w:r>
    </w:p>
    <w:p w:rsidR="00192C26" w:rsidRDefault="00192C26">
      <w:pPr>
        <w:pStyle w:val="ConsPlusTitle"/>
        <w:jc w:val="center"/>
      </w:pPr>
    </w:p>
    <w:p w:rsidR="00192C26" w:rsidRDefault="00192C26">
      <w:pPr>
        <w:pStyle w:val="ConsPlusTitle"/>
        <w:jc w:val="center"/>
      </w:pPr>
      <w:r>
        <w:t>ФЕДЕРАЛЬНЫЙ ЗАКОН</w:t>
      </w:r>
    </w:p>
    <w:p w:rsidR="00192C26" w:rsidRDefault="00192C26">
      <w:pPr>
        <w:pStyle w:val="ConsPlusTitle"/>
        <w:jc w:val="center"/>
      </w:pPr>
    </w:p>
    <w:p w:rsidR="00192C26" w:rsidRDefault="00192C26">
      <w:pPr>
        <w:pStyle w:val="ConsPlusTitle"/>
        <w:jc w:val="center"/>
      </w:pPr>
      <w:r>
        <w:t>ОБ ИНВЕСТИЦИОННОЙ ДЕЯТЕЛЬНОСТИ В РОССИЙСКОЙ ФЕДЕРАЦИИ,</w:t>
      </w:r>
    </w:p>
    <w:p w:rsidR="00192C26" w:rsidRDefault="00192C26">
      <w:pPr>
        <w:pStyle w:val="ConsPlusTitle"/>
        <w:jc w:val="center"/>
      </w:pPr>
      <w:r>
        <w:t>ОСУЩЕСТВЛЯЕМОЙ В ФОРМЕ КАПИТАЛЬНЫХ ВЛОЖЕНИЙ</w:t>
      </w:r>
    </w:p>
    <w:p w:rsidR="00192C26" w:rsidRDefault="00192C26">
      <w:pPr>
        <w:pStyle w:val="ConsPlusNormal"/>
      </w:pPr>
    </w:p>
    <w:p w:rsidR="00192C26" w:rsidRDefault="00192C26">
      <w:pPr>
        <w:pStyle w:val="ConsPlusNormal"/>
        <w:jc w:val="right"/>
      </w:pPr>
      <w:r>
        <w:t>Принят</w:t>
      </w:r>
    </w:p>
    <w:p w:rsidR="00192C26" w:rsidRDefault="00192C26">
      <w:pPr>
        <w:pStyle w:val="ConsPlusNormal"/>
        <w:jc w:val="right"/>
      </w:pPr>
      <w:r>
        <w:t>Государственной Думой</w:t>
      </w:r>
    </w:p>
    <w:p w:rsidR="00192C26" w:rsidRDefault="00192C26">
      <w:pPr>
        <w:pStyle w:val="ConsPlusNormal"/>
        <w:jc w:val="right"/>
      </w:pPr>
      <w:r>
        <w:t>15 июля 1998 года</w:t>
      </w:r>
    </w:p>
    <w:p w:rsidR="00192C26" w:rsidRDefault="00192C26">
      <w:pPr>
        <w:pStyle w:val="ConsPlusNormal"/>
        <w:jc w:val="right"/>
      </w:pPr>
    </w:p>
    <w:p w:rsidR="00192C26" w:rsidRDefault="00192C26">
      <w:pPr>
        <w:pStyle w:val="ConsPlusNormal"/>
        <w:jc w:val="right"/>
      </w:pPr>
      <w:r>
        <w:t>Одобрен</w:t>
      </w:r>
    </w:p>
    <w:p w:rsidR="00192C26" w:rsidRDefault="00192C26">
      <w:pPr>
        <w:pStyle w:val="ConsPlusNormal"/>
        <w:jc w:val="right"/>
      </w:pPr>
      <w:r>
        <w:t>Советом Федерации</w:t>
      </w:r>
    </w:p>
    <w:p w:rsidR="00192C26" w:rsidRDefault="00192C26">
      <w:pPr>
        <w:pStyle w:val="ConsPlusNormal"/>
        <w:jc w:val="right"/>
      </w:pPr>
      <w:r>
        <w:t>17 июля 1998 года</w:t>
      </w:r>
    </w:p>
    <w:p w:rsidR="00192C26" w:rsidRDefault="00192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2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C26" w:rsidRDefault="00192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C26" w:rsidRDefault="00192C26">
            <w:pPr>
              <w:pStyle w:val="ConsPlusNormal"/>
              <w:jc w:val="center"/>
            </w:pPr>
            <w:r>
              <w:rPr>
                <w:color w:val="392C69"/>
              </w:rPr>
              <w:t>Список изменяющих документов</w:t>
            </w:r>
          </w:p>
          <w:p w:rsidR="00192C26" w:rsidRDefault="00192C26">
            <w:pPr>
              <w:pStyle w:val="ConsPlusNormal"/>
              <w:jc w:val="center"/>
            </w:pPr>
            <w:r>
              <w:rPr>
                <w:color w:val="392C69"/>
              </w:rPr>
              <w:t xml:space="preserve">(в ред. Федеральных законов от 02.01.2000 </w:t>
            </w:r>
            <w:hyperlink r:id="rId5">
              <w:r>
                <w:rPr>
                  <w:color w:val="0000FF"/>
                </w:rPr>
                <w:t>N 22-ФЗ</w:t>
              </w:r>
            </w:hyperlink>
            <w:r>
              <w:rPr>
                <w:color w:val="392C69"/>
              </w:rPr>
              <w:t>,</w:t>
            </w:r>
          </w:p>
          <w:p w:rsidR="00192C26" w:rsidRDefault="00192C26">
            <w:pPr>
              <w:pStyle w:val="ConsPlusNormal"/>
              <w:jc w:val="center"/>
            </w:pPr>
            <w:r>
              <w:rPr>
                <w:color w:val="392C69"/>
              </w:rPr>
              <w:t xml:space="preserve">от 22.08.2004 </w:t>
            </w:r>
            <w:hyperlink r:id="rId6">
              <w:r>
                <w:rPr>
                  <w:color w:val="0000FF"/>
                </w:rPr>
                <w:t>N 122-ФЗ</w:t>
              </w:r>
            </w:hyperlink>
            <w:r>
              <w:rPr>
                <w:color w:val="392C69"/>
              </w:rPr>
              <w:t xml:space="preserve">, от 02.02.2006 </w:t>
            </w:r>
            <w:hyperlink r:id="rId7">
              <w:r>
                <w:rPr>
                  <w:color w:val="0000FF"/>
                </w:rPr>
                <w:t>N 19-ФЗ</w:t>
              </w:r>
            </w:hyperlink>
            <w:r>
              <w:rPr>
                <w:color w:val="392C69"/>
              </w:rPr>
              <w:t xml:space="preserve">, от 18.12.2006 </w:t>
            </w:r>
            <w:hyperlink r:id="rId8">
              <w:r>
                <w:rPr>
                  <w:color w:val="0000FF"/>
                </w:rPr>
                <w:t>N 232-ФЗ</w:t>
              </w:r>
            </w:hyperlink>
            <w:r>
              <w:rPr>
                <w:color w:val="392C69"/>
              </w:rPr>
              <w:t>,</w:t>
            </w:r>
          </w:p>
          <w:p w:rsidR="00192C26" w:rsidRDefault="00192C26">
            <w:pPr>
              <w:pStyle w:val="ConsPlusNormal"/>
              <w:jc w:val="center"/>
            </w:pPr>
            <w:r>
              <w:rPr>
                <w:color w:val="392C69"/>
              </w:rPr>
              <w:t xml:space="preserve">от 24.07.2007 </w:t>
            </w:r>
            <w:hyperlink r:id="rId9">
              <w:r>
                <w:rPr>
                  <w:color w:val="0000FF"/>
                </w:rPr>
                <w:t>N 215-ФЗ</w:t>
              </w:r>
            </w:hyperlink>
            <w:r>
              <w:rPr>
                <w:color w:val="392C69"/>
              </w:rPr>
              <w:t xml:space="preserve">, от 17.06.2010 </w:t>
            </w:r>
            <w:hyperlink r:id="rId10">
              <w:r>
                <w:rPr>
                  <w:color w:val="0000FF"/>
                </w:rPr>
                <w:t>N 119-ФЗ</w:t>
              </w:r>
            </w:hyperlink>
            <w:r>
              <w:rPr>
                <w:color w:val="392C69"/>
              </w:rPr>
              <w:t xml:space="preserve">, от 23.07.2010 </w:t>
            </w:r>
            <w:hyperlink r:id="rId11">
              <w:r>
                <w:rPr>
                  <w:color w:val="0000FF"/>
                </w:rPr>
                <w:t>N 184-ФЗ</w:t>
              </w:r>
            </w:hyperlink>
            <w:r>
              <w:rPr>
                <w:color w:val="392C69"/>
              </w:rPr>
              <w:t>,</w:t>
            </w:r>
          </w:p>
          <w:p w:rsidR="00192C26" w:rsidRDefault="00192C26">
            <w:pPr>
              <w:pStyle w:val="ConsPlusNormal"/>
              <w:jc w:val="center"/>
            </w:pPr>
            <w:r>
              <w:rPr>
                <w:color w:val="392C69"/>
              </w:rPr>
              <w:t xml:space="preserve">от 18.07.2011 </w:t>
            </w:r>
            <w:hyperlink r:id="rId12">
              <w:r>
                <w:rPr>
                  <w:color w:val="0000FF"/>
                </w:rPr>
                <w:t>N 215-ФЗ</w:t>
              </w:r>
            </w:hyperlink>
            <w:r>
              <w:rPr>
                <w:color w:val="392C69"/>
              </w:rPr>
              <w:t xml:space="preserve">, от 19.07.2011 </w:t>
            </w:r>
            <w:hyperlink r:id="rId13">
              <w:r>
                <w:rPr>
                  <w:color w:val="0000FF"/>
                </w:rPr>
                <w:t>N 248-ФЗ</w:t>
              </w:r>
            </w:hyperlink>
            <w:r>
              <w:rPr>
                <w:color w:val="392C69"/>
              </w:rPr>
              <w:t xml:space="preserve">, от 06.12.2011 </w:t>
            </w:r>
            <w:hyperlink r:id="rId14">
              <w:r>
                <w:rPr>
                  <w:color w:val="0000FF"/>
                </w:rPr>
                <w:t>N 409-ФЗ</w:t>
              </w:r>
            </w:hyperlink>
            <w:r>
              <w:rPr>
                <w:color w:val="392C69"/>
              </w:rPr>
              <w:t>,</w:t>
            </w:r>
          </w:p>
          <w:p w:rsidR="00192C26" w:rsidRDefault="00192C26">
            <w:pPr>
              <w:pStyle w:val="ConsPlusNormal"/>
              <w:jc w:val="center"/>
            </w:pPr>
            <w:r>
              <w:rPr>
                <w:color w:val="392C69"/>
              </w:rPr>
              <w:t xml:space="preserve">от 12.12.2011 </w:t>
            </w:r>
            <w:hyperlink r:id="rId15">
              <w:r>
                <w:rPr>
                  <w:color w:val="0000FF"/>
                </w:rPr>
                <w:t>N 427-ФЗ</w:t>
              </w:r>
            </w:hyperlink>
            <w:r>
              <w:rPr>
                <w:color w:val="392C69"/>
              </w:rPr>
              <w:t xml:space="preserve">, от 28.12.2013 </w:t>
            </w:r>
            <w:hyperlink r:id="rId16">
              <w:r>
                <w:rPr>
                  <w:color w:val="0000FF"/>
                </w:rPr>
                <w:t>N 396-ФЗ</w:t>
              </w:r>
            </w:hyperlink>
            <w:r>
              <w:rPr>
                <w:color w:val="392C69"/>
              </w:rPr>
              <w:t xml:space="preserve">, от 03.07.2016 </w:t>
            </w:r>
            <w:hyperlink r:id="rId17">
              <w:r>
                <w:rPr>
                  <w:color w:val="0000FF"/>
                </w:rPr>
                <w:t>N 369-ФЗ</w:t>
              </w:r>
            </w:hyperlink>
            <w:r>
              <w:rPr>
                <w:color w:val="392C69"/>
              </w:rPr>
              <w:t>,</w:t>
            </w:r>
          </w:p>
          <w:p w:rsidR="00192C26" w:rsidRDefault="00192C26">
            <w:pPr>
              <w:pStyle w:val="ConsPlusNormal"/>
              <w:jc w:val="center"/>
            </w:pPr>
            <w:r>
              <w:rPr>
                <w:color w:val="392C69"/>
              </w:rPr>
              <w:t xml:space="preserve">от 26.07.2017 </w:t>
            </w:r>
            <w:hyperlink r:id="rId18">
              <w:r>
                <w:rPr>
                  <w:color w:val="0000FF"/>
                </w:rPr>
                <w:t>N 205-ФЗ</w:t>
              </w:r>
            </w:hyperlink>
            <w:r>
              <w:rPr>
                <w:color w:val="392C69"/>
              </w:rPr>
              <w:t xml:space="preserve">, от 25.12.2018 </w:t>
            </w:r>
            <w:hyperlink r:id="rId19">
              <w:r>
                <w:rPr>
                  <w:color w:val="0000FF"/>
                </w:rPr>
                <w:t>N 478-ФЗ</w:t>
              </w:r>
            </w:hyperlink>
            <w:r>
              <w:rPr>
                <w:color w:val="392C69"/>
              </w:rPr>
              <w:t xml:space="preserve">, от 02.08.2019 </w:t>
            </w:r>
            <w:hyperlink r:id="rId20">
              <w:r>
                <w:rPr>
                  <w:color w:val="0000FF"/>
                </w:rPr>
                <w:t>N 259-ФЗ</w:t>
              </w:r>
            </w:hyperlink>
            <w:r>
              <w:rPr>
                <w:color w:val="392C69"/>
              </w:rPr>
              <w:t>,</w:t>
            </w:r>
          </w:p>
          <w:p w:rsidR="00192C26" w:rsidRDefault="00192C26">
            <w:pPr>
              <w:pStyle w:val="ConsPlusNormal"/>
              <w:jc w:val="center"/>
            </w:pPr>
            <w:r>
              <w:rPr>
                <w:color w:val="392C69"/>
              </w:rPr>
              <w:t xml:space="preserve">от 08.12.2020 </w:t>
            </w:r>
            <w:hyperlink r:id="rId21">
              <w:r>
                <w:rPr>
                  <w:color w:val="0000FF"/>
                </w:rPr>
                <w:t>N 429-ФЗ</w:t>
              </w:r>
            </w:hyperlink>
            <w:r>
              <w:rPr>
                <w:color w:val="392C69"/>
              </w:rPr>
              <w:t xml:space="preserve">, от 06.12.2021 </w:t>
            </w:r>
            <w:hyperlink r:id="rId22">
              <w:r>
                <w:rPr>
                  <w:color w:val="0000FF"/>
                </w:rPr>
                <w:t>N 408-ФЗ</w:t>
              </w:r>
            </w:hyperlink>
            <w:r>
              <w:rPr>
                <w:color w:val="392C69"/>
              </w:rPr>
              <w:t xml:space="preserve">, от 30.12.2021 </w:t>
            </w:r>
            <w:hyperlink r:id="rId23">
              <w:r>
                <w:rPr>
                  <w:color w:val="0000FF"/>
                </w:rPr>
                <w:t>N 447-ФЗ</w:t>
              </w:r>
            </w:hyperlink>
            <w:r>
              <w:rPr>
                <w:color w:val="392C69"/>
              </w:rPr>
              <w:t>,</w:t>
            </w:r>
          </w:p>
          <w:p w:rsidR="00192C26" w:rsidRDefault="00192C26">
            <w:pPr>
              <w:pStyle w:val="ConsPlusNormal"/>
              <w:jc w:val="center"/>
            </w:pPr>
            <w:r>
              <w:rPr>
                <w:color w:val="392C69"/>
              </w:rPr>
              <w:t xml:space="preserve">от 14.03.2022 </w:t>
            </w:r>
            <w:hyperlink r:id="rId24">
              <w:r>
                <w:rPr>
                  <w:color w:val="0000FF"/>
                </w:rPr>
                <w:t>N 58-ФЗ</w:t>
              </w:r>
            </w:hyperlink>
            <w:r>
              <w:rPr>
                <w:color w:val="392C69"/>
              </w:rPr>
              <w:t xml:space="preserve">, от 28.12.2022 </w:t>
            </w:r>
            <w:hyperlink r:id="rId25">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r>
    </w:tbl>
    <w:p w:rsidR="00192C26" w:rsidRDefault="00192C26">
      <w:pPr>
        <w:pStyle w:val="ConsPlusNormal"/>
        <w:jc w:val="center"/>
      </w:pPr>
    </w:p>
    <w:p w:rsidR="00192C26" w:rsidRDefault="00192C26">
      <w:pPr>
        <w:pStyle w:val="ConsPlusNormal"/>
        <w:ind w:firstLine="540"/>
        <w:jc w:val="both"/>
      </w:pPr>
      <w:r>
        <w:t>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192C26" w:rsidRDefault="00192C26">
      <w:pPr>
        <w:pStyle w:val="ConsPlusNormal"/>
      </w:pPr>
    </w:p>
    <w:p w:rsidR="00192C26" w:rsidRDefault="00192C26">
      <w:pPr>
        <w:pStyle w:val="ConsPlusTitle"/>
        <w:jc w:val="center"/>
        <w:outlineLvl w:val="0"/>
      </w:pPr>
      <w:r>
        <w:t>Глава I. ОБЩИЕ ПОЛОЖЕНИЯ</w:t>
      </w:r>
    </w:p>
    <w:p w:rsidR="00192C26" w:rsidRDefault="00192C26">
      <w:pPr>
        <w:pStyle w:val="ConsPlusNormal"/>
      </w:pPr>
    </w:p>
    <w:p w:rsidR="00192C26" w:rsidRDefault="00192C26">
      <w:pPr>
        <w:pStyle w:val="ConsPlusTitle"/>
        <w:ind w:firstLine="540"/>
        <w:jc w:val="both"/>
        <w:outlineLvl w:val="1"/>
      </w:pPr>
      <w:r>
        <w:t>Статья 1. Основные понятия</w:t>
      </w:r>
    </w:p>
    <w:p w:rsidR="00192C26" w:rsidRDefault="00192C26">
      <w:pPr>
        <w:pStyle w:val="ConsPlusNormal"/>
      </w:pPr>
    </w:p>
    <w:p w:rsidR="00192C26" w:rsidRDefault="00192C26">
      <w:pPr>
        <w:pStyle w:val="ConsPlusNormal"/>
        <w:ind w:firstLine="540"/>
        <w:jc w:val="both"/>
      </w:pPr>
      <w:r>
        <w:t>Для целей настоящего Федерального закона используются следующие основные понятия:</w:t>
      </w:r>
    </w:p>
    <w:p w:rsidR="00192C26" w:rsidRDefault="00192C26">
      <w:pPr>
        <w:pStyle w:val="ConsPlusNormal"/>
        <w:spacing w:before="220"/>
        <w:ind w:firstLine="540"/>
        <w:jc w:val="both"/>
      </w:pPr>
      <w: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192C26" w:rsidRDefault="00192C26">
      <w:pPr>
        <w:pStyle w:val="ConsPlusNormal"/>
        <w:spacing w:before="220"/>
        <w:ind w:firstLine="540"/>
        <w:jc w:val="both"/>
      </w:pPr>
      <w: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192C26" w:rsidRDefault="00192C26">
      <w:pPr>
        <w:pStyle w:val="ConsPlusNormal"/>
        <w:spacing w:before="220"/>
        <w:ind w:firstLine="540"/>
        <w:jc w:val="both"/>
      </w:pPr>
      <w:r>
        <w:t>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w:t>
      </w:r>
      <w:r>
        <w:lastRenderedPageBreak/>
        <w:t>изыскательские работы и другие затраты;</w:t>
      </w:r>
    </w:p>
    <w:p w:rsidR="00192C26" w:rsidRDefault="00192C26">
      <w:pPr>
        <w:pStyle w:val="ConsPlusNormal"/>
        <w:jc w:val="both"/>
      </w:pPr>
      <w:r>
        <w:t xml:space="preserve">(в ред. Федерального </w:t>
      </w:r>
      <w:hyperlink r:id="rId26">
        <w:r>
          <w:rPr>
            <w:color w:val="0000FF"/>
          </w:rPr>
          <w:t>закона</w:t>
        </w:r>
      </w:hyperlink>
      <w:r>
        <w:t xml:space="preserve"> от 18.07.2011 N 215-ФЗ)</w:t>
      </w:r>
    </w:p>
    <w:p w:rsidR="00192C26" w:rsidRDefault="00192C26">
      <w:pPr>
        <w:pStyle w:val="ConsPlusNormal"/>
        <w:spacing w:before="220"/>
        <w:ind w:firstLine="540"/>
        <w:jc w:val="both"/>
      </w:pPr>
      <w: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192C26" w:rsidRDefault="00192C26">
      <w:pPr>
        <w:pStyle w:val="ConsPlusNormal"/>
        <w:jc w:val="both"/>
      </w:pPr>
      <w:r>
        <w:t xml:space="preserve">(в ред. Федеральных законов от 24.07.2007 </w:t>
      </w:r>
      <w:hyperlink r:id="rId27">
        <w:r>
          <w:rPr>
            <w:color w:val="0000FF"/>
          </w:rPr>
          <w:t>N 215-ФЗ</w:t>
        </w:r>
      </w:hyperlink>
      <w:r>
        <w:t xml:space="preserve">, от 19.07.2011 </w:t>
      </w:r>
      <w:hyperlink r:id="rId28">
        <w:r>
          <w:rPr>
            <w:color w:val="0000FF"/>
          </w:rPr>
          <w:t>N 248-ФЗ</w:t>
        </w:r>
      </w:hyperlink>
      <w:r>
        <w:t>)</w:t>
      </w:r>
    </w:p>
    <w:p w:rsidR="00192C26" w:rsidRDefault="00192C26">
      <w:pPr>
        <w:pStyle w:val="ConsPlusNormal"/>
        <w:spacing w:before="220"/>
        <w:ind w:firstLine="540"/>
        <w:jc w:val="both"/>
      </w:pPr>
      <w:r>
        <w:t>приоритетный инвестиционный проект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rsidR="00192C26" w:rsidRDefault="00192C26">
      <w:pPr>
        <w:pStyle w:val="ConsPlusNormal"/>
        <w:jc w:val="both"/>
      </w:pPr>
      <w:r>
        <w:t xml:space="preserve">(абзац введен Федеральным </w:t>
      </w:r>
      <w:hyperlink r:id="rId29">
        <w:r>
          <w:rPr>
            <w:color w:val="0000FF"/>
          </w:rPr>
          <w:t>законом</w:t>
        </w:r>
      </w:hyperlink>
      <w:r>
        <w:t xml:space="preserve"> от 02.01.2000 N 22-ФЗ)</w:t>
      </w:r>
    </w:p>
    <w:p w:rsidR="00192C26" w:rsidRDefault="00192C26">
      <w:pPr>
        <w:pStyle w:val="ConsPlusNormal"/>
        <w:spacing w:before="220"/>
        <w:ind w:firstLine="540"/>
        <w:jc w:val="both"/>
      </w:pPr>
      <w: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192C26" w:rsidRDefault="00192C26">
      <w:pPr>
        <w:pStyle w:val="ConsPlusNormal"/>
        <w:jc w:val="both"/>
      </w:pPr>
      <w:r>
        <w:t xml:space="preserve">(абзац введен Федеральным </w:t>
      </w:r>
      <w:hyperlink r:id="rId30">
        <w:r>
          <w:rPr>
            <w:color w:val="0000FF"/>
          </w:rPr>
          <w:t>законом</w:t>
        </w:r>
      </w:hyperlink>
      <w:r>
        <w:t xml:space="preserve"> от 02.01.2000 N 22-ФЗ)</w:t>
      </w:r>
    </w:p>
    <w:p w:rsidR="00192C26" w:rsidRDefault="00192C26">
      <w:pPr>
        <w:pStyle w:val="ConsPlusNormal"/>
        <w:spacing w:before="220"/>
        <w:ind w:firstLine="540"/>
        <w:jc w:val="both"/>
      </w:pPr>
      <w:r>
        <w:t>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 осуществляющим инвестиционный проект, на день начала финансирования инвестиционного проекта.</w:t>
      </w:r>
    </w:p>
    <w:p w:rsidR="00192C26" w:rsidRDefault="00192C26">
      <w:pPr>
        <w:pStyle w:val="ConsPlusNormal"/>
        <w:jc w:val="both"/>
      </w:pPr>
      <w:r>
        <w:t xml:space="preserve">(абзац введен Федеральным </w:t>
      </w:r>
      <w:hyperlink r:id="rId31">
        <w:r>
          <w:rPr>
            <w:color w:val="0000FF"/>
          </w:rPr>
          <w:t>законом</w:t>
        </w:r>
      </w:hyperlink>
      <w:r>
        <w:t xml:space="preserve"> от 02.01.2000 N 22-ФЗ, в ред. Федеральных законов от 06.12.2011 </w:t>
      </w:r>
      <w:hyperlink r:id="rId32">
        <w:r>
          <w:rPr>
            <w:color w:val="0000FF"/>
          </w:rPr>
          <w:t>N 409-ФЗ</w:t>
        </w:r>
      </w:hyperlink>
      <w:r>
        <w:t xml:space="preserve">, от 28.12.2022 </w:t>
      </w:r>
      <w:hyperlink r:id="rId33">
        <w:r>
          <w:rPr>
            <w:color w:val="0000FF"/>
          </w:rPr>
          <w:t>N 569-ФЗ</w:t>
        </w:r>
      </w:hyperlink>
      <w:r>
        <w:t>)</w:t>
      </w:r>
    </w:p>
    <w:p w:rsidR="00192C26" w:rsidRDefault="00192C26">
      <w:pPr>
        <w:pStyle w:val="ConsPlusNormal"/>
      </w:pPr>
    </w:p>
    <w:p w:rsidR="00192C26" w:rsidRDefault="00192C26">
      <w:pPr>
        <w:pStyle w:val="ConsPlusTitle"/>
        <w:ind w:firstLine="540"/>
        <w:jc w:val="both"/>
        <w:outlineLvl w:val="1"/>
      </w:pPr>
      <w:r>
        <w:t>Статья 2. Отношения, регулируемые настоящим Федеральным законом</w:t>
      </w:r>
    </w:p>
    <w:p w:rsidR="00192C26" w:rsidRDefault="00192C26">
      <w:pPr>
        <w:pStyle w:val="ConsPlusNormal"/>
      </w:pPr>
    </w:p>
    <w:p w:rsidR="00192C26" w:rsidRDefault="00192C26">
      <w:pPr>
        <w:pStyle w:val="ConsPlusNormal"/>
        <w:ind w:firstLine="540"/>
        <w:jc w:val="both"/>
      </w:pPr>
      <w: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rsidR="00192C26" w:rsidRDefault="00192C26">
      <w:pPr>
        <w:pStyle w:val="ConsPlusNormal"/>
        <w:spacing w:before="220"/>
        <w:ind w:firstLine="540"/>
        <w:jc w:val="both"/>
      </w:pPr>
      <w:r>
        <w:t xml:space="preserve">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w:t>
      </w:r>
      <w:hyperlink r:id="rId34">
        <w:r>
          <w:rPr>
            <w:color w:val="0000FF"/>
          </w:rPr>
          <w:t>законодательством</w:t>
        </w:r>
      </w:hyperlink>
      <w:r>
        <w:t xml:space="preserve"> Российской Федерации о банках и банковской деятельности и </w:t>
      </w:r>
      <w:hyperlink r:id="rId35">
        <w:r>
          <w:rPr>
            <w:color w:val="0000FF"/>
          </w:rPr>
          <w:t>законодательством</w:t>
        </w:r>
      </w:hyperlink>
      <w:r>
        <w:t xml:space="preserve"> Российской Федерации о страховании, на отношения, связанные с вложениями инвестиций с использованием </w:t>
      </w:r>
      <w:hyperlink r:id="rId36">
        <w:r>
          <w:rPr>
            <w:color w:val="0000FF"/>
          </w:rPr>
          <w:t>инвестиционных платформ</w:t>
        </w:r>
      </w:hyperlink>
      <w:r>
        <w:t xml:space="preserve">,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r:id="rId3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92C26" w:rsidRDefault="00192C26">
      <w:pPr>
        <w:pStyle w:val="ConsPlusNormal"/>
        <w:jc w:val="both"/>
      </w:pPr>
      <w:r>
        <w:t xml:space="preserve">(часть вторая введена Федеральным </w:t>
      </w:r>
      <w:hyperlink r:id="rId38">
        <w:r>
          <w:rPr>
            <w:color w:val="0000FF"/>
          </w:rPr>
          <w:t>законом</w:t>
        </w:r>
      </w:hyperlink>
      <w:r>
        <w:t xml:space="preserve"> от 02.01.2000 N 22-ФЗ, в ред. Федеральных законов от 17.06.2010 </w:t>
      </w:r>
      <w:hyperlink r:id="rId39">
        <w:r>
          <w:rPr>
            <w:color w:val="0000FF"/>
          </w:rPr>
          <w:t>N 119-ФЗ</w:t>
        </w:r>
      </w:hyperlink>
      <w:r>
        <w:t xml:space="preserve">, от 02.08.2019 </w:t>
      </w:r>
      <w:hyperlink r:id="rId40">
        <w:r>
          <w:rPr>
            <w:color w:val="0000FF"/>
          </w:rPr>
          <w:t>N 259-ФЗ</w:t>
        </w:r>
      </w:hyperlink>
      <w:r>
        <w:t>)</w:t>
      </w:r>
    </w:p>
    <w:p w:rsidR="00192C26" w:rsidRDefault="00192C26">
      <w:pPr>
        <w:pStyle w:val="ConsPlusNormal"/>
      </w:pPr>
    </w:p>
    <w:p w:rsidR="00192C26" w:rsidRDefault="00192C26">
      <w:pPr>
        <w:pStyle w:val="ConsPlusTitle"/>
        <w:ind w:firstLine="540"/>
        <w:jc w:val="both"/>
        <w:outlineLvl w:val="1"/>
      </w:pPr>
      <w:r>
        <w:t>Статья 3. Объекты капитальных вложений</w:t>
      </w:r>
    </w:p>
    <w:p w:rsidR="00192C26" w:rsidRDefault="00192C26">
      <w:pPr>
        <w:pStyle w:val="ConsPlusNormal"/>
      </w:pPr>
    </w:p>
    <w:p w:rsidR="00192C26" w:rsidRDefault="00192C26">
      <w:pPr>
        <w:pStyle w:val="ConsPlusNormal"/>
        <w:ind w:firstLine="540"/>
        <w:jc w:val="both"/>
      </w:pPr>
      <w:r>
        <w:t xml:space="preserve">1. 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w:t>
      </w:r>
      <w:r>
        <w:lastRenderedPageBreak/>
        <w:t>федеральными законами.</w:t>
      </w:r>
    </w:p>
    <w:p w:rsidR="00192C26" w:rsidRDefault="00192C26">
      <w:pPr>
        <w:pStyle w:val="ConsPlusNormal"/>
        <w:spacing w:before="220"/>
        <w:ind w:firstLine="540"/>
        <w:jc w:val="both"/>
      </w:pPr>
      <w:r>
        <w:t>2. Запрещаются капитальные вложения в объекты, создание и использование которых не соответствуют законодательству Российской Федерации.</w:t>
      </w:r>
    </w:p>
    <w:p w:rsidR="00192C26" w:rsidRDefault="00192C26">
      <w:pPr>
        <w:pStyle w:val="ConsPlusNormal"/>
        <w:jc w:val="both"/>
      </w:pPr>
      <w:r>
        <w:t xml:space="preserve">(в ред. Федерального </w:t>
      </w:r>
      <w:hyperlink r:id="rId41">
        <w:r>
          <w:rPr>
            <w:color w:val="0000FF"/>
          </w:rPr>
          <w:t>закона</w:t>
        </w:r>
      </w:hyperlink>
      <w:r>
        <w:t xml:space="preserve"> от 19.07.2011 N 248-ФЗ)</w:t>
      </w:r>
    </w:p>
    <w:p w:rsidR="00192C26" w:rsidRDefault="00192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2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C26" w:rsidRDefault="00192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C26" w:rsidRDefault="00192C26">
            <w:pPr>
              <w:pStyle w:val="ConsPlusNormal"/>
              <w:jc w:val="both"/>
            </w:pPr>
            <w:r>
              <w:rPr>
                <w:color w:val="392C69"/>
              </w:rPr>
              <w:t>КонсультантПлюс: примечание.</w:t>
            </w:r>
          </w:p>
          <w:p w:rsidR="00192C26" w:rsidRDefault="00192C26">
            <w:pPr>
              <w:pStyle w:val="ConsPlusNormal"/>
              <w:jc w:val="both"/>
            </w:pPr>
            <w:r>
              <w:rPr>
                <w:color w:val="392C69"/>
              </w:rPr>
              <w:t xml:space="preserve">С 01.01.2017 в ФЗ от 21.07.1997 </w:t>
            </w:r>
            <w:hyperlink r:id="rId42">
              <w:r>
                <w:rPr>
                  <w:color w:val="0000FF"/>
                </w:rPr>
                <w:t>N 122-ФЗ</w:t>
              </w:r>
            </w:hyperlink>
            <w:r>
              <w:rPr>
                <w:color w:val="392C69"/>
              </w:rPr>
              <w:t xml:space="preserve"> </w:t>
            </w:r>
            <w:hyperlink r:id="rId43">
              <w:r>
                <w:rPr>
                  <w:color w:val="0000FF"/>
                </w:rPr>
                <w:t>внесены</w:t>
              </w:r>
            </w:hyperlink>
            <w:r>
              <w:rPr>
                <w:color w:val="392C69"/>
              </w:rPr>
              <w:t xml:space="preserve"> существенные изменения, с этого же срока действует ФЗ от 13.07.2015 </w:t>
            </w:r>
            <w:hyperlink r:id="rId44">
              <w:r>
                <w:rPr>
                  <w:color w:val="0000FF"/>
                </w:rPr>
                <w:t>N 218-ФЗ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r>
    </w:tbl>
    <w:p w:rsidR="00192C26" w:rsidRDefault="00192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2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C26" w:rsidRDefault="00192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C26" w:rsidRDefault="00192C26">
            <w:pPr>
              <w:pStyle w:val="ConsPlusNormal"/>
              <w:jc w:val="both"/>
            </w:pPr>
            <w:r>
              <w:rPr>
                <w:color w:val="392C69"/>
              </w:rPr>
              <w:t>КонсультантПлюс: примечание.</w:t>
            </w:r>
          </w:p>
          <w:p w:rsidR="00192C26" w:rsidRDefault="00192C26">
            <w:pPr>
              <w:pStyle w:val="ConsPlusNormal"/>
              <w:jc w:val="both"/>
            </w:pPr>
            <w:r>
              <w:rPr>
                <w:color w:val="392C69"/>
              </w:rPr>
              <w:t xml:space="preserve">П. 3 ст. 3 (в ред. ФЗ от 12.12.2011 N 427-ФЗ) </w:t>
            </w:r>
            <w:hyperlink r:id="rId45">
              <w:r>
                <w:rPr>
                  <w:color w:val="0000FF"/>
                </w:rPr>
                <w:t>распространяется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r>
    </w:tbl>
    <w:p w:rsidR="00192C26" w:rsidRDefault="00192C26">
      <w:pPr>
        <w:pStyle w:val="ConsPlusNormal"/>
        <w:spacing w:before="280"/>
        <w:ind w:firstLine="540"/>
        <w:jc w:val="both"/>
      </w:pPr>
      <w:r>
        <w:t xml:space="preserve">3. 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w:t>
      </w:r>
      <w:hyperlink r:id="rId46">
        <w:r>
          <w:rPr>
            <w:color w:val="0000FF"/>
          </w:rPr>
          <w:t>статьей 24.2</w:t>
        </w:r>
      </w:hyperlink>
      <w:r>
        <w:t xml:space="preserve"> Федерального закона от 21 июля 1997 года N 122-ФЗ "О государственной регистрации прав на недвижимое имущество и сделок с ним" с учетом распределения долей, предусмотренного данным договором.</w:t>
      </w:r>
    </w:p>
    <w:p w:rsidR="00192C26" w:rsidRDefault="00192C26">
      <w:pPr>
        <w:pStyle w:val="ConsPlusNormal"/>
        <w:spacing w:before="220"/>
        <w:ind w:firstLine="540"/>
        <w:jc w:val="both"/>
      </w:pPr>
      <w:r>
        <w:t>Государственная регистрация права долевой собственности на эти незавершенные объекты инвестиционной деятельности не требуется.</w:t>
      </w:r>
    </w:p>
    <w:p w:rsidR="00192C26" w:rsidRDefault="00192C26">
      <w:pPr>
        <w:pStyle w:val="ConsPlusNormal"/>
      </w:pPr>
      <w:r>
        <w:t xml:space="preserve">(п. 3 введен Федеральным </w:t>
      </w:r>
      <w:hyperlink r:id="rId47">
        <w:r>
          <w:rPr>
            <w:color w:val="0000FF"/>
          </w:rPr>
          <w:t>законом</w:t>
        </w:r>
      </w:hyperlink>
      <w:r>
        <w:t xml:space="preserve"> от 12.12.2011 N 427-ФЗ)</w:t>
      </w:r>
    </w:p>
    <w:p w:rsidR="00192C26" w:rsidRDefault="00192C26">
      <w:pPr>
        <w:pStyle w:val="ConsPlusNormal"/>
      </w:pPr>
    </w:p>
    <w:p w:rsidR="00192C26" w:rsidRDefault="00192C26">
      <w:pPr>
        <w:pStyle w:val="ConsPlusTitle"/>
        <w:ind w:firstLine="540"/>
        <w:jc w:val="both"/>
        <w:outlineLvl w:val="1"/>
      </w:pPr>
      <w:r>
        <w:t>Статья 4. Субъекты инвестиционной деятельности, осуществляемой в форме капитальных вложений</w:t>
      </w:r>
    </w:p>
    <w:p w:rsidR="00192C26" w:rsidRDefault="00192C26">
      <w:pPr>
        <w:pStyle w:val="ConsPlusNormal"/>
      </w:pPr>
    </w:p>
    <w:p w:rsidR="00192C26" w:rsidRDefault="00192C26">
      <w:pPr>
        <w:pStyle w:val="ConsPlusNormal"/>
        <w:ind w:firstLine="540"/>
        <w:jc w:val="both"/>
      </w:pPr>
      <w:r>
        <w:t>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sidR="00192C26" w:rsidRDefault="00192C26">
      <w:pPr>
        <w:pStyle w:val="ConsPlusNormal"/>
        <w:spacing w:before="220"/>
        <w:ind w:firstLine="540"/>
        <w:jc w:val="both"/>
      </w:pPr>
      <w:r>
        <w:t>2. Инвесторы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sidR="00192C26" w:rsidRDefault="00192C26">
      <w:pPr>
        <w:pStyle w:val="ConsPlusNormal"/>
        <w:spacing w:before="220"/>
        <w:ind w:firstLine="540"/>
        <w:jc w:val="both"/>
      </w:pPr>
      <w:r>
        <w:t>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rsidR="00192C26" w:rsidRDefault="00192C26">
      <w:pPr>
        <w:pStyle w:val="ConsPlusNormal"/>
        <w:spacing w:before="220"/>
        <w:ind w:firstLine="540"/>
        <w:jc w:val="both"/>
      </w:pPr>
      <w:r>
        <w:t xml:space="preserve">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w:t>
      </w:r>
      <w:r>
        <w:lastRenderedPageBreak/>
        <w:t>Российской Федерации.</w:t>
      </w:r>
    </w:p>
    <w:p w:rsidR="00192C26" w:rsidRDefault="00192C26">
      <w:pPr>
        <w:pStyle w:val="ConsPlusNormal"/>
        <w:spacing w:before="220"/>
        <w:ind w:firstLine="540"/>
        <w:jc w:val="both"/>
      </w:pPr>
      <w:r>
        <w:t xml:space="preserve">4. 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r:id="rId48">
        <w:r>
          <w:rPr>
            <w:color w:val="0000FF"/>
          </w:rPr>
          <w:t>кодексом</w:t>
        </w:r>
      </w:hyperlink>
      <w:r>
        <w:t xml:space="preserve">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w:t>
      </w:r>
      <w:hyperlink r:id="rId49">
        <w:r>
          <w:rPr>
            <w:color w:val="0000FF"/>
          </w:rPr>
          <w:t>законом</w:t>
        </w:r>
      </w:hyperlink>
      <w:r>
        <w:t>.</w:t>
      </w:r>
    </w:p>
    <w:p w:rsidR="00192C26" w:rsidRDefault="00192C26">
      <w:pPr>
        <w:pStyle w:val="ConsPlusNormal"/>
        <w:jc w:val="both"/>
      </w:pPr>
      <w:r>
        <w:t xml:space="preserve">(в ред. Федерального </w:t>
      </w:r>
      <w:hyperlink r:id="rId50">
        <w:r>
          <w:rPr>
            <w:color w:val="0000FF"/>
          </w:rPr>
          <w:t>закона</w:t>
        </w:r>
      </w:hyperlink>
      <w:r>
        <w:t xml:space="preserve"> от 02.02.2006 N 19-ФЗ)</w:t>
      </w:r>
    </w:p>
    <w:p w:rsidR="00192C26" w:rsidRDefault="00192C26">
      <w:pPr>
        <w:pStyle w:val="ConsPlusNormal"/>
        <w:spacing w:before="220"/>
        <w:ind w:firstLine="540"/>
        <w:jc w:val="both"/>
      </w:pPr>
      <w:r>
        <w:t>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192C26" w:rsidRDefault="00192C26">
      <w:pPr>
        <w:pStyle w:val="ConsPlusNormal"/>
        <w:spacing w:before="220"/>
        <w:ind w:firstLine="540"/>
        <w:jc w:val="both"/>
      </w:pPr>
      <w:r>
        <w:t>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rsidR="00192C26" w:rsidRDefault="00192C26">
      <w:pPr>
        <w:pStyle w:val="ConsPlusNormal"/>
      </w:pPr>
    </w:p>
    <w:p w:rsidR="00192C26" w:rsidRDefault="00192C26">
      <w:pPr>
        <w:pStyle w:val="ConsPlusTitle"/>
        <w:ind w:firstLine="540"/>
        <w:jc w:val="both"/>
        <w:outlineLvl w:val="1"/>
      </w:pPr>
      <w:r>
        <w:t>Статья 5. Деятельность иностранных инвесторов на территории Российской Федерации</w:t>
      </w:r>
    </w:p>
    <w:p w:rsidR="00192C26" w:rsidRDefault="00192C26">
      <w:pPr>
        <w:pStyle w:val="ConsPlusNormal"/>
      </w:pPr>
    </w:p>
    <w:p w:rsidR="00192C26" w:rsidRDefault="00192C26">
      <w:pPr>
        <w:pStyle w:val="ConsPlusNormal"/>
        <w:ind w:firstLine="540"/>
        <w:jc w:val="both"/>
      </w:pPr>
      <w:hyperlink r:id="rId51">
        <w:r>
          <w:rPr>
            <w:color w:val="0000FF"/>
          </w:rPr>
          <w:t>1</w:t>
        </w:r>
      </w:hyperlink>
      <w:r>
        <w:t xml:space="preserve">.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w:t>
      </w:r>
      <w:hyperlink r:id="rId52">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192C26" w:rsidRDefault="00192C26">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4">
        <w:r>
          <w:rPr>
            <w:color w:val="0000FF"/>
          </w:rPr>
          <w:t>порядке</w:t>
        </w:r>
      </w:hyperlink>
      <w:r>
        <w:t>, определенном федеральным конституционным законом.</w:t>
      </w:r>
    </w:p>
    <w:p w:rsidR="00192C26" w:rsidRDefault="00192C26">
      <w:pPr>
        <w:pStyle w:val="ConsPlusNormal"/>
        <w:jc w:val="both"/>
      </w:pPr>
      <w:r>
        <w:t xml:space="preserve">(п. 2 введен Федеральным </w:t>
      </w:r>
      <w:hyperlink r:id="rId55">
        <w:r>
          <w:rPr>
            <w:color w:val="0000FF"/>
          </w:rPr>
          <w:t>законом</w:t>
        </w:r>
      </w:hyperlink>
      <w:r>
        <w:t xml:space="preserve"> от 08.12.2020 N 429-ФЗ)</w:t>
      </w:r>
    </w:p>
    <w:p w:rsidR="00192C26" w:rsidRDefault="00192C26">
      <w:pPr>
        <w:pStyle w:val="ConsPlusNormal"/>
      </w:pPr>
    </w:p>
    <w:p w:rsidR="00192C26" w:rsidRDefault="00192C26">
      <w:pPr>
        <w:pStyle w:val="ConsPlusTitle"/>
        <w:jc w:val="center"/>
        <w:outlineLvl w:val="0"/>
      </w:pPr>
      <w:r>
        <w:t>Глава II. ПРАВОВЫЕ И ЭКОНОМИЧЕСКИЕ ОСНОВЫ</w:t>
      </w:r>
    </w:p>
    <w:p w:rsidR="00192C26" w:rsidRDefault="00192C26">
      <w:pPr>
        <w:pStyle w:val="ConsPlusTitle"/>
        <w:jc w:val="center"/>
      </w:pPr>
      <w:r>
        <w:t>ИНВЕСТИЦИОННОЙ ДЕЯТЕЛЬНОСТИ, ОСУЩЕСТВЛЯЕМОЙ</w:t>
      </w:r>
    </w:p>
    <w:p w:rsidR="00192C26" w:rsidRDefault="00192C26">
      <w:pPr>
        <w:pStyle w:val="ConsPlusTitle"/>
        <w:jc w:val="center"/>
      </w:pPr>
      <w:r>
        <w:t>В ФОРМЕ КАПИТАЛЬНЫХ ВЛОЖЕНИЙ</w:t>
      </w:r>
    </w:p>
    <w:p w:rsidR="00192C26" w:rsidRDefault="00192C26">
      <w:pPr>
        <w:pStyle w:val="ConsPlusNormal"/>
      </w:pPr>
    </w:p>
    <w:p w:rsidR="00192C26" w:rsidRDefault="00192C26">
      <w:pPr>
        <w:pStyle w:val="ConsPlusTitle"/>
        <w:ind w:firstLine="540"/>
        <w:jc w:val="both"/>
        <w:outlineLvl w:val="1"/>
      </w:pPr>
      <w:r>
        <w:t>Статья 6. Права инвесторов</w:t>
      </w:r>
    </w:p>
    <w:p w:rsidR="00192C26" w:rsidRDefault="00192C26">
      <w:pPr>
        <w:pStyle w:val="ConsPlusNormal"/>
      </w:pPr>
    </w:p>
    <w:p w:rsidR="00192C26" w:rsidRDefault="00192C26">
      <w:pPr>
        <w:pStyle w:val="ConsPlusNormal"/>
        <w:ind w:firstLine="540"/>
        <w:jc w:val="both"/>
      </w:pPr>
      <w:r>
        <w:t>Инвесторы имеют равные права на:</w:t>
      </w:r>
    </w:p>
    <w:p w:rsidR="00192C26" w:rsidRDefault="00192C26">
      <w:pPr>
        <w:pStyle w:val="ConsPlusNormal"/>
        <w:spacing w:before="220"/>
        <w:ind w:firstLine="540"/>
        <w:jc w:val="both"/>
      </w:pPr>
      <w:r>
        <w:t>осуществление инвестиционной деятельности в форме капитальных вложений, за изъятиями, устанавливаемыми федеральными законами;</w:t>
      </w:r>
    </w:p>
    <w:p w:rsidR="00192C26" w:rsidRDefault="00192C26">
      <w:pPr>
        <w:pStyle w:val="ConsPlusNormal"/>
        <w:spacing w:before="220"/>
        <w:ind w:firstLine="540"/>
        <w:jc w:val="both"/>
      </w:pPr>
      <w: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r:id="rId56">
        <w:r>
          <w:rPr>
            <w:color w:val="0000FF"/>
          </w:rPr>
          <w:t>кодексом</w:t>
        </w:r>
      </w:hyperlink>
      <w:r>
        <w:t xml:space="preserve"> Российской Федерации;</w:t>
      </w:r>
    </w:p>
    <w:p w:rsidR="00192C26" w:rsidRDefault="00192C26">
      <w:pPr>
        <w:pStyle w:val="ConsPlusNormal"/>
        <w:spacing w:before="220"/>
        <w:ind w:firstLine="540"/>
        <w:jc w:val="both"/>
      </w:pPr>
      <w:r>
        <w:t>владение, пользование и распоряжение объектами капитальных вложений и результатами осуществленных капитальных вложений;</w:t>
      </w:r>
    </w:p>
    <w:p w:rsidR="00192C26" w:rsidRDefault="00192C26">
      <w:pPr>
        <w:pStyle w:val="ConsPlusNormal"/>
        <w:spacing w:before="220"/>
        <w:ind w:firstLine="540"/>
        <w:jc w:val="both"/>
      </w:pPr>
      <w:r>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w:t>
      </w:r>
      <w:r>
        <w:lastRenderedPageBreak/>
        <w:t xml:space="preserve">органам и органам местного самоуправления в соответствии с </w:t>
      </w:r>
      <w:hyperlink r:id="rId57">
        <w:r>
          <w:rPr>
            <w:color w:val="0000FF"/>
          </w:rPr>
          <w:t>законодательством</w:t>
        </w:r>
      </w:hyperlink>
      <w:r>
        <w:t xml:space="preserve"> Российской Федерации;</w:t>
      </w:r>
    </w:p>
    <w:p w:rsidR="00192C26" w:rsidRDefault="00192C26">
      <w:pPr>
        <w:pStyle w:val="ConsPlusNormal"/>
        <w:spacing w:before="220"/>
        <w:ind w:firstLine="540"/>
        <w:jc w:val="both"/>
      </w:pPr>
      <w:r>
        <w:t>осуществление контроля за целевым использованием средств, направляемых на капитальные вложения;</w:t>
      </w:r>
    </w:p>
    <w:p w:rsidR="00192C26" w:rsidRDefault="00192C26">
      <w:pPr>
        <w:pStyle w:val="ConsPlusNormal"/>
        <w:spacing w:before="220"/>
        <w:ind w:firstLine="540"/>
        <w:jc w:val="both"/>
      </w:pPr>
      <w: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rsidR="00192C26" w:rsidRDefault="00192C26">
      <w:pPr>
        <w:pStyle w:val="ConsPlusNormal"/>
        <w:spacing w:before="220"/>
        <w:ind w:firstLine="540"/>
        <w:jc w:val="both"/>
      </w:pPr>
      <w: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192C26" w:rsidRDefault="00192C26">
      <w:pPr>
        <w:pStyle w:val="ConsPlusNormal"/>
      </w:pPr>
    </w:p>
    <w:p w:rsidR="00192C26" w:rsidRDefault="00192C26">
      <w:pPr>
        <w:pStyle w:val="ConsPlusTitle"/>
        <w:ind w:firstLine="540"/>
        <w:jc w:val="both"/>
        <w:outlineLvl w:val="1"/>
      </w:pPr>
      <w:r>
        <w:t>Статья 7. Обязанности субъектов инвестиционной деятельности</w:t>
      </w:r>
    </w:p>
    <w:p w:rsidR="00192C26" w:rsidRDefault="00192C26">
      <w:pPr>
        <w:pStyle w:val="ConsPlusNormal"/>
      </w:pPr>
    </w:p>
    <w:p w:rsidR="00192C26" w:rsidRDefault="00192C26">
      <w:pPr>
        <w:pStyle w:val="ConsPlusNormal"/>
        <w:ind w:firstLine="540"/>
        <w:jc w:val="both"/>
      </w:pPr>
      <w:r>
        <w:t>Субъекты инвестиционной деятельности обязаны:</w:t>
      </w:r>
    </w:p>
    <w:p w:rsidR="00192C26" w:rsidRDefault="00192C26">
      <w:pPr>
        <w:pStyle w:val="ConsPlusNormal"/>
        <w:spacing w:before="220"/>
        <w:ind w:firstLine="540"/>
        <w:jc w:val="both"/>
      </w:pPr>
      <w: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rsidR="00192C26" w:rsidRDefault="00192C26">
      <w:pPr>
        <w:pStyle w:val="ConsPlusNormal"/>
        <w:jc w:val="both"/>
      </w:pPr>
      <w:r>
        <w:t xml:space="preserve">(в ред. Федеральных законов от 22.08.2004 </w:t>
      </w:r>
      <w:hyperlink r:id="rId58">
        <w:r>
          <w:rPr>
            <w:color w:val="0000FF"/>
          </w:rPr>
          <w:t>N 122-ФЗ</w:t>
        </w:r>
      </w:hyperlink>
      <w:r>
        <w:t xml:space="preserve">, от 19.07.2011 </w:t>
      </w:r>
      <w:hyperlink r:id="rId59">
        <w:r>
          <w:rPr>
            <w:color w:val="0000FF"/>
          </w:rPr>
          <w:t>N 248-ФЗ</w:t>
        </w:r>
      </w:hyperlink>
      <w:r>
        <w:t>)</w:t>
      </w:r>
    </w:p>
    <w:p w:rsidR="00192C26" w:rsidRDefault="00192C26">
      <w:pPr>
        <w:pStyle w:val="ConsPlusNormal"/>
        <w:spacing w:before="220"/>
        <w:ind w:firstLine="540"/>
        <w:jc w:val="both"/>
      </w:pPr>
      <w: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192C26" w:rsidRDefault="00192C26">
      <w:pPr>
        <w:pStyle w:val="ConsPlusNormal"/>
        <w:spacing w:before="220"/>
        <w:ind w:firstLine="540"/>
        <w:jc w:val="both"/>
      </w:pPr>
      <w:r>
        <w:t>использовать средства, направляемые на капитальные вложения, по целевому назначению.</w:t>
      </w:r>
    </w:p>
    <w:p w:rsidR="00192C26" w:rsidRDefault="00192C26">
      <w:pPr>
        <w:pStyle w:val="ConsPlusNormal"/>
      </w:pPr>
    </w:p>
    <w:p w:rsidR="00192C26" w:rsidRDefault="00192C26">
      <w:pPr>
        <w:pStyle w:val="ConsPlusTitle"/>
        <w:ind w:firstLine="540"/>
        <w:jc w:val="both"/>
        <w:outlineLvl w:val="1"/>
      </w:pPr>
      <w:r>
        <w:t>Статья 8. Отношения между субъектами инвестиционной деятельности</w:t>
      </w:r>
    </w:p>
    <w:p w:rsidR="00192C26" w:rsidRDefault="00192C26">
      <w:pPr>
        <w:pStyle w:val="ConsPlusNormal"/>
      </w:pPr>
    </w:p>
    <w:p w:rsidR="00192C26" w:rsidRDefault="00192C26">
      <w:pPr>
        <w:pStyle w:val="ConsPlusNormal"/>
        <w:ind w:firstLine="540"/>
        <w:jc w:val="both"/>
      </w:pPr>
      <w:r>
        <w:t xml:space="preserve">1. 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w:t>
      </w:r>
      <w:hyperlink r:id="rId60">
        <w:r>
          <w:rPr>
            <w:color w:val="0000FF"/>
          </w:rPr>
          <w:t>кодексом</w:t>
        </w:r>
      </w:hyperlink>
      <w:r>
        <w:t xml:space="preserve"> Российской Федерации.</w:t>
      </w:r>
    </w:p>
    <w:p w:rsidR="00192C26" w:rsidRDefault="00192C26">
      <w:pPr>
        <w:pStyle w:val="ConsPlusNormal"/>
        <w:spacing w:before="220"/>
        <w:ind w:firstLine="540"/>
        <w:jc w:val="both"/>
      </w:pPr>
      <w:r>
        <w:t xml:space="preserve">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w:t>
      </w:r>
      <w:hyperlink w:anchor="P257">
        <w:r>
          <w:rPr>
            <w:color w:val="0000FF"/>
          </w:rPr>
          <w:t>законом</w:t>
        </w:r>
      </w:hyperlink>
      <w:r>
        <w:t xml:space="preserve"> и другими федеральными законами.</w:t>
      </w:r>
    </w:p>
    <w:p w:rsidR="00192C26" w:rsidRDefault="00192C26">
      <w:pPr>
        <w:pStyle w:val="ConsPlusNormal"/>
      </w:pPr>
    </w:p>
    <w:p w:rsidR="00192C26" w:rsidRDefault="00192C26">
      <w:pPr>
        <w:pStyle w:val="ConsPlusTitle"/>
        <w:ind w:firstLine="540"/>
        <w:jc w:val="both"/>
        <w:outlineLvl w:val="1"/>
      </w:pPr>
      <w:r>
        <w:t>Статья 9. Источники финансирования капитальных вложений</w:t>
      </w:r>
    </w:p>
    <w:p w:rsidR="00192C26" w:rsidRDefault="00192C26">
      <w:pPr>
        <w:pStyle w:val="ConsPlusNormal"/>
      </w:pPr>
    </w:p>
    <w:p w:rsidR="00192C26" w:rsidRDefault="00192C26">
      <w:pPr>
        <w:pStyle w:val="ConsPlusNormal"/>
        <w:ind w:firstLine="540"/>
        <w:jc w:val="both"/>
      </w:pPr>
      <w:r>
        <w:t>Финансирование капитальных вложений осуществляется инвесторами за счет собственных и (или) привлеченных средств.</w:t>
      </w:r>
    </w:p>
    <w:p w:rsidR="00192C26" w:rsidRDefault="00192C26">
      <w:pPr>
        <w:pStyle w:val="ConsPlusNormal"/>
      </w:pPr>
    </w:p>
    <w:p w:rsidR="00192C26" w:rsidRDefault="00192C26">
      <w:pPr>
        <w:pStyle w:val="ConsPlusTitle"/>
        <w:ind w:firstLine="540"/>
        <w:jc w:val="both"/>
        <w:outlineLvl w:val="1"/>
      </w:pPr>
      <w: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rsidR="00192C26" w:rsidRDefault="00192C26">
      <w:pPr>
        <w:pStyle w:val="ConsPlusNormal"/>
      </w:pPr>
    </w:p>
    <w:p w:rsidR="00192C26" w:rsidRDefault="00192C26">
      <w:pPr>
        <w:pStyle w:val="ConsPlusNormal"/>
        <w:ind w:firstLine="540"/>
        <w:jc w:val="both"/>
      </w:pPr>
      <w:hyperlink r:id="rId61">
        <w:r>
          <w:rPr>
            <w:color w:val="0000FF"/>
          </w:rPr>
          <w:t>1</w:t>
        </w:r>
      </w:hyperlink>
      <w:r>
        <w:t xml:space="preserve">. 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w:t>
      </w:r>
      <w:hyperlink r:id="rId62">
        <w:r>
          <w:rPr>
            <w:color w:val="0000FF"/>
          </w:rPr>
          <w:t>Конституцией</w:t>
        </w:r>
      </w:hyperlink>
      <w:r>
        <w:t xml:space="preserve"> Российской Федерации, настоящим Федеральным законом и другими федеральными законами.</w:t>
      </w:r>
    </w:p>
    <w:p w:rsidR="00192C26" w:rsidRDefault="00192C26">
      <w:pPr>
        <w:pStyle w:val="ConsPlusNormal"/>
        <w:spacing w:before="220"/>
        <w:ind w:firstLine="540"/>
        <w:jc w:val="both"/>
      </w:pPr>
      <w:r>
        <w:t xml:space="preserve">2. Координация деятельности федеральных органов исполнительной власти по снижению </w:t>
      </w:r>
      <w:r>
        <w:lastRenderedPageBreak/>
        <w:t>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осуществляется уполномоченным Правительством Российской Федерации федеральным органом исполнительной власти.</w:t>
      </w:r>
    </w:p>
    <w:p w:rsidR="00192C26" w:rsidRDefault="00192C26">
      <w:pPr>
        <w:pStyle w:val="ConsPlusNormal"/>
        <w:jc w:val="both"/>
      </w:pPr>
      <w:r>
        <w:t xml:space="preserve">(п. 2 введен Федеральным </w:t>
      </w:r>
      <w:hyperlink r:id="rId63">
        <w:r>
          <w:rPr>
            <w:color w:val="0000FF"/>
          </w:rPr>
          <w:t>законом</w:t>
        </w:r>
      </w:hyperlink>
      <w:r>
        <w:t xml:space="preserve"> от 30.12.2021 N 447-ФЗ)</w:t>
      </w:r>
    </w:p>
    <w:p w:rsidR="00192C26" w:rsidRDefault="00192C26">
      <w:pPr>
        <w:pStyle w:val="ConsPlusNormal"/>
        <w:spacing w:before="220"/>
        <w:ind w:firstLine="540"/>
        <w:jc w:val="both"/>
      </w:pPr>
      <w:r>
        <w:t>3. 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порядок разработки, утверждения и мониторинга хода реализации планов-мероприятий по снижению количества объектов незавершенного строительства устанавливаются уполномоченным Правительством Российской Федерации федеральным органом исполнительной власти.</w:t>
      </w:r>
    </w:p>
    <w:p w:rsidR="00192C26" w:rsidRDefault="00192C26">
      <w:pPr>
        <w:pStyle w:val="ConsPlusNormal"/>
        <w:jc w:val="both"/>
      </w:pPr>
      <w:r>
        <w:t xml:space="preserve">(п. 3 введен Федеральным </w:t>
      </w:r>
      <w:hyperlink r:id="rId64">
        <w:r>
          <w:rPr>
            <w:color w:val="0000FF"/>
          </w:rPr>
          <w:t>законом</w:t>
        </w:r>
      </w:hyperlink>
      <w:r>
        <w:t xml:space="preserve"> от 30.12.2021 N 447-ФЗ)</w:t>
      </w:r>
    </w:p>
    <w:p w:rsidR="00192C26" w:rsidRDefault="00192C26">
      <w:pPr>
        <w:pStyle w:val="ConsPlusNormal"/>
        <w:ind w:firstLine="540"/>
        <w:jc w:val="both"/>
      </w:pPr>
    </w:p>
    <w:p w:rsidR="00192C26" w:rsidRDefault="00192C26">
      <w:pPr>
        <w:pStyle w:val="ConsPlusTitle"/>
        <w:ind w:firstLine="540"/>
        <w:jc w:val="both"/>
        <w:outlineLvl w:val="1"/>
      </w:pPr>
      <w:r>
        <w:t>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rsidR="00192C26" w:rsidRDefault="00192C26">
      <w:pPr>
        <w:pStyle w:val="ConsPlusNormal"/>
        <w:ind w:firstLine="540"/>
        <w:jc w:val="both"/>
      </w:pPr>
      <w:r>
        <w:t xml:space="preserve">(введена Федеральным </w:t>
      </w:r>
      <w:hyperlink r:id="rId65">
        <w:r>
          <w:rPr>
            <w:color w:val="0000FF"/>
          </w:rPr>
          <w:t>законом</w:t>
        </w:r>
      </w:hyperlink>
      <w:r>
        <w:t xml:space="preserve"> от 25.12.2018 N 478-ФЗ)</w:t>
      </w:r>
    </w:p>
    <w:p w:rsidR="00192C26" w:rsidRDefault="00192C26">
      <w:pPr>
        <w:pStyle w:val="ConsPlusNormal"/>
        <w:jc w:val="both"/>
      </w:pPr>
    </w:p>
    <w:p w:rsidR="00192C26" w:rsidRDefault="00192C26">
      <w:pPr>
        <w:pStyle w:val="ConsPlusNormal"/>
        <w:ind w:firstLine="540"/>
        <w:jc w:val="both"/>
      </w:pPr>
      <w:bookmarkStart w:id="0" w:name="P127"/>
      <w:bookmarkEnd w:id="0"/>
      <w:r>
        <w:t>1. 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rsidR="00192C26" w:rsidRDefault="00192C26">
      <w:pPr>
        <w:pStyle w:val="ConsPlusNormal"/>
        <w:spacing w:before="220"/>
        <w:ind w:firstLine="540"/>
        <w:jc w:val="both"/>
      </w:pPr>
      <w:r>
        <w:t xml:space="preserve">2. Существенными условиями указанного в </w:t>
      </w:r>
      <w:hyperlink w:anchor="P127">
        <w:r>
          <w:rPr>
            <w:color w:val="0000FF"/>
          </w:rPr>
          <w:t>пункте 1</w:t>
        </w:r>
      </w:hyperlink>
      <w:r>
        <w:t xml:space="preserve"> настоящей статьи договора аренды земельного участка помимо установленных законодательством Российской Федерации для соответствующего вида договора являются:</w:t>
      </w:r>
    </w:p>
    <w:p w:rsidR="00192C26" w:rsidRDefault="00192C26">
      <w:pPr>
        <w:pStyle w:val="ConsPlusNormal"/>
        <w:spacing w:before="220"/>
        <w:ind w:firstLine="540"/>
        <w:jc w:val="both"/>
      </w:pPr>
      <w:bookmarkStart w:id="1" w:name="P129"/>
      <w:bookmarkEnd w:id="1"/>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31">
        <w:r>
          <w:rPr>
            <w:color w:val="0000FF"/>
          </w:rPr>
          <w:t>подпунктом 3</w:t>
        </w:r>
      </w:hyperlink>
      <w:r>
        <w:t xml:space="preserve"> настоящего пункта, максимальный срок выполнения такого обязательства;</w:t>
      </w:r>
    </w:p>
    <w:p w:rsidR="00192C26" w:rsidRDefault="00192C26">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129">
        <w:r>
          <w:rPr>
            <w:color w:val="0000FF"/>
          </w:rPr>
          <w:t>подпунктом 1</w:t>
        </w:r>
      </w:hyperlink>
      <w:r>
        <w:t xml:space="preserve"> настоящего пункта;</w:t>
      </w:r>
    </w:p>
    <w:p w:rsidR="00192C26" w:rsidRDefault="00192C26">
      <w:pPr>
        <w:pStyle w:val="ConsPlusNormal"/>
        <w:spacing w:before="220"/>
        <w:ind w:firstLine="540"/>
        <w:jc w:val="both"/>
      </w:pPr>
      <w:bookmarkStart w:id="2" w:name="P131"/>
      <w:bookmarkEnd w:id="2"/>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192C26" w:rsidRDefault="00192C26">
      <w:pPr>
        <w:pStyle w:val="ConsPlusNormal"/>
        <w:spacing w:before="220"/>
        <w:ind w:firstLine="540"/>
        <w:jc w:val="both"/>
      </w:pPr>
      <w: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29">
        <w:r>
          <w:rPr>
            <w:color w:val="0000FF"/>
          </w:rPr>
          <w:t>подпунктом 1</w:t>
        </w:r>
      </w:hyperlink>
      <w:r>
        <w:t xml:space="preserve"> настоящего пункта;</w:t>
      </w:r>
    </w:p>
    <w:p w:rsidR="00192C26" w:rsidRDefault="00192C26">
      <w:pPr>
        <w:pStyle w:val="ConsPlusNormal"/>
        <w:spacing w:before="220"/>
        <w:ind w:firstLine="540"/>
        <w:jc w:val="both"/>
      </w:pPr>
      <w:r>
        <w:lastRenderedPageBreak/>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31">
        <w:r>
          <w:rPr>
            <w:color w:val="0000FF"/>
          </w:rPr>
          <w:t>подпункте 3</w:t>
        </w:r>
      </w:hyperlink>
      <w: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29">
        <w:r>
          <w:rPr>
            <w:color w:val="0000FF"/>
          </w:rPr>
          <w:t>подпунктом 1</w:t>
        </w:r>
      </w:hyperlink>
      <w:r>
        <w:t xml:space="preserve"> настоящего пункта.</w:t>
      </w:r>
    </w:p>
    <w:p w:rsidR="00192C26" w:rsidRDefault="00192C26">
      <w:pPr>
        <w:pStyle w:val="ConsPlusNormal"/>
        <w:ind w:firstLine="540"/>
        <w:jc w:val="both"/>
      </w:pPr>
    </w:p>
    <w:p w:rsidR="00192C26" w:rsidRDefault="00192C26">
      <w:pPr>
        <w:pStyle w:val="ConsPlusTitle"/>
        <w:ind w:firstLine="540"/>
        <w:jc w:val="both"/>
        <w:outlineLvl w:val="1"/>
      </w:pPr>
      <w:r>
        <w:t>Статья 10.2. Особенности приобретения прав на здание или сооружение либо на расположенные в таких здании или сооружении помещения, машино-места, созданные в рамках инвестиционной деятельности, осуществляемой в форме капитальных вложений</w:t>
      </w:r>
    </w:p>
    <w:p w:rsidR="00192C26" w:rsidRDefault="00192C26">
      <w:pPr>
        <w:pStyle w:val="ConsPlusNormal"/>
        <w:ind w:firstLine="540"/>
        <w:jc w:val="both"/>
      </w:pPr>
      <w:r>
        <w:t xml:space="preserve">(введена Федеральным </w:t>
      </w:r>
      <w:hyperlink r:id="rId66">
        <w:r>
          <w:rPr>
            <w:color w:val="0000FF"/>
          </w:rPr>
          <w:t>законом</w:t>
        </w:r>
      </w:hyperlink>
      <w:r>
        <w:t xml:space="preserve"> от 06.12.2021 N 408-ФЗ)</w:t>
      </w:r>
    </w:p>
    <w:p w:rsidR="00192C26" w:rsidRDefault="00192C26">
      <w:pPr>
        <w:pStyle w:val="ConsPlusNormal"/>
        <w:ind w:firstLine="540"/>
        <w:jc w:val="both"/>
      </w:pPr>
    </w:p>
    <w:p w:rsidR="00192C26" w:rsidRDefault="00192C26">
      <w:pPr>
        <w:pStyle w:val="ConsPlusNormal"/>
        <w:ind w:firstLine="540"/>
        <w:jc w:val="both"/>
      </w:pPr>
      <w:r>
        <w:t>В случае, если здание или сооружение либо расположенные в таких здании или сооружении помещения, машино-места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машино-места.</w:t>
      </w:r>
    </w:p>
    <w:p w:rsidR="00192C26" w:rsidRDefault="00192C26">
      <w:pPr>
        <w:pStyle w:val="ConsPlusNormal"/>
      </w:pPr>
    </w:p>
    <w:p w:rsidR="00192C26" w:rsidRDefault="00192C26">
      <w:pPr>
        <w:pStyle w:val="ConsPlusTitle"/>
        <w:jc w:val="center"/>
        <w:outlineLvl w:val="0"/>
      </w:pPr>
      <w:r>
        <w:t>Глава III. ГОСУДАРСТВЕННОЕ РЕГУЛИРОВАНИЕ</w:t>
      </w:r>
    </w:p>
    <w:p w:rsidR="00192C26" w:rsidRDefault="00192C26">
      <w:pPr>
        <w:pStyle w:val="ConsPlusTitle"/>
        <w:jc w:val="center"/>
      </w:pPr>
      <w:r>
        <w:t>ИНВЕСТИЦИОННОЙ ДЕЯТЕЛЬНОСТИ, ОСУЩЕСТВЛЯЕМОЙ</w:t>
      </w:r>
    </w:p>
    <w:p w:rsidR="00192C26" w:rsidRDefault="00192C26">
      <w:pPr>
        <w:pStyle w:val="ConsPlusTitle"/>
        <w:jc w:val="center"/>
      </w:pPr>
      <w:r>
        <w:t>В ФОРМЕ КАПИТАЛЬНЫХ ВЛОЖЕНИЙ</w:t>
      </w:r>
    </w:p>
    <w:p w:rsidR="00192C26" w:rsidRDefault="00192C26">
      <w:pPr>
        <w:pStyle w:val="ConsPlusNormal"/>
      </w:pPr>
    </w:p>
    <w:p w:rsidR="00192C26" w:rsidRDefault="00192C26">
      <w:pPr>
        <w:pStyle w:val="ConsPlusTitle"/>
        <w:ind w:firstLine="540"/>
        <w:jc w:val="both"/>
        <w:outlineLvl w:val="1"/>
      </w:pPr>
      <w:r>
        <w:t>Статья 11. Формы и методы государственного регулирования инвестиционной деятельности, осуществляемой в форме капитальных вложений</w:t>
      </w:r>
    </w:p>
    <w:p w:rsidR="00192C26" w:rsidRDefault="00192C26">
      <w:pPr>
        <w:pStyle w:val="ConsPlusNormal"/>
      </w:pPr>
    </w:p>
    <w:p w:rsidR="00192C26" w:rsidRDefault="00192C26">
      <w:pPr>
        <w:pStyle w:val="ConsPlusNormal"/>
        <w:ind w:firstLine="540"/>
        <w:jc w:val="both"/>
      </w:pPr>
      <w:r>
        <w:t>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rsidR="00192C26" w:rsidRDefault="00192C26">
      <w:pPr>
        <w:pStyle w:val="ConsPlusNormal"/>
        <w:spacing w:before="220"/>
        <w:ind w:firstLine="540"/>
        <w:jc w:val="both"/>
      </w:pPr>
      <w:r>
        <w:t>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rsidR="00192C26" w:rsidRDefault="00192C26">
      <w:pPr>
        <w:pStyle w:val="ConsPlusNormal"/>
        <w:jc w:val="both"/>
      </w:pPr>
      <w:r>
        <w:t xml:space="preserve">(в ред. Федерального </w:t>
      </w:r>
      <w:hyperlink r:id="rId67">
        <w:r>
          <w:rPr>
            <w:color w:val="0000FF"/>
          </w:rPr>
          <w:t>закона</w:t>
        </w:r>
      </w:hyperlink>
      <w:r>
        <w:t xml:space="preserve"> от 22.08.2004 N 122-ФЗ)</w:t>
      </w:r>
    </w:p>
    <w:p w:rsidR="00192C26" w:rsidRDefault="00192C26">
      <w:pPr>
        <w:pStyle w:val="ConsPlusNormal"/>
        <w:spacing w:before="220"/>
        <w:ind w:firstLine="540"/>
        <w:jc w:val="both"/>
      </w:pPr>
      <w:r>
        <w:t>1) создание благоприятных условий для развития инвестиционной деятельности, осуществляемой в форме капитальных вложений, путем:</w:t>
      </w:r>
    </w:p>
    <w:p w:rsidR="00192C26" w:rsidRDefault="00192C26">
      <w:pPr>
        <w:pStyle w:val="ConsPlusNormal"/>
        <w:spacing w:before="220"/>
        <w:ind w:firstLine="540"/>
        <w:jc w:val="both"/>
      </w:pPr>
      <w:r>
        <w:t>совершенствования системы налогов, механизма начисления амортизации и использования амортизационных отчислений;</w:t>
      </w:r>
    </w:p>
    <w:p w:rsidR="00192C26" w:rsidRDefault="00192C26">
      <w:pPr>
        <w:pStyle w:val="ConsPlusNormal"/>
        <w:spacing w:before="220"/>
        <w:ind w:firstLine="540"/>
        <w:jc w:val="both"/>
      </w:pPr>
      <w:r>
        <w:t xml:space="preserve">установления субъектам инвестиционной деятельности специальных налоговых </w:t>
      </w:r>
      <w:hyperlink r:id="rId68">
        <w:r>
          <w:rPr>
            <w:color w:val="0000FF"/>
          </w:rPr>
          <w:t>режимов</w:t>
        </w:r>
      </w:hyperlink>
      <w:r>
        <w:t>, не носящих индивидуального характера;</w:t>
      </w:r>
    </w:p>
    <w:p w:rsidR="00192C26" w:rsidRDefault="00192C26">
      <w:pPr>
        <w:pStyle w:val="ConsPlusNormal"/>
        <w:spacing w:before="220"/>
        <w:ind w:firstLine="540"/>
        <w:jc w:val="both"/>
      </w:pPr>
      <w:r>
        <w:t>защиты интересов инвесторов;</w:t>
      </w:r>
    </w:p>
    <w:p w:rsidR="00192C26" w:rsidRDefault="00192C26">
      <w:pPr>
        <w:pStyle w:val="ConsPlusNormal"/>
        <w:spacing w:before="220"/>
        <w:ind w:firstLine="540"/>
        <w:jc w:val="both"/>
      </w:pPr>
      <w:r>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rsidR="00192C26" w:rsidRDefault="00192C26">
      <w:pPr>
        <w:pStyle w:val="ConsPlusNormal"/>
        <w:spacing w:before="22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192C26" w:rsidRDefault="00192C26">
      <w:pPr>
        <w:pStyle w:val="ConsPlusNormal"/>
        <w:spacing w:before="220"/>
        <w:ind w:firstLine="540"/>
        <w:jc w:val="both"/>
      </w:pPr>
      <w:r>
        <w:lastRenderedPageBreak/>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rsidR="00192C26" w:rsidRDefault="00192C26">
      <w:pPr>
        <w:pStyle w:val="ConsPlusNormal"/>
        <w:spacing w:before="220"/>
        <w:ind w:firstLine="540"/>
        <w:jc w:val="both"/>
      </w:pPr>
      <w:r>
        <w:t>принятия мер по прекращению и предупреждению нарушений антимонопольного законодательства Российской Федерации;</w:t>
      </w:r>
    </w:p>
    <w:p w:rsidR="00192C26" w:rsidRDefault="00192C26">
      <w:pPr>
        <w:pStyle w:val="ConsPlusNormal"/>
        <w:jc w:val="both"/>
      </w:pPr>
      <w:r>
        <w:t xml:space="preserve">(в ред. Федерального </w:t>
      </w:r>
      <w:hyperlink r:id="rId69">
        <w:r>
          <w:rPr>
            <w:color w:val="0000FF"/>
          </w:rPr>
          <w:t>закона</w:t>
        </w:r>
      </w:hyperlink>
      <w:r>
        <w:t xml:space="preserve"> от 26.07.2017 N 205-ФЗ)</w:t>
      </w:r>
    </w:p>
    <w:p w:rsidR="00192C26" w:rsidRDefault="00192C26">
      <w:pPr>
        <w:pStyle w:val="ConsPlusNormal"/>
        <w:spacing w:before="220"/>
        <w:ind w:firstLine="540"/>
        <w:jc w:val="both"/>
      </w:pPr>
      <w:r>
        <w:t>расширения возможностей использования залогов при осуществлении кредитования;</w:t>
      </w:r>
    </w:p>
    <w:p w:rsidR="00192C26" w:rsidRDefault="00192C26">
      <w:pPr>
        <w:pStyle w:val="ConsPlusNormal"/>
        <w:spacing w:before="220"/>
        <w:ind w:firstLine="540"/>
        <w:jc w:val="both"/>
      </w:pPr>
      <w:r>
        <w:t>развития финансового лизинга в Российской Федерации;</w:t>
      </w:r>
    </w:p>
    <w:p w:rsidR="00192C26" w:rsidRDefault="00192C26">
      <w:pPr>
        <w:pStyle w:val="ConsPlusNormal"/>
        <w:spacing w:before="220"/>
        <w:ind w:firstLine="540"/>
        <w:jc w:val="both"/>
      </w:pPr>
      <w:r>
        <w:t>проведения переоценки основных фондов в соответствии с темпами инфляции;</w:t>
      </w:r>
    </w:p>
    <w:p w:rsidR="00192C26" w:rsidRDefault="00192C26">
      <w:pPr>
        <w:pStyle w:val="ConsPlusNormal"/>
        <w:spacing w:before="220"/>
        <w:ind w:firstLine="540"/>
        <w:jc w:val="both"/>
      </w:pPr>
      <w:r>
        <w:t>создания возможностей формирования субъектами инвестиционной деятельности собственных инвестиционных фондов;</w:t>
      </w:r>
    </w:p>
    <w:p w:rsidR="00192C26" w:rsidRDefault="00192C26">
      <w:pPr>
        <w:pStyle w:val="ConsPlusNormal"/>
        <w:spacing w:before="220"/>
        <w:ind w:firstLine="540"/>
        <w:jc w:val="both"/>
      </w:pPr>
      <w:r>
        <w:t>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w:t>
      </w:r>
    </w:p>
    <w:p w:rsidR="00192C26" w:rsidRDefault="00192C26">
      <w:pPr>
        <w:pStyle w:val="ConsPlusNormal"/>
        <w:jc w:val="both"/>
      </w:pPr>
      <w:r>
        <w:t xml:space="preserve">(абзац введен Федеральным </w:t>
      </w:r>
      <w:hyperlink r:id="rId70">
        <w:r>
          <w:rPr>
            <w:color w:val="0000FF"/>
          </w:rPr>
          <w:t>законом</w:t>
        </w:r>
      </w:hyperlink>
      <w:r>
        <w:t xml:space="preserve"> от 03.07.2016 N 369-ФЗ)</w:t>
      </w:r>
    </w:p>
    <w:p w:rsidR="00192C26" w:rsidRDefault="00192C26">
      <w:pPr>
        <w:pStyle w:val="ConsPlusNormal"/>
        <w:spacing w:before="220"/>
        <w:ind w:firstLine="540"/>
        <w:jc w:val="both"/>
      </w:pPr>
      <w:r>
        <w:t>2) прямое участие государства в инвестиционной деятельности, осуществляемой в форме капитальных вложений, путем:</w:t>
      </w:r>
    </w:p>
    <w:p w:rsidR="00192C26" w:rsidRDefault="00192C26">
      <w:pPr>
        <w:pStyle w:val="ConsPlusNormal"/>
        <w:spacing w:before="220"/>
        <w:ind w:firstLine="540"/>
        <w:jc w:val="both"/>
      </w:pPr>
      <w:r>
        <w:t>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rsidR="00192C26" w:rsidRDefault="00192C26">
      <w:pPr>
        <w:pStyle w:val="ConsPlusNormal"/>
        <w:jc w:val="both"/>
      </w:pPr>
      <w:r>
        <w:t xml:space="preserve">(в ред. Федерального </w:t>
      </w:r>
      <w:hyperlink r:id="rId71">
        <w:r>
          <w:rPr>
            <w:color w:val="0000FF"/>
          </w:rPr>
          <w:t>закона</w:t>
        </w:r>
      </w:hyperlink>
      <w:r>
        <w:t xml:space="preserve"> от 22.08.2004 N 122-ФЗ)</w:t>
      </w:r>
    </w:p>
    <w:p w:rsidR="00192C26" w:rsidRDefault="00192C26">
      <w:pPr>
        <w:pStyle w:val="ConsPlusNormal"/>
        <w:spacing w:before="220"/>
        <w:ind w:firstLine="540"/>
        <w:jc w:val="both"/>
      </w:pPr>
      <w:r>
        <w:t>формирования, утверждения и реализации федеральной адресной инвестиционной программы, утверждаемой в порядке, установленном Правительством Российской Федерации;</w:t>
      </w:r>
    </w:p>
    <w:p w:rsidR="00192C26" w:rsidRDefault="00192C26">
      <w:pPr>
        <w:pStyle w:val="ConsPlusNormal"/>
        <w:jc w:val="both"/>
      </w:pPr>
      <w:r>
        <w:t xml:space="preserve">(в ред. Федерального </w:t>
      </w:r>
      <w:hyperlink r:id="rId72">
        <w:r>
          <w:rPr>
            <w:color w:val="0000FF"/>
          </w:rPr>
          <w:t>закона</w:t>
        </w:r>
      </w:hyperlink>
      <w:r>
        <w:t xml:space="preserve"> от 14.03.2022 N 58-ФЗ)</w:t>
      </w:r>
    </w:p>
    <w:p w:rsidR="00192C26" w:rsidRDefault="00192C26">
      <w:pPr>
        <w:pStyle w:val="ConsPlusNormal"/>
        <w:spacing w:before="220"/>
        <w:ind w:firstLine="540"/>
        <w:jc w:val="both"/>
      </w:pPr>
      <w:r>
        <w:t xml:space="preserve">абзац утратил силу. - Федеральный </w:t>
      </w:r>
      <w:hyperlink r:id="rId73">
        <w:r>
          <w:rPr>
            <w:color w:val="0000FF"/>
          </w:rPr>
          <w:t>закон</w:t>
        </w:r>
      </w:hyperlink>
      <w:r>
        <w:t xml:space="preserve"> от 22.08.2004 N 122-ФЗ;</w:t>
      </w:r>
    </w:p>
    <w:p w:rsidR="00192C26" w:rsidRDefault="00192C26">
      <w:pPr>
        <w:pStyle w:val="ConsPlusNormal"/>
        <w:spacing w:before="220"/>
        <w:ind w:firstLine="540"/>
        <w:jc w:val="both"/>
      </w:pPr>
      <w:r>
        <w:t xml:space="preserve">абзац утратил силу с 1 января 2014 года. - Федеральный </w:t>
      </w:r>
      <w:hyperlink r:id="rId74">
        <w:r>
          <w:rPr>
            <w:color w:val="0000FF"/>
          </w:rPr>
          <w:t>закон</w:t>
        </w:r>
      </w:hyperlink>
      <w:r>
        <w:t xml:space="preserve"> от 28.12.2013 N 396-ФЗ;</w:t>
      </w:r>
    </w:p>
    <w:p w:rsidR="00192C26" w:rsidRDefault="00192C26">
      <w:pPr>
        <w:pStyle w:val="ConsPlusNormal"/>
        <w:spacing w:before="220"/>
        <w:ind w:firstLine="540"/>
        <w:jc w:val="both"/>
      </w:pPr>
      <w:r>
        <w:t xml:space="preserve">проведения экспертизы инвестиционных проектов в соответствии с </w:t>
      </w:r>
      <w:hyperlink w:anchor="P205">
        <w:r>
          <w:rPr>
            <w:color w:val="0000FF"/>
          </w:rPr>
          <w:t>законодательством</w:t>
        </w:r>
      </w:hyperlink>
      <w:r>
        <w:t xml:space="preserve"> Российской Федерации;</w:t>
      </w:r>
    </w:p>
    <w:p w:rsidR="00192C26" w:rsidRDefault="00192C26">
      <w:pPr>
        <w:pStyle w:val="ConsPlusNormal"/>
        <w:spacing w:before="220"/>
        <w:ind w:firstLine="540"/>
        <w:jc w:val="both"/>
      </w:pPr>
      <w:r>
        <w:t>защиты российских организаций от поставок морально устаревших и материалоемких, энергоемких и ненаукоемких технологий, оборудования, конструкций и материалов;</w:t>
      </w:r>
    </w:p>
    <w:p w:rsidR="00192C26" w:rsidRDefault="00192C26">
      <w:pPr>
        <w:pStyle w:val="ConsPlusNormal"/>
        <w:jc w:val="both"/>
      </w:pPr>
      <w:r>
        <w:t xml:space="preserve">(в ред. Федерального </w:t>
      </w:r>
      <w:hyperlink r:id="rId75">
        <w:r>
          <w:rPr>
            <w:color w:val="0000FF"/>
          </w:rPr>
          <w:t>закона</w:t>
        </w:r>
      </w:hyperlink>
      <w:r>
        <w:t xml:space="preserve"> от 22.08.2004 N 122-ФЗ)</w:t>
      </w:r>
    </w:p>
    <w:p w:rsidR="00192C26" w:rsidRDefault="00192C26">
      <w:pPr>
        <w:pStyle w:val="ConsPlusNormal"/>
        <w:spacing w:before="220"/>
        <w:ind w:firstLine="540"/>
        <w:jc w:val="both"/>
      </w:pPr>
      <w:r>
        <w:t xml:space="preserve">абзац утратил силу. - Федеральный </w:t>
      </w:r>
      <w:hyperlink r:id="rId76">
        <w:r>
          <w:rPr>
            <w:color w:val="0000FF"/>
          </w:rPr>
          <w:t>закон</w:t>
        </w:r>
      </w:hyperlink>
      <w:r>
        <w:t xml:space="preserve"> от 19.07.2011 N 248-ФЗ;</w:t>
      </w:r>
    </w:p>
    <w:p w:rsidR="00192C26" w:rsidRDefault="00192C26">
      <w:pPr>
        <w:pStyle w:val="ConsPlusNormal"/>
        <w:spacing w:before="220"/>
        <w:ind w:firstLine="540"/>
        <w:jc w:val="both"/>
      </w:pPr>
      <w:r>
        <w:t>выпуска облигационных займов, гарантированных целевых займов;</w:t>
      </w:r>
    </w:p>
    <w:p w:rsidR="00192C26" w:rsidRDefault="00192C26">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rsidR="00192C26" w:rsidRDefault="00192C26">
      <w:pPr>
        <w:pStyle w:val="ConsPlusNormal"/>
        <w:spacing w:before="220"/>
        <w:ind w:firstLine="540"/>
        <w:jc w:val="both"/>
      </w:pPr>
      <w:r>
        <w:t>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rsidR="00192C26" w:rsidRDefault="00192C26">
      <w:pPr>
        <w:pStyle w:val="ConsPlusNormal"/>
        <w:spacing w:before="220"/>
        <w:ind w:firstLine="540"/>
        <w:jc w:val="both"/>
      </w:pPr>
      <w:r>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rsidR="00192C26" w:rsidRDefault="00192C26">
      <w:pPr>
        <w:pStyle w:val="ConsPlusNormal"/>
        <w:spacing w:before="220"/>
        <w:ind w:firstLine="540"/>
        <w:jc w:val="both"/>
      </w:pPr>
      <w:r>
        <w:lastRenderedPageBreak/>
        <w:t>разработка, утверждение и осуществление межмуниципальных инвестиционных проектов и инвестиционных проектов на объекты государственной собственности субъектов Российской Федерации, финансируемых за счет средств бюджетов субъектов Российской Федерации;</w:t>
      </w:r>
    </w:p>
    <w:p w:rsidR="00192C26" w:rsidRDefault="00192C26">
      <w:pPr>
        <w:pStyle w:val="ConsPlusNormal"/>
        <w:spacing w:before="220"/>
        <w:ind w:firstLine="540"/>
        <w:jc w:val="both"/>
      </w:pPr>
      <w:r>
        <w:t xml:space="preserve">проведение экспертизы инвестиционных проектов в соответствии с </w:t>
      </w:r>
      <w:hyperlink w:anchor="P205">
        <w:r>
          <w:rPr>
            <w:color w:val="0000FF"/>
          </w:rPr>
          <w:t>законодательством</w:t>
        </w:r>
      </w:hyperlink>
      <w:r>
        <w:t>;</w:t>
      </w:r>
    </w:p>
    <w:p w:rsidR="00192C26" w:rsidRDefault="00192C26">
      <w:pPr>
        <w:pStyle w:val="ConsPlusNormal"/>
        <w:spacing w:before="220"/>
        <w:ind w:firstLine="540"/>
        <w:jc w:val="both"/>
      </w:pPr>
      <w: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rsidR="00192C26" w:rsidRDefault="00192C26">
      <w:pPr>
        <w:pStyle w:val="ConsPlusNormal"/>
        <w:spacing w:before="220"/>
        <w:ind w:firstLine="540"/>
        <w:jc w:val="both"/>
      </w:pPr>
      <w:r>
        <w:t xml:space="preserve">абзац утратил силу с 1 января 2014 года. - Федеральный </w:t>
      </w:r>
      <w:hyperlink r:id="rId77">
        <w:r>
          <w:rPr>
            <w:color w:val="0000FF"/>
          </w:rPr>
          <w:t>закон</w:t>
        </w:r>
      </w:hyperlink>
      <w:r>
        <w:t xml:space="preserve"> от 28.12.2013 N 396-ФЗ;</w:t>
      </w:r>
    </w:p>
    <w:p w:rsidR="00192C26" w:rsidRDefault="00192C26">
      <w:pPr>
        <w:pStyle w:val="ConsPlusNormal"/>
        <w:spacing w:before="220"/>
        <w:ind w:firstLine="540"/>
        <w:jc w:val="both"/>
      </w:pPr>
      <w:r>
        <w:t>выпуск облигационных займов субъектов Российской Федерации, гарантированных целевых займов;</w:t>
      </w:r>
    </w:p>
    <w:p w:rsidR="00192C26" w:rsidRDefault="00192C26">
      <w:pPr>
        <w:pStyle w:val="ConsPlusNormal"/>
        <w:spacing w:before="220"/>
        <w:ind w:firstLine="540"/>
        <w:jc w:val="both"/>
      </w:pPr>
      <w: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rsidR="00192C26" w:rsidRDefault="00192C26">
      <w:pPr>
        <w:pStyle w:val="ConsPlusNormal"/>
        <w:jc w:val="both"/>
      </w:pPr>
      <w:r>
        <w:t xml:space="preserve">(п. 2.1 введен Федеральным </w:t>
      </w:r>
      <w:hyperlink r:id="rId78">
        <w:r>
          <w:rPr>
            <w:color w:val="0000FF"/>
          </w:rPr>
          <w:t>законом</w:t>
        </w:r>
      </w:hyperlink>
      <w:r>
        <w:t xml:space="preserve"> от 22.08.2004 N 122-ФЗ)</w:t>
      </w:r>
    </w:p>
    <w:p w:rsidR="00192C26" w:rsidRDefault="00192C26">
      <w:pPr>
        <w:pStyle w:val="ConsPlusNormal"/>
        <w:spacing w:before="220"/>
        <w:ind w:firstLine="540"/>
        <w:jc w:val="both"/>
      </w:pPr>
      <w:r>
        <w:t>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192C26" w:rsidRDefault="00192C26">
      <w:pPr>
        <w:pStyle w:val="ConsPlusNormal"/>
      </w:pPr>
    </w:p>
    <w:p w:rsidR="00192C26" w:rsidRDefault="00192C26">
      <w:pPr>
        <w:pStyle w:val="ConsPlusTitle"/>
        <w:ind w:firstLine="540"/>
        <w:jc w:val="both"/>
        <w:outlineLvl w:val="1"/>
      </w:pPr>
      <w: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rsidR="00192C26" w:rsidRDefault="00192C26">
      <w:pPr>
        <w:pStyle w:val="ConsPlusNormal"/>
      </w:pPr>
    </w:p>
    <w:p w:rsidR="00192C26" w:rsidRDefault="00192C26">
      <w:pPr>
        <w:pStyle w:val="ConsPlusNormal"/>
        <w:ind w:firstLine="540"/>
        <w:jc w:val="both"/>
      </w:pPr>
      <w:r>
        <w:t xml:space="preserve">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w:t>
      </w:r>
      <w:hyperlink r:id="rId79">
        <w:r>
          <w:rPr>
            <w:color w:val="0000FF"/>
          </w:rPr>
          <w:t>законодательством</w:t>
        </w:r>
      </w:hyperlink>
      <w:r>
        <w:t xml:space="preserve"> Российской Федерации.</w:t>
      </w:r>
    </w:p>
    <w:p w:rsidR="00192C26" w:rsidRDefault="00192C26">
      <w:pPr>
        <w:pStyle w:val="ConsPlusNormal"/>
      </w:pPr>
    </w:p>
    <w:p w:rsidR="00192C26" w:rsidRDefault="00192C26">
      <w:pPr>
        <w:pStyle w:val="ConsPlusTitle"/>
        <w:ind w:firstLine="540"/>
        <w:jc w:val="both"/>
        <w:outlineLvl w:val="1"/>
      </w:pPr>
      <w:r>
        <w:t>Статья 13. Порядок принятия решений об осуществлении государственных капитальных вложений</w:t>
      </w:r>
    </w:p>
    <w:p w:rsidR="00192C26" w:rsidRDefault="00192C26">
      <w:pPr>
        <w:pStyle w:val="ConsPlusNormal"/>
      </w:pPr>
    </w:p>
    <w:p w:rsidR="00192C26" w:rsidRDefault="00192C26">
      <w:pPr>
        <w:pStyle w:val="ConsPlusNormal"/>
        <w:ind w:firstLine="540"/>
        <w:jc w:val="both"/>
      </w:pPr>
      <w:r>
        <w:t>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rsidR="00192C26" w:rsidRDefault="00192C26">
      <w:pPr>
        <w:pStyle w:val="ConsPlusNormal"/>
        <w:spacing w:before="220"/>
        <w:ind w:firstLine="540"/>
        <w:jc w:val="both"/>
      </w:pPr>
      <w:r>
        <w:t>2. Расходы на финансирование государственных капитальных вложений предусматриваются:</w:t>
      </w:r>
    </w:p>
    <w:p w:rsidR="00192C26" w:rsidRDefault="00192C26">
      <w:pPr>
        <w:pStyle w:val="ConsPlusNormal"/>
        <w:spacing w:before="220"/>
        <w:ind w:firstLine="540"/>
        <w:jc w:val="both"/>
      </w:pPr>
      <w:r>
        <w:t>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w:t>
      </w:r>
    </w:p>
    <w:p w:rsidR="00192C26" w:rsidRDefault="00192C26">
      <w:pPr>
        <w:pStyle w:val="ConsPlusNormal"/>
        <w:spacing w:before="220"/>
        <w:ind w:firstLine="540"/>
        <w:jc w:val="both"/>
      </w:pPr>
      <w:r>
        <w:t>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предложений органов исполнительной власти субъектов Российской Федерации.</w:t>
      </w:r>
    </w:p>
    <w:p w:rsidR="00192C26" w:rsidRDefault="00192C26">
      <w:pPr>
        <w:pStyle w:val="ConsPlusNormal"/>
        <w:spacing w:before="220"/>
        <w:ind w:firstLine="540"/>
        <w:jc w:val="both"/>
      </w:pPr>
      <w:r>
        <w:t>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порядке, предусмотренном для федеральных целевых программ. Перечни инвестиционных проектов, финансируемых за счет средств федерального бюджета, образуют федеральные инвестиционные программы.</w:t>
      </w:r>
    </w:p>
    <w:p w:rsidR="00192C26" w:rsidRDefault="00192C26">
      <w:pPr>
        <w:pStyle w:val="ConsPlusNormal"/>
        <w:spacing w:before="220"/>
        <w:ind w:firstLine="540"/>
        <w:jc w:val="both"/>
      </w:pPr>
      <w:r>
        <w:t xml:space="preserve">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инвестиционных проектов за счет средств бюджетов субъектов Российской Федерации - органами </w:t>
      </w:r>
      <w:r>
        <w:lastRenderedPageBreak/>
        <w:t>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rsidR="00192C26" w:rsidRDefault="00192C26">
      <w:pPr>
        <w:pStyle w:val="ConsPlusNormal"/>
        <w:spacing w:before="220"/>
        <w:ind w:firstLine="540"/>
        <w:jc w:val="both"/>
      </w:pPr>
      <w:r>
        <w:t xml:space="preserve">5. Решения об использовании средств федерального бюджета для финансирования инвестиционных </w:t>
      </w:r>
      <w:hyperlink r:id="rId80">
        <w:r>
          <w:rPr>
            <w:color w:val="0000FF"/>
          </w:rPr>
          <w:t>проектов</w:t>
        </w:r>
      </w:hyperlink>
      <w:r>
        <w:t xml:space="preserve">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rsidR="00192C26" w:rsidRDefault="00192C26">
      <w:pPr>
        <w:pStyle w:val="ConsPlusNormal"/>
        <w:spacing w:before="220"/>
        <w:ind w:firstLine="540"/>
        <w:jc w:val="both"/>
      </w:pPr>
      <w:r>
        <w:t>6. 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2C26" w:rsidRDefault="00192C26">
      <w:pPr>
        <w:pStyle w:val="ConsPlusNormal"/>
        <w:jc w:val="both"/>
      </w:pPr>
      <w:r>
        <w:t xml:space="preserve">(п. 6 в ред. Федерального </w:t>
      </w:r>
      <w:hyperlink r:id="rId81">
        <w:r>
          <w:rPr>
            <w:color w:val="0000FF"/>
          </w:rPr>
          <w:t>закона</w:t>
        </w:r>
      </w:hyperlink>
      <w:r>
        <w:t xml:space="preserve"> от 28.12.2013 N 396-ФЗ)</w:t>
      </w:r>
    </w:p>
    <w:p w:rsidR="00192C26" w:rsidRDefault="00192C26">
      <w:pPr>
        <w:pStyle w:val="ConsPlusNormal"/>
        <w:spacing w:before="220"/>
        <w:ind w:firstLine="540"/>
        <w:jc w:val="both"/>
      </w:pPr>
      <w:r>
        <w:t>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rsidR="00192C26" w:rsidRDefault="00192C26">
      <w:pPr>
        <w:pStyle w:val="ConsPlusNormal"/>
      </w:pPr>
    </w:p>
    <w:p w:rsidR="00192C26" w:rsidRDefault="00192C26">
      <w:pPr>
        <w:pStyle w:val="ConsPlusTitle"/>
        <w:ind w:firstLine="540"/>
        <w:jc w:val="both"/>
        <w:outlineLvl w:val="1"/>
      </w:pPr>
      <w:bookmarkStart w:id="3" w:name="P205"/>
      <w:bookmarkEnd w:id="3"/>
      <w:r>
        <w:t>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rsidR="00192C26" w:rsidRDefault="00192C26">
      <w:pPr>
        <w:pStyle w:val="ConsPlusNormal"/>
        <w:ind w:firstLine="540"/>
        <w:jc w:val="both"/>
      </w:pPr>
      <w:r>
        <w:t xml:space="preserve">(в ред. Федерального </w:t>
      </w:r>
      <w:hyperlink r:id="rId82">
        <w:r>
          <w:rPr>
            <w:color w:val="0000FF"/>
          </w:rPr>
          <w:t>закона</w:t>
        </w:r>
      </w:hyperlink>
      <w:r>
        <w:t xml:space="preserve"> от 24.07.2007 N 215-ФЗ)</w:t>
      </w:r>
    </w:p>
    <w:p w:rsidR="00192C26" w:rsidRDefault="00192C2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2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C26" w:rsidRDefault="00192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C26" w:rsidRDefault="00192C26">
            <w:pPr>
              <w:pStyle w:val="ConsPlusNormal"/>
              <w:jc w:val="both"/>
            </w:pPr>
            <w:r>
              <w:rPr>
                <w:color w:val="392C69"/>
              </w:rPr>
              <w:t>КонсультантПлюс: примечание.</w:t>
            </w:r>
          </w:p>
          <w:p w:rsidR="00192C26" w:rsidRDefault="00192C26">
            <w:pPr>
              <w:pStyle w:val="ConsPlusNormal"/>
              <w:jc w:val="both"/>
            </w:pPr>
            <w:r>
              <w:rPr>
                <w:color w:val="392C69"/>
              </w:rPr>
              <w:t xml:space="preserve">Проверки, предусмотренные п. 1 ст. 14, не проводятся в отношении инвестиционных проектов, частичное или полное бюджетное финансирование которых началось до 01.01.2009 (ФЗ от 24.07.2007 </w:t>
            </w:r>
            <w:hyperlink r:id="rId83">
              <w:r>
                <w:rPr>
                  <w:color w:val="0000FF"/>
                </w:rPr>
                <w:t>N 215-ФЗ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r>
    </w:tbl>
    <w:p w:rsidR="00192C26" w:rsidRDefault="00192C26">
      <w:pPr>
        <w:pStyle w:val="ConsPlusNormal"/>
        <w:spacing w:before="280"/>
        <w:ind w:firstLine="540"/>
        <w:jc w:val="both"/>
      </w:pPr>
      <w:r>
        <w:t>1. 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92C26" w:rsidRDefault="00192C26">
      <w:pPr>
        <w:pStyle w:val="ConsPlusNormal"/>
        <w:spacing w:before="220"/>
        <w:ind w:firstLine="540"/>
        <w:jc w:val="both"/>
      </w:pPr>
      <w:r>
        <w:t xml:space="preserve">2. Утратил силу. - Федеральный </w:t>
      </w:r>
      <w:hyperlink r:id="rId84">
        <w:r>
          <w:rPr>
            <w:color w:val="0000FF"/>
          </w:rPr>
          <w:t>закон</w:t>
        </w:r>
      </w:hyperlink>
      <w:r>
        <w:t xml:space="preserve"> от 14.03.2022 N 58-ФЗ.</w:t>
      </w:r>
    </w:p>
    <w:p w:rsidR="00192C26" w:rsidRDefault="00192C26">
      <w:pPr>
        <w:pStyle w:val="ConsPlusNormal"/>
        <w:spacing w:before="220"/>
        <w:ind w:firstLine="540"/>
        <w:jc w:val="both"/>
      </w:pPr>
      <w:r>
        <w:t xml:space="preserve">3. Утратил силу с 1 января 2017 года. - Федеральный </w:t>
      </w:r>
      <w:hyperlink r:id="rId85">
        <w:r>
          <w:rPr>
            <w:color w:val="0000FF"/>
          </w:rPr>
          <w:t>закон</w:t>
        </w:r>
      </w:hyperlink>
      <w:r>
        <w:t xml:space="preserve"> от 03.07.2016 N 369-ФЗ.</w:t>
      </w:r>
    </w:p>
    <w:p w:rsidR="00192C26" w:rsidRDefault="00192C26">
      <w:pPr>
        <w:pStyle w:val="ConsPlusNormal"/>
        <w:ind w:firstLine="540"/>
        <w:jc w:val="both"/>
      </w:pPr>
    </w:p>
    <w:p w:rsidR="00192C26" w:rsidRDefault="00192C26">
      <w:pPr>
        <w:pStyle w:val="ConsPlusTitle"/>
        <w:jc w:val="center"/>
        <w:outlineLvl w:val="0"/>
      </w:pPr>
      <w:r>
        <w:t>Глава IV. ГОСУДАРСТВЕННЫЕ ГАРАНТИИ ПРАВ</w:t>
      </w:r>
    </w:p>
    <w:p w:rsidR="00192C26" w:rsidRDefault="00192C26">
      <w:pPr>
        <w:pStyle w:val="ConsPlusTitle"/>
        <w:jc w:val="center"/>
      </w:pPr>
      <w:r>
        <w:t>СУБЪЕКТОВ ИНВЕСТИЦИОННОЙ ДЕЯТЕЛЬНОСТИ И ЗАЩИТА</w:t>
      </w:r>
    </w:p>
    <w:p w:rsidR="00192C26" w:rsidRDefault="00192C26">
      <w:pPr>
        <w:pStyle w:val="ConsPlusTitle"/>
        <w:jc w:val="center"/>
      </w:pPr>
      <w:r>
        <w:t>КАПИТАЛЬНЫХ ВЛОЖЕНИЙ</w:t>
      </w:r>
    </w:p>
    <w:p w:rsidR="00192C26" w:rsidRDefault="00192C26">
      <w:pPr>
        <w:pStyle w:val="ConsPlusNormal"/>
      </w:pPr>
    </w:p>
    <w:p w:rsidR="00192C26" w:rsidRDefault="00192C26">
      <w:pPr>
        <w:pStyle w:val="ConsPlusTitle"/>
        <w:ind w:firstLine="540"/>
        <w:jc w:val="both"/>
        <w:outlineLvl w:val="1"/>
      </w:pPr>
      <w:r>
        <w:t>Статья 15. Государственные гарантии прав субъектов инвестиционной деятельности</w:t>
      </w:r>
    </w:p>
    <w:p w:rsidR="00192C26" w:rsidRDefault="00192C26">
      <w:pPr>
        <w:pStyle w:val="ConsPlusNormal"/>
        <w:ind w:firstLine="540"/>
        <w:jc w:val="both"/>
      </w:pPr>
      <w:r>
        <w:t xml:space="preserve">(в ред. Федерального </w:t>
      </w:r>
      <w:hyperlink r:id="rId86">
        <w:r>
          <w:rPr>
            <w:color w:val="0000FF"/>
          </w:rPr>
          <w:t>закона</w:t>
        </w:r>
      </w:hyperlink>
      <w:r>
        <w:t xml:space="preserve"> от 02.01.2000 N 22-ФЗ)</w:t>
      </w:r>
    </w:p>
    <w:p w:rsidR="00192C26" w:rsidRDefault="00192C26">
      <w:pPr>
        <w:pStyle w:val="ConsPlusNormal"/>
      </w:pPr>
    </w:p>
    <w:p w:rsidR="00192C26" w:rsidRDefault="00192C26">
      <w:pPr>
        <w:pStyle w:val="ConsPlusNormal"/>
        <w:ind w:firstLine="540"/>
        <w:jc w:val="both"/>
      </w:pPr>
      <w:r>
        <w:lastRenderedPageBreak/>
        <w:t xml:space="preserve">1. Государство в соответствии с настоящим Федеральным законом, другими федеральными </w:t>
      </w:r>
      <w:hyperlink r:id="rId87">
        <w:r>
          <w:rPr>
            <w:color w:val="0000FF"/>
          </w:rPr>
          <w:t>законами</w:t>
        </w:r>
      </w:hyperlink>
      <w:r>
        <w:t xml:space="preserve">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rsidR="00192C26" w:rsidRDefault="00192C26">
      <w:pPr>
        <w:pStyle w:val="ConsPlusNormal"/>
        <w:spacing w:before="220"/>
        <w:ind w:firstLine="540"/>
        <w:jc w:val="both"/>
      </w:pPr>
      <w:r>
        <w:t>обеспечение равных прав при осуществлении инвестиционной деятельности;</w:t>
      </w:r>
    </w:p>
    <w:p w:rsidR="00192C26" w:rsidRDefault="00192C26">
      <w:pPr>
        <w:pStyle w:val="ConsPlusNormal"/>
        <w:spacing w:before="220"/>
        <w:ind w:firstLine="540"/>
        <w:jc w:val="both"/>
      </w:pPr>
      <w:r>
        <w:t>гласность в обсуждении инвестиционных проектов;</w:t>
      </w:r>
    </w:p>
    <w:p w:rsidR="00192C26" w:rsidRDefault="00192C26">
      <w:pPr>
        <w:pStyle w:val="ConsPlusNormal"/>
        <w:spacing w:before="220"/>
        <w:ind w:firstLine="540"/>
        <w:jc w:val="both"/>
      </w:pPr>
      <w:r>
        <w:t>право обжаловать в суд решения и действия (бездействие) органов государственной власти, органов местного самоуправления и их должностных лиц;</w:t>
      </w:r>
    </w:p>
    <w:p w:rsidR="00192C26" w:rsidRDefault="00192C26">
      <w:pPr>
        <w:pStyle w:val="ConsPlusNormal"/>
        <w:spacing w:before="220"/>
        <w:ind w:firstLine="540"/>
        <w:jc w:val="both"/>
      </w:pPr>
      <w:r>
        <w:t>защиту капитальных вложений.</w:t>
      </w:r>
    </w:p>
    <w:p w:rsidR="00192C26" w:rsidRDefault="00192C26">
      <w:pPr>
        <w:pStyle w:val="ConsPlusNormal"/>
        <w:spacing w:before="220"/>
        <w:ind w:firstLine="540"/>
        <w:jc w:val="both"/>
      </w:pPr>
      <w:bookmarkStart w:id="4" w:name="P226"/>
      <w:bookmarkEnd w:id="4"/>
      <w:r>
        <w:t xml:space="preserve">2. 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w:t>
      </w:r>
      <w:hyperlink w:anchor="P228">
        <w:r>
          <w:rPr>
            <w:color w:val="0000FF"/>
          </w:rPr>
          <w:t>пункте 3</w:t>
        </w:r>
      </w:hyperlink>
      <w:r>
        <w:t xml:space="preserve"> настоящей статьи, в отношении инвестора, осуществляющего приоритетный инвестиционный проект, при условии, что товары, ввозимые в Российскую Федерацию инвестором, используются целевым назначением для реализации приоритетного инвестиционного проекта.</w:t>
      </w:r>
    </w:p>
    <w:p w:rsidR="00192C26" w:rsidRDefault="00192C26">
      <w:pPr>
        <w:pStyle w:val="ConsPlusNormal"/>
        <w:jc w:val="both"/>
      </w:pPr>
      <w:r>
        <w:t xml:space="preserve">(в ред. Федеральных законов от 06.12.2011 </w:t>
      </w:r>
      <w:hyperlink r:id="rId88">
        <w:r>
          <w:rPr>
            <w:color w:val="0000FF"/>
          </w:rPr>
          <w:t>N 409-ФЗ</w:t>
        </w:r>
      </w:hyperlink>
      <w:r>
        <w:t xml:space="preserve">, от 28.12.2022 </w:t>
      </w:r>
      <w:hyperlink r:id="rId89">
        <w:r>
          <w:rPr>
            <w:color w:val="0000FF"/>
          </w:rPr>
          <w:t>N 569-ФЗ</w:t>
        </w:r>
      </w:hyperlink>
      <w:r>
        <w:t>)</w:t>
      </w:r>
    </w:p>
    <w:p w:rsidR="00192C26" w:rsidRDefault="00192C26">
      <w:pPr>
        <w:pStyle w:val="ConsPlusNormal"/>
        <w:spacing w:before="220"/>
        <w:ind w:firstLine="540"/>
        <w:jc w:val="both"/>
      </w:pPr>
      <w:bookmarkStart w:id="5" w:name="P228"/>
      <w:bookmarkEnd w:id="5"/>
      <w:r>
        <w:t>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rsidR="00192C26" w:rsidRDefault="00192C26">
      <w:pPr>
        <w:pStyle w:val="ConsPlusNormal"/>
        <w:spacing w:before="220"/>
        <w:ind w:firstLine="540"/>
        <w:jc w:val="both"/>
      </w:pPr>
      <w:bookmarkStart w:id="6" w:name="P229"/>
      <w:bookmarkEnd w:id="6"/>
      <w:r>
        <w:t xml:space="preserve">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w:t>
      </w:r>
      <w:hyperlink w:anchor="P226">
        <w:r>
          <w:rPr>
            <w:color w:val="0000FF"/>
          </w:rPr>
          <w:t>пункте 2</w:t>
        </w:r>
      </w:hyperlink>
      <w:r>
        <w:t xml:space="preserve"> настоящей статьи.</w:t>
      </w:r>
    </w:p>
    <w:p w:rsidR="00192C26" w:rsidRDefault="00192C26">
      <w:pPr>
        <w:pStyle w:val="ConsPlusNormal"/>
        <w:spacing w:before="220"/>
        <w:ind w:firstLine="540"/>
        <w:jc w:val="both"/>
      </w:pPr>
      <w:r>
        <w:t xml:space="preserve">5. Положения </w:t>
      </w:r>
      <w:hyperlink w:anchor="P226">
        <w:r>
          <w:rPr>
            <w:color w:val="0000FF"/>
          </w:rPr>
          <w:t>пункта 2</w:t>
        </w:r>
      </w:hyperlink>
      <w:r>
        <w:t xml:space="preserve">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92C26" w:rsidRDefault="00192C26">
      <w:pPr>
        <w:pStyle w:val="ConsPlusNormal"/>
        <w:spacing w:before="220"/>
        <w:ind w:firstLine="540"/>
        <w:jc w:val="both"/>
      </w:pPr>
      <w:bookmarkStart w:id="7" w:name="P231"/>
      <w:bookmarkEnd w:id="7"/>
      <w:r>
        <w:lastRenderedPageBreak/>
        <w:t>6. Правительство Российской Федерации:</w:t>
      </w:r>
    </w:p>
    <w:p w:rsidR="00192C26" w:rsidRDefault="00192C26">
      <w:pPr>
        <w:pStyle w:val="ConsPlusNormal"/>
        <w:spacing w:before="220"/>
        <w:ind w:firstLine="540"/>
        <w:jc w:val="both"/>
      </w:pPr>
      <w:r>
        <w:t>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
    <w:p w:rsidR="00192C26" w:rsidRDefault="00192C26">
      <w:pPr>
        <w:pStyle w:val="ConsPlusNormal"/>
        <w:jc w:val="both"/>
      </w:pPr>
      <w:r>
        <w:t xml:space="preserve">(в ред. Федерального </w:t>
      </w:r>
      <w:hyperlink r:id="rId90">
        <w:r>
          <w:rPr>
            <w:color w:val="0000FF"/>
          </w:rPr>
          <w:t>закона</w:t>
        </w:r>
      </w:hyperlink>
      <w:r>
        <w:t xml:space="preserve"> от 06.12.2011 N 409-ФЗ)</w:t>
      </w:r>
    </w:p>
    <w:p w:rsidR="00192C26" w:rsidRDefault="00192C26">
      <w:pPr>
        <w:pStyle w:val="ConsPlusNormal"/>
        <w:spacing w:before="220"/>
        <w:ind w:firstLine="540"/>
        <w:jc w:val="both"/>
      </w:pPr>
      <w:r>
        <w:t>утверждает порядок, определяющий день начала финансирования инвестиционного проекта, в том числе с участием иностранных инвесторов;</w:t>
      </w:r>
    </w:p>
    <w:p w:rsidR="00192C26" w:rsidRDefault="00192C26">
      <w:pPr>
        <w:pStyle w:val="ConsPlusNormal"/>
        <w:spacing w:before="220"/>
        <w:ind w:firstLine="540"/>
        <w:jc w:val="both"/>
      </w:pPr>
      <w:r>
        <w:t>утверждает порядок регистрации приоритетных инвестиционных проектов;</w:t>
      </w:r>
    </w:p>
    <w:p w:rsidR="00192C26" w:rsidRDefault="00192C26">
      <w:pPr>
        <w:pStyle w:val="ConsPlusNormal"/>
        <w:spacing w:before="220"/>
        <w:ind w:firstLine="540"/>
        <w:jc w:val="both"/>
      </w:pPr>
      <w:r>
        <w:t xml:space="preserve">осуществляет контроль за исполнением инвестором взятых им обязательств по реализации приоритетного инвестиционного проекта в сроки, указанные в </w:t>
      </w:r>
      <w:hyperlink w:anchor="P228">
        <w:r>
          <w:rPr>
            <w:color w:val="0000FF"/>
          </w:rPr>
          <w:t>пунктах 3</w:t>
        </w:r>
      </w:hyperlink>
      <w:r>
        <w:t xml:space="preserve"> и </w:t>
      </w:r>
      <w:hyperlink w:anchor="P229">
        <w:r>
          <w:rPr>
            <w:color w:val="0000FF"/>
          </w:rPr>
          <w:t>4</w:t>
        </w:r>
      </w:hyperlink>
      <w:r>
        <w:t xml:space="preserve"> настоящей статьи.</w:t>
      </w:r>
    </w:p>
    <w:p w:rsidR="00192C26" w:rsidRDefault="00192C26">
      <w:pPr>
        <w:pStyle w:val="ConsPlusNormal"/>
        <w:spacing w:before="220"/>
        <w:ind w:firstLine="540"/>
        <w:jc w:val="both"/>
      </w:pPr>
      <w:r>
        <w:t xml:space="preserve">В случае неисполнения инвестором обязательств, указанных в </w:t>
      </w:r>
      <w:hyperlink w:anchor="P231">
        <w:r>
          <w:rPr>
            <w:color w:val="0000FF"/>
          </w:rPr>
          <w:t>части первой</w:t>
        </w:r>
      </w:hyperlink>
      <w:r>
        <w:t xml:space="preserve">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rsidR="00192C26" w:rsidRDefault="00192C26">
      <w:pPr>
        <w:pStyle w:val="ConsPlusNormal"/>
      </w:pPr>
    </w:p>
    <w:p w:rsidR="00192C26" w:rsidRDefault="00192C26">
      <w:pPr>
        <w:pStyle w:val="ConsPlusTitle"/>
        <w:ind w:firstLine="540"/>
        <w:jc w:val="both"/>
        <w:outlineLvl w:val="1"/>
      </w:pPr>
      <w:r>
        <w:t>Статья 16. Защита капитальных вложений</w:t>
      </w:r>
    </w:p>
    <w:p w:rsidR="00192C26" w:rsidRDefault="00192C26">
      <w:pPr>
        <w:pStyle w:val="ConsPlusNormal"/>
      </w:pPr>
    </w:p>
    <w:p w:rsidR="00192C26" w:rsidRDefault="00192C26">
      <w:pPr>
        <w:pStyle w:val="ConsPlusNormal"/>
        <w:ind w:firstLine="540"/>
        <w:jc w:val="both"/>
      </w:pPr>
      <w:r>
        <w:t>1. Капитальные вложения могут быть:</w:t>
      </w:r>
    </w:p>
    <w:p w:rsidR="00192C26" w:rsidRDefault="00192C26">
      <w:pPr>
        <w:pStyle w:val="ConsPlusNormal"/>
        <w:spacing w:before="220"/>
        <w:ind w:firstLine="540"/>
        <w:jc w:val="both"/>
      </w:pPr>
      <w:r>
        <w:t xml:space="preserve">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w:t>
      </w:r>
      <w:hyperlink r:id="rId91">
        <w:r>
          <w:rPr>
            <w:color w:val="0000FF"/>
          </w:rPr>
          <w:t>Конституцией</w:t>
        </w:r>
      </w:hyperlink>
      <w:r>
        <w:t xml:space="preserve"> Российской Федерации, Гражданским </w:t>
      </w:r>
      <w:hyperlink r:id="rId92">
        <w:r>
          <w:rPr>
            <w:color w:val="0000FF"/>
          </w:rPr>
          <w:t>кодексом</w:t>
        </w:r>
      </w:hyperlink>
      <w:r>
        <w:t xml:space="preserve"> Российской Федерации;</w:t>
      </w:r>
    </w:p>
    <w:p w:rsidR="00192C26" w:rsidRDefault="00192C26">
      <w:pPr>
        <w:pStyle w:val="ConsPlusNormal"/>
        <w:spacing w:before="220"/>
        <w:ind w:firstLine="540"/>
        <w:jc w:val="both"/>
      </w:pPr>
      <w:r>
        <w:t xml:space="preserve">реквизированы по решению государственных органов в случаях, порядке и на условиях, которые определены Гражданским </w:t>
      </w:r>
      <w:hyperlink r:id="rId93">
        <w:r>
          <w:rPr>
            <w:color w:val="0000FF"/>
          </w:rPr>
          <w:t>кодексом</w:t>
        </w:r>
      </w:hyperlink>
      <w:r>
        <w:t xml:space="preserve"> Российской Федерации.</w:t>
      </w:r>
    </w:p>
    <w:p w:rsidR="00192C26" w:rsidRDefault="00192C26">
      <w:pPr>
        <w:pStyle w:val="ConsPlusNormal"/>
        <w:spacing w:before="220"/>
        <w:ind w:firstLine="540"/>
        <w:jc w:val="both"/>
      </w:pPr>
      <w:r>
        <w:t>2. Страхование капитальных вложений осуществляется в соответствии с законодательством Российской Федерации.</w:t>
      </w:r>
    </w:p>
    <w:p w:rsidR="00192C26" w:rsidRDefault="00192C26">
      <w:pPr>
        <w:pStyle w:val="ConsPlusNormal"/>
      </w:pPr>
    </w:p>
    <w:p w:rsidR="00192C26" w:rsidRDefault="00192C26">
      <w:pPr>
        <w:pStyle w:val="ConsPlusTitle"/>
        <w:ind w:firstLine="540"/>
        <w:jc w:val="both"/>
        <w:outlineLvl w:val="1"/>
      </w:pPr>
      <w:r>
        <w:t>Статья 17. Ответственность субъектов инвестиционной деятельности</w:t>
      </w:r>
    </w:p>
    <w:p w:rsidR="00192C26" w:rsidRDefault="00192C26">
      <w:pPr>
        <w:pStyle w:val="ConsPlusNormal"/>
      </w:pPr>
    </w:p>
    <w:p w:rsidR="00192C26" w:rsidRDefault="00192C26">
      <w:pPr>
        <w:pStyle w:val="ConsPlusNormal"/>
        <w:ind w:firstLine="540"/>
        <w:jc w:val="both"/>
      </w:pPr>
      <w:r>
        <w:t>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rsidR="00192C26" w:rsidRDefault="00192C26">
      <w:pPr>
        <w:pStyle w:val="ConsPlusNormal"/>
        <w:spacing w:before="220"/>
        <w:ind w:firstLine="540"/>
        <w:jc w:val="both"/>
      </w:pPr>
      <w:r>
        <w:t>2. 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rsidR="00192C26" w:rsidRDefault="00192C26">
      <w:pPr>
        <w:pStyle w:val="ConsPlusNormal"/>
      </w:pPr>
    </w:p>
    <w:p w:rsidR="00192C26" w:rsidRDefault="00192C26">
      <w:pPr>
        <w:pStyle w:val="ConsPlusTitle"/>
        <w:ind w:firstLine="540"/>
        <w:jc w:val="both"/>
        <w:outlineLvl w:val="1"/>
      </w:pPr>
      <w:r>
        <w:t>Статья 18. Прекращение или приостановление инвестиционной деятельности, осуществляемой в форме капитальных вложений</w:t>
      </w:r>
    </w:p>
    <w:p w:rsidR="00192C26" w:rsidRDefault="00192C26">
      <w:pPr>
        <w:pStyle w:val="ConsPlusNormal"/>
      </w:pPr>
    </w:p>
    <w:p w:rsidR="00192C26" w:rsidRDefault="00192C26">
      <w:pPr>
        <w:pStyle w:val="ConsPlusNormal"/>
        <w:ind w:firstLine="540"/>
        <w:jc w:val="both"/>
      </w:pPr>
      <w:r>
        <w:t>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rsidR="00192C26" w:rsidRDefault="00192C26">
      <w:pPr>
        <w:pStyle w:val="ConsPlusNormal"/>
        <w:spacing w:before="220"/>
        <w:ind w:firstLine="540"/>
        <w:jc w:val="both"/>
      </w:pPr>
      <w:r>
        <w:t xml:space="preserve">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w:t>
      </w:r>
      <w:r>
        <w:lastRenderedPageBreak/>
        <w:t>договорами и (или) государственными контрактами.</w:t>
      </w:r>
    </w:p>
    <w:p w:rsidR="00192C26" w:rsidRDefault="00192C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2C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2C26" w:rsidRDefault="00192C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2C26" w:rsidRDefault="00192C26">
            <w:pPr>
              <w:pStyle w:val="ConsPlusNormal"/>
              <w:jc w:val="both"/>
            </w:pPr>
            <w:r>
              <w:rPr>
                <w:color w:val="392C69"/>
              </w:rPr>
              <w:t>КонсультантПлюс: примечание.</w:t>
            </w:r>
          </w:p>
          <w:p w:rsidR="00192C26" w:rsidRDefault="00192C26">
            <w:pPr>
              <w:pStyle w:val="ConsPlusNormal"/>
              <w:jc w:val="both"/>
            </w:pPr>
            <w:r>
              <w:rPr>
                <w:color w:val="392C69"/>
              </w:rPr>
              <w:t xml:space="preserve">П. 3 ст. 18 (в ред. ФЗ от 12.12.2011 N 427-ФЗ) </w:t>
            </w:r>
            <w:hyperlink r:id="rId94">
              <w:r>
                <w:rPr>
                  <w:color w:val="0000FF"/>
                </w:rPr>
                <w:t>распространяются</w:t>
              </w:r>
            </w:hyperlink>
            <w:r>
              <w:rPr>
                <w:color w:val="392C69"/>
              </w:rPr>
              <w:t xml:space="preserve"> на договоры, заключенные до 01.02.2012, обязательства сторон по которым не исполнены на указанную дату.</w:t>
            </w:r>
          </w:p>
        </w:tc>
        <w:tc>
          <w:tcPr>
            <w:tcW w:w="113" w:type="dxa"/>
            <w:tcBorders>
              <w:top w:val="nil"/>
              <w:left w:val="nil"/>
              <w:bottom w:val="nil"/>
              <w:right w:val="nil"/>
            </w:tcBorders>
            <w:shd w:val="clear" w:color="auto" w:fill="F4F3F8"/>
            <w:tcMar>
              <w:top w:w="0" w:type="dxa"/>
              <w:left w:w="0" w:type="dxa"/>
              <w:bottom w:w="0" w:type="dxa"/>
              <w:right w:w="0" w:type="dxa"/>
            </w:tcMar>
          </w:tcPr>
          <w:p w:rsidR="00192C26" w:rsidRDefault="00192C26">
            <w:pPr>
              <w:pStyle w:val="ConsPlusNormal"/>
            </w:pPr>
          </w:p>
        </w:tc>
      </w:tr>
    </w:tbl>
    <w:p w:rsidR="00192C26" w:rsidRDefault="00192C26">
      <w:pPr>
        <w:pStyle w:val="ConsPlusNormal"/>
        <w:spacing w:before="280"/>
        <w:ind w:firstLine="540"/>
        <w:jc w:val="both"/>
      </w:pPr>
      <w:bookmarkStart w:id="8" w:name="P257"/>
      <w:bookmarkEnd w:id="8"/>
      <w:r>
        <w:t>3. 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может быть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w:t>
      </w:r>
    </w:p>
    <w:p w:rsidR="00192C26" w:rsidRDefault="00192C26">
      <w:pPr>
        <w:pStyle w:val="ConsPlusNormal"/>
        <w:spacing w:before="220"/>
        <w:ind w:firstLine="540"/>
        <w:jc w:val="both"/>
      </w:pPr>
      <w:r>
        <w:t>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w:t>
      </w:r>
    </w:p>
    <w:p w:rsidR="00192C26" w:rsidRDefault="00192C26">
      <w:pPr>
        <w:pStyle w:val="ConsPlusNormal"/>
        <w:spacing w:before="220"/>
        <w:ind w:firstLine="540"/>
        <w:jc w:val="both"/>
      </w:pPr>
      <w:r>
        <w:t>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w:t>
      </w:r>
    </w:p>
    <w:p w:rsidR="00192C26" w:rsidRDefault="00192C26">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w:t>
      </w:r>
    </w:p>
    <w:p w:rsidR="00192C26" w:rsidRDefault="00192C26">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192C26" w:rsidRDefault="00192C26">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w:t>
      </w:r>
    </w:p>
    <w:p w:rsidR="00192C26" w:rsidRDefault="00192C26">
      <w:pPr>
        <w:pStyle w:val="ConsPlusNormal"/>
        <w:spacing w:before="220"/>
        <w:ind w:firstLine="540"/>
        <w:jc w:val="both"/>
      </w:pPr>
      <w:r>
        <w:t xml:space="preserve">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w:t>
      </w:r>
      <w:r>
        <w:lastRenderedPageBreak/>
        <w:t>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w:t>
      </w:r>
    </w:p>
    <w:p w:rsidR="00192C26" w:rsidRDefault="00192C26">
      <w:pPr>
        <w:pStyle w:val="ConsPlusNormal"/>
        <w:spacing w:before="220"/>
        <w:ind w:firstLine="540"/>
        <w:jc w:val="both"/>
      </w:pPr>
      <w:r>
        <w:t xml:space="preserve">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95">
        <w:r>
          <w:rPr>
            <w:color w:val="0000FF"/>
          </w:rPr>
          <w:t>законодательством</w:t>
        </w:r>
      </w:hyperlink>
      <w:r>
        <w:t>.</w:t>
      </w:r>
    </w:p>
    <w:p w:rsidR="00192C26" w:rsidRDefault="00192C26">
      <w:pPr>
        <w:pStyle w:val="ConsPlusNormal"/>
      </w:pPr>
      <w:r>
        <w:t xml:space="preserve">(п. 3 введен Федеральным </w:t>
      </w:r>
      <w:hyperlink r:id="rId96">
        <w:r>
          <w:rPr>
            <w:color w:val="0000FF"/>
          </w:rPr>
          <w:t>законом</w:t>
        </w:r>
      </w:hyperlink>
      <w:r>
        <w:t xml:space="preserve"> от 12.12.2011 N 427-ФЗ)</w:t>
      </w:r>
    </w:p>
    <w:p w:rsidR="00192C26" w:rsidRDefault="00192C26">
      <w:pPr>
        <w:pStyle w:val="ConsPlusNormal"/>
        <w:spacing w:before="220"/>
        <w:ind w:firstLine="540"/>
        <w:jc w:val="both"/>
      </w:pPr>
      <w:r>
        <w:t xml:space="preserve">4. 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w:t>
      </w:r>
      <w:hyperlink w:anchor="P268">
        <w:r>
          <w:rPr>
            <w:color w:val="0000FF"/>
          </w:rPr>
          <w:t>пункте 5</w:t>
        </w:r>
      </w:hyperlink>
      <w:r>
        <w:t xml:space="preserve">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w:t>
      </w:r>
      <w:hyperlink r:id="rId97">
        <w:r>
          <w:rPr>
            <w:color w:val="0000FF"/>
          </w:rPr>
          <w:t>статьей 395</w:t>
        </w:r>
      </w:hyperlink>
      <w:r>
        <w:t xml:space="preserve"> Гражданского кодекса Российской Федерации.</w:t>
      </w:r>
    </w:p>
    <w:p w:rsidR="00192C26" w:rsidRDefault="00192C26">
      <w:pPr>
        <w:pStyle w:val="ConsPlusNormal"/>
        <w:jc w:val="both"/>
      </w:pPr>
      <w:r>
        <w:t xml:space="preserve">(п. 4 введен Федеральным </w:t>
      </w:r>
      <w:hyperlink r:id="rId98">
        <w:r>
          <w:rPr>
            <w:color w:val="0000FF"/>
          </w:rPr>
          <w:t>законом</w:t>
        </w:r>
      </w:hyperlink>
      <w:r>
        <w:t xml:space="preserve"> от 12.12.2011 N 427-ФЗ, в ред. Федерального </w:t>
      </w:r>
      <w:hyperlink r:id="rId99">
        <w:r>
          <w:rPr>
            <w:color w:val="0000FF"/>
          </w:rPr>
          <w:t>закона</w:t>
        </w:r>
      </w:hyperlink>
      <w:r>
        <w:t xml:space="preserve"> от 28.12.2013 N 396-ФЗ)</w:t>
      </w:r>
    </w:p>
    <w:p w:rsidR="00192C26" w:rsidRDefault="00192C26">
      <w:pPr>
        <w:pStyle w:val="ConsPlusNormal"/>
        <w:spacing w:before="220"/>
        <w:ind w:firstLine="540"/>
        <w:jc w:val="both"/>
      </w:pPr>
      <w:bookmarkStart w:id="9" w:name="P268"/>
      <w:bookmarkEnd w:id="9"/>
      <w:r>
        <w:t>5. 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rsidR="00192C26" w:rsidRDefault="00192C26">
      <w:pPr>
        <w:pStyle w:val="ConsPlusNormal"/>
        <w:jc w:val="both"/>
      </w:pPr>
      <w:r>
        <w:t xml:space="preserve">(п. 5 введен Федеральным </w:t>
      </w:r>
      <w:hyperlink r:id="rId100">
        <w:r>
          <w:rPr>
            <w:color w:val="0000FF"/>
          </w:rPr>
          <w:t>законом</w:t>
        </w:r>
      </w:hyperlink>
      <w:r>
        <w:t xml:space="preserve"> от 28.12.2013 N 396-ФЗ)</w:t>
      </w:r>
    </w:p>
    <w:p w:rsidR="00192C26" w:rsidRDefault="00192C26">
      <w:pPr>
        <w:pStyle w:val="ConsPlusNormal"/>
      </w:pPr>
    </w:p>
    <w:p w:rsidR="00192C26" w:rsidRDefault="00192C26">
      <w:pPr>
        <w:pStyle w:val="ConsPlusTitle"/>
        <w:jc w:val="center"/>
        <w:outlineLvl w:val="0"/>
      </w:pPr>
      <w:r>
        <w:t>Глава V. ОСНОВЫ РЕГУЛИРОВАНИЯ ИНВЕСТИЦИОННОЙ</w:t>
      </w:r>
    </w:p>
    <w:p w:rsidR="00192C26" w:rsidRDefault="00192C26">
      <w:pPr>
        <w:pStyle w:val="ConsPlusTitle"/>
        <w:jc w:val="center"/>
      </w:pPr>
      <w:r>
        <w:t>ДЕЯТЕЛЬНОСТИ, ОСУЩЕСТВЛЯЕМОЙ В ФОРМЕ КАПИТАЛЬНЫХ</w:t>
      </w:r>
    </w:p>
    <w:p w:rsidR="00192C26" w:rsidRDefault="00192C26">
      <w:pPr>
        <w:pStyle w:val="ConsPlusTitle"/>
        <w:jc w:val="center"/>
      </w:pPr>
      <w:r>
        <w:t>ВЛОЖЕНИЙ, ОРГАНАМИ МЕСТНОГО САМОУПРАВЛЕНИЯ</w:t>
      </w:r>
    </w:p>
    <w:p w:rsidR="00192C26" w:rsidRDefault="00192C26">
      <w:pPr>
        <w:pStyle w:val="ConsPlusNormal"/>
      </w:pPr>
    </w:p>
    <w:p w:rsidR="00192C26" w:rsidRDefault="00192C26">
      <w:pPr>
        <w:pStyle w:val="ConsPlusTitle"/>
        <w:ind w:firstLine="540"/>
        <w:jc w:val="both"/>
        <w:outlineLvl w:val="1"/>
      </w:pPr>
      <w: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rsidR="00192C26" w:rsidRDefault="00192C26">
      <w:pPr>
        <w:pStyle w:val="ConsPlusNormal"/>
      </w:pPr>
    </w:p>
    <w:p w:rsidR="00192C26" w:rsidRDefault="00192C26">
      <w:pPr>
        <w:pStyle w:val="ConsPlusNormal"/>
        <w:ind w:firstLine="540"/>
        <w:jc w:val="both"/>
      </w:pPr>
      <w:r>
        <w:t>1. Регулирование органами местного самоуправления инвестиционной деятельности, осуществляемой в форме капитальных вложений, предусматривает:</w:t>
      </w:r>
    </w:p>
    <w:p w:rsidR="00192C26" w:rsidRDefault="00192C26">
      <w:pPr>
        <w:pStyle w:val="ConsPlusNormal"/>
        <w:spacing w:before="220"/>
        <w:ind w:firstLine="540"/>
        <w:jc w:val="both"/>
      </w:pPr>
      <w:r>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rsidR="00192C26" w:rsidRDefault="00192C26">
      <w:pPr>
        <w:pStyle w:val="ConsPlusNormal"/>
        <w:spacing w:before="220"/>
        <w:ind w:firstLine="540"/>
        <w:jc w:val="both"/>
      </w:pPr>
      <w:r>
        <w:lastRenderedPageBreak/>
        <w:t>установления субъектам инвестиционной деятельности льгот по уплате местных налогов;</w:t>
      </w:r>
    </w:p>
    <w:p w:rsidR="00192C26" w:rsidRDefault="00192C26">
      <w:pPr>
        <w:pStyle w:val="ConsPlusNormal"/>
        <w:spacing w:before="220"/>
        <w:ind w:firstLine="540"/>
        <w:jc w:val="both"/>
      </w:pPr>
      <w:r>
        <w:t>защиты интересов инвесторов;</w:t>
      </w:r>
    </w:p>
    <w:p w:rsidR="00192C26" w:rsidRDefault="00192C26">
      <w:pPr>
        <w:pStyle w:val="ConsPlusNormal"/>
        <w:spacing w:before="220"/>
        <w:ind w:firstLine="540"/>
        <w:jc w:val="both"/>
      </w:pPr>
      <w: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rsidR="00192C26" w:rsidRDefault="00192C26">
      <w:pPr>
        <w:pStyle w:val="ConsPlusNormal"/>
        <w:spacing w:before="220"/>
        <w:ind w:firstLine="540"/>
        <w:jc w:val="both"/>
      </w:pPr>
      <w: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192C26" w:rsidRDefault="00192C26">
      <w:pPr>
        <w:pStyle w:val="ConsPlusNormal"/>
        <w:spacing w:before="220"/>
        <w:ind w:firstLine="540"/>
        <w:jc w:val="both"/>
      </w:pPr>
      <w:r>
        <w:t>2) прямое участие органов местного самоуправления в инвестиционной деятельности, осуществляемой в форме капитальных вложений, путем:</w:t>
      </w:r>
    </w:p>
    <w:p w:rsidR="00192C26" w:rsidRDefault="00192C26">
      <w:pPr>
        <w:pStyle w:val="ConsPlusNormal"/>
        <w:spacing w:before="220"/>
        <w:ind w:firstLine="540"/>
        <w:jc w:val="both"/>
      </w:pPr>
      <w:r>
        <w:t>разработки, утверждения и финансирования инвестиционных проектов, осуществляемых муниципальными образованиями;</w:t>
      </w:r>
    </w:p>
    <w:p w:rsidR="00192C26" w:rsidRDefault="00192C26">
      <w:pPr>
        <w:pStyle w:val="ConsPlusNormal"/>
        <w:spacing w:before="220"/>
        <w:ind w:firstLine="540"/>
        <w:jc w:val="both"/>
      </w:pPr>
      <w:r>
        <w:t xml:space="preserve">абзац утратил силу с 1 января 2014 года. - Федеральный </w:t>
      </w:r>
      <w:hyperlink r:id="rId101">
        <w:r>
          <w:rPr>
            <w:color w:val="0000FF"/>
          </w:rPr>
          <w:t>закон</w:t>
        </w:r>
      </w:hyperlink>
      <w:r>
        <w:t xml:space="preserve"> от 28.12.2013 N 396-ФЗ;</w:t>
      </w:r>
    </w:p>
    <w:p w:rsidR="00192C26" w:rsidRDefault="00192C26">
      <w:pPr>
        <w:pStyle w:val="ConsPlusNormal"/>
        <w:spacing w:before="220"/>
        <w:ind w:firstLine="540"/>
        <w:jc w:val="both"/>
      </w:pPr>
      <w:r>
        <w:t xml:space="preserve">проведения экспертизы инвестиционных проектов в соответствии с </w:t>
      </w:r>
      <w:hyperlink w:anchor="P205">
        <w:r>
          <w:rPr>
            <w:color w:val="0000FF"/>
          </w:rPr>
          <w:t>законодательством</w:t>
        </w:r>
      </w:hyperlink>
      <w:r>
        <w:t xml:space="preserve"> Российской Федерации;</w:t>
      </w:r>
    </w:p>
    <w:p w:rsidR="00192C26" w:rsidRDefault="00192C26">
      <w:pPr>
        <w:pStyle w:val="ConsPlusNormal"/>
        <w:spacing w:before="220"/>
        <w:ind w:firstLine="540"/>
        <w:jc w:val="both"/>
      </w:pPr>
      <w:r>
        <w:t xml:space="preserve">выпуска муниципальных займов в соответствии с </w:t>
      </w:r>
      <w:hyperlink r:id="rId102">
        <w:r>
          <w:rPr>
            <w:color w:val="0000FF"/>
          </w:rPr>
          <w:t>законодательством</w:t>
        </w:r>
      </w:hyperlink>
      <w:r>
        <w:t xml:space="preserve"> Российской Федерации;</w:t>
      </w:r>
    </w:p>
    <w:p w:rsidR="00192C26" w:rsidRDefault="00192C26">
      <w:pPr>
        <w:pStyle w:val="ConsPlusNormal"/>
        <w:spacing w:before="220"/>
        <w:ind w:firstLine="540"/>
        <w:jc w:val="both"/>
      </w:pPr>
      <w: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sidR="00192C26" w:rsidRDefault="00192C26">
      <w:pPr>
        <w:pStyle w:val="ConsPlusNormal"/>
        <w:spacing w:before="220"/>
        <w:ind w:firstLine="540"/>
        <w:jc w:val="both"/>
      </w:pPr>
      <w:r>
        <w:t xml:space="preserve">2. 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w:t>
      </w:r>
      <w:hyperlink r:id="rId103">
        <w:r>
          <w:rPr>
            <w:color w:val="0000FF"/>
          </w:rPr>
          <w:t>законодательством</w:t>
        </w:r>
      </w:hyperlink>
      <w:r>
        <w:t xml:space="preserve"> Российской Федерации.</w:t>
      </w:r>
    </w:p>
    <w:p w:rsidR="00192C26" w:rsidRDefault="00192C26">
      <w:pPr>
        <w:pStyle w:val="ConsPlusNormal"/>
        <w:spacing w:before="220"/>
        <w:ind w:firstLine="540"/>
        <w:jc w:val="both"/>
      </w:pPr>
      <w:r>
        <w:t>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rsidR="00192C26" w:rsidRDefault="00192C26">
      <w:pPr>
        <w:pStyle w:val="ConsPlusNormal"/>
        <w:spacing w:before="220"/>
        <w:ind w:firstLine="540"/>
        <w:jc w:val="both"/>
      </w:pPr>
      <w:r>
        <w:t>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rsidR="00192C26" w:rsidRDefault="00192C26">
      <w:pPr>
        <w:pStyle w:val="ConsPlusNormal"/>
        <w:spacing w:before="220"/>
        <w:ind w:firstLine="540"/>
        <w:jc w:val="both"/>
      </w:pPr>
      <w:r>
        <w:t>5. 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rsidR="00192C26" w:rsidRDefault="00192C26">
      <w:pPr>
        <w:pStyle w:val="ConsPlusNormal"/>
        <w:spacing w:before="220"/>
        <w:ind w:firstLine="540"/>
        <w:jc w:val="both"/>
      </w:pPr>
      <w:r>
        <w:t>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192C26" w:rsidRDefault="00192C26">
      <w:pPr>
        <w:pStyle w:val="ConsPlusNormal"/>
      </w:pPr>
    </w:p>
    <w:p w:rsidR="00192C26" w:rsidRDefault="00192C26">
      <w:pPr>
        <w:pStyle w:val="ConsPlusTitle"/>
        <w:ind w:firstLine="540"/>
        <w:jc w:val="both"/>
        <w:outlineLvl w:val="1"/>
      </w:pPr>
      <w:r>
        <w:t>Статья 20. Муниципальные гарантии прав субъектов инвестиционной деятельности</w:t>
      </w:r>
    </w:p>
    <w:p w:rsidR="00192C26" w:rsidRDefault="00192C26">
      <w:pPr>
        <w:pStyle w:val="ConsPlusNormal"/>
      </w:pPr>
    </w:p>
    <w:p w:rsidR="00192C26" w:rsidRDefault="00192C26">
      <w:pPr>
        <w:pStyle w:val="ConsPlusNormal"/>
        <w:ind w:firstLine="540"/>
        <w:jc w:val="both"/>
      </w:pPr>
      <w:r>
        <w:lastRenderedPageBreak/>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rsidR="00192C26" w:rsidRDefault="00192C26">
      <w:pPr>
        <w:pStyle w:val="ConsPlusNormal"/>
        <w:spacing w:before="220"/>
        <w:ind w:firstLine="540"/>
        <w:jc w:val="both"/>
      </w:pPr>
      <w:r>
        <w:t>обеспечение равных прав при осуществлении инвестиционной деятельности;</w:t>
      </w:r>
    </w:p>
    <w:p w:rsidR="00192C26" w:rsidRDefault="00192C26">
      <w:pPr>
        <w:pStyle w:val="ConsPlusNormal"/>
        <w:spacing w:before="220"/>
        <w:ind w:firstLine="540"/>
        <w:jc w:val="both"/>
      </w:pPr>
      <w:r>
        <w:t>гласность в обсуждении инвестиционных проектов;</w:t>
      </w:r>
    </w:p>
    <w:p w:rsidR="00192C26" w:rsidRDefault="00192C26">
      <w:pPr>
        <w:pStyle w:val="ConsPlusNormal"/>
        <w:spacing w:before="220"/>
        <w:ind w:firstLine="540"/>
        <w:jc w:val="both"/>
      </w:pPr>
      <w:r>
        <w:t>стабильность прав субъектов инвестиционной деятельности.</w:t>
      </w:r>
    </w:p>
    <w:p w:rsidR="00192C26" w:rsidRDefault="00192C26">
      <w:pPr>
        <w:pStyle w:val="ConsPlusNormal"/>
      </w:pPr>
    </w:p>
    <w:p w:rsidR="00192C26" w:rsidRDefault="00192C26">
      <w:pPr>
        <w:pStyle w:val="ConsPlusTitle"/>
        <w:jc w:val="center"/>
        <w:outlineLvl w:val="0"/>
      </w:pPr>
      <w:r>
        <w:t>Глава VI. ЗАКЛЮЧИТЕЛЬНЫЕ ПОЛОЖЕНИЯ</w:t>
      </w:r>
    </w:p>
    <w:p w:rsidR="00192C26" w:rsidRDefault="00192C26">
      <w:pPr>
        <w:pStyle w:val="ConsPlusNormal"/>
      </w:pPr>
    </w:p>
    <w:p w:rsidR="00192C26" w:rsidRDefault="00192C26">
      <w:pPr>
        <w:pStyle w:val="ConsPlusTitle"/>
        <w:ind w:firstLine="540"/>
        <w:jc w:val="both"/>
        <w:outlineLvl w:val="1"/>
      </w:pPr>
      <w:r>
        <w:t>Статья 21. О признании утратившими силу некоторых законодательных актов в связи с принятием настоящего Федерального закона</w:t>
      </w:r>
    </w:p>
    <w:p w:rsidR="00192C26" w:rsidRDefault="00192C26">
      <w:pPr>
        <w:pStyle w:val="ConsPlusNormal"/>
      </w:pPr>
    </w:p>
    <w:p w:rsidR="00192C26" w:rsidRDefault="00192C26">
      <w:pPr>
        <w:pStyle w:val="ConsPlusNormal"/>
        <w:ind w:firstLine="540"/>
        <w:jc w:val="both"/>
      </w:pPr>
      <w:r>
        <w:t>В связи с принятием настоящего Федерального закона признать утратившими силу в части норм, противоречащих настоящему Федеральному закону:</w:t>
      </w:r>
    </w:p>
    <w:p w:rsidR="00192C26" w:rsidRDefault="00192C26">
      <w:pPr>
        <w:pStyle w:val="ConsPlusNormal"/>
        <w:spacing w:before="220"/>
        <w:ind w:firstLine="540"/>
        <w:jc w:val="both"/>
      </w:pPr>
      <w:hyperlink r:id="rId104">
        <w:r>
          <w:rPr>
            <w:color w:val="0000FF"/>
          </w:rPr>
          <w:t>Закон</w:t>
        </w:r>
      </w:hyperlink>
      <w:r>
        <w:t xml:space="preserve"> РСФСР "Об инвестиционной деятельности в РСФСР" (Ведомости Съезда народных депутатов РСФСР и Верховного Совета РСФСР, 1991, N 29, ст. 1005);</w:t>
      </w:r>
    </w:p>
    <w:p w:rsidR="00192C26" w:rsidRDefault="00192C26">
      <w:pPr>
        <w:pStyle w:val="ConsPlusNormal"/>
        <w:spacing w:before="220"/>
        <w:ind w:firstLine="540"/>
        <w:jc w:val="both"/>
      </w:pPr>
      <w:hyperlink r:id="rId105">
        <w:r>
          <w:rPr>
            <w:color w:val="0000FF"/>
          </w:rPr>
          <w:t>Постановление</w:t>
        </w:r>
      </w:hyperlink>
      <w:r>
        <w:t xml:space="preserve">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rsidR="00192C26" w:rsidRDefault="00192C26">
      <w:pPr>
        <w:pStyle w:val="ConsPlusNormal"/>
        <w:spacing w:before="220"/>
        <w:ind w:firstLine="540"/>
        <w:jc w:val="both"/>
      </w:pPr>
      <w:hyperlink r:id="rId106">
        <w:r>
          <w:rPr>
            <w:color w:val="0000FF"/>
          </w:rPr>
          <w:t>статью 5</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192C26" w:rsidRDefault="00192C26">
      <w:pPr>
        <w:pStyle w:val="ConsPlusNormal"/>
      </w:pPr>
    </w:p>
    <w:p w:rsidR="00192C26" w:rsidRDefault="00192C26">
      <w:pPr>
        <w:pStyle w:val="ConsPlusTitle"/>
        <w:ind w:firstLine="540"/>
        <w:jc w:val="both"/>
        <w:outlineLvl w:val="1"/>
      </w:pPr>
      <w:r>
        <w:t>Статья 22. Вступление в силу настоящего Федерального закона</w:t>
      </w:r>
    </w:p>
    <w:p w:rsidR="00192C26" w:rsidRDefault="00192C26">
      <w:pPr>
        <w:pStyle w:val="ConsPlusNormal"/>
      </w:pPr>
    </w:p>
    <w:p w:rsidR="00192C26" w:rsidRDefault="00192C26">
      <w:pPr>
        <w:pStyle w:val="ConsPlusNormal"/>
        <w:ind w:firstLine="540"/>
        <w:jc w:val="both"/>
      </w:pPr>
      <w:r>
        <w:t>Настоящий Федеральный закон вступает в силу со дня его официального опубликования.</w:t>
      </w:r>
    </w:p>
    <w:p w:rsidR="00192C26" w:rsidRDefault="00192C26">
      <w:pPr>
        <w:pStyle w:val="ConsPlusNormal"/>
      </w:pPr>
    </w:p>
    <w:p w:rsidR="00192C26" w:rsidRDefault="00192C26">
      <w:pPr>
        <w:pStyle w:val="ConsPlusTitle"/>
        <w:ind w:firstLine="540"/>
        <w:jc w:val="both"/>
        <w:outlineLvl w:val="1"/>
      </w:pPr>
      <w:r>
        <w:t>Статья 23. Приведение правовых актов в соответствие с настоящим Федеральным законом</w:t>
      </w:r>
    </w:p>
    <w:p w:rsidR="00192C26" w:rsidRDefault="00192C26">
      <w:pPr>
        <w:pStyle w:val="ConsPlusNormal"/>
      </w:pPr>
    </w:p>
    <w:p w:rsidR="00192C26" w:rsidRDefault="00192C26">
      <w:pPr>
        <w:pStyle w:val="ConsPlusNormal"/>
        <w:ind w:firstLine="540"/>
        <w:jc w:val="both"/>
      </w:pPr>
      <w: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rsidR="00192C26" w:rsidRDefault="00192C26">
      <w:pPr>
        <w:pStyle w:val="ConsPlusNormal"/>
      </w:pPr>
    </w:p>
    <w:p w:rsidR="00192C26" w:rsidRDefault="00192C26">
      <w:pPr>
        <w:pStyle w:val="ConsPlusNormal"/>
        <w:jc w:val="right"/>
      </w:pPr>
      <w:r>
        <w:t>Президент</w:t>
      </w:r>
    </w:p>
    <w:p w:rsidR="00192C26" w:rsidRDefault="00192C26">
      <w:pPr>
        <w:pStyle w:val="ConsPlusNormal"/>
        <w:jc w:val="right"/>
      </w:pPr>
      <w:r>
        <w:t>Российской Федерации</w:t>
      </w:r>
    </w:p>
    <w:p w:rsidR="00192C26" w:rsidRDefault="00192C26">
      <w:pPr>
        <w:pStyle w:val="ConsPlusNormal"/>
        <w:jc w:val="right"/>
      </w:pPr>
      <w:r>
        <w:t>Б.ЕЛЬЦИН</w:t>
      </w:r>
    </w:p>
    <w:p w:rsidR="00192C26" w:rsidRDefault="00192C26">
      <w:pPr>
        <w:pStyle w:val="ConsPlusNormal"/>
      </w:pPr>
      <w:r>
        <w:t>Москва, Кремль</w:t>
      </w:r>
    </w:p>
    <w:p w:rsidR="00192C26" w:rsidRDefault="00192C26">
      <w:pPr>
        <w:pStyle w:val="ConsPlusNormal"/>
        <w:spacing w:before="220"/>
      </w:pPr>
      <w:r>
        <w:t>25 февраля 1999 года</w:t>
      </w:r>
    </w:p>
    <w:p w:rsidR="00192C26" w:rsidRDefault="00192C26">
      <w:pPr>
        <w:pStyle w:val="ConsPlusNormal"/>
        <w:spacing w:before="220"/>
      </w:pPr>
      <w:r>
        <w:t>N 39-ФЗ</w:t>
      </w:r>
    </w:p>
    <w:p w:rsidR="00192C26" w:rsidRDefault="00192C26">
      <w:pPr>
        <w:pStyle w:val="ConsPlusNormal"/>
      </w:pPr>
    </w:p>
    <w:p w:rsidR="00192C26" w:rsidRDefault="00192C26">
      <w:pPr>
        <w:pStyle w:val="ConsPlusNormal"/>
      </w:pPr>
    </w:p>
    <w:p w:rsidR="00192C26" w:rsidRDefault="00192C26">
      <w:pPr>
        <w:pStyle w:val="ConsPlusNormal"/>
        <w:pBdr>
          <w:bottom w:val="single" w:sz="6" w:space="0" w:color="auto"/>
        </w:pBdr>
        <w:spacing w:before="100" w:after="100"/>
        <w:jc w:val="both"/>
        <w:rPr>
          <w:sz w:val="2"/>
          <w:szCs w:val="2"/>
        </w:rPr>
      </w:pPr>
    </w:p>
    <w:p w:rsidR="006042A0" w:rsidRDefault="006042A0">
      <w:bookmarkStart w:id="10" w:name="_GoBack"/>
      <w:bookmarkEnd w:id="10"/>
    </w:p>
    <w:sectPr w:rsidR="006042A0" w:rsidSect="00EB7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26"/>
    <w:rsid w:val="00016CCB"/>
    <w:rsid w:val="0004693D"/>
    <w:rsid w:val="00192C26"/>
    <w:rsid w:val="0021701C"/>
    <w:rsid w:val="00244170"/>
    <w:rsid w:val="00462DE4"/>
    <w:rsid w:val="006042A0"/>
    <w:rsid w:val="006212B6"/>
    <w:rsid w:val="00AA0E28"/>
    <w:rsid w:val="00D154DC"/>
    <w:rsid w:val="00D7067A"/>
    <w:rsid w:val="00E35E9B"/>
    <w:rsid w:val="00F13195"/>
    <w:rsid w:val="00F7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3BE2B-CF5F-480D-8F0C-A3B6C6EF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C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92C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92C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6EDF95288486244001136E2AEB3B6F1D466FED979D8DDF9FF8903099896753CF65E1A9ECE5031E8F7F88CE5D79C599A82FB981F13AB7A58G2A2I" TargetMode="External"/><Relationship Id="rId21" Type="http://schemas.openxmlformats.org/officeDocument/2006/relationships/hyperlink" Target="consultantplus://offline/ref=F6EDF95288486244001136E2AEB3B6F1D163F8D57DDFDDF9FF8903099896753CF65E1A9ECE5030E3F7F88CE5D79C599A82FB981F13AB7A58G2A2I" TargetMode="External"/><Relationship Id="rId42" Type="http://schemas.openxmlformats.org/officeDocument/2006/relationships/hyperlink" Target="consultantplus://offline/ref=F6EDF95288486244001136E2AEB3B6F1D767F9D87EDEDDF9FF8903099896753CE45E4292CE592FEBF2EDDAB491GCAAI" TargetMode="External"/><Relationship Id="rId47" Type="http://schemas.openxmlformats.org/officeDocument/2006/relationships/hyperlink" Target="consultantplus://offline/ref=F6EDF95288486244001136E2AEB3B6F1D765F9D479DBDDF9FF8903099896753CF65E1A9ECE5031E9FBF88CE5D79C599A82FB981F13AB7A58G2A2I" TargetMode="External"/><Relationship Id="rId63" Type="http://schemas.openxmlformats.org/officeDocument/2006/relationships/hyperlink" Target="consultantplus://offline/ref=F6EDF95288486244001136E2AEB3B6F1D167FDD374DDDDF9FF8903099896753CF65E1A9ECE5030E8FAF88CE5D79C599A82FB981F13AB7A58G2A2I" TargetMode="External"/><Relationship Id="rId68" Type="http://schemas.openxmlformats.org/officeDocument/2006/relationships/hyperlink" Target="consultantplus://offline/ref=F6EDF95288486244001136E2AEB3B6F1D162FBD475DCDDF9FF8903099896753CF65E1A97CC5B65BBB7A6D5B49AD7559B95E7991CG0AEI" TargetMode="External"/><Relationship Id="rId84" Type="http://schemas.openxmlformats.org/officeDocument/2006/relationships/hyperlink" Target="consultantplus://offline/ref=F6EDF95288486244001136E2AEB3B6F1D163F1D679DDDDF9FF8903099896753CF65E1A9ECE5031EBF1F88CE5D79C599A82FB981F13AB7A58G2A2I" TargetMode="External"/><Relationship Id="rId89" Type="http://schemas.openxmlformats.org/officeDocument/2006/relationships/hyperlink" Target="consultantplus://offline/ref=F6EDF95288486244001136E2AEB3B6F1D163FED179DDDDF9FF8903099896753CF65E1A9ECE5030EFFAF88CE5D79C599A82FB981F13AB7A58G2A2I" TargetMode="External"/><Relationship Id="rId7" Type="http://schemas.openxmlformats.org/officeDocument/2006/relationships/hyperlink" Target="consultantplus://offline/ref=F6EDF95288486244001136E2AEB3B6F1D46FFAD97FDFDDF9FF8903099896753CF65E1A9ECE5033E9F3F88CE5D79C599A82FB981F13AB7A58G2A2I" TargetMode="External"/><Relationship Id="rId71" Type="http://schemas.openxmlformats.org/officeDocument/2006/relationships/hyperlink" Target="consultantplus://offline/ref=F6EDF95288486244001136E2AEB3B6F1D165F8D97FDBDDF9FF8903099896753CF65E1A9ECE5438E9F0F88CE5D79C599A82FB981F13AB7A58G2A2I" TargetMode="External"/><Relationship Id="rId92" Type="http://schemas.openxmlformats.org/officeDocument/2006/relationships/hyperlink" Target="consultantplus://offline/ref=F6EDF95288486244001136E2AEB3B6F1D162FAD975DFDDF9FF8903099896753CF65E1A9ECE5134E8F6F88CE5D79C599A82FB981F13AB7A58G2A2I" TargetMode="External"/><Relationship Id="rId2" Type="http://schemas.openxmlformats.org/officeDocument/2006/relationships/settings" Target="settings.xml"/><Relationship Id="rId16" Type="http://schemas.openxmlformats.org/officeDocument/2006/relationships/hyperlink" Target="consultantplus://offline/ref=F6EDF95288486244001136E2AEB3B6F1D66FF1D97DDDDDF9FF8903099896753CF65E1A9ECE5031EEF2F88CE5D79C599A82FB981F13AB7A58G2A2I" TargetMode="External"/><Relationship Id="rId29" Type="http://schemas.openxmlformats.org/officeDocument/2006/relationships/hyperlink" Target="consultantplus://offline/ref=F6EDF95288486244001136E2AEB3B6F1D762FCD97BD580F3F7D00F0B9F992A2BF117169FCE5031E3F8A789F0C6C4549395E498000FA978G5A9I" TargetMode="External"/><Relationship Id="rId107" Type="http://schemas.openxmlformats.org/officeDocument/2006/relationships/fontTable" Target="fontTable.xml"/><Relationship Id="rId11" Type="http://schemas.openxmlformats.org/officeDocument/2006/relationships/hyperlink" Target="consultantplus://offline/ref=F6EDF95288486244001136E2AEB3B6F1D467FAD87ADBDDF9FF8903099896753CF65E1A9ECE5031EAFBF88CE5D79C599A82FB981F13AB7A58G2A2I" TargetMode="External"/><Relationship Id="rId24" Type="http://schemas.openxmlformats.org/officeDocument/2006/relationships/hyperlink" Target="consultantplus://offline/ref=F6EDF95288486244001136E2AEB3B6F1D163F1D679DDDDF9FF8903099896753CF65E1A9ECE5031EAFAF88CE5D79C599A82FB981F13AB7A58G2A2I" TargetMode="External"/><Relationship Id="rId32" Type="http://schemas.openxmlformats.org/officeDocument/2006/relationships/hyperlink" Target="consultantplus://offline/ref=F6EDF95288486244001136E2AEB3B6F1D162FCD17DDCDDF9FF8903099896753CF65E1A9ECE5030E8F5F88CE5D79C599A82FB981F13AB7A58G2A2I" TargetMode="External"/><Relationship Id="rId37" Type="http://schemas.openxmlformats.org/officeDocument/2006/relationships/hyperlink" Target="consultantplus://offline/ref=F6EDF95288486244001136E2AEB3B6F1D162FCD07DDCDDF9FF8903099896753CE45E4292CE592FEBF2EDDAB491GCAAI" TargetMode="External"/><Relationship Id="rId40" Type="http://schemas.openxmlformats.org/officeDocument/2006/relationships/hyperlink" Target="consultantplus://offline/ref=F6EDF95288486244001136E2AEB3B6F1D164FFD47CDDDDF9FF8903099896753CF65E1A9ECE5033E3F4F88CE5D79C599A82FB981F13AB7A58G2A2I" TargetMode="External"/><Relationship Id="rId45" Type="http://schemas.openxmlformats.org/officeDocument/2006/relationships/hyperlink" Target="consultantplus://offline/ref=F6EDF95288486244001136E2AEB3B6F1D765F9D479DBDDF9FF8903099896753CF65E1A9ECE5031ECF7F88CE5D79C599A82FB981F13AB7A58G2A2I" TargetMode="External"/><Relationship Id="rId53" Type="http://schemas.openxmlformats.org/officeDocument/2006/relationships/hyperlink" Target="consultantplus://offline/ref=F6EDF95288486244001136E2AEB3B6F1D76FFFD577888AFBAEDC0D0C90C62F2CE0171796D05130F4F1F3DAGBA7I" TargetMode="External"/><Relationship Id="rId58" Type="http://schemas.openxmlformats.org/officeDocument/2006/relationships/hyperlink" Target="consultantplus://offline/ref=F6EDF95288486244001136E2AEB3B6F1D165F8D97FDBDDF9FF8903099896753CF65E1A9ECE5438E8F4F88CE5D79C599A82FB981F13AB7A58G2A2I" TargetMode="External"/><Relationship Id="rId66" Type="http://schemas.openxmlformats.org/officeDocument/2006/relationships/hyperlink" Target="consultantplus://offline/ref=F6EDF95288486244001136E2AEB3B6F1D167FAD579DCDDF9FF8903099896753CF65E1A9ECE5031EAFAF88CE5D79C599A82FB981F13AB7A58G2A2I" TargetMode="External"/><Relationship Id="rId74" Type="http://schemas.openxmlformats.org/officeDocument/2006/relationships/hyperlink" Target="consultantplus://offline/ref=F6EDF95288486244001136E2AEB3B6F1D66FF1D97DDDDDF9FF8903099896753CF65E1A9ECE5031EEF0F88CE5D79C599A82FB981F13AB7A58G2A2I" TargetMode="External"/><Relationship Id="rId79" Type="http://schemas.openxmlformats.org/officeDocument/2006/relationships/hyperlink" Target="consultantplus://offline/ref=F6EDF95288486244001136E2AEB3B6F1D163FCD778D6DDF9FF8903099896753CE45E4292CE592FEBF2EDDAB491GCAAI" TargetMode="External"/><Relationship Id="rId87" Type="http://schemas.openxmlformats.org/officeDocument/2006/relationships/hyperlink" Target="consultantplus://offline/ref=F6EDF95288486244001136E2AEB3B6F1D162FAD874D9DDF9FF8903099896753CF65E1A9ECE5030E2F0F88CE5D79C599A82FB981F13AB7A58G2A2I" TargetMode="External"/><Relationship Id="rId102" Type="http://schemas.openxmlformats.org/officeDocument/2006/relationships/hyperlink" Target="consultantplus://offline/ref=F6EDF95288486244001136E2AEB3B6F1D161F9D074DBDDF9FF8903099896753CF65E1A9ACC5938E1A7A29CE19EC95D848AE4871C0DABG7A9I" TargetMode="External"/><Relationship Id="rId5" Type="http://schemas.openxmlformats.org/officeDocument/2006/relationships/hyperlink" Target="consultantplus://offline/ref=F6EDF95288486244001136E2AEB3B6F1D762FCD97BD580F3F7D00F0B9F992A2BF117169FCE5031E2F8A789F0C6C4549395E498000FA978G5A9I" TargetMode="External"/><Relationship Id="rId61" Type="http://schemas.openxmlformats.org/officeDocument/2006/relationships/hyperlink" Target="consultantplus://offline/ref=F6EDF95288486244001136E2AEB3B6F1D167FDD374DDDDF9FF8903099896753CF65E1A9ECE5030E8FBF88CE5D79C599A82FB981F13AB7A58G2A2I" TargetMode="External"/><Relationship Id="rId82" Type="http://schemas.openxmlformats.org/officeDocument/2006/relationships/hyperlink" Target="consultantplus://offline/ref=F6EDF95288486244001136E2AEB3B6F1D767F8D978D6DDF9FF8903099896753CF65E1A9ECE5031E8F0F88CE5D79C599A82FB981F13AB7A58G2A2I" TargetMode="External"/><Relationship Id="rId90" Type="http://schemas.openxmlformats.org/officeDocument/2006/relationships/hyperlink" Target="consultantplus://offline/ref=F6EDF95288486244001136E2AEB3B6F1D162FCD17DDCDDF9FF8903099896753CF65E1A9ECE5030E8FAF88CE5D79C599A82FB981F13AB7A58G2A2I" TargetMode="External"/><Relationship Id="rId95" Type="http://schemas.openxmlformats.org/officeDocument/2006/relationships/hyperlink" Target="consultantplus://offline/ref=F6EDF95288486244001136E2AEB3B6F1D162FAD975DFDDF9FF8903099896753CF65E1A9ECE5230E8F6F88CE5D79C599A82FB981F13AB7A58G2A2I" TargetMode="External"/><Relationship Id="rId19" Type="http://schemas.openxmlformats.org/officeDocument/2006/relationships/hyperlink" Target="consultantplus://offline/ref=F6EDF95288486244001136E2AEB3B6F1D167FED17ED9DDF9FF8903099896753CF65E1A9ECE5030EBF2F88CE5D79C599A82FB981F13AB7A58G2A2I" TargetMode="External"/><Relationship Id="rId14" Type="http://schemas.openxmlformats.org/officeDocument/2006/relationships/hyperlink" Target="consultantplus://offline/ref=F6EDF95288486244001136E2AEB3B6F1D162FCD17DDCDDF9FF8903099896753CF65E1A9ECE5030E8F6F88CE5D79C599A82FB981F13AB7A58G2A2I" TargetMode="External"/><Relationship Id="rId22" Type="http://schemas.openxmlformats.org/officeDocument/2006/relationships/hyperlink" Target="consultantplus://offline/ref=F6EDF95288486244001136E2AEB3B6F1D167FAD579DCDDF9FF8903099896753CF65E1A9ECE5031EAFAF88CE5D79C599A82FB981F13AB7A58G2A2I" TargetMode="External"/><Relationship Id="rId27" Type="http://schemas.openxmlformats.org/officeDocument/2006/relationships/hyperlink" Target="consultantplus://offline/ref=F6EDF95288486244001136E2AEB3B6F1D767F8D978D6DDF9FF8903099896753CF65E1A9ECE5031E8F1F88CE5D79C599A82FB981F13AB7A58G2A2I" TargetMode="External"/><Relationship Id="rId30" Type="http://schemas.openxmlformats.org/officeDocument/2006/relationships/hyperlink" Target="consultantplus://offline/ref=F6EDF95288486244001136E2AEB3B6F1D762FCD97BD580F3F7D00F0B9F992A2BF117169FCE5030EBF8A789F0C6C4549395E498000FA978G5A9I" TargetMode="External"/><Relationship Id="rId35" Type="http://schemas.openxmlformats.org/officeDocument/2006/relationships/hyperlink" Target="consultantplus://offline/ref=F6EDF95288486244001136E2AEB3B6F1D163FED27CDFDDF9FF8903099896753CE45E4292CE592FEBF2EDDAB491GCAAI" TargetMode="External"/><Relationship Id="rId43" Type="http://schemas.openxmlformats.org/officeDocument/2006/relationships/hyperlink" Target="consultantplus://offline/ref=F6EDF95288486244001136E2AEB3B6F1D76FFFD474D6DDF9FF8903099896753CF65E1A9ECE5037EDF0F88CE5D79C599A82FB981F13AB7A58G2A2I" TargetMode="External"/><Relationship Id="rId48" Type="http://schemas.openxmlformats.org/officeDocument/2006/relationships/hyperlink" Target="consultantplus://offline/ref=F6EDF95288486244001136E2AEB3B6F1D163F1D479DBDDF9FF8903099896753CF65E1A9ECE5131E8F1F88CE5D79C599A82FB981F13AB7A58G2A2I" TargetMode="External"/><Relationship Id="rId56" Type="http://schemas.openxmlformats.org/officeDocument/2006/relationships/hyperlink" Target="consultantplus://offline/ref=F6EDF95288486244001136E2AEB3B6F1D162FAD975DFDDF9FF8903099896753CE45E4292CE592FEBF2EDDAB491GCAAI" TargetMode="External"/><Relationship Id="rId64" Type="http://schemas.openxmlformats.org/officeDocument/2006/relationships/hyperlink" Target="consultantplus://offline/ref=F6EDF95288486244001136E2AEB3B6F1D167FDD374DDDDF9FF8903099896753CF65E1A9ECE5030E9F2F88CE5D79C599A82FB981F13AB7A58G2A2I" TargetMode="External"/><Relationship Id="rId69" Type="http://schemas.openxmlformats.org/officeDocument/2006/relationships/hyperlink" Target="consultantplus://offline/ref=F6EDF95288486244001136E2AEB3B6F1D765F8D875DCDDF9FF8903099896753CF65E1A9ECE5031EBFBF88CE5D79C599A82FB981F13AB7A58G2A2I" TargetMode="External"/><Relationship Id="rId77" Type="http://schemas.openxmlformats.org/officeDocument/2006/relationships/hyperlink" Target="consultantplus://offline/ref=F6EDF95288486244001136E2AEB3B6F1D66FF1D97DDDDDF9FF8903099896753CF65E1A9ECE5031EEF7F88CE5D79C599A82FB981F13AB7A58G2A2I" TargetMode="External"/><Relationship Id="rId100" Type="http://schemas.openxmlformats.org/officeDocument/2006/relationships/hyperlink" Target="consultantplus://offline/ref=F6EDF95288486244001136E2AEB3B6F1D66FF1D97DDDDDF9FF8903099896753CF65E1A9ECE5031EEFAF88CE5D79C599A82FB981F13AB7A58G2A2I" TargetMode="External"/><Relationship Id="rId105" Type="http://schemas.openxmlformats.org/officeDocument/2006/relationships/hyperlink" Target="consultantplus://offline/ref=F6EDF9528848624400113FF0ACB3B6F1D663FDD977888AFBAEDC0D0C90C62F2CE0171796D05130F4F1F3DAGBA7I" TargetMode="External"/><Relationship Id="rId8" Type="http://schemas.openxmlformats.org/officeDocument/2006/relationships/hyperlink" Target="consultantplus://offline/ref=F6EDF95288486244001136E2AEB3B6F1D767F9D77DDCDDF9FF8903099896753CF65E1A9ECE5032E3F1F88CE5D79C599A82FB981F13AB7A58G2A2I" TargetMode="External"/><Relationship Id="rId51" Type="http://schemas.openxmlformats.org/officeDocument/2006/relationships/hyperlink" Target="consultantplus://offline/ref=F6EDF95288486244001136E2AEB3B6F1D163F8D57DDFDDF9FF8903099896753CF65E1A9ECE5030E3F6F88CE5D79C599A82FB981F13AB7A58G2A2I" TargetMode="External"/><Relationship Id="rId72" Type="http://schemas.openxmlformats.org/officeDocument/2006/relationships/hyperlink" Target="consultantplus://offline/ref=F6EDF95288486244001136E2AEB3B6F1D163F1D679DDDDF9FF8903099896753CF65E1A9ECE5031EBF3F88CE5D79C599A82FB981F13AB7A58G2A2I" TargetMode="External"/><Relationship Id="rId80" Type="http://schemas.openxmlformats.org/officeDocument/2006/relationships/hyperlink" Target="consultantplus://offline/ref=F6EDF95288486244001136E2AEB3B6F1DC63FDD47DD580F3F7D00F0B9F992A2BF117169FCE5030EBF8A789F0C6C4549395E498000FA978G5A9I" TargetMode="External"/><Relationship Id="rId85" Type="http://schemas.openxmlformats.org/officeDocument/2006/relationships/hyperlink" Target="consultantplus://offline/ref=F6EDF95288486244001136E2AEB3B6F1D765F8D975DCDDF9FF8903099896753CF65E1A9ECE5031ECF7F88CE5D79C599A82FB981F13AB7A58G2A2I" TargetMode="External"/><Relationship Id="rId93" Type="http://schemas.openxmlformats.org/officeDocument/2006/relationships/hyperlink" Target="consultantplus://offline/ref=F6EDF95288486244001136E2AEB3B6F1D162FAD975DFDDF9FF8903099896753CF65E1A9ECE5133E2F2F88CE5D79C599A82FB981F13AB7A58G2A2I" TargetMode="External"/><Relationship Id="rId98" Type="http://schemas.openxmlformats.org/officeDocument/2006/relationships/hyperlink" Target="consultantplus://offline/ref=F6EDF95288486244001136E2AEB3B6F1D765F9D479DBDDF9FF8903099896753CF65E1A9ECE5031EFF2F88CE5D79C599A82FB981F13AB7A58G2A2I" TargetMode="External"/><Relationship Id="rId3" Type="http://schemas.openxmlformats.org/officeDocument/2006/relationships/webSettings" Target="webSettings.xml"/><Relationship Id="rId12" Type="http://schemas.openxmlformats.org/officeDocument/2006/relationships/hyperlink" Target="consultantplus://offline/ref=F6EDF95288486244001136E2AEB3B6F1D466FED979D8DDF9FF8903099896753CF65E1A9ECE5031E8F7F88CE5D79C599A82FB981F13AB7A58G2A2I" TargetMode="External"/><Relationship Id="rId17" Type="http://schemas.openxmlformats.org/officeDocument/2006/relationships/hyperlink" Target="consultantplus://offline/ref=F6EDF95288486244001136E2AEB3B6F1D765F8D975DCDDF9FF8903099896753CF65E1A9ECE5031ECF2F88CE5D79C599A82FB981F13AB7A58G2A2I" TargetMode="External"/><Relationship Id="rId25" Type="http://schemas.openxmlformats.org/officeDocument/2006/relationships/hyperlink" Target="consultantplus://offline/ref=F6EDF95288486244001136E2AEB3B6F1D163FED179DDDDF9FF8903099896753CF65E1A9ECE5030EFF4F88CE5D79C599A82FB981F13AB7A58G2A2I" TargetMode="External"/><Relationship Id="rId33" Type="http://schemas.openxmlformats.org/officeDocument/2006/relationships/hyperlink" Target="consultantplus://offline/ref=F6EDF95288486244001136E2AEB3B6F1D163FED179DDDDF9FF8903099896753CF65E1A9ECE5030EFFBF88CE5D79C599A82FB981F13AB7A58G2A2I" TargetMode="External"/><Relationship Id="rId38" Type="http://schemas.openxmlformats.org/officeDocument/2006/relationships/hyperlink" Target="consultantplus://offline/ref=F6EDF95288486244001136E2AEB3B6F1D762FCD97BD580F3F7D00F0B9F992A2BF117169FCE5030E9F8A789F0C6C4549395E498000FA978G5A9I" TargetMode="External"/><Relationship Id="rId46" Type="http://schemas.openxmlformats.org/officeDocument/2006/relationships/hyperlink" Target="consultantplus://offline/ref=F6EDF95288486244001136E2AEB3B6F1D46EFDD47DDFDDF9FF8903099896753CF65E1A9CC7513ABEA2B78DB993C04A9B8AFB9B1E0FGAAAI" TargetMode="External"/><Relationship Id="rId59" Type="http://schemas.openxmlformats.org/officeDocument/2006/relationships/hyperlink" Target="consultantplus://offline/ref=F6EDF95288486244001136E2AEB3B6F1D163F8D57CD7DDF9FF8903099896753CF65E1A9ECE5030E3FAF88CE5D79C599A82FB981F13AB7A58G2A2I" TargetMode="External"/><Relationship Id="rId67" Type="http://schemas.openxmlformats.org/officeDocument/2006/relationships/hyperlink" Target="consultantplus://offline/ref=F6EDF95288486244001136E2AEB3B6F1D165F8D97FDBDDF9FF8903099896753CF65E1A9ECE5438E9F3F88CE5D79C599A82FB981F13AB7A58G2A2I" TargetMode="External"/><Relationship Id="rId103" Type="http://schemas.openxmlformats.org/officeDocument/2006/relationships/hyperlink" Target="consultantplus://offline/ref=F6EDF95288486244001136E2AEB3B6F1D161F9D074DBDDF9FF8903099896753CF65E1A9EC65632E1A7A29CE19EC95D848AE4871C0DABG7A9I" TargetMode="External"/><Relationship Id="rId108" Type="http://schemas.openxmlformats.org/officeDocument/2006/relationships/theme" Target="theme/theme1.xml"/><Relationship Id="rId20" Type="http://schemas.openxmlformats.org/officeDocument/2006/relationships/hyperlink" Target="consultantplus://offline/ref=F6EDF95288486244001136E2AEB3B6F1D164FFD47CDDDDF9FF8903099896753CF65E1A9ECE5033E3F4F88CE5D79C599A82FB981F13AB7A58G2A2I" TargetMode="External"/><Relationship Id="rId41" Type="http://schemas.openxmlformats.org/officeDocument/2006/relationships/hyperlink" Target="consultantplus://offline/ref=F6EDF95288486244001136E2AEB3B6F1D163F8D57CD7DDF9FF8903099896753CF65E1A9ECE5030E3FBF88CE5D79C599A82FB981F13AB7A58G2A2I" TargetMode="External"/><Relationship Id="rId54" Type="http://schemas.openxmlformats.org/officeDocument/2006/relationships/hyperlink" Target="consultantplus://offline/ref=F6EDF95288486244001136E2AEB3B6F1D162FBD37EDEDDF9FF8903099896753CF65E1A9ECE5039EBF4F88CE5D79C599A82FB981F13AB7A58G2A2I" TargetMode="External"/><Relationship Id="rId62" Type="http://schemas.openxmlformats.org/officeDocument/2006/relationships/hyperlink" Target="consultantplus://offline/ref=F6EDF95288486244001136E2AEB3B6F1D76FFFD577888AFBAEDC0D0C90C62F2CE0171796D05130F4F1F3DAGBA7I" TargetMode="External"/><Relationship Id="rId70" Type="http://schemas.openxmlformats.org/officeDocument/2006/relationships/hyperlink" Target="consultantplus://offline/ref=F6EDF95288486244001136E2AEB3B6F1D765F8D975DCDDF9FF8903099896753CF65E1A9ECE5031ECF1F88CE5D79C599A82FB981F13AB7A58G2A2I" TargetMode="External"/><Relationship Id="rId75" Type="http://schemas.openxmlformats.org/officeDocument/2006/relationships/hyperlink" Target="consultantplus://offline/ref=F6EDF95288486244001136E2AEB3B6F1D165F8D97FDBDDF9FF8903099896753CF65E1A9ECE5438E9F5F88CE5D79C599A82FB981F13AB7A58G2A2I" TargetMode="External"/><Relationship Id="rId83" Type="http://schemas.openxmlformats.org/officeDocument/2006/relationships/hyperlink" Target="consultantplus://offline/ref=F6EDF95288486244001136E2AEB3B6F1D767F8D978D6DDF9FF8903099896753CF65E1A9ECE5031E9F6F88CE5D79C599A82FB981F13AB7A58G2A2I" TargetMode="External"/><Relationship Id="rId88" Type="http://schemas.openxmlformats.org/officeDocument/2006/relationships/hyperlink" Target="consultantplus://offline/ref=F6EDF95288486244001136E2AEB3B6F1D162FCD17DDCDDF9FF8903099896753CF65E1A9ECE5030E8FBF88CE5D79C599A82FB981F13AB7A58G2A2I" TargetMode="External"/><Relationship Id="rId91" Type="http://schemas.openxmlformats.org/officeDocument/2006/relationships/hyperlink" Target="consultantplus://offline/ref=F6EDF95288486244001136E2AEB3B6F1D76FFFD577888AFBAEDC0D0C90C63D2CB81B179FCF5334E1A7A29CE19EC95D848AE4871C0DABG7A9I" TargetMode="External"/><Relationship Id="rId96" Type="http://schemas.openxmlformats.org/officeDocument/2006/relationships/hyperlink" Target="consultantplus://offline/ref=F6EDF95288486244001136E2AEB3B6F1D765F9D479DBDDF9FF8903099896753CF65E1A9ECE5031EEF1F88CE5D79C599A82FB981F13AB7A58G2A2I" TargetMode="External"/><Relationship Id="rId1" Type="http://schemas.openxmlformats.org/officeDocument/2006/relationships/styles" Target="styles.xml"/><Relationship Id="rId6" Type="http://schemas.openxmlformats.org/officeDocument/2006/relationships/hyperlink" Target="consultantplus://offline/ref=F6EDF95288486244001136E2AEB3B6F1D165F8D97FDBDDF9FF8903099896753CF65E1A9ECE5438E8F5F88CE5D79C599A82FB981F13AB7A58G2A2I" TargetMode="External"/><Relationship Id="rId15" Type="http://schemas.openxmlformats.org/officeDocument/2006/relationships/hyperlink" Target="consultantplus://offline/ref=F6EDF95288486244001136E2AEB3B6F1D765F9D479DBDDF9FF8903099896753CF65E1A9ECE5031E9F4F88CE5D79C599A82FB981F13AB7A58G2A2I" TargetMode="External"/><Relationship Id="rId23" Type="http://schemas.openxmlformats.org/officeDocument/2006/relationships/hyperlink" Target="consultantplus://offline/ref=F6EDF95288486244001136E2AEB3B6F1D167FDD374DDDDF9FF8903099896753CF65E1A9ECE5030E8F4F88CE5D79C599A82FB981F13AB7A58G2A2I" TargetMode="External"/><Relationship Id="rId28" Type="http://schemas.openxmlformats.org/officeDocument/2006/relationships/hyperlink" Target="consultantplus://offline/ref=F6EDF95288486244001136E2AEB3B6F1D163F8D57CD7DDF9FF8903099896753CF65E1A9ECE5030E3F4F88CE5D79C599A82FB981F13AB7A58G2A2I" TargetMode="External"/><Relationship Id="rId36" Type="http://schemas.openxmlformats.org/officeDocument/2006/relationships/hyperlink" Target="consultantplus://offline/ref=F6EDF95288486244001136E2AEB3B6F1D164FFD47CDDDDF9FF8903099896753CE45E4292CE592FEBF2EDDAB491GCAAI" TargetMode="External"/><Relationship Id="rId49" Type="http://schemas.openxmlformats.org/officeDocument/2006/relationships/hyperlink" Target="consultantplus://offline/ref=F6EDF95288486244001136E2AEB3B6F1D467F8D77DDEDDF9FF8903099896753CE45E4292CE592FEBF2EDDAB491GCAAI" TargetMode="External"/><Relationship Id="rId57" Type="http://schemas.openxmlformats.org/officeDocument/2006/relationships/hyperlink" Target="consultantplus://offline/ref=F6EDF95288486244001136E2AEB3B6F1D162FAD975DFDDF9FF8903099896753CF65E1A9ECE5139EFF3F88CE5D79C599A82FB981F13AB7A58G2A2I" TargetMode="External"/><Relationship Id="rId106" Type="http://schemas.openxmlformats.org/officeDocument/2006/relationships/hyperlink" Target="consultantplus://offline/ref=F6EDF95288486244001136E2AEB3B6F1D663FFD378D580F3F7D00F0B9F992A2BF117169FCE5030E8F8A789F0C6C4549395E498000FA978G5A9I" TargetMode="External"/><Relationship Id="rId10" Type="http://schemas.openxmlformats.org/officeDocument/2006/relationships/hyperlink" Target="consultantplus://offline/ref=F6EDF95288486244001136E2AEB3B6F1D765F9D478D7DDF9FF8903099896753CF65E1A9ECE5031E9F4F88CE5D79C599A82FB981F13AB7A58G2A2I" TargetMode="External"/><Relationship Id="rId31" Type="http://schemas.openxmlformats.org/officeDocument/2006/relationships/hyperlink" Target="consultantplus://offline/ref=F6EDF95288486244001136E2AEB3B6F1D762FCD97BD580F3F7D00F0B9F992A2BF117169FCE5030E8F8A789F0C6C4549395E498000FA978G5A9I" TargetMode="External"/><Relationship Id="rId44" Type="http://schemas.openxmlformats.org/officeDocument/2006/relationships/hyperlink" Target="consultantplus://offline/ref=F6EDF95288486244001136E2AEB3B6F1D162FAD77BDADDF9FF8903099896753CE45E4292CE592FEBF2EDDAB491GCAAI" TargetMode="External"/><Relationship Id="rId52" Type="http://schemas.openxmlformats.org/officeDocument/2006/relationships/hyperlink" Target="consultantplus://offline/ref=F6EDF95288486244001136E2AEB3B6F1D162FAD975DFDDF9FF8903099896753CF65E1A9ECE5031E8F3F88CE5D79C599A82FB981F13AB7A58G2A2I" TargetMode="External"/><Relationship Id="rId60" Type="http://schemas.openxmlformats.org/officeDocument/2006/relationships/hyperlink" Target="consultantplus://offline/ref=F6EDF95288486244001136E2AEB3B6F1D162FAD975DFDDF9FF8903099896753CF65E1A9ECE5231EEF4F88CE5D79C599A82FB981F13AB7A58G2A2I" TargetMode="External"/><Relationship Id="rId65" Type="http://schemas.openxmlformats.org/officeDocument/2006/relationships/hyperlink" Target="consultantplus://offline/ref=F6EDF95288486244001136E2AEB3B6F1D167FED17ED9DDF9FF8903099896753CF65E1A9ECE5030EBF2F88CE5D79C599A82FB981F13AB7A58G2A2I" TargetMode="External"/><Relationship Id="rId73" Type="http://schemas.openxmlformats.org/officeDocument/2006/relationships/hyperlink" Target="consultantplus://offline/ref=F6EDF95288486244001136E2AEB3B6F1D165F8D97FDBDDF9FF8903099896753CF65E1A9ECE5438E9F7F88CE5D79C599A82FB981F13AB7A58G2A2I" TargetMode="External"/><Relationship Id="rId78" Type="http://schemas.openxmlformats.org/officeDocument/2006/relationships/hyperlink" Target="consultantplus://offline/ref=F6EDF95288486244001136E2AEB3B6F1D165F8D97FDBDDF9FF8903099896753CF65E1A9ECE5438E9F4F88CE5D79C599A82FB981F13AB7A58G2A2I" TargetMode="External"/><Relationship Id="rId81" Type="http://schemas.openxmlformats.org/officeDocument/2006/relationships/hyperlink" Target="consultantplus://offline/ref=F6EDF95288486244001136E2AEB3B6F1D66FF1D97DDDDDF9FF8903099896753CF65E1A9ECE5031EEF6F88CE5D79C599A82FB981F13AB7A58G2A2I" TargetMode="External"/><Relationship Id="rId86" Type="http://schemas.openxmlformats.org/officeDocument/2006/relationships/hyperlink" Target="consultantplus://offline/ref=F6EDF95288486244001136E2AEB3B6F1D762FCD97BD580F3F7D00F0B9F992A2BF117169FCE5030EFF8A789F0C6C4549395E498000FA978G5A9I" TargetMode="External"/><Relationship Id="rId94" Type="http://schemas.openxmlformats.org/officeDocument/2006/relationships/hyperlink" Target="consultantplus://offline/ref=F6EDF95288486244001136E2AEB3B6F1D765F9D479DBDDF9FF8903099896753CF65E1A9ECE5031ECF7F88CE5D79C599A82FB981F13AB7A58G2A2I" TargetMode="External"/><Relationship Id="rId99" Type="http://schemas.openxmlformats.org/officeDocument/2006/relationships/hyperlink" Target="consultantplus://offline/ref=F6EDF95288486244001136E2AEB3B6F1D66FF1D97DDDDDF9FF8903099896753CF65E1A9ECE5031EEFBF88CE5D79C599A82FB981F13AB7A58G2A2I" TargetMode="External"/><Relationship Id="rId101" Type="http://schemas.openxmlformats.org/officeDocument/2006/relationships/hyperlink" Target="consultantplus://offline/ref=F6EDF95288486244001136E2AEB3B6F1D66FF1D97DDDDDF9FF8903099896753CF65E1A9ECE5031EFF2F88CE5D79C599A82FB981F13AB7A58G2A2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6EDF95288486244001136E2AEB3B6F1D767F8D978D6DDF9FF8903099896753CF65E1A9ECE5031E8F2F88CE5D79C599A82FB981F13AB7A58G2A2I" TargetMode="External"/><Relationship Id="rId13" Type="http://schemas.openxmlformats.org/officeDocument/2006/relationships/hyperlink" Target="consultantplus://offline/ref=F6EDF95288486244001136E2AEB3B6F1D163F8D57CD7DDF9FF8903099896753CF65E1A9ECE5030E3F5F88CE5D79C599A82FB981F13AB7A58G2A2I" TargetMode="External"/><Relationship Id="rId18" Type="http://schemas.openxmlformats.org/officeDocument/2006/relationships/hyperlink" Target="consultantplus://offline/ref=F6EDF95288486244001136E2AEB3B6F1D765F8D875DCDDF9FF8903099896753CF65E1A9ECE5031EBFBF88CE5D79C599A82FB981F13AB7A58G2A2I" TargetMode="External"/><Relationship Id="rId39" Type="http://schemas.openxmlformats.org/officeDocument/2006/relationships/hyperlink" Target="consultantplus://offline/ref=F6EDF95288486244001136E2AEB3B6F1D765F9D478D7DDF9FF8903099896753CF65E1A9ECE5031E9F4F88CE5D79C599A82FB981F13AB7A58G2A2I" TargetMode="External"/><Relationship Id="rId34" Type="http://schemas.openxmlformats.org/officeDocument/2006/relationships/hyperlink" Target="consultantplus://offline/ref=F6EDF95288486244001136E2AEB3B6F1D163FDD27FD6DDF9FF8903099896753CE45E4292CE592FEBF2EDDAB491GCAAI" TargetMode="External"/><Relationship Id="rId50" Type="http://schemas.openxmlformats.org/officeDocument/2006/relationships/hyperlink" Target="consultantplus://offline/ref=F6EDF95288486244001136E2AEB3B6F1D46FFAD97FDFDDF9FF8903099896753CF65E1A9ECE5033E9F2F88CE5D79C599A82FB981F13AB7A58G2A2I" TargetMode="External"/><Relationship Id="rId55" Type="http://schemas.openxmlformats.org/officeDocument/2006/relationships/hyperlink" Target="consultantplus://offline/ref=F6EDF95288486244001136E2AEB3B6F1D163F8D57DDFDDF9FF8903099896753CF65E1A9ECE5030E3F5F88CE5D79C599A82FB981F13AB7A58G2A2I" TargetMode="External"/><Relationship Id="rId76" Type="http://schemas.openxmlformats.org/officeDocument/2006/relationships/hyperlink" Target="consultantplus://offline/ref=F6EDF95288486244001136E2AEB3B6F1D163F8D57CD7DDF9FF8903099896753CF65E1A9ECE5033EAF3F88CE5D79C599A82FB981F13AB7A58G2A2I" TargetMode="External"/><Relationship Id="rId97" Type="http://schemas.openxmlformats.org/officeDocument/2006/relationships/hyperlink" Target="consultantplus://offline/ref=F6EDF95288486244001136E2AEB3B6F1D162FAD975DFDDF9FF8903099896753CF65E1A9ECE5139E3F4F88CE5D79C599A82FB981F13AB7A58G2A2I" TargetMode="External"/><Relationship Id="rId104" Type="http://schemas.openxmlformats.org/officeDocument/2006/relationships/hyperlink" Target="consultantplus://offline/ref=F6EDF95288486244001136E2AEB3B6F1D765F9D07DDDDDF9FF8903099896753CE45E4292CE592FEBF2EDDAB491GCA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9719</Words>
  <Characters>55403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Чугуев</dc:creator>
  <cp:keywords/>
  <dc:description/>
  <cp:lastModifiedBy>Чугуев</cp:lastModifiedBy>
  <cp:revision>1</cp:revision>
  <dcterms:created xsi:type="dcterms:W3CDTF">2023-11-09T08:00:00Z</dcterms:created>
  <dcterms:modified xsi:type="dcterms:W3CDTF">2023-11-09T08:00:00Z</dcterms:modified>
</cp:coreProperties>
</file>