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4B" w:rsidRPr="0000073C" w:rsidRDefault="002D400F" w:rsidP="00076E4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val="en-US"/>
        </w:rPr>
        <w:t xml:space="preserve"> </w:t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B22D9D">
      <w:pPr>
        <w:ind w:left="-426" w:firstLine="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B22D9D">
        <w:rPr>
          <w:b/>
          <w:sz w:val="24"/>
          <w:szCs w:val="24"/>
        </w:rPr>
        <w:t xml:space="preserve">« 05 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B22D9D">
        <w:rPr>
          <w:b/>
          <w:sz w:val="24"/>
          <w:szCs w:val="24"/>
        </w:rPr>
        <w:t xml:space="preserve"> 10.   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B22D9D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B22D9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№ </w:t>
      </w:r>
      <w:r w:rsidR="00B22D9D">
        <w:rPr>
          <w:b/>
          <w:sz w:val="24"/>
          <w:szCs w:val="24"/>
        </w:rPr>
        <w:t>1709</w:t>
      </w:r>
    </w:p>
    <w:p w:rsidR="00FD1B43" w:rsidRDefault="00FD1B43"/>
    <w:tbl>
      <w:tblPr>
        <w:tblStyle w:val="a5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</w:tblGrid>
      <w:tr w:rsidR="00B22D9D" w:rsidRPr="00FD1B43" w:rsidTr="00747AC0">
        <w:tc>
          <w:tcPr>
            <w:tcW w:w="4684" w:type="dxa"/>
          </w:tcPr>
          <w:p w:rsidR="00B22D9D" w:rsidRPr="00FD1B43" w:rsidRDefault="00B22D9D" w:rsidP="00794AC8">
            <w:pPr>
              <w:ind w:left="323"/>
              <w:jc w:val="both"/>
              <w:rPr>
                <w:sz w:val="28"/>
                <w:szCs w:val="28"/>
              </w:rPr>
            </w:pPr>
            <w:r w:rsidRPr="00FD1B43">
              <w:rPr>
                <w:sz w:val="28"/>
                <w:szCs w:val="28"/>
              </w:rPr>
              <w:t>«О вн</w:t>
            </w:r>
            <w:r>
              <w:rPr>
                <w:sz w:val="28"/>
                <w:szCs w:val="28"/>
              </w:rPr>
              <w:t>есении изменений в Положение</w:t>
            </w:r>
            <w:r w:rsidRPr="00FD1B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системе оповещения и информирования населения </w:t>
            </w:r>
            <w:r w:rsidRPr="00FD1B43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 xml:space="preserve"> Жуковский</w:t>
            </w:r>
            <w:r w:rsidRPr="00FD1B43">
              <w:rPr>
                <w:sz w:val="28"/>
                <w:szCs w:val="28"/>
              </w:rPr>
              <w:t>»</w:t>
            </w:r>
          </w:p>
        </w:tc>
      </w:tr>
    </w:tbl>
    <w:p w:rsidR="00076E4B" w:rsidRPr="00FD1B43" w:rsidRDefault="00076E4B" w:rsidP="008D1335">
      <w:pPr>
        <w:ind w:firstLine="567"/>
        <w:rPr>
          <w:sz w:val="28"/>
          <w:szCs w:val="28"/>
        </w:rPr>
      </w:pPr>
    </w:p>
    <w:p w:rsidR="008D1335" w:rsidRDefault="00B95BA2" w:rsidP="008D1335">
      <w:pPr>
        <w:ind w:firstLine="709"/>
        <w:jc w:val="both"/>
        <w:rPr>
          <w:sz w:val="28"/>
          <w:szCs w:val="28"/>
        </w:rPr>
      </w:pPr>
      <w:r w:rsidRPr="00FD1B43">
        <w:rPr>
          <w:sz w:val="28"/>
          <w:szCs w:val="28"/>
        </w:rPr>
        <w:t xml:space="preserve">В </w:t>
      </w:r>
      <w:r w:rsidR="00E52390" w:rsidRPr="00FD1B43">
        <w:rPr>
          <w:sz w:val="28"/>
          <w:szCs w:val="28"/>
        </w:rPr>
        <w:t>соответствии</w:t>
      </w:r>
      <w:r w:rsidRPr="00FD1B43">
        <w:rPr>
          <w:sz w:val="28"/>
          <w:szCs w:val="28"/>
        </w:rPr>
        <w:t xml:space="preserve"> с Федеральными законами от </w:t>
      </w:r>
      <w:r w:rsidR="00E52390" w:rsidRPr="00FD1B43">
        <w:rPr>
          <w:sz w:val="28"/>
          <w:szCs w:val="28"/>
        </w:rPr>
        <w:t>12.02.</w:t>
      </w:r>
      <w:r w:rsidR="001527FC" w:rsidRPr="00FD1B43">
        <w:rPr>
          <w:sz w:val="28"/>
          <w:szCs w:val="28"/>
        </w:rPr>
        <w:t>1998 №</w:t>
      </w:r>
      <w:r w:rsidRPr="00FD1B43">
        <w:rPr>
          <w:sz w:val="28"/>
          <w:szCs w:val="28"/>
        </w:rPr>
        <w:t>28-ФЗ</w:t>
      </w:r>
      <w:r w:rsidR="00475941" w:rsidRPr="00FD1B43">
        <w:rPr>
          <w:sz w:val="28"/>
          <w:szCs w:val="28"/>
        </w:rPr>
        <w:br/>
      </w:r>
      <w:r w:rsidRPr="00FD1B43">
        <w:rPr>
          <w:sz w:val="28"/>
          <w:szCs w:val="28"/>
        </w:rPr>
        <w:t xml:space="preserve">«О гражданской обороне», от </w:t>
      </w:r>
      <w:r w:rsidR="00E52390" w:rsidRPr="00FD1B43">
        <w:rPr>
          <w:sz w:val="28"/>
          <w:szCs w:val="28"/>
        </w:rPr>
        <w:t>21.12.</w:t>
      </w:r>
      <w:r w:rsidR="001527FC" w:rsidRPr="00FD1B43">
        <w:rPr>
          <w:sz w:val="28"/>
          <w:szCs w:val="28"/>
        </w:rPr>
        <w:t>1994 №</w:t>
      </w:r>
      <w:r w:rsidR="00FD1B43">
        <w:rPr>
          <w:sz w:val="28"/>
          <w:szCs w:val="28"/>
        </w:rPr>
        <w:t>68-ФЗ «О защите населения</w:t>
      </w:r>
      <w:r w:rsidR="00FD1B43">
        <w:rPr>
          <w:sz w:val="28"/>
          <w:szCs w:val="28"/>
        </w:rPr>
        <w:br/>
      </w:r>
      <w:r w:rsidRPr="00FD1B43">
        <w:rPr>
          <w:sz w:val="28"/>
          <w:szCs w:val="28"/>
        </w:rPr>
        <w:t>и территорий</w:t>
      </w:r>
      <w:r w:rsidR="00E52390" w:rsidRPr="00FD1B43">
        <w:rPr>
          <w:sz w:val="28"/>
          <w:szCs w:val="28"/>
        </w:rPr>
        <w:t xml:space="preserve"> </w:t>
      </w:r>
      <w:r w:rsidRPr="00FD1B43">
        <w:rPr>
          <w:sz w:val="28"/>
          <w:szCs w:val="28"/>
        </w:rPr>
        <w:t xml:space="preserve">от чрезвычайных ситуаций природного и техногенного </w:t>
      </w:r>
      <w:r w:rsidR="00E52390" w:rsidRPr="00FD1B43">
        <w:rPr>
          <w:sz w:val="28"/>
          <w:szCs w:val="28"/>
        </w:rPr>
        <w:t xml:space="preserve">характера», </w:t>
      </w:r>
      <w:r w:rsidRPr="00FD1B43">
        <w:rPr>
          <w:sz w:val="28"/>
          <w:szCs w:val="28"/>
        </w:rPr>
        <w:t>от</w:t>
      </w:r>
      <w:r w:rsidR="001527FC" w:rsidRPr="00FD1B43">
        <w:rPr>
          <w:sz w:val="28"/>
          <w:szCs w:val="28"/>
        </w:rPr>
        <w:t xml:space="preserve"> 06.10.2003 №</w:t>
      </w:r>
      <w:r w:rsidR="00E52390" w:rsidRPr="00FD1B43">
        <w:rPr>
          <w:sz w:val="28"/>
          <w:szCs w:val="28"/>
        </w:rPr>
        <w:t>131</w:t>
      </w:r>
      <w:r w:rsidRPr="00FD1B43"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="00E52390" w:rsidRPr="00FD1B43">
        <w:rPr>
          <w:sz w:val="28"/>
          <w:szCs w:val="28"/>
        </w:rPr>
        <w:t xml:space="preserve">постановлениями Правительства Московской области от 26.01.2022 </w:t>
      </w:r>
      <w:r w:rsidR="00FD1B43">
        <w:rPr>
          <w:sz w:val="28"/>
          <w:szCs w:val="28"/>
        </w:rPr>
        <w:t>№24/2 «Об утверждении Положения</w:t>
      </w:r>
      <w:r w:rsidR="00FD1B43">
        <w:rPr>
          <w:sz w:val="28"/>
          <w:szCs w:val="28"/>
        </w:rPr>
        <w:br/>
      </w:r>
      <w:r w:rsidR="00E52390" w:rsidRPr="00FD1B43">
        <w:rPr>
          <w:sz w:val="28"/>
          <w:szCs w:val="28"/>
        </w:rPr>
        <w:t>о региональной автоматизированной системе центрального оповещения Московской области»</w:t>
      </w:r>
      <w:r w:rsidR="008D1A24">
        <w:rPr>
          <w:sz w:val="28"/>
          <w:szCs w:val="28"/>
        </w:rPr>
        <w:t>,</w:t>
      </w:r>
      <w:r w:rsidR="00E52390" w:rsidRPr="00FD1B43">
        <w:rPr>
          <w:sz w:val="28"/>
          <w:szCs w:val="28"/>
        </w:rPr>
        <w:t xml:space="preserve"> 04.07.2023 №466-ПП</w:t>
      </w:r>
      <w:r w:rsidR="00FD1B43">
        <w:rPr>
          <w:sz w:val="28"/>
          <w:szCs w:val="28"/>
        </w:rPr>
        <w:t xml:space="preserve"> </w:t>
      </w:r>
      <w:r w:rsidR="00E52390" w:rsidRPr="00FD1B43">
        <w:rPr>
          <w:sz w:val="28"/>
          <w:szCs w:val="28"/>
        </w:rPr>
        <w:t>«О внесении изме</w:t>
      </w:r>
      <w:r w:rsidR="00FD1B43">
        <w:rPr>
          <w:sz w:val="28"/>
          <w:szCs w:val="28"/>
        </w:rPr>
        <w:t>нений</w:t>
      </w:r>
      <w:r w:rsidR="00FD1B43">
        <w:rPr>
          <w:sz w:val="28"/>
          <w:szCs w:val="28"/>
        </w:rPr>
        <w:br/>
      </w:r>
      <w:r w:rsidR="00E52390" w:rsidRPr="00FD1B43">
        <w:rPr>
          <w:sz w:val="28"/>
          <w:szCs w:val="28"/>
        </w:rPr>
        <w:t>в Положение о региональной автоматизированной системе централизованного оповещения Московской области</w:t>
      </w:r>
      <w:r w:rsidR="008D1A24">
        <w:rPr>
          <w:sz w:val="28"/>
          <w:szCs w:val="28"/>
        </w:rPr>
        <w:t>»</w:t>
      </w:r>
      <w:r w:rsidR="008D1335" w:rsidRPr="00FD1B43">
        <w:rPr>
          <w:sz w:val="28"/>
          <w:szCs w:val="28"/>
        </w:rPr>
        <w:t xml:space="preserve">, </w:t>
      </w:r>
      <w:r w:rsidR="008D1A24" w:rsidRPr="00FD1B43">
        <w:rPr>
          <w:sz w:val="28"/>
          <w:szCs w:val="28"/>
        </w:rPr>
        <w:t xml:space="preserve">и от </w:t>
      </w:r>
      <w:r w:rsidR="008D1A24">
        <w:rPr>
          <w:sz w:val="28"/>
          <w:szCs w:val="28"/>
        </w:rPr>
        <w:t>30.08.2023 №685-ПП «</w:t>
      </w:r>
      <w:r w:rsidR="008D1A24" w:rsidRPr="00FD1B43">
        <w:rPr>
          <w:sz w:val="28"/>
          <w:szCs w:val="28"/>
        </w:rPr>
        <w:t>О внесении изме</w:t>
      </w:r>
      <w:r w:rsidR="008D1A24">
        <w:rPr>
          <w:sz w:val="28"/>
          <w:szCs w:val="28"/>
        </w:rPr>
        <w:t xml:space="preserve">нений </w:t>
      </w:r>
      <w:r w:rsidR="008D1A24" w:rsidRPr="00FD1B43">
        <w:rPr>
          <w:sz w:val="28"/>
          <w:szCs w:val="28"/>
        </w:rPr>
        <w:t>в Положение о региональной автоматизированной системе централизованного оповещения Московской области</w:t>
      </w:r>
      <w:r w:rsidR="008D1A24">
        <w:rPr>
          <w:sz w:val="28"/>
          <w:szCs w:val="28"/>
        </w:rPr>
        <w:t>»,</w:t>
      </w:r>
      <w:r w:rsidR="008D1A24" w:rsidRPr="00FD1B43">
        <w:rPr>
          <w:sz w:val="28"/>
          <w:szCs w:val="28"/>
        </w:rPr>
        <w:t xml:space="preserve"> </w:t>
      </w:r>
      <w:r w:rsidRPr="00FD1B43">
        <w:rPr>
          <w:sz w:val="28"/>
          <w:szCs w:val="28"/>
        </w:rPr>
        <w:t>рук</w:t>
      </w:r>
      <w:r w:rsidR="00FD1B43">
        <w:rPr>
          <w:sz w:val="28"/>
          <w:szCs w:val="28"/>
        </w:rPr>
        <w:t>оводствуясь Приказом МЧС России</w:t>
      </w:r>
      <w:r w:rsidR="008D1A24">
        <w:rPr>
          <w:sz w:val="28"/>
          <w:szCs w:val="28"/>
        </w:rPr>
        <w:t xml:space="preserve"> </w:t>
      </w:r>
      <w:r w:rsidRPr="00FD1B43">
        <w:rPr>
          <w:sz w:val="28"/>
          <w:szCs w:val="28"/>
        </w:rPr>
        <w:t xml:space="preserve">от 31.07.2020 </w:t>
      </w:r>
      <w:r w:rsidR="00E52390" w:rsidRPr="00FD1B43">
        <w:rPr>
          <w:sz w:val="28"/>
          <w:szCs w:val="28"/>
          <w:lang w:eastAsia="en-US" w:bidi="en-US"/>
        </w:rPr>
        <w:t>№</w:t>
      </w:r>
      <w:r w:rsidRPr="00FD1B43">
        <w:rPr>
          <w:sz w:val="28"/>
          <w:szCs w:val="28"/>
        </w:rPr>
        <w:t xml:space="preserve">578/365 и приказом </w:t>
      </w:r>
      <w:proofErr w:type="spellStart"/>
      <w:r w:rsidRPr="00FD1B43">
        <w:rPr>
          <w:sz w:val="28"/>
          <w:szCs w:val="28"/>
        </w:rPr>
        <w:t>Минцифры</w:t>
      </w:r>
      <w:proofErr w:type="spellEnd"/>
      <w:r w:rsidRPr="00FD1B43">
        <w:rPr>
          <w:sz w:val="28"/>
          <w:szCs w:val="28"/>
        </w:rPr>
        <w:t xml:space="preserve"> России от 31.07.2020 </w:t>
      </w:r>
      <w:r w:rsidR="00E52390" w:rsidRPr="00FD1B43">
        <w:rPr>
          <w:sz w:val="28"/>
          <w:szCs w:val="28"/>
          <w:lang w:eastAsia="en-US" w:bidi="en-US"/>
        </w:rPr>
        <w:t>№</w:t>
      </w:r>
      <w:r w:rsidRPr="00FD1B43">
        <w:rPr>
          <w:sz w:val="28"/>
          <w:szCs w:val="28"/>
        </w:rPr>
        <w:t>578/365 «Об утверждении Положения о системах оповещения населения» и в целях реализации единой государственной политики в области гражданской обороны и обеспечения мероприятий гражданской обороны городского округа Жуковский,</w:t>
      </w:r>
    </w:p>
    <w:p w:rsidR="00972419" w:rsidRPr="00972419" w:rsidRDefault="00972419" w:rsidP="008D1335">
      <w:pPr>
        <w:ind w:firstLine="709"/>
        <w:jc w:val="both"/>
        <w:rPr>
          <w:sz w:val="12"/>
          <w:szCs w:val="12"/>
        </w:rPr>
      </w:pPr>
    </w:p>
    <w:p w:rsidR="00076E4B" w:rsidRDefault="008D1335" w:rsidP="008D1335">
      <w:pPr>
        <w:ind w:left="-284" w:firstLine="284"/>
        <w:jc w:val="center"/>
        <w:rPr>
          <w:sz w:val="28"/>
          <w:szCs w:val="28"/>
        </w:rPr>
      </w:pPr>
      <w:r w:rsidRPr="00FD1B43">
        <w:rPr>
          <w:sz w:val="28"/>
          <w:szCs w:val="28"/>
        </w:rPr>
        <w:t>ПОСТАНОВЛЯЮ:</w:t>
      </w:r>
    </w:p>
    <w:p w:rsidR="00FD1B43" w:rsidRPr="00972419" w:rsidRDefault="00FD1B43" w:rsidP="008D1335">
      <w:pPr>
        <w:ind w:left="-284" w:firstLine="284"/>
        <w:jc w:val="center"/>
        <w:rPr>
          <w:sz w:val="12"/>
          <w:szCs w:val="12"/>
        </w:rPr>
      </w:pPr>
    </w:p>
    <w:p w:rsidR="00020FDF" w:rsidRDefault="009D1C4A" w:rsidP="00AE2119">
      <w:pPr>
        <w:ind w:firstLine="567"/>
        <w:jc w:val="both"/>
        <w:rPr>
          <w:sz w:val="28"/>
          <w:szCs w:val="28"/>
        </w:rPr>
      </w:pPr>
      <w:r w:rsidRPr="00FD1B43">
        <w:rPr>
          <w:sz w:val="28"/>
          <w:szCs w:val="28"/>
        </w:rPr>
        <w:t xml:space="preserve">1. Внести </w:t>
      </w:r>
      <w:r w:rsidR="00F30C60">
        <w:rPr>
          <w:sz w:val="28"/>
          <w:szCs w:val="28"/>
        </w:rPr>
        <w:t xml:space="preserve">следующие </w:t>
      </w:r>
      <w:r w:rsidRPr="00FD1B43">
        <w:rPr>
          <w:sz w:val="28"/>
          <w:szCs w:val="28"/>
        </w:rPr>
        <w:t>изменени</w:t>
      </w:r>
      <w:r w:rsidR="00F30C60">
        <w:rPr>
          <w:sz w:val="28"/>
          <w:szCs w:val="28"/>
        </w:rPr>
        <w:t>я</w:t>
      </w:r>
      <w:r w:rsidRPr="00FD1B43">
        <w:rPr>
          <w:sz w:val="28"/>
          <w:szCs w:val="28"/>
        </w:rPr>
        <w:t xml:space="preserve"> в</w:t>
      </w:r>
      <w:r w:rsidR="000E1F9D">
        <w:rPr>
          <w:sz w:val="28"/>
          <w:szCs w:val="28"/>
        </w:rPr>
        <w:t xml:space="preserve"> Положение о системе оповещения</w:t>
      </w:r>
      <w:r w:rsidR="000E1F9D">
        <w:rPr>
          <w:sz w:val="28"/>
          <w:szCs w:val="28"/>
        </w:rPr>
        <w:br/>
      </w:r>
      <w:r w:rsidRPr="00FD1B43">
        <w:rPr>
          <w:sz w:val="28"/>
          <w:szCs w:val="28"/>
        </w:rPr>
        <w:t>и информирования населения городского округа Жуковский, утвержденное постановлением Администрации</w:t>
      </w:r>
      <w:r w:rsidR="00E375B5" w:rsidRPr="00FD1B43">
        <w:rPr>
          <w:sz w:val="28"/>
          <w:szCs w:val="28"/>
        </w:rPr>
        <w:t xml:space="preserve"> городского о</w:t>
      </w:r>
      <w:r w:rsidR="001527FC" w:rsidRPr="00FD1B43">
        <w:rPr>
          <w:sz w:val="28"/>
          <w:szCs w:val="28"/>
        </w:rPr>
        <w:t>круга Жуковский от 24.05.2019 №</w:t>
      </w:r>
      <w:r w:rsidR="00E375B5" w:rsidRPr="00FD1B43">
        <w:rPr>
          <w:sz w:val="28"/>
          <w:szCs w:val="28"/>
        </w:rPr>
        <w:t>694 «О создании местной системы оповещения и информирования населения о чрезвычайных ситуациях городского округа Жуковский»</w:t>
      </w:r>
      <w:r w:rsidR="001527FC" w:rsidRPr="00FD1B43">
        <w:rPr>
          <w:sz w:val="28"/>
          <w:szCs w:val="28"/>
        </w:rPr>
        <w:t xml:space="preserve"> (в редакции </w:t>
      </w:r>
      <w:r w:rsidR="00AE2119" w:rsidRPr="00FD1B43">
        <w:rPr>
          <w:sz w:val="28"/>
          <w:szCs w:val="28"/>
        </w:rPr>
        <w:lastRenderedPageBreak/>
        <w:t xml:space="preserve">постановления Администрации городского округа Жуковский </w:t>
      </w:r>
      <w:r w:rsidR="001527FC" w:rsidRPr="00FD1B43">
        <w:rPr>
          <w:sz w:val="28"/>
          <w:szCs w:val="28"/>
        </w:rPr>
        <w:t>от 30.09.2021 №1485)</w:t>
      </w:r>
      <w:r w:rsidR="00F30C60">
        <w:rPr>
          <w:sz w:val="28"/>
          <w:szCs w:val="28"/>
        </w:rPr>
        <w:t>:</w:t>
      </w:r>
    </w:p>
    <w:p w:rsidR="00076E4B" w:rsidRPr="00FD1B43" w:rsidRDefault="00F30C60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020FDF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ы</w:t>
      </w:r>
      <w:r w:rsidR="00020FDF">
        <w:rPr>
          <w:color w:val="000000"/>
          <w:sz w:val="28"/>
          <w:szCs w:val="28"/>
        </w:rPr>
        <w:t xml:space="preserve"> 3</w:t>
      </w:r>
      <w:r w:rsidR="000E1F9D">
        <w:rPr>
          <w:color w:val="000000"/>
          <w:sz w:val="28"/>
          <w:szCs w:val="28"/>
        </w:rPr>
        <w:t>-4</w:t>
      </w:r>
      <w:r>
        <w:rPr>
          <w:color w:val="000000"/>
          <w:sz w:val="28"/>
          <w:szCs w:val="28"/>
        </w:rPr>
        <w:t xml:space="preserve"> изложив </w:t>
      </w:r>
      <w:r w:rsidR="00747AC0">
        <w:rPr>
          <w:color w:val="000000"/>
          <w:sz w:val="28"/>
          <w:szCs w:val="28"/>
        </w:rPr>
        <w:t>в</w:t>
      </w:r>
      <w:r w:rsidR="00ED11C1" w:rsidRPr="00FD1B43">
        <w:rPr>
          <w:color w:val="000000"/>
          <w:sz w:val="28"/>
          <w:szCs w:val="28"/>
        </w:rPr>
        <w:t xml:space="preserve"> следующ</w:t>
      </w:r>
      <w:r w:rsidR="00747AC0">
        <w:rPr>
          <w:color w:val="000000"/>
          <w:sz w:val="28"/>
          <w:szCs w:val="28"/>
        </w:rPr>
        <w:t>ей редакции</w:t>
      </w:r>
      <w:r w:rsidR="00ED11C1" w:rsidRPr="00FD1B43">
        <w:rPr>
          <w:sz w:val="28"/>
          <w:szCs w:val="28"/>
        </w:rPr>
        <w:t>:</w:t>
      </w:r>
    </w:p>
    <w:p w:rsidR="00020FDF" w:rsidRDefault="00020FDF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 Оповещение населения – доведение до населения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721AB7">
        <w:rPr>
          <w:sz w:val="28"/>
          <w:szCs w:val="28"/>
        </w:rPr>
        <w:t>,</w:t>
      </w:r>
      <w:r w:rsidR="00071434">
        <w:rPr>
          <w:sz w:val="28"/>
          <w:szCs w:val="28"/>
        </w:rPr>
        <w:t xml:space="preserve"> о правилах повед</w:t>
      </w:r>
      <w:r w:rsidR="000E1F9D">
        <w:rPr>
          <w:sz w:val="28"/>
          <w:szCs w:val="28"/>
        </w:rPr>
        <w:t>ения населения</w:t>
      </w:r>
      <w:r w:rsidR="00721AB7">
        <w:rPr>
          <w:sz w:val="28"/>
          <w:szCs w:val="28"/>
        </w:rPr>
        <w:t xml:space="preserve"> </w:t>
      </w:r>
      <w:r w:rsidR="00071434">
        <w:rPr>
          <w:sz w:val="28"/>
          <w:szCs w:val="28"/>
        </w:rPr>
        <w:t>и необходимости проведения мероприятий по защите.</w:t>
      </w:r>
    </w:p>
    <w:p w:rsidR="00071434" w:rsidRDefault="00071434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Сигнал оповещения является кома</w:t>
      </w:r>
      <w:r w:rsidR="000E1F9D">
        <w:rPr>
          <w:sz w:val="28"/>
          <w:szCs w:val="28"/>
        </w:rPr>
        <w:t>ндой для проведения мероприятий</w:t>
      </w:r>
      <w:r w:rsidR="000E1F9D">
        <w:rPr>
          <w:sz w:val="28"/>
          <w:szCs w:val="28"/>
        </w:rPr>
        <w:br/>
      </w:r>
      <w:r>
        <w:rPr>
          <w:sz w:val="28"/>
          <w:szCs w:val="28"/>
        </w:rPr>
        <w:t xml:space="preserve">по гражданской обороне и защите населения от чрезвычайных ситуаций природного и техногенного характера органами управления и </w:t>
      </w:r>
      <w:r w:rsidR="005C4CA5">
        <w:rPr>
          <w:sz w:val="28"/>
          <w:szCs w:val="28"/>
        </w:rPr>
        <w:t>силами гражданской обороны и единой государственной системы предупреждения</w:t>
      </w:r>
      <w:r w:rsidR="000E1F9D">
        <w:rPr>
          <w:sz w:val="28"/>
          <w:szCs w:val="28"/>
        </w:rPr>
        <w:br/>
      </w:r>
      <w:r w:rsidR="005C4CA5">
        <w:rPr>
          <w:sz w:val="28"/>
          <w:szCs w:val="28"/>
        </w:rPr>
        <w:t>и ликвидации чрезвычайных ситуаций, а также для применения населением средств и способов защиты.</w:t>
      </w:r>
    </w:p>
    <w:p w:rsidR="005C4CA5" w:rsidRDefault="005C4CA5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Экстренная информация о фактических и прогнозируемых опасных природных явлениях и техногенных процессах, загрязнении окружающей среды, </w:t>
      </w:r>
      <w:r w:rsidR="00B64E3F">
        <w:rPr>
          <w:sz w:val="28"/>
          <w:szCs w:val="28"/>
        </w:rPr>
        <w:t>заболеваниях, которые могут угрожать жизни или здоровью граждан, а также правилах поведения и способах защиты незамедлительно передается по системе оповещения населения.</w:t>
      </w:r>
    </w:p>
    <w:p w:rsidR="00721AB7" w:rsidRDefault="00F30C60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36B18">
        <w:rPr>
          <w:sz w:val="28"/>
          <w:szCs w:val="28"/>
        </w:rPr>
        <w:t>Системы оповещения населения – совокупность технических средств, предназначенных для приема, обработки и передачи в автоматизир</w:t>
      </w:r>
      <w:r w:rsidR="000E1F9D">
        <w:rPr>
          <w:sz w:val="28"/>
          <w:szCs w:val="28"/>
        </w:rPr>
        <w:t>ованном</w:t>
      </w:r>
      <w:r w:rsidR="000E1F9D">
        <w:rPr>
          <w:sz w:val="28"/>
          <w:szCs w:val="28"/>
        </w:rPr>
        <w:br/>
      </w:r>
      <w:r w:rsidR="00E36B18">
        <w:rPr>
          <w:sz w:val="28"/>
          <w:szCs w:val="28"/>
        </w:rPr>
        <w:t>и (или) автоматических режимах сигналов оповещения и экстренной информации об опасностях, возникающих при военных конфликт</w:t>
      </w:r>
      <w:r w:rsidR="000E1F9D">
        <w:rPr>
          <w:sz w:val="28"/>
          <w:szCs w:val="28"/>
        </w:rPr>
        <w:t>ах</w:t>
      </w:r>
      <w:r w:rsidR="000E1F9D">
        <w:rPr>
          <w:sz w:val="28"/>
          <w:szCs w:val="28"/>
        </w:rPr>
        <w:br/>
      </w:r>
      <w:r w:rsidR="00E36B18">
        <w:rPr>
          <w:sz w:val="28"/>
          <w:szCs w:val="28"/>
        </w:rPr>
        <w:t>или вследствие этих конфликтов, а также при чрезвычайных ситуациях природного и техногенного характера</w:t>
      </w:r>
      <w:r w:rsidR="00721AB7">
        <w:rPr>
          <w:sz w:val="28"/>
          <w:szCs w:val="28"/>
        </w:rPr>
        <w:t>.</w:t>
      </w:r>
    </w:p>
    <w:p w:rsidR="000E1F9D" w:rsidRDefault="000E1F9D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Региональная автоматизированная система </w:t>
      </w:r>
      <w:r w:rsidR="00376378">
        <w:rPr>
          <w:sz w:val="28"/>
          <w:szCs w:val="28"/>
        </w:rPr>
        <w:t>централизованного оповещения (далее – Р</w:t>
      </w:r>
      <w:r>
        <w:rPr>
          <w:sz w:val="28"/>
          <w:szCs w:val="28"/>
        </w:rPr>
        <w:t>АСЦО</w:t>
      </w:r>
      <w:r w:rsidR="00376378">
        <w:rPr>
          <w:sz w:val="28"/>
          <w:szCs w:val="28"/>
        </w:rPr>
        <w:t>) предназначена для обеспечения своевременного доведения сигналов оповещения и экстренной информации до населения, органов управления и сил ГО и МОСЧС и состоит из комбинации взаимодействующих элементов, состоящих из специальных программно-технических средств оповещения, средств комплексной системы экстренного оповещения населения, громкоговорящих средств на подвижных объектах, мобильных и носимых средств оповещения</w:t>
      </w:r>
      <w:r w:rsidR="003F55E7">
        <w:rPr>
          <w:sz w:val="28"/>
          <w:szCs w:val="28"/>
        </w:rPr>
        <w:t>, а также обеспечивающих ее функционирование каналов, линий связи и сетей передачи данных единой сети электросвязи Российской Федерации, развернутой на территории Московской области.».</w:t>
      </w:r>
    </w:p>
    <w:p w:rsidR="00020FDF" w:rsidRDefault="003F55E7" w:rsidP="00AE211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П</w:t>
      </w:r>
      <w:r w:rsidR="00020FDF" w:rsidRPr="00FD1B43">
        <w:rPr>
          <w:color w:val="000000"/>
          <w:sz w:val="28"/>
          <w:szCs w:val="28"/>
        </w:rPr>
        <w:t>ункт 25</w:t>
      </w:r>
      <w:r>
        <w:rPr>
          <w:color w:val="000000"/>
          <w:sz w:val="28"/>
          <w:szCs w:val="28"/>
        </w:rPr>
        <w:t xml:space="preserve"> изложить</w:t>
      </w:r>
      <w:r w:rsidR="00020FDF">
        <w:rPr>
          <w:color w:val="000000"/>
          <w:sz w:val="28"/>
          <w:szCs w:val="28"/>
        </w:rPr>
        <w:t xml:space="preserve"> в</w:t>
      </w:r>
      <w:r w:rsidR="00020FDF" w:rsidRPr="00FD1B43">
        <w:rPr>
          <w:color w:val="000000"/>
          <w:sz w:val="28"/>
          <w:szCs w:val="28"/>
        </w:rPr>
        <w:t xml:space="preserve"> следующ</w:t>
      </w:r>
      <w:r w:rsidR="00020FDF">
        <w:rPr>
          <w:color w:val="000000"/>
          <w:sz w:val="28"/>
          <w:szCs w:val="28"/>
        </w:rPr>
        <w:t>ей редакции:</w:t>
      </w:r>
    </w:p>
    <w:p w:rsidR="00FB78D4" w:rsidRDefault="00FD1B43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4251C">
        <w:rPr>
          <w:sz w:val="28"/>
          <w:szCs w:val="28"/>
        </w:rPr>
        <w:t xml:space="preserve">25. </w:t>
      </w:r>
      <w:r w:rsidR="00FB78D4">
        <w:rPr>
          <w:sz w:val="28"/>
          <w:szCs w:val="28"/>
        </w:rPr>
        <w:t>С целью контроля за поддержанием в готовности систем оповещения населения Администрацией городског</w:t>
      </w:r>
      <w:r w:rsidR="008D1A24">
        <w:rPr>
          <w:sz w:val="28"/>
          <w:szCs w:val="28"/>
        </w:rPr>
        <w:t>о округа Жуковский организуются</w:t>
      </w:r>
      <w:r w:rsidR="008D1A24">
        <w:rPr>
          <w:sz w:val="28"/>
          <w:szCs w:val="28"/>
        </w:rPr>
        <w:br/>
      </w:r>
      <w:r w:rsidR="00FB78D4">
        <w:rPr>
          <w:sz w:val="28"/>
          <w:szCs w:val="28"/>
        </w:rPr>
        <w:t>и проводятся следующие виды проверок:</w:t>
      </w:r>
    </w:p>
    <w:p w:rsidR="00FB78D4" w:rsidRDefault="00FB78D4" w:rsidP="00FB78D4">
      <w:p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- комплексные проверки готовно</w:t>
      </w:r>
      <w:r w:rsidR="008D1A24">
        <w:rPr>
          <w:sz w:val="28"/>
          <w:szCs w:val="28"/>
        </w:rPr>
        <w:t>сти систем оповещения населения</w:t>
      </w:r>
      <w:r w:rsidR="008D1A24">
        <w:rPr>
          <w:sz w:val="28"/>
          <w:szCs w:val="28"/>
        </w:rPr>
        <w:br/>
      </w:r>
      <w:r>
        <w:rPr>
          <w:sz w:val="28"/>
          <w:szCs w:val="28"/>
        </w:rPr>
        <w:t>с включением оконечных средств оповещения и доведением проверочных сигналов и информации до населения;</w:t>
      </w:r>
    </w:p>
    <w:p w:rsidR="00FB78D4" w:rsidRDefault="003F55E7" w:rsidP="00FB78D4">
      <w:p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78D4">
        <w:rPr>
          <w:sz w:val="28"/>
          <w:szCs w:val="28"/>
        </w:rPr>
        <w:t>технические проверки готовности к задействованию систем оповещения населения без включения оконечных средств оповещения населения.</w:t>
      </w:r>
    </w:p>
    <w:p w:rsidR="00FB78D4" w:rsidRDefault="00FB78D4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городском округе Жуковский при проведении комплексной проверки готовности систем оповещения населения проверке подлежат МСО и КСЭОН.</w:t>
      </w:r>
    </w:p>
    <w:p w:rsidR="00FB78D4" w:rsidRDefault="00FB78D4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Комплексные проверки готовности </w:t>
      </w:r>
      <w:r w:rsidR="008D1A24">
        <w:rPr>
          <w:sz w:val="28"/>
          <w:szCs w:val="28"/>
        </w:rPr>
        <w:t>МСО и КСЭОН проводятся два раза</w:t>
      </w:r>
      <w:r w:rsidR="008D1A24">
        <w:rPr>
          <w:sz w:val="28"/>
          <w:szCs w:val="28"/>
        </w:rPr>
        <w:br/>
      </w:r>
      <w:r>
        <w:rPr>
          <w:sz w:val="28"/>
          <w:szCs w:val="28"/>
        </w:rPr>
        <w:t xml:space="preserve">в год </w:t>
      </w:r>
      <w:r w:rsidR="00DB022F">
        <w:rPr>
          <w:sz w:val="28"/>
          <w:szCs w:val="28"/>
        </w:rPr>
        <w:t xml:space="preserve">комиссией в составе представителей постоянно действующих органов управления РСЧС и органов повседневного управления РСЧС муниципального уровня, а также операторов связи, организаций, осуществляющих телерадиовещание, вещателей (при наличии филиала и (или) представительства на территории муниципального образования), </w:t>
      </w:r>
      <w:proofErr w:type="spellStart"/>
      <w:r w:rsidR="00DB022F">
        <w:rPr>
          <w:sz w:val="28"/>
          <w:szCs w:val="28"/>
        </w:rPr>
        <w:t>задействуемых</w:t>
      </w:r>
      <w:proofErr w:type="spellEnd"/>
      <w:r w:rsidR="00DB022F">
        <w:rPr>
          <w:sz w:val="28"/>
          <w:szCs w:val="28"/>
        </w:rPr>
        <w:t xml:space="preserve"> при оповещении населения, при этом включение оконечных средств оповещения и доведение проверочных сигналов и информации до населения осуществляется  дневное время в первую среду марта и октября</w:t>
      </w:r>
      <w:r w:rsidR="00EA60F2">
        <w:rPr>
          <w:sz w:val="28"/>
          <w:szCs w:val="28"/>
        </w:rPr>
        <w:t>, при этом замещение эфирного телевизионного вещания и радиовещания осуществляется с 10 часов 43 минут по местному времени продолжительностью до 1 минуты</w:t>
      </w:r>
      <w:r w:rsidR="00DB022F">
        <w:rPr>
          <w:sz w:val="28"/>
          <w:szCs w:val="28"/>
        </w:rPr>
        <w:t>.</w:t>
      </w:r>
    </w:p>
    <w:p w:rsidR="00EA5EF6" w:rsidRDefault="00EA5EF6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комплексных проверок готовности РАСЦО, КСЭОН и МСО осуществляется включение оконечных средств оповещения и доведение до населения сигнала оповещения «ВНИМАНИЕ ВСЕМ!» и информации в виде аудио-, аудиовизуального, текстового сообщения «ПРОВОДИТСЯ ПРОВЕРКА ГОТОВНОСТИ СИСТЕМЫ ОПОВЕЩЕНИЯ НАСЕЛЕНИЯ! ПРОСЬБА СОХРАНЯТЬ СПОКОЙСТВИЕ!», в том числе путем замещения телерадиовещания с перерывом вещательных программ.</w:t>
      </w:r>
    </w:p>
    <w:p w:rsidR="00DB022F" w:rsidRDefault="00DB022F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КЧС и ОПБ могут проводиться дополнительные комплексные проверки готовности МСО и КСЭОН при этом перерыв трансляции телеканалов (радиоканалов) возможен только по согласованию с вещателями.</w:t>
      </w:r>
    </w:p>
    <w:p w:rsidR="00ED11C1" w:rsidRDefault="001527FC" w:rsidP="00AE2119">
      <w:pPr>
        <w:ind w:firstLine="567"/>
        <w:jc w:val="both"/>
        <w:rPr>
          <w:sz w:val="28"/>
          <w:szCs w:val="28"/>
        </w:rPr>
      </w:pPr>
      <w:r w:rsidRPr="00FD1B43">
        <w:rPr>
          <w:sz w:val="28"/>
          <w:szCs w:val="28"/>
        </w:rPr>
        <w:t>П</w:t>
      </w:r>
      <w:r w:rsidR="00ED11C1" w:rsidRPr="00FD1B43">
        <w:rPr>
          <w:sz w:val="28"/>
          <w:szCs w:val="28"/>
        </w:rPr>
        <w:t xml:space="preserve">ри подготовке к проведению комплексных проверок готовности систем оповещения Министерством информационных и социальных коммуникаций Московской области, Главным управлением МЧС России по Московской области, Главным управлением гражданской защиты Московской </w:t>
      </w:r>
      <w:r w:rsidR="008A22F6" w:rsidRPr="00FD1B43">
        <w:rPr>
          <w:sz w:val="28"/>
          <w:szCs w:val="28"/>
        </w:rPr>
        <w:t>области</w:t>
      </w:r>
      <w:r w:rsidR="008D1A24">
        <w:rPr>
          <w:sz w:val="28"/>
          <w:szCs w:val="28"/>
        </w:rPr>
        <w:br/>
      </w:r>
      <w:r w:rsidR="00ED11C1" w:rsidRPr="00FD1B43">
        <w:rPr>
          <w:sz w:val="28"/>
          <w:szCs w:val="28"/>
        </w:rPr>
        <w:t>и органами местного самоуправления муниципальных образований Московской области заблаговременно (не позднее 3 рабочих дней до их начала) осуществляется информирование населения об их проведении</w:t>
      </w:r>
      <w:r w:rsidR="00FD1B43">
        <w:rPr>
          <w:sz w:val="28"/>
          <w:szCs w:val="28"/>
        </w:rPr>
        <w:t>»</w:t>
      </w:r>
      <w:r w:rsidR="00ED11C1" w:rsidRPr="00FD1B43">
        <w:rPr>
          <w:sz w:val="28"/>
          <w:szCs w:val="28"/>
        </w:rPr>
        <w:t>.</w:t>
      </w:r>
    </w:p>
    <w:p w:rsidR="00A0682D" w:rsidRDefault="00A0682D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Комплексные проверки готовности локальной системы оповещения проводятся во взаимодействии с Администрацией городского округа Жуковский не реже одного раза в год комиссией из числа должностных лиц организации.</w:t>
      </w:r>
    </w:p>
    <w:p w:rsidR="00A0682D" w:rsidRDefault="00A0682D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Замещение сигнала телеканала (радиоканала) вещателя в ходе комплексной проверки системы оповещения населения возможно только проверочным сигналом «Техническая проверка».</w:t>
      </w:r>
    </w:p>
    <w:p w:rsidR="00A0682D" w:rsidRDefault="00A0682D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работы комиссий проверяется выполнение всех требований настоящего Положения, а также положени</w:t>
      </w:r>
      <w:r w:rsidR="008D1A24">
        <w:rPr>
          <w:sz w:val="28"/>
          <w:szCs w:val="28"/>
        </w:rPr>
        <w:t>й о региональных, муниципальных</w:t>
      </w:r>
      <w:r w:rsidR="008D1A24">
        <w:rPr>
          <w:sz w:val="28"/>
          <w:szCs w:val="28"/>
        </w:rPr>
        <w:br/>
      </w:r>
      <w:r>
        <w:rPr>
          <w:sz w:val="28"/>
          <w:szCs w:val="28"/>
        </w:rPr>
        <w:t>и локальных системах оповещения соответственно.</w:t>
      </w:r>
    </w:p>
    <w:p w:rsidR="00A0682D" w:rsidRDefault="00A0682D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="00036255">
        <w:rPr>
          <w:sz w:val="28"/>
          <w:szCs w:val="28"/>
        </w:rPr>
        <w:t xml:space="preserve">комплексной проверки готовности системы оповещения населения оформляется акт, в котором отражаются проверенные вопросы, выявленные недостатки, предложения </w:t>
      </w:r>
      <w:r w:rsidR="008D1A24">
        <w:rPr>
          <w:sz w:val="28"/>
          <w:szCs w:val="28"/>
        </w:rPr>
        <w:t>по их своевременному устранению</w:t>
      </w:r>
      <w:r w:rsidR="008D1A24">
        <w:rPr>
          <w:sz w:val="28"/>
          <w:szCs w:val="28"/>
        </w:rPr>
        <w:br/>
      </w:r>
      <w:r w:rsidR="00036255">
        <w:rPr>
          <w:sz w:val="28"/>
          <w:szCs w:val="28"/>
        </w:rPr>
        <w:t>и оценка готовности системы оповещения населения.</w:t>
      </w:r>
    </w:p>
    <w:p w:rsidR="00036255" w:rsidRDefault="00036255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Технические проверки готовности </w:t>
      </w:r>
      <w:r w:rsidR="00DC2D6F">
        <w:rPr>
          <w:sz w:val="28"/>
          <w:szCs w:val="28"/>
        </w:rPr>
        <w:t>к задействованию МСО и КСЭОН проводятся без включения оконечных средств оповещения и замещения сигналов телеканалов (радиоканалов) вещателей дежурными (дежурно –диспетчерскими) службами органов повседневного управления РСЧС, организации путем передачи проверочного сигнала и речевого сообщения «Техническая проверка» с периодичностью не реже одного раза в сутки, при этом передача пользователям услугами связи (на пользовательское оборудование (оконечное оборудование), а также выпуск в эфир (публикация) редакциями средств массовой информации проверочного сигнала «Техническая проверка» не производится.</w:t>
      </w:r>
    </w:p>
    <w:p w:rsidR="00DC2D6F" w:rsidRDefault="00DC2D6F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проведением всех проверок в обязательном порядке проводится комплекс организационно-технических мероприятий с целью исключения </w:t>
      </w:r>
      <w:r w:rsidR="001C3872">
        <w:rPr>
          <w:sz w:val="28"/>
          <w:szCs w:val="28"/>
        </w:rPr>
        <w:t>несанкционированного запуска систем оповещения населения.</w:t>
      </w:r>
    </w:p>
    <w:p w:rsidR="001C3872" w:rsidRDefault="001C3872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Перерыв вещательных программ при выступлении высших должностных лиц страны, передаче сообщений о важных государственных событиях, экстренных сообщениях в област</w:t>
      </w:r>
      <w:r w:rsidR="008D1A24">
        <w:rPr>
          <w:sz w:val="28"/>
          <w:szCs w:val="28"/>
        </w:rPr>
        <w:t>и защиты населения и территорий</w:t>
      </w:r>
      <w:r w:rsidR="008D1A24">
        <w:rPr>
          <w:sz w:val="28"/>
          <w:szCs w:val="28"/>
        </w:rPr>
        <w:br/>
      </w:r>
      <w:r>
        <w:rPr>
          <w:sz w:val="28"/>
          <w:szCs w:val="28"/>
        </w:rPr>
        <w:t>от чрезвычайных ситуаций природного и техногенного характера в ходе проведения проверок систем оповещения населения не допускается.</w:t>
      </w:r>
      <w:r w:rsidR="006C5AFB">
        <w:rPr>
          <w:sz w:val="28"/>
          <w:szCs w:val="28"/>
        </w:rPr>
        <w:t>».</w:t>
      </w:r>
    </w:p>
    <w:p w:rsidR="00AE2119" w:rsidRPr="00FD1B43" w:rsidRDefault="008D1A24" w:rsidP="00F93FCA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3872">
        <w:rPr>
          <w:sz w:val="28"/>
          <w:szCs w:val="28"/>
        </w:rPr>
        <w:t>.</w:t>
      </w:r>
      <w:r w:rsidR="00CF1852">
        <w:rPr>
          <w:sz w:val="28"/>
          <w:szCs w:val="28"/>
        </w:rPr>
        <w:t xml:space="preserve"> </w:t>
      </w:r>
      <w:r w:rsidR="00AE2119" w:rsidRPr="00FD1B43">
        <w:rPr>
          <w:sz w:val="28"/>
          <w:szCs w:val="28"/>
        </w:rPr>
        <w:t>Опубликовать настоящее постановление в средствах массовой</w:t>
      </w:r>
      <w:r w:rsidR="00CF1852">
        <w:rPr>
          <w:sz w:val="28"/>
          <w:szCs w:val="28"/>
        </w:rPr>
        <w:t xml:space="preserve"> </w:t>
      </w:r>
      <w:r w:rsidR="00AE2119" w:rsidRPr="00FD1B43">
        <w:rPr>
          <w:sz w:val="28"/>
          <w:szCs w:val="28"/>
        </w:rPr>
        <w:t xml:space="preserve">информации и разместить на официальном сайте Администрации городского округа Жуковский </w:t>
      </w:r>
      <w:hyperlink r:id="rId10" w:history="1">
        <w:r w:rsidR="00AE2119" w:rsidRPr="00FD1B43">
          <w:rPr>
            <w:sz w:val="28"/>
            <w:szCs w:val="28"/>
          </w:rPr>
          <w:t>www.zhukovskiy.ru</w:t>
        </w:r>
      </w:hyperlink>
      <w:r w:rsidR="00AE2119" w:rsidRPr="00FD1B4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E2119" w:rsidRPr="00FD1B43" w:rsidRDefault="008D1A24" w:rsidP="00AE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2119" w:rsidRPr="00FD1B43">
        <w:rPr>
          <w:sz w:val="28"/>
          <w:szCs w:val="28"/>
        </w:rPr>
        <w:t>. Контроль за исполнением настоящего постановления возл</w:t>
      </w:r>
      <w:r>
        <w:rPr>
          <w:sz w:val="28"/>
          <w:szCs w:val="28"/>
        </w:rPr>
        <w:t>ожить</w:t>
      </w:r>
      <w:r>
        <w:rPr>
          <w:sz w:val="28"/>
          <w:szCs w:val="28"/>
        </w:rPr>
        <w:br/>
      </w:r>
      <w:r w:rsidR="00AE2119" w:rsidRPr="00FD1B43">
        <w:rPr>
          <w:sz w:val="28"/>
          <w:szCs w:val="28"/>
        </w:rPr>
        <w:t>на заместителя Главы Администрации городско</w:t>
      </w:r>
      <w:r w:rsidR="00FD1B43">
        <w:rPr>
          <w:sz w:val="28"/>
          <w:szCs w:val="28"/>
        </w:rPr>
        <w:t>го округа Жуковский</w:t>
      </w:r>
      <w:r w:rsidR="00FD1B43">
        <w:rPr>
          <w:sz w:val="28"/>
          <w:szCs w:val="28"/>
        </w:rPr>
        <w:br/>
      </w:r>
      <w:r w:rsidR="00AE2119" w:rsidRPr="00FD1B43">
        <w:rPr>
          <w:sz w:val="28"/>
          <w:szCs w:val="28"/>
        </w:rPr>
        <w:t>К.В. Карпенко.</w:t>
      </w:r>
    </w:p>
    <w:p w:rsidR="00076E4B" w:rsidRPr="00FD1B43" w:rsidRDefault="00076E4B" w:rsidP="00AE2119">
      <w:pPr>
        <w:ind w:firstLine="567"/>
        <w:rPr>
          <w:sz w:val="28"/>
          <w:szCs w:val="28"/>
        </w:rPr>
      </w:pPr>
    </w:p>
    <w:p w:rsidR="00076E4B" w:rsidRPr="00FD1B43" w:rsidRDefault="00076E4B" w:rsidP="008D1335">
      <w:pPr>
        <w:ind w:firstLine="567"/>
        <w:rPr>
          <w:sz w:val="28"/>
          <w:szCs w:val="28"/>
        </w:rPr>
      </w:pPr>
    </w:p>
    <w:p w:rsidR="0000073C" w:rsidRPr="00FD1B43" w:rsidRDefault="0000073C" w:rsidP="00AE2119">
      <w:pPr>
        <w:ind w:firstLine="567"/>
        <w:rPr>
          <w:sz w:val="28"/>
          <w:szCs w:val="28"/>
        </w:rPr>
      </w:pPr>
    </w:p>
    <w:p w:rsidR="00076E4B" w:rsidRPr="00FD1B43" w:rsidRDefault="005A40AC" w:rsidP="008D133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076E4B" w:rsidRPr="00FD1B43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76E4B" w:rsidRPr="00FD1B4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ородского округа Жуковский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</w:t>
      </w:r>
      <w:r w:rsidR="00076E4B" w:rsidRPr="00FD1B43"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Дунаевич</w:t>
      </w:r>
      <w:proofErr w:type="spellEnd"/>
    </w:p>
    <w:p w:rsidR="0000073C" w:rsidRDefault="0000073C" w:rsidP="008D1335">
      <w:pPr>
        <w:ind w:firstLine="567"/>
        <w:rPr>
          <w:sz w:val="16"/>
          <w:szCs w:val="16"/>
        </w:rPr>
      </w:pPr>
      <w:bookmarkStart w:id="0" w:name="_GoBack"/>
      <w:bookmarkEnd w:id="0"/>
    </w:p>
    <w:sectPr w:rsidR="0000073C" w:rsidSect="002D400F">
      <w:headerReference w:type="default" r:id="rId11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3A" w:rsidRDefault="00B0013A" w:rsidP="002D400F">
      <w:r>
        <w:separator/>
      </w:r>
    </w:p>
  </w:endnote>
  <w:endnote w:type="continuationSeparator" w:id="0">
    <w:p w:rsidR="00B0013A" w:rsidRDefault="00B0013A" w:rsidP="002D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3A" w:rsidRDefault="00B0013A" w:rsidP="002D400F">
      <w:r>
        <w:separator/>
      </w:r>
    </w:p>
  </w:footnote>
  <w:footnote w:type="continuationSeparator" w:id="0">
    <w:p w:rsidR="00B0013A" w:rsidRDefault="00B0013A" w:rsidP="002D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775659"/>
      <w:docPartObj>
        <w:docPartGallery w:val="Page Numbers (Top of Page)"/>
        <w:docPartUnique/>
      </w:docPartObj>
    </w:sdtPr>
    <w:sdtEndPr/>
    <w:sdtContent>
      <w:p w:rsidR="002D400F" w:rsidRDefault="002D40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E75">
          <w:rPr>
            <w:noProof/>
          </w:rPr>
          <w:t>2</w:t>
        </w:r>
        <w:r>
          <w:fldChar w:fldCharType="end"/>
        </w:r>
      </w:p>
    </w:sdtContent>
  </w:sdt>
  <w:p w:rsidR="002D400F" w:rsidRDefault="002D40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A538D"/>
    <w:multiLevelType w:val="multilevel"/>
    <w:tmpl w:val="B43CC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20FDF"/>
    <w:rsid w:val="00036255"/>
    <w:rsid w:val="0006694C"/>
    <w:rsid w:val="00071434"/>
    <w:rsid w:val="00076E4B"/>
    <w:rsid w:val="00086806"/>
    <w:rsid w:val="000B4297"/>
    <w:rsid w:val="000E1F9D"/>
    <w:rsid w:val="00121449"/>
    <w:rsid w:val="00130BBF"/>
    <w:rsid w:val="001527FC"/>
    <w:rsid w:val="001C3872"/>
    <w:rsid w:val="002D400F"/>
    <w:rsid w:val="002E2387"/>
    <w:rsid w:val="00376378"/>
    <w:rsid w:val="00382455"/>
    <w:rsid w:val="003F55E7"/>
    <w:rsid w:val="003F5ED5"/>
    <w:rsid w:val="00475941"/>
    <w:rsid w:val="00491B39"/>
    <w:rsid w:val="004A37DB"/>
    <w:rsid w:val="004F3E75"/>
    <w:rsid w:val="00543FE2"/>
    <w:rsid w:val="005620E8"/>
    <w:rsid w:val="005A40AC"/>
    <w:rsid w:val="005C4CA5"/>
    <w:rsid w:val="006C5AFB"/>
    <w:rsid w:val="00721AB7"/>
    <w:rsid w:val="00747AC0"/>
    <w:rsid w:val="00794AC8"/>
    <w:rsid w:val="007F09A6"/>
    <w:rsid w:val="00887CF1"/>
    <w:rsid w:val="008A22F6"/>
    <w:rsid w:val="008D1335"/>
    <w:rsid w:val="008D1A24"/>
    <w:rsid w:val="00904F99"/>
    <w:rsid w:val="00972419"/>
    <w:rsid w:val="009D1C4A"/>
    <w:rsid w:val="00A0682D"/>
    <w:rsid w:val="00A4251C"/>
    <w:rsid w:val="00AD7739"/>
    <w:rsid w:val="00AE2119"/>
    <w:rsid w:val="00B0013A"/>
    <w:rsid w:val="00B22D9D"/>
    <w:rsid w:val="00B64E3F"/>
    <w:rsid w:val="00B95BA2"/>
    <w:rsid w:val="00CE2166"/>
    <w:rsid w:val="00CF1852"/>
    <w:rsid w:val="00D27C1A"/>
    <w:rsid w:val="00DA55C6"/>
    <w:rsid w:val="00DB022F"/>
    <w:rsid w:val="00DC2D6F"/>
    <w:rsid w:val="00DE2286"/>
    <w:rsid w:val="00E06860"/>
    <w:rsid w:val="00E15232"/>
    <w:rsid w:val="00E36B18"/>
    <w:rsid w:val="00E375B5"/>
    <w:rsid w:val="00E47772"/>
    <w:rsid w:val="00E5165C"/>
    <w:rsid w:val="00E52390"/>
    <w:rsid w:val="00EA5EF6"/>
    <w:rsid w:val="00EA60F2"/>
    <w:rsid w:val="00ED11C1"/>
    <w:rsid w:val="00F30C60"/>
    <w:rsid w:val="00F30F00"/>
    <w:rsid w:val="00F93FCA"/>
    <w:rsid w:val="00FB54E0"/>
    <w:rsid w:val="00FB78D4"/>
    <w:rsid w:val="00FD1B43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0B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75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475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2119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D40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400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0B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75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475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2119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D40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400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hukovski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37066-AC47-4DBB-A99A-BA8C75EA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3</cp:revision>
  <cp:lastPrinted>2023-10-05T08:30:00Z</cp:lastPrinted>
  <dcterms:created xsi:type="dcterms:W3CDTF">2023-10-06T13:28:00Z</dcterms:created>
  <dcterms:modified xsi:type="dcterms:W3CDTF">2023-10-06T13:28:00Z</dcterms:modified>
</cp:coreProperties>
</file>