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A73" w:rsidRDefault="002A2A73" w:rsidP="002A2A73">
      <w:pPr>
        <w:jc w:val="center"/>
        <w:rPr>
          <w:lang w:eastAsia="ru-RU"/>
        </w:rPr>
      </w:pPr>
      <w:bookmarkStart w:id="0" w:name="_GoBack"/>
      <w:bookmarkEnd w:id="0"/>
      <w:r>
        <w:rPr>
          <w:lang w:eastAsia="ru-RU"/>
        </w:rPr>
        <w:t>Форма замечания</w:t>
      </w:r>
    </w:p>
    <w:p w:rsidR="002A2A73" w:rsidRDefault="002A2A73" w:rsidP="002A2A73">
      <w:pPr>
        <w:widowControl w:val="0"/>
        <w:tabs>
          <w:tab w:val="left" w:pos="4820"/>
        </w:tabs>
        <w:spacing w:after="0" w:line="274" w:lineRule="exact"/>
        <w:ind w:left="4820"/>
        <w:rPr>
          <w:rFonts w:eastAsia="Times New Roman" w:cs="Times New Roman"/>
          <w:szCs w:val="24"/>
          <w:lang w:eastAsia="ru-RU" w:bidi="ru-RU"/>
        </w:rPr>
      </w:pPr>
      <w:bookmarkStart w:id="1" w:name="_Hlk109807833"/>
    </w:p>
    <w:p w:rsidR="002A2A73" w:rsidRDefault="002A2A73" w:rsidP="002A2A73">
      <w:pPr>
        <w:widowControl w:val="0"/>
        <w:tabs>
          <w:tab w:val="left" w:pos="4820"/>
        </w:tabs>
        <w:spacing w:after="0" w:line="274" w:lineRule="exact"/>
        <w:ind w:left="4820"/>
        <w:rPr>
          <w:rFonts w:eastAsia="Times New Roman" w:cs="Times New Roman"/>
          <w:szCs w:val="24"/>
          <w:lang w:eastAsia="ru-RU" w:bidi="ru-RU"/>
        </w:rPr>
      </w:pPr>
      <w:r>
        <w:rPr>
          <w:rFonts w:eastAsia="Times New Roman" w:cs="Times New Roman"/>
          <w:szCs w:val="24"/>
          <w:lang w:eastAsia="ru-RU" w:bidi="ru-RU"/>
        </w:rPr>
        <w:t>Директору ГБУ МО «Центр кадастровой оценки»</w:t>
      </w:r>
    </w:p>
    <w:p w:rsidR="002A2A73" w:rsidRDefault="002A2A73" w:rsidP="002A2A73">
      <w:pPr>
        <w:widowControl w:val="0"/>
        <w:tabs>
          <w:tab w:val="left" w:pos="4820"/>
        </w:tabs>
        <w:spacing w:after="0" w:line="274" w:lineRule="exact"/>
        <w:ind w:left="4820"/>
        <w:rPr>
          <w:rFonts w:eastAsia="Times New Roman" w:cs="Times New Roman"/>
          <w:szCs w:val="24"/>
          <w:lang w:eastAsia="ru-RU" w:bidi="ru-RU"/>
        </w:rPr>
      </w:pPr>
      <w:r>
        <w:rPr>
          <w:rFonts w:eastAsia="Times New Roman" w:cs="Times New Roman"/>
          <w:szCs w:val="24"/>
          <w:lang w:eastAsia="ru-RU" w:bidi="ru-RU"/>
        </w:rPr>
        <w:t>Беднягину А.П.</w:t>
      </w:r>
    </w:p>
    <w:p w:rsidR="002A2A73" w:rsidRDefault="002A2A73" w:rsidP="002A2A73">
      <w:pPr>
        <w:widowControl w:val="0"/>
        <w:tabs>
          <w:tab w:val="left" w:pos="4820"/>
          <w:tab w:val="left" w:pos="5103"/>
        </w:tabs>
        <w:spacing w:after="0" w:line="274" w:lineRule="exact"/>
        <w:ind w:left="4820"/>
        <w:rPr>
          <w:rFonts w:eastAsia="Times New Roman" w:cs="Times New Roman"/>
          <w:szCs w:val="24"/>
          <w:lang w:eastAsia="ru-RU" w:bidi="ru-RU"/>
        </w:rPr>
      </w:pPr>
    </w:p>
    <w:p w:rsidR="002A2A73" w:rsidRDefault="002A2A73" w:rsidP="002A2A73">
      <w:pPr>
        <w:widowControl w:val="0"/>
        <w:tabs>
          <w:tab w:val="left" w:pos="4820"/>
          <w:tab w:val="left" w:pos="5103"/>
        </w:tabs>
        <w:spacing w:after="0" w:line="274" w:lineRule="exact"/>
        <w:ind w:left="4820"/>
        <w:rPr>
          <w:rFonts w:eastAsia="Times New Roman" w:cs="Times New Roman"/>
          <w:szCs w:val="24"/>
          <w:lang w:eastAsia="ru-RU" w:bidi="ru-RU"/>
        </w:rPr>
      </w:pPr>
      <w:r>
        <w:rPr>
          <w:rFonts w:eastAsia="Times New Roman" w:cs="Times New Roman"/>
          <w:szCs w:val="24"/>
          <w:lang w:eastAsia="ru-RU" w:bidi="ru-RU"/>
        </w:rPr>
        <w:t>От __________________________________________________________________________</w:t>
      </w:r>
    </w:p>
    <w:p w:rsidR="002A2A73" w:rsidRDefault="002A2A73" w:rsidP="002A2A73">
      <w:pPr>
        <w:widowControl w:val="0"/>
        <w:tabs>
          <w:tab w:val="left" w:pos="4820"/>
          <w:tab w:val="left" w:pos="5980"/>
          <w:tab w:val="left" w:leader="dot" w:pos="6521"/>
          <w:tab w:val="left" w:leader="dot" w:pos="6594"/>
          <w:tab w:val="left" w:pos="6946"/>
          <w:tab w:val="left" w:leader="dot" w:pos="7612"/>
          <w:tab w:val="left" w:leader="dot" w:pos="9482"/>
        </w:tabs>
        <w:spacing w:after="0" w:line="240" w:lineRule="exact"/>
        <w:ind w:left="4820"/>
        <w:rPr>
          <w:rFonts w:eastAsia="Times New Roman" w:cs="Times New Roman"/>
          <w:szCs w:val="24"/>
          <w:lang w:eastAsia="ru-RU" w:bidi="ru-RU"/>
        </w:rPr>
      </w:pPr>
      <w:r>
        <w:rPr>
          <w:rFonts w:eastAsia="Times New Roman" w:cs="Times New Roman"/>
          <w:szCs w:val="24"/>
          <w:u w:val="single"/>
          <w:lang w:eastAsia="ru-RU" w:bidi="ru-RU"/>
        </w:rPr>
        <w:t>________________ Ф.И.О</w:t>
      </w:r>
      <w:r>
        <w:rPr>
          <w:rFonts w:eastAsia="Times New Roman" w:cs="Times New Roman"/>
          <w:szCs w:val="24"/>
          <w:lang w:eastAsia="ru-RU" w:bidi="ru-RU"/>
        </w:rPr>
        <w:t xml:space="preserve"> _______________ _____________________________________</w:t>
      </w:r>
    </w:p>
    <w:p w:rsidR="002A2A73" w:rsidRDefault="002A2A73" w:rsidP="002A2A73">
      <w:pPr>
        <w:widowControl w:val="0"/>
        <w:tabs>
          <w:tab w:val="left" w:pos="4820"/>
          <w:tab w:val="left" w:pos="5980"/>
          <w:tab w:val="left" w:leader="dot" w:pos="6594"/>
          <w:tab w:val="left" w:pos="7343"/>
          <w:tab w:val="left" w:leader="dot" w:pos="7612"/>
          <w:tab w:val="left" w:leader="dot" w:pos="8615"/>
          <w:tab w:val="left" w:leader="dot" w:pos="9482"/>
        </w:tabs>
        <w:spacing w:after="0" w:line="240" w:lineRule="exact"/>
        <w:ind w:left="4820"/>
        <w:jc w:val="center"/>
        <w:rPr>
          <w:rFonts w:eastAsia="Times New Roman" w:cs="Times New Roman"/>
          <w:szCs w:val="24"/>
          <w:lang w:eastAsia="ru-RU" w:bidi="ru-RU"/>
        </w:rPr>
      </w:pPr>
      <w:r>
        <w:rPr>
          <w:rFonts w:eastAsia="Times New Roman" w:cs="Times New Roman"/>
          <w:szCs w:val="24"/>
          <w:lang w:eastAsia="ru-RU" w:bidi="ru-RU"/>
        </w:rPr>
        <w:t>контактный телефон</w:t>
      </w:r>
    </w:p>
    <w:p w:rsidR="002A2A73" w:rsidRDefault="002A2A73" w:rsidP="002A2A73">
      <w:pPr>
        <w:widowControl w:val="0"/>
        <w:pBdr>
          <w:top w:val="single" w:sz="4" w:space="1" w:color="auto"/>
          <w:bottom w:val="single" w:sz="4" w:space="1" w:color="auto"/>
        </w:pBdr>
        <w:tabs>
          <w:tab w:val="left" w:pos="4820"/>
          <w:tab w:val="left" w:pos="5980"/>
          <w:tab w:val="left" w:leader="dot" w:pos="6594"/>
          <w:tab w:val="left" w:pos="7343"/>
          <w:tab w:val="left" w:leader="dot" w:pos="7612"/>
          <w:tab w:val="left" w:leader="dot" w:pos="8615"/>
          <w:tab w:val="left" w:leader="dot" w:pos="9482"/>
        </w:tabs>
        <w:spacing w:after="0" w:line="240" w:lineRule="exact"/>
        <w:ind w:left="4820"/>
        <w:jc w:val="center"/>
        <w:rPr>
          <w:rFonts w:eastAsia="Times New Roman" w:cs="Times New Roman"/>
          <w:szCs w:val="24"/>
          <w:lang w:eastAsia="ru-RU" w:bidi="ru-RU"/>
        </w:rPr>
      </w:pPr>
      <w:r>
        <w:rPr>
          <w:rFonts w:eastAsia="Times New Roman" w:cs="Times New Roman"/>
          <w:szCs w:val="24"/>
          <w:lang w:eastAsia="ru-RU" w:bidi="ru-RU"/>
        </w:rPr>
        <w:t>__________________________________________________________________________адрес электронной почты (при наличии)</w:t>
      </w:r>
    </w:p>
    <w:p w:rsidR="002A2A73" w:rsidRDefault="002A2A73" w:rsidP="002A2A73">
      <w:pPr>
        <w:widowControl w:val="0"/>
        <w:tabs>
          <w:tab w:val="left" w:pos="4820"/>
          <w:tab w:val="left" w:pos="5980"/>
          <w:tab w:val="left" w:leader="dot" w:pos="6594"/>
          <w:tab w:val="left" w:pos="7343"/>
          <w:tab w:val="left" w:leader="dot" w:pos="7612"/>
          <w:tab w:val="left" w:leader="dot" w:pos="8615"/>
          <w:tab w:val="left" w:leader="dot" w:pos="9482"/>
        </w:tabs>
        <w:spacing w:after="0" w:line="240" w:lineRule="exact"/>
        <w:ind w:left="4820"/>
        <w:jc w:val="center"/>
        <w:rPr>
          <w:rFonts w:eastAsia="Times New Roman" w:cs="Times New Roman"/>
          <w:szCs w:val="24"/>
          <w:lang w:eastAsia="ru-RU" w:bidi="ru-RU"/>
        </w:rPr>
      </w:pPr>
    </w:p>
    <w:p w:rsidR="002A2A73" w:rsidRDefault="002A2A73" w:rsidP="002A2A73">
      <w:pPr>
        <w:widowControl w:val="0"/>
        <w:tabs>
          <w:tab w:val="left" w:pos="4820"/>
          <w:tab w:val="left" w:pos="5980"/>
          <w:tab w:val="left" w:leader="dot" w:pos="6594"/>
          <w:tab w:val="left" w:pos="7343"/>
          <w:tab w:val="left" w:leader="dot" w:pos="7612"/>
          <w:tab w:val="left" w:leader="dot" w:pos="8615"/>
          <w:tab w:val="left" w:leader="dot" w:pos="9482"/>
        </w:tabs>
        <w:spacing w:after="0" w:line="240" w:lineRule="exact"/>
        <w:ind w:left="4820"/>
        <w:jc w:val="center"/>
        <w:rPr>
          <w:rFonts w:eastAsia="Times New Roman" w:cs="Times New Roman"/>
          <w:szCs w:val="24"/>
          <w:lang w:eastAsia="ru-RU" w:bidi="ru-RU"/>
        </w:rPr>
      </w:pPr>
      <w:r>
        <w:rPr>
          <w:rFonts w:eastAsia="Times New Roman" w:cs="Times New Roman"/>
          <w:szCs w:val="24"/>
          <w:lang w:eastAsia="ru-RU" w:bidi="ru-RU"/>
        </w:rPr>
        <w:t>__________________________________________________________________________</w:t>
      </w:r>
    </w:p>
    <w:p w:rsidR="002A2A73" w:rsidRDefault="002A2A73" w:rsidP="002A2A73">
      <w:pPr>
        <w:widowControl w:val="0"/>
        <w:tabs>
          <w:tab w:val="left" w:pos="4820"/>
          <w:tab w:val="left" w:pos="5980"/>
          <w:tab w:val="left" w:leader="dot" w:pos="6594"/>
          <w:tab w:val="left" w:pos="7343"/>
          <w:tab w:val="left" w:leader="dot" w:pos="7612"/>
          <w:tab w:val="left" w:leader="dot" w:pos="8615"/>
          <w:tab w:val="left" w:leader="dot" w:pos="9482"/>
        </w:tabs>
        <w:spacing w:after="0" w:line="240" w:lineRule="exact"/>
        <w:ind w:left="4820"/>
        <w:jc w:val="center"/>
        <w:rPr>
          <w:rFonts w:eastAsia="Times New Roman" w:cs="Times New Roman"/>
          <w:szCs w:val="24"/>
          <w:lang w:eastAsia="ru-RU" w:bidi="ru-RU"/>
        </w:rPr>
      </w:pPr>
      <w:r>
        <w:rPr>
          <w:rFonts w:eastAsia="Times New Roman" w:cs="Times New Roman"/>
          <w:szCs w:val="24"/>
          <w:lang w:eastAsia="ru-RU" w:bidi="ru-RU"/>
        </w:rPr>
        <w:t>полное наименование юридического лица</w:t>
      </w:r>
    </w:p>
    <w:p w:rsidR="002A2A73" w:rsidRDefault="002A2A73" w:rsidP="002A2A73">
      <w:pPr>
        <w:widowControl w:val="0"/>
        <w:pBdr>
          <w:top w:val="single" w:sz="4" w:space="1" w:color="auto"/>
        </w:pBdr>
        <w:tabs>
          <w:tab w:val="left" w:pos="4820"/>
          <w:tab w:val="left" w:pos="5103"/>
          <w:tab w:val="left" w:leader="dot" w:pos="5245"/>
          <w:tab w:val="left" w:pos="7343"/>
          <w:tab w:val="left" w:leader="dot" w:pos="7612"/>
          <w:tab w:val="left" w:leader="dot" w:pos="8615"/>
          <w:tab w:val="left" w:leader="dot" w:pos="9482"/>
        </w:tabs>
        <w:spacing w:after="0" w:line="240" w:lineRule="exact"/>
        <w:ind w:left="4820"/>
        <w:jc w:val="center"/>
        <w:rPr>
          <w:rFonts w:eastAsia="Times New Roman" w:cs="Times New Roman"/>
          <w:szCs w:val="24"/>
          <w:lang w:eastAsia="ru-RU" w:bidi="ru-RU"/>
        </w:rPr>
      </w:pPr>
    </w:p>
    <w:p w:rsidR="002A2A73" w:rsidRDefault="002A2A73" w:rsidP="002A2A73">
      <w:pPr>
        <w:widowControl w:val="0"/>
        <w:pBdr>
          <w:top w:val="single" w:sz="4" w:space="1" w:color="auto"/>
        </w:pBdr>
        <w:tabs>
          <w:tab w:val="left" w:pos="4820"/>
          <w:tab w:val="left" w:pos="5103"/>
          <w:tab w:val="left" w:leader="dot" w:pos="5245"/>
          <w:tab w:val="left" w:pos="7343"/>
          <w:tab w:val="left" w:leader="dot" w:pos="7612"/>
          <w:tab w:val="left" w:leader="dot" w:pos="8615"/>
          <w:tab w:val="left" w:leader="dot" w:pos="9482"/>
        </w:tabs>
        <w:spacing w:after="0" w:line="240" w:lineRule="exact"/>
        <w:ind w:left="4820"/>
        <w:jc w:val="center"/>
        <w:rPr>
          <w:rFonts w:eastAsia="Times New Roman" w:cs="Times New Roman"/>
          <w:szCs w:val="24"/>
          <w:lang w:eastAsia="ru-RU" w:bidi="ru-RU"/>
        </w:rPr>
      </w:pPr>
      <w:r>
        <w:rPr>
          <w:rFonts w:eastAsia="Times New Roman" w:cs="Times New Roman"/>
          <w:szCs w:val="24"/>
          <w:lang w:eastAsia="ru-RU" w:bidi="ru-RU"/>
        </w:rPr>
        <w:t>______________________________________</w:t>
      </w:r>
      <w:r>
        <w:rPr>
          <w:rFonts w:eastAsia="Times New Roman" w:cs="Times New Roman"/>
          <w:szCs w:val="24"/>
          <w:u w:val="single"/>
          <w:lang w:eastAsia="ru-RU" w:bidi="ru-RU"/>
        </w:rPr>
        <w:t xml:space="preserve">адрес электронной почты (при наличии) </w:t>
      </w:r>
    </w:p>
    <w:p w:rsidR="002A2A73" w:rsidRDefault="002A2A73" w:rsidP="002A2A73">
      <w:pPr>
        <w:widowControl w:val="0"/>
        <w:tabs>
          <w:tab w:val="left" w:pos="5980"/>
        </w:tabs>
        <w:spacing w:after="266" w:line="312" w:lineRule="exact"/>
        <w:jc w:val="center"/>
        <w:rPr>
          <w:rFonts w:eastAsia="Times New Roman" w:cs="Times New Roman"/>
          <w:b/>
          <w:szCs w:val="24"/>
          <w:lang w:eastAsia="ru-RU" w:bidi="ru-RU"/>
        </w:rPr>
      </w:pPr>
    </w:p>
    <w:p w:rsidR="002A2A73" w:rsidRDefault="002A2A73" w:rsidP="002A2A73">
      <w:pPr>
        <w:widowControl w:val="0"/>
        <w:tabs>
          <w:tab w:val="left" w:pos="5980"/>
        </w:tabs>
        <w:spacing w:after="266" w:line="312" w:lineRule="exact"/>
        <w:jc w:val="center"/>
        <w:rPr>
          <w:rFonts w:eastAsia="Times New Roman" w:cs="Times New Roman"/>
          <w:b/>
          <w:szCs w:val="24"/>
          <w:lang w:eastAsia="ru-RU" w:bidi="ru-RU"/>
        </w:rPr>
      </w:pPr>
      <w:r>
        <w:rPr>
          <w:rFonts w:eastAsia="Times New Roman" w:cs="Times New Roman"/>
          <w:b/>
          <w:szCs w:val="24"/>
          <w:lang w:eastAsia="ru-RU" w:bidi="ru-RU"/>
        </w:rPr>
        <w:t>Замечание к проекту отчета об итогах государственной кадастровой оценки</w:t>
      </w:r>
    </w:p>
    <w:p w:rsidR="002A2A73" w:rsidRDefault="002A2A73" w:rsidP="002A2A73">
      <w:pPr>
        <w:widowControl w:val="0"/>
        <w:tabs>
          <w:tab w:val="left" w:pos="5980"/>
        </w:tabs>
        <w:spacing w:after="37" w:line="280" w:lineRule="exact"/>
        <w:ind w:firstLine="284"/>
        <w:jc w:val="both"/>
        <w:rPr>
          <w:rFonts w:eastAsia="Times New Roman" w:cs="Times New Roman"/>
          <w:szCs w:val="24"/>
          <w:lang w:eastAsia="ru-RU" w:bidi="ru-RU"/>
        </w:rPr>
      </w:pPr>
      <w:r>
        <w:rPr>
          <w:rFonts w:eastAsia="Times New Roman" w:cs="Times New Roman"/>
          <w:szCs w:val="24"/>
          <w:lang w:eastAsia="ru-RU" w:bidi="ru-RU"/>
        </w:rPr>
        <w:t xml:space="preserve">Прошу рассмотреть замечание по определению кадастровой стоимости </w:t>
      </w:r>
      <w:r w:rsidR="00306747">
        <w:rPr>
          <w:rFonts w:eastAsia="Times New Roman" w:cs="Times New Roman"/>
          <w:szCs w:val="24"/>
          <w:lang w:eastAsia="ru-RU" w:bidi="ru-RU"/>
        </w:rPr>
        <w:t>объекта капитального строительства</w:t>
      </w:r>
      <w:r>
        <w:rPr>
          <w:rFonts w:eastAsia="Times New Roman" w:cs="Times New Roman"/>
          <w:szCs w:val="24"/>
          <w:lang w:eastAsia="ru-RU" w:bidi="ru-RU"/>
        </w:rPr>
        <w:t xml:space="preserve"> с кадастровым номером:</w:t>
      </w:r>
    </w:p>
    <w:p w:rsidR="002A2A73" w:rsidRDefault="002A2A73" w:rsidP="002A2A73">
      <w:pPr>
        <w:widowControl w:val="0"/>
        <w:tabs>
          <w:tab w:val="left" w:leader="underscore" w:pos="941"/>
          <w:tab w:val="left" w:leader="underscore" w:pos="1522"/>
          <w:tab w:val="left" w:leader="underscore" w:pos="1650"/>
          <w:tab w:val="left" w:leader="underscore" w:pos="1968"/>
          <w:tab w:val="left" w:leader="underscore" w:pos="2684"/>
          <w:tab w:val="left" w:leader="underscore" w:pos="2763"/>
          <w:tab w:val="left" w:leader="underscore" w:pos="3290"/>
          <w:tab w:val="left" w:pos="5980"/>
          <w:tab w:val="left" w:leader="underscore" w:pos="9812"/>
        </w:tabs>
        <w:spacing w:after="0" w:line="280" w:lineRule="exact"/>
        <w:jc w:val="center"/>
        <w:rPr>
          <w:rFonts w:eastAsia="Times New Roman" w:cs="Times New Roman"/>
          <w:bCs/>
          <w:sz w:val="20"/>
          <w:szCs w:val="20"/>
          <w:lang w:eastAsia="ru-RU" w:bidi="ru-RU"/>
        </w:rPr>
      </w:pPr>
      <w:r>
        <w:rPr>
          <w:rFonts w:eastAsia="MS Reference Sans Serif" w:cs="Times New Roman"/>
          <w:szCs w:val="24"/>
          <w:lang w:eastAsia="ru-RU" w:bidi="ru-RU"/>
        </w:rPr>
        <w:t xml:space="preserve">_____________________________________________________________________________ </w:t>
      </w:r>
      <w:r>
        <w:rPr>
          <w:rFonts w:eastAsia="Times New Roman" w:cs="Times New Roman"/>
          <w:bCs/>
          <w:sz w:val="20"/>
          <w:szCs w:val="20"/>
          <w:lang w:eastAsia="ru-RU" w:bidi="ru-RU"/>
        </w:rPr>
        <w:t>кадастровый номер объекта недвижимости</w:t>
      </w:r>
    </w:p>
    <w:p w:rsidR="002A2A73" w:rsidRDefault="002A2A73" w:rsidP="002A2A73">
      <w:pPr>
        <w:widowControl w:val="0"/>
        <w:tabs>
          <w:tab w:val="left" w:pos="5980"/>
        </w:tabs>
        <w:spacing w:after="0" w:line="307" w:lineRule="exact"/>
        <w:ind w:right="180"/>
        <w:jc w:val="both"/>
        <w:rPr>
          <w:rFonts w:eastAsia="Times New Roman" w:cs="Times New Roman"/>
          <w:szCs w:val="24"/>
          <w:lang w:eastAsia="ru-RU" w:bidi="ru-RU"/>
        </w:rPr>
      </w:pPr>
    </w:p>
    <w:p w:rsidR="002A2A73" w:rsidRDefault="002A2A73" w:rsidP="002A2A73">
      <w:pPr>
        <w:widowControl w:val="0"/>
        <w:tabs>
          <w:tab w:val="left" w:pos="5980"/>
        </w:tabs>
        <w:spacing w:after="0" w:line="307" w:lineRule="exact"/>
        <w:ind w:right="180"/>
        <w:jc w:val="both"/>
        <w:rPr>
          <w:rFonts w:eastAsia="Times New Roman" w:cs="Times New Roman"/>
          <w:szCs w:val="24"/>
          <w:lang w:eastAsia="ru-RU" w:bidi="ru-RU"/>
        </w:rPr>
      </w:pPr>
      <w:r>
        <w:rPr>
          <w:rFonts w:eastAsia="Times New Roman" w:cs="Times New Roman"/>
          <w:szCs w:val="24"/>
          <w:lang w:eastAsia="ru-RU" w:bidi="ru-RU"/>
        </w:rPr>
        <w:t xml:space="preserve">кадастровая стоимость которого указана в проекте отчета, </w:t>
      </w:r>
      <w:r>
        <w:rPr>
          <w:rFonts w:eastAsia="Times New Roman" w:cs="Times New Roman"/>
          <w:szCs w:val="24"/>
          <w:lang w:eastAsia="ru-RU" w:bidi="ru-RU"/>
        </w:rPr>
        <w:br/>
        <w:t xml:space="preserve">размещенного на сайте </w:t>
      </w:r>
      <w:hyperlink r:id="rId4" w:history="1">
        <w:r>
          <w:rPr>
            <w:rStyle w:val="a3"/>
            <w:rFonts w:eastAsia="Times New Roman" w:cs="Times New Roman"/>
            <w:color w:val="auto"/>
            <w:szCs w:val="24"/>
            <w:u w:val="none"/>
            <w:lang w:eastAsia="ru-RU" w:bidi="ru-RU"/>
          </w:rPr>
          <w:t>http://www.ckomo.ru/</w:t>
        </w:r>
      </w:hyperlink>
      <w:r>
        <w:rPr>
          <w:rFonts w:eastAsia="Times New Roman" w:cs="Times New Roman"/>
          <w:szCs w:val="24"/>
          <w:lang w:eastAsia="ru-RU" w:bidi="ru-RU"/>
        </w:rPr>
        <w:t xml:space="preserve"> (номер и дата проекта отчета _______________, номер страницы _______ ). </w:t>
      </w:r>
    </w:p>
    <w:p w:rsidR="002A2A73" w:rsidRDefault="002A2A73" w:rsidP="002A2A73">
      <w:pPr>
        <w:widowControl w:val="0"/>
        <w:tabs>
          <w:tab w:val="left" w:pos="5980"/>
        </w:tabs>
        <w:spacing w:after="0" w:line="307" w:lineRule="exact"/>
        <w:ind w:right="180"/>
        <w:jc w:val="both"/>
        <w:rPr>
          <w:rFonts w:eastAsia="Times New Roman" w:cs="Times New Roman"/>
          <w:sz w:val="20"/>
          <w:szCs w:val="20"/>
          <w:lang w:eastAsia="ru-RU" w:bidi="ru-RU"/>
        </w:rPr>
      </w:pPr>
      <w:r>
        <w:rPr>
          <w:rFonts w:eastAsia="Times New Roman" w:cs="Times New Roman"/>
          <w:bCs/>
          <w:sz w:val="20"/>
          <w:szCs w:val="20"/>
          <w:lang w:eastAsia="ru-RU" w:bidi="ru-RU"/>
        </w:rPr>
        <w:t xml:space="preserve">                                                             указание по желанию</w:t>
      </w:r>
    </w:p>
    <w:p w:rsidR="002A2A73" w:rsidRDefault="002A2A73" w:rsidP="002A2A73">
      <w:pPr>
        <w:widowControl w:val="0"/>
        <w:tabs>
          <w:tab w:val="left" w:pos="5980"/>
          <w:tab w:val="left" w:leader="underscore" w:pos="9812"/>
        </w:tabs>
        <w:spacing w:after="16" w:line="280" w:lineRule="exact"/>
        <w:jc w:val="both"/>
        <w:rPr>
          <w:rFonts w:eastAsia="Times New Roman" w:cs="Times New Roman"/>
          <w:szCs w:val="24"/>
          <w:lang w:eastAsia="ru-RU" w:bidi="ru-RU"/>
        </w:rPr>
      </w:pPr>
      <w:r>
        <w:rPr>
          <w:rFonts w:eastAsia="Times New Roman" w:cs="Times New Roman"/>
          <w:szCs w:val="24"/>
          <w:lang w:eastAsia="ru-RU" w:bidi="ru-RU"/>
        </w:rPr>
        <w:t>Считаю, что __________________________________________________________________</w:t>
      </w:r>
    </w:p>
    <w:p w:rsidR="002A2A73" w:rsidRDefault="002A2A73" w:rsidP="002A2A73">
      <w:pPr>
        <w:widowControl w:val="0"/>
        <w:tabs>
          <w:tab w:val="left" w:pos="5980"/>
          <w:tab w:val="left" w:leader="underscore" w:pos="9812"/>
        </w:tabs>
        <w:spacing w:after="16" w:line="280" w:lineRule="exact"/>
        <w:jc w:val="both"/>
        <w:rPr>
          <w:rFonts w:eastAsia="Times New Roman" w:cs="Times New Roman"/>
          <w:szCs w:val="24"/>
          <w:lang w:eastAsia="ru-RU" w:bidi="ru-RU"/>
        </w:rPr>
      </w:pPr>
      <w:r>
        <w:rPr>
          <w:rFonts w:eastAsia="Times New Roman" w:cs="Times New Roman"/>
          <w:szCs w:val="24"/>
          <w:lang w:eastAsia="ru-RU" w:bidi="ru-RU"/>
        </w:rPr>
        <w:t>_____________________________________________________________________________</w:t>
      </w:r>
    </w:p>
    <w:p w:rsidR="002A2A73" w:rsidRDefault="002A2A73" w:rsidP="002A2A73">
      <w:pPr>
        <w:widowControl w:val="0"/>
        <w:tabs>
          <w:tab w:val="left" w:pos="5980"/>
          <w:tab w:val="left" w:leader="underscore" w:pos="9812"/>
        </w:tabs>
        <w:spacing w:after="16" w:line="280" w:lineRule="exact"/>
        <w:jc w:val="center"/>
        <w:rPr>
          <w:rFonts w:eastAsia="Times New Roman" w:cs="Times New Roman"/>
          <w:szCs w:val="24"/>
          <w:lang w:eastAsia="ru-RU" w:bidi="ru-RU"/>
        </w:rPr>
      </w:pPr>
      <w:r>
        <w:rPr>
          <w:rFonts w:eastAsia="Times New Roman" w:cs="Times New Roman"/>
          <w:szCs w:val="24"/>
          <w:lang w:eastAsia="ru-RU" w:bidi="ru-RU"/>
        </w:rPr>
        <w:t>_____________________________________________________________________________</w:t>
      </w:r>
    </w:p>
    <w:p w:rsidR="002A2A73" w:rsidRDefault="002A2A73" w:rsidP="002A2A73">
      <w:pPr>
        <w:widowControl w:val="0"/>
        <w:tabs>
          <w:tab w:val="left" w:pos="5980"/>
        </w:tabs>
        <w:spacing w:after="379" w:line="180" w:lineRule="exact"/>
        <w:jc w:val="center"/>
        <w:rPr>
          <w:rFonts w:eastAsia="Times New Roman" w:cs="Times New Roman"/>
          <w:bCs/>
          <w:sz w:val="20"/>
          <w:szCs w:val="20"/>
          <w:lang w:eastAsia="ru-RU" w:bidi="ru-RU"/>
        </w:rPr>
      </w:pPr>
      <w:r>
        <w:rPr>
          <w:rFonts w:eastAsia="Times New Roman" w:cs="Times New Roman"/>
          <w:bCs/>
          <w:sz w:val="20"/>
          <w:szCs w:val="20"/>
          <w:lang w:eastAsia="ru-RU" w:bidi="ru-RU"/>
        </w:rPr>
        <w:t>излагается суть замечания</w:t>
      </w:r>
    </w:p>
    <w:p w:rsidR="002A2A73" w:rsidRDefault="002A2A73" w:rsidP="002A2A73">
      <w:pPr>
        <w:widowControl w:val="0"/>
        <w:tabs>
          <w:tab w:val="left" w:pos="5980"/>
        </w:tabs>
        <w:spacing w:after="194" w:line="240" w:lineRule="auto"/>
        <w:jc w:val="both"/>
        <w:rPr>
          <w:rFonts w:eastAsia="Times New Roman" w:cs="Times New Roman"/>
          <w:b/>
          <w:bCs/>
          <w:szCs w:val="24"/>
          <w:lang w:eastAsia="ru-RU" w:bidi="ru-RU"/>
        </w:rPr>
      </w:pPr>
      <w:r>
        <w:rPr>
          <w:rFonts w:eastAsia="Times New Roman" w:cs="Times New Roman"/>
          <w:b/>
          <w:bCs/>
          <w:szCs w:val="24"/>
          <w:lang w:eastAsia="ru-RU" w:bidi="ru-RU"/>
        </w:rPr>
        <w:t>Приложение:</w:t>
      </w:r>
    </w:p>
    <w:p w:rsidR="002A2A73" w:rsidRDefault="002A2A73" w:rsidP="002A2A73">
      <w:pPr>
        <w:widowControl w:val="0"/>
        <w:tabs>
          <w:tab w:val="left" w:pos="5980"/>
        </w:tabs>
        <w:spacing w:after="194" w:line="240" w:lineRule="auto"/>
        <w:jc w:val="both"/>
        <w:rPr>
          <w:rFonts w:eastAsia="Times New Roman" w:cs="Times New Roman"/>
          <w:b/>
          <w:bCs/>
          <w:szCs w:val="24"/>
          <w:lang w:eastAsia="ru-RU" w:bidi="ru-RU"/>
        </w:rPr>
      </w:pPr>
    </w:p>
    <w:p w:rsidR="002A2A73" w:rsidRDefault="002A2A73" w:rsidP="002A2A73">
      <w:pPr>
        <w:autoSpaceDE w:val="0"/>
        <w:autoSpaceDN w:val="0"/>
        <w:spacing w:after="0" w:line="240" w:lineRule="auto"/>
        <w:ind w:left="57" w:right="57" w:hanging="57"/>
        <w:jc w:val="both"/>
        <w:rPr>
          <w:rFonts w:ascii="Calibri" w:eastAsia="Times New Roman" w:hAnsi="Calibri" w:cs="TimesNewRomanPSMT"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 w:bidi="ru-RU"/>
        </w:rPr>
        <w:t>______________</w:t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Cs/>
          <w:szCs w:val="24"/>
          <w:lang w:eastAsia="ru-RU" w:bidi="ru-RU"/>
        </w:rPr>
        <w:t>______________</w:t>
      </w:r>
    </w:p>
    <w:p w:rsidR="002A2A73" w:rsidRDefault="002A2A73" w:rsidP="002A2A73">
      <w:pPr>
        <w:autoSpaceDE w:val="0"/>
        <w:autoSpaceDN w:val="0"/>
        <w:spacing w:after="0" w:line="240" w:lineRule="auto"/>
        <w:ind w:left="57" w:right="57" w:firstLine="22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sz w:val="20"/>
          <w:szCs w:val="20"/>
          <w:lang w:eastAsia="ru-RU"/>
        </w:rPr>
        <w:t>Подпись</w:t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 w:val="20"/>
          <w:szCs w:val="20"/>
          <w:lang w:eastAsia="ru-RU"/>
        </w:rPr>
        <w:t xml:space="preserve">         Дата</w:t>
      </w:r>
      <w:r>
        <w:rPr>
          <w:rFonts w:eastAsia="Times New Roman" w:cs="Times New Roman"/>
          <w:b/>
          <w:szCs w:val="24"/>
          <w:lang w:eastAsia="ru-RU"/>
        </w:rPr>
        <w:t xml:space="preserve"> </w:t>
      </w:r>
    </w:p>
    <w:p w:rsidR="002A2A73" w:rsidRDefault="002A2A73" w:rsidP="002A2A73">
      <w:pPr>
        <w:widowControl w:val="0"/>
        <w:tabs>
          <w:tab w:val="left" w:pos="5980"/>
        </w:tabs>
        <w:spacing w:after="0" w:line="240" w:lineRule="auto"/>
        <w:rPr>
          <w:rFonts w:eastAsia="Times New Roman" w:cs="Times New Roman"/>
          <w:b/>
          <w:bCs/>
          <w:szCs w:val="24"/>
          <w:lang w:eastAsia="ru-RU" w:bidi="ru-RU"/>
        </w:rPr>
      </w:pPr>
    </w:p>
    <w:p w:rsidR="002A2A73" w:rsidRDefault="002A2A73" w:rsidP="002A2A73">
      <w:pPr>
        <w:autoSpaceDE w:val="0"/>
        <w:autoSpaceDN w:val="0"/>
        <w:spacing w:after="240" w:line="240" w:lineRule="auto"/>
        <w:ind w:left="57" w:right="57" w:firstLine="567"/>
        <w:jc w:val="both"/>
        <w:rPr>
          <w:rFonts w:ascii="Calibri" w:eastAsia="Times New Roman" w:hAnsi="Calibri" w:cs="TimesNewRomanPSMT"/>
          <w:szCs w:val="24"/>
          <w:lang w:eastAsia="ru-RU"/>
        </w:rPr>
      </w:pPr>
      <w:r>
        <w:rPr>
          <w:rFonts w:ascii="TimesNewRomanPSMT" w:eastAsia="Times New Roman" w:cs="TimesNewRomanPSMT"/>
          <w:szCs w:val="24"/>
          <w:lang w:eastAsia="ru-RU"/>
        </w:rPr>
        <w:t>Даю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 </w:t>
      </w:r>
      <w:r>
        <w:rPr>
          <w:rFonts w:ascii="TimesNewRomanPSMT" w:eastAsia="Times New Roman" w:cs="TimesNewRomanPSMT"/>
          <w:szCs w:val="24"/>
          <w:lang w:eastAsia="ru-RU"/>
        </w:rPr>
        <w:t>согласие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 </w:t>
      </w:r>
      <w:r>
        <w:rPr>
          <w:rFonts w:ascii="TimesNewRomanPSMT" w:eastAsia="Times New Roman" w:cs="TimesNewRomanPSMT"/>
          <w:szCs w:val="24"/>
          <w:lang w:eastAsia="ru-RU"/>
        </w:rPr>
        <w:t>на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 </w:t>
      </w:r>
      <w:r>
        <w:rPr>
          <w:rFonts w:ascii="TimesNewRomanPSMT" w:eastAsia="Times New Roman" w:cs="TimesNewRomanPSMT"/>
          <w:szCs w:val="24"/>
          <w:lang w:eastAsia="ru-RU"/>
        </w:rPr>
        <w:t>обработку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 </w:t>
      </w:r>
      <w:r>
        <w:rPr>
          <w:rFonts w:ascii="TimesNewRomanPSMT" w:eastAsia="Times New Roman" w:cs="TimesNewRomanPSMT"/>
          <w:szCs w:val="24"/>
          <w:lang w:eastAsia="ru-RU"/>
        </w:rPr>
        <w:t>и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 </w:t>
      </w:r>
      <w:r>
        <w:rPr>
          <w:rFonts w:ascii="TimesNewRomanPSMT" w:eastAsia="Times New Roman" w:cs="TimesNewRomanPSMT"/>
          <w:szCs w:val="24"/>
          <w:lang w:eastAsia="ru-RU"/>
        </w:rPr>
        <w:t>использование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 </w:t>
      </w:r>
      <w:r>
        <w:rPr>
          <w:rFonts w:ascii="TimesNewRomanPSMT" w:eastAsia="Times New Roman" w:cs="TimesNewRomanPSMT"/>
          <w:szCs w:val="24"/>
          <w:lang w:eastAsia="ru-RU"/>
        </w:rPr>
        <w:t>персональных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 </w:t>
      </w:r>
      <w:r>
        <w:rPr>
          <w:rFonts w:ascii="TimesNewRomanPSMT" w:eastAsia="Times New Roman" w:cs="TimesNewRomanPSMT"/>
          <w:szCs w:val="24"/>
          <w:lang w:eastAsia="ru-RU"/>
        </w:rPr>
        <w:t>данных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, </w:t>
      </w:r>
      <w:r>
        <w:rPr>
          <w:rFonts w:ascii="TimesNewRomanPSMT" w:eastAsia="Times New Roman" w:cs="TimesNewRomanPSMT"/>
          <w:szCs w:val="24"/>
          <w:lang w:eastAsia="ru-RU"/>
        </w:rPr>
        <w:t>содержащихся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 </w:t>
      </w:r>
      <w:r>
        <w:rPr>
          <w:rFonts w:ascii="TimesNewRomanPSMT" w:eastAsia="Times New Roman" w:cs="TimesNewRomanPSMT"/>
          <w:szCs w:val="24"/>
          <w:lang w:eastAsia="ru-RU"/>
        </w:rPr>
        <w:t>в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 </w:t>
      </w:r>
      <w:r>
        <w:rPr>
          <w:rFonts w:ascii="TimesNewRomanPSMT" w:eastAsia="Times New Roman" w:cs="TimesNewRomanPSMT"/>
          <w:szCs w:val="24"/>
          <w:lang w:eastAsia="ru-RU"/>
        </w:rPr>
        <w:t>настоящем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 </w:t>
      </w:r>
      <w:r>
        <w:rPr>
          <w:rFonts w:ascii="TimesNewRomanPSMT" w:eastAsia="Times New Roman" w:cs="TimesNewRomanPSMT"/>
          <w:szCs w:val="24"/>
          <w:lang w:eastAsia="ru-RU"/>
        </w:rPr>
        <w:t>заявлении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 </w:t>
      </w:r>
      <w:r>
        <w:rPr>
          <w:rFonts w:ascii="TimesNewRomanPSMT" w:eastAsia="Times New Roman" w:cs="TimesNewRomanPSMT"/>
          <w:szCs w:val="24"/>
          <w:lang w:eastAsia="ru-RU"/>
        </w:rPr>
        <w:t>и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 </w:t>
      </w:r>
      <w:r>
        <w:rPr>
          <w:rFonts w:ascii="TimesNewRomanPSMT" w:eastAsia="Times New Roman" w:cs="TimesNewRomanPSMT"/>
          <w:szCs w:val="24"/>
          <w:lang w:eastAsia="ru-RU"/>
        </w:rPr>
        <w:t>в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 </w:t>
      </w:r>
      <w:r>
        <w:rPr>
          <w:rFonts w:ascii="TimesNewRomanPSMT" w:eastAsia="Times New Roman" w:cs="TimesNewRomanPSMT"/>
          <w:szCs w:val="24"/>
          <w:lang w:eastAsia="ru-RU"/>
        </w:rPr>
        <w:t>представленных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 </w:t>
      </w:r>
      <w:r>
        <w:rPr>
          <w:rFonts w:ascii="TimesNewRomanPSMT" w:eastAsia="Times New Roman" w:cs="TimesNewRomanPSMT"/>
          <w:szCs w:val="24"/>
          <w:lang w:eastAsia="ru-RU"/>
        </w:rPr>
        <w:t>мною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 </w:t>
      </w:r>
      <w:r>
        <w:rPr>
          <w:rFonts w:ascii="TimesNewRomanPSMT" w:eastAsia="Times New Roman" w:cs="TimesNewRomanPSMT"/>
          <w:szCs w:val="24"/>
          <w:lang w:eastAsia="ru-RU"/>
        </w:rPr>
        <w:t>документах</w:t>
      </w:r>
      <w:r>
        <w:rPr>
          <w:rFonts w:ascii="TimesNewRomanPSMT" w:eastAsia="Times New Roman" w:cs="TimesNewRomanPSMT" w:hint="cs"/>
          <w:szCs w:val="24"/>
          <w:lang w:eastAsia="ru-RU"/>
        </w:rPr>
        <w:t>.</w:t>
      </w:r>
    </w:p>
    <w:p w:rsidR="002A2A73" w:rsidRDefault="002A2A73" w:rsidP="002A2A73">
      <w:pPr>
        <w:autoSpaceDE w:val="0"/>
        <w:autoSpaceDN w:val="0"/>
        <w:spacing w:after="0" w:line="240" w:lineRule="auto"/>
        <w:ind w:left="57" w:right="57" w:hanging="57"/>
        <w:jc w:val="both"/>
        <w:rPr>
          <w:rFonts w:ascii="Calibri" w:eastAsia="Times New Roman" w:hAnsi="Calibri" w:cs="TimesNewRomanPSMT"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 w:bidi="ru-RU"/>
        </w:rPr>
        <w:t>______________</w:t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Cs/>
          <w:szCs w:val="24"/>
          <w:lang w:eastAsia="ru-RU" w:bidi="ru-RU"/>
        </w:rPr>
        <w:t>______________</w:t>
      </w:r>
    </w:p>
    <w:p w:rsidR="002A2A73" w:rsidRDefault="002A2A73" w:rsidP="002A2A73">
      <w:pPr>
        <w:autoSpaceDE w:val="0"/>
        <w:autoSpaceDN w:val="0"/>
        <w:spacing w:after="0" w:line="240" w:lineRule="auto"/>
        <w:ind w:left="57" w:right="57" w:firstLine="22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sz w:val="20"/>
          <w:szCs w:val="20"/>
          <w:lang w:eastAsia="ru-RU"/>
        </w:rPr>
        <w:t>Подпись</w:t>
      </w:r>
      <w:r>
        <w:rPr>
          <w:rFonts w:eastAsia="Times New Roman" w:cs="Times New Roman"/>
          <w:b/>
          <w:sz w:val="20"/>
          <w:szCs w:val="20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 w:val="20"/>
          <w:szCs w:val="20"/>
          <w:lang w:eastAsia="ru-RU"/>
        </w:rPr>
        <w:t xml:space="preserve">         Дата</w:t>
      </w:r>
      <w:r>
        <w:rPr>
          <w:rFonts w:eastAsia="Times New Roman" w:cs="Times New Roman"/>
          <w:b/>
          <w:szCs w:val="24"/>
          <w:lang w:eastAsia="ru-RU"/>
        </w:rPr>
        <w:t xml:space="preserve"> </w:t>
      </w:r>
      <w:bookmarkEnd w:id="1"/>
    </w:p>
    <w:p w:rsidR="00BE7596" w:rsidRDefault="00BE7596"/>
    <w:sectPr w:rsidR="00BE7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51F"/>
    <w:rsid w:val="002A2A73"/>
    <w:rsid w:val="00306747"/>
    <w:rsid w:val="00B8751F"/>
    <w:rsid w:val="00BE7596"/>
    <w:rsid w:val="00E46B24"/>
    <w:rsid w:val="00EA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F4BBF7-6AB6-46CE-A757-B2054178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A73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2A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0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komo.ru/???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Кузнецова О.А.</cp:lastModifiedBy>
  <cp:revision>2</cp:revision>
  <dcterms:created xsi:type="dcterms:W3CDTF">2023-09-18T09:31:00Z</dcterms:created>
  <dcterms:modified xsi:type="dcterms:W3CDTF">2023-09-18T09:31:00Z</dcterms:modified>
</cp:coreProperties>
</file>