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C8985" w14:textId="77777777" w:rsidR="00C742BF" w:rsidRDefault="00C742BF" w:rsidP="00C742BF">
      <w:pPr>
        <w:rPr>
          <w:szCs w:val="28"/>
        </w:rPr>
      </w:pPr>
      <w:r>
        <w:rPr>
          <w:szCs w:val="28"/>
        </w:rPr>
        <w:tab/>
      </w:r>
      <w:r>
        <w:rPr>
          <w:szCs w:val="28"/>
        </w:rPr>
        <w:tab/>
      </w:r>
      <w:r>
        <w:rPr>
          <w:szCs w:val="28"/>
        </w:rPr>
        <w:tab/>
      </w:r>
      <w:r>
        <w:rPr>
          <w:szCs w:val="28"/>
        </w:rPr>
        <w:tab/>
      </w:r>
      <w:r>
        <w:rPr>
          <w:szCs w:val="28"/>
        </w:rPr>
        <w:tab/>
      </w:r>
      <w:r>
        <w:rPr>
          <w:szCs w:val="28"/>
        </w:rPr>
        <w:tab/>
      </w:r>
      <w:r>
        <w:rPr>
          <w:noProof/>
          <w:sz w:val="32"/>
          <w:szCs w:val="32"/>
        </w:rPr>
        <w:drawing>
          <wp:inline distT="0" distB="0" distL="0" distR="0" wp14:anchorId="5032FFF1" wp14:editId="05F9EEA3">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1904982C" w14:textId="77777777" w:rsidR="00C742BF" w:rsidRDefault="00C742BF" w:rsidP="00C742BF">
      <w:pPr>
        <w:rPr>
          <w:szCs w:val="28"/>
        </w:rPr>
      </w:pPr>
    </w:p>
    <w:p w14:paraId="604E9631" w14:textId="77777777" w:rsidR="00C742BF" w:rsidRDefault="00C742BF" w:rsidP="00C742BF">
      <w:pPr>
        <w:pStyle w:val="a5"/>
        <w:rPr>
          <w:sz w:val="32"/>
          <w:szCs w:val="32"/>
          <w:lang w:val="ru-RU"/>
        </w:rPr>
      </w:pPr>
      <w:proofErr w:type="gramStart"/>
      <w:r>
        <w:rPr>
          <w:sz w:val="32"/>
          <w:szCs w:val="32"/>
          <w:lang w:val="ru-RU"/>
        </w:rPr>
        <w:t>МОСКОВСКАЯ  ОБЛАСТЬ</w:t>
      </w:r>
      <w:proofErr w:type="gramEnd"/>
    </w:p>
    <w:p w14:paraId="41E4B735" w14:textId="77777777" w:rsidR="00C742BF" w:rsidRDefault="00C742BF" w:rsidP="00C742BF">
      <w:pPr>
        <w:jc w:val="center"/>
        <w:rPr>
          <w:b/>
          <w:sz w:val="32"/>
          <w:szCs w:val="32"/>
        </w:rPr>
      </w:pPr>
      <w:r>
        <w:rPr>
          <w:b/>
          <w:sz w:val="32"/>
          <w:szCs w:val="32"/>
        </w:rPr>
        <w:t>ГОРОДСКОЙ ОКРУГ ЖУКОВСКИЙ</w:t>
      </w:r>
    </w:p>
    <w:p w14:paraId="7E554B2F" w14:textId="77777777" w:rsidR="00C742BF" w:rsidRPr="00817093" w:rsidRDefault="00C742BF" w:rsidP="00C742BF">
      <w:pPr>
        <w:pStyle w:val="1"/>
        <w:rPr>
          <w:b w:val="0"/>
          <w:noProof/>
          <w:sz w:val="42"/>
          <w:szCs w:val="42"/>
          <w:lang w:val="ru-RU"/>
        </w:rPr>
      </w:pPr>
      <w:r w:rsidRPr="00817093">
        <w:rPr>
          <w:sz w:val="42"/>
          <w:szCs w:val="42"/>
          <w:lang w:val="ru-RU"/>
        </w:rPr>
        <w:t>СОВЕТ ДЕПУТАТОВ ГОРОДСКОГО</w:t>
      </w:r>
      <w:r w:rsidRPr="00817093">
        <w:rPr>
          <w:b w:val="0"/>
          <w:noProof/>
          <w:sz w:val="42"/>
          <w:szCs w:val="42"/>
          <w:lang w:val="ru-RU"/>
        </w:rPr>
        <w:t xml:space="preserve"> </w:t>
      </w:r>
      <w:r w:rsidRPr="00817093">
        <w:rPr>
          <w:noProof/>
          <w:sz w:val="42"/>
          <w:szCs w:val="42"/>
          <w:lang w:val="ru-RU"/>
        </w:rPr>
        <w:t>ОКРУГА</w:t>
      </w:r>
      <w:r w:rsidRPr="00817093">
        <w:rPr>
          <w:b w:val="0"/>
          <w:noProof/>
          <w:sz w:val="42"/>
          <w:szCs w:val="42"/>
          <w:lang w:val="ru-RU"/>
        </w:rPr>
        <w:t xml:space="preserve"> </w:t>
      </w:r>
    </w:p>
    <w:p w14:paraId="29324F99" w14:textId="77777777" w:rsidR="00C742BF" w:rsidRDefault="00C742BF" w:rsidP="00C742BF">
      <w:pPr>
        <w:jc w:val="center"/>
        <w:rPr>
          <w:rFonts w:ascii="Arial" w:hAnsi="Arial"/>
          <w:b/>
          <w:sz w:val="56"/>
        </w:rPr>
      </w:pPr>
      <w:r>
        <w:rPr>
          <w:noProof/>
        </w:rPr>
        <mc:AlternateContent>
          <mc:Choice Requires="wps">
            <w:drawing>
              <wp:anchor distT="0" distB="0" distL="114300" distR="114300" simplePos="0" relativeHeight="251658240" behindDoc="0" locked="0" layoutInCell="0" allowOverlap="1" wp14:anchorId="22D39DDC" wp14:editId="2B5BCC87">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9CA8A"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" o:allowincell="f" strokeweight="4.5pt">
                <v:stroke linestyle="thickThin"/>
              </v:line>
            </w:pict>
          </mc:Fallback>
        </mc:AlternateContent>
      </w:r>
    </w:p>
    <w:p w14:paraId="0A246E70" w14:textId="7065092E" w:rsidR="00C742BF" w:rsidRDefault="00C742BF" w:rsidP="00C742BF">
      <w:pPr>
        <w:pStyle w:val="2"/>
        <w:rPr>
          <w:sz w:val="40"/>
          <w:szCs w:val="40"/>
          <w:lang w:val="ru-RU"/>
        </w:rPr>
      </w:pPr>
      <w:r>
        <w:rPr>
          <w:sz w:val="40"/>
          <w:szCs w:val="40"/>
          <w:lang w:val="ru-RU"/>
        </w:rPr>
        <w:t>Р Е Ш Е Н И Е</w:t>
      </w:r>
    </w:p>
    <w:p w14:paraId="6F1E11B5" w14:textId="6F9A5173" w:rsidR="00CB3AAC" w:rsidRDefault="00CB3AAC" w:rsidP="00CB3AAC"/>
    <w:p w14:paraId="0E339CFF" w14:textId="3A9811F0" w:rsidR="00CB3AAC" w:rsidRDefault="00CB3AAC" w:rsidP="00CB3AAC">
      <w:r>
        <w:t>«____»____________202__г.</w:t>
      </w:r>
      <w:r>
        <w:tab/>
      </w:r>
      <w:r>
        <w:tab/>
      </w:r>
      <w:r>
        <w:tab/>
      </w:r>
      <w:r>
        <w:tab/>
      </w:r>
      <w:r>
        <w:tab/>
      </w:r>
      <w:r>
        <w:tab/>
        <w:t xml:space="preserve">          №_________</w:t>
      </w:r>
    </w:p>
    <w:p w14:paraId="2E6B3A50" w14:textId="343B6F46" w:rsidR="00CB3AAC" w:rsidRDefault="00CB3AAC" w:rsidP="00CB3AAC"/>
    <w:p w14:paraId="73FACF89" w14:textId="433FD749" w:rsidR="00006249" w:rsidRDefault="00006249" w:rsidP="00006249">
      <w:pPr>
        <w:pStyle w:val="ConsPlusNormal"/>
        <w:ind w:firstLine="540"/>
        <w:jc w:val="both"/>
        <w:rPr>
          <w:rFonts w:ascii="Times New Roman" w:hAnsi="Times New Roman" w:cs="Times New Roman"/>
          <w:bCs/>
          <w:sz w:val="24"/>
          <w:szCs w:val="24"/>
        </w:rPr>
      </w:pPr>
    </w:p>
    <w:p w14:paraId="3E6D61D7" w14:textId="5D6D9E89" w:rsidR="00615B9E" w:rsidRDefault="00615B9E" w:rsidP="002116E1">
      <w:pPr>
        <w:widowControl w:val="0"/>
        <w:autoSpaceDE w:val="0"/>
        <w:autoSpaceDN w:val="0"/>
        <w:jc w:val="both"/>
        <w:rPr>
          <w:szCs w:val="28"/>
        </w:rPr>
      </w:pPr>
      <w:r>
        <w:rPr>
          <w:szCs w:val="28"/>
        </w:rPr>
        <w:t>«</w:t>
      </w:r>
      <w:r w:rsidR="002116E1">
        <w:rPr>
          <w:szCs w:val="28"/>
        </w:rPr>
        <w:t>Об утверждении Положения</w:t>
      </w:r>
    </w:p>
    <w:p w14:paraId="67665F94" w14:textId="707C0EAA" w:rsidR="002116E1" w:rsidRDefault="002116E1" w:rsidP="002116E1">
      <w:pPr>
        <w:widowControl w:val="0"/>
        <w:autoSpaceDE w:val="0"/>
        <w:autoSpaceDN w:val="0"/>
        <w:jc w:val="both"/>
        <w:rPr>
          <w:szCs w:val="28"/>
        </w:rPr>
      </w:pPr>
      <w:r>
        <w:rPr>
          <w:szCs w:val="28"/>
        </w:rPr>
        <w:t>о проведении открытого аукциона</w:t>
      </w:r>
    </w:p>
    <w:p w14:paraId="624B7E20" w14:textId="7D87A0E9" w:rsidR="002116E1" w:rsidRDefault="002116E1" w:rsidP="002116E1">
      <w:pPr>
        <w:widowControl w:val="0"/>
        <w:autoSpaceDE w:val="0"/>
        <w:autoSpaceDN w:val="0"/>
        <w:jc w:val="both"/>
        <w:rPr>
          <w:szCs w:val="28"/>
        </w:rPr>
      </w:pPr>
      <w:r>
        <w:rPr>
          <w:szCs w:val="28"/>
        </w:rPr>
        <w:t>в электронной форме на право</w:t>
      </w:r>
    </w:p>
    <w:p w14:paraId="053280E6" w14:textId="2A74E6FE" w:rsidR="002116E1" w:rsidRDefault="002116E1" w:rsidP="002116E1">
      <w:pPr>
        <w:widowControl w:val="0"/>
        <w:autoSpaceDE w:val="0"/>
        <w:autoSpaceDN w:val="0"/>
        <w:jc w:val="both"/>
        <w:rPr>
          <w:szCs w:val="28"/>
        </w:rPr>
      </w:pPr>
      <w:r>
        <w:rPr>
          <w:szCs w:val="28"/>
        </w:rPr>
        <w:t>размещения нестационарного торгового</w:t>
      </w:r>
    </w:p>
    <w:p w14:paraId="57351509" w14:textId="465BFF4E" w:rsidR="002116E1" w:rsidRDefault="002116E1" w:rsidP="002116E1">
      <w:pPr>
        <w:widowControl w:val="0"/>
        <w:autoSpaceDE w:val="0"/>
        <w:autoSpaceDN w:val="0"/>
        <w:jc w:val="both"/>
        <w:rPr>
          <w:szCs w:val="28"/>
        </w:rPr>
      </w:pPr>
      <w:r>
        <w:rPr>
          <w:szCs w:val="28"/>
        </w:rPr>
        <w:t>объекта на территории городского</w:t>
      </w:r>
    </w:p>
    <w:p w14:paraId="61CE6740" w14:textId="02FABF5B" w:rsidR="002116E1" w:rsidRDefault="002116E1" w:rsidP="002116E1">
      <w:pPr>
        <w:widowControl w:val="0"/>
        <w:autoSpaceDE w:val="0"/>
        <w:autoSpaceDN w:val="0"/>
        <w:jc w:val="both"/>
        <w:rPr>
          <w:szCs w:val="28"/>
        </w:rPr>
      </w:pPr>
      <w:r>
        <w:rPr>
          <w:szCs w:val="28"/>
        </w:rPr>
        <w:t>округа Жуковский»</w:t>
      </w:r>
    </w:p>
    <w:p w14:paraId="688BA5E7" w14:textId="77777777" w:rsidR="002116E1" w:rsidRDefault="002116E1" w:rsidP="00615B9E">
      <w:pPr>
        <w:widowControl w:val="0"/>
        <w:autoSpaceDE w:val="0"/>
        <w:autoSpaceDN w:val="0"/>
        <w:ind w:left="2124" w:firstLine="708"/>
        <w:jc w:val="both"/>
        <w:rPr>
          <w:szCs w:val="28"/>
        </w:rPr>
      </w:pPr>
    </w:p>
    <w:p w14:paraId="551C4960" w14:textId="77777777" w:rsidR="002116E1" w:rsidRDefault="002116E1" w:rsidP="00F158EE">
      <w:pPr>
        <w:widowControl w:val="0"/>
        <w:autoSpaceDE w:val="0"/>
        <w:autoSpaceDN w:val="0"/>
        <w:rPr>
          <w:szCs w:val="28"/>
        </w:rPr>
      </w:pPr>
    </w:p>
    <w:p w14:paraId="5E190DC2" w14:textId="6B8C829B" w:rsidR="00F158EE" w:rsidRPr="005D745B" w:rsidRDefault="002116E1" w:rsidP="00F158EE">
      <w:pPr>
        <w:pStyle w:val="ConsPlusNonformat"/>
        <w:spacing w:line="276" w:lineRule="auto"/>
        <w:ind w:firstLine="709"/>
        <w:contextualSpacing/>
        <w:jc w:val="both"/>
        <w:rPr>
          <w:rFonts w:ascii="Times New Roman" w:hAnsi="Times New Roman" w:cs="Times New Roman"/>
          <w:sz w:val="28"/>
          <w:szCs w:val="28"/>
        </w:rPr>
      </w:pPr>
      <w:r w:rsidRPr="00F158EE">
        <w:rPr>
          <w:rFonts w:ascii="Times New Roman" w:hAnsi="Times New Roman" w:cs="Times New Roman"/>
          <w:sz w:val="28"/>
          <w:szCs w:val="28"/>
        </w:rPr>
        <w:t>В соответствии с Федеральным законом от 06.10.2003 №131-ФЗ «Об общих</w:t>
      </w:r>
      <w:r w:rsidR="00F158EE" w:rsidRPr="00F158EE">
        <w:rPr>
          <w:rFonts w:ascii="Times New Roman" w:hAnsi="Times New Roman" w:cs="Times New Roman"/>
          <w:sz w:val="28"/>
          <w:szCs w:val="28"/>
        </w:rPr>
        <w:t xml:space="preserve"> принципах организации местного самоуправления в Российской Федерации», Федеральным законом от 28.12.2009 №381-ФЗ «Об основах государственного регулирования торговой деятельности в Российской Федерации, Федеральным законом от26.07.2006 № 135 «О защите конкуренции», законом Московской области от 24.12.2010 №174/2010-ОЗ «О государственном регулировании торговой деятельности в Московской области, руководствуясь распоряжением </w:t>
      </w:r>
      <w:r w:rsidR="00F158EE">
        <w:rPr>
          <w:rFonts w:ascii="Times New Roman" w:hAnsi="Times New Roman" w:cs="Times New Roman"/>
          <w:sz w:val="28"/>
          <w:szCs w:val="28"/>
        </w:rPr>
        <w:t>Министерства сельского хозяйства и продовольствия Московской области от 14.09.2023 №19РВ-359 «Об утверждении примерного положения о проведении открытого аукциона в электронной форме на право размещения нестационарного торгового объекта и признании утратившими силу некоторых распоряжений Министерства потребительского рынка и услуг Московской области», постановлением Администрации городского округа Жуковский от 27.12.2018 2011 «Об утверждении Схемы размещения нестационарных торговых объектов на территории городского округа Жуковский Московской области на 2019-2024 годы», а также руководствуясь Уставом городского округа Жуковский Московской области,</w:t>
      </w:r>
    </w:p>
    <w:p w14:paraId="3937D9FE" w14:textId="40E2F68B" w:rsidR="002116E1" w:rsidRDefault="002116E1" w:rsidP="002116E1">
      <w:pPr>
        <w:widowControl w:val="0"/>
        <w:autoSpaceDE w:val="0"/>
        <w:autoSpaceDN w:val="0"/>
        <w:ind w:firstLine="994"/>
        <w:jc w:val="both"/>
        <w:rPr>
          <w:szCs w:val="28"/>
        </w:rPr>
      </w:pPr>
    </w:p>
    <w:p w14:paraId="287DE1E1" w14:textId="77777777" w:rsidR="00F510F7" w:rsidRDefault="00F510F7" w:rsidP="00615B9E">
      <w:pPr>
        <w:widowControl w:val="0"/>
        <w:autoSpaceDE w:val="0"/>
        <w:autoSpaceDN w:val="0"/>
        <w:ind w:left="2124" w:firstLine="708"/>
        <w:jc w:val="both"/>
        <w:rPr>
          <w:szCs w:val="28"/>
        </w:rPr>
      </w:pPr>
    </w:p>
    <w:p w14:paraId="054F444F" w14:textId="77777777" w:rsidR="00615B9E" w:rsidRDefault="00615B9E" w:rsidP="00615B9E">
      <w:pPr>
        <w:widowControl w:val="0"/>
        <w:autoSpaceDE w:val="0"/>
        <w:autoSpaceDN w:val="0"/>
        <w:ind w:left="2124" w:firstLine="708"/>
        <w:jc w:val="both"/>
        <w:rPr>
          <w:szCs w:val="28"/>
        </w:rPr>
      </w:pPr>
      <w:r>
        <w:rPr>
          <w:szCs w:val="28"/>
        </w:rPr>
        <w:lastRenderedPageBreak/>
        <w:t>СОВЕТ ДЕПУТАТОВ   РЕШИЛ:</w:t>
      </w:r>
    </w:p>
    <w:p w14:paraId="4CFC3DF3" w14:textId="77777777" w:rsidR="00615B9E" w:rsidRDefault="00615B9E" w:rsidP="00615B9E">
      <w:pPr>
        <w:widowControl w:val="0"/>
        <w:autoSpaceDE w:val="0"/>
        <w:autoSpaceDN w:val="0"/>
        <w:ind w:firstLine="851"/>
        <w:jc w:val="both"/>
        <w:rPr>
          <w:rFonts w:eastAsia="Calibri"/>
          <w:szCs w:val="28"/>
          <w:lang w:eastAsia="en-US"/>
        </w:rPr>
      </w:pPr>
    </w:p>
    <w:p w14:paraId="304C980E" w14:textId="492CE837" w:rsidR="0098369A" w:rsidRPr="00F510F7" w:rsidRDefault="00615B9E" w:rsidP="0098369A">
      <w:pPr>
        <w:pStyle w:val="af1"/>
        <w:widowControl w:val="0"/>
        <w:numPr>
          <w:ilvl w:val="0"/>
          <w:numId w:val="8"/>
        </w:numPr>
        <w:autoSpaceDE w:val="0"/>
        <w:autoSpaceDN w:val="0"/>
        <w:ind w:left="0" w:firstLine="851"/>
        <w:jc w:val="both"/>
        <w:rPr>
          <w:szCs w:val="28"/>
        </w:rPr>
      </w:pPr>
      <w:r w:rsidRPr="00615B9E">
        <w:rPr>
          <w:szCs w:val="28"/>
        </w:rPr>
        <w:t xml:space="preserve">Утвердить Положение «О </w:t>
      </w:r>
      <w:r w:rsidR="00F158EE">
        <w:rPr>
          <w:szCs w:val="28"/>
        </w:rPr>
        <w:t>проведении открытого аукциона в электронной форме на право размещения нестационарного торгового объекта на территории городского округа Жуковский»</w:t>
      </w:r>
      <w:r w:rsidR="0098369A">
        <w:rPr>
          <w:szCs w:val="28"/>
        </w:rPr>
        <w:t xml:space="preserve"> </w:t>
      </w:r>
      <w:r w:rsidR="00F158EE">
        <w:rPr>
          <w:szCs w:val="28"/>
        </w:rPr>
        <w:t>(Приложение).</w:t>
      </w:r>
    </w:p>
    <w:p w14:paraId="3DAFE57B" w14:textId="5AD56EBB" w:rsidR="00615B9E" w:rsidRPr="0098369A" w:rsidRDefault="0098369A" w:rsidP="0098369A">
      <w:pPr>
        <w:widowControl w:val="0"/>
        <w:autoSpaceDE w:val="0"/>
        <w:autoSpaceDN w:val="0"/>
        <w:ind w:firstLine="708"/>
        <w:jc w:val="both"/>
        <w:rPr>
          <w:szCs w:val="28"/>
        </w:rPr>
      </w:pPr>
      <w:r>
        <w:rPr>
          <w:szCs w:val="28"/>
        </w:rPr>
        <w:t>2.</w:t>
      </w:r>
      <w:r>
        <w:rPr>
          <w:szCs w:val="28"/>
        </w:rPr>
        <w:tab/>
      </w:r>
      <w:r w:rsidRPr="0098369A">
        <w:rPr>
          <w:szCs w:val="28"/>
        </w:rPr>
        <w:t xml:space="preserve"> </w:t>
      </w:r>
      <w:r>
        <w:rPr>
          <w:szCs w:val="28"/>
        </w:rPr>
        <w:t>Решение Совета депутатов</w:t>
      </w:r>
      <w:r w:rsidRPr="00F158EE">
        <w:rPr>
          <w:szCs w:val="28"/>
        </w:rPr>
        <w:t xml:space="preserve"> </w:t>
      </w:r>
      <w:r>
        <w:rPr>
          <w:szCs w:val="28"/>
        </w:rPr>
        <w:t>городского округа Жуковский от 25.04.2018 №15/СД «Об утверждении Положения о проведении открытого аукциона в электронной форме на право размещения нестационарного торгового объекта на территории городского округа Жуковский»</w:t>
      </w:r>
      <w:r w:rsidR="00F510F7">
        <w:rPr>
          <w:szCs w:val="28"/>
        </w:rPr>
        <w:t xml:space="preserve"> </w:t>
      </w:r>
      <w:r>
        <w:rPr>
          <w:szCs w:val="28"/>
        </w:rPr>
        <w:t>признать утратившим силу.</w:t>
      </w:r>
    </w:p>
    <w:p w14:paraId="7B885988" w14:textId="319C830E" w:rsidR="00615B9E" w:rsidRDefault="00F510F7" w:rsidP="00F510F7">
      <w:pPr>
        <w:widowControl w:val="0"/>
        <w:autoSpaceDE w:val="0"/>
        <w:autoSpaceDN w:val="0"/>
        <w:jc w:val="both"/>
        <w:rPr>
          <w:rFonts w:ascii="Calibri" w:hAnsi="Calibri"/>
          <w:sz w:val="26"/>
          <w:szCs w:val="26"/>
        </w:rPr>
      </w:pPr>
      <w:r>
        <w:rPr>
          <w:szCs w:val="28"/>
        </w:rPr>
        <w:t xml:space="preserve">          3.</w:t>
      </w:r>
      <w:r>
        <w:rPr>
          <w:szCs w:val="28"/>
        </w:rPr>
        <w:tab/>
      </w:r>
      <w:r w:rsidR="00615B9E">
        <w:rPr>
          <w:szCs w:val="28"/>
        </w:rPr>
        <w:t>Опубликовать настоящее решение в городских средствах массовой информации, а также разместить на сайте www.zhukovskiy.ru в информационно-телекоммуникационной сети «Интернет».</w:t>
      </w:r>
      <w:r w:rsidR="00615B9E">
        <w:rPr>
          <w:sz w:val="26"/>
          <w:szCs w:val="26"/>
        </w:rPr>
        <w:t xml:space="preserve">    </w:t>
      </w:r>
    </w:p>
    <w:p w14:paraId="38DFA9DF" w14:textId="6180C4AB" w:rsidR="00615B9E" w:rsidRDefault="00F510F7" w:rsidP="00F510F7">
      <w:pPr>
        <w:widowControl w:val="0"/>
        <w:autoSpaceDE w:val="0"/>
        <w:autoSpaceDN w:val="0"/>
        <w:jc w:val="both"/>
        <w:rPr>
          <w:szCs w:val="28"/>
        </w:rPr>
      </w:pPr>
      <w:r>
        <w:rPr>
          <w:szCs w:val="28"/>
        </w:rPr>
        <w:t xml:space="preserve">          </w:t>
      </w:r>
      <w:r>
        <w:rPr>
          <w:szCs w:val="28"/>
        </w:rPr>
        <w:tab/>
      </w:r>
      <w:r w:rsidR="00615B9E">
        <w:rPr>
          <w:szCs w:val="28"/>
        </w:rPr>
        <w:t xml:space="preserve">4. </w:t>
      </w:r>
      <w:r>
        <w:rPr>
          <w:szCs w:val="28"/>
        </w:rPr>
        <w:tab/>
      </w:r>
      <w:r w:rsidR="00615B9E">
        <w:rPr>
          <w:szCs w:val="28"/>
        </w:rPr>
        <w:t>Настоящее решение вступает в силу после его опубликования.</w:t>
      </w:r>
    </w:p>
    <w:p w14:paraId="7784A667" w14:textId="77777777" w:rsidR="00615B9E" w:rsidRDefault="00615B9E" w:rsidP="00615B9E">
      <w:pPr>
        <w:widowControl w:val="0"/>
        <w:autoSpaceDE w:val="0"/>
        <w:autoSpaceDN w:val="0"/>
        <w:jc w:val="both"/>
        <w:rPr>
          <w:szCs w:val="28"/>
        </w:rPr>
      </w:pPr>
    </w:p>
    <w:p w14:paraId="72779056" w14:textId="77777777" w:rsidR="00615B9E" w:rsidRDefault="00615B9E" w:rsidP="00615B9E">
      <w:pPr>
        <w:widowControl w:val="0"/>
        <w:autoSpaceDE w:val="0"/>
        <w:autoSpaceDN w:val="0"/>
        <w:jc w:val="both"/>
        <w:rPr>
          <w:szCs w:val="28"/>
        </w:rPr>
      </w:pPr>
    </w:p>
    <w:p w14:paraId="5F3F727C" w14:textId="77777777" w:rsidR="00615B9E" w:rsidRDefault="00615B9E" w:rsidP="00615B9E">
      <w:pPr>
        <w:widowControl w:val="0"/>
        <w:autoSpaceDE w:val="0"/>
        <w:autoSpaceDN w:val="0"/>
        <w:jc w:val="both"/>
        <w:rPr>
          <w:szCs w:val="28"/>
        </w:rPr>
      </w:pPr>
    </w:p>
    <w:p w14:paraId="4DE84E23" w14:textId="77777777" w:rsidR="00615B9E" w:rsidRPr="00615B9E" w:rsidRDefault="00615B9E" w:rsidP="00615B9E">
      <w:pPr>
        <w:widowControl w:val="0"/>
        <w:autoSpaceDE w:val="0"/>
        <w:autoSpaceDN w:val="0"/>
        <w:jc w:val="both"/>
        <w:rPr>
          <w:szCs w:val="28"/>
        </w:rPr>
      </w:pPr>
    </w:p>
    <w:p w14:paraId="36F0A7D1" w14:textId="1342D7EB" w:rsidR="00615B9E" w:rsidRPr="00615B9E" w:rsidRDefault="00615B9E" w:rsidP="00615B9E">
      <w:pPr>
        <w:widowControl w:val="0"/>
        <w:autoSpaceDE w:val="0"/>
        <w:autoSpaceDN w:val="0"/>
        <w:jc w:val="both"/>
        <w:rPr>
          <w:szCs w:val="28"/>
        </w:rPr>
      </w:pPr>
      <w:r w:rsidRPr="00615B9E">
        <w:rPr>
          <w:szCs w:val="28"/>
        </w:rPr>
        <w:t>Председатель Совета депутатов</w:t>
      </w:r>
    </w:p>
    <w:p w14:paraId="113E0497" w14:textId="10570090" w:rsidR="00615B9E" w:rsidRDefault="00615B9E" w:rsidP="00615B9E">
      <w:pPr>
        <w:widowControl w:val="0"/>
        <w:autoSpaceDE w:val="0"/>
        <w:autoSpaceDN w:val="0"/>
        <w:jc w:val="both"/>
        <w:rPr>
          <w:szCs w:val="28"/>
        </w:rPr>
      </w:pPr>
      <w:r w:rsidRPr="00615B9E">
        <w:rPr>
          <w:szCs w:val="28"/>
        </w:rPr>
        <w:t>городского округа Жуковский</w:t>
      </w:r>
      <w:r w:rsidRPr="00615B9E">
        <w:rPr>
          <w:szCs w:val="28"/>
        </w:rPr>
        <w:tab/>
      </w:r>
      <w:r>
        <w:rPr>
          <w:szCs w:val="28"/>
        </w:rPr>
        <w:tab/>
      </w:r>
      <w:r>
        <w:rPr>
          <w:szCs w:val="28"/>
        </w:rPr>
        <w:tab/>
      </w:r>
      <w:r>
        <w:rPr>
          <w:szCs w:val="28"/>
        </w:rPr>
        <w:tab/>
      </w:r>
      <w:r>
        <w:rPr>
          <w:szCs w:val="28"/>
        </w:rPr>
        <w:tab/>
        <w:t xml:space="preserve">Б. Е. </w:t>
      </w:r>
      <w:proofErr w:type="spellStart"/>
      <w:r>
        <w:rPr>
          <w:szCs w:val="28"/>
        </w:rPr>
        <w:t>Аубакиров</w:t>
      </w:r>
      <w:proofErr w:type="spellEnd"/>
    </w:p>
    <w:p w14:paraId="456F5272" w14:textId="77777777" w:rsidR="00615B9E" w:rsidRDefault="00615B9E" w:rsidP="00615B9E">
      <w:pPr>
        <w:widowControl w:val="0"/>
        <w:autoSpaceDE w:val="0"/>
        <w:autoSpaceDN w:val="0"/>
        <w:jc w:val="both"/>
        <w:rPr>
          <w:szCs w:val="28"/>
        </w:rPr>
      </w:pPr>
    </w:p>
    <w:p w14:paraId="461FFE48" w14:textId="77777777" w:rsidR="00615B9E" w:rsidRDefault="00615B9E" w:rsidP="00615B9E">
      <w:pPr>
        <w:widowControl w:val="0"/>
        <w:autoSpaceDE w:val="0"/>
        <w:autoSpaceDN w:val="0"/>
        <w:jc w:val="both"/>
        <w:rPr>
          <w:rFonts w:ascii="Calibri" w:hAnsi="Calibri" w:cs="Calibri"/>
          <w:sz w:val="22"/>
        </w:rPr>
      </w:pPr>
    </w:p>
    <w:p w14:paraId="6B3A6920" w14:textId="77777777" w:rsidR="00615B9E" w:rsidRDefault="00615B9E" w:rsidP="00615B9E">
      <w:pPr>
        <w:widowControl w:val="0"/>
        <w:autoSpaceDE w:val="0"/>
        <w:autoSpaceDN w:val="0"/>
        <w:jc w:val="both"/>
        <w:rPr>
          <w:rFonts w:ascii="Calibri" w:hAnsi="Calibri" w:cs="Calibri"/>
          <w:sz w:val="22"/>
        </w:rPr>
      </w:pPr>
    </w:p>
    <w:p w14:paraId="3AE7B50B" w14:textId="77777777" w:rsidR="00615B9E" w:rsidRDefault="00615B9E" w:rsidP="00615B9E">
      <w:pPr>
        <w:widowControl w:val="0"/>
        <w:autoSpaceDE w:val="0"/>
        <w:autoSpaceDN w:val="0"/>
        <w:jc w:val="both"/>
        <w:rPr>
          <w:rFonts w:ascii="Calibri" w:hAnsi="Calibri" w:cs="Calibri"/>
          <w:sz w:val="22"/>
        </w:rPr>
      </w:pPr>
    </w:p>
    <w:tbl>
      <w:tblPr>
        <w:tblW w:w="0" w:type="auto"/>
        <w:tblLook w:val="04A0" w:firstRow="1" w:lastRow="0" w:firstColumn="1" w:lastColumn="0" w:noHBand="0" w:noVBand="1"/>
      </w:tblPr>
      <w:tblGrid>
        <w:gridCol w:w="4745"/>
        <w:gridCol w:w="4894"/>
      </w:tblGrid>
      <w:tr w:rsidR="00615B9E" w14:paraId="7B52FCB3" w14:textId="77777777" w:rsidTr="00615B9E">
        <w:tc>
          <w:tcPr>
            <w:tcW w:w="5210" w:type="dxa"/>
            <w:hideMark/>
          </w:tcPr>
          <w:p w14:paraId="4962D411" w14:textId="77777777" w:rsidR="00615B9E" w:rsidRDefault="00615B9E">
            <w:pPr>
              <w:suppressAutoHyphens/>
              <w:jc w:val="both"/>
              <w:rPr>
                <w:szCs w:val="28"/>
              </w:rPr>
            </w:pPr>
            <w:r>
              <w:rPr>
                <w:szCs w:val="28"/>
              </w:rPr>
              <w:t xml:space="preserve">Глава городского округа Жуковский </w:t>
            </w:r>
          </w:p>
        </w:tc>
        <w:tc>
          <w:tcPr>
            <w:tcW w:w="5211" w:type="dxa"/>
            <w:hideMark/>
          </w:tcPr>
          <w:p w14:paraId="6F6E7387" w14:textId="6DBB75D1" w:rsidR="00615B9E" w:rsidRDefault="00615B9E">
            <w:pPr>
              <w:tabs>
                <w:tab w:val="left" w:pos="3810"/>
              </w:tabs>
              <w:suppressAutoHyphens/>
              <w:ind w:firstLine="2161"/>
              <w:jc w:val="both"/>
              <w:rPr>
                <w:szCs w:val="28"/>
              </w:rPr>
            </w:pPr>
            <w:r>
              <w:rPr>
                <w:szCs w:val="28"/>
              </w:rPr>
              <w:t>Ю. В. Прохоров</w:t>
            </w:r>
          </w:p>
        </w:tc>
      </w:tr>
      <w:tr w:rsidR="00615B9E" w14:paraId="60B49996" w14:textId="77777777" w:rsidTr="00615B9E">
        <w:tc>
          <w:tcPr>
            <w:tcW w:w="5210" w:type="dxa"/>
          </w:tcPr>
          <w:p w14:paraId="2235A91E" w14:textId="77777777" w:rsidR="00615B9E" w:rsidRDefault="00615B9E">
            <w:pPr>
              <w:tabs>
                <w:tab w:val="left" w:pos="3810"/>
              </w:tabs>
              <w:suppressAutoHyphens/>
              <w:jc w:val="both"/>
              <w:rPr>
                <w:szCs w:val="28"/>
              </w:rPr>
            </w:pPr>
          </w:p>
          <w:p w14:paraId="0F28A9FD" w14:textId="77777777" w:rsidR="00615B9E" w:rsidRDefault="00615B9E">
            <w:pPr>
              <w:tabs>
                <w:tab w:val="left" w:pos="3810"/>
              </w:tabs>
              <w:suppressAutoHyphens/>
              <w:jc w:val="both"/>
              <w:rPr>
                <w:szCs w:val="28"/>
              </w:rPr>
            </w:pPr>
          </w:p>
          <w:p w14:paraId="04A08912" w14:textId="77777777" w:rsidR="00615B9E" w:rsidRDefault="00615B9E">
            <w:pPr>
              <w:tabs>
                <w:tab w:val="left" w:pos="3810"/>
              </w:tabs>
              <w:suppressAutoHyphens/>
              <w:jc w:val="both"/>
              <w:rPr>
                <w:szCs w:val="28"/>
              </w:rPr>
            </w:pPr>
          </w:p>
          <w:p w14:paraId="148D2610" w14:textId="77777777" w:rsidR="00615B9E" w:rsidRDefault="00615B9E">
            <w:pPr>
              <w:tabs>
                <w:tab w:val="left" w:pos="3810"/>
              </w:tabs>
              <w:suppressAutoHyphens/>
              <w:jc w:val="both"/>
              <w:rPr>
                <w:szCs w:val="28"/>
              </w:rPr>
            </w:pPr>
          </w:p>
          <w:p w14:paraId="39B54634" w14:textId="77777777" w:rsidR="00615B9E" w:rsidRDefault="00615B9E">
            <w:pPr>
              <w:tabs>
                <w:tab w:val="left" w:pos="3810"/>
              </w:tabs>
              <w:suppressAutoHyphens/>
              <w:jc w:val="both"/>
              <w:rPr>
                <w:szCs w:val="28"/>
              </w:rPr>
            </w:pPr>
          </w:p>
        </w:tc>
        <w:tc>
          <w:tcPr>
            <w:tcW w:w="5211" w:type="dxa"/>
          </w:tcPr>
          <w:p w14:paraId="7A53175F" w14:textId="77777777" w:rsidR="00615B9E" w:rsidRDefault="00615B9E">
            <w:pPr>
              <w:tabs>
                <w:tab w:val="left" w:pos="3810"/>
              </w:tabs>
              <w:suppressAutoHyphens/>
              <w:jc w:val="both"/>
              <w:rPr>
                <w:szCs w:val="28"/>
              </w:rPr>
            </w:pPr>
          </w:p>
        </w:tc>
      </w:tr>
      <w:tr w:rsidR="00615B9E" w14:paraId="4283FF3E" w14:textId="77777777" w:rsidTr="00615B9E">
        <w:tc>
          <w:tcPr>
            <w:tcW w:w="5210" w:type="dxa"/>
          </w:tcPr>
          <w:p w14:paraId="0B74F5EC" w14:textId="77777777" w:rsidR="00615B9E" w:rsidRDefault="00615B9E">
            <w:pPr>
              <w:tabs>
                <w:tab w:val="left" w:pos="3810"/>
              </w:tabs>
              <w:suppressAutoHyphens/>
              <w:jc w:val="both"/>
              <w:rPr>
                <w:szCs w:val="28"/>
              </w:rPr>
            </w:pPr>
          </w:p>
        </w:tc>
        <w:tc>
          <w:tcPr>
            <w:tcW w:w="5211" w:type="dxa"/>
          </w:tcPr>
          <w:p w14:paraId="210B1DD4" w14:textId="77777777" w:rsidR="00615B9E" w:rsidRDefault="00615B9E">
            <w:pPr>
              <w:tabs>
                <w:tab w:val="left" w:pos="3810"/>
              </w:tabs>
              <w:suppressAutoHyphens/>
              <w:jc w:val="both"/>
              <w:rPr>
                <w:szCs w:val="28"/>
              </w:rPr>
            </w:pPr>
          </w:p>
        </w:tc>
      </w:tr>
    </w:tbl>
    <w:p w14:paraId="5CE3D453" w14:textId="77777777" w:rsidR="00615B9E" w:rsidRPr="00615B9E" w:rsidRDefault="00615B9E" w:rsidP="00615B9E">
      <w:pPr>
        <w:jc w:val="both"/>
        <w:rPr>
          <w:sz w:val="20"/>
        </w:rPr>
      </w:pPr>
      <w:r w:rsidRPr="00615B9E">
        <w:rPr>
          <w:sz w:val="20"/>
        </w:rPr>
        <w:t>Принято на заседании Совета депутатов</w:t>
      </w:r>
    </w:p>
    <w:p w14:paraId="2B555616" w14:textId="6CC6AF29" w:rsidR="00615B9E" w:rsidRPr="00615B9E" w:rsidRDefault="00615B9E" w:rsidP="00615B9E">
      <w:pPr>
        <w:jc w:val="both"/>
        <w:rPr>
          <w:sz w:val="20"/>
        </w:rPr>
      </w:pPr>
      <w:r w:rsidRPr="00615B9E">
        <w:rPr>
          <w:sz w:val="20"/>
        </w:rPr>
        <w:t>от «___</w:t>
      </w:r>
      <w:proofErr w:type="gramStart"/>
      <w:r w:rsidRPr="00615B9E">
        <w:rPr>
          <w:sz w:val="20"/>
        </w:rPr>
        <w:t>_»_</w:t>
      </w:r>
      <w:proofErr w:type="gramEnd"/>
      <w:r w:rsidRPr="00615B9E">
        <w:rPr>
          <w:sz w:val="20"/>
        </w:rPr>
        <w:t>___________________2023 г.</w:t>
      </w:r>
    </w:p>
    <w:p w14:paraId="03D44CFB" w14:textId="77777777" w:rsidR="00615B9E" w:rsidRPr="00615B9E" w:rsidRDefault="00615B9E" w:rsidP="00615B9E">
      <w:pPr>
        <w:jc w:val="both"/>
        <w:rPr>
          <w:sz w:val="20"/>
        </w:rPr>
      </w:pPr>
    </w:p>
    <w:p w14:paraId="0299FB80" w14:textId="77777777" w:rsidR="00615B9E" w:rsidRPr="00615B9E" w:rsidRDefault="00615B9E" w:rsidP="00615B9E">
      <w:pPr>
        <w:rPr>
          <w:sz w:val="20"/>
        </w:rPr>
      </w:pPr>
      <w:r w:rsidRPr="00615B9E">
        <w:rPr>
          <w:sz w:val="20"/>
        </w:rPr>
        <w:t>Подписано</w:t>
      </w:r>
    </w:p>
    <w:p w14:paraId="68520775" w14:textId="3C46036E" w:rsidR="00615B9E" w:rsidRDefault="00615B9E" w:rsidP="00615B9E">
      <w:pPr>
        <w:rPr>
          <w:sz w:val="20"/>
        </w:rPr>
      </w:pPr>
      <w:r w:rsidRPr="00615B9E">
        <w:rPr>
          <w:sz w:val="20"/>
        </w:rPr>
        <w:t>«____»_______________________2023 г.</w:t>
      </w:r>
    </w:p>
    <w:p w14:paraId="5D0EB113" w14:textId="77777777" w:rsidR="00E87245" w:rsidRDefault="00E87245" w:rsidP="00615B9E">
      <w:pPr>
        <w:rPr>
          <w:sz w:val="20"/>
        </w:rPr>
      </w:pPr>
    </w:p>
    <w:p w14:paraId="3F8FAA64" w14:textId="77777777" w:rsidR="00E87245" w:rsidRDefault="00E87245" w:rsidP="00615B9E">
      <w:pPr>
        <w:rPr>
          <w:sz w:val="20"/>
        </w:rPr>
      </w:pPr>
    </w:p>
    <w:p w14:paraId="625131AA" w14:textId="77777777" w:rsidR="00E87245" w:rsidRDefault="00E87245" w:rsidP="00615B9E">
      <w:pPr>
        <w:rPr>
          <w:sz w:val="20"/>
        </w:rPr>
      </w:pPr>
    </w:p>
    <w:p w14:paraId="5D98995C" w14:textId="77777777" w:rsidR="00E87245" w:rsidRDefault="00E87245" w:rsidP="00615B9E">
      <w:pPr>
        <w:rPr>
          <w:sz w:val="20"/>
        </w:rPr>
      </w:pPr>
    </w:p>
    <w:p w14:paraId="37AF3200" w14:textId="77777777" w:rsidR="00E87245" w:rsidRDefault="00E87245" w:rsidP="00615B9E">
      <w:pPr>
        <w:rPr>
          <w:sz w:val="20"/>
        </w:rPr>
      </w:pPr>
    </w:p>
    <w:p w14:paraId="3402123D" w14:textId="77777777" w:rsidR="00E87245" w:rsidRDefault="00E87245" w:rsidP="00615B9E">
      <w:pPr>
        <w:rPr>
          <w:sz w:val="20"/>
        </w:rPr>
      </w:pPr>
    </w:p>
    <w:p w14:paraId="7DB9FB6C" w14:textId="77777777" w:rsidR="00E87245" w:rsidRDefault="00E87245" w:rsidP="00615B9E">
      <w:pPr>
        <w:rPr>
          <w:sz w:val="20"/>
        </w:rPr>
      </w:pPr>
    </w:p>
    <w:p w14:paraId="142C1EAE" w14:textId="77777777" w:rsidR="00E87245" w:rsidRDefault="00E87245" w:rsidP="00615B9E">
      <w:pPr>
        <w:rPr>
          <w:sz w:val="20"/>
        </w:rPr>
      </w:pPr>
    </w:p>
    <w:p w14:paraId="295991F8" w14:textId="77777777" w:rsidR="0098369A" w:rsidRDefault="00E87245" w:rsidP="00E87245">
      <w:pPr>
        <w:ind w:firstLine="851"/>
        <w:jc w:val="right"/>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2F221304" w14:textId="77777777" w:rsidR="0098369A" w:rsidRDefault="0098369A" w:rsidP="00E87245">
      <w:pPr>
        <w:ind w:firstLine="851"/>
        <w:jc w:val="right"/>
        <w:rPr>
          <w:sz w:val="20"/>
        </w:rPr>
      </w:pPr>
    </w:p>
    <w:p w14:paraId="4940441D" w14:textId="77777777" w:rsidR="0098369A" w:rsidRDefault="0098369A" w:rsidP="00E87245">
      <w:pPr>
        <w:ind w:firstLine="851"/>
        <w:jc w:val="right"/>
        <w:rPr>
          <w:sz w:val="20"/>
        </w:rPr>
      </w:pPr>
    </w:p>
    <w:p w14:paraId="2405CC62" w14:textId="77777777" w:rsidR="00F510F7" w:rsidRDefault="00F510F7" w:rsidP="00E87245">
      <w:pPr>
        <w:ind w:firstLine="851"/>
        <w:jc w:val="right"/>
        <w:rPr>
          <w:sz w:val="20"/>
        </w:rPr>
      </w:pPr>
    </w:p>
    <w:p w14:paraId="0D7E9389" w14:textId="77777777" w:rsidR="00F510F7" w:rsidRDefault="00F510F7" w:rsidP="00E87245">
      <w:pPr>
        <w:ind w:firstLine="851"/>
        <w:jc w:val="right"/>
        <w:rPr>
          <w:sz w:val="20"/>
        </w:rPr>
      </w:pPr>
    </w:p>
    <w:p w14:paraId="492EEBCD" w14:textId="4181E733" w:rsidR="00E87245" w:rsidRPr="00F91C1E" w:rsidRDefault="00E87245" w:rsidP="00E87245">
      <w:pPr>
        <w:ind w:firstLine="851"/>
        <w:jc w:val="right"/>
        <w:rPr>
          <w:sz w:val="24"/>
          <w:szCs w:val="24"/>
        </w:rPr>
      </w:pPr>
      <w:r w:rsidRPr="00F91C1E">
        <w:rPr>
          <w:sz w:val="24"/>
          <w:szCs w:val="24"/>
        </w:rPr>
        <w:t>Приложение</w:t>
      </w:r>
    </w:p>
    <w:p w14:paraId="2818E3FA" w14:textId="77777777" w:rsidR="00E87245" w:rsidRPr="00F91C1E" w:rsidRDefault="00E87245" w:rsidP="00E87245">
      <w:pPr>
        <w:ind w:firstLine="851"/>
        <w:jc w:val="right"/>
        <w:rPr>
          <w:sz w:val="24"/>
          <w:szCs w:val="24"/>
        </w:rPr>
      </w:pPr>
      <w:r w:rsidRPr="00F91C1E">
        <w:rPr>
          <w:sz w:val="24"/>
          <w:szCs w:val="24"/>
        </w:rPr>
        <w:tab/>
      </w:r>
      <w:r w:rsidRPr="00F91C1E">
        <w:rPr>
          <w:sz w:val="24"/>
          <w:szCs w:val="24"/>
        </w:rPr>
        <w:tab/>
      </w:r>
      <w:r w:rsidRPr="00F91C1E">
        <w:rPr>
          <w:sz w:val="24"/>
          <w:szCs w:val="24"/>
        </w:rPr>
        <w:tab/>
      </w:r>
      <w:r w:rsidRPr="00F91C1E">
        <w:rPr>
          <w:sz w:val="24"/>
          <w:szCs w:val="24"/>
        </w:rPr>
        <w:tab/>
      </w:r>
      <w:r w:rsidRPr="00F91C1E">
        <w:rPr>
          <w:sz w:val="24"/>
          <w:szCs w:val="24"/>
        </w:rPr>
        <w:tab/>
      </w:r>
      <w:r w:rsidRPr="00F91C1E">
        <w:rPr>
          <w:sz w:val="24"/>
          <w:szCs w:val="24"/>
        </w:rPr>
        <w:tab/>
      </w:r>
      <w:r w:rsidRPr="00F91C1E">
        <w:rPr>
          <w:sz w:val="24"/>
          <w:szCs w:val="24"/>
        </w:rPr>
        <w:tab/>
        <w:t xml:space="preserve">        к решению Совета депутатов</w:t>
      </w:r>
    </w:p>
    <w:p w14:paraId="5DEEB2C1" w14:textId="77777777" w:rsidR="00E87245" w:rsidRPr="00F91C1E" w:rsidRDefault="00E87245" w:rsidP="00E87245">
      <w:pPr>
        <w:ind w:firstLine="851"/>
        <w:jc w:val="right"/>
        <w:rPr>
          <w:sz w:val="24"/>
          <w:szCs w:val="24"/>
        </w:rPr>
      </w:pPr>
      <w:r w:rsidRPr="00F91C1E">
        <w:rPr>
          <w:sz w:val="24"/>
          <w:szCs w:val="24"/>
        </w:rPr>
        <w:tab/>
      </w:r>
      <w:r w:rsidRPr="00F91C1E">
        <w:rPr>
          <w:sz w:val="24"/>
          <w:szCs w:val="24"/>
        </w:rPr>
        <w:tab/>
      </w:r>
      <w:r w:rsidRPr="00F91C1E">
        <w:rPr>
          <w:sz w:val="24"/>
          <w:szCs w:val="24"/>
        </w:rPr>
        <w:tab/>
      </w:r>
      <w:r w:rsidRPr="00F91C1E">
        <w:rPr>
          <w:sz w:val="24"/>
          <w:szCs w:val="24"/>
        </w:rPr>
        <w:tab/>
      </w:r>
      <w:r w:rsidRPr="00F91C1E">
        <w:rPr>
          <w:sz w:val="24"/>
          <w:szCs w:val="24"/>
        </w:rPr>
        <w:tab/>
      </w:r>
      <w:r w:rsidRPr="00F91C1E">
        <w:rPr>
          <w:sz w:val="24"/>
          <w:szCs w:val="24"/>
        </w:rPr>
        <w:tab/>
      </w:r>
      <w:r w:rsidRPr="00F91C1E">
        <w:rPr>
          <w:sz w:val="24"/>
          <w:szCs w:val="24"/>
        </w:rPr>
        <w:tab/>
        <w:t xml:space="preserve">        городского округа Жуковский</w:t>
      </w:r>
    </w:p>
    <w:p w14:paraId="294C7426" w14:textId="6658A37C" w:rsidR="00E87245" w:rsidRDefault="00E87245" w:rsidP="00E87245">
      <w:pPr>
        <w:ind w:firstLine="851"/>
        <w:jc w:val="right"/>
        <w:rPr>
          <w:sz w:val="24"/>
          <w:szCs w:val="24"/>
        </w:rPr>
      </w:pPr>
      <w:r w:rsidRPr="00F91C1E">
        <w:rPr>
          <w:sz w:val="24"/>
          <w:szCs w:val="24"/>
        </w:rPr>
        <w:tab/>
      </w:r>
      <w:r w:rsidRPr="00F91C1E">
        <w:rPr>
          <w:sz w:val="24"/>
          <w:szCs w:val="24"/>
        </w:rPr>
        <w:tab/>
      </w:r>
      <w:r w:rsidRPr="00F91C1E">
        <w:rPr>
          <w:sz w:val="24"/>
          <w:szCs w:val="24"/>
        </w:rPr>
        <w:tab/>
      </w:r>
      <w:r w:rsidRPr="00F91C1E">
        <w:rPr>
          <w:sz w:val="24"/>
          <w:szCs w:val="24"/>
        </w:rPr>
        <w:tab/>
      </w:r>
      <w:r w:rsidRPr="00F91C1E">
        <w:rPr>
          <w:sz w:val="24"/>
          <w:szCs w:val="24"/>
        </w:rPr>
        <w:tab/>
      </w:r>
      <w:r w:rsidRPr="00F91C1E">
        <w:rPr>
          <w:sz w:val="24"/>
          <w:szCs w:val="24"/>
        </w:rPr>
        <w:tab/>
        <w:t xml:space="preserve">                     от </w:t>
      </w:r>
      <w:r>
        <w:rPr>
          <w:sz w:val="24"/>
          <w:szCs w:val="24"/>
        </w:rPr>
        <w:t>______________ г. № __</w:t>
      </w:r>
      <w:r w:rsidRPr="00F91C1E">
        <w:rPr>
          <w:sz w:val="24"/>
          <w:szCs w:val="24"/>
        </w:rPr>
        <w:t xml:space="preserve">/СД </w:t>
      </w:r>
    </w:p>
    <w:p w14:paraId="2F8F6120" w14:textId="77777777" w:rsidR="0098369A" w:rsidRDefault="0098369A" w:rsidP="00E87245">
      <w:pPr>
        <w:ind w:firstLine="851"/>
        <w:jc w:val="right"/>
        <w:rPr>
          <w:sz w:val="24"/>
          <w:szCs w:val="24"/>
        </w:rPr>
      </w:pPr>
    </w:p>
    <w:p w14:paraId="5E516699" w14:textId="77777777" w:rsidR="00900C66" w:rsidRDefault="00900C66" w:rsidP="00900C66">
      <w:pPr>
        <w:pStyle w:val="ConsPlusTitle"/>
        <w:spacing w:line="276" w:lineRule="auto"/>
        <w:rPr>
          <w:szCs w:val="28"/>
        </w:rPr>
      </w:pPr>
    </w:p>
    <w:p w14:paraId="73D9DDBC" w14:textId="77777777" w:rsidR="00900C66" w:rsidRPr="005D745B" w:rsidRDefault="00900C66" w:rsidP="00900C66">
      <w:pPr>
        <w:pStyle w:val="ConsPlusTitle"/>
        <w:spacing w:line="276" w:lineRule="auto"/>
        <w:rPr>
          <w:szCs w:val="28"/>
        </w:rPr>
      </w:pPr>
    </w:p>
    <w:p w14:paraId="081C738E" w14:textId="77777777" w:rsidR="00900C66" w:rsidRPr="005D745B" w:rsidRDefault="00900C66" w:rsidP="00900C66">
      <w:pPr>
        <w:pStyle w:val="ConsPlusTitle"/>
        <w:ind w:firstLine="709"/>
        <w:jc w:val="center"/>
        <w:rPr>
          <w:szCs w:val="28"/>
        </w:rPr>
      </w:pPr>
      <w:r>
        <w:rPr>
          <w:szCs w:val="28"/>
        </w:rPr>
        <w:t>П</w:t>
      </w:r>
      <w:r w:rsidRPr="005D745B">
        <w:rPr>
          <w:szCs w:val="28"/>
        </w:rPr>
        <w:t>ОЛОЖЕНИЕ</w:t>
      </w:r>
    </w:p>
    <w:p w14:paraId="4689C49C" w14:textId="77777777" w:rsidR="00900C66" w:rsidRDefault="00900C66" w:rsidP="00900C66">
      <w:pPr>
        <w:pStyle w:val="ConsPlusTitle"/>
        <w:ind w:firstLine="709"/>
        <w:jc w:val="center"/>
        <w:rPr>
          <w:szCs w:val="28"/>
        </w:rPr>
      </w:pPr>
      <w:r w:rsidRPr="005D745B">
        <w:rPr>
          <w:szCs w:val="28"/>
        </w:rPr>
        <w:t>О ПРОВЕДЕНИИ ОТКРЫТОГО АУКЦИОНА В ЭЛЕКТРОННОЙ ФОРМЕ НА ПРАВО</w:t>
      </w:r>
      <w:r>
        <w:rPr>
          <w:szCs w:val="28"/>
        </w:rPr>
        <w:t xml:space="preserve"> </w:t>
      </w:r>
      <w:r w:rsidRPr="005D745B">
        <w:rPr>
          <w:szCs w:val="28"/>
        </w:rPr>
        <w:t xml:space="preserve">РАЗМЕЩЕНИЯ </w:t>
      </w:r>
      <w:r>
        <w:rPr>
          <w:szCs w:val="28"/>
        </w:rPr>
        <w:br/>
      </w:r>
      <w:r w:rsidRPr="005D745B">
        <w:rPr>
          <w:szCs w:val="28"/>
        </w:rPr>
        <w:t>НЕСТАЦИОНАРНОГО ТОРГОВОГО ОБЪЕКТА</w:t>
      </w:r>
    </w:p>
    <w:p w14:paraId="2E486D17" w14:textId="77777777" w:rsidR="00900C66" w:rsidRDefault="00900C66" w:rsidP="00900C66">
      <w:pPr>
        <w:pStyle w:val="ConsPlusTitle"/>
        <w:ind w:firstLine="709"/>
        <w:jc w:val="center"/>
        <w:rPr>
          <w:szCs w:val="28"/>
        </w:rPr>
      </w:pPr>
      <w:r>
        <w:rPr>
          <w:szCs w:val="28"/>
        </w:rPr>
        <w:t>НА ТЕРРИТОРИИ ГОРОДСКОГО ОКРУГА ЖУКОВСКИЙ</w:t>
      </w:r>
    </w:p>
    <w:p w14:paraId="2B8DCBB8" w14:textId="77777777" w:rsidR="00900C66" w:rsidRPr="005D745B" w:rsidRDefault="00900C66" w:rsidP="00900C66">
      <w:pPr>
        <w:pStyle w:val="ConsPlusNormal"/>
        <w:spacing w:line="276" w:lineRule="auto"/>
        <w:jc w:val="both"/>
        <w:rPr>
          <w:rFonts w:ascii="Times New Roman" w:hAnsi="Times New Roman" w:cs="Times New Roman"/>
          <w:sz w:val="28"/>
          <w:szCs w:val="28"/>
        </w:rPr>
      </w:pPr>
    </w:p>
    <w:p w14:paraId="79CD2CCE" w14:textId="77777777" w:rsidR="00900C66" w:rsidRPr="005D745B" w:rsidRDefault="00900C66" w:rsidP="00900C66">
      <w:pPr>
        <w:pStyle w:val="ConsPlusNormal"/>
        <w:spacing w:line="276" w:lineRule="auto"/>
        <w:ind w:firstLine="709"/>
        <w:jc w:val="center"/>
        <w:outlineLvl w:val="1"/>
        <w:rPr>
          <w:rFonts w:ascii="Times New Roman" w:hAnsi="Times New Roman" w:cs="Times New Roman"/>
          <w:sz w:val="28"/>
          <w:szCs w:val="28"/>
        </w:rPr>
      </w:pPr>
      <w:r w:rsidRPr="005D745B">
        <w:rPr>
          <w:rFonts w:ascii="Times New Roman" w:hAnsi="Times New Roman" w:cs="Times New Roman"/>
          <w:sz w:val="28"/>
          <w:szCs w:val="28"/>
        </w:rPr>
        <w:t>1. Общие положения</w:t>
      </w:r>
    </w:p>
    <w:p w14:paraId="4F3CC84E" w14:textId="77777777" w:rsidR="00900C66" w:rsidRPr="005D745B" w:rsidRDefault="00900C66" w:rsidP="00900C66">
      <w:pPr>
        <w:pStyle w:val="ConsPlusNormal"/>
        <w:spacing w:line="276" w:lineRule="auto"/>
        <w:ind w:firstLine="709"/>
        <w:jc w:val="both"/>
        <w:rPr>
          <w:rFonts w:ascii="Times New Roman" w:hAnsi="Times New Roman" w:cs="Times New Roman"/>
          <w:sz w:val="28"/>
          <w:szCs w:val="28"/>
        </w:rPr>
      </w:pPr>
    </w:p>
    <w:p w14:paraId="69DD40B5" w14:textId="77777777" w:rsidR="00900C66" w:rsidRPr="005D745B" w:rsidRDefault="00900C66" w:rsidP="00900C66">
      <w:pPr>
        <w:pStyle w:val="ConsPlusNonformat"/>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1.1. </w:t>
      </w:r>
      <w:r w:rsidRPr="005D745B">
        <w:rPr>
          <w:rFonts w:ascii="Times New Roman" w:hAnsi="Times New Roman" w:cs="Times New Roman"/>
          <w:sz w:val="28"/>
          <w:szCs w:val="28"/>
        </w:rPr>
        <w:t xml:space="preserve">Настоящее положение о проведении открытого аукциона в электронной форме на право размещения нестационарного торгового объекта  </w:t>
      </w:r>
      <w:r w:rsidRPr="005D745B">
        <w:rPr>
          <w:rFonts w:ascii="Times New Roman" w:hAnsi="Times New Roman" w:cs="Times New Roman"/>
          <w:sz w:val="28"/>
          <w:szCs w:val="28"/>
        </w:rPr>
        <w:br/>
        <w:t>(далее – Положение) определяет порядок организации и проведения открытого аукциона в электронной  форме на право размещения нестационарного торгового объекта (далее – электронный аукцион) на земельном участке, в здании, строении, сооружении, находящихся в муниципальной собственности, а также на земельном участке, государственная собственность на который не разграничена, находящемся на тер</w:t>
      </w:r>
      <w:r>
        <w:rPr>
          <w:rFonts w:ascii="Times New Roman" w:hAnsi="Times New Roman" w:cs="Times New Roman"/>
          <w:sz w:val="28"/>
          <w:szCs w:val="28"/>
        </w:rPr>
        <w:t>ритории городского округа Жуковский</w:t>
      </w:r>
      <w:r w:rsidRPr="005D745B">
        <w:rPr>
          <w:rFonts w:ascii="Times New Roman" w:hAnsi="Times New Roman" w:cs="Times New Roman"/>
          <w:sz w:val="28"/>
          <w:szCs w:val="28"/>
        </w:rPr>
        <w:t>.</w:t>
      </w:r>
    </w:p>
    <w:p w14:paraId="680860EE" w14:textId="569A2F19" w:rsidR="00900C66" w:rsidRPr="005D745B" w:rsidRDefault="00900C66" w:rsidP="00900C66">
      <w:pPr>
        <w:pStyle w:val="ConsPlusNonformat"/>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1.2. Положение разработано в соответствии  с  Гражданским </w:t>
      </w:r>
      <w:hyperlink r:id="rId9" w:tooltip="&quot;Гражданский кодекс Российской Федерации (часть первая)&quot; от 30.11.1994 N 51-ФЗ (ред. от 14.04.2023, с изм. от 16.05.2023) (с изм. и доп., вступ. в силу с 28.04.2023) {КонсультантПлюс}" w:history="1">
        <w:r w:rsidRPr="005D745B">
          <w:rPr>
            <w:rFonts w:ascii="Times New Roman" w:hAnsi="Times New Roman" w:cs="Times New Roman"/>
            <w:color w:val="000000" w:themeColor="text1"/>
            <w:sz w:val="28"/>
            <w:szCs w:val="28"/>
          </w:rPr>
          <w:t>кодексом</w:t>
        </w:r>
      </w:hyperlink>
      <w:r w:rsidRPr="005D745B">
        <w:rPr>
          <w:rFonts w:ascii="Times New Roman" w:hAnsi="Times New Roman" w:cs="Times New Roman"/>
          <w:color w:val="0000FF"/>
          <w:sz w:val="28"/>
          <w:szCs w:val="28"/>
        </w:rPr>
        <w:t xml:space="preserve"> </w:t>
      </w:r>
      <w:r w:rsidRPr="005D745B">
        <w:rPr>
          <w:rFonts w:ascii="Times New Roman" w:hAnsi="Times New Roman" w:cs="Times New Roman"/>
          <w:sz w:val="28"/>
          <w:szCs w:val="28"/>
        </w:rPr>
        <w:t xml:space="preserve">Российской Федерации, Федеральным </w:t>
      </w:r>
      <w:hyperlink r:id="rId10" w:tooltip="Федеральный закон от 06.10.2003 N 131-ФЗ (ред. от 29.05.2023, с изм. от 30.05.2023) &quot;Об общих принципах организации местного самоуправления в Российской Федерации&quot; {КонсультантПлюс}" w:history="1">
        <w:r w:rsidRPr="005D745B">
          <w:rPr>
            <w:rFonts w:ascii="Times New Roman" w:hAnsi="Times New Roman" w:cs="Times New Roman"/>
            <w:color w:val="000000" w:themeColor="text1"/>
            <w:sz w:val="28"/>
            <w:szCs w:val="28"/>
          </w:rPr>
          <w:t>законом</w:t>
        </w:r>
      </w:hyperlink>
      <w:r w:rsidRPr="005D745B">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Федеральным </w:t>
      </w:r>
      <w:hyperlink r:id="rId11" w:tooltip="Федеральный закон от 28.12.2009 N 381-ФЗ (ред. от 13.06.2023) &quot;Об основах государственного регулирования торговой деятельности в Российской Федерации&quot; {КонсультантПлюс}" w:history="1">
        <w:r w:rsidRPr="005D745B">
          <w:rPr>
            <w:rFonts w:ascii="Times New Roman" w:hAnsi="Times New Roman" w:cs="Times New Roman"/>
            <w:color w:val="000000" w:themeColor="text1"/>
            <w:sz w:val="28"/>
            <w:szCs w:val="28"/>
          </w:rPr>
          <w:t>законом</w:t>
        </w:r>
      </w:hyperlink>
      <w:r w:rsidRPr="005D745B">
        <w:rPr>
          <w:rFonts w:ascii="Times New Roman" w:hAnsi="Times New Roman" w:cs="Times New Roman"/>
          <w:sz w:val="28"/>
          <w:szCs w:val="28"/>
        </w:rPr>
        <w:t xml:space="preserve"> от 28.12.2009 № 381-ФЗ «Об основах государственного регулирования торговой деятельности в Российской Федерации», Федеральным </w:t>
      </w:r>
      <w:hyperlink r:id="rId12" w:tooltip="Федеральный закон от 26.07.2006 N 135-ФЗ (ред. от 29.12.2022) &quot;О защите конкуренции&quot; {КонсультантПлюс}" w:history="1">
        <w:r w:rsidRPr="005D745B">
          <w:rPr>
            <w:rFonts w:ascii="Times New Roman" w:hAnsi="Times New Roman" w:cs="Times New Roman"/>
            <w:color w:val="000000" w:themeColor="text1"/>
            <w:sz w:val="28"/>
            <w:szCs w:val="28"/>
          </w:rPr>
          <w:t>законом</w:t>
        </w:r>
      </w:hyperlink>
      <w:r w:rsidRPr="005D745B">
        <w:rPr>
          <w:rFonts w:ascii="Times New Roman" w:hAnsi="Times New Roman" w:cs="Times New Roman"/>
          <w:color w:val="000000" w:themeColor="text1"/>
          <w:sz w:val="28"/>
          <w:szCs w:val="28"/>
        </w:rPr>
        <w:t xml:space="preserve"> </w:t>
      </w:r>
      <w:r w:rsidRPr="005D745B">
        <w:rPr>
          <w:rFonts w:ascii="Times New Roman" w:hAnsi="Times New Roman" w:cs="Times New Roman"/>
          <w:sz w:val="28"/>
          <w:szCs w:val="28"/>
        </w:rPr>
        <w:t>от 26.07.2006 № 135-ФЗ «О защите конкуренции»</w:t>
      </w:r>
      <w:r>
        <w:rPr>
          <w:rFonts w:ascii="Times New Roman" w:hAnsi="Times New Roman" w:cs="Times New Roman"/>
          <w:sz w:val="28"/>
          <w:szCs w:val="28"/>
        </w:rPr>
        <w:t xml:space="preserve">, Распоряжением Министерства сельского хозяйства и продовольствия Московской области от 14.09.2023 №19РВ-359 «Об утверждении примерного положения о проведении открытого аукциона в электронной форме на право размещения нестационарного торгового объекта и признании утратившими силу некоторых распоряжений Министерства потребительского рынка и услуг Московской области», постановлением Администрации городского округа Жуковский  от 27.12.2018 2011 «Об утверждении Схемы размещения нестационарных торговых объектов на территории городского округа Жуковский Московской области на 2019-2024 </w:t>
      </w:r>
      <w:r>
        <w:rPr>
          <w:rFonts w:ascii="Times New Roman" w:hAnsi="Times New Roman" w:cs="Times New Roman"/>
          <w:sz w:val="28"/>
          <w:szCs w:val="28"/>
        </w:rPr>
        <w:lastRenderedPageBreak/>
        <w:t>годы»</w:t>
      </w:r>
      <w:r w:rsidR="00F510F7">
        <w:rPr>
          <w:rFonts w:ascii="Times New Roman" w:hAnsi="Times New Roman" w:cs="Times New Roman"/>
          <w:sz w:val="28"/>
          <w:szCs w:val="28"/>
        </w:rPr>
        <w:t>.</w:t>
      </w:r>
    </w:p>
    <w:p w14:paraId="247B69FF" w14:textId="3AD69EE3"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1.3. В проводимом в соответствии с настоящим Положением электронном аукционе может участвовать любое юридическое лицо независимо </w:t>
      </w:r>
      <w:r w:rsidRPr="005D745B">
        <w:rPr>
          <w:rFonts w:ascii="Times New Roman" w:hAnsi="Times New Roman" w:cs="Times New Roman"/>
          <w:sz w:val="28"/>
          <w:szCs w:val="28"/>
        </w:rPr>
        <w:br/>
      </w:r>
      <w:r w:rsidRPr="00F0383B">
        <w:rPr>
          <w:rFonts w:ascii="Times New Roman" w:hAnsi="Times New Roman" w:cs="Times New Roman"/>
          <w:sz w:val="28"/>
          <w:szCs w:val="28"/>
        </w:rPr>
        <w:t xml:space="preserve">от организационно-правовой формы, формы собственности, места нахождения, </w:t>
      </w:r>
      <w:r w:rsidRPr="00F0383B">
        <w:rPr>
          <w:rFonts w:ascii="Times New Roman" w:hAnsi="Times New Roman" w:cs="Times New Roman"/>
          <w:sz w:val="28"/>
          <w:szCs w:val="28"/>
        </w:rPr>
        <w:br/>
        <w:t xml:space="preserve">а также места происхождения капитала, любой индивидуальный предприниматель, любое </w:t>
      </w:r>
      <w:r w:rsidRPr="00F0383B">
        <w:rPr>
          <w:rFonts w:ascii="Times New Roman" w:hAnsi="Times New Roman" w:cs="Times New Roman"/>
          <w:sz w:val="28"/>
          <w:szCs w:val="28"/>
          <w:shd w:val="clear" w:color="auto" w:fill="FFFFFF"/>
        </w:rPr>
        <w:t>физическое лицо, не являющееся и</w:t>
      </w:r>
      <w:r w:rsidR="00F510F7">
        <w:rPr>
          <w:rFonts w:ascii="Times New Roman" w:hAnsi="Times New Roman" w:cs="Times New Roman"/>
          <w:sz w:val="28"/>
          <w:szCs w:val="28"/>
          <w:shd w:val="clear" w:color="auto" w:fill="FFFFFF"/>
        </w:rPr>
        <w:t xml:space="preserve">ндивидуальным предпринимателем </w:t>
      </w:r>
      <w:r w:rsidRPr="00F0383B">
        <w:rPr>
          <w:rFonts w:ascii="Times New Roman" w:hAnsi="Times New Roman" w:cs="Times New Roman"/>
          <w:sz w:val="28"/>
          <w:szCs w:val="28"/>
          <w:shd w:val="clear" w:color="auto" w:fill="FFFFFF"/>
        </w:rPr>
        <w:t>и применяющее специальный налоговый режим «Налог на профессиональный доход»</w:t>
      </w:r>
      <w:r w:rsidRPr="00F0383B">
        <w:rPr>
          <w:rFonts w:ascii="Times New Roman" w:hAnsi="Times New Roman" w:cs="Times New Roman"/>
          <w:sz w:val="28"/>
          <w:szCs w:val="28"/>
        </w:rPr>
        <w:t>.</w:t>
      </w:r>
    </w:p>
    <w:p w14:paraId="2D9E25D1"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color w:val="000000" w:themeColor="text1"/>
          <w:sz w:val="28"/>
          <w:szCs w:val="28"/>
        </w:rPr>
      </w:pPr>
      <w:r w:rsidRPr="00F0383B">
        <w:rPr>
          <w:rFonts w:ascii="Times New Roman" w:hAnsi="Times New Roman" w:cs="Times New Roman"/>
          <w:color w:val="000000" w:themeColor="text1"/>
          <w:sz w:val="28"/>
          <w:szCs w:val="28"/>
        </w:rPr>
        <w:t>Решение</w:t>
      </w:r>
      <w:r w:rsidRPr="005D745B">
        <w:rPr>
          <w:rFonts w:ascii="Times New Roman" w:hAnsi="Times New Roman" w:cs="Times New Roman"/>
          <w:color w:val="000000" w:themeColor="text1"/>
          <w:sz w:val="28"/>
          <w:szCs w:val="28"/>
        </w:rPr>
        <w:t xml:space="preserve"> о проведении электронного аукциона принимается </w:t>
      </w:r>
      <w:r>
        <w:rPr>
          <w:rFonts w:ascii="Times New Roman" w:hAnsi="Times New Roman" w:cs="Times New Roman"/>
          <w:color w:val="000000" w:themeColor="text1"/>
          <w:sz w:val="28"/>
          <w:szCs w:val="28"/>
        </w:rPr>
        <w:t>Администрацией городского округа Жуковский.</w:t>
      </w:r>
    </w:p>
    <w:p w14:paraId="271D9606" w14:textId="77777777" w:rsidR="00900C66" w:rsidRPr="005D745B" w:rsidRDefault="00900C66" w:rsidP="00900C66">
      <w:pPr>
        <w:pStyle w:val="ConsPlusNonformat"/>
        <w:spacing w:line="276" w:lineRule="auto"/>
        <w:ind w:firstLine="709"/>
        <w:contextualSpacing/>
        <w:jc w:val="both"/>
        <w:rPr>
          <w:rFonts w:ascii="Times New Roman" w:hAnsi="Times New Roman" w:cs="Times New Roman"/>
          <w:color w:val="000000" w:themeColor="text1"/>
          <w:sz w:val="28"/>
          <w:szCs w:val="28"/>
        </w:rPr>
      </w:pPr>
      <w:r w:rsidRPr="005D745B">
        <w:rPr>
          <w:rFonts w:ascii="Times New Roman" w:hAnsi="Times New Roman" w:cs="Times New Roman"/>
          <w:sz w:val="28"/>
          <w:szCs w:val="28"/>
        </w:rPr>
        <w:t>1.4. Предметом электронного аукциона является право на размещение нестационарного торгового объекта на земельном участке, в здании, строении, сооружении, находящихся в муниципальной собственности, а также на земельном участке, государственная собственность на который не разграничена, находя</w:t>
      </w:r>
      <w:r>
        <w:rPr>
          <w:rFonts w:ascii="Times New Roman" w:hAnsi="Times New Roman" w:cs="Times New Roman"/>
          <w:sz w:val="28"/>
          <w:szCs w:val="28"/>
        </w:rPr>
        <w:t>щемся на территории городского округа Жуковский</w:t>
      </w:r>
      <w:r w:rsidRPr="005D745B">
        <w:rPr>
          <w:rFonts w:ascii="Times New Roman" w:hAnsi="Times New Roman" w:cs="Times New Roman"/>
          <w:sz w:val="28"/>
          <w:szCs w:val="28"/>
        </w:rPr>
        <w:t>.</w:t>
      </w:r>
    </w:p>
    <w:p w14:paraId="35112884"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1.5. Основные понятия и определения, используемые в настоящем Положении:</w:t>
      </w:r>
    </w:p>
    <w:p w14:paraId="6E4C1C9A" w14:textId="77777777" w:rsidR="00900C66" w:rsidRPr="005E1689" w:rsidRDefault="00900C66" w:rsidP="00900C66">
      <w:pPr>
        <w:pStyle w:val="ConsPlusNormal"/>
        <w:spacing w:line="276" w:lineRule="auto"/>
        <w:ind w:firstLine="709"/>
        <w:contextualSpacing/>
        <w:jc w:val="both"/>
        <w:rPr>
          <w:rFonts w:ascii="Times New Roman" w:hAnsi="Times New Roman" w:cs="Times New Roman"/>
          <w:sz w:val="28"/>
          <w:szCs w:val="28"/>
          <w:vertAlign w:val="subscript"/>
        </w:rPr>
      </w:pPr>
      <w:r w:rsidRPr="005D745B">
        <w:rPr>
          <w:rFonts w:ascii="Times New Roman" w:hAnsi="Times New Roman" w:cs="Times New Roman"/>
          <w:sz w:val="28"/>
          <w:szCs w:val="28"/>
        </w:rPr>
        <w:t>1) открытый аукцион в электронной форме (электронный аукцион) – форма торгов, победителем которых признается участник электронного аукциона, предложивший наиболее высокую цену договора (лота) и заявка которого соответствует требованиям</w:t>
      </w:r>
      <w:r>
        <w:rPr>
          <w:rFonts w:ascii="Times New Roman" w:hAnsi="Times New Roman" w:cs="Times New Roman"/>
          <w:sz w:val="28"/>
          <w:szCs w:val="28"/>
        </w:rPr>
        <w:t xml:space="preserve">, установленным в </w:t>
      </w:r>
      <w:r w:rsidRPr="005E1689">
        <w:rPr>
          <w:rFonts w:ascii="Times New Roman" w:hAnsi="Times New Roman" w:cs="Times New Roman"/>
          <w:sz w:val="28"/>
          <w:szCs w:val="28"/>
        </w:rPr>
        <w:t>извещении о проведении открытого аукциона в электронной форме на право размещения нестационарного торгового объекта на территории</w:t>
      </w:r>
      <w:r w:rsidRPr="00A4014F">
        <w:rPr>
          <w:rFonts w:ascii="Times New Roman" w:hAnsi="Times New Roman" w:cs="Times New Roman"/>
          <w:sz w:val="28"/>
          <w:szCs w:val="28"/>
        </w:rPr>
        <w:t xml:space="preserve"> </w:t>
      </w:r>
      <w:r>
        <w:rPr>
          <w:rFonts w:ascii="Times New Roman" w:hAnsi="Times New Roman" w:cs="Times New Roman"/>
          <w:sz w:val="28"/>
          <w:szCs w:val="28"/>
        </w:rPr>
        <w:t>городского округа Жуковский</w:t>
      </w:r>
      <w:r w:rsidRPr="005E1689">
        <w:rPr>
          <w:rFonts w:ascii="Times New Roman" w:hAnsi="Times New Roman" w:cs="Times New Roman"/>
          <w:sz w:val="28"/>
          <w:szCs w:val="28"/>
        </w:rPr>
        <w:t xml:space="preserve"> (далее – Извещение);</w:t>
      </w:r>
    </w:p>
    <w:p w14:paraId="78F2392D"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2) аукционная комиссия – комиссия, создаваемая организатором электронного аукциона в целях обеспечения организации и проведения электронного аукциона;</w:t>
      </w:r>
    </w:p>
    <w:p w14:paraId="7F886FA6"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3) организатор электронного аукциона – уполномоченный орган местного самоуправления </w:t>
      </w:r>
      <w:r>
        <w:rPr>
          <w:rFonts w:ascii="Times New Roman" w:hAnsi="Times New Roman" w:cs="Times New Roman"/>
          <w:sz w:val="28"/>
          <w:szCs w:val="28"/>
        </w:rPr>
        <w:t>- Администрация городского округа Жуковский</w:t>
      </w:r>
    </w:p>
    <w:p w14:paraId="303040B2" w14:textId="7AF29B5D"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4) оператор электронной площадки – юридическое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 функционирование, включенное в перечень операторов электронных площадок, </w:t>
      </w:r>
      <w:r w:rsidR="00F510F7">
        <w:rPr>
          <w:rFonts w:ascii="Times New Roman" w:hAnsi="Times New Roman" w:cs="Times New Roman"/>
          <w:sz w:val="28"/>
          <w:szCs w:val="28"/>
        </w:rPr>
        <w:t xml:space="preserve">функционирующих в соответствии </w:t>
      </w:r>
      <w:r w:rsidRPr="005D745B">
        <w:rPr>
          <w:rFonts w:ascii="Times New Roman" w:hAnsi="Times New Roman" w:cs="Times New Roman"/>
          <w:sz w:val="28"/>
          <w:szCs w:val="28"/>
        </w:rPr>
        <w:t xml:space="preserve">с законодательством Российской Федерации о контрактной системе в сфере закупок товаров, работ, услуг для обеспечения государственных </w:t>
      </w:r>
      <w:r w:rsidRPr="005D745B">
        <w:rPr>
          <w:rFonts w:ascii="Times New Roman" w:hAnsi="Times New Roman" w:cs="Times New Roman"/>
          <w:sz w:val="28"/>
          <w:szCs w:val="28"/>
        </w:rPr>
        <w:br/>
        <w:t>и муниципальных нужд;</w:t>
      </w:r>
    </w:p>
    <w:p w14:paraId="462EBD36"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lastRenderedPageBreak/>
        <w:t xml:space="preserve">5) заявка на участие в электронном аукционе (далее – заявка) – сведения </w:t>
      </w:r>
      <w:r w:rsidRPr="00F0383B">
        <w:rPr>
          <w:rFonts w:ascii="Times New Roman" w:hAnsi="Times New Roman" w:cs="Times New Roman"/>
          <w:sz w:val="28"/>
          <w:szCs w:val="28"/>
        </w:rPr>
        <w:br/>
        <w:t xml:space="preserve">и документы, представленные заявителем в электронной форме для участия </w:t>
      </w:r>
      <w:r w:rsidRPr="00F0383B">
        <w:rPr>
          <w:rFonts w:ascii="Times New Roman" w:hAnsi="Times New Roman" w:cs="Times New Roman"/>
          <w:sz w:val="28"/>
          <w:szCs w:val="28"/>
        </w:rPr>
        <w:br/>
        <w:t>в электронном аукционе;</w:t>
      </w:r>
    </w:p>
    <w:p w14:paraId="0A1DA493" w14:textId="67C0C5C2"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 xml:space="preserve">6) участник электронного аукциона – любое юридическое лицо независимо </w:t>
      </w:r>
      <w:r w:rsidRPr="00F0383B">
        <w:rPr>
          <w:rFonts w:ascii="Times New Roman" w:hAnsi="Times New Roman" w:cs="Times New Roman"/>
          <w:sz w:val="28"/>
          <w:szCs w:val="28"/>
        </w:rPr>
        <w:br/>
        <w:t xml:space="preserve">от организационно-правовой формы, формы собственности, места нахождения, </w:t>
      </w:r>
      <w:r w:rsidR="00F510F7">
        <w:rPr>
          <w:rFonts w:ascii="Times New Roman" w:hAnsi="Times New Roman" w:cs="Times New Roman"/>
          <w:sz w:val="28"/>
          <w:szCs w:val="28"/>
        </w:rPr>
        <w:br/>
        <w:t xml:space="preserve">места происхождения капитала, </w:t>
      </w:r>
      <w:r w:rsidRPr="00F0383B">
        <w:rPr>
          <w:rFonts w:ascii="Times New Roman" w:hAnsi="Times New Roman" w:cs="Times New Roman"/>
          <w:sz w:val="28"/>
          <w:szCs w:val="28"/>
        </w:rPr>
        <w:t xml:space="preserve">любой индивидуальный предприниматель, </w:t>
      </w:r>
      <w:r w:rsidRPr="00F0383B">
        <w:rPr>
          <w:rFonts w:ascii="Times New Roman" w:hAnsi="Times New Roman" w:cs="Times New Roman"/>
          <w:sz w:val="28"/>
          <w:szCs w:val="28"/>
          <w:shd w:val="clear" w:color="auto" w:fill="FFFFFF"/>
        </w:rPr>
        <w:t xml:space="preserve">любое физическое лицо, не являющееся индивидуальным предпринимателем </w:t>
      </w:r>
      <w:r w:rsidRPr="00F0383B">
        <w:rPr>
          <w:rFonts w:ascii="Times New Roman" w:hAnsi="Times New Roman" w:cs="Times New Roman"/>
          <w:sz w:val="28"/>
          <w:szCs w:val="28"/>
          <w:shd w:val="clear" w:color="auto" w:fill="FFFFFF"/>
        </w:rPr>
        <w:br/>
        <w:t xml:space="preserve">и применяющее специальный налоговый режим «Налог на профессиональный доход», </w:t>
      </w:r>
      <w:r w:rsidRPr="00F0383B">
        <w:rPr>
          <w:rFonts w:ascii="Times New Roman" w:hAnsi="Times New Roman" w:cs="Times New Roman"/>
          <w:sz w:val="28"/>
          <w:szCs w:val="28"/>
        </w:rPr>
        <w:t>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p w14:paraId="2E3F5AB8"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 xml:space="preserve">7) заявитель – заинтересованное в участии в электронном аукционе лицо, </w:t>
      </w:r>
      <w:r>
        <w:rPr>
          <w:rFonts w:ascii="Times New Roman" w:hAnsi="Times New Roman" w:cs="Times New Roman"/>
          <w:sz w:val="28"/>
          <w:szCs w:val="28"/>
        </w:rPr>
        <w:t xml:space="preserve">  </w:t>
      </w:r>
    </w:p>
    <w:p w14:paraId="4F880AFA" w14:textId="77777777" w:rsidR="00900C66" w:rsidRPr="00F0383B" w:rsidRDefault="00900C66" w:rsidP="00900C66">
      <w:pPr>
        <w:pStyle w:val="ConsPlusNonformat"/>
        <w:spacing w:line="276" w:lineRule="auto"/>
        <w:contextualSpacing/>
        <w:jc w:val="both"/>
        <w:rPr>
          <w:rFonts w:ascii="Times New Roman" w:hAnsi="Times New Roman" w:cs="Times New Roman"/>
          <w:sz w:val="28"/>
          <w:szCs w:val="28"/>
        </w:rPr>
      </w:pPr>
      <w:r w:rsidRPr="00F0383B">
        <w:rPr>
          <w:rFonts w:ascii="Times New Roman" w:hAnsi="Times New Roman" w:cs="Times New Roman"/>
          <w:sz w:val="28"/>
          <w:szCs w:val="28"/>
        </w:rPr>
        <w:tab/>
        <w:t xml:space="preserve">8) единственный участник электронного аукциона – только один участник, заявка на участие в электронном аукционе которого признана соответствующей требованиям Извещения; </w:t>
      </w:r>
    </w:p>
    <w:p w14:paraId="3119F343"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9) победитель электронного аукциона – участник электронного аукциона, предложивший наиболее высокую цену договора (лота);</w:t>
      </w:r>
    </w:p>
    <w:p w14:paraId="4B960E08"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 xml:space="preserve">10) начальная (минимальная) цена договора (лота) – определенный организатором электронного аукциона размер начальной (минимальной) платы </w:t>
      </w:r>
      <w:r w:rsidRPr="00F0383B">
        <w:rPr>
          <w:rFonts w:ascii="Times New Roman" w:hAnsi="Times New Roman" w:cs="Times New Roman"/>
          <w:sz w:val="28"/>
          <w:szCs w:val="28"/>
        </w:rPr>
        <w:br/>
        <w:t>за размещение нестационарного торгового объекта;</w:t>
      </w:r>
    </w:p>
    <w:p w14:paraId="56A527B1"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1</w:t>
      </w:r>
      <w:r>
        <w:rPr>
          <w:rFonts w:ascii="Times New Roman" w:hAnsi="Times New Roman" w:cs="Times New Roman"/>
          <w:sz w:val="28"/>
          <w:szCs w:val="28"/>
        </w:rPr>
        <w:t>1</w:t>
      </w:r>
      <w:r w:rsidRPr="00F0383B">
        <w:rPr>
          <w:rFonts w:ascii="Times New Roman" w:hAnsi="Times New Roman" w:cs="Times New Roman"/>
          <w:sz w:val="28"/>
          <w:szCs w:val="28"/>
        </w:rPr>
        <w:t>) «шаг аукциона» – величина повышения начальной (минимальной) цены договора (лота);</w:t>
      </w:r>
    </w:p>
    <w:p w14:paraId="18F08287"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1</w:t>
      </w:r>
      <w:r>
        <w:rPr>
          <w:rFonts w:ascii="Times New Roman" w:hAnsi="Times New Roman" w:cs="Times New Roman"/>
          <w:sz w:val="28"/>
          <w:szCs w:val="28"/>
        </w:rPr>
        <w:t>2</w:t>
      </w:r>
      <w:r w:rsidRPr="00F0383B">
        <w:rPr>
          <w:rFonts w:ascii="Times New Roman" w:hAnsi="Times New Roman" w:cs="Times New Roman"/>
          <w:sz w:val="28"/>
          <w:szCs w:val="28"/>
        </w:rPr>
        <w:t>) цена договора (лота) – размер платы за размещение нестационарного торгового объекта, определенный по результатам электронного аукциона;</w:t>
      </w:r>
    </w:p>
    <w:p w14:paraId="5DCC249F"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1</w:t>
      </w:r>
      <w:r>
        <w:rPr>
          <w:rFonts w:ascii="Times New Roman" w:hAnsi="Times New Roman" w:cs="Times New Roman"/>
          <w:sz w:val="28"/>
          <w:szCs w:val="28"/>
        </w:rPr>
        <w:t>3</w:t>
      </w:r>
      <w:r w:rsidRPr="00F0383B">
        <w:rPr>
          <w:rFonts w:ascii="Times New Roman" w:hAnsi="Times New Roman" w:cs="Times New Roman"/>
          <w:sz w:val="28"/>
          <w:szCs w:val="28"/>
        </w:rPr>
        <w:t>) регламент электронной площадки – документ, определяющий процесс работы электронной площадки, ее использования и проведения на ней электронных аукционов;</w:t>
      </w:r>
    </w:p>
    <w:p w14:paraId="7BA5CEB6" w14:textId="1EFB03BB"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1</w:t>
      </w:r>
      <w:r>
        <w:rPr>
          <w:rFonts w:ascii="Times New Roman" w:hAnsi="Times New Roman" w:cs="Times New Roman"/>
          <w:sz w:val="28"/>
          <w:szCs w:val="28"/>
        </w:rPr>
        <w:t>4</w:t>
      </w:r>
      <w:r w:rsidRPr="00F0383B">
        <w:rPr>
          <w:rFonts w:ascii="Times New Roman" w:hAnsi="Times New Roman" w:cs="Times New Roman"/>
          <w:sz w:val="28"/>
          <w:szCs w:val="28"/>
        </w:rPr>
        <w:t xml:space="preserve">) портал – подсистема «Единый портал торгов Московской области» государственной информационной системы Московской области </w:t>
      </w:r>
      <w:r w:rsidRPr="00F0383B">
        <w:rPr>
          <w:rFonts w:ascii="Times New Roman" w:hAnsi="Times New Roman" w:cs="Times New Roman"/>
          <w:sz w:val="28"/>
          <w:szCs w:val="28"/>
        </w:rPr>
        <w:br/>
        <w:t>«Единая автоматизированная система управления закупками Московской области» по адресу: https://easuz.mosreg.ru, предназначе</w:t>
      </w:r>
      <w:r w:rsidR="00F510F7">
        <w:rPr>
          <w:rFonts w:ascii="Times New Roman" w:hAnsi="Times New Roman" w:cs="Times New Roman"/>
          <w:sz w:val="28"/>
          <w:szCs w:val="28"/>
        </w:rPr>
        <w:t xml:space="preserve">нная для размещения информации </w:t>
      </w:r>
      <w:r w:rsidRPr="00F0383B">
        <w:rPr>
          <w:rFonts w:ascii="Times New Roman" w:hAnsi="Times New Roman" w:cs="Times New Roman"/>
          <w:sz w:val="28"/>
          <w:szCs w:val="28"/>
        </w:rPr>
        <w:t>о проведении конкурентных процедур</w:t>
      </w:r>
      <w:r w:rsidRPr="005D745B">
        <w:rPr>
          <w:rFonts w:ascii="Times New Roman" w:hAnsi="Times New Roman" w:cs="Times New Roman"/>
          <w:sz w:val="28"/>
          <w:szCs w:val="28"/>
        </w:rPr>
        <w:t xml:space="preserve"> в Московской области.</w:t>
      </w:r>
    </w:p>
    <w:p w14:paraId="22F80BFD"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p>
    <w:p w14:paraId="20F0A3BB" w14:textId="77777777" w:rsidR="00900C66" w:rsidRPr="005D745B"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sidRPr="005D745B">
        <w:rPr>
          <w:rFonts w:ascii="Times New Roman" w:hAnsi="Times New Roman" w:cs="Times New Roman"/>
          <w:sz w:val="28"/>
          <w:szCs w:val="28"/>
        </w:rPr>
        <w:t>2. Функции организатора электронного аукциона</w:t>
      </w:r>
    </w:p>
    <w:p w14:paraId="4AC606F6"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p>
    <w:p w14:paraId="2A05F6E4" w14:textId="77777777" w:rsidR="00900C66" w:rsidRPr="005D745B" w:rsidRDefault="00900C66" w:rsidP="00900C66">
      <w:pPr>
        <w:pStyle w:val="ConsPlusNonformat"/>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2.1. </w:t>
      </w:r>
      <w:r>
        <w:rPr>
          <w:rFonts w:ascii="Times New Roman" w:hAnsi="Times New Roman" w:cs="Times New Roman"/>
          <w:sz w:val="28"/>
          <w:szCs w:val="28"/>
        </w:rPr>
        <w:t>О</w:t>
      </w:r>
      <w:r w:rsidRPr="005D745B">
        <w:rPr>
          <w:rFonts w:ascii="Times New Roman" w:hAnsi="Times New Roman" w:cs="Times New Roman"/>
          <w:sz w:val="28"/>
          <w:szCs w:val="28"/>
        </w:rPr>
        <w:t>рганизатор</w:t>
      </w:r>
      <w:r>
        <w:rPr>
          <w:rFonts w:ascii="Times New Roman" w:hAnsi="Times New Roman" w:cs="Times New Roman"/>
          <w:sz w:val="28"/>
          <w:szCs w:val="28"/>
        </w:rPr>
        <w:t>ом</w:t>
      </w:r>
      <w:r w:rsidRPr="005D745B">
        <w:rPr>
          <w:rFonts w:ascii="Times New Roman" w:hAnsi="Times New Roman" w:cs="Times New Roman"/>
          <w:sz w:val="28"/>
          <w:szCs w:val="28"/>
        </w:rPr>
        <w:t xml:space="preserve"> электронного аукциона </w:t>
      </w:r>
      <w:r>
        <w:rPr>
          <w:rFonts w:ascii="Times New Roman" w:hAnsi="Times New Roman" w:cs="Times New Roman"/>
          <w:sz w:val="28"/>
          <w:szCs w:val="28"/>
        </w:rPr>
        <w:t>является Администрация городского округа Жуковский</w:t>
      </w:r>
      <w:r w:rsidRPr="005D745B">
        <w:rPr>
          <w:rFonts w:ascii="Times New Roman" w:hAnsi="Times New Roman" w:cs="Times New Roman"/>
          <w:sz w:val="28"/>
          <w:szCs w:val="28"/>
        </w:rPr>
        <w:t>.</w:t>
      </w:r>
    </w:p>
    <w:p w14:paraId="41DD5568"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lastRenderedPageBreak/>
        <w:t>2.2. Организатор электронного аукциона:</w:t>
      </w:r>
    </w:p>
    <w:p w14:paraId="632242AF"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1) принимает решение о проведении электронного аукциона;</w:t>
      </w:r>
    </w:p>
    <w:p w14:paraId="34650D7D"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2) определяет начальную (минимальную) цену договора (лота);</w:t>
      </w:r>
    </w:p>
    <w:p w14:paraId="23C34D0D"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3) устанавливает:</w:t>
      </w:r>
    </w:p>
    <w:p w14:paraId="166FC0FE" w14:textId="77777777" w:rsidR="00900C66" w:rsidRPr="005D745B" w:rsidRDefault="00900C66" w:rsidP="00900C66">
      <w:pPr>
        <w:pStyle w:val="ConsPlusNormal"/>
        <w:spacing w:line="276" w:lineRule="auto"/>
        <w:contextualSpacing/>
        <w:jc w:val="both"/>
        <w:rPr>
          <w:rFonts w:ascii="Times New Roman" w:hAnsi="Times New Roman" w:cs="Times New Roman"/>
          <w:sz w:val="28"/>
          <w:szCs w:val="28"/>
        </w:rPr>
      </w:pPr>
      <w:r w:rsidRPr="005D745B">
        <w:rPr>
          <w:rFonts w:ascii="Times New Roman" w:hAnsi="Times New Roman" w:cs="Times New Roman"/>
          <w:sz w:val="28"/>
          <w:szCs w:val="28"/>
        </w:rPr>
        <w:t>порядок и сроки подачи заявок;</w:t>
      </w:r>
    </w:p>
    <w:p w14:paraId="584B9EDF" w14:textId="77777777" w:rsidR="00900C66" w:rsidRPr="005D745B" w:rsidRDefault="00900C66" w:rsidP="00900C66">
      <w:pPr>
        <w:pStyle w:val="ConsPlusNormal"/>
        <w:spacing w:line="276" w:lineRule="auto"/>
        <w:contextualSpacing/>
        <w:jc w:val="both"/>
        <w:rPr>
          <w:rFonts w:ascii="Times New Roman" w:hAnsi="Times New Roman" w:cs="Times New Roman"/>
          <w:sz w:val="28"/>
          <w:szCs w:val="28"/>
        </w:rPr>
      </w:pPr>
      <w:r w:rsidRPr="005D745B">
        <w:rPr>
          <w:rFonts w:ascii="Times New Roman" w:hAnsi="Times New Roman" w:cs="Times New Roman"/>
          <w:sz w:val="28"/>
          <w:szCs w:val="28"/>
        </w:rPr>
        <w:t>дату начала рассмотрения заявок;</w:t>
      </w:r>
    </w:p>
    <w:p w14:paraId="681ABF9B" w14:textId="77777777" w:rsidR="00900C66" w:rsidRPr="005D745B" w:rsidRDefault="00900C66" w:rsidP="00900C66">
      <w:pPr>
        <w:pStyle w:val="ConsPlusNormal"/>
        <w:spacing w:line="276" w:lineRule="auto"/>
        <w:contextualSpacing/>
        <w:jc w:val="both"/>
        <w:rPr>
          <w:rFonts w:ascii="Times New Roman" w:hAnsi="Times New Roman" w:cs="Times New Roman"/>
          <w:sz w:val="28"/>
          <w:szCs w:val="28"/>
        </w:rPr>
      </w:pPr>
      <w:r w:rsidRPr="005D745B">
        <w:rPr>
          <w:rFonts w:ascii="Times New Roman" w:hAnsi="Times New Roman" w:cs="Times New Roman"/>
          <w:sz w:val="28"/>
          <w:szCs w:val="28"/>
        </w:rPr>
        <w:t>дату окончания рассмотрения заявок;</w:t>
      </w:r>
    </w:p>
    <w:p w14:paraId="65357B0B" w14:textId="77777777" w:rsidR="00900C66" w:rsidRPr="005D745B" w:rsidRDefault="00900C66" w:rsidP="00900C66">
      <w:pPr>
        <w:pStyle w:val="ConsPlusNormal"/>
        <w:spacing w:line="276" w:lineRule="auto"/>
        <w:contextualSpacing/>
        <w:jc w:val="both"/>
        <w:rPr>
          <w:rFonts w:ascii="Times New Roman" w:hAnsi="Times New Roman" w:cs="Times New Roman"/>
          <w:sz w:val="28"/>
          <w:szCs w:val="28"/>
        </w:rPr>
      </w:pPr>
      <w:r w:rsidRPr="005D745B">
        <w:rPr>
          <w:rFonts w:ascii="Times New Roman" w:hAnsi="Times New Roman" w:cs="Times New Roman"/>
          <w:sz w:val="28"/>
          <w:szCs w:val="28"/>
        </w:rPr>
        <w:t>дату и время проведения электронного аукциона;</w:t>
      </w:r>
    </w:p>
    <w:p w14:paraId="4FBE37C0" w14:textId="77777777" w:rsidR="00900C66" w:rsidRPr="005D745B" w:rsidRDefault="00900C66" w:rsidP="00900C66">
      <w:pPr>
        <w:pStyle w:val="ConsPlusNormal"/>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«шаг аукциона»</w:t>
      </w:r>
      <w:r w:rsidRPr="005D745B">
        <w:rPr>
          <w:rFonts w:ascii="Times New Roman" w:hAnsi="Times New Roman" w:cs="Times New Roman"/>
          <w:sz w:val="28"/>
          <w:szCs w:val="28"/>
        </w:rPr>
        <w:t>;</w:t>
      </w:r>
    </w:p>
    <w:p w14:paraId="4F6DAA06" w14:textId="77777777" w:rsidR="00900C66" w:rsidRPr="005D745B" w:rsidRDefault="00900C66" w:rsidP="00900C66">
      <w:pPr>
        <w:pStyle w:val="ConsPlusNormal"/>
        <w:spacing w:line="276" w:lineRule="auto"/>
        <w:contextualSpacing/>
        <w:jc w:val="both"/>
        <w:rPr>
          <w:rFonts w:ascii="Times New Roman" w:hAnsi="Times New Roman" w:cs="Times New Roman"/>
          <w:sz w:val="28"/>
          <w:szCs w:val="28"/>
        </w:rPr>
      </w:pPr>
      <w:r w:rsidRPr="005D745B">
        <w:rPr>
          <w:rFonts w:ascii="Times New Roman" w:hAnsi="Times New Roman" w:cs="Times New Roman"/>
          <w:sz w:val="28"/>
          <w:szCs w:val="28"/>
        </w:rPr>
        <w:t>требование о задатке, размер задатка</w:t>
      </w:r>
      <w:bookmarkStart w:id="0" w:name="P114"/>
      <w:bookmarkEnd w:id="0"/>
      <w:r w:rsidRPr="005D745B">
        <w:rPr>
          <w:rFonts w:ascii="Times New Roman" w:hAnsi="Times New Roman" w:cs="Times New Roman"/>
          <w:sz w:val="28"/>
          <w:szCs w:val="28"/>
        </w:rPr>
        <w:t>;</w:t>
      </w:r>
    </w:p>
    <w:p w14:paraId="3D2089E3"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4) утверждает Извещение, </w:t>
      </w:r>
      <w:r>
        <w:rPr>
          <w:rFonts w:ascii="Times New Roman" w:hAnsi="Times New Roman" w:cs="Times New Roman"/>
          <w:sz w:val="28"/>
          <w:szCs w:val="28"/>
        </w:rPr>
        <w:t>и</w:t>
      </w:r>
      <w:r w:rsidRPr="005D745B">
        <w:rPr>
          <w:rFonts w:ascii="Times New Roman" w:hAnsi="Times New Roman" w:cs="Times New Roman"/>
          <w:sz w:val="28"/>
          <w:szCs w:val="28"/>
        </w:rPr>
        <w:t>зменения в Извещени</w:t>
      </w:r>
      <w:r>
        <w:rPr>
          <w:rFonts w:ascii="Times New Roman" w:hAnsi="Times New Roman" w:cs="Times New Roman"/>
          <w:sz w:val="28"/>
          <w:szCs w:val="28"/>
        </w:rPr>
        <w:t>е</w:t>
      </w:r>
      <w:r w:rsidRPr="005D745B">
        <w:rPr>
          <w:rFonts w:ascii="Times New Roman" w:hAnsi="Times New Roman" w:cs="Times New Roman"/>
          <w:sz w:val="28"/>
          <w:szCs w:val="28"/>
        </w:rPr>
        <w:t xml:space="preserve"> и Извещение об отказе </w:t>
      </w:r>
      <w:r w:rsidRPr="005D745B">
        <w:rPr>
          <w:rFonts w:ascii="Times New Roman" w:hAnsi="Times New Roman" w:cs="Times New Roman"/>
          <w:sz w:val="28"/>
          <w:szCs w:val="28"/>
        </w:rPr>
        <w:br/>
        <w:t>от проведения электронного аукциона;</w:t>
      </w:r>
    </w:p>
    <w:p w14:paraId="24569DE9" w14:textId="4DBCB50F"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5) обеспечивает размещени</w:t>
      </w:r>
      <w:r w:rsidRPr="00305B5F">
        <w:rPr>
          <w:rFonts w:ascii="Times New Roman" w:hAnsi="Times New Roman" w:cs="Times New Roman"/>
          <w:sz w:val="28"/>
          <w:szCs w:val="28"/>
        </w:rPr>
        <w:t xml:space="preserve">е Извещений, указанных </w:t>
      </w:r>
      <w:r w:rsidRPr="00305B5F">
        <w:rPr>
          <w:rFonts w:ascii="Times New Roman" w:hAnsi="Times New Roman" w:cs="Times New Roman"/>
          <w:color w:val="000000" w:themeColor="text1"/>
          <w:sz w:val="28"/>
          <w:szCs w:val="28"/>
        </w:rPr>
        <w:t>в</w:t>
      </w:r>
      <w:r w:rsidRPr="005D745B">
        <w:rPr>
          <w:rFonts w:ascii="Times New Roman" w:hAnsi="Times New Roman" w:cs="Times New Roman"/>
          <w:color w:val="000000" w:themeColor="text1"/>
          <w:sz w:val="28"/>
          <w:szCs w:val="28"/>
        </w:rPr>
        <w:t xml:space="preserve"> </w:t>
      </w:r>
      <w:hyperlink w:anchor="P114" w:tooltip="4) утверждает Извещение и извещение об отказе от проведения электронного аукциона;" w:history="1">
        <w:r w:rsidRPr="005D745B">
          <w:rPr>
            <w:rFonts w:ascii="Times New Roman" w:hAnsi="Times New Roman" w:cs="Times New Roman"/>
            <w:color w:val="000000" w:themeColor="text1"/>
            <w:sz w:val="28"/>
            <w:szCs w:val="28"/>
          </w:rPr>
          <w:t>подпункте 4</w:t>
        </w:r>
      </w:hyperlink>
      <w:r w:rsidRPr="005D745B">
        <w:rPr>
          <w:rFonts w:ascii="Times New Roman" w:hAnsi="Times New Roman" w:cs="Times New Roman"/>
          <w:color w:val="0000FF"/>
          <w:sz w:val="28"/>
          <w:szCs w:val="28"/>
        </w:rPr>
        <w:t xml:space="preserve"> </w:t>
      </w:r>
      <w:r w:rsidRPr="005D745B">
        <w:rPr>
          <w:rFonts w:ascii="Times New Roman" w:hAnsi="Times New Roman" w:cs="Times New Roman"/>
          <w:sz w:val="28"/>
          <w:szCs w:val="28"/>
        </w:rPr>
        <w:t>настоящего  пункта, и иной информации, устан</w:t>
      </w:r>
      <w:r w:rsidR="00F510F7">
        <w:rPr>
          <w:rFonts w:ascii="Times New Roman" w:hAnsi="Times New Roman" w:cs="Times New Roman"/>
          <w:sz w:val="28"/>
          <w:szCs w:val="28"/>
        </w:rPr>
        <w:t xml:space="preserve">овленной настоящим Положением, </w:t>
      </w:r>
      <w:r w:rsidRPr="005D745B">
        <w:rPr>
          <w:rFonts w:ascii="Times New Roman" w:hAnsi="Times New Roman" w:cs="Times New Roman"/>
          <w:sz w:val="28"/>
          <w:szCs w:val="28"/>
        </w:rPr>
        <w:t xml:space="preserve">на электронной площадке, на официальном сайте Российской Федерации для размещения информации о проведении торгов </w:t>
      </w:r>
      <w:r w:rsidRPr="009A456C">
        <w:rPr>
          <w:rFonts w:ascii="Times New Roman" w:hAnsi="Times New Roman" w:cs="Times New Roman"/>
          <w:color w:val="000000" w:themeColor="text1"/>
          <w:sz w:val="28"/>
          <w:szCs w:val="28"/>
        </w:rPr>
        <w:t>(</w:t>
      </w:r>
      <w:hyperlink r:id="rId13" w:history="1">
        <w:r w:rsidRPr="009A456C">
          <w:rPr>
            <w:rStyle w:val="a9"/>
            <w:rFonts w:ascii="Times New Roman" w:hAnsi="Times New Roman" w:cs="Times New Roman"/>
            <w:color w:val="000000" w:themeColor="text1"/>
            <w:sz w:val="28"/>
            <w:szCs w:val="28"/>
          </w:rPr>
          <w:t>www.torgi.gov.ru</w:t>
        </w:r>
      </w:hyperlink>
      <w:r w:rsidRPr="009A456C">
        <w:rPr>
          <w:rFonts w:ascii="Times New Roman" w:hAnsi="Times New Roman" w:cs="Times New Roman"/>
          <w:color w:val="000000" w:themeColor="text1"/>
          <w:sz w:val="28"/>
          <w:szCs w:val="28"/>
        </w:rPr>
        <w:t>)</w:t>
      </w:r>
      <w:r w:rsidRPr="005D745B">
        <w:rPr>
          <w:rFonts w:ascii="Times New Roman" w:hAnsi="Times New Roman" w:cs="Times New Roman"/>
          <w:color w:val="000000" w:themeColor="text1"/>
          <w:sz w:val="28"/>
          <w:szCs w:val="28"/>
        </w:rPr>
        <w:t xml:space="preserve"> </w:t>
      </w:r>
      <w:r w:rsidRPr="005D745B">
        <w:rPr>
          <w:rFonts w:ascii="Times New Roman" w:hAnsi="Times New Roman" w:cs="Times New Roman"/>
          <w:color w:val="000000" w:themeColor="text1"/>
          <w:sz w:val="28"/>
          <w:szCs w:val="28"/>
        </w:rPr>
        <w:br/>
      </w:r>
      <w:r w:rsidRPr="00F0383B">
        <w:rPr>
          <w:rFonts w:ascii="Times New Roman" w:hAnsi="Times New Roman" w:cs="Times New Roman"/>
          <w:sz w:val="28"/>
          <w:szCs w:val="28"/>
        </w:rPr>
        <w:t xml:space="preserve">(далее – официальный сайт торгов), официальном сайте </w:t>
      </w:r>
      <w:r>
        <w:rPr>
          <w:rFonts w:ascii="Times New Roman" w:hAnsi="Times New Roman" w:cs="Times New Roman"/>
          <w:sz w:val="28"/>
          <w:szCs w:val="28"/>
        </w:rPr>
        <w:t xml:space="preserve">Администрации городского округа Жуковский </w:t>
      </w:r>
      <w:r>
        <w:rPr>
          <w:rFonts w:ascii="Times New Roman" w:hAnsi="Times New Roman" w:cs="Times New Roman"/>
          <w:sz w:val="28"/>
          <w:szCs w:val="28"/>
          <w:lang w:val="en-US"/>
        </w:rPr>
        <w:t>www</w:t>
      </w:r>
      <w:r>
        <w:rPr>
          <w:rFonts w:ascii="Times New Roman" w:hAnsi="Times New Roman" w:cs="Times New Roman"/>
          <w:sz w:val="28"/>
          <w:szCs w:val="28"/>
        </w:rPr>
        <w:t>.</w:t>
      </w:r>
      <w:proofErr w:type="spellStart"/>
      <w:r>
        <w:rPr>
          <w:rFonts w:ascii="Times New Roman" w:hAnsi="Times New Roman" w:cs="Times New Roman"/>
          <w:sz w:val="28"/>
          <w:szCs w:val="28"/>
          <w:lang w:val="en-US"/>
        </w:rPr>
        <w:t>zhukovskiy</w:t>
      </w:r>
      <w:proofErr w:type="spellEnd"/>
      <w:r w:rsidRPr="00CA465E">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sidRPr="00CA465E">
        <w:rPr>
          <w:rFonts w:ascii="Times New Roman" w:hAnsi="Times New Roman" w:cs="Times New Roman"/>
          <w:sz w:val="28"/>
          <w:szCs w:val="28"/>
        </w:rPr>
        <w:t xml:space="preserve"> </w:t>
      </w:r>
      <w:r>
        <w:rPr>
          <w:rFonts w:ascii="Times New Roman" w:hAnsi="Times New Roman" w:cs="Times New Roman"/>
          <w:sz w:val="28"/>
          <w:szCs w:val="28"/>
        </w:rPr>
        <w:t>в информационно-телекоммуникационной сети «Интернет».</w:t>
      </w:r>
      <w:r w:rsidRPr="00F0383B">
        <w:rPr>
          <w:rFonts w:ascii="Times New Roman" w:hAnsi="Times New Roman" w:cs="Times New Roman"/>
          <w:sz w:val="28"/>
          <w:szCs w:val="28"/>
        </w:rPr>
        <w:t xml:space="preserve">(далее – </w:t>
      </w:r>
      <w:r>
        <w:rPr>
          <w:rFonts w:ascii="Times New Roman" w:hAnsi="Times New Roman" w:cs="Times New Roman"/>
          <w:sz w:val="28"/>
          <w:szCs w:val="28"/>
        </w:rPr>
        <w:t>сайт организатора)</w:t>
      </w:r>
      <w:r w:rsidRPr="00F0383B">
        <w:rPr>
          <w:rFonts w:ascii="Times New Roman" w:hAnsi="Times New Roman" w:cs="Times New Roman"/>
          <w:sz w:val="28"/>
          <w:szCs w:val="28"/>
        </w:rPr>
        <w:t>;</w:t>
      </w:r>
    </w:p>
    <w:p w14:paraId="29F4C252"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6) разъясняет положения Извещения в порядке и сроки, предусмотренные</w:t>
      </w:r>
      <w:r w:rsidRPr="005D745B">
        <w:rPr>
          <w:rFonts w:ascii="Times New Roman" w:hAnsi="Times New Roman" w:cs="Times New Roman"/>
          <w:sz w:val="28"/>
          <w:szCs w:val="28"/>
        </w:rPr>
        <w:t xml:space="preserve"> Извещением;</w:t>
      </w:r>
    </w:p>
    <w:p w14:paraId="2DCF92FD"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7) определяет электронную площадку, на которой будет проводиться электронный аукцион;</w:t>
      </w:r>
    </w:p>
    <w:p w14:paraId="0F46CD87"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8) принимает решение об отказе от проведения электронного аукциона;</w:t>
      </w:r>
    </w:p>
    <w:p w14:paraId="2A4770D0"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9) принимает решение о внесении изменений в Извещение;</w:t>
      </w:r>
    </w:p>
    <w:p w14:paraId="11BF9AF4"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10) создает аукционную комиссию, определяет ее состав, назначает председателя, заместителя председателя и секретаря;</w:t>
      </w:r>
    </w:p>
    <w:p w14:paraId="7EA84FBD"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1</w:t>
      </w:r>
      <w:r>
        <w:rPr>
          <w:rFonts w:ascii="Times New Roman" w:hAnsi="Times New Roman" w:cs="Times New Roman"/>
          <w:sz w:val="28"/>
          <w:szCs w:val="28"/>
        </w:rPr>
        <w:t>1</w:t>
      </w:r>
      <w:r w:rsidRPr="005D745B">
        <w:rPr>
          <w:rFonts w:ascii="Times New Roman" w:hAnsi="Times New Roman" w:cs="Times New Roman"/>
          <w:sz w:val="28"/>
          <w:szCs w:val="28"/>
        </w:rPr>
        <w:t>) обеспечивает осмотр места размещения нестационарного торгового объекта;</w:t>
      </w:r>
    </w:p>
    <w:p w14:paraId="1A080258" w14:textId="12B91EB2"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1</w:t>
      </w:r>
      <w:r>
        <w:rPr>
          <w:rFonts w:ascii="Times New Roman" w:hAnsi="Times New Roman" w:cs="Times New Roman"/>
          <w:sz w:val="28"/>
          <w:szCs w:val="28"/>
        </w:rPr>
        <w:t>2</w:t>
      </w:r>
      <w:r w:rsidRPr="005D745B">
        <w:rPr>
          <w:rFonts w:ascii="Times New Roman" w:hAnsi="Times New Roman" w:cs="Times New Roman"/>
          <w:sz w:val="28"/>
          <w:szCs w:val="28"/>
        </w:rPr>
        <w:t>) осуществляет иные функции, предус</w:t>
      </w:r>
      <w:r w:rsidR="00F510F7">
        <w:rPr>
          <w:rFonts w:ascii="Times New Roman" w:hAnsi="Times New Roman" w:cs="Times New Roman"/>
          <w:sz w:val="28"/>
          <w:szCs w:val="28"/>
        </w:rPr>
        <w:t xml:space="preserve">мотренные настоящим Положением </w:t>
      </w:r>
      <w:r w:rsidRPr="005D745B">
        <w:rPr>
          <w:rFonts w:ascii="Times New Roman" w:hAnsi="Times New Roman" w:cs="Times New Roman"/>
          <w:sz w:val="28"/>
          <w:szCs w:val="28"/>
        </w:rPr>
        <w:t>и Извещением.</w:t>
      </w:r>
    </w:p>
    <w:p w14:paraId="404EA709"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2.3. Организатор электронного аукциона вправе привлечь в порядке, установленном Федеральным </w:t>
      </w:r>
      <w:hyperlink r:id="rId14" w:tooltip="Федеральный закон от 05.04.2013 N 44-ФЗ (ред. от 13.06.2023) &quot;О контрактной системе в сфере закупок товаров, работ, услуг для обеспечения государственных и муниципальных нужд&quot; (с изм. и доп., вступ. в силу с 01.07.2023) {КонсультантПлюс}" w:history="1">
        <w:r w:rsidRPr="005D745B">
          <w:rPr>
            <w:rFonts w:ascii="Times New Roman" w:hAnsi="Times New Roman" w:cs="Times New Roman"/>
            <w:color w:val="000000" w:themeColor="text1"/>
            <w:sz w:val="28"/>
            <w:szCs w:val="28"/>
          </w:rPr>
          <w:t>законом</w:t>
        </w:r>
      </w:hyperlink>
      <w:r w:rsidRPr="005D745B">
        <w:rPr>
          <w:rFonts w:ascii="Times New Roman" w:hAnsi="Times New Roman" w:cs="Times New Roman"/>
          <w:color w:val="000000" w:themeColor="text1"/>
          <w:sz w:val="28"/>
          <w:szCs w:val="28"/>
        </w:rPr>
        <w:t xml:space="preserve"> </w:t>
      </w:r>
      <w:r w:rsidRPr="005D745B">
        <w:rPr>
          <w:rFonts w:ascii="Times New Roman" w:hAnsi="Times New Roman" w:cs="Times New Roman"/>
          <w:sz w:val="28"/>
          <w:szCs w:val="28"/>
        </w:rPr>
        <w:t>от 05.04.2013 № 44-ФЗ «О контрактной системе в сфере закупок товаров, работ, услуг для обеспечения государственных и муниципальных нужд», юриди</w:t>
      </w:r>
      <w:r>
        <w:rPr>
          <w:rFonts w:ascii="Times New Roman" w:hAnsi="Times New Roman" w:cs="Times New Roman"/>
          <w:sz w:val="28"/>
          <w:szCs w:val="28"/>
        </w:rPr>
        <w:t xml:space="preserve">ческое лицо </w:t>
      </w:r>
      <w:r w:rsidRPr="005D745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D745B">
        <w:rPr>
          <w:rFonts w:ascii="Times New Roman" w:hAnsi="Times New Roman" w:cs="Times New Roman"/>
          <w:sz w:val="28"/>
          <w:szCs w:val="28"/>
        </w:rPr>
        <w:t>специализированную организацию для выполнения отдельных функций по организации и проведению электронного аукциона, в том числе для разработки Извещени</w:t>
      </w:r>
      <w:r>
        <w:rPr>
          <w:rFonts w:ascii="Times New Roman" w:hAnsi="Times New Roman" w:cs="Times New Roman"/>
          <w:sz w:val="28"/>
          <w:szCs w:val="28"/>
        </w:rPr>
        <w:t>я</w:t>
      </w:r>
      <w:r w:rsidRPr="005D745B">
        <w:rPr>
          <w:rFonts w:ascii="Times New Roman" w:hAnsi="Times New Roman" w:cs="Times New Roman"/>
          <w:sz w:val="28"/>
          <w:szCs w:val="28"/>
        </w:rPr>
        <w:t xml:space="preserve">, размещения </w:t>
      </w:r>
      <w:r w:rsidRPr="005D745B">
        <w:rPr>
          <w:rFonts w:ascii="Times New Roman" w:hAnsi="Times New Roman" w:cs="Times New Roman"/>
          <w:sz w:val="28"/>
          <w:szCs w:val="28"/>
        </w:rPr>
        <w:lastRenderedPageBreak/>
        <w:t>извещений и иной информации, установленной настоящим Положением, в соответствии с подпунктом 5 пункта 2.2. настоящего Положения, выполнения иных функций, связанных с обеспечением проведения электронного аукциона. При этом создание аукционной комиссии, определение начальной (минимальной) цены договора (лота), предмета и существенных условий договора, утверждение проекта договора и подписание договора осуществляются организатором электронного аукциона.</w:t>
      </w:r>
    </w:p>
    <w:p w14:paraId="246ADF89"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Специализированная организация осуществляет функции организатора электронного аукциона. При этом права и обязанности возникают </w:t>
      </w:r>
      <w:r w:rsidRPr="005D745B">
        <w:rPr>
          <w:rFonts w:ascii="Times New Roman" w:hAnsi="Times New Roman" w:cs="Times New Roman"/>
          <w:sz w:val="28"/>
          <w:szCs w:val="28"/>
        </w:rPr>
        <w:br/>
        <w:t>у организатора электронного аукциона.</w:t>
      </w:r>
    </w:p>
    <w:p w14:paraId="330E4763"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Специализированная организация не может быть участником электронного аукциона, при проведении которого эта организация осуществляет указанные функции.</w:t>
      </w:r>
    </w:p>
    <w:p w14:paraId="45D578C8" w14:textId="77777777" w:rsidR="00900C66" w:rsidRPr="005D745B"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sidRPr="005D745B">
        <w:rPr>
          <w:rFonts w:ascii="Times New Roman" w:hAnsi="Times New Roman" w:cs="Times New Roman"/>
          <w:sz w:val="28"/>
          <w:szCs w:val="28"/>
        </w:rPr>
        <w:t>3. Функции аукционной комиссии</w:t>
      </w:r>
    </w:p>
    <w:p w14:paraId="29876600"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p>
    <w:p w14:paraId="4A60E391"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3.1. </w:t>
      </w:r>
      <w:r>
        <w:rPr>
          <w:rFonts w:ascii="Times New Roman" w:hAnsi="Times New Roman" w:cs="Times New Roman"/>
          <w:sz w:val="28"/>
          <w:szCs w:val="28"/>
        </w:rPr>
        <w:t>О</w:t>
      </w:r>
      <w:r w:rsidRPr="005D745B">
        <w:rPr>
          <w:rFonts w:ascii="Times New Roman" w:hAnsi="Times New Roman" w:cs="Times New Roman"/>
          <w:sz w:val="28"/>
          <w:szCs w:val="28"/>
        </w:rPr>
        <w:t>рганизатором электронного аукциона создается аукционная комиссия.</w:t>
      </w:r>
    </w:p>
    <w:p w14:paraId="02071C27"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3.2. Число членов аукционной комиссии должно быть не менее пяти человек.</w:t>
      </w:r>
    </w:p>
    <w:p w14:paraId="65CFBBEA"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3.3. 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либо физические лица, </w:t>
      </w:r>
      <w:r w:rsidRPr="005D745B">
        <w:rPr>
          <w:rFonts w:ascii="Times New Roman" w:hAnsi="Times New Roman" w:cs="Times New Roman"/>
          <w:sz w:val="28"/>
          <w:szCs w:val="28"/>
        </w:rPr>
        <w:br/>
        <w:t>на которых способны оказывать влияние участники электронного аукциона и лица, подавшие заявки (в том числе являющиеся участниками (акционерами) этих организаций, членами их органов управления, кредиторами участников электронного аукциона).</w:t>
      </w:r>
    </w:p>
    <w:p w14:paraId="6D68DF3E"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3.4. Аукционная комиссия осуществляет:</w:t>
      </w:r>
    </w:p>
    <w:p w14:paraId="6B493931"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1) рассмотрение заявок;</w:t>
      </w:r>
    </w:p>
    <w:p w14:paraId="73240DC0"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2)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14:paraId="49306FD1"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trike/>
          <w:color w:val="000000" w:themeColor="text1"/>
          <w:sz w:val="28"/>
          <w:szCs w:val="28"/>
        </w:rPr>
      </w:pPr>
      <w:r w:rsidRPr="005D745B">
        <w:rPr>
          <w:rFonts w:ascii="Times New Roman" w:hAnsi="Times New Roman" w:cs="Times New Roman"/>
          <w:sz w:val="28"/>
          <w:szCs w:val="28"/>
        </w:rPr>
        <w:t>3) оформление протоколов в ходе проведения электронного аукциона;</w:t>
      </w:r>
    </w:p>
    <w:p w14:paraId="623E8282"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color w:val="000000" w:themeColor="text1"/>
          <w:sz w:val="28"/>
          <w:szCs w:val="28"/>
        </w:rPr>
        <w:t xml:space="preserve">4) подведение итогов электронного аукциона и определение победителя электронного </w:t>
      </w:r>
      <w:r w:rsidRPr="005D745B">
        <w:rPr>
          <w:rFonts w:ascii="Times New Roman" w:hAnsi="Times New Roman" w:cs="Times New Roman"/>
          <w:sz w:val="28"/>
          <w:szCs w:val="28"/>
        </w:rPr>
        <w:t>аукциона.</w:t>
      </w:r>
    </w:p>
    <w:p w14:paraId="1321B069"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lastRenderedPageBreak/>
        <w:t>3.5. Аукционная комиссия правомочна осуществлять функции, предусмотренные настоящим Положением, если на заседании аукционной комиссии присутствует не менее чем пятьдесят процентов от общего числа ее членов.</w:t>
      </w:r>
    </w:p>
    <w:p w14:paraId="0E79774D"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3.6. Члены аукционной комиссии лично участвуют в заседаниях </w:t>
      </w:r>
      <w:r w:rsidRPr="005D745B">
        <w:rPr>
          <w:rFonts w:ascii="Times New Roman" w:hAnsi="Times New Roman" w:cs="Times New Roman"/>
          <w:sz w:val="28"/>
          <w:szCs w:val="28"/>
        </w:rPr>
        <w:br/>
        <w:t>и подписывают протоколы аукционной комиссии.</w:t>
      </w:r>
    </w:p>
    <w:p w14:paraId="64E27F91"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3.7. Решения аукционной комиссии принимаются открытым голосованием простым большинством голосов членов аукционной комиссии, присутствующих </w:t>
      </w:r>
      <w:r w:rsidRPr="005D745B">
        <w:rPr>
          <w:rFonts w:ascii="Times New Roman" w:hAnsi="Times New Roman" w:cs="Times New Roman"/>
          <w:sz w:val="28"/>
          <w:szCs w:val="28"/>
        </w:rPr>
        <w:br/>
        <w:t>на заседании. Каждый член аукционной комиссии имеет один голос.</w:t>
      </w:r>
    </w:p>
    <w:p w14:paraId="6044B929"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3.8. Исключение и замена члена аукционной комиссии допускаются только </w:t>
      </w:r>
      <w:r w:rsidRPr="005D745B">
        <w:rPr>
          <w:rFonts w:ascii="Times New Roman" w:hAnsi="Times New Roman" w:cs="Times New Roman"/>
          <w:sz w:val="28"/>
          <w:szCs w:val="28"/>
        </w:rPr>
        <w:br/>
        <w:t>по решению организатора электронного аукциона.</w:t>
      </w:r>
    </w:p>
    <w:p w14:paraId="478051C8"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3.9. Решения аукционной комиссии оформляются соответствующими протоколами.</w:t>
      </w:r>
    </w:p>
    <w:p w14:paraId="20CE311C"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p>
    <w:p w14:paraId="213ED5A4" w14:textId="77777777" w:rsidR="00900C66"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sidRPr="005D745B">
        <w:rPr>
          <w:rFonts w:ascii="Times New Roman" w:hAnsi="Times New Roman" w:cs="Times New Roman"/>
          <w:sz w:val="28"/>
          <w:szCs w:val="28"/>
        </w:rPr>
        <w:t>4. Функции оператора электронной площадки</w:t>
      </w:r>
    </w:p>
    <w:p w14:paraId="0296BF96" w14:textId="77777777" w:rsidR="00900C66" w:rsidRPr="005D745B"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p>
    <w:p w14:paraId="6C408A26"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4.1. Функции оператора электронной площадки определяются регламентом электронной площадки и настоящим Положением.</w:t>
      </w:r>
    </w:p>
    <w:p w14:paraId="0300B78A"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p>
    <w:p w14:paraId="4D8DEA8B" w14:textId="77777777" w:rsidR="00900C66" w:rsidRPr="005D745B"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sidRPr="005D745B">
        <w:rPr>
          <w:rFonts w:ascii="Times New Roman" w:hAnsi="Times New Roman" w:cs="Times New Roman"/>
          <w:sz w:val="28"/>
          <w:szCs w:val="28"/>
        </w:rPr>
        <w:t>5. Порядок регистрации заявителей на электронной площадке</w:t>
      </w:r>
    </w:p>
    <w:p w14:paraId="586BC64A"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p>
    <w:p w14:paraId="39A2F606"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5.1. Порядок регистрации заявителей на электронной площадке определяется регламентом электронной площадки.</w:t>
      </w:r>
    </w:p>
    <w:p w14:paraId="3BC528A9"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p>
    <w:p w14:paraId="15B5A520" w14:textId="77777777" w:rsidR="00900C66" w:rsidRPr="005D745B"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sidRPr="005D745B">
        <w:rPr>
          <w:rFonts w:ascii="Times New Roman" w:hAnsi="Times New Roman" w:cs="Times New Roman"/>
          <w:sz w:val="28"/>
          <w:szCs w:val="28"/>
        </w:rPr>
        <w:t>6. Информационное обеспечение электронного аукциона</w:t>
      </w:r>
    </w:p>
    <w:p w14:paraId="748C8C45"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p>
    <w:p w14:paraId="4EEE367D"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bookmarkStart w:id="1" w:name="P164"/>
      <w:bookmarkEnd w:id="1"/>
      <w:r w:rsidRPr="005D745B">
        <w:rPr>
          <w:rFonts w:ascii="Times New Roman" w:hAnsi="Times New Roman" w:cs="Times New Roman"/>
          <w:sz w:val="28"/>
          <w:szCs w:val="28"/>
        </w:rPr>
        <w:t>6.1. К информации о проведении электронного аукциона относятся:</w:t>
      </w:r>
    </w:p>
    <w:p w14:paraId="23AD4A54" w14:textId="77777777" w:rsidR="00900C66" w:rsidRPr="00305B5F"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1</w:t>
      </w:r>
      <w:r w:rsidRPr="00305B5F">
        <w:rPr>
          <w:rFonts w:ascii="Times New Roman" w:hAnsi="Times New Roman" w:cs="Times New Roman"/>
          <w:sz w:val="28"/>
          <w:szCs w:val="28"/>
        </w:rPr>
        <w:t xml:space="preserve">) извещения, указанные </w:t>
      </w:r>
      <w:r w:rsidRPr="00305B5F">
        <w:rPr>
          <w:rFonts w:ascii="Times New Roman" w:hAnsi="Times New Roman" w:cs="Times New Roman"/>
          <w:color w:val="000000" w:themeColor="text1"/>
          <w:sz w:val="28"/>
          <w:szCs w:val="28"/>
        </w:rPr>
        <w:t xml:space="preserve">в </w:t>
      </w:r>
      <w:hyperlink w:anchor="P114" w:tooltip="4) утверждает Извещение и извещение об отказе от проведения электронного аукциона;" w:history="1">
        <w:r w:rsidRPr="00305B5F">
          <w:rPr>
            <w:rFonts w:ascii="Times New Roman" w:hAnsi="Times New Roman" w:cs="Times New Roman"/>
            <w:color w:val="000000" w:themeColor="text1"/>
            <w:sz w:val="28"/>
            <w:szCs w:val="28"/>
          </w:rPr>
          <w:t>подпункте 4 пункта 2.2</w:t>
        </w:r>
      </w:hyperlink>
      <w:r w:rsidRPr="00305B5F">
        <w:rPr>
          <w:rFonts w:ascii="Times New Roman" w:hAnsi="Times New Roman" w:cs="Times New Roman"/>
          <w:sz w:val="28"/>
          <w:szCs w:val="28"/>
        </w:rPr>
        <w:t xml:space="preserve"> настоящего Положения;</w:t>
      </w:r>
    </w:p>
    <w:p w14:paraId="4A094817" w14:textId="77777777" w:rsidR="00900C66" w:rsidRPr="00305B5F" w:rsidRDefault="00900C66" w:rsidP="00900C66">
      <w:pPr>
        <w:pStyle w:val="ConsPlusNormal"/>
        <w:spacing w:line="276" w:lineRule="auto"/>
        <w:ind w:firstLine="709"/>
        <w:contextualSpacing/>
        <w:jc w:val="both"/>
        <w:rPr>
          <w:rFonts w:ascii="Times New Roman" w:hAnsi="Times New Roman" w:cs="Times New Roman"/>
          <w:sz w:val="28"/>
          <w:szCs w:val="28"/>
        </w:rPr>
      </w:pPr>
      <w:r w:rsidRPr="00305B5F">
        <w:rPr>
          <w:rFonts w:ascii="Times New Roman" w:hAnsi="Times New Roman" w:cs="Times New Roman"/>
          <w:sz w:val="28"/>
          <w:szCs w:val="28"/>
        </w:rPr>
        <w:t>2) проект договора;</w:t>
      </w:r>
    </w:p>
    <w:p w14:paraId="611F7072" w14:textId="77777777" w:rsidR="00900C66" w:rsidRPr="00D04F09" w:rsidRDefault="00900C66" w:rsidP="00900C66">
      <w:pPr>
        <w:pStyle w:val="ConsPlusNormal"/>
        <w:spacing w:line="276" w:lineRule="auto"/>
        <w:ind w:firstLine="709"/>
        <w:contextualSpacing/>
        <w:jc w:val="both"/>
        <w:rPr>
          <w:rFonts w:ascii="Times New Roman" w:hAnsi="Times New Roman" w:cs="Times New Roman"/>
          <w:sz w:val="28"/>
          <w:szCs w:val="28"/>
        </w:rPr>
      </w:pPr>
      <w:r w:rsidRPr="00305B5F">
        <w:rPr>
          <w:rFonts w:ascii="Times New Roman" w:hAnsi="Times New Roman" w:cs="Times New Roman"/>
          <w:sz w:val="28"/>
          <w:szCs w:val="28"/>
        </w:rPr>
        <w:t xml:space="preserve">3) </w:t>
      </w:r>
      <w:r w:rsidRPr="00D04F09">
        <w:rPr>
          <w:rFonts w:ascii="Times New Roman" w:hAnsi="Times New Roman" w:cs="Times New Roman"/>
          <w:sz w:val="28"/>
          <w:szCs w:val="28"/>
        </w:rPr>
        <w:t>протоколы, составляемые в ходе проведения электронного аукциона.</w:t>
      </w:r>
    </w:p>
    <w:p w14:paraId="0E29BA4E" w14:textId="77777777" w:rsidR="00900C66" w:rsidRPr="00B7788F" w:rsidRDefault="00900C66" w:rsidP="00900C66">
      <w:pPr>
        <w:pStyle w:val="ConsPlusNormal"/>
        <w:spacing w:line="276" w:lineRule="auto"/>
        <w:ind w:firstLine="709"/>
        <w:contextualSpacing/>
        <w:jc w:val="both"/>
        <w:rPr>
          <w:rFonts w:ascii="Times New Roman" w:hAnsi="Times New Roman" w:cs="Times New Roman"/>
          <w:color w:val="000000" w:themeColor="text1"/>
          <w:sz w:val="28"/>
          <w:szCs w:val="28"/>
        </w:rPr>
      </w:pPr>
      <w:r w:rsidRPr="00D04F09">
        <w:rPr>
          <w:rFonts w:ascii="Times New Roman" w:hAnsi="Times New Roman" w:cs="Times New Roman"/>
          <w:sz w:val="28"/>
          <w:szCs w:val="28"/>
        </w:rPr>
        <w:t xml:space="preserve">6.2. Организатор электронного аукциона размещает Извещение, </w:t>
      </w:r>
      <w:r w:rsidRPr="00D04F09">
        <w:rPr>
          <w:rFonts w:ascii="Times New Roman" w:hAnsi="Times New Roman" w:cs="Times New Roman"/>
          <w:sz w:val="28"/>
          <w:szCs w:val="28"/>
        </w:rPr>
        <w:br/>
        <w:t xml:space="preserve">в соответствии с подпунктом 5 пункта 2.2. настоящего Положения не менее чем </w:t>
      </w:r>
      <w:r w:rsidRPr="00D04F09">
        <w:rPr>
          <w:rFonts w:ascii="Times New Roman" w:hAnsi="Times New Roman" w:cs="Times New Roman"/>
          <w:sz w:val="28"/>
          <w:szCs w:val="28"/>
        </w:rPr>
        <w:br/>
        <w:t>за 30 дней до даты окончания подачи заявок.</w:t>
      </w:r>
    </w:p>
    <w:p w14:paraId="71DD0399" w14:textId="77777777" w:rsidR="00900C66" w:rsidRPr="00D04F09" w:rsidRDefault="00900C66" w:rsidP="00900C66">
      <w:pPr>
        <w:pStyle w:val="ConsPlusNormal"/>
        <w:spacing w:line="276" w:lineRule="auto"/>
        <w:ind w:firstLine="709"/>
        <w:contextualSpacing/>
        <w:jc w:val="both"/>
        <w:rPr>
          <w:rFonts w:ascii="Times New Roman" w:hAnsi="Times New Roman" w:cs="Times New Roman"/>
          <w:sz w:val="28"/>
          <w:szCs w:val="28"/>
        </w:rPr>
      </w:pPr>
      <w:r w:rsidRPr="00D04F09">
        <w:rPr>
          <w:rFonts w:ascii="Times New Roman" w:hAnsi="Times New Roman" w:cs="Times New Roman"/>
          <w:sz w:val="28"/>
          <w:szCs w:val="28"/>
        </w:rPr>
        <w:t>6.3. Информация о проведении электронного аукциона должна быть доступна для ознакомления без взимания платы.</w:t>
      </w:r>
    </w:p>
    <w:p w14:paraId="46DFE670"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D04F09">
        <w:rPr>
          <w:rFonts w:ascii="Times New Roman" w:hAnsi="Times New Roman" w:cs="Times New Roman"/>
          <w:sz w:val="28"/>
          <w:szCs w:val="28"/>
        </w:rPr>
        <w:lastRenderedPageBreak/>
        <w:t xml:space="preserve">6.4. Информация, указанная </w:t>
      </w:r>
      <w:r w:rsidRPr="00D04F09">
        <w:rPr>
          <w:rFonts w:ascii="Times New Roman" w:hAnsi="Times New Roman" w:cs="Times New Roman"/>
          <w:color w:val="000000" w:themeColor="text1"/>
          <w:sz w:val="28"/>
          <w:szCs w:val="28"/>
        </w:rPr>
        <w:t xml:space="preserve">в </w:t>
      </w:r>
      <w:hyperlink w:anchor="P164" w:tooltip="6.1. К информации о проведении электронного аукциона относятся:" w:history="1">
        <w:r w:rsidRPr="00D04F09">
          <w:rPr>
            <w:rFonts w:ascii="Times New Roman" w:hAnsi="Times New Roman" w:cs="Times New Roman"/>
            <w:color w:val="000000" w:themeColor="text1"/>
            <w:sz w:val="28"/>
            <w:szCs w:val="28"/>
          </w:rPr>
          <w:t>пункте 6.1</w:t>
        </w:r>
      </w:hyperlink>
      <w:r w:rsidRPr="00D04F09">
        <w:rPr>
          <w:rFonts w:ascii="Times New Roman" w:hAnsi="Times New Roman" w:cs="Times New Roman"/>
          <w:sz w:val="28"/>
          <w:szCs w:val="28"/>
        </w:rPr>
        <w:t xml:space="preserve"> настоящего Положения, а также сведения о договоре, заключенном по результатам электронного аукциона, размещаются в соответствии с подпунктом 5 пункта 2.2. настоящего Положения.</w:t>
      </w:r>
    </w:p>
    <w:p w14:paraId="16983939"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p>
    <w:p w14:paraId="68D7EDB6" w14:textId="77777777" w:rsidR="00900C66" w:rsidRPr="005D745B"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sidRPr="005D745B">
        <w:rPr>
          <w:rFonts w:ascii="Times New Roman" w:hAnsi="Times New Roman" w:cs="Times New Roman"/>
          <w:sz w:val="28"/>
          <w:szCs w:val="28"/>
        </w:rPr>
        <w:t>7. Отказ от проведения электронного аукциона</w:t>
      </w:r>
    </w:p>
    <w:p w14:paraId="3EC74D30"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p>
    <w:p w14:paraId="7EE8FDC1" w14:textId="77777777" w:rsidR="00900C66" w:rsidRPr="00C969E9" w:rsidRDefault="00900C66" w:rsidP="00900C66">
      <w:pPr>
        <w:pStyle w:val="ConsPlusNormal"/>
        <w:spacing w:line="276" w:lineRule="auto"/>
        <w:ind w:firstLine="709"/>
        <w:contextualSpacing/>
        <w:jc w:val="both"/>
        <w:rPr>
          <w:rFonts w:ascii="Times New Roman" w:hAnsi="Times New Roman" w:cs="Times New Roman"/>
          <w:color w:val="FF0000"/>
          <w:sz w:val="28"/>
          <w:szCs w:val="28"/>
        </w:rPr>
      </w:pPr>
      <w:r w:rsidRPr="005D745B">
        <w:rPr>
          <w:rFonts w:ascii="Times New Roman" w:hAnsi="Times New Roman" w:cs="Times New Roman"/>
          <w:sz w:val="28"/>
          <w:szCs w:val="28"/>
        </w:rPr>
        <w:t>7.1. 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w:t>
      </w:r>
    </w:p>
    <w:p w14:paraId="4B5BD4B7" w14:textId="77777777" w:rsidR="00900C66" w:rsidRPr="00305B5F"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7.2. После размещения на электронной площадке Извещения об отказе </w:t>
      </w:r>
      <w:r w:rsidRPr="005D745B">
        <w:rPr>
          <w:rFonts w:ascii="Times New Roman" w:hAnsi="Times New Roman" w:cs="Times New Roman"/>
          <w:sz w:val="28"/>
          <w:szCs w:val="28"/>
        </w:rPr>
        <w:br/>
        <w:t xml:space="preserve">от проведения электронного аукциона оператор электронной площадки не вправе открывать доступ к поданным в форме </w:t>
      </w:r>
      <w:r w:rsidRPr="00305B5F">
        <w:rPr>
          <w:rFonts w:ascii="Times New Roman" w:hAnsi="Times New Roman" w:cs="Times New Roman"/>
          <w:sz w:val="28"/>
          <w:szCs w:val="28"/>
        </w:rPr>
        <w:t>электронных документов заявкам.</w:t>
      </w:r>
    </w:p>
    <w:p w14:paraId="1CFC5736" w14:textId="62DB5679" w:rsidR="00900C66" w:rsidRDefault="00900C66" w:rsidP="00900C66">
      <w:pPr>
        <w:pStyle w:val="ConsPlusNormal"/>
        <w:spacing w:line="276" w:lineRule="auto"/>
        <w:ind w:firstLine="709"/>
        <w:contextualSpacing/>
        <w:jc w:val="both"/>
        <w:rPr>
          <w:rFonts w:ascii="Times New Roman" w:hAnsi="Times New Roman" w:cs="Times New Roman"/>
          <w:color w:val="000000" w:themeColor="text1"/>
          <w:sz w:val="28"/>
          <w:szCs w:val="28"/>
        </w:rPr>
      </w:pPr>
      <w:r w:rsidRPr="00305B5F">
        <w:rPr>
          <w:rFonts w:ascii="Times New Roman" w:hAnsi="Times New Roman" w:cs="Times New Roman"/>
          <w:sz w:val="28"/>
          <w:szCs w:val="28"/>
        </w:rPr>
        <w:t xml:space="preserve">7.3. Организатор электронного аукциона в течение </w:t>
      </w:r>
      <w:r w:rsidRPr="00AF6ECA">
        <w:rPr>
          <w:rFonts w:ascii="Times New Roman" w:hAnsi="Times New Roman" w:cs="Times New Roman"/>
          <w:sz w:val="28"/>
          <w:szCs w:val="28"/>
        </w:rPr>
        <w:t>одного рабочего дня со дня принятия решения об отказе от проведения электронного а</w:t>
      </w:r>
      <w:r w:rsidRPr="00305B5F">
        <w:rPr>
          <w:rFonts w:ascii="Times New Roman" w:hAnsi="Times New Roman" w:cs="Times New Roman"/>
          <w:sz w:val="28"/>
          <w:szCs w:val="28"/>
        </w:rPr>
        <w:t>укциона размещает Извещение об отказе от проведения электронного аукциона в соответствии с подпунктом 5 пункта 2.2. настоящего Положени</w:t>
      </w:r>
      <w:r w:rsidRPr="00305B5F">
        <w:rPr>
          <w:rFonts w:ascii="Times New Roman" w:hAnsi="Times New Roman" w:cs="Times New Roman"/>
          <w:color w:val="000000" w:themeColor="text1"/>
          <w:sz w:val="28"/>
          <w:szCs w:val="28"/>
        </w:rPr>
        <w:t>я.</w:t>
      </w:r>
    </w:p>
    <w:p w14:paraId="17AA6738" w14:textId="77777777" w:rsidR="00900C66" w:rsidRPr="005D745B" w:rsidRDefault="00900C66" w:rsidP="00900C66">
      <w:pPr>
        <w:pStyle w:val="ConsPlusNormal"/>
        <w:spacing w:line="276" w:lineRule="auto"/>
        <w:contextualSpacing/>
        <w:jc w:val="both"/>
        <w:rPr>
          <w:rFonts w:ascii="Times New Roman" w:hAnsi="Times New Roman" w:cs="Times New Roman"/>
          <w:sz w:val="28"/>
          <w:szCs w:val="28"/>
        </w:rPr>
      </w:pPr>
    </w:p>
    <w:p w14:paraId="7F469672" w14:textId="77777777" w:rsidR="00900C66" w:rsidRPr="005D745B"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sidRPr="005D745B">
        <w:rPr>
          <w:rFonts w:ascii="Times New Roman" w:hAnsi="Times New Roman" w:cs="Times New Roman"/>
          <w:sz w:val="28"/>
          <w:szCs w:val="28"/>
        </w:rPr>
        <w:t>8. Содержание Извещения</w:t>
      </w:r>
    </w:p>
    <w:p w14:paraId="5206A214"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p>
    <w:p w14:paraId="6384AD1C"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8.1. В Извещении должны быть указаны следующие сведения:</w:t>
      </w:r>
    </w:p>
    <w:p w14:paraId="73F1EED3"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1) </w:t>
      </w:r>
      <w:r w:rsidRPr="0094743F">
        <w:rPr>
          <w:rFonts w:ascii="Times New Roman" w:hAnsi="Times New Roman" w:cs="Times New Roman"/>
          <w:sz w:val="28"/>
          <w:szCs w:val="28"/>
        </w:rPr>
        <w:t>вид и</w:t>
      </w:r>
      <w:r>
        <w:rPr>
          <w:rFonts w:ascii="Times New Roman" w:hAnsi="Times New Roman" w:cs="Times New Roman"/>
          <w:sz w:val="28"/>
          <w:szCs w:val="28"/>
        </w:rPr>
        <w:t xml:space="preserve"> </w:t>
      </w:r>
      <w:r w:rsidRPr="005D745B">
        <w:rPr>
          <w:rFonts w:ascii="Times New Roman" w:hAnsi="Times New Roman" w:cs="Times New Roman"/>
          <w:sz w:val="28"/>
          <w:szCs w:val="28"/>
        </w:rPr>
        <w:t>форма торгов: открытый аукцион в электронной форме на право размещения нестационарного торгового объекта;</w:t>
      </w:r>
    </w:p>
    <w:p w14:paraId="236404D2"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2) предмет электронного аукциона;</w:t>
      </w:r>
    </w:p>
    <w:p w14:paraId="4F19C2FB"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5D745B">
        <w:rPr>
          <w:rFonts w:ascii="Times New Roman" w:hAnsi="Times New Roman" w:cs="Times New Roman"/>
          <w:sz w:val="28"/>
          <w:szCs w:val="28"/>
        </w:rPr>
        <w:t>основание для проведения электронного аукциона (решение уполномоченного органа местного самоуправления);</w:t>
      </w:r>
    </w:p>
    <w:p w14:paraId="2A59F718"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4) наименование, местонахождение с указанием адреса, адрес электронной почты, номер контактного телефона организатора аукциона, адрес его официального сайта в информационно-телекоммуникационной сети Интернет, фамилия, имя, отчество (при наличии) ответственного должностного лица;</w:t>
      </w:r>
    </w:p>
    <w:p w14:paraId="58691A60"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5) адрес электронной площадки в информационно-телекоммуникационной сети Интернет;</w:t>
      </w:r>
    </w:p>
    <w:p w14:paraId="5325B9BA"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6) место размещения нестационарного торгового объекта (адресный ориентир), технические характеристики нестационарного торгового объекта (тип, описание внешнего вида, площадь, специализация нестационарного торгового объекта);</w:t>
      </w:r>
    </w:p>
    <w:p w14:paraId="69530124"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7) требования к содержанию и составу заявки;</w:t>
      </w:r>
    </w:p>
    <w:p w14:paraId="305FA37C"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lastRenderedPageBreak/>
        <w:t>8) срок, в течение которого организатор электронного аукциона вправе внести изменения в Извещение;</w:t>
      </w:r>
    </w:p>
    <w:p w14:paraId="600FAAFB"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9) срок, в течение которого организатор электронного аукциона вправе отказаться от проведения электронного аукциона;</w:t>
      </w:r>
    </w:p>
    <w:p w14:paraId="541F3E57"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10) срок, порядок направления запроса и предоставления разъяснений положений Извещения;</w:t>
      </w:r>
    </w:p>
    <w:p w14:paraId="4DA783AB"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11) дата начала и окончания срока предоставления заинтересованным лицам разъяснений положений Извещения;</w:t>
      </w:r>
    </w:p>
    <w:p w14:paraId="2E731ED3"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12) начальная (минимальная) цена договора (лота);</w:t>
      </w:r>
    </w:p>
    <w:p w14:paraId="1172471E"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13) "шаг аукциона";</w:t>
      </w:r>
    </w:p>
    <w:p w14:paraId="681F01CB"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14) требования о задатке, размер задатка и порядок его внесения, срок </w:t>
      </w:r>
      <w:r w:rsidRPr="005D745B">
        <w:rPr>
          <w:rFonts w:ascii="Times New Roman" w:hAnsi="Times New Roman" w:cs="Times New Roman"/>
          <w:sz w:val="28"/>
          <w:szCs w:val="28"/>
        </w:rPr>
        <w:br/>
        <w:t>и порядок возврата задатка;</w:t>
      </w:r>
    </w:p>
    <w:p w14:paraId="0894B5EC"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15) порядок подачи заявки;</w:t>
      </w:r>
    </w:p>
    <w:p w14:paraId="4C13C4CC"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16) порядок отзыва заявки;</w:t>
      </w:r>
    </w:p>
    <w:p w14:paraId="2D71AA71"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17) дата, время начала и окончания срока подачи заявок;</w:t>
      </w:r>
    </w:p>
    <w:p w14:paraId="7CA46CD7"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305B5F">
        <w:rPr>
          <w:rFonts w:ascii="Times New Roman" w:hAnsi="Times New Roman" w:cs="Times New Roman"/>
          <w:sz w:val="28"/>
          <w:szCs w:val="28"/>
        </w:rPr>
        <w:t>18) дата окончания рассмотрения заявок;</w:t>
      </w:r>
    </w:p>
    <w:p w14:paraId="4AF0725C"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19) дата, время проведения электронного аукциона;</w:t>
      </w:r>
    </w:p>
    <w:p w14:paraId="05600FD0"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20) условия признания участника электронного аукциона победителем электронного аукциона;</w:t>
      </w:r>
    </w:p>
    <w:p w14:paraId="514B509D"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21) условия признания победителя либо единственного участника электронного аукциона уклонившимся от заключения договора;</w:t>
      </w:r>
    </w:p>
    <w:p w14:paraId="51607DC3"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22) срок и порядок заключения договора;</w:t>
      </w:r>
    </w:p>
    <w:p w14:paraId="7DC57CCD"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23) форма, сроки, порядок оплаты по договору;</w:t>
      </w:r>
    </w:p>
    <w:p w14:paraId="1C51B1F2"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24) иные сведения, установленные настоящим Положением.</w:t>
      </w:r>
    </w:p>
    <w:p w14:paraId="052452EE"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8.2. Форма </w:t>
      </w:r>
      <w:hyperlink w:anchor="P404" w:tooltip="ИЗВЕЩЕНИЕ" w:history="1">
        <w:r w:rsidRPr="005D745B">
          <w:rPr>
            <w:rFonts w:ascii="Times New Roman" w:hAnsi="Times New Roman" w:cs="Times New Roman"/>
            <w:color w:val="000000" w:themeColor="text1"/>
            <w:sz w:val="28"/>
            <w:szCs w:val="28"/>
          </w:rPr>
          <w:t>Извещения</w:t>
        </w:r>
      </w:hyperlink>
      <w:r w:rsidRPr="005D745B">
        <w:rPr>
          <w:rFonts w:ascii="Times New Roman" w:hAnsi="Times New Roman" w:cs="Times New Roman"/>
          <w:sz w:val="28"/>
          <w:szCs w:val="28"/>
        </w:rPr>
        <w:t xml:space="preserve"> является приложением к настоящему Положению.</w:t>
      </w:r>
    </w:p>
    <w:p w14:paraId="5D8E28E9"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8.3. Неотъемлемой частью Извещения является проект договора.</w:t>
      </w:r>
    </w:p>
    <w:p w14:paraId="31C4522E" w14:textId="77777777" w:rsidR="00900C66" w:rsidRDefault="00900C66" w:rsidP="00900C66">
      <w:pPr>
        <w:pStyle w:val="ConsPlusNormal"/>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14:paraId="539178E4" w14:textId="77777777" w:rsidR="00900C66" w:rsidRPr="005D745B"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sidRPr="005D745B">
        <w:rPr>
          <w:rFonts w:ascii="Times New Roman" w:hAnsi="Times New Roman" w:cs="Times New Roman"/>
          <w:sz w:val="28"/>
          <w:szCs w:val="28"/>
        </w:rPr>
        <w:t>9. Внесение изменений в Извещение</w:t>
      </w:r>
    </w:p>
    <w:p w14:paraId="0ED795ED"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p>
    <w:p w14:paraId="7F9F696E" w14:textId="47995F4E" w:rsidR="00900C66" w:rsidRPr="000659E5"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9.1. Организатор электронного аукциона вправе принять решение о внесении изменений в Извещение не позднее чем за три дня до даты окончания срока подачи заявок. В течение одного рабочего дня с даты принятия указанного решения организатор электронного аукциона размещает решение о внесении изм</w:t>
      </w:r>
      <w:r w:rsidR="00F510F7">
        <w:rPr>
          <w:rFonts w:ascii="Times New Roman" w:hAnsi="Times New Roman" w:cs="Times New Roman"/>
          <w:sz w:val="28"/>
          <w:szCs w:val="28"/>
        </w:rPr>
        <w:t xml:space="preserve">енений </w:t>
      </w:r>
      <w:r w:rsidRPr="005D745B">
        <w:rPr>
          <w:rFonts w:ascii="Times New Roman" w:hAnsi="Times New Roman" w:cs="Times New Roman"/>
          <w:sz w:val="28"/>
          <w:szCs w:val="28"/>
        </w:rPr>
        <w:t xml:space="preserve">в Извещение в соответствии с подпунктом 5 пункта 2.2. настоящего Положения. При этом срок подачи заявок должен быть продлен таким образом, чтобы с даты размещения на электронной площадке внесенных изменений в </w:t>
      </w:r>
      <w:r w:rsidRPr="005D745B">
        <w:rPr>
          <w:rFonts w:ascii="Times New Roman" w:hAnsi="Times New Roman" w:cs="Times New Roman"/>
          <w:sz w:val="28"/>
          <w:szCs w:val="28"/>
        </w:rPr>
        <w:lastRenderedPageBreak/>
        <w:t xml:space="preserve">Извещение до даты окончания </w:t>
      </w:r>
      <w:r w:rsidRPr="000659E5">
        <w:rPr>
          <w:rFonts w:ascii="Times New Roman" w:hAnsi="Times New Roman" w:cs="Times New Roman"/>
          <w:sz w:val="28"/>
          <w:szCs w:val="28"/>
        </w:rPr>
        <w:t>подачи заявок он составлял не менее пятнадцати дней.</w:t>
      </w:r>
    </w:p>
    <w:p w14:paraId="219C93FA"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0659E5">
        <w:rPr>
          <w:rFonts w:ascii="Times New Roman" w:hAnsi="Times New Roman" w:cs="Times New Roman"/>
          <w:sz w:val="28"/>
          <w:szCs w:val="28"/>
        </w:rPr>
        <w:t xml:space="preserve">9.2. Изменение предмета договора и его существенных условий </w:t>
      </w:r>
      <w:r>
        <w:rPr>
          <w:rFonts w:ascii="Times New Roman" w:hAnsi="Times New Roman" w:cs="Times New Roman"/>
          <w:sz w:val="28"/>
          <w:szCs w:val="28"/>
        </w:rPr>
        <w:br/>
      </w:r>
      <w:r w:rsidRPr="000659E5">
        <w:rPr>
          <w:rFonts w:ascii="Times New Roman" w:hAnsi="Times New Roman" w:cs="Times New Roman"/>
          <w:sz w:val="28"/>
          <w:szCs w:val="28"/>
        </w:rPr>
        <w:t>не допускается</w:t>
      </w:r>
      <w:r w:rsidRPr="005D745B">
        <w:rPr>
          <w:rFonts w:ascii="Times New Roman" w:hAnsi="Times New Roman" w:cs="Times New Roman"/>
          <w:sz w:val="28"/>
          <w:szCs w:val="28"/>
        </w:rPr>
        <w:t>.</w:t>
      </w:r>
    </w:p>
    <w:p w14:paraId="0EE5B0C5"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p>
    <w:p w14:paraId="1CBB2BF8" w14:textId="77777777" w:rsidR="00900C66" w:rsidRPr="005D745B"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sidRPr="005D745B">
        <w:rPr>
          <w:rFonts w:ascii="Times New Roman" w:hAnsi="Times New Roman" w:cs="Times New Roman"/>
          <w:sz w:val="28"/>
          <w:szCs w:val="28"/>
        </w:rPr>
        <w:t>10. Разъяснение положений Извещения</w:t>
      </w:r>
    </w:p>
    <w:p w14:paraId="539277A0"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p>
    <w:p w14:paraId="3504073F" w14:textId="77777777" w:rsidR="00900C66" w:rsidRPr="00AF6ECA" w:rsidRDefault="00900C66" w:rsidP="00900C66">
      <w:pPr>
        <w:pStyle w:val="ConsPlusNormal"/>
        <w:spacing w:line="276" w:lineRule="auto"/>
        <w:ind w:firstLine="709"/>
        <w:contextualSpacing/>
        <w:jc w:val="both"/>
        <w:rPr>
          <w:rFonts w:ascii="Times New Roman" w:hAnsi="Times New Roman" w:cs="Times New Roman"/>
          <w:sz w:val="28"/>
          <w:szCs w:val="28"/>
        </w:rPr>
      </w:pPr>
      <w:r w:rsidRPr="00305B5F">
        <w:rPr>
          <w:rFonts w:ascii="Times New Roman" w:hAnsi="Times New Roman" w:cs="Times New Roman"/>
          <w:sz w:val="28"/>
          <w:szCs w:val="28"/>
        </w:rPr>
        <w:t>10.1</w:t>
      </w:r>
      <w:r w:rsidRPr="00AF6ECA">
        <w:rPr>
          <w:rFonts w:ascii="Times New Roman" w:hAnsi="Times New Roman" w:cs="Times New Roman"/>
          <w:sz w:val="28"/>
          <w:szCs w:val="28"/>
        </w:rPr>
        <w:t>. Любое заинтересованное лицо вправе направить на адрес электронной площадки, на которой планируется проведение такого аукциона,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14:paraId="7696D8B8" w14:textId="77777777" w:rsidR="00900C66" w:rsidRPr="002A3640" w:rsidRDefault="00900C66" w:rsidP="00900C66">
      <w:pPr>
        <w:pStyle w:val="ConsPlusNormal"/>
        <w:spacing w:line="276" w:lineRule="auto"/>
        <w:ind w:firstLine="709"/>
        <w:contextualSpacing/>
        <w:jc w:val="both"/>
        <w:rPr>
          <w:rFonts w:ascii="Times New Roman" w:hAnsi="Times New Roman" w:cs="Times New Roman"/>
          <w:sz w:val="28"/>
          <w:szCs w:val="28"/>
        </w:rPr>
      </w:pPr>
      <w:r w:rsidRPr="00AF6ECA">
        <w:rPr>
          <w:rFonts w:ascii="Times New Roman" w:hAnsi="Times New Roman" w:cs="Times New Roman"/>
          <w:sz w:val="28"/>
          <w:szCs w:val="28"/>
        </w:rPr>
        <w:t>10.2. В течение</w:t>
      </w:r>
      <w:r w:rsidRPr="00305B5F">
        <w:rPr>
          <w:rFonts w:ascii="Times New Roman" w:hAnsi="Times New Roman" w:cs="Times New Roman"/>
          <w:sz w:val="28"/>
          <w:szCs w:val="28"/>
        </w:rPr>
        <w:t xml:space="preserve"> двух рабочих дней с даты поступления</w:t>
      </w:r>
      <w:r w:rsidRPr="002A3640">
        <w:rPr>
          <w:rFonts w:ascii="Times New Roman" w:hAnsi="Times New Roman" w:cs="Times New Roman"/>
          <w:sz w:val="28"/>
          <w:szCs w:val="28"/>
        </w:rPr>
        <w:t xml:space="preserve"> от оператора электронной площадки указанного запроса организатор электронного аукциона размещает на электронной площадке, официальном сайте торгов разъяснени</w:t>
      </w:r>
      <w:r>
        <w:rPr>
          <w:rFonts w:ascii="Times New Roman" w:hAnsi="Times New Roman" w:cs="Times New Roman"/>
          <w:sz w:val="28"/>
          <w:szCs w:val="28"/>
        </w:rPr>
        <w:t>я</w:t>
      </w:r>
      <w:r w:rsidRPr="002A3640">
        <w:rPr>
          <w:rFonts w:ascii="Times New Roman" w:hAnsi="Times New Roman" w:cs="Times New Roman"/>
          <w:sz w:val="28"/>
          <w:szCs w:val="28"/>
        </w:rPr>
        <w:t xml:space="preserve"> положений Извещения с указанием предмета запроса, но без указания заинтересованного лица, от которого поступил указанный запрос, при условии, </w:t>
      </w:r>
      <w:r>
        <w:rPr>
          <w:rFonts w:ascii="Times New Roman" w:hAnsi="Times New Roman" w:cs="Times New Roman"/>
          <w:sz w:val="28"/>
          <w:szCs w:val="28"/>
        </w:rPr>
        <w:br/>
      </w:r>
      <w:r w:rsidRPr="002A3640">
        <w:rPr>
          <w:rFonts w:ascii="Times New Roman" w:hAnsi="Times New Roman" w:cs="Times New Roman"/>
          <w:sz w:val="28"/>
          <w:szCs w:val="28"/>
        </w:rPr>
        <w:t>что указанный запрос поступил организатору электронного аукциона не позднее чем за пять дней до даты окончания срока подачи заявок.</w:t>
      </w:r>
    </w:p>
    <w:p w14:paraId="14050D12"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2A3640">
        <w:rPr>
          <w:rFonts w:ascii="Times New Roman" w:hAnsi="Times New Roman" w:cs="Times New Roman"/>
          <w:sz w:val="28"/>
          <w:szCs w:val="28"/>
        </w:rPr>
        <w:t>10.3. Разъяснение положений Извещения не должно изменять его суть.</w:t>
      </w:r>
    </w:p>
    <w:p w14:paraId="20D339B1"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p>
    <w:p w14:paraId="62590015" w14:textId="77777777" w:rsidR="00900C66" w:rsidRPr="005D745B"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sidRPr="005D745B">
        <w:rPr>
          <w:rFonts w:ascii="Times New Roman" w:hAnsi="Times New Roman" w:cs="Times New Roman"/>
          <w:sz w:val="28"/>
          <w:szCs w:val="28"/>
        </w:rPr>
        <w:t>11. Требования к содержанию и составу заявки</w:t>
      </w:r>
    </w:p>
    <w:p w14:paraId="0B651C18"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p>
    <w:p w14:paraId="40F37EDD"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11.1. Заявка оформляется по форме, </w:t>
      </w:r>
      <w:r>
        <w:rPr>
          <w:rFonts w:ascii="Times New Roman" w:hAnsi="Times New Roman" w:cs="Times New Roman"/>
          <w:sz w:val="28"/>
          <w:szCs w:val="28"/>
        </w:rPr>
        <w:t>прилагаемой к</w:t>
      </w:r>
      <w:r w:rsidRPr="005D745B">
        <w:rPr>
          <w:rFonts w:ascii="Times New Roman" w:hAnsi="Times New Roman" w:cs="Times New Roman"/>
          <w:sz w:val="28"/>
          <w:szCs w:val="28"/>
        </w:rPr>
        <w:t xml:space="preserve"> Извещени</w:t>
      </w:r>
      <w:r>
        <w:rPr>
          <w:rFonts w:ascii="Times New Roman" w:hAnsi="Times New Roman" w:cs="Times New Roman"/>
          <w:sz w:val="28"/>
          <w:szCs w:val="28"/>
        </w:rPr>
        <w:t>ю</w:t>
      </w:r>
      <w:r w:rsidRPr="005D745B">
        <w:rPr>
          <w:rFonts w:ascii="Times New Roman" w:hAnsi="Times New Roman" w:cs="Times New Roman"/>
          <w:sz w:val="28"/>
          <w:szCs w:val="28"/>
        </w:rPr>
        <w:t xml:space="preserve"> </w:t>
      </w:r>
      <w:r w:rsidRPr="005D745B">
        <w:rPr>
          <w:rFonts w:ascii="Times New Roman" w:hAnsi="Times New Roman" w:cs="Times New Roman"/>
          <w:sz w:val="28"/>
          <w:szCs w:val="28"/>
        </w:rPr>
        <w:br/>
        <w:t xml:space="preserve">(приложение 1 к Извещению). </w:t>
      </w:r>
      <w:bookmarkStart w:id="2" w:name="P227"/>
      <w:bookmarkEnd w:id="2"/>
    </w:p>
    <w:p w14:paraId="5856BC53"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11.2. Для участия в электронном аукционе заявители представляют </w:t>
      </w:r>
      <w:r w:rsidRPr="005D745B">
        <w:rPr>
          <w:rFonts w:ascii="Times New Roman" w:hAnsi="Times New Roman" w:cs="Times New Roman"/>
          <w:sz w:val="28"/>
          <w:szCs w:val="28"/>
        </w:rPr>
        <w:br/>
        <w:t xml:space="preserve">в установленный в Извещении срок следующие документы: </w:t>
      </w:r>
    </w:p>
    <w:p w14:paraId="1283A667" w14:textId="77777777" w:rsidR="00900C66" w:rsidRPr="005D745B" w:rsidRDefault="00900C66" w:rsidP="00900C66">
      <w:pPr>
        <w:autoSpaceDE w:val="0"/>
        <w:autoSpaceDN w:val="0"/>
        <w:adjustRightInd w:val="0"/>
        <w:spacing w:line="276" w:lineRule="auto"/>
        <w:ind w:firstLine="709"/>
        <w:contextualSpacing/>
        <w:jc w:val="both"/>
        <w:rPr>
          <w:szCs w:val="28"/>
        </w:rPr>
      </w:pPr>
      <w:r w:rsidRPr="005D745B">
        <w:rPr>
          <w:szCs w:val="28"/>
        </w:rPr>
        <w:t>1) заявк</w:t>
      </w:r>
      <w:r>
        <w:rPr>
          <w:szCs w:val="28"/>
        </w:rPr>
        <w:t>у</w:t>
      </w:r>
      <w:r w:rsidRPr="005D745B">
        <w:rPr>
          <w:szCs w:val="28"/>
        </w:rPr>
        <w:t xml:space="preserve"> на участие в электронном аукционе по установленной в Извещении форме;</w:t>
      </w:r>
    </w:p>
    <w:p w14:paraId="5F93869F" w14:textId="77777777" w:rsidR="00900C66" w:rsidRPr="00F0383B" w:rsidRDefault="00900C66" w:rsidP="00900C66">
      <w:pPr>
        <w:autoSpaceDE w:val="0"/>
        <w:autoSpaceDN w:val="0"/>
        <w:adjustRightInd w:val="0"/>
        <w:spacing w:line="276" w:lineRule="auto"/>
        <w:ind w:firstLine="709"/>
        <w:contextualSpacing/>
        <w:jc w:val="both"/>
        <w:rPr>
          <w:szCs w:val="28"/>
        </w:rPr>
      </w:pPr>
      <w:r w:rsidRPr="00F0383B">
        <w:rPr>
          <w:szCs w:val="28"/>
        </w:rPr>
        <w:t xml:space="preserve">2) копию документа, удостоверяющего личность заявителя </w:t>
      </w:r>
      <w:r w:rsidRPr="00F0383B">
        <w:rPr>
          <w:szCs w:val="28"/>
        </w:rPr>
        <w:br/>
        <w:t xml:space="preserve">(для индивидуальных предпринимателей и </w:t>
      </w:r>
      <w:r w:rsidRPr="00F0383B">
        <w:rPr>
          <w:szCs w:val="28"/>
          <w:shd w:val="clear" w:color="auto" w:fill="FFFFFF"/>
        </w:rPr>
        <w:t>физических лиц, не являющихся индивидуальными предпринимателями и применяющими специальный налоговый режим «Налог на профессиональный доход»</w:t>
      </w:r>
      <w:r w:rsidRPr="00F0383B">
        <w:rPr>
          <w:szCs w:val="28"/>
        </w:rPr>
        <w:t>);</w:t>
      </w:r>
    </w:p>
    <w:p w14:paraId="39A06D5C" w14:textId="77777777" w:rsidR="00900C66" w:rsidRPr="00F0383B" w:rsidRDefault="00900C66" w:rsidP="00900C66">
      <w:pPr>
        <w:autoSpaceDE w:val="0"/>
        <w:autoSpaceDN w:val="0"/>
        <w:adjustRightInd w:val="0"/>
        <w:spacing w:line="276" w:lineRule="auto"/>
        <w:ind w:firstLine="709"/>
        <w:contextualSpacing/>
        <w:jc w:val="both"/>
        <w:rPr>
          <w:szCs w:val="28"/>
        </w:rPr>
      </w:pPr>
      <w:r w:rsidRPr="00F0383B">
        <w:rPr>
          <w:szCs w:val="28"/>
        </w:rPr>
        <w:t xml:space="preserve">3) копию документа, подтверждающего право лица действовать от имени заявителя (в случае, если заявку подает представитель заявителя), оформленный </w:t>
      </w:r>
      <w:r w:rsidRPr="00F0383B">
        <w:rPr>
          <w:szCs w:val="28"/>
        </w:rPr>
        <w:br/>
        <w:t>в соответствии с требованиями законодательства Российской Федерации.</w:t>
      </w:r>
    </w:p>
    <w:p w14:paraId="5A9035F7"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p>
    <w:p w14:paraId="697332DF" w14:textId="77777777" w:rsidR="00900C66" w:rsidRPr="00F0383B"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sidRPr="00F0383B">
        <w:rPr>
          <w:rFonts w:ascii="Times New Roman" w:hAnsi="Times New Roman" w:cs="Times New Roman"/>
          <w:sz w:val="28"/>
          <w:szCs w:val="28"/>
        </w:rPr>
        <w:lastRenderedPageBreak/>
        <w:t>12. Срок, порядок подачи и регистрации заявок</w:t>
      </w:r>
    </w:p>
    <w:p w14:paraId="037395AB"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p>
    <w:p w14:paraId="04416FE1"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 xml:space="preserve">12.1. Лица, прошедшие регистрацию на электронной площадке, вправе подать заявку в сроки, установленные Извещением. </w:t>
      </w:r>
    </w:p>
    <w:p w14:paraId="5D6DCB66"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12.2. По истечению срока подачи заявок, установленного Извещением, заявки на участие в аукционе не принимаются.</w:t>
      </w:r>
    </w:p>
    <w:p w14:paraId="5820FEE4" w14:textId="6A08748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 xml:space="preserve">12.3. Заявка, содержащая документы и сведения, предусмотренные пунктом 11.2 Положения, направляется заявителем </w:t>
      </w:r>
      <w:r w:rsidR="00F510F7">
        <w:rPr>
          <w:rFonts w:ascii="Times New Roman" w:hAnsi="Times New Roman" w:cs="Times New Roman"/>
          <w:sz w:val="28"/>
          <w:szCs w:val="28"/>
        </w:rPr>
        <w:t xml:space="preserve">оператору электронной площадки </w:t>
      </w:r>
      <w:r w:rsidRPr="00F0383B">
        <w:rPr>
          <w:rFonts w:ascii="Times New Roman" w:hAnsi="Times New Roman" w:cs="Times New Roman"/>
          <w:sz w:val="28"/>
          <w:szCs w:val="28"/>
        </w:rPr>
        <w:t xml:space="preserve">в форме электронного документа и подписывается усиленной квалифицированной подписью заявителя. </w:t>
      </w:r>
    </w:p>
    <w:p w14:paraId="04DF4DD1"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 xml:space="preserve">12.4. В течение срока, определенного регламентом электронной площадки, после получения заявки оператор электронной площадки обязан присвоить </w:t>
      </w:r>
      <w:r w:rsidRPr="00F0383B">
        <w:rPr>
          <w:rFonts w:ascii="Times New Roman" w:hAnsi="Times New Roman" w:cs="Times New Roman"/>
          <w:sz w:val="28"/>
          <w:szCs w:val="28"/>
        </w:rPr>
        <w:br/>
        <w:t>ей порядковый номер и подтвердить в форме электронного документа, направляемого заявителю, подавшему заявку, ее получение с указанием присвоенного ей порядкового номера.</w:t>
      </w:r>
    </w:p>
    <w:p w14:paraId="05B90E5D"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 xml:space="preserve">12.5. Заявитель вправе подать только одну заявку на участие в электронном аукционе. </w:t>
      </w:r>
    </w:p>
    <w:p w14:paraId="2768CB8C"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p>
    <w:p w14:paraId="7A557174" w14:textId="77777777" w:rsidR="00900C66" w:rsidRPr="006D2318"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sidRPr="00F0383B">
        <w:rPr>
          <w:rFonts w:ascii="Times New Roman" w:hAnsi="Times New Roman" w:cs="Times New Roman"/>
          <w:sz w:val="28"/>
          <w:szCs w:val="28"/>
        </w:rPr>
        <w:t>13. Отзыв заявок до окончания срока подачи заявок</w:t>
      </w:r>
    </w:p>
    <w:p w14:paraId="3AEE66CD"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66EAA375"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13.1. Заявитель вправе отозвать заявку не позднее даты и времени окончания срока подачи заявок, направив об этом уведомление оператору электронной площадки.</w:t>
      </w:r>
    </w:p>
    <w:p w14:paraId="528DA94D"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13.2. Оператор электронной площадки прекращает блокирование операций по счету заявителя </w:t>
      </w:r>
      <w:r w:rsidRPr="00BC31B4">
        <w:rPr>
          <w:rFonts w:ascii="Times New Roman" w:hAnsi="Times New Roman" w:cs="Times New Roman"/>
          <w:sz w:val="28"/>
          <w:szCs w:val="28"/>
        </w:rPr>
        <w:t xml:space="preserve">в отношении денежных средств </w:t>
      </w:r>
      <w:r w:rsidRPr="00877A67">
        <w:rPr>
          <w:rFonts w:ascii="Times New Roman" w:hAnsi="Times New Roman" w:cs="Times New Roman"/>
          <w:sz w:val="28"/>
          <w:szCs w:val="28"/>
        </w:rPr>
        <w:t>в размере</w:t>
      </w:r>
      <w:r w:rsidRPr="00BC31B4">
        <w:rPr>
          <w:rFonts w:ascii="Times New Roman" w:hAnsi="Times New Roman" w:cs="Times New Roman"/>
          <w:sz w:val="28"/>
          <w:szCs w:val="28"/>
        </w:rPr>
        <w:t xml:space="preserve"> задатка в соответствии</w:t>
      </w:r>
      <w:r w:rsidRPr="006D2318">
        <w:rPr>
          <w:rFonts w:ascii="Times New Roman" w:hAnsi="Times New Roman" w:cs="Times New Roman"/>
          <w:sz w:val="28"/>
          <w:szCs w:val="28"/>
        </w:rPr>
        <w:t xml:space="preserve"> с регламентом электронной площадки.</w:t>
      </w:r>
    </w:p>
    <w:p w14:paraId="1FA4DB19"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127605AF" w14:textId="77777777" w:rsidR="00900C66" w:rsidRPr="006D2318"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sidRPr="006D2318">
        <w:rPr>
          <w:rFonts w:ascii="Times New Roman" w:hAnsi="Times New Roman" w:cs="Times New Roman"/>
          <w:sz w:val="28"/>
          <w:szCs w:val="28"/>
        </w:rPr>
        <w:t>14. Порядок внесения задатка</w:t>
      </w:r>
    </w:p>
    <w:p w14:paraId="54C4B582"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19741924" w14:textId="77777777" w:rsidR="00900C66" w:rsidRPr="000659E5"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14.1. </w:t>
      </w:r>
      <w:r w:rsidRPr="000659E5">
        <w:rPr>
          <w:rFonts w:ascii="Times New Roman" w:hAnsi="Times New Roman" w:cs="Times New Roman"/>
          <w:sz w:val="28"/>
          <w:szCs w:val="28"/>
        </w:rPr>
        <w:t xml:space="preserve">Для участия в электронном аукционе устанавливается требование </w:t>
      </w:r>
      <w:r w:rsidRPr="000659E5">
        <w:rPr>
          <w:rFonts w:ascii="Times New Roman" w:hAnsi="Times New Roman" w:cs="Times New Roman"/>
          <w:sz w:val="28"/>
          <w:szCs w:val="28"/>
        </w:rPr>
        <w:br/>
        <w:t>о внесении задатка в размере, указанном в Извещении.</w:t>
      </w:r>
    </w:p>
    <w:p w14:paraId="15F5368C" w14:textId="6C99C36E" w:rsidR="00900C66" w:rsidRPr="009545E1" w:rsidRDefault="00900C66" w:rsidP="00900C66">
      <w:pPr>
        <w:pStyle w:val="ConsPlusNormal"/>
        <w:spacing w:line="276" w:lineRule="auto"/>
        <w:ind w:firstLine="709"/>
        <w:contextualSpacing/>
        <w:jc w:val="both"/>
        <w:rPr>
          <w:rFonts w:ascii="Times New Roman" w:hAnsi="Times New Roman" w:cs="Times New Roman"/>
          <w:sz w:val="28"/>
          <w:szCs w:val="28"/>
        </w:rPr>
      </w:pPr>
      <w:r w:rsidRPr="000659E5">
        <w:rPr>
          <w:rFonts w:ascii="Times New Roman" w:hAnsi="Times New Roman" w:cs="Times New Roman"/>
          <w:sz w:val="28"/>
          <w:szCs w:val="28"/>
        </w:rPr>
        <w:t xml:space="preserve">14.2. </w:t>
      </w:r>
      <w:r w:rsidRPr="009545E1">
        <w:rPr>
          <w:rFonts w:ascii="Times New Roman" w:hAnsi="Times New Roman" w:cs="Times New Roman"/>
          <w:sz w:val="28"/>
          <w:szCs w:val="28"/>
        </w:rPr>
        <w:t>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w:t>
      </w:r>
      <w:r w:rsidR="00F510F7">
        <w:rPr>
          <w:rFonts w:ascii="Times New Roman" w:hAnsi="Times New Roman" w:cs="Times New Roman"/>
          <w:sz w:val="28"/>
          <w:szCs w:val="28"/>
        </w:rPr>
        <w:t xml:space="preserve">частия в электронном аукционе, </w:t>
      </w:r>
      <w:r w:rsidRPr="009545E1">
        <w:rPr>
          <w:rFonts w:ascii="Times New Roman" w:hAnsi="Times New Roman" w:cs="Times New Roman"/>
          <w:sz w:val="28"/>
          <w:szCs w:val="28"/>
        </w:rPr>
        <w:t>в отношении денежных средств в размере задатка, указанного в Извещении.</w:t>
      </w:r>
    </w:p>
    <w:p w14:paraId="7B3A62BC" w14:textId="77777777" w:rsidR="00900C66" w:rsidRPr="000659E5" w:rsidRDefault="00900C66" w:rsidP="00900C66">
      <w:pPr>
        <w:widowControl w:val="0"/>
        <w:autoSpaceDE w:val="0"/>
        <w:autoSpaceDN w:val="0"/>
        <w:adjustRightInd w:val="0"/>
        <w:spacing w:line="276" w:lineRule="auto"/>
        <w:ind w:firstLine="709"/>
        <w:jc w:val="both"/>
        <w:rPr>
          <w:szCs w:val="28"/>
        </w:rPr>
      </w:pPr>
      <w:r w:rsidRPr="000659E5">
        <w:rPr>
          <w:szCs w:val="28"/>
        </w:rPr>
        <w:t>Данные действия признаются заключением соглашения о задатке.</w:t>
      </w:r>
    </w:p>
    <w:p w14:paraId="09EACA40"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0659E5">
        <w:rPr>
          <w:rFonts w:ascii="Times New Roman" w:hAnsi="Times New Roman" w:cs="Times New Roman"/>
          <w:sz w:val="28"/>
          <w:szCs w:val="28"/>
        </w:rPr>
        <w:lastRenderedPageBreak/>
        <w:t>14.3. В течение срока, определенного регламентом электронной площадки, после получения заявки оператор электронной</w:t>
      </w:r>
      <w:r w:rsidRPr="000E6463">
        <w:rPr>
          <w:rFonts w:ascii="Times New Roman" w:hAnsi="Times New Roman" w:cs="Times New Roman"/>
          <w:sz w:val="28"/>
          <w:szCs w:val="28"/>
        </w:rPr>
        <w:t xml:space="preserve"> площадки обязан осуществить блокирование операций по лицевому счету, открытому</w:t>
      </w:r>
      <w:r w:rsidRPr="006D2318">
        <w:rPr>
          <w:rFonts w:ascii="Times New Roman" w:hAnsi="Times New Roman" w:cs="Times New Roman"/>
          <w:sz w:val="28"/>
          <w:szCs w:val="28"/>
        </w:rPr>
        <w:t xml:space="preserve"> для проведения операций </w:t>
      </w:r>
      <w:r>
        <w:rPr>
          <w:rFonts w:ascii="Times New Roman" w:hAnsi="Times New Roman" w:cs="Times New Roman"/>
          <w:sz w:val="28"/>
          <w:szCs w:val="28"/>
        </w:rPr>
        <w:br/>
      </w:r>
      <w:r w:rsidRPr="006D2318">
        <w:rPr>
          <w:rFonts w:ascii="Times New Roman" w:hAnsi="Times New Roman" w:cs="Times New Roman"/>
          <w:sz w:val="28"/>
          <w:szCs w:val="28"/>
        </w:rPr>
        <w:t>по обеспечению участия в электронном аукционе, заявителя, подавшего указанную заявку, в отношении денежных средств в размере задатка.</w:t>
      </w:r>
    </w:p>
    <w:p w14:paraId="0F5DA7C9"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14.4. Оператор электронной площадки обязан разблокировать внесенные </w:t>
      </w:r>
      <w:r>
        <w:rPr>
          <w:rFonts w:ascii="Times New Roman" w:hAnsi="Times New Roman" w:cs="Times New Roman"/>
          <w:sz w:val="28"/>
          <w:szCs w:val="28"/>
        </w:rPr>
        <w:br/>
      </w:r>
      <w:r w:rsidRPr="006D2318">
        <w:rPr>
          <w:rFonts w:ascii="Times New Roman" w:hAnsi="Times New Roman" w:cs="Times New Roman"/>
          <w:sz w:val="28"/>
          <w:szCs w:val="28"/>
        </w:rPr>
        <w:t xml:space="preserve">в качестве задатка денежные средства участников электронного аукциона, </w:t>
      </w:r>
      <w:r>
        <w:rPr>
          <w:rFonts w:ascii="Times New Roman" w:hAnsi="Times New Roman" w:cs="Times New Roman"/>
          <w:sz w:val="28"/>
          <w:szCs w:val="28"/>
        </w:rPr>
        <w:br/>
      </w:r>
      <w:r w:rsidRPr="006D2318">
        <w:rPr>
          <w:rFonts w:ascii="Times New Roman" w:hAnsi="Times New Roman" w:cs="Times New Roman"/>
          <w:sz w:val="28"/>
          <w:szCs w:val="28"/>
        </w:rPr>
        <w:t>за исключением победителя электронного аукциона либо единственного участника электронного аукциона, в соответствии с регламентом электронной площадки.</w:t>
      </w:r>
    </w:p>
    <w:p w14:paraId="16FA75C8"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14.5. Сумма задатка, внесенного заявителем, с которым по итогам электронного аукциона заключается договор, засчитывается в счет оплаты договора и не подлежит возврату.</w:t>
      </w:r>
    </w:p>
    <w:p w14:paraId="21853022"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0D943DDB" w14:textId="77777777" w:rsidR="00900C66" w:rsidRPr="006D2318"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sidRPr="006D2318">
        <w:rPr>
          <w:rFonts w:ascii="Times New Roman" w:hAnsi="Times New Roman" w:cs="Times New Roman"/>
          <w:sz w:val="28"/>
          <w:szCs w:val="28"/>
        </w:rPr>
        <w:t>15. Рассмотрение заявок</w:t>
      </w:r>
    </w:p>
    <w:p w14:paraId="0B15A233"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57FC3560"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15.1. Аукционная комиссия проверяет заявки на соответствие требованиям, установленным настоящим Положением и Извещением.</w:t>
      </w:r>
    </w:p>
    <w:p w14:paraId="01987C38"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15.2. Срок рассмотрения заявок не может превышать пять дней с даты окончания срока подачи заявок.</w:t>
      </w:r>
    </w:p>
    <w:p w14:paraId="51E229BD"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15.3. На основании результатов рассмотрения заявок аукционной комиссией принимается одно из следующих решений:</w:t>
      </w:r>
    </w:p>
    <w:p w14:paraId="6C6816BE"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1) о допуске заявителя, подавшего заявку на участие в электронном аукционе и о признании его участником такого электронного аукциона;</w:t>
      </w:r>
    </w:p>
    <w:p w14:paraId="703D6F95"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2) об отказе в допуске заявителя к участию в электронном аукционе.</w:t>
      </w:r>
    </w:p>
    <w:p w14:paraId="7FEE8B01" w14:textId="77777777" w:rsidR="00900C66" w:rsidRDefault="00900C66" w:rsidP="00900C66">
      <w:pPr>
        <w:pStyle w:val="ConsPlusNormal"/>
        <w:spacing w:line="276" w:lineRule="auto"/>
        <w:ind w:firstLine="709"/>
        <w:contextualSpacing/>
        <w:jc w:val="both"/>
        <w:rPr>
          <w:rFonts w:ascii="Times New Roman" w:hAnsi="Times New Roman" w:cs="Times New Roman"/>
          <w:sz w:val="28"/>
          <w:szCs w:val="28"/>
        </w:rPr>
      </w:pPr>
      <w:r w:rsidRPr="00305B5F">
        <w:rPr>
          <w:rFonts w:ascii="Times New Roman" w:hAnsi="Times New Roman" w:cs="Times New Roman"/>
          <w:sz w:val="28"/>
          <w:szCs w:val="28"/>
        </w:rPr>
        <w:t>15.4. Заявитель не допускается к участию в электронном аукционе в следующих случаях:</w:t>
      </w:r>
    </w:p>
    <w:p w14:paraId="7D57AA82" w14:textId="77777777" w:rsidR="00900C66" w:rsidRPr="00305B5F" w:rsidRDefault="00900C66" w:rsidP="00900C66">
      <w:pPr>
        <w:pStyle w:val="ConsPlusNormal"/>
        <w:spacing w:line="276" w:lineRule="auto"/>
        <w:ind w:firstLine="709"/>
        <w:contextualSpacing/>
        <w:jc w:val="both"/>
        <w:rPr>
          <w:rFonts w:ascii="Times New Roman" w:hAnsi="Times New Roman" w:cs="Times New Roman"/>
          <w:sz w:val="28"/>
          <w:szCs w:val="28"/>
        </w:rPr>
      </w:pPr>
      <w:r w:rsidRPr="00305B5F">
        <w:rPr>
          <w:rFonts w:ascii="Times New Roman" w:hAnsi="Times New Roman" w:cs="Times New Roman"/>
          <w:sz w:val="28"/>
          <w:szCs w:val="28"/>
        </w:rPr>
        <w:t>1) непредставления документ</w:t>
      </w:r>
      <w:r>
        <w:rPr>
          <w:rFonts w:ascii="Times New Roman" w:hAnsi="Times New Roman" w:cs="Times New Roman"/>
          <w:sz w:val="28"/>
          <w:szCs w:val="28"/>
        </w:rPr>
        <w:t xml:space="preserve">ов и сведений, предусмотренных </w:t>
      </w:r>
      <w:hyperlink w:anchor="P227" w:tooltip="11.2. Первая часть заявки должна содержать согласие заявителя с условиями Извещения, а также его обязательство разместить нестационарный торговый объект в соответствии с техническими характеристиками, указанными в Извещении." w:history="1">
        <w:r w:rsidRPr="00305B5F">
          <w:rPr>
            <w:rFonts w:ascii="Times New Roman" w:hAnsi="Times New Roman" w:cs="Times New Roman"/>
            <w:color w:val="000000" w:themeColor="text1"/>
            <w:sz w:val="28"/>
            <w:szCs w:val="28"/>
          </w:rPr>
          <w:t>пунктом 11.2</w:t>
        </w:r>
      </w:hyperlink>
      <w:r w:rsidRPr="00305B5F">
        <w:rPr>
          <w:rFonts w:ascii="Times New Roman" w:hAnsi="Times New Roman" w:cs="Times New Roman"/>
          <w:sz w:val="28"/>
          <w:szCs w:val="28"/>
        </w:rPr>
        <w:t xml:space="preserve"> настоящего Положения или представление недостоверных сведений;</w:t>
      </w:r>
    </w:p>
    <w:p w14:paraId="273534E4" w14:textId="77777777" w:rsidR="00900C66" w:rsidRPr="00F0383B" w:rsidRDefault="00900C66" w:rsidP="00900C66">
      <w:pPr>
        <w:autoSpaceDE w:val="0"/>
        <w:autoSpaceDN w:val="0"/>
        <w:adjustRightInd w:val="0"/>
        <w:spacing w:line="276" w:lineRule="auto"/>
        <w:ind w:firstLine="709"/>
        <w:contextualSpacing/>
        <w:jc w:val="both"/>
        <w:rPr>
          <w:color w:val="000000" w:themeColor="text1"/>
          <w:szCs w:val="28"/>
        </w:rPr>
      </w:pPr>
      <w:r w:rsidRPr="00F0383B">
        <w:rPr>
          <w:color w:val="000000" w:themeColor="text1"/>
          <w:szCs w:val="28"/>
        </w:rPr>
        <w:t xml:space="preserve">2) </w:t>
      </w:r>
      <w:proofErr w:type="spellStart"/>
      <w:r w:rsidRPr="00F0383B">
        <w:rPr>
          <w:color w:val="000000" w:themeColor="text1"/>
          <w:szCs w:val="28"/>
        </w:rPr>
        <w:t>непоступления</w:t>
      </w:r>
      <w:proofErr w:type="spellEnd"/>
      <w:r w:rsidRPr="00F0383B">
        <w:rPr>
          <w:color w:val="000000" w:themeColor="text1"/>
          <w:szCs w:val="28"/>
        </w:rPr>
        <w:t xml:space="preserve"> задатка на дату и время окончания срока подачи заявок </w:t>
      </w:r>
      <w:r w:rsidRPr="00F0383B">
        <w:rPr>
          <w:color w:val="000000" w:themeColor="text1"/>
          <w:szCs w:val="28"/>
        </w:rPr>
        <w:br/>
        <w:t xml:space="preserve">на участие в электронном аукционе в соответствии с пунктом 14.3 настоящего Положения. </w:t>
      </w:r>
    </w:p>
    <w:p w14:paraId="3F3AC574" w14:textId="77777777" w:rsidR="00900C66" w:rsidRPr="00F0383B" w:rsidRDefault="00900C66" w:rsidP="00900C66">
      <w:pPr>
        <w:autoSpaceDE w:val="0"/>
        <w:autoSpaceDN w:val="0"/>
        <w:adjustRightInd w:val="0"/>
        <w:spacing w:line="276" w:lineRule="auto"/>
        <w:ind w:firstLine="709"/>
        <w:contextualSpacing/>
        <w:jc w:val="both"/>
        <w:rPr>
          <w:szCs w:val="28"/>
        </w:rPr>
      </w:pPr>
      <w:r w:rsidRPr="00F0383B">
        <w:rPr>
          <w:szCs w:val="28"/>
        </w:rPr>
        <w:t xml:space="preserve">3) подача заявки на участие в электронном аукционе лицом, которое </w:t>
      </w:r>
      <w:r w:rsidRPr="00F0383B">
        <w:rPr>
          <w:szCs w:val="28"/>
        </w:rPr>
        <w:br/>
        <w:t>в соответствии с Положением и Извещением не имеет права быть участником электронного аукциона.</w:t>
      </w:r>
    </w:p>
    <w:p w14:paraId="4CB5B693"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 xml:space="preserve">15.5. По результатам рассмотрения заявок аукционная комиссия оформляет протокол рассмотрения заявок на участие в электронном аукционе, </w:t>
      </w:r>
      <w:r w:rsidRPr="00F0383B">
        <w:rPr>
          <w:rFonts w:ascii="Times New Roman" w:hAnsi="Times New Roman" w:cs="Times New Roman"/>
          <w:sz w:val="28"/>
          <w:szCs w:val="28"/>
        </w:rPr>
        <w:lastRenderedPageBreak/>
        <w:t>подписываемый всеми присутствующими членами аукционной комиссии, не позднее даты окончания срока рассмотрения данных заявок. В течение одного рабочего дня со дня подписания данного протокола аукционная комиссия направляет организатору аукциона, который в этот же срок размещает указанный протокол на электронной площадке и на Портале.</w:t>
      </w:r>
    </w:p>
    <w:p w14:paraId="722A1185" w14:textId="61EB4B98"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В течение одного часа с момента поступления оператору электронной площадки указанного протокола оператор электронной площадки обязан направить заявителям, подавшим заявки на участие в нем, уведомление о решении, принятом в отношении поданных ими заявок, а также направляет сведения о результатах рассмотрения заявок на участие в электронном аукционе на официальный сайт</w:t>
      </w:r>
      <w:r>
        <w:rPr>
          <w:rFonts w:ascii="Times New Roman" w:hAnsi="Times New Roman" w:cs="Times New Roman"/>
          <w:sz w:val="28"/>
          <w:szCs w:val="28"/>
        </w:rPr>
        <w:t xml:space="preserve"> торгов</w:t>
      </w:r>
      <w:r w:rsidRPr="006D2318">
        <w:rPr>
          <w:rFonts w:ascii="Times New Roman" w:hAnsi="Times New Roman" w:cs="Times New Roman"/>
          <w:sz w:val="28"/>
          <w:szCs w:val="28"/>
        </w:rPr>
        <w:t>.</w:t>
      </w:r>
    </w:p>
    <w:p w14:paraId="52EF1FA4" w14:textId="5092D3A2" w:rsidR="00900C66"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Протокол рассмотрения заявок на участие в электронном аукционе должен содержать сведения о заявителях, допущенных к участию в электронном аукционе и признанных участниками электронного аукциона, датах подачи заявок</w:t>
      </w:r>
      <w:r>
        <w:rPr>
          <w:rFonts w:ascii="Times New Roman" w:hAnsi="Times New Roman" w:cs="Times New Roman"/>
          <w:sz w:val="28"/>
          <w:szCs w:val="28"/>
        </w:rPr>
        <w:t>,</w:t>
      </w:r>
      <w:r w:rsidRPr="006D2318">
        <w:rPr>
          <w:rFonts w:ascii="Times New Roman" w:hAnsi="Times New Roman" w:cs="Times New Roman"/>
          <w:sz w:val="28"/>
          <w:szCs w:val="28"/>
        </w:rPr>
        <w:t xml:space="preserve"> а также сведения о заявителях, не допущенных к участию в электронном аукционе, с указанием причин отказа в допуске к участию в нем.</w:t>
      </w:r>
    </w:p>
    <w:p w14:paraId="3A9DA807"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4D43D907" w14:textId="77777777" w:rsidR="00900C66" w:rsidRPr="006D2318"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sidRPr="006D2318">
        <w:rPr>
          <w:rFonts w:ascii="Times New Roman" w:hAnsi="Times New Roman" w:cs="Times New Roman"/>
          <w:sz w:val="28"/>
          <w:szCs w:val="28"/>
        </w:rPr>
        <w:t>1</w:t>
      </w:r>
      <w:r>
        <w:rPr>
          <w:rFonts w:ascii="Times New Roman" w:hAnsi="Times New Roman" w:cs="Times New Roman"/>
          <w:sz w:val="28"/>
          <w:szCs w:val="28"/>
        </w:rPr>
        <w:t>6</w:t>
      </w:r>
      <w:r w:rsidRPr="006D2318">
        <w:rPr>
          <w:rFonts w:ascii="Times New Roman" w:hAnsi="Times New Roman" w:cs="Times New Roman"/>
          <w:sz w:val="28"/>
          <w:szCs w:val="28"/>
        </w:rPr>
        <w:t>. Проведение электронного аукциона</w:t>
      </w:r>
    </w:p>
    <w:p w14:paraId="3EE9BC22"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27E32EFB"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1</w:t>
      </w:r>
      <w:r>
        <w:rPr>
          <w:rFonts w:ascii="Times New Roman" w:hAnsi="Times New Roman" w:cs="Times New Roman"/>
          <w:sz w:val="28"/>
          <w:szCs w:val="28"/>
        </w:rPr>
        <w:t>6</w:t>
      </w:r>
      <w:r w:rsidRPr="006D2318">
        <w:rPr>
          <w:rFonts w:ascii="Times New Roman" w:hAnsi="Times New Roman" w:cs="Times New Roman"/>
          <w:sz w:val="28"/>
          <w:szCs w:val="28"/>
        </w:rPr>
        <w:t xml:space="preserve">.1. Электронный аукцион проводится на электронной площадке в день </w:t>
      </w:r>
      <w:r>
        <w:rPr>
          <w:rFonts w:ascii="Times New Roman" w:hAnsi="Times New Roman" w:cs="Times New Roman"/>
          <w:sz w:val="28"/>
          <w:szCs w:val="28"/>
        </w:rPr>
        <w:br/>
      </w:r>
      <w:r w:rsidRPr="006D2318">
        <w:rPr>
          <w:rFonts w:ascii="Times New Roman" w:hAnsi="Times New Roman" w:cs="Times New Roman"/>
          <w:sz w:val="28"/>
          <w:szCs w:val="28"/>
        </w:rPr>
        <w:t xml:space="preserve">и время, указанные в Извещении. </w:t>
      </w:r>
    </w:p>
    <w:p w14:paraId="518E29BA"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В электронном аукционе могут участвовать только заявители, признанные аукционной комиссией участниками электронного аукциона.</w:t>
      </w:r>
    </w:p>
    <w:p w14:paraId="55E3968A" w14:textId="77777777" w:rsidR="00900C66" w:rsidRPr="00DB0552" w:rsidRDefault="00900C66" w:rsidP="00900C66">
      <w:pPr>
        <w:pStyle w:val="ConsPlusNormal"/>
        <w:spacing w:line="276" w:lineRule="auto"/>
        <w:ind w:firstLine="709"/>
        <w:contextualSpacing/>
        <w:jc w:val="both"/>
        <w:rPr>
          <w:rFonts w:ascii="Times New Roman" w:hAnsi="Times New Roman" w:cs="Times New Roman"/>
          <w:strike/>
          <w:color w:val="000000" w:themeColor="text1"/>
          <w:sz w:val="28"/>
          <w:szCs w:val="28"/>
        </w:rPr>
      </w:pPr>
      <w:r w:rsidRPr="006D2318">
        <w:rPr>
          <w:rFonts w:ascii="Times New Roman" w:hAnsi="Times New Roman" w:cs="Times New Roman"/>
          <w:sz w:val="28"/>
          <w:szCs w:val="28"/>
        </w:rPr>
        <w:t>1</w:t>
      </w:r>
      <w:r>
        <w:rPr>
          <w:rFonts w:ascii="Times New Roman" w:hAnsi="Times New Roman" w:cs="Times New Roman"/>
          <w:sz w:val="28"/>
          <w:szCs w:val="28"/>
        </w:rPr>
        <w:t>6</w:t>
      </w:r>
      <w:r w:rsidRPr="006D2318">
        <w:rPr>
          <w:rFonts w:ascii="Times New Roman" w:hAnsi="Times New Roman" w:cs="Times New Roman"/>
          <w:sz w:val="28"/>
          <w:szCs w:val="28"/>
        </w:rPr>
        <w:t xml:space="preserve">.2. </w:t>
      </w:r>
      <w:r>
        <w:rPr>
          <w:rFonts w:ascii="Times New Roman" w:hAnsi="Times New Roman" w:cs="Times New Roman"/>
          <w:sz w:val="28"/>
          <w:szCs w:val="28"/>
        </w:rPr>
        <w:t>Электронный а</w:t>
      </w:r>
      <w:r w:rsidRPr="006D2318">
        <w:rPr>
          <w:rFonts w:ascii="Times New Roman" w:hAnsi="Times New Roman" w:cs="Times New Roman"/>
          <w:sz w:val="28"/>
          <w:szCs w:val="28"/>
        </w:rPr>
        <w:t>укцион проводится не позднее одного рабочего дня со дня окончания рассмотрения заявок на участие в электронном аукционе</w:t>
      </w:r>
      <w:r w:rsidRPr="00DB0552">
        <w:rPr>
          <w:rFonts w:ascii="Times New Roman" w:hAnsi="Times New Roman" w:cs="Times New Roman"/>
          <w:color w:val="000000" w:themeColor="text1"/>
          <w:sz w:val="28"/>
          <w:szCs w:val="28"/>
        </w:rPr>
        <w:t>.</w:t>
      </w:r>
    </w:p>
    <w:p w14:paraId="17132166"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1</w:t>
      </w:r>
      <w:r>
        <w:rPr>
          <w:rFonts w:ascii="Times New Roman" w:hAnsi="Times New Roman" w:cs="Times New Roman"/>
          <w:sz w:val="28"/>
          <w:szCs w:val="28"/>
        </w:rPr>
        <w:t>6</w:t>
      </w:r>
      <w:r w:rsidRPr="006D2318">
        <w:rPr>
          <w:rFonts w:ascii="Times New Roman" w:hAnsi="Times New Roman" w:cs="Times New Roman"/>
          <w:sz w:val="28"/>
          <w:szCs w:val="28"/>
        </w:rPr>
        <w:t xml:space="preserve">.3. Электронный аукцион проводится путем последовательного повышения участниками электронного аукциона начальной (минимальной) цены договора (лота), указанной в Извещении, на величину, </w:t>
      </w:r>
      <w:r>
        <w:rPr>
          <w:rFonts w:ascii="Times New Roman" w:hAnsi="Times New Roman" w:cs="Times New Roman"/>
          <w:sz w:val="28"/>
          <w:szCs w:val="28"/>
        </w:rPr>
        <w:t>равную величине «шага аукциона»</w:t>
      </w:r>
      <w:r w:rsidRPr="006D2318">
        <w:rPr>
          <w:rFonts w:ascii="Times New Roman" w:hAnsi="Times New Roman" w:cs="Times New Roman"/>
          <w:sz w:val="28"/>
          <w:szCs w:val="28"/>
        </w:rPr>
        <w:t>.</w:t>
      </w:r>
    </w:p>
    <w:p w14:paraId="53F503CB"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Время ожидания предложения участника электронного аукциона о цене предмета аукциона определяется регламентом оператора электронной площадки.</w:t>
      </w:r>
    </w:p>
    <w:p w14:paraId="799F765B"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1</w:t>
      </w:r>
      <w:r>
        <w:rPr>
          <w:rFonts w:ascii="Times New Roman" w:hAnsi="Times New Roman" w:cs="Times New Roman"/>
          <w:sz w:val="28"/>
          <w:szCs w:val="28"/>
        </w:rPr>
        <w:t>6</w:t>
      </w:r>
      <w:r w:rsidRPr="006D2318">
        <w:rPr>
          <w:rFonts w:ascii="Times New Roman" w:hAnsi="Times New Roman" w:cs="Times New Roman"/>
          <w:sz w:val="28"/>
          <w:szCs w:val="28"/>
        </w:rPr>
        <w:t>.4. Ход проведения электронного аукциона фиксируется оператором электронной площадки в электронном журнале, который направляется организатору электронного аукциона в течение одного часа с момента завершения электронного аукциона для подведения его итогов.</w:t>
      </w:r>
    </w:p>
    <w:p w14:paraId="758C8BAC"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2BD74730" w14:textId="77777777" w:rsidR="00900C66" w:rsidRPr="001B0EE6"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sidRPr="006D2318">
        <w:rPr>
          <w:rFonts w:ascii="Times New Roman" w:hAnsi="Times New Roman" w:cs="Times New Roman"/>
          <w:sz w:val="28"/>
          <w:szCs w:val="28"/>
        </w:rPr>
        <w:lastRenderedPageBreak/>
        <w:t>1</w:t>
      </w:r>
      <w:r>
        <w:rPr>
          <w:rFonts w:ascii="Times New Roman" w:hAnsi="Times New Roman" w:cs="Times New Roman"/>
          <w:sz w:val="28"/>
          <w:szCs w:val="28"/>
        </w:rPr>
        <w:t>7</w:t>
      </w:r>
      <w:r w:rsidRPr="006D2318">
        <w:rPr>
          <w:rFonts w:ascii="Times New Roman" w:hAnsi="Times New Roman" w:cs="Times New Roman"/>
          <w:sz w:val="28"/>
          <w:szCs w:val="28"/>
        </w:rPr>
        <w:t xml:space="preserve">. </w:t>
      </w:r>
      <w:r w:rsidRPr="001B0EE6">
        <w:rPr>
          <w:rFonts w:ascii="Times New Roman" w:hAnsi="Times New Roman" w:cs="Times New Roman"/>
          <w:sz w:val="28"/>
          <w:szCs w:val="28"/>
        </w:rPr>
        <w:t xml:space="preserve">Признание электронного аукциона несостоявшимся </w:t>
      </w:r>
    </w:p>
    <w:p w14:paraId="7CD2C018" w14:textId="77777777" w:rsidR="00900C66" w:rsidRPr="001B0EE6" w:rsidRDefault="00900C66" w:rsidP="00900C66">
      <w:pPr>
        <w:pStyle w:val="ConsPlusNormal"/>
        <w:spacing w:line="276" w:lineRule="auto"/>
        <w:ind w:firstLine="709"/>
        <w:contextualSpacing/>
        <w:jc w:val="both"/>
        <w:rPr>
          <w:rFonts w:ascii="Times New Roman" w:hAnsi="Times New Roman" w:cs="Times New Roman"/>
          <w:sz w:val="28"/>
          <w:szCs w:val="28"/>
        </w:rPr>
      </w:pPr>
    </w:p>
    <w:p w14:paraId="3C2059BF" w14:textId="77777777" w:rsidR="00900C66" w:rsidRPr="001B0EE6" w:rsidRDefault="00900C66" w:rsidP="00900C66">
      <w:pPr>
        <w:pStyle w:val="ConsPlusNormal"/>
        <w:spacing w:line="276" w:lineRule="auto"/>
        <w:ind w:firstLine="709"/>
        <w:contextualSpacing/>
        <w:jc w:val="both"/>
        <w:rPr>
          <w:rFonts w:ascii="Times New Roman" w:hAnsi="Times New Roman" w:cs="Times New Roman"/>
          <w:sz w:val="28"/>
          <w:szCs w:val="28"/>
        </w:rPr>
      </w:pPr>
      <w:r w:rsidRPr="001B0EE6">
        <w:rPr>
          <w:rFonts w:ascii="Times New Roman" w:hAnsi="Times New Roman" w:cs="Times New Roman"/>
          <w:sz w:val="28"/>
          <w:szCs w:val="28"/>
        </w:rPr>
        <w:t>1</w:t>
      </w:r>
      <w:r>
        <w:rPr>
          <w:rFonts w:ascii="Times New Roman" w:hAnsi="Times New Roman" w:cs="Times New Roman"/>
          <w:sz w:val="28"/>
          <w:szCs w:val="28"/>
        </w:rPr>
        <w:t>7</w:t>
      </w:r>
      <w:r w:rsidRPr="001B0EE6">
        <w:rPr>
          <w:rFonts w:ascii="Times New Roman" w:hAnsi="Times New Roman" w:cs="Times New Roman"/>
          <w:sz w:val="28"/>
          <w:szCs w:val="28"/>
        </w:rPr>
        <w:t>.1. Электронный аукцион признается несостоявшимся в случаях</w:t>
      </w:r>
      <w:r>
        <w:rPr>
          <w:rFonts w:ascii="Times New Roman" w:hAnsi="Times New Roman" w:cs="Times New Roman"/>
          <w:sz w:val="28"/>
          <w:szCs w:val="28"/>
        </w:rPr>
        <w:t>, если</w:t>
      </w:r>
      <w:r w:rsidRPr="001B0EE6">
        <w:rPr>
          <w:rFonts w:ascii="Times New Roman" w:hAnsi="Times New Roman" w:cs="Times New Roman"/>
          <w:sz w:val="28"/>
          <w:szCs w:val="28"/>
        </w:rPr>
        <w:t>:</w:t>
      </w:r>
    </w:p>
    <w:p w14:paraId="401FC622" w14:textId="77777777" w:rsidR="00900C66" w:rsidRPr="001B0EE6" w:rsidRDefault="00900C66" w:rsidP="00900C66">
      <w:pPr>
        <w:pStyle w:val="ConsPlusNormal"/>
        <w:spacing w:line="276" w:lineRule="auto"/>
        <w:ind w:firstLine="709"/>
        <w:contextualSpacing/>
        <w:jc w:val="both"/>
        <w:rPr>
          <w:rFonts w:ascii="Times New Roman" w:hAnsi="Times New Roman" w:cs="Times New Roman"/>
          <w:sz w:val="28"/>
          <w:szCs w:val="28"/>
        </w:rPr>
      </w:pPr>
      <w:r w:rsidRPr="001B0EE6">
        <w:rPr>
          <w:rFonts w:ascii="Times New Roman" w:hAnsi="Times New Roman" w:cs="Times New Roman"/>
          <w:sz w:val="28"/>
          <w:szCs w:val="28"/>
        </w:rPr>
        <w:t>1) по окончании срока подачи заявок не подано ни одной заявки;</w:t>
      </w:r>
    </w:p>
    <w:p w14:paraId="1E00E6B6" w14:textId="77777777" w:rsidR="00900C66" w:rsidRPr="001B0EE6" w:rsidRDefault="00900C66" w:rsidP="00900C66">
      <w:pPr>
        <w:pStyle w:val="ConsPlusNormal"/>
        <w:spacing w:line="276" w:lineRule="auto"/>
        <w:ind w:firstLine="709"/>
        <w:contextualSpacing/>
        <w:jc w:val="both"/>
        <w:rPr>
          <w:rFonts w:ascii="Times New Roman" w:hAnsi="Times New Roman" w:cs="Times New Roman"/>
          <w:sz w:val="28"/>
          <w:szCs w:val="28"/>
        </w:rPr>
      </w:pPr>
      <w:r w:rsidRPr="001B0EE6">
        <w:rPr>
          <w:rFonts w:ascii="Times New Roman" w:hAnsi="Times New Roman" w:cs="Times New Roman"/>
          <w:sz w:val="28"/>
          <w:szCs w:val="28"/>
        </w:rPr>
        <w:t>2)</w:t>
      </w:r>
      <w:r w:rsidRPr="0094743F">
        <w:rPr>
          <w:rFonts w:ascii="Times New Roman" w:hAnsi="Times New Roman" w:cs="Times New Roman"/>
          <w:sz w:val="28"/>
          <w:szCs w:val="28"/>
        </w:rPr>
        <w:t xml:space="preserve"> </w:t>
      </w:r>
      <w:r>
        <w:rPr>
          <w:rFonts w:ascii="Times New Roman" w:hAnsi="Times New Roman" w:cs="Times New Roman"/>
          <w:sz w:val="28"/>
          <w:szCs w:val="28"/>
        </w:rPr>
        <w:t>п</w:t>
      </w:r>
      <w:r w:rsidRPr="001B0EE6">
        <w:rPr>
          <w:rFonts w:ascii="Times New Roman" w:hAnsi="Times New Roman" w:cs="Times New Roman"/>
          <w:sz w:val="28"/>
          <w:szCs w:val="28"/>
        </w:rPr>
        <w:t>о результатам рассмотрения заявок аукционной комиссией принято решение об отказе в допуске к участию в электронном аукционе всех заявителей;</w:t>
      </w:r>
    </w:p>
    <w:p w14:paraId="239F9E39" w14:textId="77777777" w:rsidR="00900C66" w:rsidRPr="001B0EE6" w:rsidRDefault="00900C66" w:rsidP="00900C66">
      <w:pPr>
        <w:pStyle w:val="ConsPlusNormal"/>
        <w:spacing w:line="276" w:lineRule="auto"/>
        <w:ind w:firstLine="709"/>
        <w:contextualSpacing/>
        <w:jc w:val="both"/>
        <w:rPr>
          <w:rFonts w:ascii="Times New Roman" w:hAnsi="Times New Roman" w:cs="Times New Roman"/>
          <w:sz w:val="28"/>
          <w:szCs w:val="28"/>
        </w:rPr>
      </w:pPr>
      <w:r w:rsidRPr="001B0EE6">
        <w:rPr>
          <w:rFonts w:ascii="Times New Roman" w:hAnsi="Times New Roman" w:cs="Times New Roman"/>
          <w:sz w:val="28"/>
          <w:szCs w:val="28"/>
        </w:rPr>
        <w:t>3) по результатам рассмотрения заявок аукционной комиссией принято решение о признании только одного заявителя участником электронного аукциона</w:t>
      </w:r>
      <w:r>
        <w:rPr>
          <w:rFonts w:ascii="Times New Roman" w:hAnsi="Times New Roman" w:cs="Times New Roman"/>
          <w:sz w:val="28"/>
          <w:szCs w:val="28"/>
        </w:rPr>
        <w:t>;</w:t>
      </w:r>
    </w:p>
    <w:p w14:paraId="3D85BCD6" w14:textId="77777777" w:rsidR="00900C66" w:rsidRDefault="00900C66" w:rsidP="00900C66">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Pr="001B0EE6">
        <w:rPr>
          <w:rFonts w:ascii="Times New Roman" w:hAnsi="Times New Roman" w:cs="Times New Roman"/>
          <w:sz w:val="28"/>
          <w:szCs w:val="28"/>
        </w:rPr>
        <w:t xml:space="preserve"> </w:t>
      </w:r>
      <w:r w:rsidRPr="006D2318">
        <w:rPr>
          <w:rFonts w:ascii="Times New Roman" w:hAnsi="Times New Roman" w:cs="Times New Roman"/>
          <w:sz w:val="28"/>
          <w:szCs w:val="28"/>
        </w:rPr>
        <w:t xml:space="preserve">в течение </w:t>
      </w:r>
      <w:r w:rsidRPr="006D2318">
        <w:rPr>
          <w:rFonts w:ascii="Times New Roman" w:hAnsi="Times New Roman" w:cs="Times New Roman"/>
          <w:color w:val="000000" w:themeColor="text1"/>
          <w:sz w:val="28"/>
          <w:szCs w:val="28"/>
        </w:rPr>
        <w:t xml:space="preserve">времени, определенного регламентом электронной площадки, после </w:t>
      </w:r>
      <w:r w:rsidRPr="006D2318">
        <w:rPr>
          <w:rFonts w:ascii="Times New Roman" w:hAnsi="Times New Roman" w:cs="Times New Roman"/>
          <w:sz w:val="28"/>
          <w:szCs w:val="28"/>
        </w:rPr>
        <w:t xml:space="preserve">начала проведения электронного аукциона ни один из его участников </w:t>
      </w:r>
      <w:r>
        <w:rPr>
          <w:rFonts w:ascii="Times New Roman" w:hAnsi="Times New Roman" w:cs="Times New Roman"/>
          <w:sz w:val="28"/>
          <w:szCs w:val="28"/>
        </w:rPr>
        <w:br/>
      </w:r>
      <w:r w:rsidRPr="006D2318">
        <w:rPr>
          <w:rFonts w:ascii="Times New Roman" w:hAnsi="Times New Roman" w:cs="Times New Roman"/>
          <w:sz w:val="28"/>
          <w:szCs w:val="28"/>
        </w:rPr>
        <w:t xml:space="preserve">не подал предложение о цене договора (лота), предусматривающее повышение начальной (минимальной) цены договора (лота) на величину </w:t>
      </w:r>
      <w:r>
        <w:rPr>
          <w:rFonts w:ascii="Times New Roman" w:hAnsi="Times New Roman" w:cs="Times New Roman"/>
          <w:sz w:val="28"/>
          <w:szCs w:val="28"/>
        </w:rPr>
        <w:t>«</w:t>
      </w:r>
      <w:r w:rsidRPr="006D2318">
        <w:rPr>
          <w:rFonts w:ascii="Times New Roman" w:hAnsi="Times New Roman" w:cs="Times New Roman"/>
          <w:sz w:val="28"/>
          <w:szCs w:val="28"/>
        </w:rPr>
        <w:t>шага аукциона</w:t>
      </w:r>
      <w:r>
        <w:rPr>
          <w:rFonts w:ascii="Times New Roman" w:hAnsi="Times New Roman" w:cs="Times New Roman"/>
          <w:sz w:val="28"/>
          <w:szCs w:val="28"/>
        </w:rPr>
        <w:t>»;</w:t>
      </w:r>
    </w:p>
    <w:p w14:paraId="4EAA2633"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5) победитель либо единственный участник электронного аукциона уклонился от заключения в установленный срок договора.</w:t>
      </w:r>
    </w:p>
    <w:p w14:paraId="70883ECD"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17.2. Информацию, указанную в подпункте 4 пункта 2 пункта 17.1 Положения, оператор электронной площадки направляет организатору электронного аукциона.</w:t>
      </w:r>
    </w:p>
    <w:p w14:paraId="35DE3B3B"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17.3. Аукционной комиссией составляется протокол признания электронного аукциона несостоявшимся.</w:t>
      </w:r>
    </w:p>
    <w:p w14:paraId="29930A8C"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В течение одного рабочего дня со дня подписания данного протокола аукционная комиссия направляет его организатору аукциона, который в этот же срок размещает указанный протокол на электронной площадке.</w:t>
      </w:r>
    </w:p>
    <w:p w14:paraId="0908549C" w14:textId="134CC220"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 xml:space="preserve">Протокол признания электронного аукциона несостоявшимся </w:t>
      </w:r>
      <w:r w:rsidRPr="00F0383B">
        <w:rPr>
          <w:rFonts w:ascii="Times New Roman" w:hAnsi="Times New Roman" w:cs="Times New Roman"/>
          <w:color w:val="000000" w:themeColor="text1"/>
          <w:sz w:val="28"/>
          <w:szCs w:val="28"/>
        </w:rPr>
        <w:t>после его размещения на электронной площадке в автоматическом режиме направляется оператором электронной площадки для размещен</w:t>
      </w:r>
      <w:r w:rsidR="00F510F7">
        <w:rPr>
          <w:rFonts w:ascii="Times New Roman" w:hAnsi="Times New Roman" w:cs="Times New Roman"/>
          <w:color w:val="000000" w:themeColor="text1"/>
          <w:sz w:val="28"/>
          <w:szCs w:val="28"/>
        </w:rPr>
        <w:t xml:space="preserve">ия на официальном сайте торгов </w:t>
      </w:r>
      <w:r w:rsidRPr="00F0383B">
        <w:rPr>
          <w:rFonts w:ascii="Times New Roman" w:hAnsi="Times New Roman" w:cs="Times New Roman"/>
          <w:color w:val="000000" w:themeColor="text1"/>
          <w:sz w:val="28"/>
          <w:szCs w:val="28"/>
        </w:rPr>
        <w:t>и на Портале.</w:t>
      </w:r>
    </w:p>
    <w:p w14:paraId="1FA29D8B" w14:textId="77777777" w:rsidR="00900C66"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17.4. В случае, указанном в подпункте 2 пункта 17.1 Положения, оператор</w:t>
      </w:r>
      <w:r w:rsidRPr="006D2318">
        <w:rPr>
          <w:rFonts w:ascii="Times New Roman" w:hAnsi="Times New Roman" w:cs="Times New Roman"/>
          <w:sz w:val="28"/>
          <w:szCs w:val="28"/>
        </w:rPr>
        <w:t xml:space="preserve"> электронной площадки</w:t>
      </w:r>
      <w:r>
        <w:rPr>
          <w:rFonts w:ascii="Times New Roman" w:hAnsi="Times New Roman" w:cs="Times New Roman"/>
          <w:sz w:val="28"/>
          <w:szCs w:val="28"/>
        </w:rPr>
        <w:t>, в</w:t>
      </w:r>
      <w:r w:rsidRPr="001B0EE6">
        <w:rPr>
          <w:rFonts w:ascii="Times New Roman" w:hAnsi="Times New Roman" w:cs="Times New Roman"/>
          <w:sz w:val="28"/>
          <w:szCs w:val="28"/>
        </w:rPr>
        <w:t xml:space="preserve"> течение срока, определенного регламентом электронной площадки</w:t>
      </w:r>
      <w:r>
        <w:rPr>
          <w:rFonts w:ascii="Times New Roman" w:hAnsi="Times New Roman" w:cs="Times New Roman"/>
          <w:sz w:val="28"/>
          <w:szCs w:val="28"/>
        </w:rPr>
        <w:t>,</w:t>
      </w:r>
      <w:r w:rsidRPr="006D2318">
        <w:rPr>
          <w:rFonts w:ascii="Times New Roman" w:hAnsi="Times New Roman" w:cs="Times New Roman"/>
          <w:sz w:val="28"/>
          <w:szCs w:val="28"/>
        </w:rPr>
        <w:t xml:space="preserve">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задатка.</w:t>
      </w:r>
    </w:p>
    <w:p w14:paraId="3C82B22A"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17.5. В случае, указанном в подпункте 3 пункта 17.1 Положения, о</w:t>
      </w:r>
      <w:r w:rsidRPr="006D2318">
        <w:rPr>
          <w:rFonts w:ascii="Times New Roman" w:hAnsi="Times New Roman" w:cs="Times New Roman"/>
          <w:sz w:val="28"/>
          <w:szCs w:val="28"/>
        </w:rPr>
        <w:t>ператор электронной площадки в течение срока, определенного регламентом электронной площадки, обязан направить уведомление единственному участнику электронного аукциона о признании его единственным участником такого аукциона.</w:t>
      </w:r>
    </w:p>
    <w:p w14:paraId="7CF9D8D6"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lastRenderedPageBreak/>
        <w:t xml:space="preserve">Договор заключается с единственным участником электронного аукциона, </w:t>
      </w:r>
      <w:r>
        <w:rPr>
          <w:rFonts w:ascii="Times New Roman" w:hAnsi="Times New Roman" w:cs="Times New Roman"/>
          <w:sz w:val="28"/>
          <w:szCs w:val="28"/>
        </w:rPr>
        <w:br/>
      </w:r>
      <w:r w:rsidRPr="006D2318">
        <w:rPr>
          <w:rFonts w:ascii="Times New Roman" w:hAnsi="Times New Roman" w:cs="Times New Roman"/>
          <w:sz w:val="28"/>
          <w:szCs w:val="28"/>
        </w:rPr>
        <w:t>на условиях, предусмотренных Извещением, по начальной (минимальной) цене договора (лота).</w:t>
      </w:r>
    </w:p>
    <w:p w14:paraId="180072F2"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 </w:t>
      </w:r>
    </w:p>
    <w:p w14:paraId="64466249" w14:textId="77777777" w:rsidR="00900C66" w:rsidRPr="006D2318"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Pr>
          <w:rFonts w:ascii="Times New Roman" w:hAnsi="Times New Roman" w:cs="Times New Roman"/>
          <w:sz w:val="28"/>
          <w:szCs w:val="28"/>
        </w:rPr>
        <w:t>18</w:t>
      </w:r>
      <w:r w:rsidRPr="006D2318">
        <w:rPr>
          <w:rFonts w:ascii="Times New Roman" w:hAnsi="Times New Roman" w:cs="Times New Roman"/>
          <w:sz w:val="28"/>
          <w:szCs w:val="28"/>
        </w:rPr>
        <w:t>. Подведение итогов электронного аукциона</w:t>
      </w:r>
    </w:p>
    <w:p w14:paraId="7B358972"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4FE6CF14" w14:textId="02C01414"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18</w:t>
      </w:r>
      <w:r w:rsidRPr="006D2318">
        <w:rPr>
          <w:rFonts w:ascii="Times New Roman" w:hAnsi="Times New Roman" w:cs="Times New Roman"/>
          <w:sz w:val="28"/>
          <w:szCs w:val="28"/>
        </w:rPr>
        <w:t xml:space="preserve">.1. Результаты проведения электронного аукциона оформляются протоколом подведения итогов электронного аукциона, который подписывается членами аукционной комиссии. Аукционная комиссия не позднее одного рабочего дня, следующего за датой подписания указанного протокола, направляет его организатору электронного аукциона, который в тот же срок размещает его на электронной площадке. </w:t>
      </w:r>
    </w:p>
    <w:p w14:paraId="64A3050F"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18</w:t>
      </w:r>
      <w:r w:rsidRPr="006D2318">
        <w:rPr>
          <w:rFonts w:ascii="Times New Roman" w:hAnsi="Times New Roman" w:cs="Times New Roman"/>
          <w:sz w:val="28"/>
          <w:szCs w:val="28"/>
        </w:rPr>
        <w:t>.</w:t>
      </w:r>
      <w:r>
        <w:rPr>
          <w:rFonts w:ascii="Times New Roman" w:hAnsi="Times New Roman" w:cs="Times New Roman"/>
          <w:sz w:val="28"/>
          <w:szCs w:val="28"/>
        </w:rPr>
        <w:t>2</w:t>
      </w:r>
      <w:r w:rsidRPr="006D2318">
        <w:rPr>
          <w:rFonts w:ascii="Times New Roman" w:hAnsi="Times New Roman" w:cs="Times New Roman"/>
          <w:sz w:val="28"/>
          <w:szCs w:val="28"/>
        </w:rPr>
        <w:t>. Протокол подведения итогов электронного аукциона должен содержать:</w:t>
      </w:r>
    </w:p>
    <w:p w14:paraId="5D0605A3" w14:textId="77777777" w:rsidR="00900C66" w:rsidRPr="006D2318" w:rsidRDefault="00900C66" w:rsidP="00900C66">
      <w:pPr>
        <w:pStyle w:val="ConsPlusNormal"/>
        <w:spacing w:line="276" w:lineRule="auto"/>
        <w:contextualSpacing/>
        <w:jc w:val="both"/>
        <w:rPr>
          <w:rFonts w:ascii="Times New Roman" w:hAnsi="Times New Roman" w:cs="Times New Roman"/>
          <w:sz w:val="28"/>
          <w:szCs w:val="28"/>
        </w:rPr>
      </w:pPr>
      <w:r w:rsidRPr="006D2318">
        <w:rPr>
          <w:rFonts w:ascii="Times New Roman" w:hAnsi="Times New Roman" w:cs="Times New Roman"/>
          <w:sz w:val="28"/>
          <w:szCs w:val="28"/>
        </w:rPr>
        <w:t>адрес электронной площадки;</w:t>
      </w:r>
    </w:p>
    <w:p w14:paraId="4B131B5A" w14:textId="77777777" w:rsidR="00900C66" w:rsidRPr="006D2318" w:rsidRDefault="00900C66" w:rsidP="00900C66">
      <w:pPr>
        <w:pStyle w:val="ConsPlusNormal"/>
        <w:spacing w:line="276" w:lineRule="auto"/>
        <w:contextualSpacing/>
        <w:jc w:val="both"/>
        <w:rPr>
          <w:rFonts w:ascii="Times New Roman" w:hAnsi="Times New Roman" w:cs="Times New Roman"/>
          <w:sz w:val="28"/>
          <w:szCs w:val="28"/>
        </w:rPr>
      </w:pPr>
      <w:r w:rsidRPr="006D2318">
        <w:rPr>
          <w:rFonts w:ascii="Times New Roman" w:hAnsi="Times New Roman" w:cs="Times New Roman"/>
          <w:sz w:val="28"/>
          <w:szCs w:val="28"/>
        </w:rPr>
        <w:t>дату, время начала электронного аукциона;</w:t>
      </w:r>
    </w:p>
    <w:p w14:paraId="370D1D11" w14:textId="77777777" w:rsidR="00900C66" w:rsidRPr="00F0383B" w:rsidRDefault="00900C66" w:rsidP="00900C66">
      <w:pPr>
        <w:pStyle w:val="ConsPlusNormal"/>
        <w:spacing w:line="276" w:lineRule="auto"/>
        <w:contextualSpacing/>
        <w:jc w:val="both"/>
        <w:rPr>
          <w:rFonts w:ascii="Times New Roman" w:hAnsi="Times New Roman" w:cs="Times New Roman"/>
          <w:sz w:val="28"/>
          <w:szCs w:val="28"/>
        </w:rPr>
      </w:pPr>
      <w:r w:rsidRPr="00F0383B">
        <w:rPr>
          <w:rFonts w:ascii="Times New Roman" w:hAnsi="Times New Roman" w:cs="Times New Roman"/>
          <w:sz w:val="28"/>
          <w:szCs w:val="28"/>
        </w:rPr>
        <w:t>начальную (минимальную) цену договора (лота);</w:t>
      </w:r>
    </w:p>
    <w:p w14:paraId="0D20F90F" w14:textId="77777777" w:rsidR="00900C66" w:rsidRPr="00F0383B" w:rsidRDefault="00900C66" w:rsidP="00900C66">
      <w:pPr>
        <w:pStyle w:val="ConsPlusNormal"/>
        <w:spacing w:line="276" w:lineRule="auto"/>
        <w:contextualSpacing/>
        <w:jc w:val="both"/>
        <w:rPr>
          <w:rFonts w:ascii="Times New Roman" w:hAnsi="Times New Roman" w:cs="Times New Roman"/>
          <w:color w:val="000000" w:themeColor="text1"/>
          <w:sz w:val="28"/>
          <w:szCs w:val="28"/>
        </w:rPr>
      </w:pPr>
      <w:r w:rsidRPr="00F0383B">
        <w:rPr>
          <w:rFonts w:ascii="Times New Roman" w:hAnsi="Times New Roman" w:cs="Times New Roman"/>
          <w:sz w:val="28"/>
          <w:szCs w:val="28"/>
        </w:rPr>
        <w:t>предложение победителя электронного аукциона о цене договора (</w:t>
      </w:r>
      <w:r w:rsidRPr="00F0383B">
        <w:rPr>
          <w:rFonts w:ascii="Times New Roman" w:hAnsi="Times New Roman" w:cs="Times New Roman"/>
          <w:color w:val="000000" w:themeColor="text1"/>
          <w:sz w:val="28"/>
          <w:szCs w:val="28"/>
        </w:rPr>
        <w:t>лота);</w:t>
      </w:r>
    </w:p>
    <w:p w14:paraId="44FF6CCC" w14:textId="77777777" w:rsidR="00900C66" w:rsidRPr="00F0383B" w:rsidRDefault="00900C66" w:rsidP="00900C66">
      <w:pPr>
        <w:pStyle w:val="ConsPlusNormal"/>
        <w:spacing w:line="276" w:lineRule="auto"/>
        <w:contextualSpacing/>
        <w:jc w:val="both"/>
        <w:rPr>
          <w:rFonts w:ascii="Times New Roman" w:hAnsi="Times New Roman" w:cs="Times New Roman"/>
          <w:color w:val="000000" w:themeColor="text1"/>
          <w:sz w:val="28"/>
          <w:szCs w:val="28"/>
        </w:rPr>
      </w:pPr>
      <w:r w:rsidRPr="00F0383B">
        <w:rPr>
          <w:rFonts w:ascii="Times New Roman" w:hAnsi="Times New Roman" w:cs="Times New Roman"/>
          <w:color w:val="000000" w:themeColor="text1"/>
          <w:sz w:val="28"/>
          <w:szCs w:val="28"/>
        </w:rPr>
        <w:t>наименование и место нахождения (для юридического лица) или фамилию, имя, отчество (при наличии) и место жительства (для индивидуального предпринимателя и физического лица, не являющегося индивидуальным предпринимателем и применяющего специальный налоговый режим «Налог на профессиональный доход») победителя аукциона.</w:t>
      </w:r>
    </w:p>
    <w:p w14:paraId="15FD985E" w14:textId="28E23CEE" w:rsidR="00900C66" w:rsidRPr="00F0383B" w:rsidRDefault="00900C66" w:rsidP="00900C66">
      <w:pPr>
        <w:pStyle w:val="ConsPlusNormal"/>
        <w:spacing w:line="276" w:lineRule="auto"/>
        <w:ind w:firstLine="709"/>
        <w:contextualSpacing/>
        <w:jc w:val="both"/>
        <w:rPr>
          <w:rFonts w:ascii="Times New Roman" w:hAnsi="Times New Roman" w:cs="Times New Roman"/>
          <w:color w:val="000000" w:themeColor="text1"/>
          <w:sz w:val="28"/>
          <w:szCs w:val="28"/>
        </w:rPr>
      </w:pPr>
      <w:r w:rsidRPr="00F0383B">
        <w:rPr>
          <w:rFonts w:ascii="Times New Roman" w:hAnsi="Times New Roman" w:cs="Times New Roman"/>
          <w:color w:val="000000" w:themeColor="text1"/>
          <w:sz w:val="28"/>
          <w:szCs w:val="28"/>
        </w:rPr>
        <w:t xml:space="preserve">18.3 Протокол </w:t>
      </w:r>
      <w:r w:rsidRPr="00F0383B">
        <w:rPr>
          <w:rFonts w:ascii="Times New Roman" w:hAnsi="Times New Roman" w:cs="Times New Roman"/>
          <w:sz w:val="28"/>
          <w:szCs w:val="28"/>
        </w:rPr>
        <w:t xml:space="preserve">подведения итогов электронного аукциона </w:t>
      </w:r>
      <w:r w:rsidRPr="00F0383B">
        <w:rPr>
          <w:rFonts w:ascii="Times New Roman" w:hAnsi="Times New Roman" w:cs="Times New Roman"/>
          <w:color w:val="000000" w:themeColor="text1"/>
          <w:sz w:val="28"/>
          <w:szCs w:val="28"/>
        </w:rPr>
        <w:t>после его размещения на электронной площадке в автоматическом режиме направляется оператором электронной площадки для размещен</w:t>
      </w:r>
      <w:r w:rsidR="00F510F7">
        <w:rPr>
          <w:rFonts w:ascii="Times New Roman" w:hAnsi="Times New Roman" w:cs="Times New Roman"/>
          <w:color w:val="000000" w:themeColor="text1"/>
          <w:sz w:val="28"/>
          <w:szCs w:val="28"/>
        </w:rPr>
        <w:t xml:space="preserve">ия на официальном сайте торгов </w:t>
      </w:r>
      <w:r w:rsidRPr="00F0383B">
        <w:rPr>
          <w:rFonts w:ascii="Times New Roman" w:hAnsi="Times New Roman" w:cs="Times New Roman"/>
          <w:color w:val="000000" w:themeColor="text1"/>
          <w:sz w:val="28"/>
          <w:szCs w:val="28"/>
        </w:rPr>
        <w:t>и на Портале.</w:t>
      </w:r>
    </w:p>
    <w:p w14:paraId="3CCB01D9"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18.4. Протокол подведения итогов электронного аукциона подлежит хранению организатором электронного аукциона не менее трех лет по окончании срока действия договора.</w:t>
      </w:r>
    </w:p>
    <w:p w14:paraId="5312C868"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p>
    <w:p w14:paraId="129F312D" w14:textId="77777777" w:rsidR="00900C66" w:rsidRPr="00F0383B"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bookmarkStart w:id="3" w:name="P362"/>
      <w:bookmarkEnd w:id="3"/>
      <w:r w:rsidRPr="00F0383B">
        <w:rPr>
          <w:rFonts w:ascii="Times New Roman" w:hAnsi="Times New Roman" w:cs="Times New Roman"/>
          <w:sz w:val="28"/>
          <w:szCs w:val="28"/>
        </w:rPr>
        <w:t>19. Заключение договора по результатам электронного аукциона</w:t>
      </w:r>
    </w:p>
    <w:p w14:paraId="002E3456"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p>
    <w:p w14:paraId="079A886F"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 xml:space="preserve">19.1. По результатам электронного аукциона заключается договор </w:t>
      </w:r>
      <w:r w:rsidRPr="00F0383B">
        <w:rPr>
          <w:rFonts w:ascii="Times New Roman" w:hAnsi="Times New Roman" w:cs="Times New Roman"/>
          <w:sz w:val="28"/>
          <w:szCs w:val="28"/>
        </w:rPr>
        <w:br/>
        <w:t>на условиях, указанных в Извещении о проведении электронного аукциона. Заключение договора осуществляется в порядке, предусмотренном законодательством Российской Федерации и настоящим Положением.</w:t>
      </w:r>
    </w:p>
    <w:p w14:paraId="4E70BEDA"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19</w:t>
      </w:r>
      <w:r w:rsidRPr="006D2318">
        <w:rPr>
          <w:rFonts w:ascii="Times New Roman" w:hAnsi="Times New Roman" w:cs="Times New Roman"/>
          <w:sz w:val="28"/>
          <w:szCs w:val="28"/>
        </w:rPr>
        <w:t>.2. По результатам проведения электронного аукциона не допускается заключение договора ранее чем через десять дней со дня подведени</w:t>
      </w:r>
      <w:r>
        <w:rPr>
          <w:rFonts w:ascii="Times New Roman" w:hAnsi="Times New Roman" w:cs="Times New Roman"/>
          <w:sz w:val="28"/>
          <w:szCs w:val="28"/>
        </w:rPr>
        <w:t>я итогов электронного аукциона.</w:t>
      </w:r>
    </w:p>
    <w:p w14:paraId="56567FB6" w14:textId="77777777" w:rsidR="00900C66" w:rsidRPr="001054EE" w:rsidRDefault="00900C66" w:rsidP="00900C66">
      <w:pPr>
        <w:pStyle w:val="ConsPlusNormal"/>
        <w:spacing w:line="276" w:lineRule="auto"/>
        <w:ind w:firstLine="709"/>
        <w:contextualSpacing/>
        <w:jc w:val="both"/>
        <w:rPr>
          <w:rFonts w:ascii="Times New Roman" w:hAnsi="Times New Roman" w:cs="Times New Roman"/>
          <w:sz w:val="28"/>
          <w:szCs w:val="28"/>
        </w:rPr>
      </w:pPr>
      <w:r w:rsidRPr="001054EE">
        <w:rPr>
          <w:rFonts w:ascii="Times New Roman" w:hAnsi="Times New Roman" w:cs="Times New Roman"/>
          <w:sz w:val="28"/>
          <w:szCs w:val="28"/>
        </w:rPr>
        <w:t>19.3. 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
    <w:p w14:paraId="4F6E4175" w14:textId="77777777" w:rsidR="00900C66" w:rsidRPr="006E2BBA" w:rsidRDefault="00900C66" w:rsidP="00900C66">
      <w:pPr>
        <w:pStyle w:val="ConsPlusNormal"/>
        <w:spacing w:line="276" w:lineRule="auto"/>
        <w:ind w:firstLine="709"/>
        <w:contextualSpacing/>
        <w:jc w:val="both"/>
        <w:rPr>
          <w:rFonts w:ascii="Times New Roman" w:hAnsi="Times New Roman" w:cs="Times New Roman"/>
          <w:color w:val="000000" w:themeColor="text1"/>
          <w:sz w:val="28"/>
          <w:szCs w:val="28"/>
        </w:rPr>
      </w:pPr>
      <w:r w:rsidRPr="006E2BBA">
        <w:rPr>
          <w:rFonts w:ascii="Times New Roman" w:hAnsi="Times New Roman" w:cs="Times New Roman"/>
          <w:color w:val="000000" w:themeColor="text1"/>
          <w:sz w:val="28"/>
          <w:szCs w:val="28"/>
        </w:rPr>
        <w:t xml:space="preserve">19.4. 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w:t>
      </w:r>
    </w:p>
    <w:p w14:paraId="53D20543" w14:textId="77777777" w:rsidR="00900C66" w:rsidRPr="006E2BBA" w:rsidRDefault="00900C66" w:rsidP="00900C66">
      <w:pPr>
        <w:pStyle w:val="ConsPlusNormal"/>
        <w:spacing w:line="276" w:lineRule="auto"/>
        <w:ind w:firstLine="709"/>
        <w:contextualSpacing/>
        <w:jc w:val="both"/>
        <w:rPr>
          <w:rFonts w:ascii="Times New Roman" w:hAnsi="Times New Roman" w:cs="Times New Roman"/>
          <w:color w:val="000000" w:themeColor="text1"/>
          <w:sz w:val="28"/>
          <w:szCs w:val="28"/>
        </w:rPr>
      </w:pPr>
      <w:r w:rsidRPr="006E2BBA">
        <w:rPr>
          <w:rFonts w:ascii="Times New Roman" w:hAnsi="Times New Roman" w:cs="Times New Roman"/>
          <w:color w:val="000000" w:themeColor="text1"/>
          <w:sz w:val="28"/>
          <w:szCs w:val="28"/>
        </w:rPr>
        <w:t>19.5. 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пункте 19.2 настоящего Положения, организатор электронного аукциона обязан подписать представленный договор.</w:t>
      </w:r>
    </w:p>
    <w:p w14:paraId="3B20BA6D" w14:textId="77777777" w:rsidR="00900C66" w:rsidRPr="008874F0" w:rsidRDefault="00900C66" w:rsidP="00900C66">
      <w:pPr>
        <w:widowControl w:val="0"/>
        <w:tabs>
          <w:tab w:val="left" w:pos="567"/>
          <w:tab w:val="left" w:pos="695"/>
          <w:tab w:val="left" w:pos="1435"/>
        </w:tabs>
        <w:autoSpaceDE w:val="0"/>
        <w:autoSpaceDN w:val="0"/>
        <w:adjustRightInd w:val="0"/>
        <w:jc w:val="both"/>
        <w:rPr>
          <w:szCs w:val="28"/>
        </w:rPr>
      </w:pPr>
    </w:p>
    <w:p w14:paraId="719CAE54" w14:textId="77777777" w:rsidR="00900C66" w:rsidRPr="006D2318"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Pr>
          <w:rFonts w:ascii="Times New Roman" w:hAnsi="Times New Roman" w:cs="Times New Roman"/>
          <w:sz w:val="28"/>
          <w:szCs w:val="28"/>
        </w:rPr>
        <w:t>20</w:t>
      </w:r>
      <w:r w:rsidRPr="006D2318">
        <w:rPr>
          <w:rFonts w:ascii="Times New Roman" w:hAnsi="Times New Roman" w:cs="Times New Roman"/>
          <w:sz w:val="28"/>
          <w:szCs w:val="28"/>
        </w:rPr>
        <w:t>. Признание победителя электронного аукциона либо</w:t>
      </w:r>
    </w:p>
    <w:p w14:paraId="22D8B857" w14:textId="77777777" w:rsidR="00900C66" w:rsidRPr="006D2318" w:rsidRDefault="00900C66" w:rsidP="00900C66">
      <w:pPr>
        <w:pStyle w:val="ConsPlusNormal"/>
        <w:spacing w:line="276" w:lineRule="auto"/>
        <w:ind w:firstLine="709"/>
        <w:contextualSpacing/>
        <w:jc w:val="center"/>
        <w:rPr>
          <w:rFonts w:ascii="Times New Roman" w:hAnsi="Times New Roman" w:cs="Times New Roman"/>
          <w:sz w:val="28"/>
          <w:szCs w:val="28"/>
        </w:rPr>
      </w:pPr>
      <w:r w:rsidRPr="006D2318">
        <w:rPr>
          <w:rFonts w:ascii="Times New Roman" w:hAnsi="Times New Roman" w:cs="Times New Roman"/>
          <w:sz w:val="28"/>
          <w:szCs w:val="28"/>
        </w:rPr>
        <w:t>единственного участника электронного аукциона уклонившимся</w:t>
      </w:r>
    </w:p>
    <w:p w14:paraId="6F24A3C4" w14:textId="77777777" w:rsidR="00900C66" w:rsidRPr="006D2318" w:rsidRDefault="00900C66" w:rsidP="00900C66">
      <w:pPr>
        <w:pStyle w:val="ConsPlusNormal"/>
        <w:spacing w:line="276" w:lineRule="auto"/>
        <w:ind w:firstLine="709"/>
        <w:contextualSpacing/>
        <w:jc w:val="center"/>
        <w:rPr>
          <w:rFonts w:ascii="Times New Roman" w:hAnsi="Times New Roman" w:cs="Times New Roman"/>
          <w:sz w:val="28"/>
          <w:szCs w:val="28"/>
        </w:rPr>
      </w:pPr>
      <w:r w:rsidRPr="006D2318">
        <w:rPr>
          <w:rFonts w:ascii="Times New Roman" w:hAnsi="Times New Roman" w:cs="Times New Roman"/>
          <w:sz w:val="28"/>
          <w:szCs w:val="28"/>
        </w:rPr>
        <w:t>от заключения договора</w:t>
      </w:r>
    </w:p>
    <w:p w14:paraId="6BAB7EF3" w14:textId="77777777" w:rsidR="00900C66" w:rsidRPr="006D2318" w:rsidRDefault="00900C66" w:rsidP="00900C66">
      <w:pPr>
        <w:pStyle w:val="ConsPlusNormal"/>
        <w:spacing w:line="276" w:lineRule="auto"/>
        <w:ind w:firstLine="709"/>
        <w:contextualSpacing/>
        <w:jc w:val="center"/>
        <w:rPr>
          <w:rFonts w:ascii="Times New Roman" w:hAnsi="Times New Roman" w:cs="Times New Roman"/>
          <w:sz w:val="28"/>
          <w:szCs w:val="28"/>
        </w:rPr>
      </w:pPr>
    </w:p>
    <w:p w14:paraId="2D322E15"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Pr="006D2318">
        <w:rPr>
          <w:rFonts w:ascii="Times New Roman" w:hAnsi="Times New Roman" w:cs="Times New Roman"/>
          <w:sz w:val="28"/>
          <w:szCs w:val="28"/>
        </w:rPr>
        <w:t xml:space="preserve">.1. 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настоящим Положением, он не подписал направленный ему организатором электронного аукциона проект договора. </w:t>
      </w:r>
    </w:p>
    <w:p w14:paraId="791EB491"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Pr="006D2318">
        <w:rPr>
          <w:rFonts w:ascii="Times New Roman" w:hAnsi="Times New Roman" w:cs="Times New Roman"/>
          <w:sz w:val="28"/>
          <w:szCs w:val="28"/>
        </w:rPr>
        <w:t xml:space="preserve">.2. Победителю электронного аукциона либо единственному участнику электронного аукциона, уклонившемуся от заключения договора, задаток </w:t>
      </w:r>
      <w:r>
        <w:rPr>
          <w:rFonts w:ascii="Times New Roman" w:hAnsi="Times New Roman" w:cs="Times New Roman"/>
          <w:sz w:val="28"/>
          <w:szCs w:val="28"/>
        </w:rPr>
        <w:br/>
      </w:r>
      <w:r w:rsidRPr="006D2318">
        <w:rPr>
          <w:rFonts w:ascii="Times New Roman" w:hAnsi="Times New Roman" w:cs="Times New Roman"/>
          <w:sz w:val="28"/>
          <w:szCs w:val="28"/>
        </w:rPr>
        <w:t>не возвращается.</w:t>
      </w:r>
    </w:p>
    <w:p w14:paraId="2A020FD2"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Pr="006D2318">
        <w:rPr>
          <w:rFonts w:ascii="Times New Roman" w:hAnsi="Times New Roman" w:cs="Times New Roman"/>
          <w:sz w:val="28"/>
          <w:szCs w:val="28"/>
        </w:rPr>
        <w:t xml:space="preserve">.3. При уклонении победителя либо единственного участника электронного аукциона от заключения в установленный срок договора электронный аукцион признается несостоявшимся. </w:t>
      </w:r>
    </w:p>
    <w:p w14:paraId="2C25A98E"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Pr="006D2318">
        <w:rPr>
          <w:rFonts w:ascii="Times New Roman" w:hAnsi="Times New Roman" w:cs="Times New Roman"/>
          <w:sz w:val="28"/>
          <w:szCs w:val="28"/>
        </w:rPr>
        <w:t>.4. Аукционной комиссией составляется протокол признания электронного аукциона несостоявшимся.</w:t>
      </w:r>
    </w:p>
    <w:p w14:paraId="3BE68441"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lastRenderedPageBreak/>
        <w:t xml:space="preserve">В течение одного рабочего дня со дня подписания данного протокола аукционная комиссия направляет его организатору аукциона, который в этот </w:t>
      </w:r>
      <w:r>
        <w:rPr>
          <w:rFonts w:ascii="Times New Roman" w:hAnsi="Times New Roman" w:cs="Times New Roman"/>
          <w:sz w:val="28"/>
          <w:szCs w:val="28"/>
        </w:rPr>
        <w:br/>
      </w:r>
      <w:r w:rsidRPr="00F0383B">
        <w:rPr>
          <w:rFonts w:ascii="Times New Roman" w:hAnsi="Times New Roman" w:cs="Times New Roman"/>
          <w:sz w:val="28"/>
          <w:szCs w:val="28"/>
        </w:rPr>
        <w:t>же срок размещает указанный протокол на электронной площадке и на Портале.</w:t>
      </w:r>
    </w:p>
    <w:p w14:paraId="156C7906" w14:textId="77777777" w:rsidR="00900C66" w:rsidRPr="006D2318" w:rsidRDefault="00900C66" w:rsidP="00900C66">
      <w:pPr>
        <w:spacing w:line="276" w:lineRule="auto"/>
        <w:ind w:firstLine="709"/>
        <w:rPr>
          <w:strike/>
          <w:color w:val="FF0000"/>
          <w:szCs w:val="28"/>
        </w:rPr>
      </w:pPr>
      <w:r w:rsidRPr="006D2318">
        <w:rPr>
          <w:strike/>
          <w:color w:val="FF0000"/>
          <w:szCs w:val="28"/>
        </w:rPr>
        <w:br w:type="page"/>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99"/>
      </w:tblGrid>
      <w:tr w:rsidR="00900C66" w:rsidRPr="00307044" w14:paraId="021C5E4E" w14:textId="77777777" w:rsidTr="00900C66">
        <w:tc>
          <w:tcPr>
            <w:tcW w:w="5778" w:type="dxa"/>
          </w:tcPr>
          <w:p w14:paraId="7D6B92A0" w14:textId="77777777" w:rsidR="00900C66" w:rsidRDefault="00900C66" w:rsidP="00900C66">
            <w:pPr>
              <w:pStyle w:val="ConsPlusNormal"/>
              <w:spacing w:line="276" w:lineRule="auto"/>
              <w:jc w:val="both"/>
              <w:outlineLvl w:val="1"/>
              <w:rPr>
                <w:rFonts w:ascii="Times New Roman" w:hAnsi="Times New Roman" w:cs="Times New Roman"/>
                <w:sz w:val="28"/>
                <w:szCs w:val="28"/>
              </w:rPr>
            </w:pPr>
          </w:p>
        </w:tc>
        <w:tc>
          <w:tcPr>
            <w:tcW w:w="4643" w:type="dxa"/>
          </w:tcPr>
          <w:p w14:paraId="22E4EDDA" w14:textId="77777777" w:rsidR="00900C66" w:rsidRPr="00307044" w:rsidRDefault="00900C66" w:rsidP="00F510F7">
            <w:pPr>
              <w:pStyle w:val="ConsPlusNormal"/>
              <w:jc w:val="right"/>
              <w:outlineLvl w:val="1"/>
              <w:rPr>
                <w:rFonts w:ascii="Times New Roman" w:hAnsi="Times New Roman" w:cs="Times New Roman"/>
              </w:rPr>
            </w:pPr>
            <w:r w:rsidRPr="00307044">
              <w:rPr>
                <w:rFonts w:ascii="Times New Roman" w:hAnsi="Times New Roman" w:cs="Times New Roman"/>
              </w:rPr>
              <w:t>Приложение</w:t>
            </w:r>
          </w:p>
          <w:p w14:paraId="4385830F" w14:textId="77777777" w:rsidR="00900C66" w:rsidRPr="00307044" w:rsidRDefault="00900C66" w:rsidP="00F510F7">
            <w:pPr>
              <w:pStyle w:val="ConsPlusNormal"/>
              <w:jc w:val="right"/>
              <w:rPr>
                <w:rFonts w:ascii="Times New Roman" w:hAnsi="Times New Roman" w:cs="Times New Roman"/>
              </w:rPr>
            </w:pPr>
            <w:r w:rsidRPr="00307044">
              <w:rPr>
                <w:rFonts w:ascii="Times New Roman" w:hAnsi="Times New Roman" w:cs="Times New Roman"/>
              </w:rPr>
              <w:t>к Положению о проведении открытого аукциона в электронной форме на право размещения нестационарного торгового объекта</w:t>
            </w:r>
          </w:p>
          <w:p w14:paraId="7401BF7F" w14:textId="77777777" w:rsidR="00900C66" w:rsidRPr="00307044" w:rsidRDefault="00900C66" w:rsidP="00900C66">
            <w:pPr>
              <w:pStyle w:val="ConsPlusNormal"/>
              <w:spacing w:line="276" w:lineRule="auto"/>
              <w:jc w:val="both"/>
              <w:outlineLvl w:val="1"/>
              <w:rPr>
                <w:rFonts w:ascii="Times New Roman" w:hAnsi="Times New Roman" w:cs="Times New Roman"/>
              </w:rPr>
            </w:pPr>
          </w:p>
        </w:tc>
      </w:tr>
    </w:tbl>
    <w:p w14:paraId="155A90DC" w14:textId="77777777" w:rsidR="00900C66" w:rsidRPr="006D2318" w:rsidRDefault="00900C66" w:rsidP="00900C66">
      <w:pPr>
        <w:pStyle w:val="ConsPlusNormal"/>
        <w:spacing w:line="276" w:lineRule="auto"/>
        <w:jc w:val="both"/>
        <w:rPr>
          <w:rFonts w:ascii="Times New Roman" w:hAnsi="Times New Roman" w:cs="Times New Roman"/>
          <w:sz w:val="28"/>
          <w:szCs w:val="28"/>
        </w:rPr>
      </w:pPr>
    </w:p>
    <w:p w14:paraId="4E73F614" w14:textId="77777777" w:rsidR="00900C66" w:rsidRPr="006D2318" w:rsidRDefault="00900C66" w:rsidP="00900C66">
      <w:pPr>
        <w:pStyle w:val="ConsPlusNormal"/>
        <w:ind w:firstLine="709"/>
        <w:jc w:val="both"/>
        <w:rPr>
          <w:rFonts w:ascii="Times New Roman" w:hAnsi="Times New Roman" w:cs="Times New Roman"/>
          <w:sz w:val="28"/>
          <w:szCs w:val="28"/>
        </w:rPr>
      </w:pPr>
    </w:p>
    <w:p w14:paraId="51B449E9" w14:textId="77777777" w:rsidR="00900C66" w:rsidRPr="006D2318" w:rsidRDefault="00900C66" w:rsidP="00900C66">
      <w:pPr>
        <w:pStyle w:val="ConsPlusNormal"/>
        <w:ind w:firstLine="709"/>
        <w:jc w:val="center"/>
        <w:rPr>
          <w:rFonts w:ascii="Times New Roman" w:hAnsi="Times New Roman" w:cs="Times New Roman"/>
          <w:sz w:val="28"/>
          <w:szCs w:val="28"/>
        </w:rPr>
      </w:pPr>
      <w:bookmarkStart w:id="4" w:name="P404"/>
      <w:bookmarkEnd w:id="4"/>
      <w:r w:rsidRPr="006D2318">
        <w:rPr>
          <w:rFonts w:ascii="Times New Roman" w:hAnsi="Times New Roman" w:cs="Times New Roman"/>
          <w:sz w:val="28"/>
          <w:szCs w:val="28"/>
        </w:rPr>
        <w:t>ИЗВЕЩЕНИЕ</w:t>
      </w:r>
    </w:p>
    <w:p w14:paraId="0C845806" w14:textId="77777777" w:rsidR="00900C66" w:rsidRPr="006D2318" w:rsidRDefault="00900C66" w:rsidP="00900C66">
      <w:pPr>
        <w:pStyle w:val="ConsPlusNormal"/>
        <w:ind w:firstLine="709"/>
        <w:jc w:val="center"/>
        <w:rPr>
          <w:rFonts w:ascii="Times New Roman" w:hAnsi="Times New Roman" w:cs="Times New Roman"/>
          <w:sz w:val="28"/>
          <w:szCs w:val="28"/>
        </w:rPr>
      </w:pPr>
      <w:r w:rsidRPr="006D2318">
        <w:rPr>
          <w:rFonts w:ascii="Times New Roman" w:hAnsi="Times New Roman" w:cs="Times New Roman"/>
          <w:sz w:val="28"/>
          <w:szCs w:val="28"/>
        </w:rPr>
        <w:t>о проведении открытого аукциона в электронной форме на право</w:t>
      </w:r>
    </w:p>
    <w:p w14:paraId="4C3192A1" w14:textId="77777777" w:rsidR="00900C66" w:rsidRDefault="00900C66" w:rsidP="00900C66">
      <w:pPr>
        <w:pStyle w:val="ConsPlusNormal"/>
        <w:ind w:firstLine="709"/>
        <w:jc w:val="center"/>
        <w:rPr>
          <w:rFonts w:ascii="Times New Roman" w:hAnsi="Times New Roman" w:cs="Times New Roman"/>
          <w:sz w:val="28"/>
          <w:szCs w:val="28"/>
        </w:rPr>
      </w:pPr>
      <w:r w:rsidRPr="006D2318">
        <w:rPr>
          <w:rFonts w:ascii="Times New Roman" w:hAnsi="Times New Roman" w:cs="Times New Roman"/>
          <w:sz w:val="28"/>
          <w:szCs w:val="28"/>
        </w:rPr>
        <w:t>размещения нестационарного торгового объекта</w:t>
      </w:r>
      <w:r>
        <w:rPr>
          <w:rFonts w:ascii="Times New Roman" w:hAnsi="Times New Roman" w:cs="Times New Roman"/>
          <w:sz w:val="28"/>
          <w:szCs w:val="28"/>
        </w:rPr>
        <w:t xml:space="preserve"> на территории </w:t>
      </w:r>
    </w:p>
    <w:p w14:paraId="24D30A06" w14:textId="77777777" w:rsidR="00900C66" w:rsidRDefault="00900C66" w:rsidP="00900C66">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городского округа Жуковский</w:t>
      </w:r>
    </w:p>
    <w:p w14:paraId="4F34525C"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p>
    <w:p w14:paraId="25486685" w14:textId="77777777" w:rsidR="00900C66" w:rsidRPr="006D2318" w:rsidRDefault="00900C66" w:rsidP="00900C66">
      <w:pPr>
        <w:pStyle w:val="ConsPlusNormal"/>
        <w:spacing w:line="276" w:lineRule="auto"/>
        <w:ind w:firstLine="709"/>
        <w:jc w:val="center"/>
        <w:outlineLvl w:val="2"/>
        <w:rPr>
          <w:rFonts w:ascii="Times New Roman" w:hAnsi="Times New Roman" w:cs="Times New Roman"/>
          <w:sz w:val="28"/>
          <w:szCs w:val="28"/>
        </w:rPr>
      </w:pPr>
      <w:r w:rsidRPr="006D2318">
        <w:rPr>
          <w:rFonts w:ascii="Times New Roman" w:hAnsi="Times New Roman" w:cs="Times New Roman"/>
          <w:sz w:val="28"/>
          <w:szCs w:val="28"/>
        </w:rPr>
        <w:t>1. Общие положения</w:t>
      </w:r>
    </w:p>
    <w:p w14:paraId="6591C0A6"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2977"/>
        <w:gridCol w:w="6520"/>
      </w:tblGrid>
      <w:tr w:rsidR="00900C66" w:rsidRPr="006D2318" w14:paraId="643CCA73" w14:textId="77777777" w:rsidTr="00900C66">
        <w:tc>
          <w:tcPr>
            <w:tcW w:w="1135" w:type="dxa"/>
          </w:tcPr>
          <w:p w14:paraId="23989352" w14:textId="77777777" w:rsidR="00900C66" w:rsidRPr="006D2318" w:rsidRDefault="00900C66" w:rsidP="00900C66">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6D2318">
              <w:rPr>
                <w:rFonts w:ascii="Times New Roman" w:hAnsi="Times New Roman" w:cs="Times New Roman"/>
                <w:sz w:val="28"/>
                <w:szCs w:val="28"/>
              </w:rPr>
              <w:t>п/п</w:t>
            </w:r>
          </w:p>
        </w:tc>
        <w:tc>
          <w:tcPr>
            <w:tcW w:w="2977" w:type="dxa"/>
          </w:tcPr>
          <w:p w14:paraId="2F5883A9" w14:textId="77777777" w:rsidR="00900C66" w:rsidRPr="006D2318" w:rsidRDefault="00900C66" w:rsidP="00900C66">
            <w:pPr>
              <w:pStyle w:val="ConsPlusNormal"/>
              <w:spacing w:line="276" w:lineRule="auto"/>
              <w:jc w:val="center"/>
              <w:rPr>
                <w:rFonts w:ascii="Times New Roman" w:hAnsi="Times New Roman" w:cs="Times New Roman"/>
                <w:sz w:val="28"/>
                <w:szCs w:val="28"/>
              </w:rPr>
            </w:pPr>
            <w:r w:rsidRPr="006D2318">
              <w:rPr>
                <w:rFonts w:ascii="Times New Roman" w:hAnsi="Times New Roman" w:cs="Times New Roman"/>
                <w:sz w:val="28"/>
                <w:szCs w:val="28"/>
              </w:rPr>
              <w:t>Вид информации</w:t>
            </w:r>
          </w:p>
        </w:tc>
        <w:tc>
          <w:tcPr>
            <w:tcW w:w="6520" w:type="dxa"/>
          </w:tcPr>
          <w:p w14:paraId="71BFC02F" w14:textId="77777777" w:rsidR="00900C66" w:rsidRPr="006D2318" w:rsidRDefault="00900C66" w:rsidP="00900C66">
            <w:pPr>
              <w:pStyle w:val="ConsPlusNormal"/>
              <w:spacing w:line="276" w:lineRule="auto"/>
              <w:ind w:firstLine="709"/>
              <w:jc w:val="center"/>
              <w:rPr>
                <w:rFonts w:ascii="Times New Roman" w:hAnsi="Times New Roman" w:cs="Times New Roman"/>
                <w:sz w:val="28"/>
                <w:szCs w:val="28"/>
              </w:rPr>
            </w:pPr>
            <w:r w:rsidRPr="006D2318">
              <w:rPr>
                <w:rFonts w:ascii="Times New Roman" w:hAnsi="Times New Roman" w:cs="Times New Roman"/>
                <w:sz w:val="28"/>
                <w:szCs w:val="28"/>
              </w:rPr>
              <w:t>Содержание информации</w:t>
            </w:r>
          </w:p>
        </w:tc>
      </w:tr>
      <w:tr w:rsidR="00900C66" w:rsidRPr="006D2318" w14:paraId="5736939A" w14:textId="77777777" w:rsidTr="00900C66">
        <w:tc>
          <w:tcPr>
            <w:tcW w:w="1135" w:type="dxa"/>
          </w:tcPr>
          <w:p w14:paraId="0B2F95E4" w14:textId="77777777" w:rsidR="00900C66" w:rsidRPr="006D2318" w:rsidRDefault="00900C66" w:rsidP="00900C66">
            <w:pPr>
              <w:pStyle w:val="ConsPlusNormal"/>
              <w:spacing w:line="276" w:lineRule="auto"/>
              <w:ind w:firstLine="5"/>
              <w:jc w:val="center"/>
              <w:rPr>
                <w:rFonts w:ascii="Times New Roman" w:hAnsi="Times New Roman" w:cs="Times New Roman"/>
                <w:sz w:val="28"/>
                <w:szCs w:val="28"/>
              </w:rPr>
            </w:pPr>
            <w:r w:rsidRPr="006D2318">
              <w:rPr>
                <w:rFonts w:ascii="Times New Roman" w:hAnsi="Times New Roman" w:cs="Times New Roman"/>
                <w:sz w:val="28"/>
                <w:szCs w:val="28"/>
              </w:rPr>
              <w:t>1</w:t>
            </w:r>
          </w:p>
        </w:tc>
        <w:tc>
          <w:tcPr>
            <w:tcW w:w="2977" w:type="dxa"/>
          </w:tcPr>
          <w:p w14:paraId="3B9605D3" w14:textId="77777777" w:rsidR="00900C66" w:rsidRPr="006D2318" w:rsidRDefault="00900C66" w:rsidP="00900C66">
            <w:pPr>
              <w:pStyle w:val="ConsPlusNormal"/>
              <w:spacing w:line="276" w:lineRule="auto"/>
              <w:jc w:val="center"/>
              <w:rPr>
                <w:rFonts w:ascii="Times New Roman" w:hAnsi="Times New Roman" w:cs="Times New Roman"/>
                <w:sz w:val="28"/>
                <w:szCs w:val="28"/>
              </w:rPr>
            </w:pPr>
            <w:r w:rsidRPr="006D2318">
              <w:rPr>
                <w:rFonts w:ascii="Times New Roman" w:hAnsi="Times New Roman" w:cs="Times New Roman"/>
                <w:sz w:val="28"/>
                <w:szCs w:val="28"/>
              </w:rPr>
              <w:t>2</w:t>
            </w:r>
          </w:p>
        </w:tc>
        <w:tc>
          <w:tcPr>
            <w:tcW w:w="6520" w:type="dxa"/>
          </w:tcPr>
          <w:p w14:paraId="056A39C3" w14:textId="77777777" w:rsidR="00900C66" w:rsidRPr="006D2318" w:rsidRDefault="00900C66" w:rsidP="00900C66">
            <w:pPr>
              <w:pStyle w:val="ConsPlusNormal"/>
              <w:spacing w:line="276" w:lineRule="auto"/>
              <w:ind w:firstLine="709"/>
              <w:jc w:val="center"/>
              <w:rPr>
                <w:rFonts w:ascii="Times New Roman" w:hAnsi="Times New Roman" w:cs="Times New Roman"/>
                <w:sz w:val="28"/>
                <w:szCs w:val="28"/>
              </w:rPr>
            </w:pPr>
            <w:r w:rsidRPr="006D2318">
              <w:rPr>
                <w:rFonts w:ascii="Times New Roman" w:hAnsi="Times New Roman" w:cs="Times New Roman"/>
                <w:sz w:val="28"/>
                <w:szCs w:val="28"/>
              </w:rPr>
              <w:t>3</w:t>
            </w:r>
          </w:p>
        </w:tc>
      </w:tr>
      <w:tr w:rsidR="00900C66" w:rsidRPr="006D2318" w14:paraId="7C7BA44C" w14:textId="77777777" w:rsidTr="00900C66">
        <w:tc>
          <w:tcPr>
            <w:tcW w:w="1135" w:type="dxa"/>
          </w:tcPr>
          <w:p w14:paraId="63C969C3" w14:textId="77777777" w:rsidR="00900C66" w:rsidRPr="006D2318" w:rsidRDefault="00900C66" w:rsidP="00900C66">
            <w:pPr>
              <w:pStyle w:val="ConsPlusNormal"/>
              <w:spacing w:line="276" w:lineRule="auto"/>
              <w:ind w:firstLine="5"/>
              <w:jc w:val="center"/>
              <w:rPr>
                <w:rFonts w:ascii="Times New Roman" w:hAnsi="Times New Roman" w:cs="Times New Roman"/>
                <w:sz w:val="28"/>
                <w:szCs w:val="28"/>
              </w:rPr>
            </w:pPr>
            <w:r>
              <w:rPr>
                <w:rFonts w:ascii="Times New Roman" w:hAnsi="Times New Roman" w:cs="Times New Roman"/>
                <w:sz w:val="28"/>
                <w:szCs w:val="28"/>
              </w:rPr>
              <w:t>1</w:t>
            </w:r>
          </w:p>
        </w:tc>
        <w:tc>
          <w:tcPr>
            <w:tcW w:w="2977" w:type="dxa"/>
          </w:tcPr>
          <w:p w14:paraId="40EB507B" w14:textId="77777777" w:rsidR="00900C66" w:rsidRPr="006D2318" w:rsidRDefault="00900C66" w:rsidP="00900C66">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Вид и ф</w:t>
            </w:r>
            <w:r w:rsidRPr="006D2318">
              <w:rPr>
                <w:rFonts w:ascii="Times New Roman" w:hAnsi="Times New Roman" w:cs="Times New Roman"/>
                <w:sz w:val="28"/>
                <w:szCs w:val="28"/>
              </w:rPr>
              <w:t>орма торгов</w:t>
            </w:r>
          </w:p>
        </w:tc>
        <w:tc>
          <w:tcPr>
            <w:tcW w:w="6520" w:type="dxa"/>
          </w:tcPr>
          <w:p w14:paraId="1E7B5514" w14:textId="77777777" w:rsidR="00900C66" w:rsidRPr="006D2318" w:rsidRDefault="00900C66" w:rsidP="00900C66">
            <w:pPr>
              <w:pStyle w:val="ConsPlusNormal"/>
              <w:spacing w:line="276" w:lineRule="auto"/>
              <w:jc w:val="both"/>
              <w:rPr>
                <w:rFonts w:ascii="Times New Roman" w:hAnsi="Times New Roman" w:cs="Times New Roman"/>
                <w:sz w:val="28"/>
                <w:szCs w:val="28"/>
              </w:rPr>
            </w:pPr>
            <w:r w:rsidRPr="006D2318">
              <w:rPr>
                <w:rFonts w:ascii="Times New Roman" w:hAnsi="Times New Roman" w:cs="Times New Roman"/>
                <w:sz w:val="28"/>
                <w:szCs w:val="28"/>
              </w:rPr>
              <w:t>Открытый аукцион в электронной форме на право размещения нестационарного торгового объекта</w:t>
            </w:r>
          </w:p>
        </w:tc>
      </w:tr>
      <w:tr w:rsidR="00900C66" w:rsidRPr="006D2318" w14:paraId="4789B567" w14:textId="77777777" w:rsidTr="00900C66">
        <w:tc>
          <w:tcPr>
            <w:tcW w:w="1135" w:type="dxa"/>
          </w:tcPr>
          <w:p w14:paraId="2E5AF51E" w14:textId="77777777" w:rsidR="00900C66" w:rsidRPr="006D2318" w:rsidRDefault="00900C66" w:rsidP="00900C66">
            <w:pPr>
              <w:pStyle w:val="ConsPlusNormal"/>
              <w:spacing w:line="276" w:lineRule="auto"/>
              <w:ind w:firstLine="5"/>
              <w:jc w:val="center"/>
              <w:rPr>
                <w:rFonts w:ascii="Times New Roman" w:hAnsi="Times New Roman" w:cs="Times New Roman"/>
                <w:sz w:val="28"/>
                <w:szCs w:val="28"/>
              </w:rPr>
            </w:pPr>
            <w:r>
              <w:rPr>
                <w:rFonts w:ascii="Times New Roman" w:hAnsi="Times New Roman" w:cs="Times New Roman"/>
                <w:sz w:val="28"/>
                <w:szCs w:val="28"/>
              </w:rPr>
              <w:t>2</w:t>
            </w:r>
          </w:p>
        </w:tc>
        <w:tc>
          <w:tcPr>
            <w:tcW w:w="2977" w:type="dxa"/>
          </w:tcPr>
          <w:p w14:paraId="727A3CF6"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Предмет электронного аукциона</w:t>
            </w:r>
          </w:p>
        </w:tc>
        <w:tc>
          <w:tcPr>
            <w:tcW w:w="6520" w:type="dxa"/>
          </w:tcPr>
          <w:p w14:paraId="5681AAFE" w14:textId="77777777" w:rsidR="00900C66" w:rsidRPr="006D2318" w:rsidRDefault="00900C66" w:rsidP="00900C66">
            <w:pPr>
              <w:pStyle w:val="ConsPlusNormal"/>
              <w:spacing w:line="276" w:lineRule="auto"/>
              <w:jc w:val="both"/>
              <w:rPr>
                <w:rFonts w:ascii="Times New Roman" w:hAnsi="Times New Roman" w:cs="Times New Roman"/>
                <w:sz w:val="28"/>
                <w:szCs w:val="28"/>
              </w:rPr>
            </w:pPr>
            <w:r w:rsidRPr="006D2318">
              <w:rPr>
                <w:rFonts w:ascii="Times New Roman" w:hAnsi="Times New Roman" w:cs="Times New Roman"/>
                <w:sz w:val="28"/>
                <w:szCs w:val="28"/>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w:t>
            </w:r>
            <w:r>
              <w:rPr>
                <w:rFonts w:ascii="Times New Roman" w:hAnsi="Times New Roman" w:cs="Times New Roman"/>
                <w:sz w:val="28"/>
                <w:szCs w:val="28"/>
              </w:rPr>
              <w:t xml:space="preserve"> городского округа Жуковский</w:t>
            </w:r>
          </w:p>
        </w:tc>
      </w:tr>
      <w:tr w:rsidR="00900C66" w:rsidRPr="006D2318" w14:paraId="6C01CF20" w14:textId="77777777" w:rsidTr="00900C66">
        <w:tc>
          <w:tcPr>
            <w:tcW w:w="1135" w:type="dxa"/>
          </w:tcPr>
          <w:p w14:paraId="0901162D" w14:textId="77777777" w:rsidR="00900C66" w:rsidRPr="006D2318" w:rsidRDefault="00900C66" w:rsidP="00900C66">
            <w:pPr>
              <w:pStyle w:val="ConsPlusNormal"/>
              <w:spacing w:line="276" w:lineRule="auto"/>
              <w:ind w:firstLine="5"/>
              <w:jc w:val="center"/>
              <w:rPr>
                <w:rFonts w:ascii="Times New Roman" w:hAnsi="Times New Roman" w:cs="Times New Roman"/>
                <w:sz w:val="28"/>
                <w:szCs w:val="28"/>
              </w:rPr>
            </w:pPr>
            <w:r>
              <w:rPr>
                <w:rFonts w:ascii="Times New Roman" w:hAnsi="Times New Roman" w:cs="Times New Roman"/>
                <w:sz w:val="28"/>
                <w:szCs w:val="28"/>
              </w:rPr>
              <w:t>3</w:t>
            </w:r>
          </w:p>
        </w:tc>
        <w:tc>
          <w:tcPr>
            <w:tcW w:w="2977" w:type="dxa"/>
          </w:tcPr>
          <w:p w14:paraId="09BC6317"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 xml:space="preserve">Основание для проведения электронного аукциона (решение </w:t>
            </w:r>
            <w:r>
              <w:rPr>
                <w:rFonts w:ascii="Times New Roman" w:hAnsi="Times New Roman" w:cs="Times New Roman"/>
                <w:sz w:val="28"/>
                <w:szCs w:val="28"/>
              </w:rPr>
              <w:t xml:space="preserve">уполномоченного органа местного </w:t>
            </w:r>
            <w:r w:rsidRPr="006D2318">
              <w:rPr>
                <w:rFonts w:ascii="Times New Roman" w:hAnsi="Times New Roman" w:cs="Times New Roman"/>
                <w:sz w:val="28"/>
                <w:szCs w:val="28"/>
              </w:rPr>
              <w:t>самоуправления)</w:t>
            </w:r>
          </w:p>
        </w:tc>
        <w:tc>
          <w:tcPr>
            <w:tcW w:w="6520" w:type="dxa"/>
          </w:tcPr>
          <w:p w14:paraId="1B321950" w14:textId="77777777" w:rsidR="00900C66" w:rsidRPr="006D2318" w:rsidRDefault="00900C66" w:rsidP="00900C66">
            <w:pPr>
              <w:pStyle w:val="ConsPlusNormal"/>
              <w:spacing w:line="276" w:lineRule="auto"/>
              <w:ind w:firstLine="709"/>
              <w:rPr>
                <w:rFonts w:ascii="Times New Roman" w:hAnsi="Times New Roman" w:cs="Times New Roman"/>
                <w:sz w:val="28"/>
                <w:szCs w:val="28"/>
              </w:rPr>
            </w:pPr>
            <w:r>
              <w:rPr>
                <w:rFonts w:ascii="Times New Roman" w:hAnsi="Times New Roman" w:cs="Times New Roman"/>
                <w:sz w:val="28"/>
                <w:szCs w:val="28"/>
              </w:rPr>
              <w:t>Постановления Администрации городского округа Жуковский от «____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____202___ №______</w:t>
            </w:r>
          </w:p>
        </w:tc>
      </w:tr>
      <w:tr w:rsidR="00900C66" w:rsidRPr="006D2318" w14:paraId="17799D61" w14:textId="77777777" w:rsidTr="00900C66">
        <w:tc>
          <w:tcPr>
            <w:tcW w:w="1135" w:type="dxa"/>
            <w:vMerge w:val="restart"/>
          </w:tcPr>
          <w:p w14:paraId="1C740041" w14:textId="77777777" w:rsidR="00900C66" w:rsidRPr="006D2318" w:rsidRDefault="00900C66" w:rsidP="00900C66">
            <w:pPr>
              <w:pStyle w:val="ConsPlusNormal"/>
              <w:spacing w:line="276" w:lineRule="auto"/>
              <w:ind w:right="1" w:firstLine="5"/>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2977" w:type="dxa"/>
            <w:tcBorders>
              <w:bottom w:val="nil"/>
            </w:tcBorders>
          </w:tcPr>
          <w:p w14:paraId="293A7A62"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Наименование органи</w:t>
            </w:r>
            <w:r>
              <w:rPr>
                <w:rFonts w:ascii="Times New Roman" w:hAnsi="Times New Roman" w:cs="Times New Roman"/>
                <w:sz w:val="28"/>
                <w:szCs w:val="28"/>
              </w:rPr>
              <w:t xml:space="preserve">затора </w:t>
            </w:r>
            <w:r w:rsidRPr="006D2318">
              <w:rPr>
                <w:rFonts w:ascii="Times New Roman" w:hAnsi="Times New Roman" w:cs="Times New Roman"/>
                <w:sz w:val="28"/>
                <w:szCs w:val="28"/>
              </w:rPr>
              <w:t>электронного аукциона</w:t>
            </w:r>
          </w:p>
        </w:tc>
        <w:tc>
          <w:tcPr>
            <w:tcW w:w="6520" w:type="dxa"/>
            <w:tcBorders>
              <w:bottom w:val="nil"/>
            </w:tcBorders>
          </w:tcPr>
          <w:p w14:paraId="4375C0FE"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городского округа Жуковский</w:t>
            </w:r>
          </w:p>
        </w:tc>
      </w:tr>
      <w:tr w:rsidR="00900C66" w:rsidRPr="006D2318" w14:paraId="5AB94FC2" w14:textId="77777777" w:rsidTr="00900C66">
        <w:tblPrEx>
          <w:tblBorders>
            <w:insideH w:val="nil"/>
          </w:tblBorders>
        </w:tblPrEx>
        <w:tc>
          <w:tcPr>
            <w:tcW w:w="1135" w:type="dxa"/>
            <w:vMerge/>
          </w:tcPr>
          <w:p w14:paraId="2F974232" w14:textId="77777777" w:rsidR="00900C66" w:rsidRPr="006D2318" w:rsidRDefault="00900C66" w:rsidP="00900C66">
            <w:pPr>
              <w:spacing w:after="1" w:line="276" w:lineRule="auto"/>
              <w:ind w:firstLine="709"/>
              <w:rPr>
                <w:szCs w:val="28"/>
              </w:rPr>
            </w:pPr>
          </w:p>
        </w:tc>
        <w:tc>
          <w:tcPr>
            <w:tcW w:w="2977" w:type="dxa"/>
            <w:tcBorders>
              <w:top w:val="nil"/>
              <w:bottom w:val="nil"/>
            </w:tcBorders>
          </w:tcPr>
          <w:p w14:paraId="58D3353B"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Местонахождение</w:t>
            </w:r>
          </w:p>
        </w:tc>
        <w:tc>
          <w:tcPr>
            <w:tcW w:w="6520" w:type="dxa"/>
            <w:tcBorders>
              <w:top w:val="nil"/>
              <w:bottom w:val="nil"/>
            </w:tcBorders>
          </w:tcPr>
          <w:p w14:paraId="39ADF3B2"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Адрес (почтовый адрес):</w:t>
            </w:r>
          </w:p>
          <w:p w14:paraId="616AD6A5" w14:textId="77777777" w:rsidR="00900C66" w:rsidRPr="006D2318" w:rsidRDefault="00900C66" w:rsidP="00900C66">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Московская </w:t>
            </w:r>
            <w:proofErr w:type="spellStart"/>
            <w:r>
              <w:rPr>
                <w:rFonts w:ascii="Times New Roman" w:hAnsi="Times New Roman" w:cs="Times New Roman"/>
                <w:sz w:val="28"/>
                <w:szCs w:val="28"/>
              </w:rPr>
              <w:t>обл</w:t>
            </w:r>
            <w:proofErr w:type="spellEnd"/>
            <w:r>
              <w:rPr>
                <w:rFonts w:ascii="Times New Roman" w:hAnsi="Times New Roman" w:cs="Times New Roman"/>
                <w:sz w:val="28"/>
                <w:szCs w:val="28"/>
              </w:rPr>
              <w:t>, г. Жуковский, ул. Фрунзе, д.23 ком 88</w:t>
            </w:r>
          </w:p>
        </w:tc>
      </w:tr>
      <w:tr w:rsidR="00900C66" w:rsidRPr="006D2318" w14:paraId="2E227CB0" w14:textId="77777777" w:rsidTr="00900C66">
        <w:tblPrEx>
          <w:tblBorders>
            <w:insideH w:val="nil"/>
          </w:tblBorders>
        </w:tblPrEx>
        <w:tc>
          <w:tcPr>
            <w:tcW w:w="1135" w:type="dxa"/>
            <w:vMerge/>
          </w:tcPr>
          <w:p w14:paraId="12359AD3" w14:textId="77777777" w:rsidR="00900C66" w:rsidRPr="006D2318" w:rsidRDefault="00900C66" w:rsidP="00900C66">
            <w:pPr>
              <w:spacing w:after="1" w:line="276" w:lineRule="auto"/>
              <w:ind w:firstLine="709"/>
              <w:rPr>
                <w:szCs w:val="28"/>
              </w:rPr>
            </w:pPr>
          </w:p>
        </w:tc>
        <w:tc>
          <w:tcPr>
            <w:tcW w:w="2977" w:type="dxa"/>
            <w:tcBorders>
              <w:top w:val="nil"/>
              <w:bottom w:val="nil"/>
            </w:tcBorders>
          </w:tcPr>
          <w:p w14:paraId="2D813FDC"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Номер контактного телефона организатора аукциона</w:t>
            </w:r>
          </w:p>
        </w:tc>
        <w:tc>
          <w:tcPr>
            <w:tcW w:w="6520" w:type="dxa"/>
            <w:tcBorders>
              <w:top w:val="nil"/>
              <w:bottom w:val="nil"/>
            </w:tcBorders>
          </w:tcPr>
          <w:p w14:paraId="527B9F08" w14:textId="77777777" w:rsidR="00900C66" w:rsidRDefault="00900C66" w:rsidP="00900C66">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Тел. (495)556-99-55</w:t>
            </w:r>
          </w:p>
          <w:p w14:paraId="6B90D404" w14:textId="77777777" w:rsidR="00900C66" w:rsidRPr="006D2318" w:rsidRDefault="00900C66" w:rsidP="00900C66">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Тел. (498)487-56-83</w:t>
            </w:r>
          </w:p>
        </w:tc>
      </w:tr>
      <w:tr w:rsidR="00900C66" w:rsidRPr="006D2318" w14:paraId="1FE58284" w14:textId="77777777" w:rsidTr="00900C66">
        <w:tblPrEx>
          <w:tblBorders>
            <w:insideH w:val="nil"/>
          </w:tblBorders>
        </w:tblPrEx>
        <w:tc>
          <w:tcPr>
            <w:tcW w:w="1135" w:type="dxa"/>
            <w:vMerge/>
          </w:tcPr>
          <w:p w14:paraId="7C1640AE" w14:textId="77777777" w:rsidR="00900C66" w:rsidRPr="006D2318" w:rsidRDefault="00900C66" w:rsidP="00900C66">
            <w:pPr>
              <w:spacing w:after="1" w:line="276" w:lineRule="auto"/>
              <w:ind w:firstLine="709"/>
              <w:rPr>
                <w:szCs w:val="28"/>
              </w:rPr>
            </w:pPr>
          </w:p>
        </w:tc>
        <w:tc>
          <w:tcPr>
            <w:tcW w:w="2977" w:type="dxa"/>
            <w:tcBorders>
              <w:top w:val="nil"/>
              <w:bottom w:val="nil"/>
            </w:tcBorders>
          </w:tcPr>
          <w:p w14:paraId="7CBC3DC1"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Адрес электронной почты</w:t>
            </w:r>
          </w:p>
        </w:tc>
        <w:tc>
          <w:tcPr>
            <w:tcW w:w="6520" w:type="dxa"/>
            <w:tcBorders>
              <w:top w:val="nil"/>
              <w:bottom w:val="nil"/>
            </w:tcBorders>
          </w:tcPr>
          <w:p w14:paraId="5C9A20B4" w14:textId="77777777" w:rsidR="00900C66" w:rsidRPr="00641C22" w:rsidRDefault="00900C66" w:rsidP="00900C66">
            <w:pPr>
              <w:pStyle w:val="ConsPlusNormal"/>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w:t>
            </w:r>
            <w:proofErr w:type="spellStart"/>
            <w:r>
              <w:rPr>
                <w:rFonts w:ascii="Times New Roman" w:hAnsi="Times New Roman" w:cs="Times New Roman"/>
                <w:sz w:val="28"/>
                <w:szCs w:val="28"/>
                <w:lang w:val="en-US"/>
              </w:rPr>
              <w:t>torgotdel</w:t>
            </w:r>
            <w:proofErr w:type="spellEnd"/>
            <w:r w:rsidRPr="00801319">
              <w:rPr>
                <w:rFonts w:ascii="Times New Roman" w:hAnsi="Times New Roman" w:cs="Times New Roman"/>
                <w:sz w:val="28"/>
                <w:szCs w:val="28"/>
              </w:rPr>
              <w:t>2023@</w:t>
            </w:r>
            <w:r>
              <w:rPr>
                <w:rFonts w:ascii="Times New Roman" w:hAnsi="Times New Roman" w:cs="Times New Roman"/>
                <w:sz w:val="28"/>
                <w:szCs w:val="28"/>
                <w:lang w:val="en-US"/>
              </w:rPr>
              <w:t>mail</w:t>
            </w:r>
            <w:r w:rsidRPr="00801319">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p>
        </w:tc>
      </w:tr>
      <w:tr w:rsidR="00900C66" w:rsidRPr="006D2318" w14:paraId="1A80CF38" w14:textId="77777777" w:rsidTr="00900C66">
        <w:tblPrEx>
          <w:tblBorders>
            <w:insideH w:val="nil"/>
          </w:tblBorders>
        </w:tblPrEx>
        <w:tc>
          <w:tcPr>
            <w:tcW w:w="1135" w:type="dxa"/>
            <w:vMerge/>
          </w:tcPr>
          <w:p w14:paraId="42CCD5B9" w14:textId="77777777" w:rsidR="00900C66" w:rsidRPr="006D2318" w:rsidRDefault="00900C66" w:rsidP="00900C66">
            <w:pPr>
              <w:spacing w:after="1" w:line="276" w:lineRule="auto"/>
              <w:ind w:firstLine="709"/>
              <w:rPr>
                <w:szCs w:val="28"/>
              </w:rPr>
            </w:pPr>
          </w:p>
        </w:tc>
        <w:tc>
          <w:tcPr>
            <w:tcW w:w="2977" w:type="dxa"/>
            <w:tcBorders>
              <w:top w:val="nil"/>
              <w:bottom w:val="nil"/>
            </w:tcBorders>
          </w:tcPr>
          <w:p w14:paraId="472FF6E5" w14:textId="77777777" w:rsidR="00900C66" w:rsidRPr="00227848" w:rsidRDefault="00900C66" w:rsidP="00900C66">
            <w:pPr>
              <w:pStyle w:val="ConsPlusNormal"/>
              <w:spacing w:line="276" w:lineRule="auto"/>
              <w:rPr>
                <w:rFonts w:ascii="Times New Roman" w:hAnsi="Times New Roman" w:cs="Times New Roman"/>
                <w:sz w:val="28"/>
                <w:szCs w:val="28"/>
              </w:rPr>
            </w:pPr>
            <w:r w:rsidRPr="00227848">
              <w:rPr>
                <w:rFonts w:ascii="Times New Roman" w:hAnsi="Times New Roman" w:cs="Times New Roman"/>
                <w:sz w:val="28"/>
                <w:szCs w:val="28"/>
              </w:rPr>
              <w:t>Адрес официального сайта в информационно-телекоммуникационной сети Интернет</w:t>
            </w:r>
          </w:p>
          <w:p w14:paraId="161F7D1F" w14:textId="77777777" w:rsidR="00900C66" w:rsidRPr="00227848" w:rsidRDefault="00900C66" w:rsidP="00900C66">
            <w:pPr>
              <w:pStyle w:val="ConsPlusNormal"/>
              <w:spacing w:line="276" w:lineRule="auto"/>
              <w:rPr>
                <w:rFonts w:ascii="Times New Roman" w:hAnsi="Times New Roman" w:cs="Times New Roman"/>
                <w:sz w:val="28"/>
                <w:szCs w:val="28"/>
              </w:rPr>
            </w:pPr>
          </w:p>
          <w:p w14:paraId="510FBE24" w14:textId="77777777" w:rsidR="00900C66" w:rsidRPr="00227848" w:rsidRDefault="00900C66" w:rsidP="00900C66">
            <w:pPr>
              <w:pStyle w:val="ConsPlusNormal"/>
              <w:spacing w:line="276" w:lineRule="auto"/>
              <w:rPr>
                <w:rFonts w:ascii="Times New Roman" w:hAnsi="Times New Roman" w:cs="Times New Roman"/>
                <w:sz w:val="28"/>
                <w:szCs w:val="28"/>
              </w:rPr>
            </w:pPr>
            <w:r w:rsidRPr="00394836">
              <w:rPr>
                <w:rFonts w:ascii="Times New Roman" w:hAnsi="Times New Roman" w:cs="Times New Roman"/>
                <w:sz w:val="28"/>
                <w:szCs w:val="28"/>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w:t>
            </w:r>
            <w:r w:rsidRPr="00227848">
              <w:rPr>
                <w:rFonts w:ascii="Times New Roman" w:hAnsi="Times New Roman" w:cs="Times New Roman"/>
                <w:sz w:val="28"/>
                <w:szCs w:val="28"/>
              </w:rPr>
              <w:t xml:space="preserve"> </w:t>
            </w:r>
          </w:p>
        </w:tc>
        <w:tc>
          <w:tcPr>
            <w:tcW w:w="6520" w:type="dxa"/>
            <w:tcBorders>
              <w:top w:val="nil"/>
              <w:bottom w:val="nil"/>
            </w:tcBorders>
          </w:tcPr>
          <w:p w14:paraId="63FE478A" w14:textId="77777777" w:rsidR="00900C66" w:rsidRPr="00227848" w:rsidRDefault="00900C66" w:rsidP="00900C66">
            <w:pPr>
              <w:pStyle w:val="ConsPlusNormal"/>
              <w:spacing w:line="276" w:lineRule="auto"/>
              <w:ind w:firstLine="709"/>
              <w:jc w:val="both"/>
              <w:rPr>
                <w:rFonts w:ascii="Times New Roman" w:hAnsi="Times New Roman" w:cs="Times New Roman"/>
                <w:sz w:val="28"/>
                <w:szCs w:val="28"/>
              </w:rPr>
            </w:pPr>
            <w:r w:rsidRPr="00227848">
              <w:rPr>
                <w:rFonts w:ascii="Times New Roman" w:hAnsi="Times New Roman" w:cs="Times New Roman"/>
                <w:sz w:val="28"/>
                <w:szCs w:val="28"/>
              </w:rPr>
              <w:t>Сайт размещения информации:</w:t>
            </w:r>
          </w:p>
          <w:p w14:paraId="2D0B5885" w14:textId="77777777" w:rsidR="00900C66" w:rsidRPr="00227848" w:rsidRDefault="00900C66" w:rsidP="00900C66">
            <w:pPr>
              <w:pStyle w:val="ConsPlusNormal"/>
              <w:spacing w:line="276" w:lineRule="auto"/>
              <w:ind w:firstLine="709"/>
              <w:jc w:val="both"/>
              <w:rPr>
                <w:rFonts w:ascii="Times New Roman" w:hAnsi="Times New Roman" w:cs="Times New Roman"/>
                <w:sz w:val="28"/>
                <w:szCs w:val="28"/>
              </w:rPr>
            </w:pPr>
            <w:hyperlink r:id="rId15" w:history="1">
              <w:r w:rsidRPr="009A456C">
                <w:rPr>
                  <w:rStyle w:val="a9"/>
                  <w:rFonts w:ascii="Times New Roman" w:hAnsi="Times New Roman" w:cs="Times New Roman"/>
                  <w:color w:val="000000" w:themeColor="text1"/>
                  <w:sz w:val="28"/>
                  <w:szCs w:val="28"/>
                </w:rPr>
                <w:t>www.torgi.gov.ru</w:t>
              </w:r>
            </w:hyperlink>
          </w:p>
          <w:p w14:paraId="274FA290" w14:textId="77777777" w:rsidR="00900C66" w:rsidRPr="00227848" w:rsidRDefault="00900C66" w:rsidP="00900C66">
            <w:pPr>
              <w:pStyle w:val="ConsPlusNormal"/>
              <w:spacing w:line="276" w:lineRule="auto"/>
              <w:ind w:firstLine="709"/>
              <w:jc w:val="both"/>
              <w:rPr>
                <w:rFonts w:ascii="Times New Roman" w:hAnsi="Times New Roman" w:cs="Times New Roman"/>
                <w:sz w:val="28"/>
                <w:szCs w:val="28"/>
              </w:rPr>
            </w:pPr>
          </w:p>
          <w:p w14:paraId="351C234A" w14:textId="77777777" w:rsidR="00900C66" w:rsidRPr="00227848" w:rsidRDefault="00900C66" w:rsidP="00900C66">
            <w:pPr>
              <w:pStyle w:val="ConsPlusNormal"/>
              <w:spacing w:line="276" w:lineRule="auto"/>
              <w:ind w:firstLine="709"/>
              <w:jc w:val="both"/>
              <w:rPr>
                <w:rFonts w:ascii="Times New Roman" w:hAnsi="Times New Roman" w:cs="Times New Roman"/>
                <w:sz w:val="28"/>
                <w:szCs w:val="28"/>
              </w:rPr>
            </w:pPr>
          </w:p>
          <w:p w14:paraId="13829179" w14:textId="77777777" w:rsidR="00900C66" w:rsidRPr="00227848" w:rsidRDefault="00900C66" w:rsidP="00900C66">
            <w:pPr>
              <w:pStyle w:val="ConsPlusNormal"/>
              <w:spacing w:line="276" w:lineRule="auto"/>
              <w:ind w:firstLine="709"/>
              <w:jc w:val="both"/>
              <w:rPr>
                <w:rFonts w:ascii="Times New Roman" w:hAnsi="Times New Roman" w:cs="Times New Roman"/>
                <w:sz w:val="28"/>
                <w:szCs w:val="28"/>
              </w:rPr>
            </w:pPr>
          </w:p>
          <w:p w14:paraId="13137C4B" w14:textId="77777777" w:rsidR="00900C66" w:rsidRPr="00227848" w:rsidRDefault="00900C66" w:rsidP="00900C66">
            <w:pPr>
              <w:pStyle w:val="ConsPlusNormal"/>
              <w:spacing w:line="276" w:lineRule="auto"/>
              <w:ind w:firstLine="709"/>
              <w:jc w:val="both"/>
              <w:rPr>
                <w:rFonts w:ascii="Times New Roman" w:hAnsi="Times New Roman" w:cs="Times New Roman"/>
                <w:sz w:val="28"/>
                <w:szCs w:val="28"/>
              </w:rPr>
            </w:pPr>
          </w:p>
          <w:p w14:paraId="6D93F899" w14:textId="77777777" w:rsidR="00900C66" w:rsidRPr="00227848" w:rsidRDefault="00900C66" w:rsidP="00900C66">
            <w:pPr>
              <w:pStyle w:val="ConsPlusNormal"/>
              <w:spacing w:line="276" w:lineRule="auto"/>
              <w:ind w:firstLine="709"/>
              <w:jc w:val="both"/>
              <w:rPr>
                <w:rFonts w:ascii="Times New Roman" w:hAnsi="Times New Roman" w:cs="Times New Roman"/>
                <w:sz w:val="28"/>
                <w:szCs w:val="28"/>
              </w:rPr>
            </w:pPr>
          </w:p>
          <w:p w14:paraId="60B4FDFD" w14:textId="77777777" w:rsidR="00900C66" w:rsidRPr="00227848" w:rsidRDefault="00900C66" w:rsidP="00900C66">
            <w:pPr>
              <w:pStyle w:val="ConsPlusNormal"/>
              <w:spacing w:line="276" w:lineRule="auto"/>
              <w:ind w:firstLine="709"/>
              <w:jc w:val="both"/>
              <w:rPr>
                <w:rFonts w:ascii="Times New Roman" w:hAnsi="Times New Roman" w:cs="Times New Roman"/>
                <w:sz w:val="28"/>
                <w:szCs w:val="28"/>
              </w:rPr>
            </w:pPr>
            <w:r w:rsidRPr="00227848">
              <w:rPr>
                <w:rFonts w:ascii="Times New Roman" w:hAnsi="Times New Roman" w:cs="Times New Roman"/>
                <w:sz w:val="28"/>
                <w:szCs w:val="28"/>
              </w:rPr>
              <w:t>https://easuz.mosreg.ru</w:t>
            </w:r>
          </w:p>
        </w:tc>
      </w:tr>
      <w:tr w:rsidR="00900C66" w:rsidRPr="006D2318" w14:paraId="69E5952F" w14:textId="77777777" w:rsidTr="00900C66">
        <w:tc>
          <w:tcPr>
            <w:tcW w:w="1135" w:type="dxa"/>
            <w:vMerge/>
          </w:tcPr>
          <w:p w14:paraId="5A9A57EE" w14:textId="77777777" w:rsidR="00900C66" w:rsidRPr="006D2318" w:rsidRDefault="00900C66" w:rsidP="00900C66">
            <w:pPr>
              <w:spacing w:after="1" w:line="276" w:lineRule="auto"/>
              <w:ind w:firstLine="709"/>
              <w:rPr>
                <w:szCs w:val="28"/>
              </w:rPr>
            </w:pPr>
          </w:p>
        </w:tc>
        <w:tc>
          <w:tcPr>
            <w:tcW w:w="2977" w:type="dxa"/>
            <w:tcBorders>
              <w:top w:val="nil"/>
            </w:tcBorders>
          </w:tcPr>
          <w:p w14:paraId="6E2C3554" w14:textId="77777777" w:rsidR="00900C66" w:rsidRPr="00227848" w:rsidRDefault="00900C66" w:rsidP="00900C66">
            <w:pPr>
              <w:pStyle w:val="ConsPlusNormal"/>
              <w:spacing w:line="276" w:lineRule="auto"/>
              <w:rPr>
                <w:rFonts w:ascii="Times New Roman" w:hAnsi="Times New Roman" w:cs="Times New Roman"/>
                <w:sz w:val="28"/>
                <w:szCs w:val="28"/>
              </w:rPr>
            </w:pPr>
            <w:r w:rsidRPr="00227848">
              <w:rPr>
                <w:rFonts w:ascii="Times New Roman" w:hAnsi="Times New Roman" w:cs="Times New Roman"/>
                <w:sz w:val="28"/>
                <w:szCs w:val="28"/>
              </w:rPr>
              <w:t>Фамилия, имя, отчество (при наличии) ответственного должностного лица</w:t>
            </w:r>
          </w:p>
        </w:tc>
        <w:tc>
          <w:tcPr>
            <w:tcW w:w="6520" w:type="dxa"/>
            <w:tcBorders>
              <w:top w:val="nil"/>
            </w:tcBorders>
          </w:tcPr>
          <w:p w14:paraId="3106B8A0" w14:textId="77777777" w:rsidR="00900C66" w:rsidRPr="00574A7E" w:rsidRDefault="00900C66" w:rsidP="00900C66">
            <w:pPr>
              <w:pStyle w:val="ConsPlusNormal"/>
              <w:spacing w:line="276" w:lineRule="auto"/>
              <w:ind w:firstLine="709"/>
              <w:rPr>
                <w:rFonts w:ascii="Times New Roman" w:hAnsi="Times New Roman" w:cs="Times New Roman"/>
                <w:sz w:val="28"/>
                <w:szCs w:val="28"/>
              </w:rPr>
            </w:pPr>
            <w:proofErr w:type="spellStart"/>
            <w:r>
              <w:rPr>
                <w:rFonts w:ascii="Times New Roman" w:hAnsi="Times New Roman" w:cs="Times New Roman"/>
                <w:sz w:val="28"/>
                <w:szCs w:val="28"/>
              </w:rPr>
              <w:t>Дунаевич</w:t>
            </w:r>
            <w:proofErr w:type="spellEnd"/>
            <w:r>
              <w:rPr>
                <w:rFonts w:ascii="Times New Roman" w:hAnsi="Times New Roman" w:cs="Times New Roman"/>
                <w:sz w:val="28"/>
                <w:szCs w:val="28"/>
              </w:rPr>
              <w:t xml:space="preserve"> Алла </w:t>
            </w:r>
            <w:proofErr w:type="gramStart"/>
            <w:r>
              <w:rPr>
                <w:rFonts w:ascii="Times New Roman" w:hAnsi="Times New Roman" w:cs="Times New Roman"/>
                <w:sz w:val="28"/>
                <w:szCs w:val="28"/>
              </w:rPr>
              <w:t>Вячеславовна ,</w:t>
            </w:r>
            <w:proofErr w:type="gramEnd"/>
            <w:r>
              <w:rPr>
                <w:rFonts w:ascii="Times New Roman" w:hAnsi="Times New Roman" w:cs="Times New Roman"/>
                <w:sz w:val="28"/>
                <w:szCs w:val="28"/>
              </w:rPr>
              <w:t xml:space="preserve"> заместитель Главы Администрации городского округа Жуковский</w:t>
            </w:r>
          </w:p>
        </w:tc>
      </w:tr>
      <w:tr w:rsidR="00900C66" w:rsidRPr="006D2318" w14:paraId="4066542D" w14:textId="77777777" w:rsidTr="00900C66">
        <w:tc>
          <w:tcPr>
            <w:tcW w:w="1135" w:type="dxa"/>
          </w:tcPr>
          <w:p w14:paraId="27991BB8" w14:textId="77777777" w:rsidR="00900C66" w:rsidRPr="006D2318" w:rsidRDefault="00900C66" w:rsidP="00900C66">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lastRenderedPageBreak/>
              <w:t>5</w:t>
            </w:r>
          </w:p>
        </w:tc>
        <w:tc>
          <w:tcPr>
            <w:tcW w:w="2977" w:type="dxa"/>
          </w:tcPr>
          <w:p w14:paraId="37C92E0C"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Адрес электронной площадки в информационно-телекоммуникационной сети Интернет</w:t>
            </w:r>
          </w:p>
        </w:tc>
        <w:tc>
          <w:tcPr>
            <w:tcW w:w="6520" w:type="dxa"/>
          </w:tcPr>
          <w:p w14:paraId="3BF851C9" w14:textId="77777777" w:rsidR="00900C66" w:rsidRPr="006D2318" w:rsidRDefault="00900C66" w:rsidP="00900C66">
            <w:pPr>
              <w:pStyle w:val="ConsPlusNormal"/>
              <w:spacing w:line="276" w:lineRule="auto"/>
              <w:ind w:firstLine="709"/>
              <w:rPr>
                <w:rFonts w:ascii="Times New Roman" w:hAnsi="Times New Roman" w:cs="Times New Roman"/>
                <w:sz w:val="28"/>
                <w:szCs w:val="28"/>
              </w:rPr>
            </w:pPr>
            <w:r w:rsidRPr="006D2318">
              <w:rPr>
                <w:rFonts w:ascii="Times New Roman" w:hAnsi="Times New Roman" w:cs="Times New Roman"/>
                <w:sz w:val="28"/>
                <w:szCs w:val="28"/>
              </w:rPr>
              <w:t>______________________________________</w:t>
            </w:r>
          </w:p>
        </w:tc>
      </w:tr>
      <w:tr w:rsidR="00900C66" w:rsidRPr="006D2318" w14:paraId="6CC09647" w14:textId="77777777" w:rsidTr="00900C66">
        <w:tc>
          <w:tcPr>
            <w:tcW w:w="1135" w:type="dxa"/>
          </w:tcPr>
          <w:p w14:paraId="30B8191E" w14:textId="77777777" w:rsidR="00900C66" w:rsidRPr="006D2318" w:rsidRDefault="00900C66" w:rsidP="00900C66">
            <w:pPr>
              <w:pStyle w:val="ConsPlusNormal"/>
              <w:spacing w:line="276" w:lineRule="auto"/>
              <w:ind w:firstLine="5"/>
              <w:jc w:val="center"/>
              <w:rPr>
                <w:rFonts w:ascii="Times New Roman" w:hAnsi="Times New Roman" w:cs="Times New Roman"/>
                <w:sz w:val="28"/>
                <w:szCs w:val="28"/>
              </w:rPr>
            </w:pPr>
            <w:r>
              <w:rPr>
                <w:rFonts w:ascii="Times New Roman" w:hAnsi="Times New Roman" w:cs="Times New Roman"/>
                <w:sz w:val="28"/>
                <w:szCs w:val="28"/>
              </w:rPr>
              <w:t>6</w:t>
            </w:r>
          </w:p>
        </w:tc>
        <w:tc>
          <w:tcPr>
            <w:tcW w:w="2977" w:type="dxa"/>
          </w:tcPr>
          <w:p w14:paraId="21A8546A"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Место размещения нестационарного торгового объекта (адресный ориентир), технические характеристики нестационарного торгового объекта (тип, описание внешнего вида, площадь, специализация нестационарного торгового объекта)</w:t>
            </w:r>
          </w:p>
        </w:tc>
        <w:tc>
          <w:tcPr>
            <w:tcW w:w="6520" w:type="dxa"/>
          </w:tcPr>
          <w:p w14:paraId="51BB290B"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Место размещения нестационарного торгового объекта согласно схеме размещения нестационарных торговых объекто</w:t>
            </w:r>
            <w:r>
              <w:rPr>
                <w:rFonts w:ascii="Times New Roman" w:hAnsi="Times New Roman" w:cs="Times New Roman"/>
                <w:sz w:val="28"/>
                <w:szCs w:val="28"/>
              </w:rPr>
              <w:t>в, утвержденной постановлением Администрации городского округа Жуковский от _______________________</w:t>
            </w:r>
            <w:r w:rsidRPr="006D2318">
              <w:rPr>
                <w:rFonts w:ascii="Times New Roman" w:hAnsi="Times New Roman" w:cs="Times New Roman"/>
                <w:sz w:val="28"/>
                <w:szCs w:val="28"/>
              </w:rPr>
              <w:t>, размещенной на официальном сайте администрации муниципального образо</w:t>
            </w:r>
            <w:r>
              <w:rPr>
                <w:rFonts w:ascii="Times New Roman" w:hAnsi="Times New Roman" w:cs="Times New Roman"/>
                <w:sz w:val="28"/>
                <w:szCs w:val="28"/>
              </w:rPr>
              <w:t xml:space="preserve">вания </w:t>
            </w:r>
            <w:proofErr w:type="spellStart"/>
            <w:r>
              <w:rPr>
                <w:rFonts w:ascii="Times New Roman" w:hAnsi="Times New Roman" w:cs="Times New Roman"/>
                <w:sz w:val="28"/>
                <w:szCs w:val="28"/>
              </w:rPr>
              <w:t>www</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zhukovskiy</w:t>
            </w:r>
            <w:proofErr w:type="spellEnd"/>
            <w:r w:rsidRPr="00574A7E">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sidRPr="006D2318">
              <w:rPr>
                <w:rFonts w:ascii="Times New Roman" w:hAnsi="Times New Roman" w:cs="Times New Roman"/>
                <w:sz w:val="28"/>
                <w:szCs w:val="28"/>
              </w:rPr>
              <w:t>, опубликованной</w:t>
            </w:r>
          </w:p>
          <w:p w14:paraId="1422703A"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_____________________________________</w:t>
            </w:r>
          </w:p>
          <w:p w14:paraId="083823C3" w14:textId="77777777" w:rsidR="00900C66" w:rsidRPr="00307044" w:rsidRDefault="00900C66" w:rsidP="00900C66">
            <w:pPr>
              <w:pStyle w:val="ConsPlusNormal"/>
              <w:spacing w:line="276" w:lineRule="auto"/>
              <w:ind w:firstLine="709"/>
              <w:jc w:val="center"/>
              <w:rPr>
                <w:rFonts w:ascii="Times New Roman" w:hAnsi="Times New Roman" w:cs="Times New Roman"/>
              </w:rPr>
            </w:pPr>
            <w:r w:rsidRPr="00307044">
              <w:rPr>
                <w:rFonts w:ascii="Times New Roman" w:hAnsi="Times New Roman" w:cs="Times New Roman"/>
              </w:rPr>
              <w:t>(источник опубликования)</w:t>
            </w:r>
          </w:p>
        </w:tc>
      </w:tr>
      <w:tr w:rsidR="00900C66" w:rsidRPr="006D2318" w14:paraId="149CD8C6" w14:textId="77777777" w:rsidTr="00900C66">
        <w:tc>
          <w:tcPr>
            <w:tcW w:w="1135" w:type="dxa"/>
          </w:tcPr>
          <w:p w14:paraId="3352029A" w14:textId="77777777" w:rsidR="00900C66" w:rsidRPr="00F0383B" w:rsidRDefault="00900C66" w:rsidP="00900C66">
            <w:pPr>
              <w:pStyle w:val="ConsPlusNormal"/>
              <w:spacing w:line="276" w:lineRule="auto"/>
              <w:ind w:firstLine="5"/>
              <w:jc w:val="center"/>
              <w:rPr>
                <w:rFonts w:ascii="Times New Roman" w:hAnsi="Times New Roman" w:cs="Times New Roman"/>
                <w:sz w:val="28"/>
                <w:szCs w:val="28"/>
              </w:rPr>
            </w:pPr>
            <w:r>
              <w:rPr>
                <w:rFonts w:ascii="Times New Roman" w:hAnsi="Times New Roman" w:cs="Times New Roman"/>
                <w:sz w:val="28"/>
                <w:szCs w:val="28"/>
              </w:rPr>
              <w:t>7</w:t>
            </w:r>
          </w:p>
        </w:tc>
        <w:tc>
          <w:tcPr>
            <w:tcW w:w="2977" w:type="dxa"/>
          </w:tcPr>
          <w:p w14:paraId="6C3A9B7E" w14:textId="77777777" w:rsidR="00900C66" w:rsidRPr="00F0383B" w:rsidRDefault="00900C66" w:rsidP="00900C66">
            <w:pPr>
              <w:pStyle w:val="ConsPlusNormal"/>
              <w:spacing w:line="276" w:lineRule="auto"/>
              <w:jc w:val="both"/>
              <w:rPr>
                <w:rFonts w:ascii="Times New Roman" w:hAnsi="Times New Roman" w:cs="Times New Roman"/>
                <w:sz w:val="28"/>
                <w:szCs w:val="28"/>
              </w:rPr>
            </w:pPr>
            <w:r w:rsidRPr="00F0383B">
              <w:rPr>
                <w:rFonts w:ascii="Times New Roman" w:hAnsi="Times New Roman" w:cs="Times New Roman"/>
                <w:sz w:val="28"/>
                <w:szCs w:val="28"/>
              </w:rPr>
              <w:t>Участник электронного аукциона</w:t>
            </w:r>
          </w:p>
        </w:tc>
        <w:tc>
          <w:tcPr>
            <w:tcW w:w="6520" w:type="dxa"/>
          </w:tcPr>
          <w:p w14:paraId="1F6C30E7" w14:textId="77777777" w:rsidR="00900C66" w:rsidRPr="0031587C" w:rsidRDefault="00900C66" w:rsidP="00900C66">
            <w:pPr>
              <w:pStyle w:val="ConsPlusNormal"/>
              <w:spacing w:line="276" w:lineRule="auto"/>
              <w:jc w:val="both"/>
              <w:rPr>
                <w:rFonts w:ascii="Times New Roman" w:hAnsi="Times New Roman" w:cs="Times New Roman"/>
                <w:sz w:val="28"/>
                <w:szCs w:val="28"/>
              </w:rPr>
            </w:pPr>
            <w:r w:rsidRPr="00F0383B">
              <w:rPr>
                <w:rFonts w:ascii="Times New Roman" w:hAnsi="Times New Roman" w:cs="Times New Roman"/>
                <w:sz w:val="28"/>
                <w:szCs w:val="28"/>
              </w:rPr>
              <w:t xml:space="preserve">Любое юридическое лицо независимо </w:t>
            </w:r>
            <w:r w:rsidRPr="00F0383B">
              <w:rPr>
                <w:rFonts w:ascii="Times New Roman" w:hAnsi="Times New Roman" w:cs="Times New Roman"/>
                <w:sz w:val="28"/>
                <w:szCs w:val="28"/>
              </w:rPr>
              <w:br/>
              <w:t>от организационно-правовой формы, формы со</w:t>
            </w:r>
            <w:r>
              <w:rPr>
                <w:rFonts w:ascii="Times New Roman" w:hAnsi="Times New Roman" w:cs="Times New Roman"/>
                <w:sz w:val="28"/>
                <w:szCs w:val="28"/>
              </w:rPr>
              <w:t>бственности, места нахождения, места происхождения капитала,</w:t>
            </w:r>
            <w:r w:rsidRPr="00F0383B">
              <w:rPr>
                <w:rFonts w:ascii="Times New Roman" w:hAnsi="Times New Roman" w:cs="Times New Roman"/>
                <w:sz w:val="28"/>
                <w:szCs w:val="28"/>
              </w:rPr>
              <w:t xml:space="preserve"> любой индивидуальный предприниматель, </w:t>
            </w:r>
            <w:r w:rsidRPr="00F0383B">
              <w:rPr>
                <w:rFonts w:ascii="Times New Roman" w:hAnsi="Times New Roman" w:cs="Times New Roman"/>
                <w:sz w:val="28"/>
                <w:szCs w:val="28"/>
                <w:shd w:val="clear" w:color="auto" w:fill="FFFFFF"/>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sidRPr="00F0383B">
              <w:rPr>
                <w:rFonts w:ascii="Times New Roman" w:hAnsi="Times New Roman" w:cs="Times New Roman"/>
                <w:sz w:val="28"/>
                <w:szCs w:val="28"/>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900C66" w:rsidRPr="006D2318" w14:paraId="451AB571" w14:textId="77777777" w:rsidTr="00900C66">
        <w:tc>
          <w:tcPr>
            <w:tcW w:w="1135" w:type="dxa"/>
          </w:tcPr>
          <w:p w14:paraId="6034E903" w14:textId="77777777" w:rsidR="00900C66" w:rsidRPr="00F0383B" w:rsidRDefault="00900C66" w:rsidP="00900C66">
            <w:pPr>
              <w:pStyle w:val="ConsPlusNormal"/>
              <w:spacing w:line="276" w:lineRule="auto"/>
              <w:ind w:firstLine="5"/>
              <w:jc w:val="center"/>
              <w:rPr>
                <w:rFonts w:ascii="Times New Roman" w:hAnsi="Times New Roman" w:cs="Times New Roman"/>
                <w:sz w:val="28"/>
                <w:szCs w:val="28"/>
              </w:rPr>
            </w:pPr>
            <w:bookmarkStart w:id="5" w:name="P463"/>
            <w:bookmarkEnd w:id="5"/>
            <w:r w:rsidRPr="00F0383B">
              <w:rPr>
                <w:rFonts w:ascii="Times New Roman" w:hAnsi="Times New Roman" w:cs="Times New Roman"/>
                <w:sz w:val="28"/>
                <w:szCs w:val="28"/>
              </w:rPr>
              <w:t>8</w:t>
            </w:r>
          </w:p>
        </w:tc>
        <w:tc>
          <w:tcPr>
            <w:tcW w:w="2977" w:type="dxa"/>
          </w:tcPr>
          <w:p w14:paraId="68DC040F" w14:textId="77777777" w:rsidR="00900C66" w:rsidRPr="00F0383B" w:rsidRDefault="00900C66" w:rsidP="00900C66">
            <w:pPr>
              <w:pStyle w:val="ConsPlusNormal"/>
              <w:spacing w:line="276" w:lineRule="auto"/>
              <w:rPr>
                <w:rFonts w:ascii="Times New Roman" w:hAnsi="Times New Roman" w:cs="Times New Roman"/>
                <w:sz w:val="28"/>
                <w:szCs w:val="28"/>
              </w:rPr>
            </w:pPr>
            <w:r w:rsidRPr="00F0383B">
              <w:rPr>
                <w:rFonts w:ascii="Times New Roman" w:hAnsi="Times New Roman" w:cs="Times New Roman"/>
                <w:sz w:val="28"/>
                <w:szCs w:val="28"/>
              </w:rPr>
              <w:t>Требования к содержанию и составу заявки</w:t>
            </w:r>
          </w:p>
        </w:tc>
        <w:tc>
          <w:tcPr>
            <w:tcW w:w="6520" w:type="dxa"/>
          </w:tcPr>
          <w:p w14:paraId="5B94A9D6" w14:textId="77777777" w:rsidR="00900C66" w:rsidRPr="00F0383B" w:rsidRDefault="00900C66" w:rsidP="00900C66">
            <w:pPr>
              <w:pStyle w:val="ConsPlusNormal"/>
              <w:spacing w:line="276" w:lineRule="auto"/>
              <w:ind w:firstLine="709"/>
              <w:jc w:val="both"/>
              <w:rPr>
                <w:rFonts w:ascii="Times New Roman" w:hAnsi="Times New Roman" w:cs="Times New Roman"/>
                <w:sz w:val="28"/>
                <w:szCs w:val="28"/>
              </w:rPr>
            </w:pPr>
            <w:r w:rsidRPr="00F0383B">
              <w:rPr>
                <w:rFonts w:ascii="Times New Roman" w:hAnsi="Times New Roman" w:cs="Times New Roman"/>
                <w:sz w:val="28"/>
                <w:szCs w:val="28"/>
              </w:rPr>
              <w:t xml:space="preserve">Заявка оформляется по форме, содержащейся </w:t>
            </w:r>
            <w:r w:rsidRPr="00F0383B">
              <w:rPr>
                <w:rFonts w:ascii="Times New Roman" w:hAnsi="Times New Roman" w:cs="Times New Roman"/>
                <w:sz w:val="28"/>
                <w:szCs w:val="28"/>
              </w:rPr>
              <w:br/>
              <w:t xml:space="preserve">в Извещении (приложение 1 к Извещению). </w:t>
            </w:r>
          </w:p>
          <w:p w14:paraId="71445047" w14:textId="77777777" w:rsidR="00900C66" w:rsidRPr="00F0383B" w:rsidRDefault="00900C66" w:rsidP="00900C66">
            <w:pPr>
              <w:pStyle w:val="ConsPlusNormal"/>
              <w:spacing w:line="276" w:lineRule="auto"/>
              <w:ind w:firstLine="709"/>
              <w:jc w:val="both"/>
              <w:rPr>
                <w:rFonts w:ascii="Times New Roman" w:hAnsi="Times New Roman" w:cs="Times New Roman"/>
                <w:sz w:val="28"/>
                <w:szCs w:val="28"/>
              </w:rPr>
            </w:pPr>
            <w:r w:rsidRPr="00F0383B">
              <w:rPr>
                <w:rFonts w:ascii="Times New Roman" w:hAnsi="Times New Roman" w:cs="Times New Roman"/>
                <w:sz w:val="28"/>
                <w:szCs w:val="28"/>
              </w:rPr>
              <w:t xml:space="preserve">Для участия в электронном аукционе заявители представляют в срок, установленный пунктом 17 </w:t>
            </w:r>
            <w:r w:rsidRPr="00F0383B">
              <w:rPr>
                <w:rFonts w:ascii="Times New Roman" w:hAnsi="Times New Roman" w:cs="Times New Roman"/>
                <w:sz w:val="28"/>
                <w:szCs w:val="28"/>
              </w:rPr>
              <w:lastRenderedPageBreak/>
              <w:t xml:space="preserve">Извещения, следующие документы: </w:t>
            </w:r>
            <w:r w:rsidRPr="00F0383B">
              <w:rPr>
                <w:rFonts w:ascii="Times New Roman" w:hAnsi="Times New Roman" w:cs="Times New Roman"/>
                <w:sz w:val="28"/>
                <w:szCs w:val="28"/>
              </w:rPr>
              <w:br/>
              <w:t xml:space="preserve">1) заявка на участие в электронном аукционе </w:t>
            </w:r>
            <w:r w:rsidRPr="00F0383B">
              <w:rPr>
                <w:rFonts w:ascii="Times New Roman" w:hAnsi="Times New Roman" w:cs="Times New Roman"/>
                <w:sz w:val="28"/>
                <w:szCs w:val="28"/>
              </w:rPr>
              <w:br/>
              <w:t>по установленной в Извещении форме;</w:t>
            </w:r>
          </w:p>
          <w:p w14:paraId="64C8B651" w14:textId="77777777" w:rsidR="00900C66" w:rsidRPr="00F0383B" w:rsidRDefault="00900C66" w:rsidP="00900C66">
            <w:pPr>
              <w:pStyle w:val="ConsPlusNormal"/>
              <w:spacing w:line="276" w:lineRule="auto"/>
              <w:jc w:val="both"/>
              <w:rPr>
                <w:rFonts w:ascii="Times New Roman" w:hAnsi="Times New Roman" w:cs="Times New Roman"/>
                <w:sz w:val="28"/>
                <w:szCs w:val="28"/>
              </w:rPr>
            </w:pPr>
            <w:r w:rsidRPr="00F0383B">
              <w:rPr>
                <w:rFonts w:ascii="Times New Roman" w:hAnsi="Times New Roman" w:cs="Times New Roman"/>
                <w:sz w:val="28"/>
                <w:szCs w:val="28"/>
              </w:rPr>
              <w:t>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w:t>
            </w:r>
            <w:r w:rsidRPr="00F0383B">
              <w:rPr>
                <w:rFonts w:ascii="Times New Roman" w:hAnsi="Times New Roman" w:cs="Times New Roman"/>
                <w:sz w:val="28"/>
                <w:szCs w:val="28"/>
              </w:rPr>
              <w:br/>
              <w:t>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14:paraId="03072B74"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F0383B">
              <w:rPr>
                <w:rFonts w:ascii="Times New Roman" w:hAnsi="Times New Roman" w:cs="Times New Roman"/>
                <w:sz w:val="28"/>
                <w:szCs w:val="28"/>
              </w:rPr>
              <w:t xml:space="preserve">Подача заявки на участие в электронном аукционе представителем заявителем подается </w:t>
            </w:r>
            <w:r w:rsidRPr="00F0383B">
              <w:rPr>
                <w:rFonts w:ascii="Times New Roman" w:hAnsi="Times New Roman" w:cs="Times New Roman"/>
                <w:sz w:val="28"/>
                <w:szCs w:val="28"/>
              </w:rPr>
              <w:br/>
              <w:t>в соответствии с регламентом оператора электронной площадки.</w:t>
            </w:r>
          </w:p>
        </w:tc>
      </w:tr>
      <w:tr w:rsidR="00900C66" w:rsidRPr="006D2318" w14:paraId="03E79330" w14:textId="77777777" w:rsidTr="00900C66">
        <w:trPr>
          <w:trHeight w:val="16"/>
        </w:trPr>
        <w:tc>
          <w:tcPr>
            <w:tcW w:w="1135" w:type="dxa"/>
          </w:tcPr>
          <w:p w14:paraId="2CAF81A7" w14:textId="77777777" w:rsidR="00900C66" w:rsidRPr="006D2318" w:rsidRDefault="00900C66" w:rsidP="00900C66">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lastRenderedPageBreak/>
              <w:t>9</w:t>
            </w:r>
          </w:p>
        </w:tc>
        <w:tc>
          <w:tcPr>
            <w:tcW w:w="2977" w:type="dxa"/>
          </w:tcPr>
          <w:p w14:paraId="640DA6BA"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 xml:space="preserve">Срок, в течение которого организатор электронного аукциона вправе внести изменения </w:t>
            </w:r>
            <w:r>
              <w:rPr>
                <w:rFonts w:ascii="Times New Roman" w:hAnsi="Times New Roman" w:cs="Times New Roman"/>
                <w:sz w:val="28"/>
                <w:szCs w:val="28"/>
              </w:rPr>
              <w:br/>
            </w:r>
            <w:r w:rsidRPr="006D2318">
              <w:rPr>
                <w:rFonts w:ascii="Times New Roman" w:hAnsi="Times New Roman" w:cs="Times New Roman"/>
                <w:sz w:val="28"/>
                <w:szCs w:val="28"/>
              </w:rPr>
              <w:t>в Извещение</w:t>
            </w:r>
          </w:p>
        </w:tc>
        <w:tc>
          <w:tcPr>
            <w:tcW w:w="6520" w:type="dxa"/>
          </w:tcPr>
          <w:p w14:paraId="7AC21D36"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 xml:space="preserve">Организатор электронного аукциона вправе принять решение о внесении изменений </w:t>
            </w:r>
            <w:r>
              <w:rPr>
                <w:rFonts w:ascii="Times New Roman" w:hAnsi="Times New Roman" w:cs="Times New Roman"/>
                <w:sz w:val="28"/>
                <w:szCs w:val="28"/>
              </w:rPr>
              <w:br/>
            </w:r>
            <w:r w:rsidRPr="006D2318">
              <w:rPr>
                <w:rFonts w:ascii="Times New Roman" w:hAnsi="Times New Roman" w:cs="Times New Roman"/>
                <w:sz w:val="28"/>
                <w:szCs w:val="28"/>
              </w:rPr>
              <w:t>в Извещение не позднее чем за три дня до даты окончания срока подачи зая</w:t>
            </w:r>
            <w:r>
              <w:rPr>
                <w:rFonts w:ascii="Times New Roman" w:hAnsi="Times New Roman" w:cs="Times New Roman"/>
                <w:sz w:val="28"/>
                <w:szCs w:val="28"/>
              </w:rPr>
              <w:t xml:space="preserve">вок, а именно не </w:t>
            </w:r>
            <w:proofErr w:type="gramStart"/>
            <w:r>
              <w:rPr>
                <w:rFonts w:ascii="Times New Roman" w:hAnsi="Times New Roman" w:cs="Times New Roman"/>
                <w:sz w:val="28"/>
                <w:szCs w:val="28"/>
              </w:rPr>
              <w:t>позднее</w:t>
            </w:r>
            <w:r>
              <w:rPr>
                <w:rFonts w:ascii="Times New Roman" w:hAnsi="Times New Roman" w:cs="Times New Roman"/>
                <w:sz w:val="28"/>
                <w:szCs w:val="28"/>
              </w:rPr>
              <w:br/>
              <w:t>«</w:t>
            </w:r>
            <w:proofErr w:type="gramEnd"/>
            <w:r>
              <w:rPr>
                <w:rFonts w:ascii="Times New Roman" w:hAnsi="Times New Roman" w:cs="Times New Roman"/>
                <w:sz w:val="28"/>
                <w:szCs w:val="28"/>
              </w:rPr>
              <w:t xml:space="preserve">_____» </w:t>
            </w:r>
            <w:r w:rsidRPr="006D2318">
              <w:rPr>
                <w:rFonts w:ascii="Times New Roman" w:hAnsi="Times New Roman" w:cs="Times New Roman"/>
                <w:sz w:val="28"/>
                <w:szCs w:val="28"/>
              </w:rPr>
              <w:t>______________ 20__ г.</w:t>
            </w:r>
          </w:p>
        </w:tc>
      </w:tr>
      <w:tr w:rsidR="00900C66" w:rsidRPr="006D2318" w14:paraId="02564B31" w14:textId="77777777" w:rsidTr="00900C66">
        <w:tc>
          <w:tcPr>
            <w:tcW w:w="1135" w:type="dxa"/>
          </w:tcPr>
          <w:p w14:paraId="66064192" w14:textId="77777777" w:rsidR="00900C66" w:rsidRPr="006D2318" w:rsidRDefault="00900C66" w:rsidP="00900C66">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2977" w:type="dxa"/>
          </w:tcPr>
          <w:p w14:paraId="190E7388"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 xml:space="preserve">Срок, в течение которого организатор электронного аукциона вправе отказаться </w:t>
            </w:r>
            <w:r>
              <w:rPr>
                <w:rFonts w:ascii="Times New Roman" w:hAnsi="Times New Roman" w:cs="Times New Roman"/>
                <w:sz w:val="28"/>
                <w:szCs w:val="28"/>
              </w:rPr>
              <w:br/>
            </w:r>
            <w:r w:rsidRPr="006D2318">
              <w:rPr>
                <w:rFonts w:ascii="Times New Roman" w:hAnsi="Times New Roman" w:cs="Times New Roman"/>
                <w:sz w:val="28"/>
                <w:szCs w:val="28"/>
              </w:rPr>
              <w:t>от проведения электронного аукциона</w:t>
            </w:r>
          </w:p>
        </w:tc>
        <w:tc>
          <w:tcPr>
            <w:tcW w:w="6520" w:type="dxa"/>
          </w:tcPr>
          <w:p w14:paraId="5A72D4B0"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 xml:space="preserve">Организатор электронного аукциона вправе отказаться от проведения электронного аукциона </w:t>
            </w:r>
            <w:r>
              <w:rPr>
                <w:rFonts w:ascii="Times New Roman" w:hAnsi="Times New Roman" w:cs="Times New Roman"/>
                <w:sz w:val="28"/>
                <w:szCs w:val="28"/>
              </w:rPr>
              <w:br/>
            </w:r>
            <w:r w:rsidRPr="006D2318">
              <w:rPr>
                <w:rFonts w:ascii="Times New Roman" w:hAnsi="Times New Roman" w:cs="Times New Roman"/>
                <w:sz w:val="28"/>
                <w:szCs w:val="28"/>
              </w:rPr>
              <w:t>не позднее чем за три дня до даты окончания срока подачи заявок на участие в электронном аукци</w:t>
            </w:r>
            <w:r>
              <w:rPr>
                <w:rFonts w:ascii="Times New Roman" w:hAnsi="Times New Roman" w:cs="Times New Roman"/>
                <w:sz w:val="28"/>
                <w:szCs w:val="28"/>
              </w:rPr>
              <w:t xml:space="preserve">оне, </w:t>
            </w:r>
            <w:r>
              <w:rPr>
                <w:rFonts w:ascii="Times New Roman" w:hAnsi="Times New Roman" w:cs="Times New Roman"/>
                <w:sz w:val="28"/>
                <w:szCs w:val="28"/>
              </w:rPr>
              <w:br/>
              <w:t>а именно не позднее «_____»</w:t>
            </w:r>
            <w:r w:rsidRPr="006D2318">
              <w:rPr>
                <w:rFonts w:ascii="Times New Roman" w:hAnsi="Times New Roman" w:cs="Times New Roman"/>
                <w:sz w:val="28"/>
                <w:szCs w:val="28"/>
              </w:rPr>
              <w:t xml:space="preserve"> ______________ 20__ г.</w:t>
            </w:r>
          </w:p>
        </w:tc>
      </w:tr>
      <w:tr w:rsidR="00900C66" w:rsidRPr="006D2318" w14:paraId="05671E5D" w14:textId="77777777" w:rsidTr="00900C66">
        <w:tc>
          <w:tcPr>
            <w:tcW w:w="1135" w:type="dxa"/>
          </w:tcPr>
          <w:p w14:paraId="438F55D1" w14:textId="77777777" w:rsidR="00900C66" w:rsidRPr="006D2318" w:rsidRDefault="00900C66" w:rsidP="00900C66">
            <w:pPr>
              <w:pStyle w:val="ConsPlusNormal"/>
              <w:spacing w:line="276" w:lineRule="auto"/>
              <w:ind w:left="190"/>
              <w:jc w:val="center"/>
              <w:rPr>
                <w:rFonts w:ascii="Times New Roman" w:hAnsi="Times New Roman" w:cs="Times New Roman"/>
                <w:sz w:val="28"/>
                <w:szCs w:val="28"/>
              </w:rPr>
            </w:pPr>
            <w:r w:rsidRPr="006D2318">
              <w:rPr>
                <w:rFonts w:ascii="Times New Roman" w:hAnsi="Times New Roman" w:cs="Times New Roman"/>
                <w:sz w:val="28"/>
                <w:szCs w:val="28"/>
              </w:rPr>
              <w:t>1</w:t>
            </w:r>
            <w:r>
              <w:rPr>
                <w:rFonts w:ascii="Times New Roman" w:hAnsi="Times New Roman" w:cs="Times New Roman"/>
                <w:sz w:val="28"/>
                <w:szCs w:val="28"/>
              </w:rPr>
              <w:t>1</w:t>
            </w:r>
          </w:p>
        </w:tc>
        <w:tc>
          <w:tcPr>
            <w:tcW w:w="2977" w:type="dxa"/>
          </w:tcPr>
          <w:p w14:paraId="6CDC038C"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Срок, порядок направления запроса и предоставления разъяснений положений извещения</w:t>
            </w:r>
          </w:p>
        </w:tc>
        <w:tc>
          <w:tcPr>
            <w:tcW w:w="6520" w:type="dxa"/>
            <w:vAlign w:val="bottom"/>
          </w:tcPr>
          <w:p w14:paraId="4F8113C9"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 xml:space="preserve">Любое заинтересованное лицо, вправе направить на адрес электронной площадки, указанной в пункте 5 Извещения, запрос о даче разъяснений положений Извещения. </w:t>
            </w:r>
            <w:r w:rsidRPr="0052430C">
              <w:rPr>
                <w:rFonts w:ascii="Times New Roman" w:hAnsi="Times New Roman" w:cs="Times New Roman"/>
                <w:sz w:val="28"/>
                <w:szCs w:val="28"/>
              </w:rPr>
              <w:t>В</w:t>
            </w:r>
            <w:r w:rsidRPr="006D2318">
              <w:rPr>
                <w:rFonts w:ascii="Times New Roman" w:hAnsi="Times New Roman" w:cs="Times New Roman"/>
                <w:sz w:val="28"/>
                <w:szCs w:val="28"/>
              </w:rPr>
              <w:t xml:space="preserve"> течение одного часа с момента поступления указанного </w:t>
            </w:r>
            <w:r w:rsidRPr="006D2318">
              <w:rPr>
                <w:rFonts w:ascii="Times New Roman" w:hAnsi="Times New Roman" w:cs="Times New Roman"/>
                <w:sz w:val="28"/>
                <w:szCs w:val="28"/>
              </w:rPr>
              <w:lastRenderedPageBreak/>
              <w:t>запроса оператор электронной площадки направляет запрос организатору электронного аукциона.</w:t>
            </w:r>
          </w:p>
          <w:p w14:paraId="25E0DEA9"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разъяснений положений Извещения с указанием предмета запроса, </w:t>
            </w:r>
            <w:r>
              <w:rPr>
                <w:rFonts w:ascii="Times New Roman" w:hAnsi="Times New Roman" w:cs="Times New Roman"/>
                <w:sz w:val="28"/>
                <w:szCs w:val="28"/>
              </w:rPr>
              <w:br/>
            </w:r>
            <w:r w:rsidRPr="006D2318">
              <w:rPr>
                <w:rFonts w:ascii="Times New Roman" w:hAnsi="Times New Roman" w:cs="Times New Roman"/>
                <w:sz w:val="28"/>
                <w:szCs w:val="28"/>
              </w:rPr>
              <w:t>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w:t>
            </w:r>
          </w:p>
          <w:p w14:paraId="3ECACEAA"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Разъяснение положений Извещения не должно изменять его суть.</w:t>
            </w:r>
          </w:p>
        </w:tc>
      </w:tr>
      <w:tr w:rsidR="00900C66" w:rsidRPr="006D2318" w14:paraId="738D86F4" w14:textId="77777777" w:rsidTr="00900C66">
        <w:tc>
          <w:tcPr>
            <w:tcW w:w="1135" w:type="dxa"/>
          </w:tcPr>
          <w:p w14:paraId="600477A7" w14:textId="77777777" w:rsidR="00900C66" w:rsidRPr="006D2318" w:rsidRDefault="00900C66" w:rsidP="00900C66">
            <w:pPr>
              <w:pStyle w:val="ConsPlusNormal"/>
              <w:spacing w:line="276" w:lineRule="auto"/>
              <w:ind w:left="83" w:right="4" w:firstLine="64"/>
              <w:jc w:val="center"/>
              <w:rPr>
                <w:rFonts w:ascii="Times New Roman" w:hAnsi="Times New Roman" w:cs="Times New Roman"/>
                <w:sz w:val="28"/>
                <w:szCs w:val="28"/>
              </w:rPr>
            </w:pPr>
            <w:r w:rsidRPr="006D2318">
              <w:rPr>
                <w:rFonts w:ascii="Times New Roman" w:hAnsi="Times New Roman" w:cs="Times New Roman"/>
                <w:sz w:val="28"/>
                <w:szCs w:val="28"/>
              </w:rPr>
              <w:lastRenderedPageBreak/>
              <w:t>1</w:t>
            </w:r>
            <w:r>
              <w:rPr>
                <w:rFonts w:ascii="Times New Roman" w:hAnsi="Times New Roman" w:cs="Times New Roman"/>
                <w:sz w:val="28"/>
                <w:szCs w:val="28"/>
              </w:rPr>
              <w:t>2</w:t>
            </w:r>
          </w:p>
        </w:tc>
        <w:tc>
          <w:tcPr>
            <w:tcW w:w="2977" w:type="dxa"/>
          </w:tcPr>
          <w:p w14:paraId="266F1F68"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Дата начала и окончания срока предоставления заинтересованным лицам разъяснений положений извещения</w:t>
            </w:r>
          </w:p>
        </w:tc>
        <w:tc>
          <w:tcPr>
            <w:tcW w:w="6520" w:type="dxa"/>
          </w:tcPr>
          <w:p w14:paraId="1014952D" w14:textId="77777777" w:rsidR="00900C66" w:rsidRPr="006D2318" w:rsidRDefault="00900C66" w:rsidP="00900C66">
            <w:pPr>
              <w:pStyle w:val="ConsPlusNormal"/>
              <w:spacing w:line="276" w:lineRule="auto"/>
              <w:ind w:firstLine="709"/>
              <w:rPr>
                <w:rFonts w:ascii="Times New Roman" w:hAnsi="Times New Roman" w:cs="Times New Roman"/>
                <w:sz w:val="28"/>
                <w:szCs w:val="28"/>
              </w:rPr>
            </w:pPr>
            <w:r w:rsidRPr="006D2318">
              <w:rPr>
                <w:rFonts w:ascii="Times New Roman" w:hAnsi="Times New Roman" w:cs="Times New Roman"/>
                <w:sz w:val="28"/>
                <w:szCs w:val="28"/>
              </w:rPr>
              <w:t>Дата начала предоставления разъяснений положений извещения:</w:t>
            </w:r>
          </w:p>
          <w:p w14:paraId="00ABA243" w14:textId="77777777" w:rsidR="00900C66" w:rsidRPr="006D2318" w:rsidRDefault="00900C66" w:rsidP="00900C66">
            <w:pPr>
              <w:pStyle w:val="ConsPlusNormal"/>
              <w:spacing w:line="276" w:lineRule="auto"/>
              <w:ind w:firstLine="709"/>
              <w:rPr>
                <w:rFonts w:ascii="Times New Roman" w:hAnsi="Times New Roman" w:cs="Times New Roman"/>
                <w:sz w:val="28"/>
                <w:szCs w:val="28"/>
              </w:rPr>
            </w:pPr>
            <w:r>
              <w:rPr>
                <w:rFonts w:ascii="Times New Roman" w:hAnsi="Times New Roman" w:cs="Times New Roman"/>
                <w:sz w:val="28"/>
                <w:szCs w:val="28"/>
              </w:rPr>
              <w:t>«____»</w:t>
            </w:r>
            <w:r w:rsidRPr="006D2318">
              <w:rPr>
                <w:rFonts w:ascii="Times New Roman" w:hAnsi="Times New Roman" w:cs="Times New Roman"/>
                <w:sz w:val="28"/>
                <w:szCs w:val="28"/>
              </w:rPr>
              <w:t xml:space="preserve"> __________________ 20__ г.</w:t>
            </w:r>
          </w:p>
          <w:p w14:paraId="537C9FAF" w14:textId="77777777" w:rsidR="00900C66" w:rsidRPr="006D2318" w:rsidRDefault="00900C66" w:rsidP="00900C66">
            <w:pPr>
              <w:pStyle w:val="ConsPlusNormal"/>
              <w:spacing w:line="276" w:lineRule="auto"/>
              <w:ind w:firstLine="709"/>
              <w:rPr>
                <w:rFonts w:ascii="Times New Roman" w:hAnsi="Times New Roman" w:cs="Times New Roman"/>
                <w:sz w:val="28"/>
                <w:szCs w:val="28"/>
              </w:rPr>
            </w:pPr>
            <w:r w:rsidRPr="006D2318">
              <w:rPr>
                <w:rFonts w:ascii="Times New Roman" w:hAnsi="Times New Roman" w:cs="Times New Roman"/>
                <w:sz w:val="28"/>
                <w:szCs w:val="28"/>
              </w:rPr>
              <w:t>Дата окончания предоставления разъяснений положений извещения:</w:t>
            </w:r>
          </w:p>
          <w:p w14:paraId="6F06D104" w14:textId="77777777" w:rsidR="00900C66" w:rsidRPr="006D2318" w:rsidRDefault="00900C66" w:rsidP="00900C66">
            <w:pPr>
              <w:pStyle w:val="ConsPlusNormal"/>
              <w:spacing w:line="276" w:lineRule="auto"/>
              <w:ind w:firstLine="709"/>
              <w:rPr>
                <w:rFonts w:ascii="Times New Roman" w:hAnsi="Times New Roman" w:cs="Times New Roman"/>
                <w:sz w:val="28"/>
                <w:szCs w:val="28"/>
              </w:rPr>
            </w:pPr>
            <w:r>
              <w:rPr>
                <w:rFonts w:ascii="Times New Roman" w:hAnsi="Times New Roman" w:cs="Times New Roman"/>
                <w:sz w:val="28"/>
                <w:szCs w:val="28"/>
              </w:rPr>
              <w:t>«____»</w:t>
            </w:r>
            <w:r w:rsidRPr="006D2318">
              <w:rPr>
                <w:rFonts w:ascii="Times New Roman" w:hAnsi="Times New Roman" w:cs="Times New Roman"/>
                <w:sz w:val="28"/>
                <w:szCs w:val="28"/>
              </w:rPr>
              <w:t xml:space="preserve"> __________________ 20__ г.</w:t>
            </w:r>
          </w:p>
        </w:tc>
      </w:tr>
      <w:tr w:rsidR="00900C66" w:rsidRPr="006D2318" w14:paraId="1FFB31BD" w14:textId="77777777" w:rsidTr="00900C66">
        <w:tc>
          <w:tcPr>
            <w:tcW w:w="1135" w:type="dxa"/>
          </w:tcPr>
          <w:p w14:paraId="177F2C43" w14:textId="77777777" w:rsidR="00900C66" w:rsidRPr="006D2318" w:rsidRDefault="00900C66" w:rsidP="00900C66">
            <w:pPr>
              <w:pStyle w:val="ConsPlusNormal"/>
              <w:spacing w:line="276" w:lineRule="auto"/>
              <w:ind w:firstLine="64"/>
              <w:jc w:val="center"/>
              <w:rPr>
                <w:rFonts w:ascii="Times New Roman" w:hAnsi="Times New Roman" w:cs="Times New Roman"/>
                <w:sz w:val="28"/>
                <w:szCs w:val="28"/>
              </w:rPr>
            </w:pPr>
            <w:r w:rsidRPr="006D2318">
              <w:rPr>
                <w:rFonts w:ascii="Times New Roman" w:hAnsi="Times New Roman" w:cs="Times New Roman"/>
                <w:sz w:val="28"/>
                <w:szCs w:val="28"/>
              </w:rPr>
              <w:t>1</w:t>
            </w:r>
            <w:r>
              <w:rPr>
                <w:rFonts w:ascii="Times New Roman" w:hAnsi="Times New Roman" w:cs="Times New Roman"/>
                <w:sz w:val="28"/>
                <w:szCs w:val="28"/>
              </w:rPr>
              <w:t>3</w:t>
            </w:r>
          </w:p>
        </w:tc>
        <w:tc>
          <w:tcPr>
            <w:tcW w:w="2977" w:type="dxa"/>
          </w:tcPr>
          <w:p w14:paraId="04D1D64B"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Начальная (минимальная) цена договора (лота)</w:t>
            </w:r>
          </w:p>
        </w:tc>
        <w:tc>
          <w:tcPr>
            <w:tcW w:w="6520" w:type="dxa"/>
          </w:tcPr>
          <w:p w14:paraId="0116A775" w14:textId="77777777" w:rsidR="00900C66" w:rsidRPr="006D2318" w:rsidRDefault="00900C66" w:rsidP="00900C66">
            <w:pPr>
              <w:pStyle w:val="ConsPlusNormal"/>
              <w:spacing w:line="276" w:lineRule="auto"/>
              <w:ind w:firstLine="709"/>
              <w:rPr>
                <w:rFonts w:ascii="Times New Roman" w:hAnsi="Times New Roman" w:cs="Times New Roman"/>
                <w:sz w:val="28"/>
                <w:szCs w:val="28"/>
              </w:rPr>
            </w:pPr>
            <w:r w:rsidRPr="006D2318">
              <w:rPr>
                <w:rFonts w:ascii="Times New Roman" w:hAnsi="Times New Roman" w:cs="Times New Roman"/>
                <w:sz w:val="28"/>
                <w:szCs w:val="28"/>
              </w:rPr>
              <w:t>Начальная (минимальная) цена договора (лота) устанавливается в размере</w:t>
            </w:r>
          </w:p>
          <w:p w14:paraId="5D22ED6C" w14:textId="77777777" w:rsidR="00900C66" w:rsidRPr="006D2318" w:rsidRDefault="00900C66" w:rsidP="00900C66">
            <w:pPr>
              <w:pStyle w:val="ConsPlusNormal"/>
              <w:spacing w:line="276" w:lineRule="auto"/>
              <w:ind w:firstLine="709"/>
              <w:rPr>
                <w:rFonts w:ascii="Times New Roman" w:hAnsi="Times New Roman" w:cs="Times New Roman"/>
                <w:sz w:val="28"/>
                <w:szCs w:val="28"/>
              </w:rPr>
            </w:pPr>
            <w:r w:rsidRPr="006D2318">
              <w:rPr>
                <w:rFonts w:ascii="Times New Roman" w:hAnsi="Times New Roman" w:cs="Times New Roman"/>
                <w:sz w:val="28"/>
                <w:szCs w:val="28"/>
              </w:rPr>
              <w:t>__________________________________</w:t>
            </w:r>
          </w:p>
        </w:tc>
      </w:tr>
      <w:tr w:rsidR="00900C66" w:rsidRPr="006D2318" w14:paraId="3CDC9F5B" w14:textId="77777777" w:rsidTr="00900C66">
        <w:tc>
          <w:tcPr>
            <w:tcW w:w="1135" w:type="dxa"/>
          </w:tcPr>
          <w:p w14:paraId="02AFD503" w14:textId="77777777" w:rsidR="00900C66" w:rsidRPr="006D2318" w:rsidRDefault="00900C66" w:rsidP="00900C66">
            <w:pPr>
              <w:pStyle w:val="ConsPlusNormal"/>
              <w:spacing w:line="276" w:lineRule="auto"/>
              <w:ind w:firstLine="64"/>
              <w:jc w:val="center"/>
              <w:rPr>
                <w:rFonts w:ascii="Times New Roman" w:hAnsi="Times New Roman" w:cs="Times New Roman"/>
                <w:sz w:val="28"/>
                <w:szCs w:val="28"/>
              </w:rPr>
            </w:pPr>
            <w:r w:rsidRPr="006D2318">
              <w:rPr>
                <w:rFonts w:ascii="Times New Roman" w:hAnsi="Times New Roman" w:cs="Times New Roman"/>
                <w:sz w:val="28"/>
                <w:szCs w:val="28"/>
              </w:rPr>
              <w:t>1</w:t>
            </w:r>
            <w:r>
              <w:rPr>
                <w:rFonts w:ascii="Times New Roman" w:hAnsi="Times New Roman" w:cs="Times New Roman"/>
                <w:sz w:val="28"/>
                <w:szCs w:val="28"/>
              </w:rPr>
              <w:t>4</w:t>
            </w:r>
          </w:p>
        </w:tc>
        <w:tc>
          <w:tcPr>
            <w:tcW w:w="2977" w:type="dxa"/>
          </w:tcPr>
          <w:p w14:paraId="2E8B9428" w14:textId="77777777" w:rsidR="00900C66" w:rsidRPr="006D2318" w:rsidRDefault="00900C66" w:rsidP="00900C66">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«Шаг аукциона»</w:t>
            </w:r>
          </w:p>
        </w:tc>
        <w:tc>
          <w:tcPr>
            <w:tcW w:w="6520" w:type="dxa"/>
          </w:tcPr>
          <w:p w14:paraId="3BBF81A0" w14:textId="77777777" w:rsidR="00900C66" w:rsidRPr="009D3BDA" w:rsidRDefault="00900C66" w:rsidP="00900C66">
            <w:pPr>
              <w:pStyle w:val="ConsPlusNormal"/>
              <w:spacing w:line="276" w:lineRule="auto"/>
              <w:ind w:firstLine="709"/>
              <w:jc w:val="both"/>
              <w:rPr>
                <w:rFonts w:ascii="Times New Roman" w:hAnsi="Times New Roman" w:cs="Times New Roman"/>
                <w:sz w:val="28"/>
                <w:szCs w:val="28"/>
              </w:rPr>
            </w:pPr>
            <w:r w:rsidRPr="009D3BDA">
              <w:rPr>
                <w:rFonts w:ascii="Times New Roman" w:hAnsi="Times New Roman" w:cs="Times New Roman"/>
                <w:sz w:val="28"/>
                <w:szCs w:val="28"/>
              </w:rPr>
              <w:t xml:space="preserve">«Шаг аукциона» составляет ________ рублей </w:t>
            </w:r>
          </w:p>
        </w:tc>
      </w:tr>
      <w:tr w:rsidR="00900C66" w:rsidRPr="006D2318" w14:paraId="4886B216" w14:textId="77777777" w:rsidTr="00900C66">
        <w:tc>
          <w:tcPr>
            <w:tcW w:w="1135" w:type="dxa"/>
          </w:tcPr>
          <w:p w14:paraId="76DA43CA" w14:textId="77777777" w:rsidR="00900C66" w:rsidRPr="006D2318" w:rsidRDefault="00900C66" w:rsidP="00900C66">
            <w:pPr>
              <w:pStyle w:val="ConsPlusNormal"/>
              <w:spacing w:line="276" w:lineRule="auto"/>
              <w:ind w:firstLine="64"/>
              <w:jc w:val="center"/>
              <w:rPr>
                <w:rFonts w:ascii="Times New Roman" w:hAnsi="Times New Roman" w:cs="Times New Roman"/>
                <w:sz w:val="28"/>
                <w:szCs w:val="28"/>
              </w:rPr>
            </w:pPr>
            <w:r w:rsidRPr="006D2318">
              <w:rPr>
                <w:rFonts w:ascii="Times New Roman" w:hAnsi="Times New Roman" w:cs="Times New Roman"/>
                <w:sz w:val="28"/>
                <w:szCs w:val="28"/>
              </w:rPr>
              <w:t>1</w:t>
            </w:r>
            <w:r>
              <w:rPr>
                <w:rFonts w:ascii="Times New Roman" w:hAnsi="Times New Roman" w:cs="Times New Roman"/>
                <w:sz w:val="28"/>
                <w:szCs w:val="28"/>
              </w:rPr>
              <w:t>5</w:t>
            </w:r>
          </w:p>
        </w:tc>
        <w:tc>
          <w:tcPr>
            <w:tcW w:w="2977" w:type="dxa"/>
          </w:tcPr>
          <w:p w14:paraId="2E67A581"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Требования о задатке, размер задатка и порядок его внесения, срок и порядок возврата задатка</w:t>
            </w:r>
          </w:p>
        </w:tc>
        <w:tc>
          <w:tcPr>
            <w:tcW w:w="6520" w:type="dxa"/>
          </w:tcPr>
          <w:p w14:paraId="594508EC" w14:textId="77777777" w:rsidR="00900C66" w:rsidRPr="009D3BDA" w:rsidRDefault="00900C66" w:rsidP="00900C66">
            <w:pPr>
              <w:pStyle w:val="ConsPlusNormal"/>
              <w:spacing w:line="276" w:lineRule="auto"/>
              <w:ind w:firstLine="709"/>
              <w:jc w:val="both"/>
              <w:rPr>
                <w:rFonts w:ascii="Times New Roman" w:hAnsi="Times New Roman" w:cs="Times New Roman"/>
                <w:sz w:val="28"/>
                <w:szCs w:val="28"/>
              </w:rPr>
            </w:pPr>
            <w:r w:rsidRPr="009D3BDA">
              <w:rPr>
                <w:rFonts w:ascii="Times New Roman" w:hAnsi="Times New Roman" w:cs="Times New Roman"/>
                <w:sz w:val="28"/>
                <w:szCs w:val="28"/>
              </w:rPr>
              <w:t>Для участия в аукционе устанавливается требование о внесении задатка.</w:t>
            </w:r>
          </w:p>
          <w:p w14:paraId="48743561" w14:textId="77777777" w:rsidR="00900C66" w:rsidRPr="009D3BDA" w:rsidRDefault="00900C66" w:rsidP="00900C66">
            <w:pPr>
              <w:pStyle w:val="ConsPlusNormal"/>
              <w:spacing w:line="276" w:lineRule="auto"/>
              <w:ind w:firstLine="709"/>
              <w:jc w:val="both"/>
              <w:rPr>
                <w:rFonts w:ascii="Times New Roman" w:hAnsi="Times New Roman" w:cs="Times New Roman"/>
                <w:sz w:val="28"/>
                <w:szCs w:val="28"/>
              </w:rPr>
            </w:pPr>
            <w:r w:rsidRPr="009D3BDA">
              <w:rPr>
                <w:rFonts w:ascii="Times New Roman" w:hAnsi="Times New Roman" w:cs="Times New Roman"/>
                <w:sz w:val="28"/>
                <w:szCs w:val="28"/>
              </w:rPr>
              <w:t>Срок внесения задатка</w:t>
            </w:r>
            <w:r w:rsidRPr="009D3BDA">
              <w:rPr>
                <w:rStyle w:val="af8"/>
                <w:rFonts w:ascii="Times New Roman" w:hAnsi="Times New Roman" w:cs="Times New Roman"/>
                <w:sz w:val="28"/>
                <w:szCs w:val="28"/>
              </w:rPr>
              <w:footnoteReference w:id="1"/>
            </w:r>
            <w:r w:rsidRPr="009D3BDA">
              <w:rPr>
                <w:rFonts w:ascii="Times New Roman" w:hAnsi="Times New Roman" w:cs="Times New Roman"/>
                <w:sz w:val="28"/>
                <w:szCs w:val="28"/>
              </w:rPr>
              <w:t xml:space="preserve">: с ___ по ___ </w:t>
            </w:r>
          </w:p>
          <w:p w14:paraId="2D309671" w14:textId="77777777" w:rsidR="00900C66" w:rsidRPr="009D3BDA" w:rsidRDefault="00900C66" w:rsidP="00900C66">
            <w:pPr>
              <w:pStyle w:val="ConsPlusNormal"/>
              <w:spacing w:line="276" w:lineRule="auto"/>
              <w:ind w:firstLine="709"/>
              <w:jc w:val="both"/>
              <w:rPr>
                <w:rFonts w:ascii="Times New Roman" w:hAnsi="Times New Roman" w:cs="Times New Roman"/>
                <w:sz w:val="28"/>
                <w:szCs w:val="28"/>
              </w:rPr>
            </w:pPr>
            <w:r w:rsidRPr="009D3BDA">
              <w:rPr>
                <w:rFonts w:ascii="Times New Roman" w:hAnsi="Times New Roman" w:cs="Times New Roman"/>
                <w:sz w:val="28"/>
                <w:szCs w:val="28"/>
              </w:rPr>
              <w:t>Размер задатка составляет ______________ рублей.</w:t>
            </w:r>
          </w:p>
          <w:p w14:paraId="3C083C7A" w14:textId="77777777" w:rsidR="00900C66" w:rsidRPr="009D3BDA" w:rsidRDefault="00900C66" w:rsidP="00900C66">
            <w:pPr>
              <w:pStyle w:val="ConsPlusNormal"/>
              <w:spacing w:line="276" w:lineRule="auto"/>
              <w:ind w:firstLine="709"/>
              <w:jc w:val="both"/>
              <w:rPr>
                <w:rFonts w:ascii="Times New Roman" w:hAnsi="Times New Roman" w:cs="Times New Roman"/>
                <w:sz w:val="28"/>
                <w:szCs w:val="28"/>
              </w:rPr>
            </w:pPr>
            <w:r w:rsidRPr="009D3BDA">
              <w:rPr>
                <w:rFonts w:ascii="Times New Roman" w:hAnsi="Times New Roman" w:cs="Times New Roman"/>
                <w:sz w:val="28"/>
                <w:szCs w:val="28"/>
              </w:rPr>
              <w:t xml:space="preserve">В целях исполнения требований о внесении задатка для участия в аукционе заявитель с учетом требований Извещения обеспечивает наличие </w:t>
            </w:r>
            <w:r w:rsidRPr="009D3BDA">
              <w:rPr>
                <w:rFonts w:ascii="Times New Roman" w:hAnsi="Times New Roman" w:cs="Times New Roman"/>
                <w:sz w:val="28"/>
                <w:szCs w:val="28"/>
              </w:rPr>
              <w:lastRenderedPageBreak/>
              <w:t>денежных средств на счете оператора электронной площадки в размере, не менее суммы задатка.</w:t>
            </w:r>
          </w:p>
          <w:p w14:paraId="2304DC7A" w14:textId="77777777" w:rsidR="00900C66" w:rsidRPr="009D3BDA" w:rsidRDefault="00900C66" w:rsidP="00900C66">
            <w:pPr>
              <w:pStyle w:val="ConsPlusNormal"/>
              <w:spacing w:line="276" w:lineRule="auto"/>
              <w:ind w:firstLine="709"/>
              <w:jc w:val="both"/>
              <w:rPr>
                <w:rFonts w:ascii="Times New Roman" w:hAnsi="Times New Roman" w:cs="Times New Roman"/>
                <w:sz w:val="28"/>
                <w:szCs w:val="28"/>
              </w:rPr>
            </w:pPr>
            <w:r w:rsidRPr="009D3BDA">
              <w:rPr>
                <w:rFonts w:ascii="Times New Roman" w:hAnsi="Times New Roman" w:cs="Times New Roman"/>
                <w:sz w:val="28"/>
                <w:szCs w:val="28"/>
              </w:rPr>
              <w:t xml:space="preserve">Перечисление денежных средств на счёт оператора электронной площадки производится </w:t>
            </w:r>
            <w:r w:rsidRPr="009D3BDA">
              <w:rPr>
                <w:rFonts w:ascii="Times New Roman" w:hAnsi="Times New Roman" w:cs="Times New Roman"/>
                <w:sz w:val="28"/>
                <w:szCs w:val="28"/>
              </w:rPr>
              <w:br/>
              <w:t>в соответствии с регламентом оператора электронной площадки, по следующим реквизитам:</w:t>
            </w:r>
          </w:p>
          <w:p w14:paraId="0C8B0B17" w14:textId="77777777" w:rsidR="00900C66" w:rsidRPr="009D3BDA" w:rsidRDefault="00900C66" w:rsidP="00900C66">
            <w:pPr>
              <w:pStyle w:val="ConsPlusNormal"/>
              <w:spacing w:line="276" w:lineRule="auto"/>
              <w:ind w:firstLine="709"/>
              <w:jc w:val="both"/>
              <w:rPr>
                <w:rFonts w:ascii="Times New Roman" w:hAnsi="Times New Roman" w:cs="Times New Roman"/>
                <w:sz w:val="28"/>
                <w:szCs w:val="28"/>
              </w:rPr>
            </w:pPr>
            <w:r w:rsidRPr="009D3BDA">
              <w:rPr>
                <w:rFonts w:ascii="Times New Roman" w:hAnsi="Times New Roman" w:cs="Times New Roman"/>
                <w:sz w:val="28"/>
                <w:szCs w:val="28"/>
              </w:rPr>
              <w:t>________________________</w:t>
            </w:r>
            <w:r>
              <w:rPr>
                <w:rFonts w:ascii="Times New Roman" w:hAnsi="Times New Roman" w:cs="Times New Roman"/>
                <w:sz w:val="28"/>
                <w:szCs w:val="28"/>
              </w:rPr>
              <w:t>________________</w:t>
            </w:r>
          </w:p>
          <w:p w14:paraId="4D3531DE" w14:textId="77777777" w:rsidR="00900C66" w:rsidRPr="009D3BDA" w:rsidRDefault="00900C66" w:rsidP="00900C66">
            <w:pPr>
              <w:pStyle w:val="ConsPlusNormal"/>
              <w:spacing w:line="276" w:lineRule="auto"/>
              <w:ind w:firstLine="709"/>
              <w:jc w:val="both"/>
              <w:rPr>
                <w:rFonts w:ascii="Times New Roman" w:hAnsi="Times New Roman" w:cs="Times New Roman"/>
                <w:sz w:val="28"/>
                <w:szCs w:val="28"/>
              </w:rPr>
            </w:pPr>
            <w:r w:rsidRPr="009D3BDA">
              <w:rPr>
                <w:rFonts w:ascii="Times New Roman" w:hAnsi="Times New Roman" w:cs="Times New Roman"/>
                <w:sz w:val="28"/>
                <w:szCs w:val="28"/>
              </w:rPr>
              <w:t>Назначение платежа:</w:t>
            </w:r>
          </w:p>
          <w:p w14:paraId="0CC6FA8D" w14:textId="77777777" w:rsidR="00900C66" w:rsidRPr="009D3BDA" w:rsidRDefault="00900C66" w:rsidP="00900C66">
            <w:pPr>
              <w:pStyle w:val="ConsPlusNormal"/>
              <w:spacing w:line="276" w:lineRule="auto"/>
              <w:ind w:firstLine="709"/>
              <w:jc w:val="both"/>
              <w:rPr>
                <w:rFonts w:ascii="Times New Roman" w:hAnsi="Times New Roman" w:cs="Times New Roman"/>
                <w:sz w:val="28"/>
                <w:szCs w:val="28"/>
              </w:rPr>
            </w:pPr>
            <w:r w:rsidRPr="009D3BDA">
              <w:rPr>
                <w:rFonts w:ascii="Times New Roman" w:hAnsi="Times New Roman" w:cs="Times New Roman"/>
                <w:sz w:val="28"/>
                <w:szCs w:val="28"/>
              </w:rPr>
              <w:t>________________________</w:t>
            </w:r>
            <w:r>
              <w:rPr>
                <w:rFonts w:ascii="Times New Roman" w:hAnsi="Times New Roman" w:cs="Times New Roman"/>
                <w:sz w:val="28"/>
                <w:szCs w:val="28"/>
              </w:rPr>
              <w:t>________________</w:t>
            </w:r>
          </w:p>
        </w:tc>
      </w:tr>
      <w:tr w:rsidR="00900C66" w:rsidRPr="006D2318" w14:paraId="76DC9AC4" w14:textId="77777777" w:rsidTr="00900C66">
        <w:tc>
          <w:tcPr>
            <w:tcW w:w="1135" w:type="dxa"/>
          </w:tcPr>
          <w:p w14:paraId="726ADF0A" w14:textId="77777777" w:rsidR="00900C66" w:rsidRPr="00F0383B" w:rsidRDefault="00900C66" w:rsidP="00900C66">
            <w:pPr>
              <w:pStyle w:val="ConsPlusNormal"/>
              <w:spacing w:line="276" w:lineRule="auto"/>
              <w:ind w:firstLine="64"/>
              <w:jc w:val="center"/>
              <w:rPr>
                <w:rFonts w:ascii="Times New Roman" w:hAnsi="Times New Roman" w:cs="Times New Roman"/>
                <w:sz w:val="28"/>
                <w:szCs w:val="28"/>
              </w:rPr>
            </w:pPr>
            <w:r w:rsidRPr="00F0383B">
              <w:rPr>
                <w:rFonts w:ascii="Times New Roman" w:hAnsi="Times New Roman" w:cs="Times New Roman"/>
                <w:sz w:val="28"/>
                <w:szCs w:val="28"/>
              </w:rPr>
              <w:lastRenderedPageBreak/>
              <w:t>16</w:t>
            </w:r>
          </w:p>
        </w:tc>
        <w:tc>
          <w:tcPr>
            <w:tcW w:w="2977" w:type="dxa"/>
          </w:tcPr>
          <w:p w14:paraId="08FB75CD" w14:textId="77777777" w:rsidR="00900C66" w:rsidRPr="00F0383B" w:rsidRDefault="00900C66" w:rsidP="00900C66">
            <w:pPr>
              <w:pStyle w:val="ConsPlusNormal"/>
              <w:spacing w:line="276" w:lineRule="auto"/>
              <w:rPr>
                <w:rFonts w:ascii="Times New Roman" w:hAnsi="Times New Roman" w:cs="Times New Roman"/>
                <w:sz w:val="28"/>
                <w:szCs w:val="28"/>
              </w:rPr>
            </w:pPr>
            <w:r w:rsidRPr="00F0383B">
              <w:rPr>
                <w:rFonts w:ascii="Times New Roman" w:hAnsi="Times New Roman" w:cs="Times New Roman"/>
                <w:sz w:val="28"/>
                <w:szCs w:val="28"/>
              </w:rPr>
              <w:t>Порядок подачи заявки</w:t>
            </w:r>
          </w:p>
        </w:tc>
        <w:tc>
          <w:tcPr>
            <w:tcW w:w="6520" w:type="dxa"/>
          </w:tcPr>
          <w:p w14:paraId="31E2F3FE" w14:textId="77777777" w:rsidR="00900C66" w:rsidRPr="00F0383B" w:rsidRDefault="00900C66" w:rsidP="00900C66">
            <w:pPr>
              <w:pStyle w:val="ConsPlusNormal"/>
              <w:spacing w:line="276" w:lineRule="auto"/>
              <w:ind w:firstLine="709"/>
              <w:jc w:val="both"/>
              <w:rPr>
                <w:rFonts w:ascii="Times New Roman" w:hAnsi="Times New Roman" w:cs="Times New Roman"/>
                <w:sz w:val="28"/>
                <w:szCs w:val="28"/>
              </w:rPr>
            </w:pPr>
            <w:r w:rsidRPr="00F0383B">
              <w:rPr>
                <w:rFonts w:ascii="Times New Roman" w:hAnsi="Times New Roman" w:cs="Times New Roman"/>
                <w:sz w:val="28"/>
                <w:szCs w:val="28"/>
              </w:rPr>
              <w:t xml:space="preserve">Лица, прошедшие регистрацию </w:t>
            </w:r>
            <w:r w:rsidRPr="00F0383B">
              <w:rPr>
                <w:rFonts w:ascii="Times New Roman" w:hAnsi="Times New Roman" w:cs="Times New Roman"/>
                <w:sz w:val="28"/>
                <w:szCs w:val="28"/>
              </w:rPr>
              <w:br/>
              <w:t xml:space="preserve">на электронной площадке, вправе подать заявку </w:t>
            </w:r>
            <w:r w:rsidRPr="00F0383B">
              <w:rPr>
                <w:rFonts w:ascii="Times New Roman" w:hAnsi="Times New Roman" w:cs="Times New Roman"/>
                <w:sz w:val="28"/>
                <w:szCs w:val="28"/>
              </w:rPr>
              <w:br/>
              <w:t>в электронной форме на участие в электронном аукционе в срок, указанный в пункте 18 Извещения.</w:t>
            </w:r>
          </w:p>
          <w:p w14:paraId="6AB72BCA" w14:textId="77777777" w:rsidR="00900C66" w:rsidRPr="00F0383B" w:rsidRDefault="00900C66" w:rsidP="00900C66">
            <w:pPr>
              <w:pStyle w:val="ConsPlusNormal"/>
              <w:spacing w:line="276" w:lineRule="auto"/>
              <w:ind w:firstLine="709"/>
              <w:jc w:val="both"/>
              <w:rPr>
                <w:rFonts w:ascii="Times New Roman" w:hAnsi="Times New Roman" w:cs="Times New Roman"/>
                <w:sz w:val="28"/>
                <w:szCs w:val="28"/>
              </w:rPr>
            </w:pPr>
            <w:r w:rsidRPr="00F0383B">
              <w:rPr>
                <w:rFonts w:ascii="Times New Roman" w:hAnsi="Times New Roman" w:cs="Times New Roman"/>
                <w:sz w:val="28"/>
                <w:szCs w:val="28"/>
              </w:rPr>
              <w:t xml:space="preserve">По истечению срока подачи заявок, установленного пунктом 18 Извещения, заявки </w:t>
            </w:r>
            <w:r w:rsidRPr="00F0383B">
              <w:rPr>
                <w:rFonts w:ascii="Times New Roman" w:hAnsi="Times New Roman" w:cs="Times New Roman"/>
                <w:sz w:val="28"/>
                <w:szCs w:val="28"/>
              </w:rPr>
              <w:br/>
              <w:t>на участие в аукционе не принимаются.</w:t>
            </w:r>
          </w:p>
          <w:p w14:paraId="1017E064" w14:textId="77777777" w:rsidR="00900C66" w:rsidRPr="00F0383B" w:rsidRDefault="00900C66" w:rsidP="00900C66">
            <w:pPr>
              <w:pStyle w:val="ConsPlusNormal"/>
              <w:spacing w:line="276" w:lineRule="auto"/>
              <w:ind w:firstLine="709"/>
              <w:jc w:val="both"/>
              <w:rPr>
                <w:rFonts w:ascii="Times New Roman" w:hAnsi="Times New Roman" w:cs="Times New Roman"/>
                <w:sz w:val="28"/>
                <w:szCs w:val="28"/>
              </w:rPr>
            </w:pPr>
            <w:r w:rsidRPr="00F0383B">
              <w:rPr>
                <w:rFonts w:ascii="Times New Roman" w:hAnsi="Times New Roman" w:cs="Times New Roman"/>
                <w:sz w:val="28"/>
                <w:szCs w:val="28"/>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14:paraId="7F082767"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F0383B">
              <w:rPr>
                <w:rFonts w:ascii="Times New Roman" w:hAnsi="Times New Roman" w:cs="Times New Roman"/>
                <w:sz w:val="28"/>
                <w:szCs w:val="28"/>
              </w:rPr>
              <w:t xml:space="preserve">В течение срока, определенного регламентом электронной площадки, после получения заявки </w:t>
            </w:r>
            <w:r w:rsidRPr="00F0383B">
              <w:rPr>
                <w:rFonts w:ascii="Times New Roman" w:hAnsi="Times New Roman" w:cs="Times New Roman"/>
                <w:sz w:val="28"/>
                <w:szCs w:val="28"/>
              </w:rPr>
              <w:br/>
              <w:t xml:space="preserve">на участие в электронном аукционе оператор электронной площадки обязан присвоить </w:t>
            </w:r>
            <w:r w:rsidRPr="00F0383B">
              <w:rPr>
                <w:rFonts w:ascii="Times New Roman" w:hAnsi="Times New Roman" w:cs="Times New Roman"/>
                <w:sz w:val="28"/>
                <w:szCs w:val="28"/>
              </w:rPr>
              <w:br/>
              <w:t>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 Заявитель вправе подать только одну заявку на участие в электронном аукционе.</w:t>
            </w:r>
          </w:p>
        </w:tc>
      </w:tr>
      <w:tr w:rsidR="00900C66" w:rsidRPr="006D2318" w14:paraId="7AEF8B96" w14:textId="77777777" w:rsidTr="00900C66">
        <w:tc>
          <w:tcPr>
            <w:tcW w:w="1135" w:type="dxa"/>
          </w:tcPr>
          <w:p w14:paraId="082A5741" w14:textId="77777777" w:rsidR="00900C66" w:rsidRPr="006D2318" w:rsidRDefault="00900C66" w:rsidP="00900C66">
            <w:pPr>
              <w:pStyle w:val="ConsPlusNormal"/>
              <w:spacing w:line="276" w:lineRule="auto"/>
              <w:jc w:val="center"/>
              <w:rPr>
                <w:rFonts w:ascii="Times New Roman" w:hAnsi="Times New Roman" w:cs="Times New Roman"/>
                <w:sz w:val="28"/>
                <w:szCs w:val="28"/>
              </w:rPr>
            </w:pPr>
            <w:r w:rsidRPr="006D2318">
              <w:rPr>
                <w:rFonts w:ascii="Times New Roman" w:hAnsi="Times New Roman" w:cs="Times New Roman"/>
                <w:sz w:val="28"/>
                <w:szCs w:val="28"/>
              </w:rPr>
              <w:t>1</w:t>
            </w:r>
            <w:r>
              <w:rPr>
                <w:rFonts w:ascii="Times New Roman" w:hAnsi="Times New Roman" w:cs="Times New Roman"/>
                <w:sz w:val="28"/>
                <w:szCs w:val="28"/>
              </w:rPr>
              <w:t>7</w:t>
            </w:r>
          </w:p>
        </w:tc>
        <w:tc>
          <w:tcPr>
            <w:tcW w:w="2977" w:type="dxa"/>
          </w:tcPr>
          <w:p w14:paraId="5B620A70" w14:textId="77777777" w:rsidR="00900C66" w:rsidRPr="006D2318" w:rsidRDefault="00900C66" w:rsidP="00900C66">
            <w:pPr>
              <w:pStyle w:val="ConsPlusNormal"/>
              <w:spacing w:line="276" w:lineRule="auto"/>
              <w:jc w:val="both"/>
              <w:rPr>
                <w:rFonts w:ascii="Times New Roman" w:hAnsi="Times New Roman" w:cs="Times New Roman"/>
                <w:sz w:val="28"/>
                <w:szCs w:val="28"/>
              </w:rPr>
            </w:pPr>
            <w:r w:rsidRPr="006D2318">
              <w:rPr>
                <w:rFonts w:ascii="Times New Roman" w:hAnsi="Times New Roman" w:cs="Times New Roman"/>
                <w:sz w:val="28"/>
                <w:szCs w:val="28"/>
              </w:rPr>
              <w:t>Порядок отзыва заявки</w:t>
            </w:r>
          </w:p>
        </w:tc>
        <w:tc>
          <w:tcPr>
            <w:tcW w:w="6520" w:type="dxa"/>
          </w:tcPr>
          <w:p w14:paraId="5B3762DF"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 xml:space="preserve">Заявитель, подавший заявку, вправе отозвать заявку не позднее даты окончания срока подачи </w:t>
            </w:r>
            <w:r w:rsidRPr="006D2318">
              <w:rPr>
                <w:rFonts w:ascii="Times New Roman" w:hAnsi="Times New Roman" w:cs="Times New Roman"/>
                <w:sz w:val="28"/>
                <w:szCs w:val="28"/>
              </w:rPr>
              <w:lastRenderedPageBreak/>
              <w:t>заявок, направив об этом уведомление оператору электронной площадки.</w:t>
            </w:r>
          </w:p>
          <w:p w14:paraId="76D8EC56"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900C66" w:rsidRPr="006D2318" w14:paraId="68223259" w14:textId="77777777" w:rsidTr="00900C66">
        <w:tc>
          <w:tcPr>
            <w:tcW w:w="1135" w:type="dxa"/>
          </w:tcPr>
          <w:p w14:paraId="52CAEC82" w14:textId="77777777" w:rsidR="00900C66" w:rsidRPr="006D2318" w:rsidRDefault="00900C66" w:rsidP="00900C66">
            <w:pPr>
              <w:pStyle w:val="ConsPlusNormal"/>
              <w:spacing w:line="276" w:lineRule="auto"/>
              <w:ind w:left="83"/>
              <w:jc w:val="center"/>
              <w:rPr>
                <w:rFonts w:ascii="Times New Roman" w:hAnsi="Times New Roman" w:cs="Times New Roman"/>
                <w:sz w:val="28"/>
                <w:szCs w:val="28"/>
              </w:rPr>
            </w:pPr>
            <w:r w:rsidRPr="006D2318">
              <w:rPr>
                <w:rFonts w:ascii="Times New Roman" w:hAnsi="Times New Roman" w:cs="Times New Roman"/>
                <w:sz w:val="28"/>
                <w:szCs w:val="28"/>
              </w:rPr>
              <w:lastRenderedPageBreak/>
              <w:t>1</w:t>
            </w:r>
            <w:r>
              <w:rPr>
                <w:rFonts w:ascii="Times New Roman" w:hAnsi="Times New Roman" w:cs="Times New Roman"/>
                <w:sz w:val="28"/>
                <w:szCs w:val="28"/>
              </w:rPr>
              <w:t>8</w:t>
            </w:r>
          </w:p>
        </w:tc>
        <w:tc>
          <w:tcPr>
            <w:tcW w:w="2977" w:type="dxa"/>
          </w:tcPr>
          <w:p w14:paraId="4DE00A2C"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Дата, время начала и окончания срока подачи заявок</w:t>
            </w:r>
          </w:p>
        </w:tc>
        <w:tc>
          <w:tcPr>
            <w:tcW w:w="6520" w:type="dxa"/>
          </w:tcPr>
          <w:p w14:paraId="26F316BF"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С ______ час. _____ мин. по московскому времени</w:t>
            </w:r>
          </w:p>
          <w:p w14:paraId="56BC7248" w14:textId="77777777" w:rsidR="00900C66" w:rsidRPr="006D2318" w:rsidRDefault="00900C66" w:rsidP="00900C66">
            <w:pPr>
              <w:pStyle w:val="ConsPlusNormal"/>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«____» </w:t>
            </w:r>
            <w:r w:rsidRPr="006D2318">
              <w:rPr>
                <w:rFonts w:ascii="Times New Roman" w:hAnsi="Times New Roman" w:cs="Times New Roman"/>
                <w:sz w:val="28"/>
                <w:szCs w:val="28"/>
              </w:rPr>
              <w:t xml:space="preserve"> ______________ 20__ г.</w:t>
            </w:r>
          </w:p>
          <w:p w14:paraId="16790648"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до _____ час. _____ мин. по московскому времени</w:t>
            </w:r>
          </w:p>
          <w:p w14:paraId="3BF2AEA1"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«____»</w:t>
            </w:r>
            <w:r w:rsidRPr="006D2318">
              <w:rPr>
                <w:rFonts w:ascii="Times New Roman" w:hAnsi="Times New Roman" w:cs="Times New Roman"/>
                <w:sz w:val="28"/>
                <w:szCs w:val="28"/>
              </w:rPr>
              <w:t xml:space="preserve"> ______________ 20__ г.</w:t>
            </w:r>
          </w:p>
        </w:tc>
      </w:tr>
      <w:tr w:rsidR="00900C66" w:rsidRPr="006D2318" w14:paraId="6ED37B78" w14:textId="77777777" w:rsidTr="00900C66">
        <w:tc>
          <w:tcPr>
            <w:tcW w:w="1135" w:type="dxa"/>
          </w:tcPr>
          <w:p w14:paraId="02F274B3" w14:textId="77777777" w:rsidR="00900C66" w:rsidRPr="006D2318" w:rsidRDefault="00900C66" w:rsidP="00900C66">
            <w:pPr>
              <w:pStyle w:val="ConsPlusNormal"/>
              <w:spacing w:line="276" w:lineRule="auto"/>
              <w:jc w:val="center"/>
              <w:rPr>
                <w:rFonts w:ascii="Times New Roman" w:hAnsi="Times New Roman" w:cs="Times New Roman"/>
                <w:sz w:val="28"/>
                <w:szCs w:val="28"/>
              </w:rPr>
            </w:pPr>
            <w:r w:rsidRPr="006D2318">
              <w:rPr>
                <w:rFonts w:ascii="Times New Roman" w:hAnsi="Times New Roman" w:cs="Times New Roman"/>
                <w:sz w:val="28"/>
                <w:szCs w:val="28"/>
              </w:rPr>
              <w:t>1</w:t>
            </w:r>
            <w:r>
              <w:rPr>
                <w:rFonts w:ascii="Times New Roman" w:hAnsi="Times New Roman" w:cs="Times New Roman"/>
                <w:sz w:val="28"/>
                <w:szCs w:val="28"/>
              </w:rPr>
              <w:t>9</w:t>
            </w:r>
          </w:p>
        </w:tc>
        <w:tc>
          <w:tcPr>
            <w:tcW w:w="2977" w:type="dxa"/>
          </w:tcPr>
          <w:p w14:paraId="2A73ADE0" w14:textId="77777777" w:rsidR="00900C66"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 xml:space="preserve">Дата </w:t>
            </w:r>
            <w:r>
              <w:rPr>
                <w:rFonts w:ascii="Times New Roman" w:hAnsi="Times New Roman" w:cs="Times New Roman"/>
                <w:sz w:val="28"/>
                <w:szCs w:val="28"/>
              </w:rPr>
              <w:t>окончания</w:t>
            </w:r>
            <w:r w:rsidRPr="005D745B">
              <w:rPr>
                <w:rFonts w:ascii="Times New Roman" w:hAnsi="Times New Roman" w:cs="Times New Roman"/>
                <w:sz w:val="28"/>
                <w:szCs w:val="28"/>
              </w:rPr>
              <w:t xml:space="preserve"> рассмотрения заявок</w:t>
            </w:r>
          </w:p>
          <w:p w14:paraId="32E242B8" w14:textId="77777777" w:rsidR="00900C66" w:rsidRPr="006D2318" w:rsidRDefault="00900C66" w:rsidP="00900C66">
            <w:pPr>
              <w:pStyle w:val="ConsPlusNormal"/>
              <w:spacing w:line="276" w:lineRule="auto"/>
              <w:jc w:val="both"/>
              <w:rPr>
                <w:rFonts w:ascii="Times New Roman" w:hAnsi="Times New Roman" w:cs="Times New Roman"/>
                <w:sz w:val="28"/>
                <w:szCs w:val="28"/>
              </w:rPr>
            </w:pPr>
          </w:p>
        </w:tc>
        <w:tc>
          <w:tcPr>
            <w:tcW w:w="6520" w:type="dxa"/>
          </w:tcPr>
          <w:p w14:paraId="2D265D3E" w14:textId="77777777" w:rsidR="00900C66" w:rsidRDefault="00900C66" w:rsidP="00900C66">
            <w:pPr>
              <w:pStyle w:val="ConsPlusNormal"/>
              <w:spacing w:line="276" w:lineRule="auto"/>
              <w:ind w:firstLine="709"/>
              <w:rPr>
                <w:rFonts w:ascii="Times New Roman" w:hAnsi="Times New Roman" w:cs="Times New Roman"/>
                <w:sz w:val="28"/>
                <w:szCs w:val="28"/>
              </w:rPr>
            </w:pPr>
          </w:p>
          <w:p w14:paraId="33D3E98B" w14:textId="77777777" w:rsidR="00900C66" w:rsidRPr="006D2318" w:rsidRDefault="00900C66" w:rsidP="00900C66">
            <w:pPr>
              <w:pStyle w:val="ConsPlusNormal"/>
              <w:spacing w:line="276" w:lineRule="auto"/>
              <w:ind w:firstLine="709"/>
              <w:rPr>
                <w:rFonts w:ascii="Times New Roman" w:hAnsi="Times New Roman" w:cs="Times New Roman"/>
                <w:sz w:val="28"/>
                <w:szCs w:val="28"/>
              </w:rPr>
            </w:pPr>
            <w:r>
              <w:rPr>
                <w:rFonts w:ascii="Times New Roman" w:hAnsi="Times New Roman" w:cs="Times New Roman"/>
                <w:sz w:val="28"/>
                <w:szCs w:val="28"/>
              </w:rPr>
              <w:t>«____»</w:t>
            </w:r>
            <w:r w:rsidRPr="006D2318">
              <w:rPr>
                <w:rFonts w:ascii="Times New Roman" w:hAnsi="Times New Roman" w:cs="Times New Roman"/>
                <w:sz w:val="28"/>
                <w:szCs w:val="28"/>
              </w:rPr>
              <w:t xml:space="preserve"> ______________ 20__ г.</w:t>
            </w:r>
          </w:p>
          <w:p w14:paraId="63B3410D" w14:textId="77777777" w:rsidR="00900C66" w:rsidRPr="006D2318" w:rsidRDefault="00900C66" w:rsidP="00900C66">
            <w:pPr>
              <w:pStyle w:val="ConsPlusNormal"/>
              <w:spacing w:line="276" w:lineRule="auto"/>
              <w:ind w:firstLine="709"/>
              <w:rPr>
                <w:rFonts w:ascii="Times New Roman" w:hAnsi="Times New Roman" w:cs="Times New Roman"/>
                <w:sz w:val="28"/>
                <w:szCs w:val="28"/>
              </w:rPr>
            </w:pPr>
          </w:p>
        </w:tc>
      </w:tr>
      <w:tr w:rsidR="00900C66" w:rsidRPr="006D2318" w14:paraId="4B0D9F0E" w14:textId="77777777" w:rsidTr="00900C66">
        <w:tc>
          <w:tcPr>
            <w:tcW w:w="1135" w:type="dxa"/>
          </w:tcPr>
          <w:p w14:paraId="42348C13" w14:textId="77777777" w:rsidR="00900C66" w:rsidRPr="006D2318" w:rsidRDefault="00900C66" w:rsidP="00900C66">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2977" w:type="dxa"/>
          </w:tcPr>
          <w:p w14:paraId="74EE9AE0"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Дата и время проведения электронного аукциона</w:t>
            </w:r>
          </w:p>
        </w:tc>
        <w:tc>
          <w:tcPr>
            <w:tcW w:w="6520" w:type="dxa"/>
            <w:vAlign w:val="center"/>
          </w:tcPr>
          <w:p w14:paraId="00B88BC0"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«____»</w:t>
            </w:r>
            <w:r w:rsidRPr="006D2318">
              <w:rPr>
                <w:rFonts w:ascii="Times New Roman" w:hAnsi="Times New Roman" w:cs="Times New Roman"/>
                <w:sz w:val="28"/>
                <w:szCs w:val="28"/>
              </w:rPr>
              <w:t xml:space="preserve"> _______________ 20__ г.</w:t>
            </w:r>
          </w:p>
          <w:p w14:paraId="42D5E857" w14:textId="77777777" w:rsidR="00900C66" w:rsidRPr="006D2318" w:rsidRDefault="00900C66" w:rsidP="00900C66">
            <w:pPr>
              <w:pStyle w:val="ConsPlusNormal"/>
              <w:spacing w:line="276" w:lineRule="auto"/>
              <w:ind w:firstLine="709"/>
              <w:rPr>
                <w:rFonts w:ascii="Times New Roman" w:hAnsi="Times New Roman" w:cs="Times New Roman"/>
                <w:sz w:val="28"/>
                <w:szCs w:val="28"/>
              </w:rPr>
            </w:pPr>
          </w:p>
          <w:p w14:paraId="233F362A" w14:textId="77777777" w:rsidR="00900C66" w:rsidRPr="006D2318" w:rsidRDefault="00900C66" w:rsidP="00900C66">
            <w:pPr>
              <w:pStyle w:val="ConsPlusNormal"/>
              <w:spacing w:line="276" w:lineRule="auto"/>
              <w:ind w:firstLine="709"/>
              <w:rPr>
                <w:rFonts w:ascii="Times New Roman" w:hAnsi="Times New Roman" w:cs="Times New Roman"/>
                <w:sz w:val="28"/>
                <w:szCs w:val="28"/>
              </w:rPr>
            </w:pPr>
            <w:r w:rsidRPr="006D2318">
              <w:rPr>
                <w:rFonts w:ascii="Times New Roman" w:hAnsi="Times New Roman" w:cs="Times New Roman"/>
                <w:sz w:val="28"/>
                <w:szCs w:val="28"/>
              </w:rPr>
              <w:t>С ______ час. _____ мин. по московскому времени</w:t>
            </w:r>
          </w:p>
        </w:tc>
      </w:tr>
      <w:tr w:rsidR="00900C66" w:rsidRPr="006D2318" w14:paraId="437AFC9F" w14:textId="77777777" w:rsidTr="00900C66">
        <w:tc>
          <w:tcPr>
            <w:tcW w:w="1135" w:type="dxa"/>
          </w:tcPr>
          <w:p w14:paraId="649BC5F5" w14:textId="77777777" w:rsidR="00900C66" w:rsidRPr="006D2318" w:rsidRDefault="00900C66" w:rsidP="00900C66">
            <w:pPr>
              <w:pStyle w:val="ConsPlusNormal"/>
              <w:spacing w:line="276" w:lineRule="auto"/>
              <w:jc w:val="center"/>
              <w:rPr>
                <w:rFonts w:ascii="Times New Roman" w:hAnsi="Times New Roman" w:cs="Times New Roman"/>
                <w:sz w:val="28"/>
                <w:szCs w:val="28"/>
              </w:rPr>
            </w:pPr>
            <w:r w:rsidRPr="006D2318">
              <w:rPr>
                <w:rFonts w:ascii="Times New Roman" w:hAnsi="Times New Roman" w:cs="Times New Roman"/>
                <w:sz w:val="28"/>
                <w:szCs w:val="28"/>
              </w:rPr>
              <w:t>2</w:t>
            </w:r>
            <w:r>
              <w:rPr>
                <w:rFonts w:ascii="Times New Roman" w:hAnsi="Times New Roman" w:cs="Times New Roman"/>
                <w:sz w:val="28"/>
                <w:szCs w:val="28"/>
              </w:rPr>
              <w:t>1</w:t>
            </w:r>
          </w:p>
        </w:tc>
        <w:tc>
          <w:tcPr>
            <w:tcW w:w="2977" w:type="dxa"/>
          </w:tcPr>
          <w:p w14:paraId="47063B18"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Условия признания участника электронного аукциона победителем электронного аукциона</w:t>
            </w:r>
          </w:p>
        </w:tc>
        <w:tc>
          <w:tcPr>
            <w:tcW w:w="6520" w:type="dxa"/>
          </w:tcPr>
          <w:p w14:paraId="5515E18F"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 xml:space="preserve">Победителем электронного аукциона признается его участник, заявка которого соответствует требованиям, установленным </w:t>
            </w:r>
            <w:r>
              <w:rPr>
                <w:rFonts w:ascii="Times New Roman" w:hAnsi="Times New Roman" w:cs="Times New Roman"/>
                <w:sz w:val="28"/>
                <w:szCs w:val="28"/>
              </w:rPr>
              <w:br/>
            </w:r>
            <w:r w:rsidRPr="006D2318">
              <w:rPr>
                <w:rFonts w:ascii="Times New Roman" w:hAnsi="Times New Roman" w:cs="Times New Roman"/>
                <w:sz w:val="28"/>
                <w:szCs w:val="28"/>
              </w:rPr>
              <w:t>в извещении, предложивший наиболее высокую цену договора (лота)</w:t>
            </w:r>
          </w:p>
        </w:tc>
      </w:tr>
      <w:tr w:rsidR="00900C66" w:rsidRPr="006D2318" w14:paraId="5274CA64" w14:textId="77777777" w:rsidTr="00900C66">
        <w:tc>
          <w:tcPr>
            <w:tcW w:w="1135" w:type="dxa"/>
          </w:tcPr>
          <w:p w14:paraId="603A3926" w14:textId="77777777" w:rsidR="00900C66" w:rsidRPr="006D2318" w:rsidRDefault="00900C66" w:rsidP="00900C66">
            <w:pPr>
              <w:pStyle w:val="ConsPlusNormal"/>
              <w:spacing w:line="276" w:lineRule="auto"/>
              <w:jc w:val="center"/>
              <w:rPr>
                <w:rFonts w:ascii="Times New Roman" w:hAnsi="Times New Roman" w:cs="Times New Roman"/>
                <w:sz w:val="28"/>
                <w:szCs w:val="28"/>
              </w:rPr>
            </w:pPr>
            <w:r w:rsidRPr="006D2318">
              <w:rPr>
                <w:rFonts w:ascii="Times New Roman" w:hAnsi="Times New Roman" w:cs="Times New Roman"/>
                <w:sz w:val="28"/>
                <w:szCs w:val="28"/>
              </w:rPr>
              <w:t>2</w:t>
            </w:r>
            <w:r>
              <w:rPr>
                <w:rFonts w:ascii="Times New Roman" w:hAnsi="Times New Roman" w:cs="Times New Roman"/>
                <w:sz w:val="28"/>
                <w:szCs w:val="28"/>
              </w:rPr>
              <w:t>2</w:t>
            </w:r>
          </w:p>
        </w:tc>
        <w:tc>
          <w:tcPr>
            <w:tcW w:w="2977" w:type="dxa"/>
          </w:tcPr>
          <w:p w14:paraId="34AF5B65"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Условия признания победителя либо единственного участника электронного аукциона уклонившимся от заключения договора</w:t>
            </w:r>
          </w:p>
        </w:tc>
        <w:tc>
          <w:tcPr>
            <w:tcW w:w="6520" w:type="dxa"/>
          </w:tcPr>
          <w:p w14:paraId="4651FD72"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настоящим Положением, он не подписал направленный ему организатором электронного аукциона проект договора</w:t>
            </w:r>
            <w:r>
              <w:rPr>
                <w:rFonts w:ascii="Times New Roman" w:hAnsi="Times New Roman" w:cs="Times New Roman"/>
                <w:sz w:val="28"/>
                <w:szCs w:val="28"/>
              </w:rPr>
              <w:t>.</w:t>
            </w:r>
          </w:p>
        </w:tc>
      </w:tr>
      <w:tr w:rsidR="00900C66" w:rsidRPr="006D2318" w14:paraId="40BAF699" w14:textId="77777777" w:rsidTr="00900C66">
        <w:tc>
          <w:tcPr>
            <w:tcW w:w="1135" w:type="dxa"/>
          </w:tcPr>
          <w:p w14:paraId="65853F35" w14:textId="77777777" w:rsidR="00900C66" w:rsidRPr="006D2318" w:rsidRDefault="00900C66" w:rsidP="00900C66">
            <w:pPr>
              <w:pStyle w:val="ConsPlusNormal"/>
              <w:spacing w:line="276" w:lineRule="auto"/>
              <w:jc w:val="center"/>
              <w:rPr>
                <w:rFonts w:ascii="Times New Roman" w:hAnsi="Times New Roman" w:cs="Times New Roman"/>
                <w:sz w:val="28"/>
                <w:szCs w:val="28"/>
              </w:rPr>
            </w:pPr>
            <w:r w:rsidRPr="006D2318">
              <w:rPr>
                <w:rFonts w:ascii="Times New Roman" w:hAnsi="Times New Roman" w:cs="Times New Roman"/>
                <w:sz w:val="28"/>
                <w:szCs w:val="28"/>
              </w:rPr>
              <w:lastRenderedPageBreak/>
              <w:t>2</w:t>
            </w:r>
            <w:r>
              <w:rPr>
                <w:rFonts w:ascii="Times New Roman" w:hAnsi="Times New Roman" w:cs="Times New Roman"/>
                <w:sz w:val="28"/>
                <w:szCs w:val="28"/>
              </w:rPr>
              <w:t>3</w:t>
            </w:r>
          </w:p>
        </w:tc>
        <w:tc>
          <w:tcPr>
            <w:tcW w:w="2977" w:type="dxa"/>
          </w:tcPr>
          <w:p w14:paraId="43D6CF23"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Срок и порядок заключения договора</w:t>
            </w:r>
          </w:p>
        </w:tc>
        <w:tc>
          <w:tcPr>
            <w:tcW w:w="6520" w:type="dxa"/>
          </w:tcPr>
          <w:p w14:paraId="22D5475C"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 xml:space="preserve">Заключение договора осуществляется </w:t>
            </w:r>
            <w:r>
              <w:rPr>
                <w:rFonts w:ascii="Times New Roman" w:hAnsi="Times New Roman" w:cs="Times New Roman"/>
                <w:sz w:val="28"/>
                <w:szCs w:val="28"/>
              </w:rPr>
              <w:br/>
            </w:r>
            <w:r w:rsidRPr="006D2318">
              <w:rPr>
                <w:rFonts w:ascii="Times New Roman" w:hAnsi="Times New Roman" w:cs="Times New Roman"/>
                <w:sz w:val="28"/>
                <w:szCs w:val="28"/>
              </w:rPr>
              <w:t>в порядке, предусмотренном законодательством Российской Федерации Положением о проведении открытого аукциона в электронной форме на право размещения нестационарного т</w:t>
            </w:r>
            <w:r>
              <w:rPr>
                <w:rFonts w:ascii="Times New Roman" w:hAnsi="Times New Roman" w:cs="Times New Roman"/>
                <w:sz w:val="28"/>
                <w:szCs w:val="28"/>
              </w:rPr>
              <w:t xml:space="preserve">оргового объекта, утвержденным </w:t>
            </w:r>
            <w:r w:rsidRPr="00307044">
              <w:rPr>
                <w:rFonts w:ascii="Times New Roman" w:hAnsi="Times New Roman" w:cs="Times New Roman"/>
                <w:sz w:val="28"/>
                <w:szCs w:val="28"/>
              </w:rPr>
              <w:t xml:space="preserve">Решением Совета депутатов городского округа Жуковский </w:t>
            </w:r>
            <w:r w:rsidRPr="006D2318">
              <w:rPr>
                <w:rFonts w:ascii="Times New Roman" w:hAnsi="Times New Roman" w:cs="Times New Roman"/>
                <w:sz w:val="28"/>
                <w:szCs w:val="28"/>
              </w:rPr>
              <w:t>(далее – Положение).</w:t>
            </w:r>
          </w:p>
          <w:p w14:paraId="6B1F5F7F"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w:t>
            </w:r>
          </w:p>
          <w:p w14:paraId="2D9F8B7E"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 xml:space="preserve">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w:t>
            </w:r>
            <w:r>
              <w:rPr>
                <w:rFonts w:ascii="Times New Roman" w:hAnsi="Times New Roman" w:cs="Times New Roman"/>
                <w:sz w:val="28"/>
                <w:szCs w:val="28"/>
              </w:rPr>
              <w:br/>
            </w:r>
            <w:r w:rsidRPr="006D2318">
              <w:rPr>
                <w:rFonts w:ascii="Times New Roman" w:hAnsi="Times New Roman" w:cs="Times New Roman"/>
                <w:sz w:val="28"/>
                <w:szCs w:val="28"/>
              </w:rPr>
              <w:t>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
          <w:p w14:paraId="5CB71A18" w14:textId="77777777" w:rsidR="00900C66" w:rsidRPr="006D2318" w:rsidRDefault="00900C66" w:rsidP="00900C66">
            <w:pPr>
              <w:pStyle w:val="ConsPlusNormal"/>
              <w:spacing w:line="276" w:lineRule="auto"/>
              <w:ind w:firstLine="709"/>
              <w:jc w:val="both"/>
              <w:rPr>
                <w:rFonts w:ascii="Times New Roman" w:hAnsi="Times New Roman" w:cs="Times New Roman"/>
                <w:color w:val="000000" w:themeColor="text1"/>
                <w:sz w:val="28"/>
                <w:szCs w:val="28"/>
              </w:rPr>
            </w:pPr>
            <w:r w:rsidRPr="006D2318">
              <w:rPr>
                <w:rFonts w:ascii="Times New Roman" w:hAnsi="Times New Roman" w:cs="Times New Roman"/>
                <w:color w:val="000000" w:themeColor="text1"/>
                <w:sz w:val="28"/>
                <w:szCs w:val="28"/>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w:t>
            </w:r>
          </w:p>
          <w:p w14:paraId="7770E2D5"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color w:val="000000" w:themeColor="text1"/>
                <w:sz w:val="28"/>
                <w:szCs w:val="28"/>
              </w:rPr>
              <w:t xml:space="preserve">Не позднее двух рабочих дней, следующих </w:t>
            </w:r>
            <w:r>
              <w:rPr>
                <w:rFonts w:ascii="Times New Roman" w:hAnsi="Times New Roman" w:cs="Times New Roman"/>
                <w:color w:val="000000" w:themeColor="text1"/>
                <w:sz w:val="28"/>
                <w:szCs w:val="28"/>
              </w:rPr>
              <w:br/>
            </w:r>
            <w:r w:rsidRPr="006D2318">
              <w:rPr>
                <w:rFonts w:ascii="Times New Roman" w:hAnsi="Times New Roman" w:cs="Times New Roman"/>
                <w:color w:val="000000" w:themeColor="text1"/>
                <w:sz w:val="28"/>
                <w:szCs w:val="28"/>
              </w:rPr>
              <w:t>за днем представления победителем электронного аукциона или единственным участником электронного аукциона подписанного проекта договора</w:t>
            </w:r>
            <w:r>
              <w:rPr>
                <w:rFonts w:ascii="Times New Roman" w:hAnsi="Times New Roman" w:cs="Times New Roman"/>
                <w:color w:val="000000" w:themeColor="text1"/>
                <w:sz w:val="28"/>
                <w:szCs w:val="28"/>
              </w:rPr>
              <w:t>,</w:t>
            </w:r>
            <w:r w:rsidRPr="006D2318">
              <w:rPr>
                <w:rFonts w:ascii="Times New Roman" w:hAnsi="Times New Roman" w:cs="Times New Roman"/>
                <w:color w:val="000000" w:themeColor="text1"/>
                <w:sz w:val="28"/>
                <w:szCs w:val="28"/>
              </w:rPr>
              <w:t xml:space="preserve"> но не ранее истечения срока, указанного </w:t>
            </w:r>
            <w:r>
              <w:rPr>
                <w:rFonts w:ascii="Times New Roman" w:hAnsi="Times New Roman" w:cs="Times New Roman"/>
                <w:color w:val="000000" w:themeColor="text1"/>
                <w:sz w:val="28"/>
                <w:szCs w:val="28"/>
              </w:rPr>
              <w:br/>
            </w:r>
            <w:r w:rsidRPr="006D2318">
              <w:rPr>
                <w:rFonts w:ascii="Times New Roman" w:hAnsi="Times New Roman" w:cs="Times New Roman"/>
                <w:color w:val="000000" w:themeColor="text1"/>
                <w:sz w:val="28"/>
                <w:szCs w:val="28"/>
              </w:rPr>
              <w:t xml:space="preserve">в пункте </w:t>
            </w:r>
            <w:r>
              <w:rPr>
                <w:rFonts w:ascii="Times New Roman" w:hAnsi="Times New Roman" w:cs="Times New Roman"/>
                <w:color w:val="000000" w:themeColor="text1"/>
                <w:sz w:val="28"/>
                <w:szCs w:val="28"/>
              </w:rPr>
              <w:t>19</w:t>
            </w:r>
            <w:r w:rsidRPr="006D2318">
              <w:rPr>
                <w:rFonts w:ascii="Times New Roman" w:hAnsi="Times New Roman" w:cs="Times New Roman"/>
                <w:color w:val="000000" w:themeColor="text1"/>
                <w:sz w:val="28"/>
                <w:szCs w:val="28"/>
              </w:rPr>
              <w:t xml:space="preserve">.2 Положения, организатор электронного аукциона обязан подписать представленный договор. </w:t>
            </w:r>
          </w:p>
        </w:tc>
      </w:tr>
      <w:tr w:rsidR="00900C66" w:rsidRPr="006D2318" w14:paraId="0306DEC0" w14:textId="77777777" w:rsidTr="00900C66">
        <w:tc>
          <w:tcPr>
            <w:tcW w:w="1135" w:type="dxa"/>
          </w:tcPr>
          <w:p w14:paraId="5F9310BD" w14:textId="77777777" w:rsidR="00900C66" w:rsidRPr="006D2318" w:rsidRDefault="00900C66" w:rsidP="00900C66">
            <w:pPr>
              <w:pStyle w:val="ConsPlusNormal"/>
              <w:spacing w:line="276" w:lineRule="auto"/>
              <w:jc w:val="center"/>
              <w:rPr>
                <w:rFonts w:ascii="Times New Roman" w:hAnsi="Times New Roman" w:cs="Times New Roman"/>
                <w:sz w:val="28"/>
                <w:szCs w:val="28"/>
              </w:rPr>
            </w:pPr>
            <w:r w:rsidRPr="006D2318">
              <w:rPr>
                <w:rFonts w:ascii="Times New Roman" w:hAnsi="Times New Roman" w:cs="Times New Roman"/>
                <w:sz w:val="28"/>
                <w:szCs w:val="28"/>
              </w:rPr>
              <w:lastRenderedPageBreak/>
              <w:t>2</w:t>
            </w:r>
            <w:r>
              <w:rPr>
                <w:rFonts w:ascii="Times New Roman" w:hAnsi="Times New Roman" w:cs="Times New Roman"/>
                <w:sz w:val="28"/>
                <w:szCs w:val="28"/>
              </w:rPr>
              <w:t>4</w:t>
            </w:r>
          </w:p>
        </w:tc>
        <w:tc>
          <w:tcPr>
            <w:tcW w:w="2977" w:type="dxa"/>
          </w:tcPr>
          <w:p w14:paraId="27F6159A"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Форма, сроки и порядок оплаты по договору</w:t>
            </w:r>
          </w:p>
        </w:tc>
        <w:tc>
          <w:tcPr>
            <w:tcW w:w="6520" w:type="dxa"/>
          </w:tcPr>
          <w:p w14:paraId="26A780D9"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Форма, сроки и порядок оплаты определены проектом договора</w:t>
            </w:r>
          </w:p>
        </w:tc>
      </w:tr>
    </w:tbl>
    <w:p w14:paraId="399C1E07"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p>
    <w:p w14:paraId="3538C7D1" w14:textId="77777777" w:rsidR="00900C66" w:rsidRPr="006D2318" w:rsidRDefault="00900C66" w:rsidP="00900C66">
      <w:pPr>
        <w:pStyle w:val="ConsPlusNormal"/>
        <w:spacing w:line="276" w:lineRule="auto"/>
        <w:ind w:firstLine="709"/>
        <w:jc w:val="center"/>
        <w:outlineLvl w:val="2"/>
        <w:rPr>
          <w:rFonts w:ascii="Times New Roman" w:hAnsi="Times New Roman" w:cs="Times New Roman"/>
          <w:sz w:val="28"/>
          <w:szCs w:val="28"/>
        </w:rPr>
      </w:pPr>
      <w:r w:rsidRPr="006D2318">
        <w:rPr>
          <w:rFonts w:ascii="Times New Roman" w:hAnsi="Times New Roman" w:cs="Times New Roman"/>
          <w:sz w:val="28"/>
          <w:szCs w:val="28"/>
        </w:rPr>
        <w:t>2. Сведения о нестационарном торговом объекте</w:t>
      </w:r>
      <w:r w:rsidRPr="006D2318">
        <w:rPr>
          <w:rStyle w:val="af8"/>
          <w:rFonts w:ascii="Times New Roman" w:hAnsi="Times New Roman" w:cs="Times New Roman"/>
          <w:sz w:val="28"/>
          <w:szCs w:val="28"/>
        </w:rPr>
        <w:footnoteReference w:id="2"/>
      </w:r>
      <w:r w:rsidRPr="006D2318">
        <w:rPr>
          <w:rFonts w:ascii="Times New Roman" w:hAnsi="Times New Roman" w:cs="Times New Roman"/>
          <w:sz w:val="28"/>
          <w:szCs w:val="28"/>
        </w:rPr>
        <w:t xml:space="preserve"> </w:t>
      </w:r>
    </w:p>
    <w:p w14:paraId="5E565C2A"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p>
    <w:p w14:paraId="321A9CC9"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Лот №</w:t>
      </w:r>
      <w:r w:rsidRPr="006D2318">
        <w:rPr>
          <w:rFonts w:ascii="Times New Roman" w:hAnsi="Times New Roman" w:cs="Times New Roman"/>
          <w:sz w:val="28"/>
          <w:szCs w:val="28"/>
        </w:rPr>
        <w:t xml:space="preserve"> 1</w:t>
      </w: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1276"/>
        <w:gridCol w:w="1701"/>
        <w:gridCol w:w="1140"/>
        <w:gridCol w:w="1134"/>
        <w:gridCol w:w="1128"/>
        <w:gridCol w:w="6"/>
        <w:gridCol w:w="986"/>
        <w:gridCol w:w="6"/>
        <w:gridCol w:w="992"/>
        <w:gridCol w:w="1129"/>
      </w:tblGrid>
      <w:tr w:rsidR="00900C66" w:rsidRPr="006D2318" w14:paraId="0A68A5EC" w14:textId="77777777" w:rsidTr="00900C66">
        <w:tc>
          <w:tcPr>
            <w:tcW w:w="629" w:type="dxa"/>
          </w:tcPr>
          <w:p w14:paraId="41FDA994" w14:textId="77777777" w:rsidR="00900C66" w:rsidRPr="003B68E9" w:rsidRDefault="00900C66" w:rsidP="00900C66">
            <w:pPr>
              <w:pStyle w:val="ConsPlusNormal"/>
              <w:spacing w:line="276"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1276" w:type="dxa"/>
          </w:tcPr>
          <w:p w14:paraId="3B5F7572" w14:textId="77777777" w:rsidR="00900C66" w:rsidRPr="003B68E9" w:rsidRDefault="00900C66" w:rsidP="00900C66">
            <w:pPr>
              <w:pStyle w:val="ConsPlusNormal"/>
              <w:spacing w:line="276" w:lineRule="auto"/>
              <w:jc w:val="center"/>
              <w:rPr>
                <w:rFonts w:ascii="Times New Roman" w:hAnsi="Times New Roman" w:cs="Times New Roman"/>
                <w:sz w:val="26"/>
                <w:szCs w:val="26"/>
              </w:rPr>
            </w:pPr>
            <w:r w:rsidRPr="003B68E9">
              <w:rPr>
                <w:rFonts w:ascii="Times New Roman" w:hAnsi="Times New Roman" w:cs="Times New Roman"/>
                <w:sz w:val="26"/>
                <w:szCs w:val="26"/>
              </w:rPr>
              <w:t>Адресные ориентиры нестационарного торгового объекта</w:t>
            </w:r>
          </w:p>
        </w:tc>
        <w:tc>
          <w:tcPr>
            <w:tcW w:w="1701" w:type="dxa"/>
          </w:tcPr>
          <w:p w14:paraId="582978B8" w14:textId="77777777" w:rsidR="00900C66" w:rsidRPr="003B68E9" w:rsidRDefault="00900C66" w:rsidP="00900C66">
            <w:pPr>
              <w:pStyle w:val="ConsPlusNormal"/>
              <w:spacing w:line="276" w:lineRule="auto"/>
              <w:jc w:val="center"/>
              <w:rPr>
                <w:rFonts w:ascii="Times New Roman" w:hAnsi="Times New Roman" w:cs="Times New Roman"/>
                <w:sz w:val="26"/>
                <w:szCs w:val="26"/>
              </w:rPr>
            </w:pPr>
            <w:r w:rsidRPr="003B68E9">
              <w:rPr>
                <w:rFonts w:ascii="Times New Roman" w:hAnsi="Times New Roman" w:cs="Times New Roman"/>
                <w:sz w:val="26"/>
                <w:szCs w:val="26"/>
              </w:rPr>
              <w:t>Номер нестационарного торгового объекта в соответствии со схемой размещения нестационарных торговых объектов</w:t>
            </w:r>
          </w:p>
        </w:tc>
        <w:tc>
          <w:tcPr>
            <w:tcW w:w="1140" w:type="dxa"/>
          </w:tcPr>
          <w:p w14:paraId="4A0910AC" w14:textId="77777777" w:rsidR="00900C66" w:rsidRPr="003B68E9" w:rsidRDefault="00900C66" w:rsidP="00900C66">
            <w:pPr>
              <w:pStyle w:val="ConsPlusNormal"/>
              <w:spacing w:line="276" w:lineRule="auto"/>
              <w:jc w:val="center"/>
              <w:rPr>
                <w:rFonts w:ascii="Times New Roman" w:hAnsi="Times New Roman" w:cs="Times New Roman"/>
                <w:sz w:val="26"/>
                <w:szCs w:val="26"/>
              </w:rPr>
            </w:pPr>
            <w:r>
              <w:rPr>
                <w:rFonts w:ascii="Times New Roman" w:hAnsi="Times New Roman" w:cs="Times New Roman"/>
                <w:sz w:val="26"/>
                <w:szCs w:val="26"/>
              </w:rPr>
              <w:t xml:space="preserve">Описание внешнего вида </w:t>
            </w:r>
            <w:r w:rsidRPr="003B68E9">
              <w:rPr>
                <w:rFonts w:ascii="Times New Roman" w:hAnsi="Times New Roman" w:cs="Times New Roman"/>
                <w:sz w:val="26"/>
                <w:szCs w:val="26"/>
              </w:rPr>
              <w:t>нестационарного торгового объекта</w:t>
            </w:r>
          </w:p>
        </w:tc>
        <w:tc>
          <w:tcPr>
            <w:tcW w:w="1134" w:type="dxa"/>
          </w:tcPr>
          <w:p w14:paraId="58D16A8D" w14:textId="77777777" w:rsidR="00900C66" w:rsidRPr="003B68E9" w:rsidRDefault="00900C66" w:rsidP="00900C66">
            <w:pPr>
              <w:pStyle w:val="ConsPlusNormal"/>
              <w:spacing w:line="276" w:lineRule="auto"/>
              <w:jc w:val="center"/>
              <w:rPr>
                <w:rFonts w:ascii="Times New Roman" w:hAnsi="Times New Roman" w:cs="Times New Roman"/>
                <w:sz w:val="26"/>
                <w:szCs w:val="26"/>
              </w:rPr>
            </w:pPr>
            <w:r w:rsidRPr="003B68E9">
              <w:rPr>
                <w:rFonts w:ascii="Times New Roman" w:hAnsi="Times New Roman" w:cs="Times New Roman"/>
                <w:sz w:val="26"/>
                <w:szCs w:val="26"/>
              </w:rPr>
              <w:t>Тип нестационарного торгового объекта</w:t>
            </w:r>
          </w:p>
        </w:tc>
        <w:tc>
          <w:tcPr>
            <w:tcW w:w="1134" w:type="dxa"/>
            <w:gridSpan w:val="2"/>
          </w:tcPr>
          <w:p w14:paraId="74F19BC8" w14:textId="77777777" w:rsidR="00900C66" w:rsidRPr="003B68E9" w:rsidRDefault="00900C66" w:rsidP="00900C66">
            <w:pPr>
              <w:pStyle w:val="ConsPlusNormal"/>
              <w:spacing w:line="276" w:lineRule="auto"/>
              <w:jc w:val="center"/>
              <w:rPr>
                <w:rFonts w:ascii="Times New Roman" w:hAnsi="Times New Roman" w:cs="Times New Roman"/>
                <w:sz w:val="26"/>
                <w:szCs w:val="26"/>
              </w:rPr>
            </w:pPr>
            <w:r w:rsidRPr="003B68E9">
              <w:rPr>
                <w:rFonts w:ascii="Times New Roman" w:hAnsi="Times New Roman" w:cs="Times New Roman"/>
                <w:sz w:val="26"/>
                <w:szCs w:val="26"/>
              </w:rPr>
              <w:t>Специализация нестационарного торгового объекта</w:t>
            </w:r>
          </w:p>
        </w:tc>
        <w:tc>
          <w:tcPr>
            <w:tcW w:w="992" w:type="dxa"/>
            <w:gridSpan w:val="2"/>
          </w:tcPr>
          <w:p w14:paraId="73F22B75" w14:textId="77777777" w:rsidR="00900C66" w:rsidRPr="003B68E9" w:rsidRDefault="00900C66" w:rsidP="00900C66">
            <w:pPr>
              <w:pStyle w:val="ConsPlusNormal"/>
              <w:spacing w:line="276" w:lineRule="auto"/>
              <w:jc w:val="center"/>
              <w:rPr>
                <w:rFonts w:ascii="Times New Roman" w:hAnsi="Times New Roman" w:cs="Times New Roman"/>
                <w:sz w:val="26"/>
                <w:szCs w:val="26"/>
              </w:rPr>
            </w:pPr>
            <w:r w:rsidRPr="003B68E9">
              <w:rPr>
                <w:rFonts w:ascii="Times New Roman" w:hAnsi="Times New Roman" w:cs="Times New Roman"/>
                <w:sz w:val="26"/>
                <w:szCs w:val="26"/>
              </w:rPr>
              <w:t>Общая площадь нестационарного торгового объекта, кв. м</w:t>
            </w:r>
          </w:p>
        </w:tc>
        <w:tc>
          <w:tcPr>
            <w:tcW w:w="992" w:type="dxa"/>
          </w:tcPr>
          <w:p w14:paraId="2C7A259C" w14:textId="77777777" w:rsidR="00900C66" w:rsidRPr="003B68E9" w:rsidRDefault="00900C66" w:rsidP="00900C66">
            <w:pPr>
              <w:pStyle w:val="ConsPlusNormal"/>
              <w:spacing w:line="276" w:lineRule="auto"/>
              <w:jc w:val="center"/>
              <w:rPr>
                <w:rFonts w:ascii="Times New Roman" w:hAnsi="Times New Roman" w:cs="Times New Roman"/>
                <w:sz w:val="26"/>
                <w:szCs w:val="26"/>
              </w:rPr>
            </w:pPr>
            <w:r w:rsidRPr="003B68E9">
              <w:rPr>
                <w:rFonts w:ascii="Times New Roman" w:hAnsi="Times New Roman" w:cs="Times New Roman"/>
                <w:sz w:val="26"/>
                <w:szCs w:val="26"/>
              </w:rPr>
              <w:t>Срок действия договора</w:t>
            </w:r>
          </w:p>
        </w:tc>
        <w:tc>
          <w:tcPr>
            <w:tcW w:w="1129" w:type="dxa"/>
          </w:tcPr>
          <w:p w14:paraId="6501A01F" w14:textId="77777777" w:rsidR="00900C66" w:rsidRPr="003B68E9" w:rsidRDefault="00900C66" w:rsidP="00900C66">
            <w:pPr>
              <w:pStyle w:val="ConsPlusNormal"/>
              <w:spacing w:line="276" w:lineRule="auto"/>
              <w:jc w:val="center"/>
              <w:rPr>
                <w:rFonts w:ascii="Times New Roman" w:hAnsi="Times New Roman" w:cs="Times New Roman"/>
                <w:sz w:val="26"/>
                <w:szCs w:val="26"/>
              </w:rPr>
            </w:pPr>
            <w:r w:rsidRPr="003B68E9">
              <w:rPr>
                <w:rFonts w:ascii="Times New Roman" w:hAnsi="Times New Roman" w:cs="Times New Roman"/>
                <w:sz w:val="26"/>
                <w:szCs w:val="26"/>
              </w:rPr>
              <w:t xml:space="preserve">Начальная (минимальная) цена договора (цена лота) без НДС _%, руб. </w:t>
            </w:r>
            <w:hyperlink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 w:history="1">
              <w:r w:rsidRPr="003B68E9">
                <w:rPr>
                  <w:rFonts w:ascii="Times New Roman" w:hAnsi="Times New Roman" w:cs="Times New Roman"/>
                  <w:color w:val="0000FF"/>
                  <w:sz w:val="26"/>
                  <w:szCs w:val="26"/>
                </w:rPr>
                <w:t>*</w:t>
              </w:r>
            </w:hyperlink>
          </w:p>
        </w:tc>
      </w:tr>
      <w:tr w:rsidR="00900C66" w:rsidRPr="006D2318" w14:paraId="73E3B56D" w14:textId="77777777" w:rsidTr="00900C66">
        <w:tc>
          <w:tcPr>
            <w:tcW w:w="629" w:type="dxa"/>
          </w:tcPr>
          <w:p w14:paraId="6BB20E59" w14:textId="77777777" w:rsidR="00900C66" w:rsidRPr="006D2318" w:rsidRDefault="00900C66" w:rsidP="00900C66">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276" w:type="dxa"/>
          </w:tcPr>
          <w:p w14:paraId="28DD4E57" w14:textId="77777777" w:rsidR="00900C66" w:rsidRPr="006D2318" w:rsidRDefault="00900C66" w:rsidP="00900C66">
            <w:pPr>
              <w:pStyle w:val="ConsPlusNormal"/>
              <w:spacing w:line="276" w:lineRule="auto"/>
              <w:jc w:val="center"/>
              <w:rPr>
                <w:rFonts w:ascii="Times New Roman" w:hAnsi="Times New Roman" w:cs="Times New Roman"/>
                <w:sz w:val="28"/>
                <w:szCs w:val="28"/>
              </w:rPr>
            </w:pPr>
            <w:r w:rsidRPr="006D2318">
              <w:rPr>
                <w:rFonts w:ascii="Times New Roman" w:hAnsi="Times New Roman" w:cs="Times New Roman"/>
                <w:sz w:val="28"/>
                <w:szCs w:val="28"/>
              </w:rPr>
              <w:t>2</w:t>
            </w:r>
          </w:p>
        </w:tc>
        <w:tc>
          <w:tcPr>
            <w:tcW w:w="1701" w:type="dxa"/>
          </w:tcPr>
          <w:p w14:paraId="4D13298F" w14:textId="77777777" w:rsidR="00900C66" w:rsidRPr="006D2318" w:rsidRDefault="00900C66" w:rsidP="00900C66">
            <w:pPr>
              <w:pStyle w:val="ConsPlusNormal"/>
              <w:spacing w:line="276" w:lineRule="auto"/>
              <w:ind w:firstLine="709"/>
              <w:rPr>
                <w:rFonts w:ascii="Times New Roman" w:hAnsi="Times New Roman" w:cs="Times New Roman"/>
                <w:sz w:val="28"/>
                <w:szCs w:val="28"/>
              </w:rPr>
            </w:pPr>
            <w:r w:rsidRPr="006D2318">
              <w:rPr>
                <w:rFonts w:ascii="Times New Roman" w:hAnsi="Times New Roman" w:cs="Times New Roman"/>
                <w:sz w:val="28"/>
                <w:szCs w:val="28"/>
              </w:rPr>
              <w:t>3</w:t>
            </w:r>
          </w:p>
        </w:tc>
        <w:tc>
          <w:tcPr>
            <w:tcW w:w="1140" w:type="dxa"/>
          </w:tcPr>
          <w:p w14:paraId="732E3780" w14:textId="77777777" w:rsidR="00900C66" w:rsidRPr="006D2318" w:rsidRDefault="00900C66" w:rsidP="00900C66">
            <w:pPr>
              <w:pStyle w:val="ConsPlusNormal"/>
              <w:spacing w:line="276" w:lineRule="auto"/>
              <w:jc w:val="center"/>
              <w:rPr>
                <w:rFonts w:ascii="Times New Roman" w:hAnsi="Times New Roman" w:cs="Times New Roman"/>
                <w:sz w:val="28"/>
                <w:szCs w:val="28"/>
              </w:rPr>
            </w:pPr>
            <w:r w:rsidRPr="006D2318">
              <w:rPr>
                <w:rFonts w:ascii="Times New Roman" w:hAnsi="Times New Roman" w:cs="Times New Roman"/>
                <w:sz w:val="28"/>
                <w:szCs w:val="28"/>
              </w:rPr>
              <w:t>4</w:t>
            </w:r>
          </w:p>
        </w:tc>
        <w:tc>
          <w:tcPr>
            <w:tcW w:w="1134" w:type="dxa"/>
          </w:tcPr>
          <w:p w14:paraId="4F14208F" w14:textId="77777777" w:rsidR="00900C66" w:rsidRPr="006D2318" w:rsidRDefault="00900C66" w:rsidP="00900C66">
            <w:pPr>
              <w:pStyle w:val="ConsPlusNormal"/>
              <w:spacing w:line="276" w:lineRule="auto"/>
              <w:jc w:val="center"/>
              <w:rPr>
                <w:rFonts w:ascii="Times New Roman" w:hAnsi="Times New Roman" w:cs="Times New Roman"/>
                <w:sz w:val="28"/>
                <w:szCs w:val="28"/>
              </w:rPr>
            </w:pPr>
            <w:r w:rsidRPr="006D2318">
              <w:rPr>
                <w:rFonts w:ascii="Times New Roman" w:hAnsi="Times New Roman" w:cs="Times New Roman"/>
                <w:sz w:val="28"/>
                <w:szCs w:val="28"/>
              </w:rPr>
              <w:t>5</w:t>
            </w:r>
          </w:p>
        </w:tc>
        <w:tc>
          <w:tcPr>
            <w:tcW w:w="1128" w:type="dxa"/>
          </w:tcPr>
          <w:p w14:paraId="5231FFEA" w14:textId="77777777" w:rsidR="00900C66" w:rsidRPr="006D2318" w:rsidRDefault="00900C66" w:rsidP="00900C66">
            <w:pPr>
              <w:pStyle w:val="ConsPlusNormal"/>
              <w:spacing w:line="276" w:lineRule="auto"/>
              <w:jc w:val="center"/>
              <w:rPr>
                <w:rFonts w:ascii="Times New Roman" w:hAnsi="Times New Roman" w:cs="Times New Roman"/>
                <w:sz w:val="28"/>
                <w:szCs w:val="28"/>
              </w:rPr>
            </w:pPr>
            <w:r w:rsidRPr="006D2318">
              <w:rPr>
                <w:rFonts w:ascii="Times New Roman" w:hAnsi="Times New Roman" w:cs="Times New Roman"/>
                <w:sz w:val="28"/>
                <w:szCs w:val="28"/>
              </w:rPr>
              <w:t>6</w:t>
            </w:r>
          </w:p>
        </w:tc>
        <w:tc>
          <w:tcPr>
            <w:tcW w:w="992" w:type="dxa"/>
            <w:gridSpan w:val="2"/>
          </w:tcPr>
          <w:p w14:paraId="63339869" w14:textId="77777777" w:rsidR="00900C66" w:rsidRPr="006D2318" w:rsidRDefault="00900C66" w:rsidP="00900C66">
            <w:pPr>
              <w:pStyle w:val="ConsPlusNormal"/>
              <w:spacing w:line="276" w:lineRule="auto"/>
              <w:jc w:val="center"/>
              <w:rPr>
                <w:rFonts w:ascii="Times New Roman" w:hAnsi="Times New Roman" w:cs="Times New Roman"/>
                <w:sz w:val="28"/>
                <w:szCs w:val="28"/>
              </w:rPr>
            </w:pPr>
            <w:r w:rsidRPr="006D2318">
              <w:rPr>
                <w:rFonts w:ascii="Times New Roman" w:hAnsi="Times New Roman" w:cs="Times New Roman"/>
                <w:sz w:val="28"/>
                <w:szCs w:val="28"/>
              </w:rPr>
              <w:t>7</w:t>
            </w:r>
          </w:p>
        </w:tc>
        <w:tc>
          <w:tcPr>
            <w:tcW w:w="998" w:type="dxa"/>
            <w:gridSpan w:val="2"/>
          </w:tcPr>
          <w:p w14:paraId="4D6ADD45" w14:textId="77777777" w:rsidR="00900C66" w:rsidRPr="006D2318" w:rsidRDefault="00900C66" w:rsidP="00900C66">
            <w:pPr>
              <w:pStyle w:val="ConsPlusNormal"/>
              <w:spacing w:line="276" w:lineRule="auto"/>
              <w:jc w:val="center"/>
              <w:rPr>
                <w:rFonts w:ascii="Times New Roman" w:hAnsi="Times New Roman" w:cs="Times New Roman"/>
                <w:sz w:val="28"/>
                <w:szCs w:val="28"/>
              </w:rPr>
            </w:pPr>
            <w:r w:rsidRPr="006D2318">
              <w:rPr>
                <w:rFonts w:ascii="Times New Roman" w:hAnsi="Times New Roman" w:cs="Times New Roman"/>
                <w:sz w:val="28"/>
                <w:szCs w:val="28"/>
              </w:rPr>
              <w:t>8</w:t>
            </w:r>
          </w:p>
        </w:tc>
        <w:tc>
          <w:tcPr>
            <w:tcW w:w="1129" w:type="dxa"/>
          </w:tcPr>
          <w:p w14:paraId="17B773D7" w14:textId="77777777" w:rsidR="00900C66" w:rsidRPr="006D2318" w:rsidRDefault="00900C66" w:rsidP="00900C66">
            <w:pPr>
              <w:pStyle w:val="ConsPlusNormal"/>
              <w:spacing w:line="276" w:lineRule="auto"/>
              <w:jc w:val="center"/>
              <w:rPr>
                <w:rFonts w:ascii="Times New Roman" w:hAnsi="Times New Roman" w:cs="Times New Roman"/>
                <w:sz w:val="28"/>
                <w:szCs w:val="28"/>
              </w:rPr>
            </w:pPr>
            <w:r w:rsidRPr="006D2318">
              <w:rPr>
                <w:rFonts w:ascii="Times New Roman" w:hAnsi="Times New Roman" w:cs="Times New Roman"/>
                <w:sz w:val="28"/>
                <w:szCs w:val="28"/>
              </w:rPr>
              <w:t>9</w:t>
            </w:r>
          </w:p>
        </w:tc>
      </w:tr>
    </w:tbl>
    <w:p w14:paraId="01B40AE4" w14:textId="77777777" w:rsidR="00900C66" w:rsidRDefault="00900C66" w:rsidP="00900C66">
      <w:pPr>
        <w:spacing w:line="276" w:lineRule="auto"/>
        <w:contextualSpacing/>
        <w:jc w:val="both"/>
        <w:rPr>
          <w:szCs w:val="28"/>
        </w:rPr>
      </w:pPr>
    </w:p>
    <w:p w14:paraId="73127CB4"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Начальная (мин</w:t>
      </w:r>
      <w:r>
        <w:rPr>
          <w:rFonts w:ascii="Times New Roman" w:hAnsi="Times New Roman" w:cs="Times New Roman"/>
          <w:sz w:val="28"/>
          <w:szCs w:val="28"/>
        </w:rPr>
        <w:t>имальная) цена договора (лота) № 1 ________ (__________) руб. «Шаг аукциона»</w:t>
      </w:r>
      <w:r w:rsidRPr="006D2318">
        <w:rPr>
          <w:rFonts w:ascii="Times New Roman" w:hAnsi="Times New Roman" w:cs="Times New Roman"/>
          <w:sz w:val="28"/>
          <w:szCs w:val="28"/>
        </w:rPr>
        <w:t xml:space="preserve"> </w:t>
      </w:r>
      <w:r>
        <w:rPr>
          <w:rFonts w:ascii="Times New Roman" w:hAnsi="Times New Roman" w:cs="Times New Roman"/>
          <w:sz w:val="28"/>
          <w:szCs w:val="28"/>
        </w:rPr>
        <w:t xml:space="preserve">по лоту № 1 – </w:t>
      </w:r>
      <w:r w:rsidRPr="006D2318">
        <w:rPr>
          <w:rFonts w:ascii="Times New Roman" w:hAnsi="Times New Roman" w:cs="Times New Roman"/>
          <w:sz w:val="28"/>
          <w:szCs w:val="28"/>
        </w:rPr>
        <w:t>________ (__________) руб.</w:t>
      </w:r>
    </w:p>
    <w:p w14:paraId="27470838" w14:textId="77777777" w:rsidR="00900C66" w:rsidRPr="006D2318" w:rsidRDefault="00900C66" w:rsidP="00900C66">
      <w:pPr>
        <w:pStyle w:val="ConsPlusNormal"/>
        <w:spacing w:before="20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Размер задатка по лоту № 1 </w:t>
      </w:r>
      <w:proofErr w:type="gramStart"/>
      <w:r>
        <w:rPr>
          <w:rFonts w:ascii="Times New Roman" w:hAnsi="Times New Roman" w:cs="Times New Roman"/>
          <w:sz w:val="28"/>
          <w:szCs w:val="28"/>
        </w:rPr>
        <w:t xml:space="preserve">– </w:t>
      </w:r>
      <w:r w:rsidRPr="006D2318">
        <w:rPr>
          <w:rFonts w:ascii="Times New Roman" w:hAnsi="Times New Roman" w:cs="Times New Roman"/>
          <w:sz w:val="28"/>
          <w:szCs w:val="28"/>
        </w:rPr>
        <w:t xml:space="preserve"> _</w:t>
      </w:r>
      <w:proofErr w:type="gramEnd"/>
      <w:r w:rsidRPr="006D2318">
        <w:rPr>
          <w:rFonts w:ascii="Times New Roman" w:hAnsi="Times New Roman" w:cs="Times New Roman"/>
          <w:sz w:val="28"/>
          <w:szCs w:val="28"/>
        </w:rPr>
        <w:t>_______ (__________) руб.</w:t>
      </w:r>
    </w:p>
    <w:p w14:paraId="6B131C71"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p>
    <w:p w14:paraId="5736FB8F"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bookmarkStart w:id="6" w:name="P596"/>
      <w:bookmarkEnd w:id="6"/>
      <w:r w:rsidRPr="006D2318">
        <w:rPr>
          <w:rFonts w:ascii="Times New Roman" w:hAnsi="Times New Roman" w:cs="Times New Roman"/>
          <w:sz w:val="28"/>
          <w:szCs w:val="28"/>
        </w:rPr>
        <w:t xml:space="preserve">* </w:t>
      </w:r>
      <w:r w:rsidRPr="003B68E9">
        <w:rPr>
          <w:rFonts w:ascii="Times New Roman" w:hAnsi="Times New Roman" w:cs="Times New Roman"/>
          <w:sz w:val="26"/>
          <w:szCs w:val="26"/>
        </w:rPr>
        <w:t>Порядок исчи</w:t>
      </w:r>
      <w:r>
        <w:rPr>
          <w:rFonts w:ascii="Times New Roman" w:hAnsi="Times New Roman" w:cs="Times New Roman"/>
          <w:sz w:val="26"/>
          <w:szCs w:val="26"/>
        </w:rPr>
        <w:t>сления и уплаты налога: НДС __</w:t>
      </w:r>
      <w:r w:rsidRPr="003B68E9">
        <w:rPr>
          <w:rFonts w:ascii="Times New Roman" w:hAnsi="Times New Roman" w:cs="Times New Roman"/>
          <w:sz w:val="26"/>
          <w:szCs w:val="26"/>
        </w:rPr>
        <w:t xml:space="preserve">% уплачивается </w:t>
      </w:r>
      <w:r w:rsidRPr="003B68E9">
        <w:rPr>
          <w:rFonts w:ascii="Times New Roman" w:hAnsi="Times New Roman" w:cs="Times New Roman"/>
          <w:sz w:val="26"/>
          <w:szCs w:val="26"/>
        </w:rPr>
        <w:br/>
        <w:t xml:space="preserve">в налоговый орган _______________ в соответствии с законодательством Российской Федерации (в случае, если является налогоплательщиком налога </w:t>
      </w:r>
      <w:r w:rsidRPr="003B68E9">
        <w:rPr>
          <w:rFonts w:ascii="Times New Roman" w:hAnsi="Times New Roman" w:cs="Times New Roman"/>
          <w:sz w:val="26"/>
          <w:szCs w:val="26"/>
        </w:rPr>
        <w:br/>
        <w:t>на добавленную стоимость или не освобожден от исполнения обязанностей налогоплательщика по налогу на добавленную стоимость).</w:t>
      </w:r>
    </w:p>
    <w:p w14:paraId="735D74FD" w14:textId="77777777" w:rsidR="00900C66" w:rsidRPr="006D2318" w:rsidRDefault="00900C66" w:rsidP="00900C66">
      <w:pPr>
        <w:spacing w:line="276" w:lineRule="auto"/>
        <w:ind w:firstLine="709"/>
        <w:contextualSpacing/>
        <w:jc w:val="both"/>
        <w:rPr>
          <w:szCs w:val="28"/>
        </w:rPr>
      </w:pPr>
    </w:p>
    <w:p w14:paraId="635DF828" w14:textId="77777777" w:rsidR="00900C66" w:rsidRDefault="00900C66" w:rsidP="00900C66">
      <w:pPr>
        <w:pStyle w:val="ConsPlusNormal"/>
        <w:spacing w:line="276" w:lineRule="auto"/>
        <w:outlineLvl w:val="2"/>
        <w:rPr>
          <w:rFonts w:ascii="Times New Roman" w:hAnsi="Times New Roman" w:cs="Times New Roman"/>
          <w:sz w:val="28"/>
          <w:szCs w:val="28"/>
        </w:rPr>
      </w:pPr>
    </w:p>
    <w:p w14:paraId="27060640" w14:textId="77777777" w:rsidR="00900C66" w:rsidRDefault="00900C66" w:rsidP="00900C66">
      <w:pPr>
        <w:pStyle w:val="ConsPlusNormal"/>
        <w:spacing w:line="276" w:lineRule="auto"/>
        <w:outlineLvl w:val="2"/>
        <w:rPr>
          <w:rFonts w:ascii="Times New Roman" w:hAnsi="Times New Roman" w:cs="Times New Roman"/>
          <w:sz w:val="28"/>
          <w:szCs w:val="28"/>
        </w:rPr>
      </w:pPr>
    </w:p>
    <w:p w14:paraId="2D2A986C" w14:textId="77777777" w:rsidR="00900C66" w:rsidRPr="006D2318" w:rsidRDefault="00900C66" w:rsidP="00900C66">
      <w:pPr>
        <w:pStyle w:val="ConsPlusNormal"/>
        <w:spacing w:line="276" w:lineRule="auto"/>
        <w:outlineLvl w:val="2"/>
        <w:rPr>
          <w:rFonts w:ascii="Times New Roman" w:hAnsi="Times New Roman" w:cs="Times New Roman"/>
          <w:sz w:val="28"/>
          <w:szCs w:val="28"/>
        </w:rPr>
      </w:pPr>
    </w:p>
    <w:p w14:paraId="18141E3D" w14:textId="77777777" w:rsidR="00900C66" w:rsidRDefault="00900C66" w:rsidP="000D1323">
      <w:pPr>
        <w:pStyle w:val="ConsPlusNormal"/>
        <w:spacing w:line="276" w:lineRule="auto"/>
        <w:ind w:firstLine="0"/>
        <w:contextualSpacing/>
        <w:outlineLvl w:val="2"/>
        <w:rPr>
          <w:rFonts w:ascii="Times New Roman" w:hAnsi="Times New Roman" w:cs="Times New Roman"/>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3"/>
        <w:gridCol w:w="4376"/>
      </w:tblGrid>
      <w:tr w:rsidR="00900C66" w14:paraId="22DC3029" w14:textId="77777777" w:rsidTr="00900C66">
        <w:tc>
          <w:tcPr>
            <w:tcW w:w="5778" w:type="dxa"/>
          </w:tcPr>
          <w:p w14:paraId="56D8B671" w14:textId="77777777" w:rsidR="00900C66" w:rsidRDefault="00900C66" w:rsidP="00900C66">
            <w:pPr>
              <w:pStyle w:val="ConsPlusNormal"/>
              <w:spacing w:line="276" w:lineRule="auto"/>
              <w:jc w:val="both"/>
              <w:outlineLvl w:val="1"/>
              <w:rPr>
                <w:rFonts w:ascii="Times New Roman" w:hAnsi="Times New Roman" w:cs="Times New Roman"/>
                <w:sz w:val="28"/>
                <w:szCs w:val="28"/>
              </w:rPr>
            </w:pPr>
          </w:p>
          <w:p w14:paraId="52DBF44D" w14:textId="77777777" w:rsidR="00900C66" w:rsidRDefault="00900C66" w:rsidP="00900C66">
            <w:pPr>
              <w:pStyle w:val="ConsPlusNormal"/>
              <w:spacing w:line="276" w:lineRule="auto"/>
              <w:jc w:val="both"/>
              <w:outlineLvl w:val="1"/>
              <w:rPr>
                <w:rFonts w:ascii="Times New Roman" w:hAnsi="Times New Roman" w:cs="Times New Roman"/>
                <w:sz w:val="28"/>
                <w:szCs w:val="28"/>
              </w:rPr>
            </w:pPr>
          </w:p>
          <w:p w14:paraId="5B381359" w14:textId="77777777" w:rsidR="00900C66" w:rsidRDefault="00900C66" w:rsidP="00900C66">
            <w:pPr>
              <w:pStyle w:val="ConsPlusNormal"/>
              <w:spacing w:line="276" w:lineRule="auto"/>
              <w:jc w:val="both"/>
              <w:outlineLvl w:val="1"/>
              <w:rPr>
                <w:rFonts w:ascii="Times New Roman" w:hAnsi="Times New Roman" w:cs="Times New Roman"/>
                <w:sz w:val="28"/>
                <w:szCs w:val="28"/>
              </w:rPr>
            </w:pPr>
          </w:p>
        </w:tc>
        <w:tc>
          <w:tcPr>
            <w:tcW w:w="4643" w:type="dxa"/>
          </w:tcPr>
          <w:p w14:paraId="114B3452" w14:textId="77777777" w:rsidR="00900C66" w:rsidRPr="00A52E1B" w:rsidRDefault="00900C66" w:rsidP="000D1323">
            <w:pPr>
              <w:pStyle w:val="ConsPlusNormal"/>
              <w:spacing w:line="276" w:lineRule="auto"/>
              <w:contextualSpacing/>
              <w:jc w:val="right"/>
              <w:outlineLvl w:val="2"/>
              <w:rPr>
                <w:rFonts w:ascii="Times New Roman" w:hAnsi="Times New Roman" w:cs="Times New Roman"/>
              </w:rPr>
            </w:pPr>
            <w:r w:rsidRPr="00A52E1B">
              <w:rPr>
                <w:rFonts w:ascii="Times New Roman" w:hAnsi="Times New Roman" w:cs="Times New Roman"/>
              </w:rPr>
              <w:t>Приложение 1</w:t>
            </w:r>
          </w:p>
          <w:p w14:paraId="0D22F25A" w14:textId="77777777" w:rsidR="00900C66" w:rsidRPr="00A52E1B" w:rsidRDefault="00900C66" w:rsidP="000D1323">
            <w:pPr>
              <w:pStyle w:val="ConsPlusNormal"/>
              <w:spacing w:line="276" w:lineRule="auto"/>
              <w:contextualSpacing/>
              <w:jc w:val="right"/>
              <w:rPr>
                <w:rFonts w:ascii="Times New Roman" w:hAnsi="Times New Roman" w:cs="Times New Roman"/>
              </w:rPr>
            </w:pPr>
            <w:r w:rsidRPr="00A52E1B">
              <w:rPr>
                <w:rFonts w:ascii="Times New Roman" w:hAnsi="Times New Roman" w:cs="Times New Roman"/>
              </w:rPr>
              <w:t>к извещению о проведении</w:t>
            </w:r>
          </w:p>
          <w:p w14:paraId="10B821E4" w14:textId="77777777" w:rsidR="00900C66" w:rsidRPr="00A52E1B" w:rsidRDefault="00900C66" w:rsidP="000D1323">
            <w:pPr>
              <w:pStyle w:val="ConsPlusNormal"/>
              <w:spacing w:line="276" w:lineRule="auto"/>
              <w:contextualSpacing/>
              <w:jc w:val="right"/>
              <w:rPr>
                <w:rFonts w:ascii="Times New Roman" w:hAnsi="Times New Roman" w:cs="Times New Roman"/>
              </w:rPr>
            </w:pPr>
            <w:r w:rsidRPr="00A52E1B">
              <w:rPr>
                <w:rFonts w:ascii="Times New Roman" w:hAnsi="Times New Roman" w:cs="Times New Roman"/>
              </w:rPr>
              <w:t>открытого аукциона в электронной форме на право размещения нестационарного торгового объекта</w:t>
            </w:r>
          </w:p>
          <w:p w14:paraId="02F8EE57" w14:textId="77777777" w:rsidR="00900C66" w:rsidRDefault="00900C66" w:rsidP="00900C66">
            <w:pPr>
              <w:pStyle w:val="ConsPlusNormal"/>
              <w:spacing w:line="276" w:lineRule="auto"/>
              <w:jc w:val="both"/>
              <w:outlineLvl w:val="1"/>
              <w:rPr>
                <w:rFonts w:ascii="Times New Roman" w:hAnsi="Times New Roman" w:cs="Times New Roman"/>
                <w:sz w:val="28"/>
                <w:szCs w:val="28"/>
              </w:rPr>
            </w:pPr>
          </w:p>
        </w:tc>
      </w:tr>
    </w:tbl>
    <w:p w14:paraId="74306358" w14:textId="77777777" w:rsidR="00900C66" w:rsidRDefault="00900C66" w:rsidP="00900C66">
      <w:pPr>
        <w:pStyle w:val="ConsPlusNonformat"/>
        <w:contextualSpacing/>
        <w:rPr>
          <w:rFonts w:ascii="Times New Roman" w:hAnsi="Times New Roman" w:cs="Times New Roman"/>
          <w:sz w:val="28"/>
          <w:szCs w:val="28"/>
        </w:rPr>
      </w:pPr>
    </w:p>
    <w:p w14:paraId="7F601EA0" w14:textId="77777777" w:rsidR="00900C66" w:rsidRPr="006D2318" w:rsidRDefault="00900C66" w:rsidP="00900C66">
      <w:pPr>
        <w:pStyle w:val="ConsPlusNonformat"/>
        <w:contextualSpacing/>
        <w:rPr>
          <w:rFonts w:ascii="Times New Roman" w:hAnsi="Times New Roman" w:cs="Times New Roman"/>
          <w:sz w:val="28"/>
          <w:szCs w:val="28"/>
        </w:rPr>
      </w:pPr>
    </w:p>
    <w:p w14:paraId="2583E37A" w14:textId="77777777" w:rsidR="00900C66" w:rsidRPr="006D2318" w:rsidRDefault="00900C66" w:rsidP="00900C66">
      <w:pPr>
        <w:ind w:firstLine="709"/>
        <w:contextualSpacing/>
        <w:jc w:val="center"/>
        <w:rPr>
          <w:b/>
          <w:szCs w:val="28"/>
        </w:rPr>
      </w:pPr>
      <w:r w:rsidRPr="006D2318">
        <w:rPr>
          <w:b/>
          <w:szCs w:val="28"/>
        </w:rPr>
        <w:t xml:space="preserve">ФОРМА ЗАЯВКИ НА УЧАСТИЕ В АУКЦИОНЕ </w:t>
      </w:r>
      <w:r>
        <w:rPr>
          <w:b/>
          <w:szCs w:val="28"/>
        </w:rPr>
        <w:br/>
      </w:r>
      <w:r w:rsidRPr="006D2318">
        <w:rPr>
          <w:b/>
          <w:szCs w:val="28"/>
        </w:rPr>
        <w:t>В ЭЛЕКТРОННОЙ ФОРМЕ</w:t>
      </w:r>
    </w:p>
    <w:p w14:paraId="4FBA82D4" w14:textId="77777777" w:rsidR="00900C66" w:rsidRPr="006D2318" w:rsidRDefault="00900C66" w:rsidP="00900C66">
      <w:pPr>
        <w:spacing w:line="276" w:lineRule="auto"/>
        <w:ind w:firstLine="709"/>
        <w:contextualSpacing/>
        <w:rPr>
          <w:b/>
          <w:szCs w:val="28"/>
        </w:rPr>
      </w:pPr>
    </w:p>
    <w:p w14:paraId="4139F21B" w14:textId="77777777" w:rsidR="00900C66" w:rsidRPr="006D2318" w:rsidRDefault="00900C66" w:rsidP="00900C66">
      <w:pPr>
        <w:spacing w:line="276" w:lineRule="auto"/>
        <w:ind w:firstLine="709"/>
        <w:contextualSpacing/>
        <w:rPr>
          <w:szCs w:val="28"/>
        </w:rPr>
      </w:pPr>
      <w:r w:rsidRPr="006D2318">
        <w:rPr>
          <w:b/>
          <w:szCs w:val="28"/>
        </w:rPr>
        <w:t xml:space="preserve">В </w:t>
      </w:r>
      <w:r w:rsidRPr="006D2318">
        <w:rPr>
          <w:b/>
          <w:bCs/>
          <w:szCs w:val="28"/>
        </w:rPr>
        <w:t>Аукционную комиссию</w:t>
      </w:r>
    </w:p>
    <w:p w14:paraId="6709CFA5" w14:textId="77777777" w:rsidR="00900C66" w:rsidRPr="006D2318" w:rsidRDefault="00900C66" w:rsidP="00900C66">
      <w:pPr>
        <w:spacing w:line="276" w:lineRule="auto"/>
        <w:ind w:firstLine="709"/>
        <w:contextualSpacing/>
        <w:rPr>
          <w:szCs w:val="28"/>
        </w:rPr>
      </w:pPr>
      <w:r w:rsidRPr="006D2318">
        <w:rPr>
          <w:b/>
          <w:szCs w:val="28"/>
        </w:rPr>
        <w:t>Заявитель</w:t>
      </w:r>
      <w:r w:rsidRPr="006D2318">
        <w:rPr>
          <w:szCs w:val="28"/>
        </w:rPr>
        <w:t xml:space="preserve"> </w:t>
      </w:r>
    </w:p>
    <w:p w14:paraId="7E6FE4F9" w14:textId="77777777" w:rsidR="00900C66" w:rsidRPr="006D2318" w:rsidRDefault="00900C66" w:rsidP="00900C66">
      <w:pPr>
        <w:pBdr>
          <w:bottom w:val="single" w:sz="4" w:space="1" w:color="auto"/>
        </w:pBdr>
        <w:spacing w:line="276" w:lineRule="auto"/>
        <w:ind w:firstLine="709"/>
        <w:contextualSpacing/>
        <w:jc w:val="center"/>
        <w:rPr>
          <w:szCs w:val="28"/>
        </w:rPr>
      </w:pPr>
    </w:p>
    <w:p w14:paraId="25B02436" w14:textId="77777777" w:rsidR="00900C66" w:rsidRPr="00F0383B" w:rsidRDefault="00900C66" w:rsidP="00900C66">
      <w:pPr>
        <w:spacing w:line="276" w:lineRule="auto"/>
        <w:ind w:firstLine="709"/>
        <w:contextualSpacing/>
        <w:jc w:val="center"/>
        <w:rPr>
          <w:szCs w:val="28"/>
        </w:rPr>
      </w:pPr>
      <w:r w:rsidRPr="006D2318">
        <w:rPr>
          <w:szCs w:val="28"/>
        </w:rPr>
        <w:t xml:space="preserve"> </w:t>
      </w:r>
      <w:r w:rsidRPr="00F0383B">
        <w:rPr>
          <w:szCs w:val="28"/>
        </w:rPr>
        <w:t>(</w:t>
      </w:r>
      <w:r w:rsidRPr="00F0383B">
        <w:rPr>
          <w:bCs/>
          <w:szCs w:val="28"/>
        </w:rPr>
        <w:t xml:space="preserve">Ф.И.О. физического лица, </w:t>
      </w:r>
      <w:r w:rsidRPr="00C343D5">
        <w:rPr>
          <w:szCs w:val="28"/>
          <w:shd w:val="clear" w:color="auto" w:fill="FFFFFF"/>
        </w:rPr>
        <w:t xml:space="preserve">не являющегося индивидуальным предпринимателем и применяющего специальный налоговый режим «Налог на профессиональный доход», </w:t>
      </w:r>
      <w:r w:rsidRPr="00C343D5">
        <w:rPr>
          <w:bCs/>
          <w:szCs w:val="28"/>
        </w:rPr>
        <w:t>индивидуа</w:t>
      </w:r>
      <w:r w:rsidRPr="00F0383B">
        <w:rPr>
          <w:bCs/>
          <w:szCs w:val="28"/>
        </w:rPr>
        <w:t>льного предпринимателя, наименование юридического лица с указанием организационно-правовой формы</w:t>
      </w:r>
      <w:r w:rsidRPr="00F0383B">
        <w:rPr>
          <w:szCs w:val="28"/>
        </w:rPr>
        <w:t>)</w:t>
      </w:r>
    </w:p>
    <w:p w14:paraId="7169F9EA" w14:textId="77777777" w:rsidR="00900C66" w:rsidRPr="00F0383B" w:rsidRDefault="00900C66" w:rsidP="00900C66">
      <w:pPr>
        <w:pBdr>
          <w:bottom w:val="single" w:sz="4" w:space="1" w:color="auto"/>
        </w:pBdr>
        <w:spacing w:line="276" w:lineRule="auto"/>
        <w:ind w:firstLine="709"/>
        <w:contextualSpacing/>
        <w:jc w:val="both"/>
        <w:rPr>
          <w:szCs w:val="28"/>
        </w:rPr>
      </w:pPr>
      <w:r w:rsidRPr="00F0383B">
        <w:rPr>
          <w:b/>
          <w:szCs w:val="28"/>
        </w:rPr>
        <w:t>в лице</w:t>
      </w:r>
      <w:r w:rsidRPr="00F0383B">
        <w:rPr>
          <w:szCs w:val="28"/>
        </w:rPr>
        <w:t xml:space="preserve"> </w:t>
      </w:r>
      <w:r w:rsidRPr="00F0383B">
        <w:rPr>
          <w:szCs w:val="28"/>
        </w:rPr>
        <w:tab/>
        <w:t xml:space="preserve"> </w:t>
      </w:r>
    </w:p>
    <w:p w14:paraId="09A57F18" w14:textId="77777777" w:rsidR="00900C66" w:rsidRPr="00F0383B" w:rsidRDefault="00900C66" w:rsidP="00900C66">
      <w:pPr>
        <w:spacing w:line="276" w:lineRule="auto"/>
        <w:ind w:firstLine="709"/>
        <w:contextualSpacing/>
        <w:jc w:val="center"/>
        <w:rPr>
          <w:szCs w:val="28"/>
        </w:rPr>
      </w:pPr>
      <w:r w:rsidRPr="00F0383B">
        <w:rPr>
          <w:szCs w:val="28"/>
        </w:rPr>
        <w:t>(</w:t>
      </w:r>
      <w:r w:rsidRPr="00F0383B">
        <w:rPr>
          <w:bCs/>
          <w:szCs w:val="28"/>
        </w:rPr>
        <w:t>Ф.И.О. руководителя юридического лица или уполномоченного лица, лица, действующего на основании доверенности</w:t>
      </w:r>
      <w:r w:rsidRPr="00F0383B">
        <w:rPr>
          <w:szCs w:val="28"/>
        </w:rPr>
        <w:t>)</w:t>
      </w:r>
    </w:p>
    <w:p w14:paraId="2D098394" w14:textId="77777777" w:rsidR="00900C66" w:rsidRPr="00F0383B" w:rsidRDefault="00900C66" w:rsidP="00900C66">
      <w:pPr>
        <w:pBdr>
          <w:bottom w:val="single" w:sz="4" w:space="1" w:color="auto"/>
        </w:pBdr>
        <w:spacing w:line="276" w:lineRule="auto"/>
        <w:ind w:firstLine="709"/>
        <w:contextualSpacing/>
        <w:jc w:val="both"/>
        <w:rPr>
          <w:b/>
          <w:bCs/>
          <w:szCs w:val="28"/>
        </w:rPr>
      </w:pPr>
      <w:r w:rsidRPr="00F0383B">
        <w:rPr>
          <w:b/>
          <w:bCs/>
          <w:szCs w:val="28"/>
        </w:rPr>
        <w:t>действующего на основании</w:t>
      </w:r>
      <w:r w:rsidRPr="00F0383B">
        <w:rPr>
          <w:rStyle w:val="af8"/>
          <w:b/>
          <w:bCs/>
          <w:szCs w:val="28"/>
        </w:rPr>
        <w:footnoteReference w:id="3"/>
      </w:r>
      <w:r w:rsidRPr="00F0383B">
        <w:rPr>
          <w:b/>
          <w:bCs/>
          <w:szCs w:val="28"/>
        </w:rPr>
        <w:t xml:space="preserve"> </w:t>
      </w:r>
    </w:p>
    <w:p w14:paraId="61097FA8" w14:textId="77777777" w:rsidR="00900C66" w:rsidRPr="00F0383B" w:rsidRDefault="00900C66" w:rsidP="00900C66">
      <w:pPr>
        <w:spacing w:line="276" w:lineRule="auto"/>
        <w:ind w:firstLine="709"/>
        <w:contextualSpacing/>
        <w:jc w:val="center"/>
        <w:rPr>
          <w:b/>
          <w:szCs w:val="28"/>
        </w:rPr>
      </w:pPr>
      <w:r w:rsidRPr="00F0383B">
        <w:rPr>
          <w:szCs w:val="28"/>
        </w:rPr>
        <w:t>(Устав, Положение, Соглашение, Доверенности и т.д.)</w:t>
      </w:r>
    </w:p>
    <w:tbl>
      <w:tblPr>
        <w:tblW w:w="10390" w:type="dxa"/>
        <w:tblInd w:w="-76" w:type="dxa"/>
        <w:tblLayout w:type="fixed"/>
        <w:tblLook w:val="0000" w:firstRow="0" w:lastRow="0" w:firstColumn="0" w:lastColumn="0" w:noHBand="0" w:noVBand="0"/>
      </w:tblPr>
      <w:tblGrid>
        <w:gridCol w:w="10390"/>
      </w:tblGrid>
      <w:tr w:rsidR="00900C66" w:rsidRPr="006D2318" w14:paraId="418E9CC1" w14:textId="77777777" w:rsidTr="00900C66">
        <w:trPr>
          <w:trHeight w:val="1124"/>
        </w:trPr>
        <w:tc>
          <w:tcPr>
            <w:tcW w:w="1039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44734764" w14:textId="77777777" w:rsidR="00900C66" w:rsidRPr="00F0383B" w:rsidRDefault="00900C66" w:rsidP="00900C66">
            <w:pPr>
              <w:spacing w:line="276" w:lineRule="auto"/>
              <w:ind w:firstLine="709"/>
              <w:contextualSpacing/>
              <w:jc w:val="both"/>
              <w:rPr>
                <w:szCs w:val="28"/>
                <w:u w:val="single"/>
              </w:rPr>
            </w:pPr>
            <w:r w:rsidRPr="00F0383B">
              <w:rPr>
                <w:szCs w:val="28"/>
                <w:u w:val="single"/>
              </w:rPr>
              <w:t>Паспортные данные Заявителя (для физического лица</w:t>
            </w:r>
            <w:r>
              <w:rPr>
                <w:szCs w:val="28"/>
                <w:u w:val="single"/>
              </w:rPr>
              <w:t xml:space="preserve">, </w:t>
            </w:r>
            <w:r w:rsidRPr="00C343D5">
              <w:rPr>
                <w:szCs w:val="28"/>
                <w:u w:val="single"/>
                <w:shd w:val="clear" w:color="auto" w:fill="FFFFFF"/>
              </w:rPr>
              <w:t>не являющегося индивидуальным предпринимателем и применяющего специальный налоговый режим «Налог на профессиональный доход»</w:t>
            </w:r>
            <w:r w:rsidRPr="00C343D5">
              <w:rPr>
                <w:szCs w:val="28"/>
                <w:u w:val="single"/>
              </w:rPr>
              <w:t xml:space="preserve"> и</w:t>
            </w:r>
            <w:r w:rsidRPr="00F0383B">
              <w:rPr>
                <w:szCs w:val="28"/>
                <w:u w:val="single"/>
              </w:rPr>
              <w:t xml:space="preserve"> индивидуального предпринимателя): серия </w:t>
            </w:r>
            <w:r>
              <w:rPr>
                <w:szCs w:val="28"/>
                <w:u w:val="single"/>
              </w:rPr>
              <w:t>________________</w:t>
            </w:r>
            <w:r w:rsidRPr="00F0383B">
              <w:rPr>
                <w:szCs w:val="28"/>
                <w:u w:val="single"/>
              </w:rPr>
              <w:t xml:space="preserve">___№ </w:t>
            </w:r>
            <w:r>
              <w:rPr>
                <w:szCs w:val="28"/>
                <w:u w:val="single"/>
              </w:rPr>
              <w:t>___________</w:t>
            </w:r>
            <w:r w:rsidRPr="00F0383B">
              <w:rPr>
                <w:szCs w:val="28"/>
                <w:u w:val="single"/>
              </w:rPr>
              <w:t xml:space="preserve">___, дата выдачи____, кем выдан______: </w:t>
            </w:r>
          </w:p>
          <w:p w14:paraId="1586AEBB" w14:textId="56FB18D7" w:rsidR="00900C66" w:rsidRPr="00F0383B" w:rsidRDefault="000D1323" w:rsidP="00900C66">
            <w:pPr>
              <w:spacing w:line="276" w:lineRule="auto"/>
              <w:ind w:firstLine="709"/>
              <w:contextualSpacing/>
              <w:jc w:val="both"/>
              <w:rPr>
                <w:szCs w:val="28"/>
                <w:u w:val="single"/>
              </w:rPr>
            </w:pPr>
            <w:r>
              <w:rPr>
                <w:szCs w:val="28"/>
                <w:u w:val="single"/>
              </w:rPr>
              <w:t>_________________________</w:t>
            </w:r>
            <w:r w:rsidR="00900C66">
              <w:rPr>
                <w:szCs w:val="28"/>
                <w:u w:val="single"/>
              </w:rPr>
              <w:t>__</w:t>
            </w:r>
            <w:r w:rsidR="00900C66" w:rsidRPr="00F0383B">
              <w:rPr>
                <w:szCs w:val="28"/>
                <w:u w:val="single"/>
              </w:rPr>
              <w:t>_________________________________________________________________________________</w:t>
            </w:r>
            <w:r w:rsidR="00900C66">
              <w:rPr>
                <w:szCs w:val="28"/>
                <w:u w:val="single"/>
              </w:rPr>
              <w:t>______________________________ .</w:t>
            </w:r>
          </w:p>
          <w:p w14:paraId="6AEA08E2" w14:textId="77777777" w:rsidR="00900C66" w:rsidRPr="00F0383B" w:rsidRDefault="00900C66" w:rsidP="00900C66">
            <w:pPr>
              <w:spacing w:line="276" w:lineRule="auto"/>
              <w:ind w:firstLine="709"/>
              <w:contextualSpacing/>
              <w:jc w:val="both"/>
              <w:rPr>
                <w:szCs w:val="28"/>
                <w:u w:val="single"/>
              </w:rPr>
            </w:pPr>
            <w:proofErr w:type="gramStart"/>
            <w:r w:rsidRPr="00F0383B">
              <w:rPr>
                <w:szCs w:val="28"/>
                <w:u w:val="single"/>
              </w:rPr>
              <w:t xml:space="preserve">Адрес:   </w:t>
            </w:r>
            <w:proofErr w:type="gramEnd"/>
            <w:r>
              <w:rPr>
                <w:szCs w:val="28"/>
                <w:u w:val="single"/>
              </w:rPr>
              <w:t>________________________________________________________</w:t>
            </w:r>
          </w:p>
          <w:p w14:paraId="2F63B4D9" w14:textId="77777777" w:rsidR="00900C66" w:rsidRPr="00F0383B" w:rsidRDefault="00900C66" w:rsidP="00900C66">
            <w:pPr>
              <w:spacing w:line="276" w:lineRule="auto"/>
              <w:ind w:firstLine="709"/>
              <w:contextualSpacing/>
              <w:jc w:val="both"/>
              <w:rPr>
                <w:szCs w:val="28"/>
                <w:u w:val="single"/>
              </w:rPr>
            </w:pPr>
            <w:r w:rsidRPr="00F0383B">
              <w:rPr>
                <w:szCs w:val="28"/>
                <w:u w:val="single"/>
              </w:rPr>
              <w:t xml:space="preserve">Контактный </w:t>
            </w:r>
            <w:proofErr w:type="gramStart"/>
            <w:r w:rsidRPr="00F0383B">
              <w:rPr>
                <w:szCs w:val="28"/>
                <w:u w:val="single"/>
              </w:rPr>
              <w:t xml:space="preserve">телефон:   </w:t>
            </w:r>
            <w:proofErr w:type="gramEnd"/>
            <w:r w:rsidRPr="00F0383B">
              <w:rPr>
                <w:szCs w:val="28"/>
                <w:u w:val="single"/>
              </w:rPr>
              <w:t xml:space="preserve"> </w:t>
            </w:r>
            <w:r>
              <w:rPr>
                <w:szCs w:val="28"/>
                <w:u w:val="single"/>
              </w:rPr>
              <w:t>____________________________________________</w:t>
            </w:r>
          </w:p>
          <w:p w14:paraId="1F1DAE4B" w14:textId="77777777" w:rsidR="00900C66" w:rsidRPr="00F0383B" w:rsidRDefault="00900C66" w:rsidP="00900C66">
            <w:pPr>
              <w:spacing w:line="276" w:lineRule="auto"/>
              <w:ind w:firstLine="709"/>
              <w:contextualSpacing/>
              <w:jc w:val="both"/>
              <w:rPr>
                <w:szCs w:val="28"/>
                <w:u w:val="single"/>
              </w:rPr>
            </w:pPr>
            <w:r w:rsidRPr="00F0383B">
              <w:rPr>
                <w:szCs w:val="28"/>
                <w:u w:val="single"/>
              </w:rPr>
              <w:t xml:space="preserve">ОГРНИП (для индивидуального предпринимателя): </w:t>
            </w:r>
            <w:proofErr w:type="gramStart"/>
            <w:r w:rsidRPr="00F0383B">
              <w:rPr>
                <w:szCs w:val="28"/>
                <w:u w:val="single"/>
              </w:rPr>
              <w:t xml:space="preserve">№  </w:t>
            </w:r>
            <w:r>
              <w:rPr>
                <w:szCs w:val="28"/>
                <w:u w:val="single"/>
              </w:rPr>
              <w:t>_</w:t>
            </w:r>
            <w:proofErr w:type="gramEnd"/>
            <w:r>
              <w:rPr>
                <w:szCs w:val="28"/>
                <w:u w:val="single"/>
              </w:rPr>
              <w:t>________________</w:t>
            </w:r>
          </w:p>
          <w:p w14:paraId="50B43555" w14:textId="77777777" w:rsidR="00900C66" w:rsidRDefault="00900C66" w:rsidP="00900C66">
            <w:pPr>
              <w:spacing w:line="276" w:lineRule="auto"/>
              <w:ind w:firstLine="709"/>
              <w:contextualSpacing/>
              <w:jc w:val="both"/>
              <w:rPr>
                <w:szCs w:val="28"/>
                <w:u w:val="single"/>
              </w:rPr>
            </w:pPr>
            <w:r w:rsidRPr="00F0383B">
              <w:rPr>
                <w:szCs w:val="28"/>
                <w:u w:val="single"/>
              </w:rPr>
              <w:t xml:space="preserve">ИНН   </w:t>
            </w:r>
            <w:r>
              <w:rPr>
                <w:szCs w:val="28"/>
                <w:u w:val="single"/>
              </w:rPr>
              <w:t>__________________________________________________________</w:t>
            </w:r>
          </w:p>
          <w:p w14:paraId="2C6EDFA9" w14:textId="77777777" w:rsidR="00900C66" w:rsidRDefault="00900C66" w:rsidP="00900C66">
            <w:pPr>
              <w:spacing w:line="276" w:lineRule="auto"/>
              <w:ind w:firstLine="709"/>
              <w:contextualSpacing/>
              <w:jc w:val="both"/>
              <w:rPr>
                <w:szCs w:val="28"/>
                <w:u w:val="single"/>
              </w:rPr>
            </w:pPr>
            <w:proofErr w:type="gramStart"/>
            <w:r w:rsidRPr="00F0383B">
              <w:rPr>
                <w:szCs w:val="28"/>
                <w:u w:val="single"/>
              </w:rPr>
              <w:t xml:space="preserve">КПП  </w:t>
            </w:r>
            <w:r>
              <w:rPr>
                <w:szCs w:val="28"/>
                <w:u w:val="single"/>
              </w:rPr>
              <w:t>_</w:t>
            </w:r>
            <w:proofErr w:type="gramEnd"/>
            <w:r>
              <w:rPr>
                <w:szCs w:val="28"/>
                <w:u w:val="single"/>
              </w:rPr>
              <w:t>_________________________________________________________</w:t>
            </w:r>
          </w:p>
          <w:p w14:paraId="348731CF" w14:textId="77777777" w:rsidR="00900C66" w:rsidRPr="006D2318" w:rsidRDefault="00900C66" w:rsidP="00900C66">
            <w:pPr>
              <w:spacing w:line="276" w:lineRule="auto"/>
              <w:ind w:firstLine="709"/>
              <w:contextualSpacing/>
              <w:jc w:val="both"/>
              <w:rPr>
                <w:szCs w:val="28"/>
                <w:u w:val="single"/>
              </w:rPr>
            </w:pPr>
            <w:r w:rsidRPr="00F0383B">
              <w:rPr>
                <w:szCs w:val="28"/>
                <w:u w:val="single"/>
              </w:rPr>
              <w:t>ОГРН</w:t>
            </w:r>
            <w:r>
              <w:rPr>
                <w:szCs w:val="28"/>
                <w:u w:val="single"/>
              </w:rPr>
              <w:t>__________________________________________________________</w:t>
            </w:r>
          </w:p>
        </w:tc>
      </w:tr>
      <w:tr w:rsidR="00900C66" w:rsidRPr="006D2318" w14:paraId="256047F5" w14:textId="77777777" w:rsidTr="00900C66">
        <w:trPr>
          <w:trHeight w:val="1179"/>
        </w:trPr>
        <w:tc>
          <w:tcPr>
            <w:tcW w:w="1039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72067B1" w14:textId="77777777" w:rsidR="00900C66" w:rsidRPr="006D2318" w:rsidRDefault="00900C66" w:rsidP="00900C66">
            <w:pPr>
              <w:pBdr>
                <w:bottom w:val="single" w:sz="4" w:space="1" w:color="auto"/>
              </w:pBdr>
              <w:spacing w:line="276" w:lineRule="auto"/>
              <w:ind w:firstLine="709"/>
              <w:contextualSpacing/>
              <w:rPr>
                <w:szCs w:val="28"/>
              </w:rPr>
            </w:pPr>
            <w:r w:rsidRPr="006D2318">
              <w:rPr>
                <w:b/>
                <w:szCs w:val="28"/>
              </w:rPr>
              <w:lastRenderedPageBreak/>
              <w:t>Представитель Заявителя</w:t>
            </w:r>
            <w:r w:rsidRPr="006D2318">
              <w:rPr>
                <w:rStyle w:val="af8"/>
                <w:b/>
                <w:szCs w:val="28"/>
              </w:rPr>
              <w:footnoteReference w:id="4"/>
            </w:r>
            <w:r w:rsidRPr="006D2318">
              <w:rPr>
                <w:szCs w:val="28"/>
              </w:rPr>
              <w:t xml:space="preserve"> </w:t>
            </w:r>
          </w:p>
          <w:p w14:paraId="5136A108" w14:textId="77777777" w:rsidR="00900C66" w:rsidRPr="006D2318" w:rsidRDefault="00900C66" w:rsidP="00900C66">
            <w:pPr>
              <w:spacing w:line="276" w:lineRule="auto"/>
              <w:ind w:firstLine="709"/>
              <w:contextualSpacing/>
              <w:jc w:val="center"/>
              <w:rPr>
                <w:b/>
                <w:szCs w:val="28"/>
              </w:rPr>
            </w:pPr>
            <w:r w:rsidRPr="006D2318">
              <w:rPr>
                <w:b/>
                <w:szCs w:val="28"/>
              </w:rPr>
              <w:t>(Ф.И.О,)</w:t>
            </w:r>
          </w:p>
          <w:p w14:paraId="37CC7E6F" w14:textId="77777777" w:rsidR="00900C66" w:rsidRPr="006D2318" w:rsidRDefault="00900C66" w:rsidP="00900C66">
            <w:pPr>
              <w:spacing w:line="276" w:lineRule="auto"/>
              <w:ind w:firstLine="709"/>
              <w:contextualSpacing/>
              <w:jc w:val="both"/>
              <w:rPr>
                <w:szCs w:val="28"/>
                <w:u w:val="single"/>
              </w:rPr>
            </w:pPr>
            <w:r w:rsidRPr="006D2318">
              <w:rPr>
                <w:szCs w:val="28"/>
                <w:u w:val="single"/>
              </w:rPr>
              <w:t xml:space="preserve">Паспортные данные представителя: серия </w:t>
            </w:r>
            <w:r>
              <w:rPr>
                <w:szCs w:val="28"/>
                <w:u w:val="single"/>
              </w:rPr>
              <w:t>______</w:t>
            </w:r>
            <w:r w:rsidRPr="006D2318">
              <w:rPr>
                <w:szCs w:val="28"/>
                <w:u w:val="single"/>
              </w:rPr>
              <w:t>№</w:t>
            </w:r>
            <w:r>
              <w:rPr>
                <w:szCs w:val="28"/>
                <w:u w:val="single"/>
              </w:rPr>
              <w:t>___________</w:t>
            </w:r>
            <w:r w:rsidRPr="006D2318">
              <w:rPr>
                <w:szCs w:val="28"/>
                <w:u w:val="single"/>
              </w:rPr>
              <w:t>дата выдачи</w:t>
            </w:r>
            <w:r>
              <w:rPr>
                <w:szCs w:val="28"/>
                <w:u w:val="single"/>
              </w:rPr>
              <w:t>______</w:t>
            </w:r>
            <w:r w:rsidRPr="006D2318">
              <w:rPr>
                <w:szCs w:val="28"/>
                <w:u w:val="single"/>
              </w:rPr>
              <w:t xml:space="preserve"> </w:t>
            </w:r>
            <w:r>
              <w:rPr>
                <w:szCs w:val="28"/>
                <w:u w:val="single"/>
              </w:rPr>
              <w:t>_______________________________________________________.</w:t>
            </w:r>
          </w:p>
          <w:p w14:paraId="3B1B2996" w14:textId="77777777" w:rsidR="00900C66" w:rsidRDefault="00900C66" w:rsidP="00900C66">
            <w:pPr>
              <w:spacing w:line="276" w:lineRule="auto"/>
              <w:ind w:firstLine="709"/>
              <w:contextualSpacing/>
              <w:jc w:val="both"/>
              <w:rPr>
                <w:szCs w:val="28"/>
                <w:u w:val="single"/>
              </w:rPr>
            </w:pPr>
            <w:r>
              <w:rPr>
                <w:szCs w:val="28"/>
                <w:u w:val="single"/>
              </w:rPr>
              <w:t xml:space="preserve">кем </w:t>
            </w:r>
            <w:proofErr w:type="gramStart"/>
            <w:r>
              <w:rPr>
                <w:szCs w:val="28"/>
                <w:u w:val="single"/>
              </w:rPr>
              <w:t>выдан:_</w:t>
            </w:r>
            <w:proofErr w:type="gramEnd"/>
            <w:r>
              <w:rPr>
                <w:szCs w:val="28"/>
                <w:u w:val="single"/>
              </w:rPr>
              <w:t>_____________________________________________________</w:t>
            </w:r>
          </w:p>
          <w:p w14:paraId="1C17415A" w14:textId="77777777" w:rsidR="00900C66" w:rsidRPr="006D2318" w:rsidRDefault="00900C66" w:rsidP="00900C66">
            <w:pPr>
              <w:spacing w:line="276" w:lineRule="auto"/>
              <w:ind w:firstLine="709"/>
              <w:contextualSpacing/>
              <w:jc w:val="both"/>
              <w:rPr>
                <w:szCs w:val="28"/>
                <w:u w:val="single"/>
              </w:rPr>
            </w:pPr>
            <w:r>
              <w:rPr>
                <w:szCs w:val="28"/>
                <w:u w:val="single"/>
              </w:rPr>
              <w:t>_______________________________________________________________</w:t>
            </w:r>
            <w:r w:rsidRPr="006D2318">
              <w:rPr>
                <w:szCs w:val="28"/>
                <w:u w:val="single"/>
              </w:rPr>
              <w:t xml:space="preserve"> </w:t>
            </w:r>
          </w:p>
          <w:p w14:paraId="4332D5B7" w14:textId="77777777" w:rsidR="00900C66" w:rsidRPr="006D2318" w:rsidRDefault="00900C66" w:rsidP="00900C66">
            <w:pPr>
              <w:spacing w:line="276" w:lineRule="auto"/>
              <w:ind w:firstLine="709"/>
              <w:contextualSpacing/>
              <w:jc w:val="both"/>
              <w:rPr>
                <w:szCs w:val="28"/>
                <w:u w:val="single"/>
              </w:rPr>
            </w:pPr>
            <w:proofErr w:type="gramStart"/>
            <w:r>
              <w:rPr>
                <w:szCs w:val="28"/>
                <w:u w:val="single"/>
              </w:rPr>
              <w:t>Адрес:_</w:t>
            </w:r>
            <w:proofErr w:type="gramEnd"/>
            <w:r>
              <w:rPr>
                <w:szCs w:val="28"/>
                <w:u w:val="single"/>
              </w:rPr>
              <w:t>________________________________________________________</w:t>
            </w:r>
            <w:r w:rsidRPr="006D2318">
              <w:rPr>
                <w:szCs w:val="28"/>
                <w:u w:val="single"/>
              </w:rPr>
              <w:t xml:space="preserve"> </w:t>
            </w:r>
          </w:p>
          <w:p w14:paraId="103D93EB" w14:textId="77777777" w:rsidR="00900C66" w:rsidRPr="006D2318" w:rsidRDefault="00900C66" w:rsidP="00900C66">
            <w:pPr>
              <w:spacing w:line="276" w:lineRule="auto"/>
              <w:ind w:firstLine="709"/>
              <w:contextualSpacing/>
              <w:jc w:val="both"/>
              <w:rPr>
                <w:szCs w:val="28"/>
                <w:u w:val="single"/>
              </w:rPr>
            </w:pPr>
            <w:r w:rsidRPr="006D2318">
              <w:rPr>
                <w:szCs w:val="28"/>
                <w:u w:val="single"/>
              </w:rPr>
              <w:t xml:space="preserve">Контактный </w:t>
            </w:r>
            <w:proofErr w:type="gramStart"/>
            <w:r w:rsidRPr="006D2318">
              <w:rPr>
                <w:szCs w:val="28"/>
                <w:u w:val="single"/>
              </w:rPr>
              <w:t>телефон:</w:t>
            </w:r>
            <w:r>
              <w:rPr>
                <w:szCs w:val="28"/>
                <w:u w:val="single"/>
              </w:rPr>
              <w:t>_</w:t>
            </w:r>
            <w:proofErr w:type="gramEnd"/>
            <w:r>
              <w:rPr>
                <w:szCs w:val="28"/>
                <w:u w:val="single"/>
              </w:rPr>
              <w:t>_______</w:t>
            </w:r>
            <w:r w:rsidRPr="006D2318">
              <w:rPr>
                <w:szCs w:val="28"/>
                <w:u w:val="single"/>
              </w:rPr>
              <w:t xml:space="preserve"> </w:t>
            </w:r>
            <w:r>
              <w:rPr>
                <w:szCs w:val="28"/>
                <w:u w:val="single"/>
              </w:rPr>
              <w:t>_____________________________________</w:t>
            </w:r>
          </w:p>
        </w:tc>
      </w:tr>
    </w:tbl>
    <w:p w14:paraId="79B55492" w14:textId="77777777" w:rsidR="00900C66" w:rsidRPr="006D2318" w:rsidRDefault="00900C66" w:rsidP="00900C66">
      <w:pPr>
        <w:widowControl w:val="0"/>
        <w:autoSpaceDE w:val="0"/>
        <w:spacing w:line="276" w:lineRule="auto"/>
        <w:ind w:firstLine="709"/>
        <w:contextualSpacing/>
        <w:jc w:val="both"/>
        <w:rPr>
          <w:b/>
          <w:szCs w:val="28"/>
        </w:rPr>
      </w:pPr>
      <w:r w:rsidRPr="00921688">
        <w:rPr>
          <w:szCs w:val="28"/>
        </w:rPr>
        <w:t xml:space="preserve">принял решение об участии в аукционе в электронной форме, и обязуется обеспечить поступление задатка в </w:t>
      </w:r>
      <w:r w:rsidRPr="00FA4E61">
        <w:rPr>
          <w:szCs w:val="28"/>
        </w:rPr>
        <w:t>размере руб. (сумма прописью),</w:t>
      </w:r>
      <w:r w:rsidRPr="00921688">
        <w:rPr>
          <w:szCs w:val="28"/>
        </w:rPr>
        <w:t xml:space="preserve"> в сроки </w:t>
      </w:r>
      <w:r w:rsidRPr="00921688">
        <w:rPr>
          <w:szCs w:val="28"/>
        </w:rPr>
        <w:br/>
        <w:t xml:space="preserve">и в порядке, установленные в Извещении о проведении электронного аукциона, </w:t>
      </w:r>
      <w:r>
        <w:rPr>
          <w:szCs w:val="28"/>
        </w:rPr>
        <w:br/>
      </w:r>
      <w:r w:rsidRPr="00921688">
        <w:rPr>
          <w:szCs w:val="28"/>
        </w:rPr>
        <w:t>и в соответствии с Регламентом Оператора электронной площадки</w:t>
      </w:r>
      <w:r w:rsidRPr="006D2318">
        <w:rPr>
          <w:b/>
          <w:szCs w:val="28"/>
        </w:rPr>
        <w:t>.</w:t>
      </w:r>
    </w:p>
    <w:p w14:paraId="3C7A6BB0" w14:textId="77777777" w:rsidR="00900C66" w:rsidRPr="006D2318" w:rsidRDefault="00900C66" w:rsidP="00900C66">
      <w:pPr>
        <w:numPr>
          <w:ilvl w:val="0"/>
          <w:numId w:val="12"/>
        </w:numPr>
        <w:tabs>
          <w:tab w:val="clear" w:pos="360"/>
        </w:tabs>
        <w:suppressAutoHyphens/>
        <w:spacing w:line="276" w:lineRule="auto"/>
        <w:ind w:left="0" w:firstLine="709"/>
        <w:contextualSpacing/>
        <w:jc w:val="both"/>
        <w:rPr>
          <w:szCs w:val="28"/>
        </w:rPr>
      </w:pPr>
      <w:r w:rsidRPr="006D2318">
        <w:rPr>
          <w:szCs w:val="28"/>
        </w:rPr>
        <w:t>Заявитель обязуется:</w:t>
      </w:r>
    </w:p>
    <w:p w14:paraId="3F820226" w14:textId="77777777" w:rsidR="00900C66" w:rsidRPr="006D2318" w:rsidRDefault="00900C66" w:rsidP="00900C66">
      <w:pPr>
        <w:numPr>
          <w:ilvl w:val="1"/>
          <w:numId w:val="12"/>
        </w:numPr>
        <w:suppressAutoHyphens/>
        <w:spacing w:line="276" w:lineRule="auto"/>
        <w:ind w:left="0" w:firstLine="709"/>
        <w:contextualSpacing/>
        <w:jc w:val="both"/>
        <w:rPr>
          <w:szCs w:val="28"/>
        </w:rPr>
      </w:pPr>
      <w:r w:rsidRPr="006D2318">
        <w:rPr>
          <w:szCs w:val="28"/>
        </w:rPr>
        <w:t>Соблюдать условия и порядок проведения электронного аукциона, содержащиеся в Извещении о проведении электронного аукциона и Регламенте Оператора электронной площадки.</w:t>
      </w:r>
      <w:r w:rsidRPr="006D2318">
        <w:rPr>
          <w:rStyle w:val="af8"/>
          <w:szCs w:val="28"/>
        </w:rPr>
        <w:footnoteReference w:id="5"/>
      </w:r>
    </w:p>
    <w:p w14:paraId="79994305" w14:textId="77777777" w:rsidR="00900C66" w:rsidRPr="006D2318" w:rsidRDefault="00900C66" w:rsidP="00900C66">
      <w:pPr>
        <w:numPr>
          <w:ilvl w:val="1"/>
          <w:numId w:val="12"/>
        </w:numPr>
        <w:suppressAutoHyphens/>
        <w:spacing w:line="276" w:lineRule="auto"/>
        <w:ind w:left="0" w:firstLine="709"/>
        <w:contextualSpacing/>
        <w:jc w:val="both"/>
        <w:rPr>
          <w:szCs w:val="28"/>
        </w:rPr>
      </w:pPr>
      <w:r w:rsidRPr="006D2318">
        <w:rPr>
          <w:szCs w:val="28"/>
        </w:rPr>
        <w:t xml:space="preserve">В случае признания Победителем аукциона в электронной форме либо единственным участником электронного аукциона заключить договор </w:t>
      </w:r>
      <w:r>
        <w:rPr>
          <w:szCs w:val="28"/>
        </w:rPr>
        <w:br/>
      </w:r>
      <w:r w:rsidRPr="006D2318">
        <w:rPr>
          <w:szCs w:val="28"/>
        </w:rPr>
        <w:t xml:space="preserve">с Организатором электронного аукцион </w:t>
      </w:r>
      <w:r>
        <w:rPr>
          <w:szCs w:val="28"/>
        </w:rPr>
        <w:t xml:space="preserve">в </w:t>
      </w:r>
      <w:r w:rsidRPr="006D2318">
        <w:rPr>
          <w:szCs w:val="28"/>
        </w:rPr>
        <w:t>порядк</w:t>
      </w:r>
      <w:r>
        <w:rPr>
          <w:szCs w:val="28"/>
        </w:rPr>
        <w:t>е и</w:t>
      </w:r>
      <w:r w:rsidRPr="006D2318">
        <w:rPr>
          <w:szCs w:val="28"/>
        </w:rPr>
        <w:t xml:space="preserve"> срок</w:t>
      </w:r>
      <w:r>
        <w:rPr>
          <w:szCs w:val="28"/>
        </w:rPr>
        <w:t xml:space="preserve">и, </w:t>
      </w:r>
      <w:r w:rsidRPr="006D2318">
        <w:rPr>
          <w:szCs w:val="28"/>
        </w:rPr>
        <w:t>установленными Извещением о проведении электронного аукциона.</w:t>
      </w:r>
    </w:p>
    <w:p w14:paraId="07AD0125" w14:textId="77777777" w:rsidR="00900C66" w:rsidRPr="006D2318" w:rsidRDefault="00900C66" w:rsidP="00900C66">
      <w:pPr>
        <w:numPr>
          <w:ilvl w:val="0"/>
          <w:numId w:val="12"/>
        </w:numPr>
        <w:tabs>
          <w:tab w:val="clear" w:pos="360"/>
        </w:tabs>
        <w:suppressAutoHyphens/>
        <w:spacing w:line="276" w:lineRule="auto"/>
        <w:ind w:left="0" w:firstLine="709"/>
        <w:contextualSpacing/>
        <w:jc w:val="both"/>
        <w:rPr>
          <w:szCs w:val="28"/>
        </w:rPr>
      </w:pPr>
      <w:r w:rsidRPr="006D2318">
        <w:rPr>
          <w:szCs w:val="28"/>
        </w:rPr>
        <w:t xml:space="preserve">Заявитель согласен и принимает все условия, требования, положения Извещения о проведении электронного аукциона, проекта договора и Регламента Оператора электронной площадки, и они ему понятны. Заявителю известны сведения об ориентирах </w:t>
      </w:r>
      <w:proofErr w:type="gramStart"/>
      <w:r w:rsidRPr="006D2318">
        <w:rPr>
          <w:szCs w:val="28"/>
        </w:rPr>
        <w:t>расположения нестационарного торгового объекта</w:t>
      </w:r>
      <w:proofErr w:type="gramEnd"/>
      <w:r w:rsidRPr="006D2318">
        <w:rPr>
          <w:szCs w:val="28"/>
        </w:rPr>
        <w:t xml:space="preserve"> и он </w:t>
      </w:r>
      <w:r>
        <w:rPr>
          <w:szCs w:val="28"/>
        </w:rPr>
        <w:br/>
      </w:r>
      <w:r w:rsidRPr="006D2318">
        <w:rPr>
          <w:szCs w:val="28"/>
        </w:rPr>
        <w:t>не имеет претензий к ним.</w:t>
      </w:r>
    </w:p>
    <w:p w14:paraId="13119254" w14:textId="4522209B" w:rsidR="00900C66" w:rsidRPr="006D2318" w:rsidRDefault="00900C66" w:rsidP="00900C66">
      <w:pPr>
        <w:numPr>
          <w:ilvl w:val="0"/>
          <w:numId w:val="12"/>
        </w:numPr>
        <w:tabs>
          <w:tab w:val="clear" w:pos="360"/>
        </w:tabs>
        <w:suppressAutoHyphens/>
        <w:spacing w:line="276" w:lineRule="auto"/>
        <w:ind w:left="0" w:firstLine="709"/>
        <w:contextualSpacing/>
        <w:jc w:val="both"/>
        <w:rPr>
          <w:szCs w:val="28"/>
        </w:rPr>
      </w:pPr>
      <w:r w:rsidRPr="006D2318">
        <w:rPr>
          <w:szCs w:val="28"/>
        </w:rPr>
        <w:t>Заявитель извещен о том, что он вправе отозвать Заявку в любое время до установленных даты и времени окончания</w:t>
      </w:r>
      <w:r w:rsidR="000D1323">
        <w:rPr>
          <w:szCs w:val="28"/>
        </w:rPr>
        <w:t xml:space="preserve"> срока подачи Заявок на участие</w:t>
      </w:r>
      <w:r w:rsidRPr="006D2318">
        <w:rPr>
          <w:szCs w:val="28"/>
        </w:rPr>
        <w:t xml:space="preserve"> электронном аукционе, в порядке, установленном в Извещении о проведении электронном аукционе.</w:t>
      </w:r>
    </w:p>
    <w:p w14:paraId="24276899" w14:textId="77777777" w:rsidR="00900C66" w:rsidRPr="006D2318" w:rsidRDefault="00900C66" w:rsidP="00900C66">
      <w:pPr>
        <w:numPr>
          <w:ilvl w:val="0"/>
          <w:numId w:val="12"/>
        </w:numPr>
        <w:tabs>
          <w:tab w:val="clear" w:pos="360"/>
          <w:tab w:val="num" w:pos="142"/>
        </w:tabs>
        <w:suppressAutoHyphens/>
        <w:spacing w:line="276" w:lineRule="auto"/>
        <w:ind w:left="0" w:firstLine="709"/>
        <w:contextualSpacing/>
        <w:jc w:val="both"/>
        <w:rPr>
          <w:szCs w:val="28"/>
        </w:rPr>
      </w:pPr>
      <w:r w:rsidRPr="006D2318">
        <w:rPr>
          <w:szCs w:val="28"/>
        </w:rPr>
        <w:t xml:space="preserve">Ответственность за достоверность представленных документов </w:t>
      </w:r>
      <w:r>
        <w:rPr>
          <w:szCs w:val="28"/>
        </w:rPr>
        <w:br/>
      </w:r>
      <w:r w:rsidRPr="006D2318">
        <w:rPr>
          <w:szCs w:val="28"/>
        </w:rPr>
        <w:t xml:space="preserve">и информации несет Заявитель. </w:t>
      </w:r>
    </w:p>
    <w:p w14:paraId="16E48562" w14:textId="4949BD5D" w:rsidR="00900C66" w:rsidRPr="006D2318" w:rsidRDefault="00900C66" w:rsidP="00900C66">
      <w:pPr>
        <w:numPr>
          <w:ilvl w:val="0"/>
          <w:numId w:val="12"/>
        </w:numPr>
        <w:tabs>
          <w:tab w:val="num" w:pos="142"/>
        </w:tabs>
        <w:suppressAutoHyphens/>
        <w:spacing w:line="276" w:lineRule="auto"/>
        <w:ind w:left="0" w:firstLine="709"/>
        <w:contextualSpacing/>
        <w:jc w:val="both"/>
        <w:rPr>
          <w:szCs w:val="28"/>
        </w:rPr>
      </w:pPr>
      <w:r w:rsidRPr="006D2318">
        <w:rPr>
          <w:szCs w:val="28"/>
        </w:rPr>
        <w:t xml:space="preserve">Заявитель подтверждает, что на дату подписания настоящей Заявки ознакомлен с порядком проведения электронного аукциона, порядком внесения, </w:t>
      </w:r>
      <w:r w:rsidRPr="006D2318">
        <w:rPr>
          <w:szCs w:val="28"/>
        </w:rPr>
        <w:lastRenderedPageBreak/>
        <w:t>блокирования и прекращения блокирования денежных средств в качестве задатка, и они ему понятны.</w:t>
      </w:r>
    </w:p>
    <w:p w14:paraId="57DDC53C" w14:textId="6CE1ED42" w:rsidR="00900C66" w:rsidRDefault="00900C66" w:rsidP="00900C66">
      <w:pPr>
        <w:numPr>
          <w:ilvl w:val="0"/>
          <w:numId w:val="12"/>
        </w:numPr>
        <w:tabs>
          <w:tab w:val="clear" w:pos="360"/>
          <w:tab w:val="num" w:pos="142"/>
        </w:tabs>
        <w:suppressAutoHyphens/>
        <w:spacing w:line="276" w:lineRule="auto"/>
        <w:ind w:left="0" w:firstLine="709"/>
        <w:contextualSpacing/>
        <w:jc w:val="both"/>
        <w:rPr>
          <w:szCs w:val="28"/>
        </w:rPr>
      </w:pPr>
      <w:r w:rsidRPr="006D2318">
        <w:rPr>
          <w:szCs w:val="28"/>
        </w:rPr>
        <w:t>Заявитель осведомлен и согласен с тем, что Организатор электронного аукциона не несет ответственности за ущерб, который может быть причинен Заявителю отменой электронного аукциона, в</w:t>
      </w:r>
      <w:r w:rsidR="000D1323">
        <w:rPr>
          <w:szCs w:val="28"/>
        </w:rPr>
        <w:t xml:space="preserve">несением изменений в Извещение </w:t>
      </w:r>
      <w:r w:rsidRPr="006D2318">
        <w:rPr>
          <w:szCs w:val="28"/>
        </w:rPr>
        <w:t xml:space="preserve">о проведении электронного аукциона, а также приостановлением процедуры проведения аукциона в электронной форме. При этом Заявитель считается уведомленным об отмене электронного аукциона, внесении изменений </w:t>
      </w:r>
      <w:r w:rsidRPr="006D2318">
        <w:rPr>
          <w:szCs w:val="28"/>
        </w:rPr>
        <w:br/>
        <w:t>в Извещение о проведении электронного аукциона с даты публикации информации об отмене электронного аукциона, внесении изменений в Извещение о проведении электронного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Pr="006D2318">
        <w:rPr>
          <w:color w:val="000000" w:themeColor="text1"/>
          <w:szCs w:val="28"/>
        </w:rPr>
        <w:t>ru</w:t>
      </w:r>
      <w:r w:rsidRPr="006D2318">
        <w:rPr>
          <w:szCs w:val="28"/>
        </w:rPr>
        <w:t>.</w:t>
      </w:r>
    </w:p>
    <w:p w14:paraId="71E47752" w14:textId="77777777" w:rsidR="00900C66" w:rsidRPr="00174124" w:rsidRDefault="00900C66" w:rsidP="00900C66">
      <w:pPr>
        <w:numPr>
          <w:ilvl w:val="0"/>
          <w:numId w:val="12"/>
        </w:numPr>
        <w:tabs>
          <w:tab w:val="clear" w:pos="360"/>
          <w:tab w:val="num" w:pos="142"/>
        </w:tabs>
        <w:suppressAutoHyphens/>
        <w:spacing w:line="276" w:lineRule="auto"/>
        <w:ind w:left="0" w:firstLine="709"/>
        <w:contextualSpacing/>
        <w:jc w:val="both"/>
        <w:rPr>
          <w:szCs w:val="28"/>
        </w:rPr>
      </w:pPr>
      <w:r w:rsidRPr="00174124">
        <w:rPr>
          <w:szCs w:val="28"/>
        </w:rPr>
        <w:t xml:space="preserve">В соответствии с Федеральным законом от 27.07.2006 № 152-ФЗ </w:t>
      </w:r>
      <w:r w:rsidRPr="00174124">
        <w:rPr>
          <w:szCs w:val="28"/>
        </w:rPr>
        <w:br/>
        <w:t xml:space="preserve">«О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в представленных документах, в целях участия </w:t>
      </w:r>
      <w:r w:rsidRPr="00174124">
        <w:rPr>
          <w:szCs w:val="28"/>
        </w:rPr>
        <w:br/>
        <w:t>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w:t>
      </w:r>
      <w:r>
        <w:rPr>
          <w:szCs w:val="28"/>
        </w:rPr>
        <w:t xml:space="preserve"> </w:t>
      </w:r>
      <w:r w:rsidRPr="00174124">
        <w:rPr>
          <w:szCs w:val="28"/>
        </w:rPr>
        <w:t>152-ФЗ, права и обязанности в области защиты персональных данных ему известны.</w:t>
      </w:r>
    </w:p>
    <w:p w14:paraId="64C26D89" w14:textId="77777777" w:rsidR="00900C66" w:rsidRPr="006D2318" w:rsidRDefault="00900C66" w:rsidP="00900C66">
      <w:pPr>
        <w:spacing w:line="276" w:lineRule="auto"/>
        <w:ind w:firstLine="709"/>
        <w:rPr>
          <w:szCs w:val="28"/>
        </w:rPr>
      </w:pPr>
    </w:p>
    <w:p w14:paraId="11F11E94" w14:textId="77777777" w:rsidR="00900C66" w:rsidRPr="006D2318" w:rsidRDefault="00900C66" w:rsidP="00900C66">
      <w:pPr>
        <w:spacing w:line="276" w:lineRule="auto"/>
        <w:ind w:firstLine="709"/>
        <w:rPr>
          <w:szCs w:val="28"/>
        </w:rPr>
      </w:pPr>
      <w:r w:rsidRPr="006D2318">
        <w:rPr>
          <w:szCs w:val="28"/>
        </w:rPr>
        <w:br w:type="page"/>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99"/>
      </w:tblGrid>
      <w:tr w:rsidR="00900C66" w14:paraId="01EE9716" w14:textId="77777777" w:rsidTr="00900C66">
        <w:tc>
          <w:tcPr>
            <w:tcW w:w="5778" w:type="dxa"/>
          </w:tcPr>
          <w:p w14:paraId="6A2EC644" w14:textId="77777777" w:rsidR="00900C66" w:rsidRDefault="00900C66" w:rsidP="00900C66">
            <w:pPr>
              <w:pStyle w:val="ConsPlusNormal"/>
              <w:spacing w:line="276" w:lineRule="auto"/>
              <w:jc w:val="both"/>
              <w:outlineLvl w:val="1"/>
              <w:rPr>
                <w:rFonts w:ascii="Times New Roman" w:hAnsi="Times New Roman" w:cs="Times New Roman"/>
                <w:sz w:val="28"/>
                <w:szCs w:val="28"/>
              </w:rPr>
            </w:pPr>
          </w:p>
        </w:tc>
        <w:tc>
          <w:tcPr>
            <w:tcW w:w="4643" w:type="dxa"/>
          </w:tcPr>
          <w:p w14:paraId="1F7908E1" w14:textId="77777777" w:rsidR="00900C66" w:rsidRPr="0041270D" w:rsidRDefault="00900C66" w:rsidP="000D1323">
            <w:pPr>
              <w:pStyle w:val="ConsPlusNormal"/>
              <w:contextualSpacing/>
              <w:jc w:val="right"/>
              <w:outlineLvl w:val="2"/>
              <w:rPr>
                <w:rFonts w:ascii="Times New Roman" w:hAnsi="Times New Roman" w:cs="Times New Roman"/>
              </w:rPr>
            </w:pPr>
            <w:r w:rsidRPr="0041270D">
              <w:rPr>
                <w:rFonts w:ascii="Times New Roman" w:hAnsi="Times New Roman" w:cs="Times New Roman"/>
              </w:rPr>
              <w:t>Приложение 2</w:t>
            </w:r>
          </w:p>
          <w:p w14:paraId="015661FB" w14:textId="77777777" w:rsidR="00900C66" w:rsidRPr="0041270D" w:rsidRDefault="00900C66" w:rsidP="000D1323">
            <w:pPr>
              <w:pStyle w:val="ConsPlusNormal"/>
              <w:contextualSpacing/>
              <w:jc w:val="right"/>
              <w:rPr>
                <w:rFonts w:ascii="Times New Roman" w:hAnsi="Times New Roman" w:cs="Times New Roman"/>
              </w:rPr>
            </w:pPr>
            <w:r w:rsidRPr="0041270D">
              <w:rPr>
                <w:rFonts w:ascii="Times New Roman" w:hAnsi="Times New Roman" w:cs="Times New Roman"/>
              </w:rPr>
              <w:t>к извещению о проведении</w:t>
            </w:r>
          </w:p>
          <w:p w14:paraId="69F97D2C" w14:textId="77777777" w:rsidR="00900C66" w:rsidRPr="0041270D" w:rsidRDefault="00900C66" w:rsidP="000D1323">
            <w:pPr>
              <w:pStyle w:val="ConsPlusNormal"/>
              <w:contextualSpacing/>
              <w:jc w:val="right"/>
              <w:rPr>
                <w:rFonts w:ascii="Times New Roman" w:hAnsi="Times New Roman" w:cs="Times New Roman"/>
              </w:rPr>
            </w:pPr>
            <w:r w:rsidRPr="0041270D">
              <w:rPr>
                <w:rFonts w:ascii="Times New Roman" w:hAnsi="Times New Roman" w:cs="Times New Roman"/>
              </w:rPr>
              <w:t>открытого аукциона в электронной форме на право размещения нестационарного торгового объекта</w:t>
            </w:r>
          </w:p>
          <w:p w14:paraId="2343FA85" w14:textId="77777777" w:rsidR="00900C66" w:rsidRDefault="00900C66" w:rsidP="00900C66">
            <w:pPr>
              <w:pStyle w:val="ConsPlusNormal"/>
              <w:spacing w:line="276" w:lineRule="auto"/>
              <w:jc w:val="both"/>
              <w:outlineLvl w:val="1"/>
              <w:rPr>
                <w:rFonts w:ascii="Times New Roman" w:hAnsi="Times New Roman" w:cs="Times New Roman"/>
                <w:sz w:val="28"/>
                <w:szCs w:val="28"/>
              </w:rPr>
            </w:pPr>
          </w:p>
        </w:tc>
      </w:tr>
    </w:tbl>
    <w:p w14:paraId="3926E782" w14:textId="77777777" w:rsidR="00900C66" w:rsidRPr="006D2318" w:rsidRDefault="00900C66" w:rsidP="00900C66">
      <w:pPr>
        <w:pStyle w:val="ConsPlusNonformat"/>
        <w:contextualSpacing/>
        <w:rPr>
          <w:rFonts w:ascii="Times New Roman" w:hAnsi="Times New Roman" w:cs="Times New Roman"/>
          <w:sz w:val="28"/>
          <w:szCs w:val="28"/>
        </w:rPr>
      </w:pPr>
    </w:p>
    <w:p w14:paraId="248C28C4" w14:textId="77777777" w:rsidR="00900C66" w:rsidRPr="006D2318" w:rsidRDefault="00900C66" w:rsidP="00900C66">
      <w:pPr>
        <w:pStyle w:val="ConsPlusNonformat"/>
        <w:ind w:firstLine="709"/>
        <w:contextualSpacing/>
        <w:jc w:val="center"/>
        <w:rPr>
          <w:rFonts w:ascii="Times New Roman" w:hAnsi="Times New Roman" w:cs="Times New Roman"/>
          <w:sz w:val="28"/>
          <w:szCs w:val="28"/>
        </w:rPr>
      </w:pPr>
      <w:r>
        <w:rPr>
          <w:rFonts w:ascii="Times New Roman" w:hAnsi="Times New Roman" w:cs="Times New Roman"/>
          <w:sz w:val="28"/>
          <w:szCs w:val="28"/>
        </w:rPr>
        <w:t>Договор №</w:t>
      </w:r>
      <w:r w:rsidRPr="006D2318">
        <w:rPr>
          <w:rFonts w:ascii="Times New Roman" w:hAnsi="Times New Roman" w:cs="Times New Roman"/>
          <w:sz w:val="28"/>
          <w:szCs w:val="28"/>
        </w:rPr>
        <w:t xml:space="preserve"> ______</w:t>
      </w:r>
    </w:p>
    <w:p w14:paraId="3004BD12" w14:textId="77777777" w:rsidR="00900C66" w:rsidRPr="006D2318" w:rsidRDefault="00900C66" w:rsidP="00900C66">
      <w:pPr>
        <w:pStyle w:val="ConsPlusNonformat"/>
        <w:ind w:firstLine="709"/>
        <w:contextualSpacing/>
        <w:jc w:val="center"/>
        <w:rPr>
          <w:rFonts w:ascii="Times New Roman" w:hAnsi="Times New Roman" w:cs="Times New Roman"/>
          <w:sz w:val="28"/>
          <w:szCs w:val="28"/>
        </w:rPr>
      </w:pPr>
      <w:r w:rsidRPr="006D2318">
        <w:rPr>
          <w:rFonts w:ascii="Times New Roman" w:hAnsi="Times New Roman" w:cs="Times New Roman"/>
          <w:sz w:val="28"/>
          <w:szCs w:val="28"/>
        </w:rPr>
        <w:t>на размещение нестационарного торгового объекта</w:t>
      </w:r>
    </w:p>
    <w:p w14:paraId="40D63B86" w14:textId="77777777" w:rsidR="00900C66" w:rsidRPr="006D2318" w:rsidRDefault="00900C66" w:rsidP="00900C66">
      <w:pPr>
        <w:pStyle w:val="ConsPlusNonformat"/>
        <w:spacing w:line="276" w:lineRule="auto"/>
        <w:ind w:firstLine="709"/>
        <w:contextualSpacing/>
        <w:jc w:val="both"/>
        <w:rPr>
          <w:rFonts w:ascii="Times New Roman" w:hAnsi="Times New Roman" w:cs="Times New Roman"/>
          <w:sz w:val="28"/>
          <w:szCs w:val="28"/>
        </w:rPr>
      </w:pPr>
    </w:p>
    <w:p w14:paraId="75B6514D" w14:textId="7403262E" w:rsidR="00900C66" w:rsidRPr="006D2318" w:rsidRDefault="00900C66" w:rsidP="00900C66">
      <w:pPr>
        <w:pStyle w:val="ConsPlusNonformat"/>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г. Жуковский</w:t>
      </w:r>
      <w:r w:rsidRPr="006D2318">
        <w:rPr>
          <w:rFonts w:ascii="Times New Roman" w:hAnsi="Times New Roman" w:cs="Times New Roman"/>
          <w:sz w:val="28"/>
          <w:szCs w:val="28"/>
        </w:rPr>
        <w:t xml:space="preserve">                                 </w:t>
      </w:r>
      <w:r>
        <w:rPr>
          <w:rFonts w:ascii="Times New Roman" w:hAnsi="Times New Roman" w:cs="Times New Roman"/>
          <w:sz w:val="28"/>
          <w:szCs w:val="28"/>
        </w:rPr>
        <w:t xml:space="preserve">                                                "___" ________ 202</w:t>
      </w:r>
      <w:r w:rsidR="000D1323">
        <w:rPr>
          <w:rFonts w:ascii="Times New Roman" w:hAnsi="Times New Roman" w:cs="Times New Roman"/>
          <w:sz w:val="28"/>
          <w:szCs w:val="28"/>
        </w:rPr>
        <w:t xml:space="preserve">__ </w:t>
      </w:r>
    </w:p>
    <w:p w14:paraId="6E59FE11" w14:textId="77777777" w:rsidR="00900C66" w:rsidRPr="006D2318" w:rsidRDefault="00900C66" w:rsidP="00900C66">
      <w:pPr>
        <w:pStyle w:val="ConsPlusNonformat"/>
        <w:spacing w:line="276" w:lineRule="auto"/>
        <w:contextualSpacing/>
        <w:jc w:val="both"/>
        <w:rPr>
          <w:rFonts w:ascii="Times New Roman" w:hAnsi="Times New Roman" w:cs="Times New Roman"/>
          <w:sz w:val="28"/>
          <w:szCs w:val="28"/>
        </w:rPr>
      </w:pPr>
      <w:r w:rsidRPr="006D2318">
        <w:rPr>
          <w:rFonts w:ascii="Times New Roman" w:hAnsi="Times New Roman" w:cs="Times New Roman"/>
          <w:sz w:val="28"/>
          <w:szCs w:val="28"/>
        </w:rPr>
        <w:t>М</w:t>
      </w:r>
      <w:r>
        <w:rPr>
          <w:rFonts w:ascii="Times New Roman" w:hAnsi="Times New Roman" w:cs="Times New Roman"/>
          <w:sz w:val="28"/>
          <w:szCs w:val="28"/>
        </w:rPr>
        <w:t>осковская область</w:t>
      </w:r>
    </w:p>
    <w:p w14:paraId="0D74BF33" w14:textId="086B349C" w:rsidR="00900C66" w:rsidRPr="0041270D" w:rsidRDefault="00900C66" w:rsidP="00900C66">
      <w:pPr>
        <w:pStyle w:val="ConsPlusNonformat"/>
        <w:spacing w:line="276" w:lineRule="auto"/>
        <w:contextualSpacing/>
        <w:jc w:val="both"/>
        <w:rPr>
          <w:rFonts w:ascii="Times New Roman" w:hAnsi="Times New Roman" w:cs="Times New Roman"/>
        </w:rPr>
      </w:pPr>
      <w:r>
        <w:rPr>
          <w:rFonts w:ascii="Times New Roman" w:hAnsi="Times New Roman" w:cs="Times New Roman"/>
          <w:sz w:val="28"/>
          <w:szCs w:val="28"/>
        </w:rPr>
        <w:t>Администрация городского округа Жуковский</w:t>
      </w:r>
      <w:r>
        <w:rPr>
          <w:rFonts w:ascii="Times New Roman" w:hAnsi="Times New Roman" w:cs="Times New Roman"/>
        </w:rPr>
        <w:t xml:space="preserve"> </w:t>
      </w:r>
      <w:r w:rsidRPr="0041270D">
        <w:rPr>
          <w:rFonts w:ascii="Times New Roman" w:hAnsi="Times New Roman" w:cs="Times New Roman"/>
          <w:sz w:val="28"/>
          <w:szCs w:val="28"/>
        </w:rPr>
        <w:t>Московской области</w:t>
      </w:r>
      <w:r>
        <w:rPr>
          <w:rFonts w:ascii="Times New Roman" w:hAnsi="Times New Roman" w:cs="Times New Roman"/>
        </w:rPr>
        <w:t xml:space="preserve"> </w:t>
      </w:r>
      <w:r>
        <w:rPr>
          <w:rFonts w:ascii="Times New Roman" w:hAnsi="Times New Roman" w:cs="Times New Roman"/>
          <w:sz w:val="28"/>
          <w:szCs w:val="28"/>
        </w:rPr>
        <w:t>в лице</w:t>
      </w:r>
      <w:r w:rsidRPr="006D2318">
        <w:rPr>
          <w:rFonts w:ascii="Times New Roman" w:hAnsi="Times New Roman" w:cs="Times New Roman"/>
          <w:sz w:val="28"/>
          <w:szCs w:val="28"/>
        </w:rPr>
        <w:t>____________________________________</w:t>
      </w:r>
      <w:r w:rsidR="000D1323">
        <w:rPr>
          <w:rFonts w:ascii="Times New Roman" w:hAnsi="Times New Roman" w:cs="Times New Roman"/>
          <w:sz w:val="28"/>
          <w:szCs w:val="28"/>
        </w:rPr>
        <w:t>__________</w:t>
      </w:r>
      <w:r w:rsidRPr="006D2318">
        <w:rPr>
          <w:rFonts w:ascii="Times New Roman" w:hAnsi="Times New Roman" w:cs="Times New Roman"/>
          <w:sz w:val="28"/>
          <w:szCs w:val="28"/>
        </w:rPr>
        <w:t xml:space="preserve">__________________, действующего на основании </w:t>
      </w:r>
      <w:r>
        <w:rPr>
          <w:rFonts w:ascii="Times New Roman" w:hAnsi="Times New Roman" w:cs="Times New Roman"/>
          <w:sz w:val="28"/>
          <w:szCs w:val="28"/>
        </w:rPr>
        <w:t xml:space="preserve">доверенности </w:t>
      </w:r>
      <w:r w:rsidRPr="006D2318">
        <w:rPr>
          <w:rFonts w:ascii="Times New Roman" w:hAnsi="Times New Roman" w:cs="Times New Roman"/>
          <w:sz w:val="28"/>
          <w:szCs w:val="28"/>
        </w:rPr>
        <w:t xml:space="preserve">_________________________, в </w:t>
      </w:r>
      <w:r>
        <w:rPr>
          <w:rFonts w:ascii="Times New Roman" w:hAnsi="Times New Roman" w:cs="Times New Roman"/>
          <w:sz w:val="28"/>
          <w:szCs w:val="28"/>
        </w:rPr>
        <w:t>дальнейшем именуемая «Сторона 1»</w:t>
      </w:r>
      <w:r w:rsidRPr="006D2318">
        <w:rPr>
          <w:rFonts w:ascii="Times New Roman" w:hAnsi="Times New Roman" w:cs="Times New Roman"/>
          <w:sz w:val="28"/>
          <w:szCs w:val="28"/>
        </w:rPr>
        <w:t>,</w:t>
      </w:r>
      <w:r>
        <w:rPr>
          <w:rFonts w:ascii="Times New Roman" w:hAnsi="Times New Roman" w:cs="Times New Roman"/>
          <w:sz w:val="28"/>
          <w:szCs w:val="28"/>
        </w:rPr>
        <w:t xml:space="preserve"> </w:t>
      </w:r>
      <w:r w:rsidRPr="006D2318">
        <w:rPr>
          <w:rFonts w:ascii="Times New Roman" w:hAnsi="Times New Roman" w:cs="Times New Roman"/>
          <w:sz w:val="28"/>
          <w:szCs w:val="28"/>
        </w:rPr>
        <w:t>с одной стороны, и ______________________</w:t>
      </w:r>
      <w:r>
        <w:rPr>
          <w:rFonts w:ascii="Times New Roman" w:hAnsi="Times New Roman" w:cs="Times New Roman"/>
          <w:sz w:val="28"/>
          <w:szCs w:val="28"/>
        </w:rPr>
        <w:t>_______________</w:t>
      </w:r>
      <w:r w:rsidRPr="006D2318">
        <w:rPr>
          <w:rFonts w:ascii="Times New Roman" w:hAnsi="Times New Roman" w:cs="Times New Roman"/>
          <w:sz w:val="28"/>
          <w:szCs w:val="28"/>
        </w:rPr>
        <w:t>_</w:t>
      </w:r>
      <w:r>
        <w:rPr>
          <w:rFonts w:ascii="Times New Roman" w:hAnsi="Times New Roman" w:cs="Times New Roman"/>
          <w:sz w:val="28"/>
          <w:szCs w:val="28"/>
        </w:rPr>
        <w:t>в лице_________</w:t>
      </w:r>
      <w:r w:rsidRPr="006D2318">
        <w:rPr>
          <w:rFonts w:ascii="Times New Roman" w:hAnsi="Times New Roman" w:cs="Times New Roman"/>
          <w:sz w:val="28"/>
          <w:szCs w:val="28"/>
        </w:rPr>
        <w:t>, действующего на основании _______________________</w:t>
      </w:r>
      <w:r>
        <w:rPr>
          <w:rFonts w:ascii="Times New Roman" w:hAnsi="Times New Roman" w:cs="Times New Roman"/>
          <w:sz w:val="28"/>
          <w:szCs w:val="28"/>
        </w:rPr>
        <w:t>______, в дальнейшем именуемая «Сторона 2»</w:t>
      </w:r>
      <w:r w:rsidRPr="006D2318">
        <w:rPr>
          <w:rFonts w:ascii="Times New Roman" w:hAnsi="Times New Roman" w:cs="Times New Roman"/>
          <w:sz w:val="28"/>
          <w:szCs w:val="28"/>
        </w:rPr>
        <w:t>, с другой стороны, в дальнейш</w:t>
      </w:r>
      <w:r>
        <w:rPr>
          <w:rFonts w:ascii="Times New Roman" w:hAnsi="Times New Roman" w:cs="Times New Roman"/>
          <w:sz w:val="28"/>
          <w:szCs w:val="28"/>
        </w:rPr>
        <w:t>ем совместно именуемые «Стороны»</w:t>
      </w:r>
      <w:r w:rsidRPr="006D2318">
        <w:rPr>
          <w:rFonts w:ascii="Times New Roman" w:hAnsi="Times New Roman" w:cs="Times New Roman"/>
          <w:sz w:val="28"/>
          <w:szCs w:val="28"/>
        </w:rPr>
        <w:t xml:space="preserve">, на основании </w:t>
      </w:r>
      <w:r>
        <w:rPr>
          <w:rFonts w:ascii="Times New Roman" w:hAnsi="Times New Roman" w:cs="Times New Roman"/>
          <w:sz w:val="28"/>
          <w:szCs w:val="28"/>
        </w:rPr>
        <w:t>____________________________________</w:t>
      </w:r>
      <w:r w:rsidR="000D1323">
        <w:rPr>
          <w:rFonts w:ascii="Times New Roman" w:hAnsi="Times New Roman" w:cs="Times New Roman"/>
          <w:sz w:val="28"/>
          <w:szCs w:val="28"/>
        </w:rPr>
        <w:t xml:space="preserve"> </w:t>
      </w:r>
      <w:r>
        <w:rPr>
          <w:rFonts w:ascii="Times New Roman" w:hAnsi="Times New Roman" w:cs="Times New Roman"/>
          <w:sz w:val="28"/>
          <w:szCs w:val="28"/>
        </w:rPr>
        <w:t>от «___» ______ 20__ г. №</w:t>
      </w:r>
      <w:r w:rsidRPr="006D2318">
        <w:rPr>
          <w:rFonts w:ascii="Times New Roman" w:hAnsi="Times New Roman" w:cs="Times New Roman"/>
          <w:sz w:val="28"/>
          <w:szCs w:val="28"/>
        </w:rPr>
        <w:t xml:space="preserve"> _________ заключили настоящий Договор о нижеследующем:</w:t>
      </w:r>
    </w:p>
    <w:p w14:paraId="52D7C617" w14:textId="77777777" w:rsidR="00900C66" w:rsidRPr="006D2318" w:rsidRDefault="00900C66" w:rsidP="00900C66">
      <w:pPr>
        <w:pStyle w:val="ConsPlusNonformat"/>
        <w:spacing w:line="276" w:lineRule="auto"/>
        <w:ind w:firstLine="709"/>
        <w:contextualSpacing/>
        <w:jc w:val="both"/>
        <w:rPr>
          <w:rFonts w:ascii="Times New Roman" w:hAnsi="Times New Roman" w:cs="Times New Roman"/>
          <w:sz w:val="28"/>
          <w:szCs w:val="28"/>
        </w:rPr>
      </w:pPr>
    </w:p>
    <w:p w14:paraId="3AD753E5" w14:textId="77777777" w:rsidR="00900C66" w:rsidRPr="006D2318" w:rsidRDefault="00900C66" w:rsidP="00900C66">
      <w:pPr>
        <w:pStyle w:val="ConsPlusNonformat"/>
        <w:numPr>
          <w:ilvl w:val="0"/>
          <w:numId w:val="14"/>
        </w:numPr>
        <w:spacing w:line="276" w:lineRule="auto"/>
        <w:ind w:firstLine="709"/>
        <w:contextualSpacing/>
        <w:jc w:val="center"/>
        <w:rPr>
          <w:rFonts w:ascii="Times New Roman" w:hAnsi="Times New Roman" w:cs="Times New Roman"/>
          <w:b/>
          <w:bCs/>
          <w:sz w:val="28"/>
          <w:szCs w:val="28"/>
        </w:rPr>
      </w:pPr>
      <w:r w:rsidRPr="006D2318">
        <w:rPr>
          <w:rFonts w:ascii="Times New Roman" w:hAnsi="Times New Roman" w:cs="Times New Roman"/>
          <w:b/>
          <w:bCs/>
          <w:sz w:val="28"/>
          <w:szCs w:val="28"/>
        </w:rPr>
        <w:t>Предмет Договора</w:t>
      </w:r>
    </w:p>
    <w:p w14:paraId="71BA5579" w14:textId="77777777" w:rsidR="00900C66" w:rsidRPr="006D2318" w:rsidRDefault="00900C66" w:rsidP="00900C66">
      <w:pPr>
        <w:pStyle w:val="ConsPlusNonformat"/>
        <w:spacing w:line="276" w:lineRule="auto"/>
        <w:ind w:firstLine="709"/>
        <w:contextualSpacing/>
        <w:jc w:val="both"/>
        <w:rPr>
          <w:rFonts w:ascii="Times New Roman" w:hAnsi="Times New Roman" w:cs="Times New Roman"/>
          <w:sz w:val="28"/>
          <w:szCs w:val="28"/>
        </w:rPr>
      </w:pPr>
    </w:p>
    <w:p w14:paraId="146E08A2" w14:textId="54FB539A" w:rsidR="00900C66" w:rsidRDefault="00900C66" w:rsidP="00900C66">
      <w:pPr>
        <w:pStyle w:val="ConsPlusNonformat"/>
        <w:numPr>
          <w:ilvl w:val="1"/>
          <w:numId w:val="14"/>
        </w:numPr>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В соответствии с настоящим Договором Стороне 2 предоставляется право на размещение нестационарного торгового объекта по адресу (адресному ориен</w:t>
      </w:r>
      <w:r w:rsidR="000D1323">
        <w:rPr>
          <w:rFonts w:ascii="Times New Roman" w:hAnsi="Times New Roman" w:cs="Times New Roman"/>
          <w:sz w:val="28"/>
          <w:szCs w:val="28"/>
        </w:rPr>
        <w:t xml:space="preserve">тиру), указанному в приложении </w:t>
      </w:r>
      <w:r w:rsidRPr="006D2318">
        <w:rPr>
          <w:rFonts w:ascii="Times New Roman" w:hAnsi="Times New Roman" w:cs="Times New Roman"/>
          <w:sz w:val="28"/>
          <w:szCs w:val="28"/>
        </w:rPr>
        <w:t>к настоящему Договору, за плату, уплачиваемую в бюджет</w:t>
      </w:r>
      <w:r>
        <w:rPr>
          <w:rFonts w:ascii="Times New Roman" w:hAnsi="Times New Roman" w:cs="Times New Roman"/>
          <w:sz w:val="28"/>
          <w:szCs w:val="28"/>
        </w:rPr>
        <w:t xml:space="preserve"> городского округа Жуковский</w:t>
      </w:r>
      <w:r w:rsidRPr="006D2318">
        <w:rPr>
          <w:rFonts w:ascii="Times New Roman" w:hAnsi="Times New Roman" w:cs="Times New Roman"/>
          <w:sz w:val="28"/>
          <w:szCs w:val="28"/>
        </w:rPr>
        <w:t>.</w:t>
      </w:r>
    </w:p>
    <w:p w14:paraId="5C4DE420" w14:textId="77777777" w:rsidR="00900C66" w:rsidRPr="0041270D" w:rsidRDefault="00900C66" w:rsidP="00B7038E">
      <w:pPr>
        <w:pStyle w:val="ConsPlusNonformat"/>
        <w:spacing w:line="276" w:lineRule="auto"/>
        <w:contextualSpacing/>
        <w:jc w:val="both"/>
        <w:rPr>
          <w:rFonts w:ascii="Times New Roman" w:hAnsi="Times New Roman" w:cs="Times New Roman"/>
          <w:sz w:val="28"/>
          <w:szCs w:val="28"/>
        </w:rPr>
      </w:pPr>
    </w:p>
    <w:p w14:paraId="33357F16" w14:textId="77777777" w:rsidR="00900C66" w:rsidRPr="006D2318" w:rsidRDefault="00900C66" w:rsidP="00900C66">
      <w:pPr>
        <w:pStyle w:val="ConsPlusNormal"/>
        <w:widowControl w:val="0"/>
        <w:numPr>
          <w:ilvl w:val="0"/>
          <w:numId w:val="14"/>
        </w:numPr>
        <w:adjustRightInd/>
        <w:spacing w:line="276" w:lineRule="auto"/>
        <w:ind w:firstLine="709"/>
        <w:contextualSpacing/>
        <w:jc w:val="center"/>
        <w:rPr>
          <w:rFonts w:ascii="Times New Roman" w:hAnsi="Times New Roman" w:cs="Times New Roman"/>
          <w:b/>
          <w:bCs/>
          <w:sz w:val="28"/>
          <w:szCs w:val="28"/>
        </w:rPr>
      </w:pPr>
      <w:r w:rsidRPr="006D2318">
        <w:rPr>
          <w:rFonts w:ascii="Times New Roman" w:hAnsi="Times New Roman" w:cs="Times New Roman"/>
          <w:b/>
          <w:bCs/>
          <w:sz w:val="28"/>
          <w:szCs w:val="28"/>
        </w:rPr>
        <w:t>Срок действия Договора</w:t>
      </w:r>
    </w:p>
    <w:p w14:paraId="26593234" w14:textId="77777777" w:rsidR="00900C66" w:rsidRPr="006D2318" w:rsidRDefault="00900C66" w:rsidP="00900C66">
      <w:pPr>
        <w:pStyle w:val="ConsPlusNormal"/>
        <w:spacing w:line="276" w:lineRule="auto"/>
        <w:ind w:firstLine="709"/>
        <w:contextualSpacing/>
        <w:rPr>
          <w:rFonts w:ascii="Times New Roman" w:hAnsi="Times New Roman" w:cs="Times New Roman"/>
          <w:sz w:val="28"/>
          <w:szCs w:val="28"/>
        </w:rPr>
      </w:pPr>
    </w:p>
    <w:p w14:paraId="46E7CC1B"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Настоящий Договор вступает в силу с «___» _________ и действует </w:t>
      </w:r>
      <w:r>
        <w:rPr>
          <w:rFonts w:ascii="Times New Roman" w:hAnsi="Times New Roman" w:cs="Times New Roman"/>
          <w:sz w:val="28"/>
          <w:szCs w:val="28"/>
        </w:rPr>
        <w:br/>
      </w:r>
      <w:r w:rsidRPr="006D2318">
        <w:rPr>
          <w:rFonts w:ascii="Times New Roman" w:hAnsi="Times New Roman" w:cs="Times New Roman"/>
          <w:sz w:val="28"/>
          <w:szCs w:val="28"/>
        </w:rPr>
        <w:t>до «___» ____________.</w:t>
      </w:r>
    </w:p>
    <w:p w14:paraId="458E1222"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765A7286" w14:textId="77777777" w:rsidR="00900C66" w:rsidRPr="006D2318" w:rsidRDefault="00900C66" w:rsidP="00900C66">
      <w:pPr>
        <w:pStyle w:val="ConsPlusNormal"/>
        <w:widowControl w:val="0"/>
        <w:numPr>
          <w:ilvl w:val="0"/>
          <w:numId w:val="14"/>
        </w:numPr>
        <w:adjustRightInd/>
        <w:spacing w:line="276" w:lineRule="auto"/>
        <w:ind w:firstLine="709"/>
        <w:contextualSpacing/>
        <w:jc w:val="center"/>
        <w:rPr>
          <w:rFonts w:ascii="Times New Roman" w:hAnsi="Times New Roman" w:cs="Times New Roman"/>
          <w:b/>
          <w:bCs/>
          <w:sz w:val="28"/>
          <w:szCs w:val="28"/>
        </w:rPr>
      </w:pPr>
      <w:r w:rsidRPr="006D2318">
        <w:rPr>
          <w:rFonts w:ascii="Times New Roman" w:hAnsi="Times New Roman" w:cs="Times New Roman"/>
          <w:b/>
          <w:bCs/>
          <w:sz w:val="28"/>
          <w:szCs w:val="28"/>
        </w:rPr>
        <w:t>Оплата по Договору</w:t>
      </w:r>
      <w:bookmarkStart w:id="7" w:name="P731"/>
      <w:bookmarkEnd w:id="7"/>
    </w:p>
    <w:p w14:paraId="06E86629" w14:textId="77777777" w:rsidR="00900C66" w:rsidRPr="006D2318" w:rsidRDefault="00900C66" w:rsidP="00900C66">
      <w:pPr>
        <w:pStyle w:val="ConsPlusNormal"/>
        <w:spacing w:line="276" w:lineRule="auto"/>
        <w:ind w:firstLine="709"/>
        <w:contextualSpacing/>
        <w:rPr>
          <w:rFonts w:ascii="Times New Roman" w:hAnsi="Times New Roman" w:cs="Times New Roman"/>
          <w:b/>
          <w:bCs/>
          <w:sz w:val="28"/>
          <w:szCs w:val="28"/>
        </w:rPr>
      </w:pPr>
    </w:p>
    <w:p w14:paraId="1CA3E087"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Размер платы за размещение нестационарного торгового объекта составляет ____________________.</w:t>
      </w:r>
    </w:p>
    <w:p w14:paraId="55E96645"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Сторона 2 оплатила обеспечение заявки на участие в электронном </w:t>
      </w:r>
      <w:r w:rsidRPr="006D2318">
        <w:rPr>
          <w:rFonts w:ascii="Times New Roman" w:hAnsi="Times New Roman" w:cs="Times New Roman"/>
          <w:sz w:val="28"/>
          <w:szCs w:val="28"/>
        </w:rPr>
        <w:lastRenderedPageBreak/>
        <w:t>аукционе в виде задатка в размере _______________________ (________________) рублей, сумма которого засчитывается в счет платы за размещение нестационарного торгового объекта.</w:t>
      </w:r>
    </w:p>
    <w:p w14:paraId="76054CFD"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Оплата по Договору осуществляется в рублях Российской Федерации.</w:t>
      </w:r>
    </w:p>
    <w:p w14:paraId="446783A4" w14:textId="77777777" w:rsidR="00900C66"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5841DD">
        <w:rPr>
          <w:rFonts w:ascii="Times New Roman" w:hAnsi="Times New Roman" w:cs="Times New Roman"/>
          <w:sz w:val="28"/>
          <w:szCs w:val="28"/>
        </w:rPr>
        <w:t xml:space="preserve">Плата за размещение нестационарного торгового объекта уплачивается в безналичном порядке по реквизитам Стороны 1, указанным в настоящем Договоре, равными платежами ежемесячно, до 10 числа следующего месяца. </w:t>
      </w:r>
    </w:p>
    <w:p w14:paraId="5231FCA0" w14:textId="77777777" w:rsidR="00900C66" w:rsidRDefault="00900C66" w:rsidP="00B7038E">
      <w:pPr>
        <w:pStyle w:val="ConsPlusNormal"/>
        <w:spacing w:line="276" w:lineRule="auto"/>
        <w:ind w:left="709" w:firstLine="0"/>
        <w:contextualSpacing/>
        <w:jc w:val="both"/>
        <w:rPr>
          <w:rFonts w:ascii="Times New Roman" w:hAnsi="Times New Roman" w:cs="Times New Roman"/>
          <w:sz w:val="28"/>
          <w:szCs w:val="28"/>
        </w:rPr>
      </w:pPr>
      <w:r w:rsidRPr="005841DD">
        <w:rPr>
          <w:rFonts w:ascii="Times New Roman" w:hAnsi="Times New Roman" w:cs="Times New Roman"/>
          <w:sz w:val="28"/>
          <w:szCs w:val="28"/>
        </w:rPr>
        <w:t>Датой оплаты считается дата поступления денежных средств на счет Стороны</w:t>
      </w:r>
      <w:r>
        <w:rPr>
          <w:rFonts w:ascii="Times New Roman" w:hAnsi="Times New Roman" w:cs="Times New Roman"/>
          <w:sz w:val="28"/>
          <w:szCs w:val="28"/>
        </w:rPr>
        <w:t>.</w:t>
      </w:r>
    </w:p>
    <w:p w14:paraId="62B55BFE" w14:textId="17BB006D"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Плата за первый месяц срока действия настоящего Договора уплачивается Стороной 2 в размере, определенном в соответствии </w:t>
      </w:r>
      <w:r w:rsidRPr="006D2318">
        <w:rPr>
          <w:rFonts w:ascii="Times New Roman" w:hAnsi="Times New Roman" w:cs="Times New Roman"/>
          <w:color w:val="000000" w:themeColor="text1"/>
          <w:sz w:val="28"/>
          <w:szCs w:val="28"/>
        </w:rPr>
        <w:t xml:space="preserve">с </w:t>
      </w:r>
      <w:hyperlink w:anchor="P731" w:tooltip="3.1. Размер платы за размещение нестационарного торгового объекта составляет ____________________." w:history="1">
        <w:r w:rsidRPr="006D2318">
          <w:rPr>
            <w:rFonts w:ascii="Times New Roman" w:hAnsi="Times New Roman" w:cs="Times New Roman"/>
            <w:color w:val="000000" w:themeColor="text1"/>
            <w:sz w:val="28"/>
            <w:szCs w:val="28"/>
          </w:rPr>
          <w:t>пунктом 3.1</w:t>
        </w:r>
      </w:hyperlink>
      <w:r w:rsidRPr="006D2318">
        <w:rPr>
          <w:rFonts w:ascii="Times New Roman" w:hAnsi="Times New Roman" w:cs="Times New Roman"/>
          <w:sz w:val="28"/>
          <w:szCs w:val="28"/>
        </w:rPr>
        <w:t xml:space="preserve"> Договора, в течение пяти банковских дней с даты подписания Сторонами настоящего Договора.</w:t>
      </w:r>
    </w:p>
    <w:p w14:paraId="6296FF41"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w:t>
      </w:r>
    </w:p>
    <w:p w14:paraId="55CB549A" w14:textId="7C0C0ACB"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При этом, сумма поступлений, перечисленная Стороной 2 в рамках исполнения основного обязательства, зачисляется сначала в счет оплаты основного долга, и только при погашении основного долга зачисляется в текущий период по основному обязательству арендной платы.</w:t>
      </w:r>
    </w:p>
    <w:p w14:paraId="747978AD"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Сторона 2 не вправе уступать права и осуществлять перевод долга </w:t>
      </w:r>
      <w:r>
        <w:rPr>
          <w:rFonts w:ascii="Times New Roman" w:hAnsi="Times New Roman" w:cs="Times New Roman"/>
          <w:sz w:val="28"/>
          <w:szCs w:val="28"/>
        </w:rPr>
        <w:br/>
      </w:r>
      <w:r w:rsidRPr="006D2318">
        <w:rPr>
          <w:rFonts w:ascii="Times New Roman" w:hAnsi="Times New Roman" w:cs="Times New Roman"/>
          <w:sz w:val="28"/>
          <w:szCs w:val="28"/>
        </w:rPr>
        <w:t>по обязательствам, возникшим из заключенного Договора. Обязательства по такому Договору должны быть исполнены Стороной 2 лично, если иное не установлено законодательством Российской Федерации.</w:t>
      </w:r>
    </w:p>
    <w:p w14:paraId="731771CA"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657556C7" w14:textId="77777777" w:rsidR="00900C66" w:rsidRPr="006D2318" w:rsidRDefault="00900C66" w:rsidP="00900C66">
      <w:pPr>
        <w:pStyle w:val="ConsPlusNormal"/>
        <w:widowControl w:val="0"/>
        <w:numPr>
          <w:ilvl w:val="0"/>
          <w:numId w:val="14"/>
        </w:numPr>
        <w:adjustRightInd/>
        <w:spacing w:line="276" w:lineRule="auto"/>
        <w:ind w:firstLine="709"/>
        <w:contextualSpacing/>
        <w:jc w:val="center"/>
        <w:rPr>
          <w:rFonts w:ascii="Times New Roman" w:hAnsi="Times New Roman" w:cs="Times New Roman"/>
          <w:b/>
          <w:bCs/>
          <w:sz w:val="28"/>
          <w:szCs w:val="28"/>
        </w:rPr>
      </w:pPr>
      <w:r w:rsidRPr="006D2318">
        <w:rPr>
          <w:rFonts w:ascii="Times New Roman" w:hAnsi="Times New Roman" w:cs="Times New Roman"/>
          <w:b/>
          <w:bCs/>
          <w:sz w:val="28"/>
          <w:szCs w:val="28"/>
        </w:rPr>
        <w:t>Права и обязанности Сторон</w:t>
      </w:r>
    </w:p>
    <w:p w14:paraId="618F0EFF" w14:textId="77777777" w:rsidR="00900C66" w:rsidRPr="006D2318" w:rsidRDefault="00900C66" w:rsidP="00900C66">
      <w:pPr>
        <w:pStyle w:val="ConsPlusNormal"/>
        <w:spacing w:line="276" w:lineRule="auto"/>
        <w:ind w:firstLine="709"/>
        <w:contextualSpacing/>
        <w:rPr>
          <w:rFonts w:ascii="Times New Roman" w:hAnsi="Times New Roman" w:cs="Times New Roman"/>
          <w:b/>
          <w:bCs/>
          <w:sz w:val="28"/>
          <w:szCs w:val="28"/>
        </w:rPr>
      </w:pPr>
    </w:p>
    <w:p w14:paraId="483F2C65"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Сторона 1 обязуется:</w:t>
      </w:r>
    </w:p>
    <w:p w14:paraId="3A96FDC7" w14:textId="77777777"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Предоставить Стороне 2 право на размещение нестационарного торгового объекта, указанного в приложении к настоящему Договору, с момента заключения настоящего Договора.</w:t>
      </w:r>
    </w:p>
    <w:p w14:paraId="4D928206" w14:textId="75070C99"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Направить Стороне 2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Стороной 2 своих обязательств по Договору, несет Сторона 1.</w:t>
      </w:r>
    </w:p>
    <w:p w14:paraId="08930C01"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lastRenderedPageBreak/>
        <w:t>Сторона 1 имеет право:</w:t>
      </w:r>
    </w:p>
    <w:p w14:paraId="0C404474" w14:textId="77777777"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Требовать от Стороны 2 надлежащего исполнения обязательств </w:t>
      </w:r>
      <w:r>
        <w:rPr>
          <w:rFonts w:ascii="Times New Roman" w:hAnsi="Times New Roman" w:cs="Times New Roman"/>
          <w:sz w:val="28"/>
          <w:szCs w:val="28"/>
        </w:rPr>
        <w:br/>
      </w:r>
      <w:r w:rsidRPr="006D2318">
        <w:rPr>
          <w:rFonts w:ascii="Times New Roman" w:hAnsi="Times New Roman" w:cs="Times New Roman"/>
          <w:sz w:val="28"/>
          <w:szCs w:val="28"/>
        </w:rPr>
        <w:t>в соответствии с настоящим Договором, а также требовать своевременного устранения выявленных недостатков.</w:t>
      </w:r>
    </w:p>
    <w:p w14:paraId="188ED190" w14:textId="77777777"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Лично или через специализированные организации осуществлять контроль за выполнением Стороной 2 настоящего Договора.</w:t>
      </w:r>
    </w:p>
    <w:p w14:paraId="3A0A365D" w14:textId="77777777"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w:t>
      </w:r>
    </w:p>
    <w:p w14:paraId="34D45857"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Сторона 2 обязуется:</w:t>
      </w:r>
      <w:bookmarkStart w:id="8" w:name="P751"/>
      <w:bookmarkEnd w:id="8"/>
    </w:p>
    <w:p w14:paraId="514DD12E" w14:textId="77777777"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w:t>
      </w:r>
    </w:p>
    <w:p w14:paraId="315EA7CE" w14:textId="77777777"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Осуществлять эксплуатацию нестационарного торгового объекта </w:t>
      </w:r>
      <w:r>
        <w:rPr>
          <w:rFonts w:ascii="Times New Roman" w:hAnsi="Times New Roman" w:cs="Times New Roman"/>
          <w:sz w:val="28"/>
          <w:szCs w:val="28"/>
        </w:rPr>
        <w:br/>
      </w:r>
      <w:r w:rsidRPr="006D2318">
        <w:rPr>
          <w:rFonts w:ascii="Times New Roman" w:hAnsi="Times New Roman" w:cs="Times New Roman"/>
          <w:sz w:val="28"/>
          <w:szCs w:val="28"/>
        </w:rPr>
        <w:t xml:space="preserve">в полном соответствии с </w:t>
      </w:r>
      <w:hyperlink w:anchor="P826" w:tooltip="Характеристики" w:history="1">
        <w:r w:rsidRPr="006D2318">
          <w:rPr>
            <w:rFonts w:ascii="Times New Roman" w:hAnsi="Times New Roman" w:cs="Times New Roman"/>
            <w:color w:val="000000" w:themeColor="text1"/>
            <w:sz w:val="28"/>
            <w:szCs w:val="28"/>
          </w:rPr>
          <w:t>характеристиками</w:t>
        </w:r>
      </w:hyperlink>
      <w:r w:rsidRPr="006D2318">
        <w:rPr>
          <w:rFonts w:ascii="Times New Roman" w:hAnsi="Times New Roman" w:cs="Times New Roman"/>
          <w:color w:val="000000" w:themeColor="text1"/>
          <w:sz w:val="28"/>
          <w:szCs w:val="28"/>
        </w:rPr>
        <w:t xml:space="preserve"> </w:t>
      </w:r>
      <w:r w:rsidRPr="006D2318">
        <w:rPr>
          <w:rFonts w:ascii="Times New Roman" w:hAnsi="Times New Roman" w:cs="Times New Roman"/>
          <w:sz w:val="28"/>
          <w:szCs w:val="28"/>
        </w:rPr>
        <w:t>размещения нестационарного торгового объекта, указанными в приложении к настоящему Договору.</w:t>
      </w:r>
    </w:p>
    <w:p w14:paraId="1758585D" w14:textId="77777777"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В течение 2 рабочих дней с момента заключения Договора подать заявление о внесении сведений в торговый реестр Московской области </w:t>
      </w:r>
      <w:r>
        <w:rPr>
          <w:rFonts w:ascii="Times New Roman" w:hAnsi="Times New Roman" w:cs="Times New Roman"/>
          <w:sz w:val="28"/>
          <w:szCs w:val="28"/>
        </w:rPr>
        <w:br/>
      </w:r>
      <w:r w:rsidRPr="006D2318">
        <w:rPr>
          <w:rFonts w:ascii="Times New Roman" w:hAnsi="Times New Roman" w:cs="Times New Roman"/>
          <w:sz w:val="28"/>
          <w:szCs w:val="28"/>
        </w:rPr>
        <w:t>(для хозяйствующих субъектов, не включенных в торговый реестр Московской области).</w:t>
      </w:r>
    </w:p>
    <w:p w14:paraId="3342A90C" w14:textId="77777777"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В течение всего срока действия Договора обеспечить надлежащее состояние и внешний вид нестационарного торгового объекта.</w:t>
      </w:r>
      <w:bookmarkStart w:id="9" w:name="P755"/>
      <w:bookmarkEnd w:id="9"/>
    </w:p>
    <w:p w14:paraId="1F5C1338" w14:textId="77777777"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Своевременно производить оплату в соответствии с условиями настоящего Договора.</w:t>
      </w:r>
    </w:p>
    <w:p w14:paraId="2A5A075D" w14:textId="77777777"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После монтажа, демонтажа, ремонта нестационарного торгового объекта, иных работ в месте размещения нестационарного торгового объекта </w:t>
      </w:r>
      <w:r>
        <w:rPr>
          <w:rFonts w:ascii="Times New Roman" w:hAnsi="Times New Roman" w:cs="Times New Roman"/>
          <w:sz w:val="28"/>
          <w:szCs w:val="28"/>
        </w:rPr>
        <w:br/>
      </w:r>
      <w:r w:rsidRPr="006D2318">
        <w:rPr>
          <w:rFonts w:ascii="Times New Roman" w:hAnsi="Times New Roman" w:cs="Times New Roman"/>
          <w:sz w:val="28"/>
          <w:szCs w:val="28"/>
        </w:rPr>
        <w:t>и на прилегающей территории привести место размещения нестационарного торгового объекта в первоначальное состояние.</w:t>
      </w:r>
    </w:p>
    <w:p w14:paraId="5AD94137" w14:textId="77777777"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Не позднее пяти календарных дней со дня окончания срока действия настоящего Договора демонтировать нестационарный торговый объект.</w:t>
      </w:r>
    </w:p>
    <w:p w14:paraId="5BA7D14A" w14:textId="77777777"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В случае расторжения Договора,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w:t>
      </w:r>
    </w:p>
    <w:p w14:paraId="5014FCD1" w14:textId="77777777"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Направить Стороне 1 сведения об изменении своего почтового адреса, банковских, иных реквизитов в срок не позднее трех календарных дней с </w:t>
      </w:r>
      <w:r w:rsidRPr="006D2318">
        <w:rPr>
          <w:rFonts w:ascii="Times New Roman" w:hAnsi="Times New Roman" w:cs="Times New Roman"/>
          <w:sz w:val="28"/>
          <w:szCs w:val="28"/>
        </w:rPr>
        <w:lastRenderedPageBreak/>
        <w:t>момента соответствующих изменений в письменной форме с указанием новых реквизитов.</w:t>
      </w:r>
    </w:p>
    <w:p w14:paraId="5033BE35"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Сторона 2 имеет право:</w:t>
      </w:r>
    </w:p>
    <w:p w14:paraId="6C14E0C0" w14:textId="77777777"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Беспрепятственного доступа к месту размещения нестационарного торгового объекта.</w:t>
      </w:r>
    </w:p>
    <w:p w14:paraId="77FF1C5C" w14:textId="2A7B375B"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14:paraId="10EFE3F2" w14:textId="54075594"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Инициировать досрочное расторжение настоящего Договора </w:t>
      </w:r>
      <w:r>
        <w:rPr>
          <w:rFonts w:ascii="Times New Roman" w:hAnsi="Times New Roman" w:cs="Times New Roman"/>
          <w:sz w:val="28"/>
          <w:szCs w:val="28"/>
        </w:rPr>
        <w:br/>
      </w:r>
      <w:r w:rsidRPr="006D2318">
        <w:rPr>
          <w:rFonts w:ascii="Times New Roman" w:hAnsi="Times New Roman" w:cs="Times New Roman"/>
          <w:sz w:val="28"/>
          <w:szCs w:val="28"/>
        </w:rPr>
        <w:t>по соглашению Сторон, если место размещения нестационарного торгового объекта, в силу обстоятельств, за которые Сторона 2 не отвечает, окажется в состоянии непригодном для использования.</w:t>
      </w:r>
    </w:p>
    <w:p w14:paraId="5E086B64"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040CC92D" w14:textId="77777777" w:rsidR="00900C66" w:rsidRPr="006D2318" w:rsidRDefault="00900C66" w:rsidP="00900C66">
      <w:pPr>
        <w:pStyle w:val="ConsPlusNormal"/>
        <w:widowControl w:val="0"/>
        <w:numPr>
          <w:ilvl w:val="0"/>
          <w:numId w:val="14"/>
        </w:numPr>
        <w:adjustRightInd/>
        <w:spacing w:line="276" w:lineRule="auto"/>
        <w:ind w:firstLine="709"/>
        <w:contextualSpacing/>
        <w:jc w:val="center"/>
        <w:rPr>
          <w:rFonts w:ascii="Times New Roman" w:hAnsi="Times New Roman" w:cs="Times New Roman"/>
          <w:b/>
          <w:bCs/>
          <w:sz w:val="28"/>
          <w:szCs w:val="28"/>
        </w:rPr>
      </w:pPr>
      <w:r w:rsidRPr="006D2318">
        <w:rPr>
          <w:rFonts w:ascii="Times New Roman" w:hAnsi="Times New Roman" w:cs="Times New Roman"/>
          <w:b/>
          <w:bCs/>
          <w:sz w:val="28"/>
          <w:szCs w:val="28"/>
        </w:rPr>
        <w:t>Ответственность Сторон</w:t>
      </w:r>
    </w:p>
    <w:p w14:paraId="798E81C2" w14:textId="77777777" w:rsidR="00900C66" w:rsidRPr="006D2318" w:rsidRDefault="00900C66" w:rsidP="00900C66">
      <w:pPr>
        <w:pStyle w:val="ConsPlusNormal"/>
        <w:spacing w:line="276" w:lineRule="auto"/>
        <w:ind w:firstLine="709"/>
        <w:contextualSpacing/>
        <w:rPr>
          <w:rFonts w:ascii="Times New Roman" w:hAnsi="Times New Roman" w:cs="Times New Roman"/>
          <w:b/>
          <w:bCs/>
          <w:sz w:val="28"/>
          <w:szCs w:val="28"/>
        </w:rPr>
      </w:pPr>
    </w:p>
    <w:p w14:paraId="6B14FB71"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bookmarkStart w:id="10" w:name="P767"/>
      <w:bookmarkEnd w:id="10"/>
      <w:r w:rsidRPr="006D2318">
        <w:rPr>
          <w:rFonts w:ascii="Times New Roman" w:hAnsi="Times New Roman" w:cs="Times New Roman"/>
          <w:sz w:val="28"/>
          <w:szCs w:val="28"/>
        </w:rPr>
        <w:t>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bookmarkStart w:id="11" w:name="P768"/>
      <w:bookmarkEnd w:id="11"/>
    </w:p>
    <w:p w14:paraId="1EFF0395"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В случае нарушения Стороной 2 сроков оплаты, предусмотренных настоящим Договором, она обязана уплатить неустойку (пени) </w:t>
      </w:r>
      <w:r>
        <w:rPr>
          <w:rFonts w:ascii="Times New Roman" w:hAnsi="Times New Roman" w:cs="Times New Roman"/>
          <w:sz w:val="28"/>
          <w:szCs w:val="28"/>
        </w:rPr>
        <w:br/>
      </w:r>
      <w:r w:rsidRPr="006D2318">
        <w:rPr>
          <w:rFonts w:ascii="Times New Roman" w:hAnsi="Times New Roman" w:cs="Times New Roman"/>
          <w:sz w:val="28"/>
          <w:szCs w:val="28"/>
        </w:rPr>
        <w:t xml:space="preserve">в размере 0,1% от суммы задолженности за каждый день просрочки </w:t>
      </w:r>
      <w:r w:rsidRPr="006D2318">
        <w:rPr>
          <w:rFonts w:ascii="Times New Roman" w:hAnsi="Times New Roman" w:cs="Times New Roman"/>
          <w:sz w:val="28"/>
          <w:szCs w:val="28"/>
        </w:rPr>
        <w:br/>
        <w:t>в течение 5 (пяти) банковских дней с даты получения соответствующей претензии от Стороны 1.</w:t>
      </w:r>
    </w:p>
    <w:p w14:paraId="38392367" w14:textId="386AFF75"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color w:val="000000" w:themeColor="text1"/>
          <w:sz w:val="28"/>
          <w:szCs w:val="28"/>
        </w:rPr>
      </w:pPr>
      <w:r w:rsidRPr="006D2318">
        <w:rPr>
          <w:rFonts w:ascii="Times New Roman" w:hAnsi="Times New Roman" w:cs="Times New Roman"/>
          <w:sz w:val="28"/>
          <w:szCs w:val="28"/>
        </w:rPr>
        <w:t xml:space="preserve">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(штраф) в размере 10% от суммы, указанной </w:t>
      </w:r>
      <w:r w:rsidRPr="006D2318">
        <w:rPr>
          <w:rFonts w:ascii="Times New Roman" w:hAnsi="Times New Roman" w:cs="Times New Roman"/>
          <w:color w:val="000000" w:themeColor="text1"/>
          <w:sz w:val="28"/>
          <w:szCs w:val="28"/>
        </w:rPr>
        <w:t xml:space="preserve">в </w:t>
      </w:r>
      <w:hyperlink w:anchor="P731" w:tooltip="3.1. Размер платы за размещение нестационарного торгового объекта составляет ____________________." w:history="1">
        <w:r w:rsidRPr="006D2318">
          <w:rPr>
            <w:rFonts w:ascii="Times New Roman" w:hAnsi="Times New Roman" w:cs="Times New Roman"/>
            <w:color w:val="000000" w:themeColor="text1"/>
            <w:sz w:val="28"/>
            <w:szCs w:val="28"/>
          </w:rPr>
          <w:t>пункте 3.1</w:t>
        </w:r>
      </w:hyperlink>
      <w:r w:rsidRPr="006D2318">
        <w:rPr>
          <w:rFonts w:ascii="Times New Roman" w:hAnsi="Times New Roman" w:cs="Times New Roman"/>
          <w:color w:val="000000" w:themeColor="text1"/>
          <w:sz w:val="28"/>
          <w:szCs w:val="28"/>
        </w:rPr>
        <w:t xml:space="preserve"> Договора, за каждый факт нарушения, в течение 5 (пяти) банковских дней с даты получения соответствующей претензии Стороны 1.</w:t>
      </w:r>
    </w:p>
    <w:p w14:paraId="030FE9B5"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color w:val="000000" w:themeColor="text1"/>
          <w:sz w:val="28"/>
          <w:szCs w:val="28"/>
        </w:rPr>
      </w:pPr>
      <w:r w:rsidRPr="006D2318">
        <w:rPr>
          <w:rFonts w:ascii="Times New Roman" w:hAnsi="Times New Roman" w:cs="Times New Roman"/>
          <w:color w:val="000000" w:themeColor="text1"/>
          <w:sz w:val="28"/>
          <w:szCs w:val="28"/>
        </w:rPr>
        <w:t xml:space="preserve">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w:t>
      </w:r>
      <w:hyperlink w:anchor="P767" w:tooltip="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 w:history="1">
        <w:r w:rsidRPr="006D2318">
          <w:rPr>
            <w:rFonts w:ascii="Times New Roman" w:hAnsi="Times New Roman" w:cs="Times New Roman"/>
            <w:color w:val="000000" w:themeColor="text1"/>
            <w:sz w:val="28"/>
            <w:szCs w:val="28"/>
          </w:rPr>
          <w:t>пунктами 5.1</w:t>
        </w:r>
      </w:hyperlink>
      <w:r w:rsidRPr="006D2318">
        <w:rPr>
          <w:rFonts w:ascii="Times New Roman" w:hAnsi="Times New Roman" w:cs="Times New Roman"/>
          <w:color w:val="000000" w:themeColor="text1"/>
          <w:sz w:val="28"/>
          <w:szCs w:val="28"/>
        </w:rPr>
        <w:t xml:space="preserve"> и </w:t>
      </w:r>
      <w:hyperlink w:anchor="P768" w:tooltip="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с даты получения соответствующей прет" w:history="1">
        <w:r w:rsidRPr="006D2318">
          <w:rPr>
            <w:rFonts w:ascii="Times New Roman" w:hAnsi="Times New Roman" w:cs="Times New Roman"/>
            <w:color w:val="000000" w:themeColor="text1"/>
            <w:sz w:val="28"/>
            <w:szCs w:val="28"/>
          </w:rPr>
          <w:t>5.2</w:t>
        </w:r>
      </w:hyperlink>
      <w:r w:rsidRPr="006D2318">
        <w:rPr>
          <w:rFonts w:ascii="Times New Roman" w:hAnsi="Times New Roman" w:cs="Times New Roman"/>
          <w:color w:val="000000" w:themeColor="text1"/>
          <w:sz w:val="28"/>
          <w:szCs w:val="28"/>
        </w:rPr>
        <w:t xml:space="preserve"> настоящего Договора.</w:t>
      </w:r>
    </w:p>
    <w:p w14:paraId="14857C94" w14:textId="0408C63B"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За ненадлежащее исполнение Стороной 1 обязательств, предусмотренных Договором, начисляется штраф в виде фиксированной суммы в размере 2,5 (две целые и пять десятых) процента платы за Договор, установленной п. 3.1. Договора.</w:t>
      </w:r>
    </w:p>
    <w:p w14:paraId="6008F99B" w14:textId="5FA96C9F"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lastRenderedPageBreak/>
        <w:t>Возмещение убытков и уплата неустойки за неисполнение обязательств не освобождает Стороны от исполнения обязательств по Договору.</w:t>
      </w:r>
    </w:p>
    <w:p w14:paraId="535C96DC"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br/>
      </w:r>
    </w:p>
    <w:p w14:paraId="221450D0" w14:textId="77777777" w:rsidR="00900C66" w:rsidRPr="006D2318" w:rsidRDefault="00900C66" w:rsidP="00900C66">
      <w:pPr>
        <w:pStyle w:val="ConsPlusNormal"/>
        <w:widowControl w:val="0"/>
        <w:numPr>
          <w:ilvl w:val="0"/>
          <w:numId w:val="14"/>
        </w:numPr>
        <w:adjustRightInd/>
        <w:spacing w:line="276" w:lineRule="auto"/>
        <w:ind w:firstLine="709"/>
        <w:contextualSpacing/>
        <w:jc w:val="center"/>
        <w:rPr>
          <w:rFonts w:ascii="Times New Roman" w:hAnsi="Times New Roman" w:cs="Times New Roman"/>
          <w:b/>
          <w:bCs/>
          <w:sz w:val="28"/>
          <w:szCs w:val="28"/>
        </w:rPr>
      </w:pPr>
      <w:r w:rsidRPr="006D2318">
        <w:rPr>
          <w:rFonts w:ascii="Times New Roman" w:hAnsi="Times New Roman" w:cs="Times New Roman"/>
          <w:b/>
          <w:bCs/>
          <w:sz w:val="28"/>
          <w:szCs w:val="28"/>
        </w:rPr>
        <w:t>Порядок изменения, прекращения и расторжения Договора</w:t>
      </w:r>
    </w:p>
    <w:p w14:paraId="006CFBB5" w14:textId="77777777" w:rsidR="00900C66" w:rsidRPr="006D2318" w:rsidRDefault="00900C66" w:rsidP="00900C66">
      <w:pPr>
        <w:pStyle w:val="ConsPlusNormal"/>
        <w:spacing w:line="276" w:lineRule="auto"/>
        <w:ind w:firstLine="709"/>
        <w:contextualSpacing/>
        <w:rPr>
          <w:rFonts w:ascii="Times New Roman" w:hAnsi="Times New Roman" w:cs="Times New Roman"/>
          <w:b/>
          <w:bCs/>
          <w:sz w:val="28"/>
          <w:szCs w:val="28"/>
        </w:rPr>
      </w:pPr>
    </w:p>
    <w:p w14:paraId="7000EE72"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Договор может быть расторгнут:</w:t>
      </w:r>
    </w:p>
    <w:p w14:paraId="6EC8853F" w14:textId="77777777" w:rsidR="00900C66" w:rsidRPr="006D2318" w:rsidRDefault="00900C66" w:rsidP="00900C66">
      <w:pPr>
        <w:pStyle w:val="ConsPlusNormal"/>
        <w:widowControl w:val="0"/>
        <w:numPr>
          <w:ilvl w:val="0"/>
          <w:numId w:val="17"/>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по соглашению Сторон;</w:t>
      </w:r>
    </w:p>
    <w:p w14:paraId="1DACB49B" w14:textId="77777777" w:rsidR="00900C66" w:rsidRPr="006D2318" w:rsidRDefault="00900C66" w:rsidP="00900C66">
      <w:pPr>
        <w:pStyle w:val="ConsPlusNormal"/>
        <w:widowControl w:val="0"/>
        <w:numPr>
          <w:ilvl w:val="0"/>
          <w:numId w:val="17"/>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в судебном порядке;</w:t>
      </w:r>
    </w:p>
    <w:p w14:paraId="05995563" w14:textId="77777777" w:rsidR="00900C66" w:rsidRPr="006D2318" w:rsidRDefault="00900C66" w:rsidP="00900C66">
      <w:pPr>
        <w:pStyle w:val="ConsPlusNormal"/>
        <w:widowControl w:val="0"/>
        <w:numPr>
          <w:ilvl w:val="0"/>
          <w:numId w:val="17"/>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w:t>
      </w:r>
      <w:bookmarkStart w:id="12" w:name="P780"/>
      <w:bookmarkEnd w:id="12"/>
    </w:p>
    <w:p w14:paraId="666D577B"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Настоящий Договор может быть расторгнут Стороной 1 в порядке одностороннего отказа от исполнения Договора в случаях:</w:t>
      </w:r>
    </w:p>
    <w:p w14:paraId="0BC20372" w14:textId="77777777" w:rsidR="00900C66" w:rsidRPr="006D2318" w:rsidRDefault="00900C66" w:rsidP="00900C66">
      <w:pPr>
        <w:pStyle w:val="ConsPlusNormal"/>
        <w:widowControl w:val="0"/>
        <w:numPr>
          <w:ilvl w:val="0"/>
          <w:numId w:val="17"/>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невнесения в установленный Договором срок платы по настоящему Договору, если просрочка платежа составляет </w:t>
      </w:r>
      <w:r>
        <w:rPr>
          <w:rFonts w:ascii="Times New Roman" w:hAnsi="Times New Roman" w:cs="Times New Roman"/>
          <w:sz w:val="28"/>
          <w:szCs w:val="28"/>
        </w:rPr>
        <w:t>более тридцати календарных дней;</w:t>
      </w:r>
    </w:p>
    <w:p w14:paraId="2D0AE643" w14:textId="77777777" w:rsidR="00900C66" w:rsidRPr="006D2318" w:rsidRDefault="00900C66" w:rsidP="00900C66">
      <w:pPr>
        <w:pStyle w:val="ConsPlusNormal"/>
        <w:widowControl w:val="0"/>
        <w:numPr>
          <w:ilvl w:val="0"/>
          <w:numId w:val="17"/>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неисполнения Стороной 2 обязательств, установленных </w:t>
      </w:r>
      <w:hyperlink w:anchor="P751" w:tooltip="4.3.1. 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 w:history="1">
        <w:proofErr w:type="spellStart"/>
        <w:r w:rsidRPr="006D2318">
          <w:rPr>
            <w:rFonts w:ascii="Times New Roman" w:hAnsi="Times New Roman" w:cs="Times New Roman"/>
            <w:color w:val="000000" w:themeColor="text1"/>
            <w:sz w:val="28"/>
            <w:szCs w:val="28"/>
          </w:rPr>
          <w:t>п</w:t>
        </w:r>
        <w:r>
          <w:rPr>
            <w:rFonts w:ascii="Times New Roman" w:hAnsi="Times New Roman" w:cs="Times New Roman"/>
            <w:color w:val="000000" w:themeColor="text1"/>
            <w:sz w:val="28"/>
            <w:szCs w:val="28"/>
          </w:rPr>
          <w:t>.</w:t>
        </w:r>
        <w:r w:rsidRPr="006D2318">
          <w:rPr>
            <w:rFonts w:ascii="Times New Roman" w:hAnsi="Times New Roman" w:cs="Times New Roman"/>
            <w:color w:val="000000" w:themeColor="text1"/>
            <w:sz w:val="28"/>
            <w:szCs w:val="28"/>
          </w:rPr>
          <w:t>п</w:t>
        </w:r>
        <w:proofErr w:type="spellEnd"/>
        <w:r w:rsidRPr="006D2318">
          <w:rPr>
            <w:rFonts w:ascii="Times New Roman" w:hAnsi="Times New Roman" w:cs="Times New Roman"/>
            <w:color w:val="000000" w:themeColor="text1"/>
            <w:sz w:val="28"/>
            <w:szCs w:val="28"/>
          </w:rPr>
          <w:t>. 4.3.1</w:t>
        </w:r>
      </w:hyperlink>
      <w:r w:rsidRPr="006D2318">
        <w:rPr>
          <w:rFonts w:ascii="Times New Roman" w:hAnsi="Times New Roman" w:cs="Times New Roman"/>
          <w:color w:val="000000" w:themeColor="text1"/>
          <w:sz w:val="28"/>
          <w:szCs w:val="28"/>
        </w:rPr>
        <w:t xml:space="preserve"> - </w:t>
      </w:r>
      <w:hyperlink w:anchor="P755" w:tooltip="4.3.5. Своевременно производить оплату в соответствии с условиями настоящего Договора." w:history="1">
        <w:r w:rsidRPr="006D2318">
          <w:rPr>
            <w:rFonts w:ascii="Times New Roman" w:hAnsi="Times New Roman" w:cs="Times New Roman"/>
            <w:color w:val="000000" w:themeColor="text1"/>
            <w:sz w:val="28"/>
            <w:szCs w:val="28"/>
          </w:rPr>
          <w:t>4.3.5</w:t>
        </w:r>
      </w:hyperlink>
      <w:r>
        <w:rPr>
          <w:rFonts w:ascii="Times New Roman" w:hAnsi="Times New Roman" w:cs="Times New Roman"/>
          <w:sz w:val="28"/>
          <w:szCs w:val="28"/>
        </w:rPr>
        <w:t xml:space="preserve"> настоящего Договора;</w:t>
      </w:r>
    </w:p>
    <w:p w14:paraId="16305483" w14:textId="77777777" w:rsidR="00900C66" w:rsidRPr="006D2318" w:rsidRDefault="00900C66" w:rsidP="00900C66">
      <w:pPr>
        <w:pStyle w:val="ConsPlusNormal"/>
        <w:widowControl w:val="0"/>
        <w:numPr>
          <w:ilvl w:val="0"/>
          <w:numId w:val="17"/>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в случае нахождения Стороны 2 в любой стадии процедуры банкротства</w:t>
      </w:r>
      <w:r>
        <w:rPr>
          <w:rFonts w:ascii="Times New Roman" w:hAnsi="Times New Roman" w:cs="Times New Roman"/>
          <w:sz w:val="28"/>
          <w:szCs w:val="28"/>
        </w:rPr>
        <w:t>;</w:t>
      </w:r>
    </w:p>
    <w:p w14:paraId="5726D398" w14:textId="77777777" w:rsidR="00900C66" w:rsidRPr="006D2318" w:rsidRDefault="00900C66" w:rsidP="00900C66">
      <w:pPr>
        <w:pStyle w:val="ConsPlusNormal"/>
        <w:widowControl w:val="0"/>
        <w:numPr>
          <w:ilvl w:val="0"/>
          <w:numId w:val="17"/>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в случае создания или возведения на земельном участке самовольной постройки;</w:t>
      </w:r>
    </w:p>
    <w:p w14:paraId="07905C4B" w14:textId="77777777" w:rsidR="00900C66" w:rsidRPr="006D2318" w:rsidRDefault="00900C66" w:rsidP="00900C66">
      <w:pPr>
        <w:pStyle w:val="ConsPlusNormal"/>
        <w:widowControl w:val="0"/>
        <w:numPr>
          <w:ilvl w:val="0"/>
          <w:numId w:val="17"/>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в иных случаях, установленных действующим законодательством Российской Федерации и законодательством Московской области</w:t>
      </w:r>
      <w:r>
        <w:rPr>
          <w:rFonts w:ascii="Times New Roman" w:hAnsi="Times New Roman" w:cs="Times New Roman"/>
          <w:sz w:val="28"/>
          <w:szCs w:val="28"/>
        </w:rPr>
        <w:t>.</w:t>
      </w:r>
    </w:p>
    <w:p w14:paraId="48315634"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w:t>
      </w:r>
      <w:r>
        <w:rPr>
          <w:rFonts w:ascii="Times New Roman" w:hAnsi="Times New Roman" w:cs="Times New Roman"/>
          <w:sz w:val="28"/>
          <w:szCs w:val="28"/>
        </w:rPr>
        <w:br/>
      </w:r>
      <w:r w:rsidRPr="006D2318">
        <w:rPr>
          <w:rFonts w:ascii="Times New Roman" w:hAnsi="Times New Roman" w:cs="Times New Roman"/>
          <w:sz w:val="28"/>
          <w:szCs w:val="28"/>
        </w:rPr>
        <w:t>с подтверждением получения отправления Стороной 2,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1 подтверждения о его вручении Стороне 2.</w:t>
      </w:r>
    </w:p>
    <w:p w14:paraId="27C4E222"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  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w:t>
      </w:r>
      <w:r w:rsidRPr="006D2318">
        <w:rPr>
          <w:rFonts w:ascii="Times New Roman" w:hAnsi="Times New Roman" w:cs="Times New Roman"/>
          <w:sz w:val="28"/>
          <w:szCs w:val="28"/>
        </w:rPr>
        <w:lastRenderedPageBreak/>
        <w:t>дата получения Стороной 1 информации об отсутствии Стороны 2 по ее адресу места нахождения.</w:t>
      </w:r>
    </w:p>
    <w:p w14:paraId="4723F2A4"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  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информационно-телекоммуникационной сети Интернет Стороны 1.</w:t>
      </w:r>
    </w:p>
    <w:p w14:paraId="49205193" w14:textId="2DE3AABF"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  Решение Стороны 1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Стороной 1 Стороны 2 об одностороннем отказе от исполнения Договора.</w:t>
      </w:r>
    </w:p>
    <w:p w14:paraId="77E63FA1"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Расторжение Договора по соглашению Сторон производится путем подписания соответствующего соглашения о расторжении.</w:t>
      </w:r>
    </w:p>
    <w:p w14:paraId="5723EB6A" w14:textId="121A3EE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В случае досрочного расторжения настоящего Договора на основании </w:t>
      </w:r>
      <w:r>
        <w:rPr>
          <w:rFonts w:ascii="Times New Roman" w:hAnsi="Times New Roman" w:cs="Times New Roman"/>
          <w:sz w:val="28"/>
          <w:szCs w:val="28"/>
        </w:rPr>
        <w:br/>
      </w:r>
      <w:hyperlink w:anchor="P780" w:tooltip="6.2. Настоящий Договор может быть расторгнут Стороной 1 в порядке одностороннего отказа от исполнения Договора в случаях:" w:history="1">
        <w:r w:rsidRPr="006D2318">
          <w:rPr>
            <w:rFonts w:ascii="Times New Roman" w:hAnsi="Times New Roman" w:cs="Times New Roman"/>
            <w:color w:val="000000" w:themeColor="text1"/>
            <w:sz w:val="28"/>
            <w:szCs w:val="28"/>
          </w:rPr>
          <w:t>п. 6.2</w:t>
        </w:r>
      </w:hyperlink>
      <w:r w:rsidRPr="006D2318">
        <w:rPr>
          <w:rFonts w:ascii="Times New Roman" w:hAnsi="Times New Roman" w:cs="Times New Roman"/>
          <w:color w:val="000000" w:themeColor="text1"/>
          <w:sz w:val="28"/>
          <w:szCs w:val="28"/>
        </w:rPr>
        <w:t xml:space="preserve"> нас</w:t>
      </w:r>
      <w:r w:rsidRPr="006D2318">
        <w:rPr>
          <w:rFonts w:ascii="Times New Roman" w:hAnsi="Times New Roman" w:cs="Times New Roman"/>
          <w:sz w:val="28"/>
          <w:szCs w:val="28"/>
        </w:rPr>
        <w:t>тоящего Договора денежные средства, оплаченные Стороной 2, возврату не подлежат.</w:t>
      </w:r>
    </w:p>
    <w:p w14:paraId="180B18F4"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7CC8FB24" w14:textId="77777777" w:rsidR="00900C66" w:rsidRPr="006D2318" w:rsidRDefault="00900C66" w:rsidP="00900C66">
      <w:pPr>
        <w:pStyle w:val="ConsPlusNormal"/>
        <w:widowControl w:val="0"/>
        <w:numPr>
          <w:ilvl w:val="0"/>
          <w:numId w:val="14"/>
        </w:numPr>
        <w:adjustRightInd/>
        <w:spacing w:line="276" w:lineRule="auto"/>
        <w:ind w:firstLine="709"/>
        <w:contextualSpacing/>
        <w:jc w:val="center"/>
        <w:rPr>
          <w:rFonts w:ascii="Times New Roman" w:hAnsi="Times New Roman" w:cs="Times New Roman"/>
          <w:b/>
          <w:bCs/>
          <w:sz w:val="28"/>
          <w:szCs w:val="28"/>
        </w:rPr>
      </w:pPr>
      <w:r w:rsidRPr="006D2318">
        <w:rPr>
          <w:rFonts w:ascii="Times New Roman" w:hAnsi="Times New Roman" w:cs="Times New Roman"/>
          <w:b/>
          <w:bCs/>
          <w:sz w:val="28"/>
          <w:szCs w:val="28"/>
        </w:rPr>
        <w:t>Порядок разрешения споров</w:t>
      </w:r>
    </w:p>
    <w:p w14:paraId="45577E40" w14:textId="77777777" w:rsidR="00900C66" w:rsidRPr="006D2318" w:rsidRDefault="00900C66" w:rsidP="00900C66">
      <w:pPr>
        <w:pStyle w:val="ConsPlusNormal"/>
        <w:spacing w:line="276" w:lineRule="auto"/>
        <w:ind w:firstLine="709"/>
        <w:contextualSpacing/>
        <w:rPr>
          <w:rFonts w:ascii="Times New Roman" w:hAnsi="Times New Roman" w:cs="Times New Roman"/>
          <w:sz w:val="28"/>
          <w:szCs w:val="28"/>
        </w:rPr>
      </w:pPr>
    </w:p>
    <w:p w14:paraId="489345ED" w14:textId="5B599C5A"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54EE656B"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Все достигнутые договоренности Стороны оформляют в виде дополнительных соглашений, подписанных Сторонами и скрепленных печатями (при наличии).</w:t>
      </w:r>
    </w:p>
    <w:p w14:paraId="58B5AF48"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До передачи спора на разрешение суда Стороны принимают меры к его урегулированию в претензионном порядке.</w:t>
      </w:r>
    </w:p>
    <w:p w14:paraId="4D124F32" w14:textId="17D00A1B"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52751C89"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Если претензионные требования подлежат денежной оценке, в претензии указывается </w:t>
      </w:r>
      <w:proofErr w:type="spellStart"/>
      <w:r w:rsidRPr="006D2318">
        <w:rPr>
          <w:rFonts w:ascii="Times New Roman" w:hAnsi="Times New Roman" w:cs="Times New Roman"/>
          <w:sz w:val="28"/>
          <w:szCs w:val="28"/>
        </w:rPr>
        <w:t>истребуемая</w:t>
      </w:r>
      <w:proofErr w:type="spellEnd"/>
      <w:r w:rsidRPr="006D2318">
        <w:rPr>
          <w:rFonts w:ascii="Times New Roman" w:hAnsi="Times New Roman" w:cs="Times New Roman"/>
          <w:sz w:val="28"/>
          <w:szCs w:val="28"/>
        </w:rPr>
        <w:t xml:space="preserve"> сумма и ее полный и обоснованный расчет.</w:t>
      </w:r>
    </w:p>
    <w:p w14:paraId="71D498C5"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В подтверждение заявленных требований к претензии должны быть </w:t>
      </w:r>
      <w:r w:rsidRPr="006D2318">
        <w:rPr>
          <w:rFonts w:ascii="Times New Roman" w:hAnsi="Times New Roman" w:cs="Times New Roman"/>
          <w:sz w:val="28"/>
          <w:szCs w:val="28"/>
        </w:rPr>
        <w:lastRenderedPageBreak/>
        <w:t>приложены необходимые документы либо выписки из них.</w:t>
      </w:r>
    </w:p>
    <w:p w14:paraId="03F5B814"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04A38A25"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В случае невыполнения Сторонами своих обязательств и </w:t>
      </w:r>
      <w:proofErr w:type="spellStart"/>
      <w:r w:rsidRPr="006D2318">
        <w:rPr>
          <w:rFonts w:ascii="Times New Roman" w:hAnsi="Times New Roman" w:cs="Times New Roman"/>
          <w:sz w:val="28"/>
          <w:szCs w:val="28"/>
        </w:rPr>
        <w:t>недостижения</w:t>
      </w:r>
      <w:proofErr w:type="spellEnd"/>
      <w:r w:rsidRPr="006D2318">
        <w:rPr>
          <w:rFonts w:ascii="Times New Roman" w:hAnsi="Times New Roman" w:cs="Times New Roman"/>
          <w:sz w:val="28"/>
          <w:szCs w:val="28"/>
        </w:rPr>
        <w:t xml:space="preserve"> взаимного согласия споры по настоящему Договору разрешаются в Арбитражном суде Московской области.</w:t>
      </w:r>
    </w:p>
    <w:p w14:paraId="10F76DBC"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7F3972ED" w14:textId="77777777" w:rsidR="00900C66" w:rsidRPr="006D2318" w:rsidRDefault="00900C66" w:rsidP="00900C66">
      <w:pPr>
        <w:pStyle w:val="ConsPlusNormal"/>
        <w:widowControl w:val="0"/>
        <w:numPr>
          <w:ilvl w:val="0"/>
          <w:numId w:val="14"/>
        </w:numPr>
        <w:adjustRightInd/>
        <w:spacing w:line="276" w:lineRule="auto"/>
        <w:ind w:firstLine="709"/>
        <w:contextualSpacing/>
        <w:jc w:val="center"/>
        <w:rPr>
          <w:rFonts w:ascii="Times New Roman" w:hAnsi="Times New Roman" w:cs="Times New Roman"/>
          <w:b/>
          <w:bCs/>
          <w:sz w:val="28"/>
          <w:szCs w:val="28"/>
        </w:rPr>
      </w:pPr>
      <w:r w:rsidRPr="006D2318">
        <w:rPr>
          <w:rFonts w:ascii="Times New Roman" w:hAnsi="Times New Roman" w:cs="Times New Roman"/>
          <w:b/>
          <w:bCs/>
          <w:sz w:val="28"/>
          <w:szCs w:val="28"/>
        </w:rPr>
        <w:t>Форс-мажорные обстоятельства</w:t>
      </w:r>
    </w:p>
    <w:p w14:paraId="59FADFB0" w14:textId="77777777" w:rsidR="00900C66" w:rsidRPr="006D2318" w:rsidRDefault="00900C66" w:rsidP="00900C66">
      <w:pPr>
        <w:pStyle w:val="ConsPlusNormal"/>
        <w:spacing w:line="276" w:lineRule="auto"/>
        <w:ind w:firstLine="709"/>
        <w:contextualSpacing/>
        <w:rPr>
          <w:rFonts w:ascii="Times New Roman" w:hAnsi="Times New Roman" w:cs="Times New Roman"/>
          <w:sz w:val="28"/>
          <w:szCs w:val="28"/>
        </w:rPr>
      </w:pPr>
    </w:p>
    <w:p w14:paraId="08644ADE"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bookmarkStart w:id="13" w:name="P804"/>
      <w:bookmarkEnd w:id="13"/>
    </w:p>
    <w:p w14:paraId="0A98D7A8"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14:paraId="27ADC99C" w14:textId="0D8F673A" w:rsidR="00900C66" w:rsidRPr="00B7038E" w:rsidRDefault="00900C66" w:rsidP="00B7038E">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Невыполнение условий </w:t>
      </w:r>
      <w:hyperlink w:anchor="P804" w:tooltip="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 w:history="1">
        <w:r w:rsidRPr="006D2318">
          <w:rPr>
            <w:rFonts w:ascii="Times New Roman" w:hAnsi="Times New Roman" w:cs="Times New Roman"/>
            <w:color w:val="000000" w:themeColor="text1"/>
            <w:sz w:val="28"/>
            <w:szCs w:val="28"/>
          </w:rPr>
          <w:t>пункта 8.2</w:t>
        </w:r>
      </w:hyperlink>
      <w:r w:rsidRPr="006D2318">
        <w:rPr>
          <w:rFonts w:ascii="Times New Roman" w:hAnsi="Times New Roman" w:cs="Times New Roman"/>
          <w:color w:val="000000" w:themeColor="text1"/>
          <w:sz w:val="28"/>
          <w:szCs w:val="28"/>
        </w:rPr>
        <w:t xml:space="preserve"> Дог</w:t>
      </w:r>
      <w:r w:rsidRPr="006D2318">
        <w:rPr>
          <w:rFonts w:ascii="Times New Roman" w:hAnsi="Times New Roman" w:cs="Times New Roman"/>
          <w:sz w:val="28"/>
          <w:szCs w:val="28"/>
        </w:rPr>
        <w:t xml:space="preserve">овора лишает Сторону права ссылаться на форс-мажорные обстоятельства при невыполнении обязательств </w:t>
      </w:r>
      <w:r w:rsidRPr="00B7038E">
        <w:rPr>
          <w:rFonts w:ascii="Times New Roman" w:hAnsi="Times New Roman" w:cs="Times New Roman"/>
          <w:sz w:val="28"/>
          <w:szCs w:val="28"/>
        </w:rPr>
        <w:t>по настоящему Договору.</w:t>
      </w:r>
    </w:p>
    <w:p w14:paraId="511C2788"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40257FA5" w14:textId="77777777" w:rsidR="00900C66" w:rsidRPr="006D2318" w:rsidRDefault="00900C66" w:rsidP="00900C66">
      <w:pPr>
        <w:pStyle w:val="ConsPlusNormal"/>
        <w:widowControl w:val="0"/>
        <w:numPr>
          <w:ilvl w:val="0"/>
          <w:numId w:val="14"/>
        </w:numPr>
        <w:adjustRightInd/>
        <w:spacing w:line="276" w:lineRule="auto"/>
        <w:ind w:firstLine="709"/>
        <w:contextualSpacing/>
        <w:jc w:val="center"/>
        <w:rPr>
          <w:rFonts w:ascii="Times New Roman" w:hAnsi="Times New Roman" w:cs="Times New Roman"/>
          <w:b/>
          <w:bCs/>
          <w:sz w:val="28"/>
          <w:szCs w:val="28"/>
        </w:rPr>
      </w:pPr>
      <w:r w:rsidRPr="006D2318">
        <w:rPr>
          <w:rFonts w:ascii="Times New Roman" w:hAnsi="Times New Roman" w:cs="Times New Roman"/>
          <w:b/>
          <w:bCs/>
          <w:sz w:val="28"/>
          <w:szCs w:val="28"/>
        </w:rPr>
        <w:t>Прочие условия</w:t>
      </w:r>
    </w:p>
    <w:p w14:paraId="799EC4B7"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5AED9046"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14:paraId="66C4A791"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Настоящий Договор составлен в двух экземплярах, имею</w:t>
      </w:r>
      <w:r>
        <w:rPr>
          <w:rFonts w:ascii="Times New Roman" w:hAnsi="Times New Roman" w:cs="Times New Roman"/>
          <w:sz w:val="28"/>
          <w:szCs w:val="28"/>
        </w:rPr>
        <w:t xml:space="preserve">щих равную юридическую силу, </w:t>
      </w:r>
      <w:r w:rsidRPr="006D2318">
        <w:rPr>
          <w:rFonts w:ascii="Times New Roman" w:hAnsi="Times New Roman" w:cs="Times New Roman"/>
          <w:sz w:val="28"/>
          <w:szCs w:val="28"/>
        </w:rPr>
        <w:t>по одному экземпляру для каждой Стороны.</w:t>
      </w:r>
    </w:p>
    <w:p w14:paraId="215D5339" w14:textId="77777777" w:rsidR="00900C66"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Неотъемлемой частью настоящего Договора являются «Характеристики размещения нестационарного торгового объекта».</w:t>
      </w:r>
    </w:p>
    <w:p w14:paraId="144E7A9E" w14:textId="77777777" w:rsidR="00900C66" w:rsidRPr="00CE60A7" w:rsidRDefault="00900C66" w:rsidP="00900C66">
      <w:pPr>
        <w:pStyle w:val="ConsPlusNormal"/>
        <w:spacing w:line="276" w:lineRule="auto"/>
        <w:ind w:left="709"/>
        <w:contextualSpacing/>
        <w:jc w:val="both"/>
        <w:rPr>
          <w:rFonts w:ascii="Times New Roman" w:hAnsi="Times New Roman" w:cs="Times New Roman"/>
          <w:sz w:val="28"/>
          <w:szCs w:val="28"/>
        </w:rPr>
      </w:pPr>
    </w:p>
    <w:p w14:paraId="21C2A8C3" w14:textId="77777777" w:rsidR="00900C66" w:rsidRDefault="00900C66" w:rsidP="00900C66">
      <w:pPr>
        <w:pStyle w:val="ConsPlusNormal"/>
        <w:widowControl w:val="0"/>
        <w:numPr>
          <w:ilvl w:val="0"/>
          <w:numId w:val="14"/>
        </w:numPr>
        <w:adjustRightInd/>
        <w:spacing w:line="276" w:lineRule="auto"/>
        <w:ind w:firstLine="709"/>
        <w:contextualSpacing/>
        <w:jc w:val="center"/>
        <w:rPr>
          <w:rFonts w:ascii="Times New Roman" w:hAnsi="Times New Roman" w:cs="Times New Roman"/>
          <w:b/>
          <w:bCs/>
          <w:sz w:val="28"/>
          <w:szCs w:val="28"/>
        </w:rPr>
      </w:pPr>
      <w:r w:rsidRPr="006D2318">
        <w:rPr>
          <w:rFonts w:ascii="Times New Roman" w:hAnsi="Times New Roman" w:cs="Times New Roman"/>
          <w:b/>
          <w:bCs/>
          <w:sz w:val="28"/>
          <w:szCs w:val="28"/>
        </w:rPr>
        <w:t>Адреса, банковские реквизиты и подписи Сторон</w:t>
      </w:r>
    </w:p>
    <w:p w14:paraId="43D0FE82" w14:textId="77777777" w:rsidR="00900C66" w:rsidRDefault="00900C66" w:rsidP="00900C66">
      <w:pPr>
        <w:pStyle w:val="ConsPlusNormal"/>
        <w:spacing w:line="276" w:lineRule="auto"/>
        <w:contextualSpacing/>
        <w:jc w:val="center"/>
        <w:rPr>
          <w:rFonts w:ascii="Times New Roman" w:hAnsi="Times New Roman" w:cs="Times New Roman"/>
          <w:b/>
          <w:bCs/>
          <w:sz w:val="28"/>
          <w:szCs w:val="28"/>
        </w:rPr>
      </w:pPr>
    </w:p>
    <w:p w14:paraId="43C08782" w14:textId="77777777" w:rsidR="00900C66" w:rsidRDefault="00900C66" w:rsidP="00900C66">
      <w:pPr>
        <w:pStyle w:val="ConsPlusNormal"/>
        <w:spacing w:line="276" w:lineRule="auto"/>
        <w:contextualSpacing/>
        <w:jc w:val="center"/>
        <w:rPr>
          <w:rFonts w:ascii="Times New Roman" w:hAnsi="Times New Roman" w:cs="Times New Roman"/>
          <w:b/>
          <w:bCs/>
          <w:sz w:val="28"/>
          <w:szCs w:val="28"/>
        </w:rPr>
      </w:pPr>
    </w:p>
    <w:p w14:paraId="4C1B6E9A" w14:textId="77777777" w:rsidR="00900C66" w:rsidRPr="00CE60A7" w:rsidRDefault="00900C66" w:rsidP="00900C66">
      <w:pPr>
        <w:pStyle w:val="ConsPlusNormal"/>
        <w:spacing w:line="276" w:lineRule="auto"/>
        <w:contextualSpacing/>
        <w:jc w:val="center"/>
        <w:rPr>
          <w:rFonts w:ascii="Times New Roman" w:hAnsi="Times New Roman" w:cs="Times New Roman"/>
          <w:b/>
          <w:bCs/>
          <w:sz w:val="28"/>
          <w:szCs w:val="28"/>
        </w:rPr>
      </w:pPr>
    </w:p>
    <w:p w14:paraId="536EE4C2" w14:textId="464B3600" w:rsidR="00900C66" w:rsidRDefault="00900C66" w:rsidP="00900C66">
      <w:pPr>
        <w:pStyle w:val="ConsPlusNonformat"/>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Сторона 1</w:t>
      </w:r>
      <w:r w:rsidRPr="006D2318">
        <w:rPr>
          <w:rFonts w:ascii="Times New Roman" w:hAnsi="Times New Roman" w:cs="Times New Roman"/>
          <w:sz w:val="28"/>
          <w:szCs w:val="28"/>
        </w:rPr>
        <w:t xml:space="preserve">                      </w:t>
      </w:r>
      <w:r w:rsidR="00F510F7">
        <w:rPr>
          <w:rFonts w:ascii="Times New Roman" w:hAnsi="Times New Roman" w:cs="Times New Roman"/>
          <w:sz w:val="28"/>
          <w:szCs w:val="28"/>
        </w:rPr>
        <w:t xml:space="preserve">                      </w:t>
      </w:r>
      <w:r w:rsidRPr="006D2318">
        <w:rPr>
          <w:rFonts w:ascii="Times New Roman" w:hAnsi="Times New Roman" w:cs="Times New Roman"/>
          <w:sz w:val="28"/>
          <w:szCs w:val="28"/>
        </w:rPr>
        <w:t xml:space="preserve">                                        Сторона 2</w:t>
      </w:r>
    </w:p>
    <w:p w14:paraId="604AC602" w14:textId="77777777" w:rsidR="00900C66" w:rsidRPr="006D2318" w:rsidRDefault="00900C66" w:rsidP="00900C66">
      <w:pPr>
        <w:spacing w:line="276" w:lineRule="auto"/>
        <w:ind w:firstLine="709"/>
        <w:contextualSpacing/>
        <w:jc w:val="both"/>
        <w:rPr>
          <w:szCs w:val="28"/>
        </w:rPr>
      </w:pPr>
    </w:p>
    <w:p w14:paraId="2F9B2B45" w14:textId="77777777" w:rsidR="00900C66" w:rsidRPr="006D2318" w:rsidRDefault="00900C66" w:rsidP="00900C66">
      <w:pPr>
        <w:pStyle w:val="ConsPlusNonformat"/>
        <w:spacing w:line="276" w:lineRule="auto"/>
        <w:ind w:firstLine="709"/>
        <w:contextualSpacing/>
        <w:jc w:val="both"/>
        <w:rPr>
          <w:rFonts w:ascii="Times New Roman" w:hAnsi="Times New Roman" w:cs="Times New Roman"/>
          <w:sz w:val="28"/>
          <w:szCs w:val="28"/>
        </w:rPr>
      </w:pPr>
    </w:p>
    <w:p w14:paraId="6ED7C929" w14:textId="77777777" w:rsidR="00900C66" w:rsidRPr="006D2318" w:rsidRDefault="00900C66" w:rsidP="00900C66">
      <w:pPr>
        <w:spacing w:line="276" w:lineRule="auto"/>
        <w:ind w:firstLine="709"/>
        <w:rPr>
          <w:szCs w:val="28"/>
        </w:rPr>
      </w:pPr>
      <w:r w:rsidRPr="006D2318">
        <w:rPr>
          <w:szCs w:val="28"/>
        </w:rPr>
        <w:br w:type="page"/>
      </w:r>
    </w:p>
    <w:tbl>
      <w:tblPr>
        <w:tblStyle w:val="af2"/>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2778"/>
        <w:gridCol w:w="3772"/>
      </w:tblGrid>
      <w:tr w:rsidR="00900C66" w14:paraId="0A2F7BAE" w14:textId="77777777" w:rsidTr="00F510F7">
        <w:tc>
          <w:tcPr>
            <w:tcW w:w="3231" w:type="dxa"/>
          </w:tcPr>
          <w:p w14:paraId="674D1497" w14:textId="77777777" w:rsidR="00900C66" w:rsidRDefault="00900C66" w:rsidP="00900C66">
            <w:pPr>
              <w:pStyle w:val="ConsPlusNormal"/>
              <w:spacing w:line="276" w:lineRule="auto"/>
              <w:jc w:val="both"/>
              <w:rPr>
                <w:rFonts w:ascii="Times New Roman" w:hAnsi="Times New Roman" w:cs="Times New Roman"/>
                <w:sz w:val="28"/>
                <w:szCs w:val="28"/>
              </w:rPr>
            </w:pPr>
          </w:p>
        </w:tc>
        <w:tc>
          <w:tcPr>
            <w:tcW w:w="2778" w:type="dxa"/>
          </w:tcPr>
          <w:p w14:paraId="131BD7E0" w14:textId="77777777" w:rsidR="00900C66" w:rsidRPr="0041270D" w:rsidRDefault="00900C66" w:rsidP="00900C66">
            <w:pPr>
              <w:pStyle w:val="ConsPlusNormal"/>
              <w:spacing w:line="276" w:lineRule="auto"/>
              <w:outlineLvl w:val="3"/>
              <w:rPr>
                <w:rFonts w:ascii="Times New Roman" w:hAnsi="Times New Roman" w:cs="Times New Roman"/>
              </w:rPr>
            </w:pPr>
          </w:p>
        </w:tc>
        <w:tc>
          <w:tcPr>
            <w:tcW w:w="3772" w:type="dxa"/>
          </w:tcPr>
          <w:p w14:paraId="2E3558E2" w14:textId="77777777" w:rsidR="00900C66" w:rsidRPr="00F510F7" w:rsidRDefault="00900C66" w:rsidP="00B7038E">
            <w:pPr>
              <w:pStyle w:val="ConsPlusNormal"/>
              <w:spacing w:line="276" w:lineRule="auto"/>
              <w:ind w:firstLine="0"/>
              <w:jc w:val="right"/>
              <w:outlineLvl w:val="3"/>
              <w:rPr>
                <w:rFonts w:ascii="Times New Roman" w:hAnsi="Times New Roman" w:cs="Times New Roman"/>
                <w:sz w:val="20"/>
                <w:szCs w:val="20"/>
              </w:rPr>
            </w:pPr>
            <w:r w:rsidRPr="00F510F7">
              <w:rPr>
                <w:rFonts w:ascii="Times New Roman" w:hAnsi="Times New Roman" w:cs="Times New Roman"/>
                <w:sz w:val="20"/>
                <w:szCs w:val="20"/>
              </w:rPr>
              <w:t>Приложение</w:t>
            </w:r>
          </w:p>
          <w:p w14:paraId="4F9FABE5" w14:textId="77777777" w:rsidR="00900C66" w:rsidRPr="00F510F7" w:rsidRDefault="00900C66" w:rsidP="00B7038E">
            <w:pPr>
              <w:pStyle w:val="ConsPlusNormal"/>
              <w:spacing w:line="276" w:lineRule="auto"/>
              <w:ind w:firstLine="0"/>
              <w:jc w:val="right"/>
              <w:rPr>
                <w:rFonts w:ascii="Times New Roman" w:hAnsi="Times New Roman" w:cs="Times New Roman"/>
                <w:sz w:val="20"/>
                <w:szCs w:val="20"/>
              </w:rPr>
            </w:pPr>
            <w:r w:rsidRPr="00F510F7">
              <w:rPr>
                <w:rFonts w:ascii="Times New Roman" w:hAnsi="Times New Roman" w:cs="Times New Roman"/>
                <w:sz w:val="20"/>
                <w:szCs w:val="20"/>
              </w:rPr>
              <w:t>к договору на размещение</w:t>
            </w:r>
          </w:p>
          <w:p w14:paraId="078CAA24" w14:textId="5595C81C" w:rsidR="00F510F7" w:rsidRPr="00F510F7" w:rsidRDefault="00F510F7" w:rsidP="00B7038E">
            <w:pPr>
              <w:pStyle w:val="ConsPlusNormal"/>
              <w:spacing w:line="276" w:lineRule="auto"/>
              <w:ind w:firstLine="0"/>
              <w:jc w:val="right"/>
              <w:rPr>
                <w:rFonts w:ascii="Times New Roman" w:hAnsi="Times New Roman" w:cs="Times New Roman"/>
                <w:sz w:val="20"/>
                <w:szCs w:val="20"/>
              </w:rPr>
            </w:pPr>
            <w:r w:rsidRPr="00F510F7">
              <w:rPr>
                <w:rFonts w:ascii="Times New Roman" w:hAnsi="Times New Roman" w:cs="Times New Roman"/>
                <w:sz w:val="20"/>
                <w:szCs w:val="20"/>
              </w:rPr>
              <w:t xml:space="preserve">нестационарного торгового </w:t>
            </w:r>
            <w:r w:rsidR="00900C66" w:rsidRPr="00F510F7">
              <w:rPr>
                <w:rFonts w:ascii="Times New Roman" w:hAnsi="Times New Roman" w:cs="Times New Roman"/>
                <w:sz w:val="20"/>
                <w:szCs w:val="20"/>
              </w:rPr>
              <w:t>объекта от «____»</w:t>
            </w:r>
            <w:r w:rsidRPr="00F510F7">
              <w:rPr>
                <w:rFonts w:ascii="Times New Roman" w:hAnsi="Times New Roman" w:cs="Times New Roman"/>
                <w:sz w:val="20"/>
                <w:szCs w:val="20"/>
              </w:rPr>
              <w:t xml:space="preserve"> _____</w:t>
            </w:r>
            <w:r w:rsidR="00900C66" w:rsidRPr="00F510F7">
              <w:rPr>
                <w:rFonts w:ascii="Times New Roman" w:hAnsi="Times New Roman" w:cs="Times New Roman"/>
                <w:sz w:val="20"/>
                <w:szCs w:val="20"/>
              </w:rPr>
              <w:t xml:space="preserve"> 202__</w:t>
            </w:r>
            <w:r w:rsidRPr="00F510F7">
              <w:rPr>
                <w:rFonts w:ascii="Times New Roman" w:hAnsi="Times New Roman" w:cs="Times New Roman"/>
                <w:sz w:val="20"/>
                <w:szCs w:val="20"/>
              </w:rPr>
              <w:t>__</w:t>
            </w:r>
            <w:r w:rsidR="00900C66" w:rsidRPr="00F510F7">
              <w:rPr>
                <w:rFonts w:ascii="Times New Roman" w:hAnsi="Times New Roman" w:cs="Times New Roman"/>
                <w:sz w:val="20"/>
                <w:szCs w:val="20"/>
              </w:rPr>
              <w:t xml:space="preserve"> </w:t>
            </w:r>
            <w:r w:rsidRPr="00F510F7">
              <w:rPr>
                <w:rFonts w:ascii="Times New Roman" w:hAnsi="Times New Roman" w:cs="Times New Roman"/>
                <w:sz w:val="20"/>
                <w:szCs w:val="20"/>
              </w:rPr>
              <w:t xml:space="preserve">  </w:t>
            </w:r>
          </w:p>
          <w:p w14:paraId="760F47FF" w14:textId="054A6CDB" w:rsidR="00900C66" w:rsidRPr="00F510F7" w:rsidRDefault="00900C66" w:rsidP="00B7038E">
            <w:pPr>
              <w:pStyle w:val="ConsPlusNormal"/>
              <w:spacing w:line="276" w:lineRule="auto"/>
              <w:ind w:firstLine="0"/>
              <w:jc w:val="right"/>
              <w:rPr>
                <w:rFonts w:ascii="Times New Roman" w:hAnsi="Times New Roman" w:cs="Times New Roman"/>
                <w:sz w:val="20"/>
                <w:szCs w:val="20"/>
              </w:rPr>
            </w:pPr>
            <w:r w:rsidRPr="00F510F7">
              <w:rPr>
                <w:rFonts w:ascii="Times New Roman" w:hAnsi="Times New Roman" w:cs="Times New Roman"/>
                <w:sz w:val="20"/>
                <w:szCs w:val="20"/>
              </w:rPr>
              <w:t>№ _______</w:t>
            </w:r>
          </w:p>
          <w:p w14:paraId="434A085C" w14:textId="77777777" w:rsidR="00900C66" w:rsidRDefault="00900C66" w:rsidP="00F510F7">
            <w:pPr>
              <w:pStyle w:val="ConsPlusNormal"/>
              <w:spacing w:line="276" w:lineRule="auto"/>
              <w:ind w:firstLine="0"/>
              <w:rPr>
                <w:rFonts w:ascii="Times New Roman" w:hAnsi="Times New Roman" w:cs="Times New Roman"/>
                <w:sz w:val="28"/>
                <w:szCs w:val="28"/>
              </w:rPr>
            </w:pPr>
          </w:p>
        </w:tc>
      </w:tr>
      <w:tr w:rsidR="00F510F7" w14:paraId="38355021" w14:textId="77777777" w:rsidTr="00F510F7">
        <w:tc>
          <w:tcPr>
            <w:tcW w:w="3231" w:type="dxa"/>
          </w:tcPr>
          <w:p w14:paraId="0337648A" w14:textId="77777777" w:rsidR="00F510F7" w:rsidRDefault="00F510F7" w:rsidP="00900C66">
            <w:pPr>
              <w:pStyle w:val="ConsPlusNormal"/>
              <w:spacing w:line="276" w:lineRule="auto"/>
              <w:jc w:val="both"/>
              <w:rPr>
                <w:rFonts w:ascii="Times New Roman" w:hAnsi="Times New Roman" w:cs="Times New Roman"/>
                <w:sz w:val="28"/>
                <w:szCs w:val="28"/>
              </w:rPr>
            </w:pPr>
          </w:p>
        </w:tc>
        <w:tc>
          <w:tcPr>
            <w:tcW w:w="2778" w:type="dxa"/>
          </w:tcPr>
          <w:p w14:paraId="7F18C018" w14:textId="77777777" w:rsidR="00F510F7" w:rsidRPr="0041270D" w:rsidRDefault="00F510F7" w:rsidP="00900C66">
            <w:pPr>
              <w:pStyle w:val="ConsPlusNormal"/>
              <w:spacing w:line="276" w:lineRule="auto"/>
              <w:outlineLvl w:val="3"/>
              <w:rPr>
                <w:rFonts w:ascii="Times New Roman" w:hAnsi="Times New Roman" w:cs="Times New Roman"/>
              </w:rPr>
            </w:pPr>
          </w:p>
        </w:tc>
        <w:tc>
          <w:tcPr>
            <w:tcW w:w="3772" w:type="dxa"/>
          </w:tcPr>
          <w:p w14:paraId="738E613D" w14:textId="77777777" w:rsidR="00F510F7" w:rsidRPr="0041270D" w:rsidRDefault="00F510F7" w:rsidP="00F510F7">
            <w:pPr>
              <w:pStyle w:val="ConsPlusNormal"/>
              <w:spacing w:line="276" w:lineRule="auto"/>
              <w:ind w:firstLine="0"/>
              <w:outlineLvl w:val="3"/>
              <w:rPr>
                <w:rFonts w:ascii="Times New Roman" w:hAnsi="Times New Roman" w:cs="Times New Roman"/>
              </w:rPr>
            </w:pPr>
          </w:p>
        </w:tc>
      </w:tr>
    </w:tbl>
    <w:p w14:paraId="5AA875E9" w14:textId="3A67CCC5" w:rsidR="00900C66" w:rsidRDefault="00900C66" w:rsidP="00900C66">
      <w:pPr>
        <w:pStyle w:val="ConsPlusNormal"/>
        <w:spacing w:line="276" w:lineRule="auto"/>
        <w:rPr>
          <w:rFonts w:ascii="Times New Roman" w:hAnsi="Times New Roman" w:cs="Times New Roman"/>
          <w:sz w:val="28"/>
          <w:szCs w:val="28"/>
        </w:rPr>
      </w:pPr>
    </w:p>
    <w:p w14:paraId="0BC0523A" w14:textId="77777777" w:rsidR="00900C66" w:rsidRPr="006D2318" w:rsidRDefault="00900C66" w:rsidP="00900C66">
      <w:pPr>
        <w:pStyle w:val="ConsPlusNormal"/>
        <w:spacing w:line="276" w:lineRule="auto"/>
        <w:rPr>
          <w:rFonts w:ascii="Times New Roman" w:hAnsi="Times New Roman" w:cs="Times New Roman"/>
          <w:sz w:val="28"/>
          <w:szCs w:val="28"/>
        </w:rPr>
      </w:pPr>
    </w:p>
    <w:p w14:paraId="6C1F21BB" w14:textId="77777777" w:rsidR="00900C66" w:rsidRPr="006D2318" w:rsidRDefault="00900C66" w:rsidP="00900C66">
      <w:pPr>
        <w:pStyle w:val="ConsPlusNormal"/>
        <w:ind w:firstLine="709"/>
        <w:jc w:val="center"/>
        <w:rPr>
          <w:rFonts w:ascii="Times New Roman" w:hAnsi="Times New Roman" w:cs="Times New Roman"/>
          <w:sz w:val="28"/>
          <w:szCs w:val="28"/>
        </w:rPr>
      </w:pPr>
      <w:bookmarkStart w:id="14" w:name="P826"/>
      <w:bookmarkEnd w:id="14"/>
      <w:r w:rsidRPr="006D2318">
        <w:rPr>
          <w:rFonts w:ascii="Times New Roman" w:hAnsi="Times New Roman" w:cs="Times New Roman"/>
          <w:sz w:val="28"/>
          <w:szCs w:val="28"/>
        </w:rPr>
        <w:t>Характеристики</w:t>
      </w:r>
    </w:p>
    <w:p w14:paraId="015DF8A6" w14:textId="77777777" w:rsidR="00900C66" w:rsidRDefault="00900C66" w:rsidP="00900C66">
      <w:pPr>
        <w:pStyle w:val="ConsPlusNormal"/>
        <w:ind w:firstLine="709"/>
        <w:jc w:val="center"/>
        <w:rPr>
          <w:rFonts w:ascii="Times New Roman" w:hAnsi="Times New Roman" w:cs="Times New Roman"/>
          <w:sz w:val="28"/>
          <w:szCs w:val="28"/>
        </w:rPr>
      </w:pPr>
      <w:r w:rsidRPr="006D2318">
        <w:rPr>
          <w:rFonts w:ascii="Times New Roman" w:hAnsi="Times New Roman" w:cs="Times New Roman"/>
          <w:sz w:val="28"/>
          <w:szCs w:val="28"/>
        </w:rPr>
        <w:t>размещения нестационарного торгового объекта</w:t>
      </w:r>
    </w:p>
    <w:p w14:paraId="0D18B992" w14:textId="77777777" w:rsidR="00900C66" w:rsidRDefault="00900C66" w:rsidP="00900C66">
      <w:pPr>
        <w:pStyle w:val="ConsPlusNormal"/>
        <w:rPr>
          <w:rFonts w:ascii="Times New Roman" w:hAnsi="Times New Roman" w:cs="Times New Roman"/>
          <w:sz w:val="28"/>
          <w:szCs w:val="28"/>
        </w:rPr>
      </w:pPr>
    </w:p>
    <w:p w14:paraId="0893D189" w14:textId="77777777" w:rsidR="00900C66" w:rsidRPr="006D2318" w:rsidRDefault="00900C66" w:rsidP="00900C66">
      <w:pPr>
        <w:pStyle w:val="ConsPlusNormal"/>
        <w:ind w:firstLine="709"/>
        <w:jc w:val="center"/>
        <w:rPr>
          <w:rFonts w:ascii="Times New Roman" w:hAnsi="Times New Roman" w:cs="Times New Roman"/>
          <w:sz w:val="28"/>
          <w:szCs w:val="28"/>
        </w:rPr>
      </w:pPr>
    </w:p>
    <w:tbl>
      <w:tblPr>
        <w:tblW w:w="1014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559"/>
        <w:gridCol w:w="2268"/>
        <w:gridCol w:w="1418"/>
        <w:gridCol w:w="1559"/>
        <w:gridCol w:w="1417"/>
        <w:gridCol w:w="1502"/>
      </w:tblGrid>
      <w:tr w:rsidR="00900C66" w:rsidRPr="006D2318" w14:paraId="3EFBF467" w14:textId="77777777" w:rsidTr="00900C66">
        <w:tc>
          <w:tcPr>
            <w:tcW w:w="426" w:type="dxa"/>
          </w:tcPr>
          <w:p w14:paraId="29DA3C4A" w14:textId="77777777" w:rsidR="00900C66" w:rsidRPr="006D2318" w:rsidRDefault="00900C66" w:rsidP="00900C66">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w:t>
            </w:r>
          </w:p>
        </w:tc>
        <w:tc>
          <w:tcPr>
            <w:tcW w:w="1559" w:type="dxa"/>
          </w:tcPr>
          <w:p w14:paraId="3447B7F7" w14:textId="77777777" w:rsidR="00900C66" w:rsidRPr="00E31CB1" w:rsidRDefault="00900C66" w:rsidP="00B7038E">
            <w:pPr>
              <w:pStyle w:val="ConsPlusNormal"/>
              <w:spacing w:line="276" w:lineRule="auto"/>
              <w:ind w:firstLine="0"/>
              <w:rPr>
                <w:rFonts w:ascii="Times New Roman" w:hAnsi="Times New Roman" w:cs="Times New Roman"/>
                <w:sz w:val="26"/>
                <w:szCs w:val="26"/>
              </w:rPr>
            </w:pPr>
            <w:bookmarkStart w:id="15" w:name="_GoBack"/>
            <w:bookmarkEnd w:id="15"/>
            <w:r w:rsidRPr="00E31CB1">
              <w:rPr>
                <w:rFonts w:ascii="Times New Roman" w:hAnsi="Times New Roman" w:cs="Times New Roman"/>
                <w:sz w:val="26"/>
                <w:szCs w:val="26"/>
              </w:rPr>
              <w:t>Адресные ориентиры нестационарного торгового объекта</w:t>
            </w:r>
          </w:p>
        </w:tc>
        <w:tc>
          <w:tcPr>
            <w:tcW w:w="2268" w:type="dxa"/>
          </w:tcPr>
          <w:p w14:paraId="3E694F17" w14:textId="77777777" w:rsidR="00900C66" w:rsidRPr="00E31CB1" w:rsidRDefault="00900C66" w:rsidP="00B7038E">
            <w:pPr>
              <w:pStyle w:val="ConsPlusNormal"/>
              <w:spacing w:line="276" w:lineRule="auto"/>
              <w:ind w:firstLine="0"/>
              <w:rPr>
                <w:rFonts w:ascii="Times New Roman" w:hAnsi="Times New Roman" w:cs="Times New Roman"/>
                <w:sz w:val="26"/>
                <w:szCs w:val="26"/>
              </w:rPr>
            </w:pPr>
            <w:r w:rsidRPr="00E31CB1">
              <w:rPr>
                <w:rFonts w:ascii="Times New Roman" w:hAnsi="Times New Roman" w:cs="Times New Roman"/>
                <w:sz w:val="26"/>
                <w:szCs w:val="26"/>
              </w:rPr>
              <w:t>Номер нестационарного торгового объекта в соответствии со схемой размещения нестационарных торговых объектов</w:t>
            </w:r>
          </w:p>
        </w:tc>
        <w:tc>
          <w:tcPr>
            <w:tcW w:w="1418" w:type="dxa"/>
          </w:tcPr>
          <w:p w14:paraId="690C0B12" w14:textId="77777777" w:rsidR="00900C66" w:rsidRPr="00E31CB1" w:rsidRDefault="00900C66" w:rsidP="00B7038E">
            <w:pPr>
              <w:pStyle w:val="ConsPlusNormal"/>
              <w:spacing w:line="276" w:lineRule="auto"/>
              <w:ind w:firstLine="0"/>
              <w:rPr>
                <w:rFonts w:ascii="Times New Roman" w:hAnsi="Times New Roman" w:cs="Times New Roman"/>
                <w:sz w:val="26"/>
                <w:szCs w:val="26"/>
              </w:rPr>
            </w:pPr>
            <w:r w:rsidRPr="00E31CB1">
              <w:rPr>
                <w:rFonts w:ascii="Times New Roman" w:hAnsi="Times New Roman" w:cs="Times New Roman"/>
                <w:sz w:val="26"/>
                <w:szCs w:val="26"/>
              </w:rPr>
              <w:t>Описание внешнего вида нестационарного торгового объекта</w:t>
            </w:r>
          </w:p>
        </w:tc>
        <w:tc>
          <w:tcPr>
            <w:tcW w:w="1559" w:type="dxa"/>
          </w:tcPr>
          <w:p w14:paraId="0E118E4E" w14:textId="77777777" w:rsidR="00900C66" w:rsidRPr="00E31CB1" w:rsidRDefault="00900C66" w:rsidP="00B7038E">
            <w:pPr>
              <w:pStyle w:val="ConsPlusNormal"/>
              <w:spacing w:line="276" w:lineRule="auto"/>
              <w:ind w:firstLine="0"/>
              <w:rPr>
                <w:rFonts w:ascii="Times New Roman" w:hAnsi="Times New Roman" w:cs="Times New Roman"/>
                <w:sz w:val="26"/>
                <w:szCs w:val="26"/>
              </w:rPr>
            </w:pPr>
            <w:r w:rsidRPr="00E31CB1">
              <w:rPr>
                <w:rFonts w:ascii="Times New Roman" w:hAnsi="Times New Roman" w:cs="Times New Roman"/>
                <w:sz w:val="26"/>
                <w:szCs w:val="26"/>
              </w:rPr>
              <w:t>Тип нестационарного торгового объекта</w:t>
            </w:r>
          </w:p>
        </w:tc>
        <w:tc>
          <w:tcPr>
            <w:tcW w:w="1417" w:type="dxa"/>
          </w:tcPr>
          <w:p w14:paraId="528CF4DE" w14:textId="77777777" w:rsidR="00900C66" w:rsidRPr="00E31CB1" w:rsidRDefault="00900C66" w:rsidP="00B7038E">
            <w:pPr>
              <w:pStyle w:val="ConsPlusNormal"/>
              <w:spacing w:line="276" w:lineRule="auto"/>
              <w:ind w:firstLine="0"/>
              <w:rPr>
                <w:rFonts w:ascii="Times New Roman" w:hAnsi="Times New Roman" w:cs="Times New Roman"/>
                <w:sz w:val="26"/>
                <w:szCs w:val="26"/>
              </w:rPr>
            </w:pPr>
            <w:r w:rsidRPr="00E31CB1">
              <w:rPr>
                <w:rFonts w:ascii="Times New Roman" w:hAnsi="Times New Roman" w:cs="Times New Roman"/>
                <w:sz w:val="26"/>
                <w:szCs w:val="26"/>
              </w:rPr>
              <w:t>Специализация нестационарного торгового объекта</w:t>
            </w:r>
          </w:p>
        </w:tc>
        <w:tc>
          <w:tcPr>
            <w:tcW w:w="1502" w:type="dxa"/>
          </w:tcPr>
          <w:p w14:paraId="049ABAC6" w14:textId="77777777" w:rsidR="00900C66" w:rsidRPr="00E31CB1" w:rsidRDefault="00900C66" w:rsidP="00B7038E">
            <w:pPr>
              <w:pStyle w:val="ConsPlusNormal"/>
              <w:spacing w:line="276" w:lineRule="auto"/>
              <w:ind w:firstLine="0"/>
              <w:rPr>
                <w:rFonts w:ascii="Times New Roman" w:hAnsi="Times New Roman" w:cs="Times New Roman"/>
                <w:sz w:val="26"/>
                <w:szCs w:val="26"/>
              </w:rPr>
            </w:pPr>
            <w:r w:rsidRPr="00E31CB1">
              <w:rPr>
                <w:rFonts w:ascii="Times New Roman" w:hAnsi="Times New Roman" w:cs="Times New Roman"/>
                <w:sz w:val="26"/>
                <w:szCs w:val="26"/>
              </w:rPr>
              <w:t>Общая площадь нестационарного торгового объекта, кв. м</w:t>
            </w:r>
          </w:p>
        </w:tc>
      </w:tr>
      <w:tr w:rsidR="00900C66" w:rsidRPr="006D2318" w14:paraId="71DC1E9D" w14:textId="77777777" w:rsidTr="00900C66">
        <w:tc>
          <w:tcPr>
            <w:tcW w:w="426" w:type="dxa"/>
          </w:tcPr>
          <w:p w14:paraId="62DBEF47" w14:textId="77777777" w:rsidR="00900C66" w:rsidRPr="006D2318" w:rsidRDefault="00900C66" w:rsidP="00900C66">
            <w:pPr>
              <w:pStyle w:val="ConsPlusNormal"/>
              <w:spacing w:line="276" w:lineRule="auto"/>
              <w:ind w:firstLine="709"/>
              <w:jc w:val="center"/>
              <w:rPr>
                <w:rFonts w:ascii="Times New Roman" w:hAnsi="Times New Roman" w:cs="Times New Roman"/>
                <w:sz w:val="28"/>
                <w:szCs w:val="28"/>
              </w:rPr>
            </w:pPr>
            <w:r w:rsidRPr="006D2318">
              <w:rPr>
                <w:rFonts w:ascii="Times New Roman" w:hAnsi="Times New Roman" w:cs="Times New Roman"/>
                <w:sz w:val="28"/>
                <w:szCs w:val="28"/>
              </w:rPr>
              <w:t>1</w:t>
            </w:r>
          </w:p>
        </w:tc>
        <w:tc>
          <w:tcPr>
            <w:tcW w:w="1559" w:type="dxa"/>
          </w:tcPr>
          <w:p w14:paraId="2A776B29" w14:textId="77777777" w:rsidR="00900C66" w:rsidRPr="006D2318" w:rsidRDefault="00900C66" w:rsidP="00900C66">
            <w:pPr>
              <w:pStyle w:val="ConsPlusNormal"/>
              <w:spacing w:line="276" w:lineRule="auto"/>
              <w:ind w:firstLine="709"/>
              <w:jc w:val="center"/>
              <w:rPr>
                <w:rFonts w:ascii="Times New Roman" w:hAnsi="Times New Roman" w:cs="Times New Roman"/>
                <w:sz w:val="28"/>
                <w:szCs w:val="28"/>
              </w:rPr>
            </w:pPr>
            <w:r w:rsidRPr="006D2318">
              <w:rPr>
                <w:rFonts w:ascii="Times New Roman" w:hAnsi="Times New Roman" w:cs="Times New Roman"/>
                <w:sz w:val="28"/>
                <w:szCs w:val="28"/>
              </w:rPr>
              <w:t>2</w:t>
            </w:r>
          </w:p>
        </w:tc>
        <w:tc>
          <w:tcPr>
            <w:tcW w:w="2268" w:type="dxa"/>
          </w:tcPr>
          <w:p w14:paraId="4256BABE" w14:textId="77777777" w:rsidR="00900C66" w:rsidRPr="006D2318" w:rsidRDefault="00900C66" w:rsidP="00900C66">
            <w:pPr>
              <w:pStyle w:val="ConsPlusNormal"/>
              <w:spacing w:line="276" w:lineRule="auto"/>
              <w:ind w:firstLine="709"/>
              <w:jc w:val="center"/>
              <w:rPr>
                <w:rFonts w:ascii="Times New Roman" w:hAnsi="Times New Roman" w:cs="Times New Roman"/>
                <w:sz w:val="28"/>
                <w:szCs w:val="28"/>
              </w:rPr>
            </w:pPr>
            <w:r w:rsidRPr="006D2318">
              <w:rPr>
                <w:rFonts w:ascii="Times New Roman" w:hAnsi="Times New Roman" w:cs="Times New Roman"/>
                <w:sz w:val="28"/>
                <w:szCs w:val="28"/>
              </w:rPr>
              <w:t>3</w:t>
            </w:r>
          </w:p>
        </w:tc>
        <w:tc>
          <w:tcPr>
            <w:tcW w:w="1418" w:type="dxa"/>
          </w:tcPr>
          <w:p w14:paraId="1446E35E" w14:textId="77777777" w:rsidR="00900C66" w:rsidRPr="006D2318" w:rsidRDefault="00900C66" w:rsidP="00900C66">
            <w:pPr>
              <w:pStyle w:val="ConsPlusNormal"/>
              <w:spacing w:line="276" w:lineRule="auto"/>
              <w:ind w:firstLine="709"/>
              <w:jc w:val="center"/>
              <w:rPr>
                <w:rFonts w:ascii="Times New Roman" w:hAnsi="Times New Roman" w:cs="Times New Roman"/>
                <w:sz w:val="28"/>
                <w:szCs w:val="28"/>
              </w:rPr>
            </w:pPr>
            <w:r w:rsidRPr="006D2318">
              <w:rPr>
                <w:rFonts w:ascii="Times New Roman" w:hAnsi="Times New Roman" w:cs="Times New Roman"/>
                <w:sz w:val="28"/>
                <w:szCs w:val="28"/>
              </w:rPr>
              <w:t>4</w:t>
            </w:r>
          </w:p>
        </w:tc>
        <w:tc>
          <w:tcPr>
            <w:tcW w:w="1559" w:type="dxa"/>
          </w:tcPr>
          <w:p w14:paraId="7E8D468A" w14:textId="77777777" w:rsidR="00900C66" w:rsidRPr="006D2318" w:rsidRDefault="00900C66" w:rsidP="00900C66">
            <w:pPr>
              <w:pStyle w:val="ConsPlusNormal"/>
              <w:spacing w:line="276" w:lineRule="auto"/>
              <w:ind w:firstLine="709"/>
              <w:jc w:val="center"/>
              <w:rPr>
                <w:rFonts w:ascii="Times New Roman" w:hAnsi="Times New Roman" w:cs="Times New Roman"/>
                <w:sz w:val="28"/>
                <w:szCs w:val="28"/>
              </w:rPr>
            </w:pPr>
            <w:r w:rsidRPr="006D2318">
              <w:rPr>
                <w:rFonts w:ascii="Times New Roman" w:hAnsi="Times New Roman" w:cs="Times New Roman"/>
                <w:sz w:val="28"/>
                <w:szCs w:val="28"/>
              </w:rPr>
              <w:t>5</w:t>
            </w:r>
          </w:p>
        </w:tc>
        <w:tc>
          <w:tcPr>
            <w:tcW w:w="1417" w:type="dxa"/>
          </w:tcPr>
          <w:p w14:paraId="0CD82195" w14:textId="77777777" w:rsidR="00900C66" w:rsidRPr="006D2318" w:rsidRDefault="00900C66" w:rsidP="00900C66">
            <w:pPr>
              <w:pStyle w:val="ConsPlusNormal"/>
              <w:spacing w:line="276" w:lineRule="auto"/>
              <w:ind w:firstLine="709"/>
              <w:jc w:val="center"/>
              <w:rPr>
                <w:rFonts w:ascii="Times New Roman" w:hAnsi="Times New Roman" w:cs="Times New Roman"/>
                <w:sz w:val="28"/>
                <w:szCs w:val="28"/>
              </w:rPr>
            </w:pPr>
            <w:r w:rsidRPr="006D2318">
              <w:rPr>
                <w:rFonts w:ascii="Times New Roman" w:hAnsi="Times New Roman" w:cs="Times New Roman"/>
                <w:sz w:val="28"/>
                <w:szCs w:val="28"/>
              </w:rPr>
              <w:t>6</w:t>
            </w:r>
          </w:p>
        </w:tc>
        <w:tc>
          <w:tcPr>
            <w:tcW w:w="1502" w:type="dxa"/>
          </w:tcPr>
          <w:p w14:paraId="5A8D17EF" w14:textId="77777777" w:rsidR="00900C66" w:rsidRPr="006D2318" w:rsidRDefault="00900C66" w:rsidP="00900C66">
            <w:pPr>
              <w:pStyle w:val="ConsPlusNormal"/>
              <w:spacing w:line="276" w:lineRule="auto"/>
              <w:ind w:firstLine="709"/>
              <w:jc w:val="center"/>
              <w:rPr>
                <w:rFonts w:ascii="Times New Roman" w:hAnsi="Times New Roman" w:cs="Times New Roman"/>
                <w:sz w:val="28"/>
                <w:szCs w:val="28"/>
              </w:rPr>
            </w:pPr>
            <w:r w:rsidRPr="006D2318">
              <w:rPr>
                <w:rFonts w:ascii="Times New Roman" w:hAnsi="Times New Roman" w:cs="Times New Roman"/>
                <w:sz w:val="28"/>
                <w:szCs w:val="28"/>
              </w:rPr>
              <w:t>7</w:t>
            </w:r>
          </w:p>
        </w:tc>
      </w:tr>
    </w:tbl>
    <w:p w14:paraId="248F515E"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p>
    <w:p w14:paraId="29313F05" w14:textId="77777777" w:rsidR="00900C66" w:rsidRPr="006D2318" w:rsidRDefault="00900C66" w:rsidP="00900C66">
      <w:pPr>
        <w:pStyle w:val="ConsPlusNormal"/>
        <w:spacing w:line="276" w:lineRule="auto"/>
        <w:ind w:firstLine="709"/>
        <w:jc w:val="center"/>
        <w:rPr>
          <w:rFonts w:ascii="Times New Roman" w:hAnsi="Times New Roman" w:cs="Times New Roman"/>
          <w:sz w:val="28"/>
          <w:szCs w:val="28"/>
        </w:rPr>
      </w:pPr>
      <w:r w:rsidRPr="006D2318">
        <w:rPr>
          <w:rFonts w:ascii="Times New Roman" w:hAnsi="Times New Roman" w:cs="Times New Roman"/>
          <w:sz w:val="28"/>
          <w:szCs w:val="28"/>
        </w:rPr>
        <w:t>Адреса, банковские реквизиты и подписи сторон</w:t>
      </w:r>
    </w:p>
    <w:p w14:paraId="614B5B50" w14:textId="77777777" w:rsidR="00900C66" w:rsidRDefault="00900C66" w:rsidP="00900C66">
      <w:pPr>
        <w:pStyle w:val="ConsPlusNormal"/>
        <w:spacing w:line="276" w:lineRule="auto"/>
        <w:ind w:firstLine="709"/>
        <w:jc w:val="both"/>
        <w:rPr>
          <w:rFonts w:ascii="Times New Roman" w:hAnsi="Times New Roman" w:cs="Times New Roman"/>
          <w:sz w:val="28"/>
          <w:szCs w:val="28"/>
        </w:rPr>
      </w:pPr>
    </w:p>
    <w:p w14:paraId="22FAE441" w14:textId="77777777" w:rsidR="00900C66" w:rsidRDefault="00900C66" w:rsidP="00900C66">
      <w:pPr>
        <w:pStyle w:val="ConsPlusNormal"/>
        <w:spacing w:line="276" w:lineRule="auto"/>
        <w:ind w:firstLine="709"/>
        <w:jc w:val="both"/>
        <w:rPr>
          <w:rFonts w:ascii="Times New Roman" w:hAnsi="Times New Roman" w:cs="Times New Roman"/>
          <w:sz w:val="28"/>
          <w:szCs w:val="28"/>
        </w:rPr>
      </w:pPr>
    </w:p>
    <w:p w14:paraId="0E136370"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p>
    <w:p w14:paraId="18DA80A7" w14:textId="77777777" w:rsidR="00900C66" w:rsidRPr="004B228E" w:rsidRDefault="00900C66" w:rsidP="00900C66">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Сторона </w:t>
      </w:r>
      <w:r w:rsidRPr="006D2318">
        <w:rPr>
          <w:rFonts w:ascii="Times New Roman" w:hAnsi="Times New Roman" w:cs="Times New Roman"/>
          <w:sz w:val="28"/>
          <w:szCs w:val="28"/>
        </w:rPr>
        <w:t xml:space="preserve">1                                                                       </w:t>
      </w:r>
      <w:r>
        <w:rPr>
          <w:rFonts w:ascii="Times New Roman" w:hAnsi="Times New Roman" w:cs="Times New Roman"/>
          <w:sz w:val="28"/>
          <w:szCs w:val="28"/>
        </w:rPr>
        <w:t xml:space="preserve">                Сторона 2</w:t>
      </w:r>
    </w:p>
    <w:p w14:paraId="2A8DDB0C" w14:textId="77777777" w:rsidR="0098369A" w:rsidRPr="00F91C1E" w:rsidRDefault="0098369A" w:rsidP="0098369A">
      <w:pPr>
        <w:ind w:firstLine="851"/>
        <w:rPr>
          <w:sz w:val="24"/>
          <w:szCs w:val="24"/>
        </w:rPr>
      </w:pPr>
    </w:p>
    <w:sectPr w:rsidR="0098369A" w:rsidRPr="00F91C1E" w:rsidSect="00F510F7">
      <w:footerReference w:type="default" r:id="rId16"/>
      <w:pgSz w:w="11907" w:h="16840"/>
      <w:pgMar w:top="1276" w:right="992" w:bottom="851" w:left="1276"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3B2D3" w14:textId="77777777" w:rsidR="00414832" w:rsidRDefault="00414832" w:rsidP="00D6378E">
      <w:r>
        <w:separator/>
      </w:r>
    </w:p>
  </w:endnote>
  <w:endnote w:type="continuationSeparator" w:id="0">
    <w:p w14:paraId="191D1F26" w14:textId="77777777" w:rsidR="00414832" w:rsidRDefault="00414832" w:rsidP="00D6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19A75" w14:textId="2C9E4D01" w:rsidR="00900C66" w:rsidRDefault="00900C66">
    <w:pPr>
      <w:pStyle w:val="ad"/>
    </w:pPr>
  </w:p>
  <w:p w14:paraId="627F4162" w14:textId="77777777" w:rsidR="00900C66" w:rsidRDefault="00900C66">
    <w:pPr>
      <w:pStyle w:val="ad"/>
    </w:pPr>
  </w:p>
  <w:p w14:paraId="46FC465C" w14:textId="77777777" w:rsidR="00900C66" w:rsidRDefault="00900C6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34EBB" w14:textId="77777777" w:rsidR="00414832" w:rsidRDefault="00414832" w:rsidP="00D6378E">
      <w:r>
        <w:separator/>
      </w:r>
    </w:p>
  </w:footnote>
  <w:footnote w:type="continuationSeparator" w:id="0">
    <w:p w14:paraId="3D216DCA" w14:textId="77777777" w:rsidR="00414832" w:rsidRDefault="00414832" w:rsidP="00D6378E">
      <w:r>
        <w:continuationSeparator/>
      </w:r>
    </w:p>
  </w:footnote>
  <w:footnote w:id="1">
    <w:p w14:paraId="11864CA7" w14:textId="77777777" w:rsidR="00900C66" w:rsidRPr="00226A15" w:rsidRDefault="00900C66" w:rsidP="00900C66">
      <w:pPr>
        <w:pStyle w:val="af9"/>
      </w:pPr>
      <w:r>
        <w:rPr>
          <w:rStyle w:val="af8"/>
        </w:rPr>
        <w:footnoteRef/>
      </w:r>
      <w:r>
        <w:t xml:space="preserve"> устанавливается равным сроку, указанному в пункте 17 Извещения</w:t>
      </w:r>
    </w:p>
  </w:footnote>
  <w:footnote w:id="2">
    <w:p w14:paraId="68376F2B" w14:textId="77777777" w:rsidR="00900C66" w:rsidRPr="00E80E9F" w:rsidRDefault="00900C66" w:rsidP="00900C66">
      <w:pPr>
        <w:pStyle w:val="af9"/>
        <w:rPr>
          <w:lang w:val="ru-RU"/>
        </w:rPr>
      </w:pPr>
      <w:r>
        <w:rPr>
          <w:rStyle w:val="af8"/>
        </w:rPr>
        <w:footnoteRef/>
      </w:r>
      <w:r>
        <w:t xml:space="preserve"> </w:t>
      </w:r>
      <w:r>
        <w:rPr>
          <w:lang w:val="ru-RU"/>
        </w:rPr>
        <w:t>Предметом электронного аукциона может быть только один лот</w:t>
      </w:r>
    </w:p>
  </w:footnote>
  <w:footnote w:id="3">
    <w:p w14:paraId="31B0AFEB" w14:textId="77777777" w:rsidR="00900C66" w:rsidRPr="00A07B0F" w:rsidRDefault="00900C66" w:rsidP="00900C66">
      <w:pPr>
        <w:pStyle w:val="af9"/>
        <w:spacing w:line="216" w:lineRule="auto"/>
        <w:contextualSpacing/>
        <w:jc w:val="both"/>
        <w:rPr>
          <w:lang w:val="ru-RU"/>
        </w:rPr>
      </w:pPr>
      <w:r>
        <w:rPr>
          <w:rStyle w:val="af8"/>
        </w:rPr>
        <w:footnoteRef/>
      </w:r>
      <w:r>
        <w:t xml:space="preserve"> </w:t>
      </w:r>
      <w:r w:rsidRPr="00DA31A1">
        <w:rPr>
          <w:sz w:val="18"/>
          <w:szCs w:val="18"/>
        </w:rPr>
        <w:t>Заполняется при подаче Заявки юридическим лицом</w:t>
      </w:r>
      <w:r>
        <w:rPr>
          <w:sz w:val="18"/>
          <w:szCs w:val="18"/>
          <w:lang w:val="ru-RU"/>
        </w:rPr>
        <w:t>, или лицом действующим на основании доверенности</w:t>
      </w:r>
      <w:r w:rsidRPr="00DA31A1">
        <w:rPr>
          <w:sz w:val="18"/>
          <w:szCs w:val="18"/>
        </w:rPr>
        <w:t>.</w:t>
      </w:r>
    </w:p>
  </w:footnote>
  <w:footnote w:id="4">
    <w:p w14:paraId="6259A868" w14:textId="77777777" w:rsidR="00900C66" w:rsidRDefault="00900C66" w:rsidP="00900C66">
      <w:pPr>
        <w:jc w:val="both"/>
      </w:pPr>
      <w:r>
        <w:rPr>
          <w:rStyle w:val="af8"/>
        </w:rPr>
        <w:footnoteRef/>
      </w:r>
      <w:r>
        <w:t xml:space="preserve"> </w:t>
      </w:r>
      <w:r>
        <w:rPr>
          <w:sz w:val="18"/>
          <w:szCs w:val="18"/>
        </w:rPr>
        <w:t>Заполняется при подаче Заявки лицом, действующим по доверенности.</w:t>
      </w:r>
    </w:p>
  </w:footnote>
  <w:footnote w:id="5">
    <w:p w14:paraId="249E760C" w14:textId="77777777" w:rsidR="00900C66" w:rsidRPr="000F1D3E" w:rsidRDefault="00900C66" w:rsidP="00900C66">
      <w:pPr>
        <w:pStyle w:val="af9"/>
        <w:spacing w:line="216" w:lineRule="auto"/>
        <w:contextualSpacing/>
        <w:jc w:val="both"/>
        <w:rPr>
          <w:sz w:val="18"/>
          <w:szCs w:val="18"/>
          <w:lang w:val="ru-RU"/>
        </w:rPr>
      </w:pPr>
      <w:r>
        <w:rPr>
          <w:rStyle w:val="af8"/>
        </w:rPr>
        <w:footnoteRef/>
      </w:r>
      <w:r>
        <w:t xml:space="preserve"> </w:t>
      </w:r>
      <w:r w:rsidRPr="000F1D3E">
        <w:rPr>
          <w:sz w:val="18"/>
          <w:szCs w:val="18"/>
          <w:lang w:val="ru-RU"/>
        </w:rPr>
        <w:t>Ознакомлен с Регламентом Оператора электронной площадки при регистрации (аккредитации) на электронной площадке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8CCA909A"/>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F04453B"/>
    <w:multiLevelType w:val="hybridMultilevel"/>
    <w:tmpl w:val="9C948B3E"/>
    <w:lvl w:ilvl="0" w:tplc="0E1A7B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11507F5"/>
    <w:multiLevelType w:val="hybridMultilevel"/>
    <w:tmpl w:val="BFDE35D4"/>
    <w:lvl w:ilvl="0" w:tplc="5A68DD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FCE6A7F"/>
    <w:multiLevelType w:val="multilevel"/>
    <w:tmpl w:val="B9DCCE46"/>
    <w:lvl w:ilvl="0">
      <w:start w:val="1"/>
      <w:numFmt w:val="decimal"/>
      <w:lvlText w:val="%1."/>
      <w:lvlJc w:val="left"/>
      <w:pPr>
        <w:ind w:left="0" w:firstLine="454"/>
      </w:pPr>
      <w:rPr>
        <w:rFonts w:hint="default"/>
      </w:rPr>
    </w:lvl>
    <w:lvl w:ilvl="1">
      <w:start w:val="1"/>
      <w:numFmt w:val="decimal"/>
      <w:suff w:val="space"/>
      <w:lvlText w:val="%1.%2."/>
      <w:lvlJc w:val="left"/>
      <w:pPr>
        <w:ind w:left="0" w:firstLine="454"/>
      </w:pPr>
      <w:rPr>
        <w:rFonts w:hint="default"/>
      </w:rPr>
    </w:lvl>
    <w:lvl w:ilvl="2">
      <w:start w:val="1"/>
      <w:numFmt w:val="decimal"/>
      <w:suff w:val="space"/>
      <w:lvlText w:val="%1.%2.%3."/>
      <w:lvlJc w:val="left"/>
      <w:pPr>
        <w:ind w:left="993"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31A5370"/>
    <w:multiLevelType w:val="hybridMultilevel"/>
    <w:tmpl w:val="E74A9FB4"/>
    <w:lvl w:ilvl="0" w:tplc="E28EE996">
      <w:start w:val="4"/>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5">
    <w:nsid w:val="2E2F0D14"/>
    <w:multiLevelType w:val="hybridMultilevel"/>
    <w:tmpl w:val="A282F2F2"/>
    <w:lvl w:ilvl="0" w:tplc="A1000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F476567"/>
    <w:multiLevelType w:val="hybridMultilevel"/>
    <w:tmpl w:val="B42A53E4"/>
    <w:lvl w:ilvl="0" w:tplc="6EDA3CA4">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3A9237E"/>
    <w:multiLevelType w:val="multilevel"/>
    <w:tmpl w:val="8CCA909A"/>
    <w:lvl w:ilvl="0">
      <w:start w:val="1"/>
      <w:numFmt w:val="decimal"/>
      <w:lvlText w:val="%1."/>
      <w:lvlJc w:val="left"/>
      <w:pPr>
        <w:tabs>
          <w:tab w:val="num" w:pos="502"/>
        </w:tabs>
        <w:ind w:left="502"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39AD5F39"/>
    <w:multiLevelType w:val="hybridMultilevel"/>
    <w:tmpl w:val="FFFFFFFF"/>
    <w:lvl w:ilvl="0" w:tplc="CCE4FADC">
      <w:numFmt w:val="bullet"/>
      <w:lvlText w:val="-"/>
      <w:lvlJc w:val="left"/>
      <w:pPr>
        <w:ind w:left="112" w:hanging="140"/>
      </w:pPr>
      <w:rPr>
        <w:rFonts w:ascii="Times New Roman" w:eastAsia="Times New Roman" w:hAnsi="Times New Roman" w:cs="Times New Roman" w:hint="default"/>
        <w:w w:val="99"/>
        <w:sz w:val="24"/>
        <w:szCs w:val="24"/>
      </w:rPr>
    </w:lvl>
    <w:lvl w:ilvl="1" w:tplc="5552C0D2">
      <w:numFmt w:val="bullet"/>
      <w:lvlText w:val="•"/>
      <w:lvlJc w:val="left"/>
      <w:pPr>
        <w:ind w:left="1098" w:hanging="140"/>
      </w:pPr>
    </w:lvl>
    <w:lvl w:ilvl="2" w:tplc="BE0AFAFC">
      <w:numFmt w:val="bullet"/>
      <w:lvlText w:val="•"/>
      <w:lvlJc w:val="left"/>
      <w:pPr>
        <w:ind w:left="2077" w:hanging="140"/>
      </w:pPr>
    </w:lvl>
    <w:lvl w:ilvl="3" w:tplc="552C0452">
      <w:numFmt w:val="bullet"/>
      <w:lvlText w:val="•"/>
      <w:lvlJc w:val="left"/>
      <w:pPr>
        <w:ind w:left="3055" w:hanging="140"/>
      </w:pPr>
    </w:lvl>
    <w:lvl w:ilvl="4" w:tplc="3702A3BA">
      <w:numFmt w:val="bullet"/>
      <w:lvlText w:val="•"/>
      <w:lvlJc w:val="left"/>
      <w:pPr>
        <w:ind w:left="4034" w:hanging="140"/>
      </w:pPr>
    </w:lvl>
    <w:lvl w:ilvl="5" w:tplc="B4F6DB74">
      <w:numFmt w:val="bullet"/>
      <w:lvlText w:val="•"/>
      <w:lvlJc w:val="left"/>
      <w:pPr>
        <w:ind w:left="5013" w:hanging="140"/>
      </w:pPr>
    </w:lvl>
    <w:lvl w:ilvl="6" w:tplc="77F458BE">
      <w:numFmt w:val="bullet"/>
      <w:lvlText w:val="•"/>
      <w:lvlJc w:val="left"/>
      <w:pPr>
        <w:ind w:left="5991" w:hanging="140"/>
      </w:pPr>
    </w:lvl>
    <w:lvl w:ilvl="7" w:tplc="FF38994A">
      <w:numFmt w:val="bullet"/>
      <w:lvlText w:val="•"/>
      <w:lvlJc w:val="left"/>
      <w:pPr>
        <w:ind w:left="6970" w:hanging="140"/>
      </w:pPr>
    </w:lvl>
    <w:lvl w:ilvl="8" w:tplc="3642FE60">
      <w:numFmt w:val="bullet"/>
      <w:lvlText w:val="•"/>
      <w:lvlJc w:val="left"/>
      <w:pPr>
        <w:ind w:left="7949" w:hanging="140"/>
      </w:pPr>
    </w:lvl>
  </w:abstractNum>
  <w:abstractNum w:abstractNumId="9">
    <w:nsid w:val="40DC7420"/>
    <w:multiLevelType w:val="multilevel"/>
    <w:tmpl w:val="97786F8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411F774B"/>
    <w:multiLevelType w:val="hybridMultilevel"/>
    <w:tmpl w:val="CAF80BCE"/>
    <w:lvl w:ilvl="0" w:tplc="CF2A34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51B570F"/>
    <w:multiLevelType w:val="multilevel"/>
    <w:tmpl w:val="8CCA909A"/>
    <w:lvl w:ilvl="0">
      <w:start w:val="1"/>
      <w:numFmt w:val="decimal"/>
      <w:lvlText w:val="%1."/>
      <w:lvlJc w:val="left"/>
      <w:pPr>
        <w:tabs>
          <w:tab w:val="num" w:pos="502"/>
        </w:tabs>
        <w:ind w:left="502"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504537FA"/>
    <w:multiLevelType w:val="hybridMultilevel"/>
    <w:tmpl w:val="621E7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9B7D9D"/>
    <w:multiLevelType w:val="hybridMultilevel"/>
    <w:tmpl w:val="474A41C6"/>
    <w:lvl w:ilvl="0" w:tplc="156E627A">
      <w:start w:val="1"/>
      <w:numFmt w:val="decimal"/>
      <w:lvlText w:val="%1."/>
      <w:lvlJc w:val="left"/>
      <w:pPr>
        <w:ind w:left="912" w:hanging="37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9A71821"/>
    <w:multiLevelType w:val="hybridMultilevel"/>
    <w:tmpl w:val="BEC060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9AD0DB1"/>
    <w:multiLevelType w:val="singleLevel"/>
    <w:tmpl w:val="C354F0AE"/>
    <w:lvl w:ilvl="0">
      <w:start w:val="1"/>
      <w:numFmt w:val="decimal"/>
      <w:lvlText w:val="%1."/>
      <w:legacy w:legacy="1" w:legacySpace="0" w:legacyIndent="245"/>
      <w:lvlJc w:val="left"/>
      <w:pPr>
        <w:ind w:left="0" w:firstLine="0"/>
      </w:pPr>
      <w:rPr>
        <w:rFonts w:ascii="Times New Roman" w:hAnsi="Times New Roman" w:cs="Times New Roman" w:hint="default"/>
      </w:rPr>
    </w:lvl>
  </w:abstractNum>
  <w:abstractNum w:abstractNumId="16">
    <w:nsid w:val="5E146302"/>
    <w:multiLevelType w:val="hybridMultilevel"/>
    <w:tmpl w:val="41749298"/>
    <w:lvl w:ilvl="0" w:tplc="E4B46D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B5453AF"/>
    <w:multiLevelType w:val="multilevel"/>
    <w:tmpl w:val="82CAF97A"/>
    <w:lvl w:ilvl="0">
      <w:start w:val="1"/>
      <w:numFmt w:val="decimal"/>
      <w:lvlText w:val="%1."/>
      <w:lvlJc w:val="left"/>
      <w:pPr>
        <w:ind w:left="0" w:firstLine="45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C391108"/>
    <w:multiLevelType w:val="multilevel"/>
    <w:tmpl w:val="82CAF97A"/>
    <w:lvl w:ilvl="0">
      <w:start w:val="1"/>
      <w:numFmt w:val="decimal"/>
      <w:lvlText w:val="%1."/>
      <w:lvlJc w:val="left"/>
      <w:pPr>
        <w:ind w:left="0" w:firstLine="45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4720C20"/>
    <w:multiLevelType w:val="hybridMultilevel"/>
    <w:tmpl w:val="D7882FC8"/>
    <w:lvl w:ilvl="0" w:tplc="3EB0575C">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20">
    <w:nsid w:val="76D7758D"/>
    <w:multiLevelType w:val="singleLevel"/>
    <w:tmpl w:val="9A4827EC"/>
    <w:lvl w:ilvl="0">
      <w:start w:val="1"/>
      <w:numFmt w:val="decimal"/>
      <w:lvlText w:val="%1."/>
      <w:legacy w:legacy="1" w:legacySpace="0" w:legacyIndent="350"/>
      <w:lvlJc w:val="left"/>
      <w:pPr>
        <w:ind w:left="0" w:firstLine="0"/>
      </w:pPr>
      <w:rPr>
        <w:rFonts w:ascii="Times New Roman" w:hAnsi="Times New Roman" w:cs="Times New Roman" w:hint="default"/>
      </w:rPr>
    </w:lvl>
  </w:abstractNum>
  <w:num w:numId="1">
    <w:abstractNumId w:val="20"/>
    <w:lvlOverride w:ilvl="0">
      <w:startOverride w:val="1"/>
    </w:lvlOverride>
  </w:num>
  <w:num w:numId="2">
    <w:abstractNumId w:val="1"/>
  </w:num>
  <w:num w:numId="3">
    <w:abstractNumId w:val="10"/>
  </w:num>
  <w:num w:numId="4">
    <w:abstractNumId w:val="8"/>
  </w:num>
  <w:num w:numId="5">
    <w:abstractNumId w:val="15"/>
    <w:lvlOverride w:ilvl="0">
      <w:startOverride w:val="1"/>
    </w:lvlOverride>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num>
  <w:num w:numId="10">
    <w:abstractNumId w:val="17"/>
  </w:num>
  <w:num w:numId="11">
    <w:abstractNumId w:val="11"/>
  </w:num>
  <w:num w:numId="12">
    <w:abstractNumId w:val="0"/>
  </w:num>
  <w:num w:numId="13">
    <w:abstractNumId w:val="2"/>
  </w:num>
  <w:num w:numId="14">
    <w:abstractNumId w:val="3"/>
  </w:num>
  <w:num w:numId="15">
    <w:abstractNumId w:val="12"/>
  </w:num>
  <w:num w:numId="16">
    <w:abstractNumId w:val="18"/>
  </w:num>
  <w:num w:numId="17">
    <w:abstractNumId w:val="4"/>
  </w:num>
  <w:num w:numId="18">
    <w:abstractNumId w:val="16"/>
  </w:num>
  <w:num w:numId="19">
    <w:abstractNumId w:val="6"/>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B71"/>
    <w:rsid w:val="00006249"/>
    <w:rsid w:val="0001366A"/>
    <w:rsid w:val="0003137A"/>
    <w:rsid w:val="00033151"/>
    <w:rsid w:val="000535FC"/>
    <w:rsid w:val="00070908"/>
    <w:rsid w:val="0007543A"/>
    <w:rsid w:val="00080A61"/>
    <w:rsid w:val="000836C6"/>
    <w:rsid w:val="000878D8"/>
    <w:rsid w:val="00091529"/>
    <w:rsid w:val="000B2255"/>
    <w:rsid w:val="000B5CD6"/>
    <w:rsid w:val="000C410B"/>
    <w:rsid w:val="000D1323"/>
    <w:rsid w:val="000D7464"/>
    <w:rsid w:val="000E0C0A"/>
    <w:rsid w:val="000E6C6A"/>
    <w:rsid w:val="000F0666"/>
    <w:rsid w:val="000F5759"/>
    <w:rsid w:val="00100F98"/>
    <w:rsid w:val="001069D7"/>
    <w:rsid w:val="00106ECA"/>
    <w:rsid w:val="00120DD3"/>
    <w:rsid w:val="001372BC"/>
    <w:rsid w:val="001437B0"/>
    <w:rsid w:val="00152632"/>
    <w:rsid w:val="00157865"/>
    <w:rsid w:val="00161AD2"/>
    <w:rsid w:val="0018712D"/>
    <w:rsid w:val="00190F03"/>
    <w:rsid w:val="00192C47"/>
    <w:rsid w:val="001943A4"/>
    <w:rsid w:val="0019507A"/>
    <w:rsid w:val="001959F0"/>
    <w:rsid w:val="001A2E48"/>
    <w:rsid w:val="001B6233"/>
    <w:rsid w:val="001B68B0"/>
    <w:rsid w:val="001C51E0"/>
    <w:rsid w:val="001D4D55"/>
    <w:rsid w:val="001E21CE"/>
    <w:rsid w:val="001E5563"/>
    <w:rsid w:val="00205E78"/>
    <w:rsid w:val="002116E1"/>
    <w:rsid w:val="002207BB"/>
    <w:rsid w:val="00220EC6"/>
    <w:rsid w:val="00230AD9"/>
    <w:rsid w:val="00261A47"/>
    <w:rsid w:val="002627F0"/>
    <w:rsid w:val="00266F85"/>
    <w:rsid w:val="00277689"/>
    <w:rsid w:val="00277C2B"/>
    <w:rsid w:val="002A72D8"/>
    <w:rsid w:val="002C162C"/>
    <w:rsid w:val="002C37BB"/>
    <w:rsid w:val="002C5CAB"/>
    <w:rsid w:val="002C6184"/>
    <w:rsid w:val="002E164B"/>
    <w:rsid w:val="002E7CFC"/>
    <w:rsid w:val="002F246A"/>
    <w:rsid w:val="00306ECB"/>
    <w:rsid w:val="003232EE"/>
    <w:rsid w:val="00327605"/>
    <w:rsid w:val="00337627"/>
    <w:rsid w:val="00355366"/>
    <w:rsid w:val="00357554"/>
    <w:rsid w:val="003607BF"/>
    <w:rsid w:val="0036640D"/>
    <w:rsid w:val="00367ED9"/>
    <w:rsid w:val="003761CB"/>
    <w:rsid w:val="003963DA"/>
    <w:rsid w:val="003965D2"/>
    <w:rsid w:val="003B5213"/>
    <w:rsid w:val="003C6F2F"/>
    <w:rsid w:val="003D7A2B"/>
    <w:rsid w:val="004111E7"/>
    <w:rsid w:val="00414832"/>
    <w:rsid w:val="00416C04"/>
    <w:rsid w:val="004272E5"/>
    <w:rsid w:val="00430308"/>
    <w:rsid w:val="00445036"/>
    <w:rsid w:val="00447B71"/>
    <w:rsid w:val="00450EAB"/>
    <w:rsid w:val="00452BAA"/>
    <w:rsid w:val="00464BF6"/>
    <w:rsid w:val="00480BBB"/>
    <w:rsid w:val="004872DB"/>
    <w:rsid w:val="00495395"/>
    <w:rsid w:val="004B0206"/>
    <w:rsid w:val="004D5529"/>
    <w:rsid w:val="004D7BF9"/>
    <w:rsid w:val="004E65F1"/>
    <w:rsid w:val="004F444E"/>
    <w:rsid w:val="00512E63"/>
    <w:rsid w:val="00516737"/>
    <w:rsid w:val="005178E6"/>
    <w:rsid w:val="00520346"/>
    <w:rsid w:val="00527E8B"/>
    <w:rsid w:val="00535451"/>
    <w:rsid w:val="00542182"/>
    <w:rsid w:val="005448C1"/>
    <w:rsid w:val="00550FB9"/>
    <w:rsid w:val="00553F63"/>
    <w:rsid w:val="00560899"/>
    <w:rsid w:val="00561754"/>
    <w:rsid w:val="00561AA3"/>
    <w:rsid w:val="005735EF"/>
    <w:rsid w:val="005811AA"/>
    <w:rsid w:val="0059265A"/>
    <w:rsid w:val="005C289A"/>
    <w:rsid w:val="005C4F60"/>
    <w:rsid w:val="005D6162"/>
    <w:rsid w:val="005D7157"/>
    <w:rsid w:val="0060316A"/>
    <w:rsid w:val="00615B9E"/>
    <w:rsid w:val="00623A94"/>
    <w:rsid w:val="00625BE7"/>
    <w:rsid w:val="006441BC"/>
    <w:rsid w:val="00647D29"/>
    <w:rsid w:val="006502E3"/>
    <w:rsid w:val="00663F07"/>
    <w:rsid w:val="00664F35"/>
    <w:rsid w:val="006658FB"/>
    <w:rsid w:val="00695384"/>
    <w:rsid w:val="006A4930"/>
    <w:rsid w:val="006B04E0"/>
    <w:rsid w:val="006B2448"/>
    <w:rsid w:val="006B6C3D"/>
    <w:rsid w:val="006C5830"/>
    <w:rsid w:val="006E36A1"/>
    <w:rsid w:val="006E5627"/>
    <w:rsid w:val="006F00D5"/>
    <w:rsid w:val="006F53CB"/>
    <w:rsid w:val="006F646C"/>
    <w:rsid w:val="007045BB"/>
    <w:rsid w:val="007054DE"/>
    <w:rsid w:val="00720366"/>
    <w:rsid w:val="00724194"/>
    <w:rsid w:val="0072442A"/>
    <w:rsid w:val="007322C9"/>
    <w:rsid w:val="0073683F"/>
    <w:rsid w:val="00737119"/>
    <w:rsid w:val="0074357D"/>
    <w:rsid w:val="00746625"/>
    <w:rsid w:val="00747459"/>
    <w:rsid w:val="00754272"/>
    <w:rsid w:val="007548FB"/>
    <w:rsid w:val="0075554C"/>
    <w:rsid w:val="007638CA"/>
    <w:rsid w:val="0076438D"/>
    <w:rsid w:val="00774ACB"/>
    <w:rsid w:val="00780C46"/>
    <w:rsid w:val="007936AF"/>
    <w:rsid w:val="007B07FD"/>
    <w:rsid w:val="007C385D"/>
    <w:rsid w:val="007C6B90"/>
    <w:rsid w:val="007F0A84"/>
    <w:rsid w:val="007F5F39"/>
    <w:rsid w:val="008040B9"/>
    <w:rsid w:val="00807546"/>
    <w:rsid w:val="008104A5"/>
    <w:rsid w:val="00815093"/>
    <w:rsid w:val="00817093"/>
    <w:rsid w:val="00824391"/>
    <w:rsid w:val="00834EE6"/>
    <w:rsid w:val="00836559"/>
    <w:rsid w:val="008471D7"/>
    <w:rsid w:val="008506C5"/>
    <w:rsid w:val="008545AD"/>
    <w:rsid w:val="008631DC"/>
    <w:rsid w:val="00863E9A"/>
    <w:rsid w:val="00876D87"/>
    <w:rsid w:val="00883F00"/>
    <w:rsid w:val="008970DE"/>
    <w:rsid w:val="008B4062"/>
    <w:rsid w:val="008D193A"/>
    <w:rsid w:val="008D1FD9"/>
    <w:rsid w:val="008D2329"/>
    <w:rsid w:val="008D5F08"/>
    <w:rsid w:val="008E11DB"/>
    <w:rsid w:val="008F64AC"/>
    <w:rsid w:val="008F65FD"/>
    <w:rsid w:val="00900C66"/>
    <w:rsid w:val="00900E01"/>
    <w:rsid w:val="00913CC9"/>
    <w:rsid w:val="00923B6F"/>
    <w:rsid w:val="00933783"/>
    <w:rsid w:val="009341AC"/>
    <w:rsid w:val="00937967"/>
    <w:rsid w:val="009439F6"/>
    <w:rsid w:val="0095162F"/>
    <w:rsid w:val="00970676"/>
    <w:rsid w:val="00976889"/>
    <w:rsid w:val="0098369A"/>
    <w:rsid w:val="0098424C"/>
    <w:rsid w:val="009A2418"/>
    <w:rsid w:val="009B04A3"/>
    <w:rsid w:val="009C0648"/>
    <w:rsid w:val="009C1D0C"/>
    <w:rsid w:val="009C4F3E"/>
    <w:rsid w:val="009E40A6"/>
    <w:rsid w:val="009E7F1A"/>
    <w:rsid w:val="00A00459"/>
    <w:rsid w:val="00A0671F"/>
    <w:rsid w:val="00A20FB7"/>
    <w:rsid w:val="00A36E37"/>
    <w:rsid w:val="00A55C18"/>
    <w:rsid w:val="00A821E0"/>
    <w:rsid w:val="00A87325"/>
    <w:rsid w:val="00A9090A"/>
    <w:rsid w:val="00AB01AD"/>
    <w:rsid w:val="00AB193B"/>
    <w:rsid w:val="00AC2851"/>
    <w:rsid w:val="00AC5D4B"/>
    <w:rsid w:val="00AD6F5D"/>
    <w:rsid w:val="00AE7CB9"/>
    <w:rsid w:val="00AF28D6"/>
    <w:rsid w:val="00B030E7"/>
    <w:rsid w:val="00B05389"/>
    <w:rsid w:val="00B060BF"/>
    <w:rsid w:val="00B164EB"/>
    <w:rsid w:val="00B220FD"/>
    <w:rsid w:val="00B3690A"/>
    <w:rsid w:val="00B47A30"/>
    <w:rsid w:val="00B7038E"/>
    <w:rsid w:val="00B76A00"/>
    <w:rsid w:val="00B8139F"/>
    <w:rsid w:val="00B9165E"/>
    <w:rsid w:val="00BA0C47"/>
    <w:rsid w:val="00BA6DB5"/>
    <w:rsid w:val="00BB0B80"/>
    <w:rsid w:val="00BE1F1E"/>
    <w:rsid w:val="00BE2AAA"/>
    <w:rsid w:val="00BF20DE"/>
    <w:rsid w:val="00C00628"/>
    <w:rsid w:val="00C02503"/>
    <w:rsid w:val="00C1154C"/>
    <w:rsid w:val="00C15089"/>
    <w:rsid w:val="00C204EC"/>
    <w:rsid w:val="00C2093A"/>
    <w:rsid w:val="00C223E7"/>
    <w:rsid w:val="00C25D1A"/>
    <w:rsid w:val="00C32ABC"/>
    <w:rsid w:val="00C337C6"/>
    <w:rsid w:val="00C37F92"/>
    <w:rsid w:val="00C47761"/>
    <w:rsid w:val="00C6025E"/>
    <w:rsid w:val="00C64BA0"/>
    <w:rsid w:val="00C73F0A"/>
    <w:rsid w:val="00C742BF"/>
    <w:rsid w:val="00C82508"/>
    <w:rsid w:val="00C82515"/>
    <w:rsid w:val="00C866D6"/>
    <w:rsid w:val="00C86D25"/>
    <w:rsid w:val="00CA349C"/>
    <w:rsid w:val="00CB212A"/>
    <w:rsid w:val="00CB3AAC"/>
    <w:rsid w:val="00CC13FF"/>
    <w:rsid w:val="00CC6CCF"/>
    <w:rsid w:val="00CC7F08"/>
    <w:rsid w:val="00CD454A"/>
    <w:rsid w:val="00CD4D9E"/>
    <w:rsid w:val="00CD54F4"/>
    <w:rsid w:val="00CD553C"/>
    <w:rsid w:val="00CD5A46"/>
    <w:rsid w:val="00D3538F"/>
    <w:rsid w:val="00D35BED"/>
    <w:rsid w:val="00D422B2"/>
    <w:rsid w:val="00D607A2"/>
    <w:rsid w:val="00D6378E"/>
    <w:rsid w:val="00D75FAE"/>
    <w:rsid w:val="00D801A2"/>
    <w:rsid w:val="00D908B7"/>
    <w:rsid w:val="00DA22BD"/>
    <w:rsid w:val="00DD7501"/>
    <w:rsid w:val="00DE3F51"/>
    <w:rsid w:val="00DF0D41"/>
    <w:rsid w:val="00DF30FB"/>
    <w:rsid w:val="00DF78E4"/>
    <w:rsid w:val="00E102EC"/>
    <w:rsid w:val="00E1696A"/>
    <w:rsid w:val="00E208A9"/>
    <w:rsid w:val="00E20C4A"/>
    <w:rsid w:val="00E213D0"/>
    <w:rsid w:val="00E23949"/>
    <w:rsid w:val="00E31341"/>
    <w:rsid w:val="00E5180F"/>
    <w:rsid w:val="00E65E9F"/>
    <w:rsid w:val="00E75B7A"/>
    <w:rsid w:val="00E833E2"/>
    <w:rsid w:val="00E83EA3"/>
    <w:rsid w:val="00E84EB7"/>
    <w:rsid w:val="00E85F6E"/>
    <w:rsid w:val="00E87245"/>
    <w:rsid w:val="00E92570"/>
    <w:rsid w:val="00E94FFA"/>
    <w:rsid w:val="00E96CC0"/>
    <w:rsid w:val="00EA1430"/>
    <w:rsid w:val="00EA2043"/>
    <w:rsid w:val="00EA309F"/>
    <w:rsid w:val="00EB34E1"/>
    <w:rsid w:val="00EB424F"/>
    <w:rsid w:val="00EC03F6"/>
    <w:rsid w:val="00EF267D"/>
    <w:rsid w:val="00EF5954"/>
    <w:rsid w:val="00F065DB"/>
    <w:rsid w:val="00F158EE"/>
    <w:rsid w:val="00F24731"/>
    <w:rsid w:val="00F33ECB"/>
    <w:rsid w:val="00F444C8"/>
    <w:rsid w:val="00F510F7"/>
    <w:rsid w:val="00F5122C"/>
    <w:rsid w:val="00F639BE"/>
    <w:rsid w:val="00F67362"/>
    <w:rsid w:val="00F722FE"/>
    <w:rsid w:val="00F84716"/>
    <w:rsid w:val="00F85380"/>
    <w:rsid w:val="00FB0B98"/>
    <w:rsid w:val="00FB1176"/>
    <w:rsid w:val="00FB53F8"/>
    <w:rsid w:val="00FB6CDB"/>
    <w:rsid w:val="00FC70EA"/>
    <w:rsid w:val="00FD0FEE"/>
    <w:rsid w:val="00FD3827"/>
    <w:rsid w:val="00FD4195"/>
    <w:rsid w:val="00FF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8B25"/>
  <w15:docId w15:val="{1CACF5F5-BB81-428F-9DEB-89F6C3BE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2BF"/>
    <w:rPr>
      <w:sz w:val="28"/>
      <w:lang w:eastAsia="ru-RU"/>
    </w:rPr>
  </w:style>
  <w:style w:type="paragraph" w:styleId="1">
    <w:name w:val="heading 1"/>
    <w:basedOn w:val="a"/>
    <w:next w:val="a"/>
    <w:link w:val="10"/>
    <w:uiPriority w:val="9"/>
    <w:qFormat/>
    <w:rsid w:val="00BF20DE"/>
    <w:pPr>
      <w:keepNext/>
      <w:jc w:val="center"/>
      <w:outlineLvl w:val="0"/>
    </w:pPr>
    <w:rPr>
      <w:b/>
      <w:sz w:val="56"/>
      <w:lang w:val="en-US"/>
    </w:rPr>
  </w:style>
  <w:style w:type="paragraph" w:styleId="2">
    <w:name w:val="heading 2"/>
    <w:basedOn w:val="a"/>
    <w:next w:val="a"/>
    <w:link w:val="20"/>
    <w:qFormat/>
    <w:rsid w:val="00BF20DE"/>
    <w:pPr>
      <w:keepNext/>
      <w:jc w:val="center"/>
      <w:outlineLvl w:val="1"/>
    </w:pPr>
    <w:rPr>
      <w:b/>
      <w:sz w:val="44"/>
      <w:lang w:val="en-US"/>
    </w:rPr>
  </w:style>
  <w:style w:type="paragraph" w:styleId="3">
    <w:name w:val="heading 3"/>
    <w:basedOn w:val="a"/>
    <w:next w:val="a"/>
    <w:link w:val="30"/>
    <w:qFormat/>
    <w:rsid w:val="00BF20DE"/>
    <w:pPr>
      <w:keepNext/>
      <w:spacing w:before="240" w:after="60"/>
      <w:outlineLvl w:val="2"/>
    </w:pPr>
    <w:rPr>
      <w:rFonts w:ascii="Arial" w:hAnsi="Arial" w:cs="Arial"/>
      <w:b/>
      <w:bCs/>
      <w:sz w:val="26"/>
      <w:szCs w:val="26"/>
    </w:rPr>
  </w:style>
  <w:style w:type="paragraph" w:styleId="4">
    <w:name w:val="heading 4"/>
    <w:basedOn w:val="a"/>
    <w:next w:val="a"/>
    <w:link w:val="40"/>
    <w:qFormat/>
    <w:rsid w:val="00BF20D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20DE"/>
    <w:rPr>
      <w:b/>
      <w:sz w:val="56"/>
      <w:lang w:val="en-US" w:eastAsia="ru-RU"/>
    </w:rPr>
  </w:style>
  <w:style w:type="character" w:customStyle="1" w:styleId="20">
    <w:name w:val="Заголовок 2 Знак"/>
    <w:basedOn w:val="a0"/>
    <w:link w:val="2"/>
    <w:rsid w:val="00BF20DE"/>
    <w:rPr>
      <w:b/>
      <w:sz w:val="44"/>
      <w:lang w:val="en-US" w:eastAsia="ru-RU"/>
    </w:rPr>
  </w:style>
  <w:style w:type="character" w:customStyle="1" w:styleId="30">
    <w:name w:val="Заголовок 3 Знак"/>
    <w:basedOn w:val="a0"/>
    <w:link w:val="3"/>
    <w:rsid w:val="00BF20DE"/>
    <w:rPr>
      <w:rFonts w:ascii="Arial" w:hAnsi="Arial" w:cs="Arial"/>
      <w:b/>
      <w:bCs/>
      <w:sz w:val="26"/>
      <w:szCs w:val="26"/>
      <w:lang w:eastAsia="ru-RU"/>
    </w:rPr>
  </w:style>
  <w:style w:type="character" w:customStyle="1" w:styleId="40">
    <w:name w:val="Заголовок 4 Знак"/>
    <w:basedOn w:val="a0"/>
    <w:link w:val="4"/>
    <w:rsid w:val="00BF20DE"/>
    <w:rPr>
      <w:b/>
      <w:bCs/>
      <w:sz w:val="28"/>
      <w:szCs w:val="28"/>
      <w:lang w:eastAsia="ru-RU"/>
    </w:rPr>
  </w:style>
  <w:style w:type="paragraph" w:styleId="a3">
    <w:name w:val="Title"/>
    <w:basedOn w:val="a"/>
    <w:link w:val="a4"/>
    <w:qFormat/>
    <w:rsid w:val="00BF20DE"/>
    <w:pPr>
      <w:jc w:val="center"/>
    </w:pPr>
    <w:rPr>
      <w:b/>
      <w:lang w:val="en-US"/>
    </w:rPr>
  </w:style>
  <w:style w:type="character" w:customStyle="1" w:styleId="a4">
    <w:name w:val="Название Знак"/>
    <w:basedOn w:val="a0"/>
    <w:link w:val="a3"/>
    <w:rsid w:val="00BF20DE"/>
    <w:rPr>
      <w:b/>
      <w:sz w:val="28"/>
      <w:lang w:val="en-US" w:eastAsia="ru-RU"/>
    </w:rPr>
  </w:style>
  <w:style w:type="paragraph" w:styleId="a5">
    <w:name w:val="Subtitle"/>
    <w:basedOn w:val="a"/>
    <w:link w:val="a6"/>
    <w:qFormat/>
    <w:rsid w:val="00BF20DE"/>
    <w:pPr>
      <w:jc w:val="center"/>
    </w:pPr>
    <w:rPr>
      <w:b/>
      <w:sz w:val="26"/>
      <w:lang w:val="en-US"/>
    </w:rPr>
  </w:style>
  <w:style w:type="character" w:customStyle="1" w:styleId="a6">
    <w:name w:val="Подзаголовок Знак"/>
    <w:basedOn w:val="a0"/>
    <w:link w:val="a5"/>
    <w:rsid w:val="00BF20DE"/>
    <w:rPr>
      <w:b/>
      <w:sz w:val="26"/>
      <w:lang w:val="en-US" w:eastAsia="ru-RU"/>
    </w:rPr>
  </w:style>
  <w:style w:type="paragraph" w:styleId="a7">
    <w:name w:val="Balloon Text"/>
    <w:basedOn w:val="a"/>
    <w:link w:val="a8"/>
    <w:uiPriority w:val="99"/>
    <w:semiHidden/>
    <w:unhideWhenUsed/>
    <w:rsid w:val="008D2329"/>
    <w:rPr>
      <w:rFonts w:ascii="Tahoma" w:hAnsi="Tahoma" w:cs="Tahoma"/>
      <w:sz w:val="16"/>
      <w:szCs w:val="16"/>
    </w:rPr>
  </w:style>
  <w:style w:type="character" w:customStyle="1" w:styleId="a8">
    <w:name w:val="Текст выноски Знак"/>
    <w:basedOn w:val="a0"/>
    <w:link w:val="a7"/>
    <w:uiPriority w:val="99"/>
    <w:semiHidden/>
    <w:rsid w:val="008D2329"/>
    <w:rPr>
      <w:rFonts w:ascii="Tahoma" w:hAnsi="Tahoma" w:cs="Tahoma"/>
      <w:sz w:val="16"/>
      <w:szCs w:val="16"/>
      <w:lang w:eastAsia="ru-RU"/>
    </w:rPr>
  </w:style>
  <w:style w:type="character" w:styleId="a9">
    <w:name w:val="Hyperlink"/>
    <w:basedOn w:val="a0"/>
    <w:uiPriority w:val="99"/>
    <w:unhideWhenUsed/>
    <w:rsid w:val="00F24731"/>
    <w:rPr>
      <w:color w:val="0000FF"/>
      <w:u w:val="single"/>
    </w:rPr>
  </w:style>
  <w:style w:type="character" w:customStyle="1" w:styleId="w">
    <w:name w:val="w"/>
    <w:basedOn w:val="a0"/>
    <w:rsid w:val="00F24731"/>
  </w:style>
  <w:style w:type="paragraph" w:styleId="aa">
    <w:name w:val="Normal (Web)"/>
    <w:basedOn w:val="a"/>
    <w:uiPriority w:val="99"/>
    <w:semiHidden/>
    <w:unhideWhenUsed/>
    <w:rsid w:val="00CD5A46"/>
    <w:pPr>
      <w:spacing w:before="100" w:beforeAutospacing="1" w:after="100" w:afterAutospacing="1"/>
    </w:pPr>
    <w:rPr>
      <w:sz w:val="24"/>
      <w:szCs w:val="24"/>
    </w:rPr>
  </w:style>
  <w:style w:type="paragraph" w:styleId="ab">
    <w:name w:val="header"/>
    <w:basedOn w:val="a"/>
    <w:link w:val="ac"/>
    <w:uiPriority w:val="99"/>
    <w:unhideWhenUsed/>
    <w:rsid w:val="00D6378E"/>
    <w:pPr>
      <w:tabs>
        <w:tab w:val="center" w:pos="4677"/>
        <w:tab w:val="right" w:pos="9355"/>
      </w:tabs>
    </w:pPr>
  </w:style>
  <w:style w:type="character" w:customStyle="1" w:styleId="ac">
    <w:name w:val="Верхний колонтитул Знак"/>
    <w:basedOn w:val="a0"/>
    <w:link w:val="ab"/>
    <w:uiPriority w:val="99"/>
    <w:rsid w:val="00D6378E"/>
    <w:rPr>
      <w:sz w:val="28"/>
      <w:lang w:eastAsia="ru-RU"/>
    </w:rPr>
  </w:style>
  <w:style w:type="paragraph" w:styleId="ad">
    <w:name w:val="footer"/>
    <w:basedOn w:val="a"/>
    <w:link w:val="ae"/>
    <w:uiPriority w:val="99"/>
    <w:unhideWhenUsed/>
    <w:rsid w:val="00D6378E"/>
    <w:pPr>
      <w:tabs>
        <w:tab w:val="center" w:pos="4677"/>
        <w:tab w:val="right" w:pos="9355"/>
      </w:tabs>
    </w:pPr>
  </w:style>
  <w:style w:type="character" w:customStyle="1" w:styleId="ae">
    <w:name w:val="Нижний колонтитул Знак"/>
    <w:basedOn w:val="a0"/>
    <w:link w:val="ad"/>
    <w:uiPriority w:val="99"/>
    <w:rsid w:val="00D6378E"/>
    <w:rPr>
      <w:sz w:val="28"/>
      <w:lang w:eastAsia="ru-RU"/>
    </w:rPr>
  </w:style>
  <w:style w:type="paragraph" w:customStyle="1" w:styleId="ConsPlusNormal">
    <w:name w:val="ConsPlusNormal"/>
    <w:rsid w:val="0075554C"/>
    <w:pPr>
      <w:autoSpaceDE w:val="0"/>
      <w:autoSpaceDN w:val="0"/>
      <w:adjustRightInd w:val="0"/>
      <w:ind w:firstLine="720"/>
    </w:pPr>
    <w:rPr>
      <w:rFonts w:ascii="Arial" w:hAnsi="Arial" w:cs="Arial"/>
      <w:lang w:eastAsia="ru-RU"/>
    </w:rPr>
  </w:style>
  <w:style w:type="paragraph" w:customStyle="1" w:styleId="ConsPlusTitle">
    <w:name w:val="ConsPlusTitle"/>
    <w:rsid w:val="00120DD3"/>
    <w:pPr>
      <w:widowControl w:val="0"/>
      <w:autoSpaceDE w:val="0"/>
      <w:autoSpaceDN w:val="0"/>
    </w:pPr>
    <w:rPr>
      <w:b/>
      <w:sz w:val="28"/>
      <w:lang w:eastAsia="ru-RU"/>
    </w:rPr>
  </w:style>
  <w:style w:type="paragraph" w:styleId="af">
    <w:name w:val="Body Text"/>
    <w:basedOn w:val="a"/>
    <w:link w:val="af0"/>
    <w:semiHidden/>
    <w:unhideWhenUsed/>
    <w:rsid w:val="008471D7"/>
    <w:pPr>
      <w:jc w:val="both"/>
    </w:pPr>
    <w:rPr>
      <w:sz w:val="22"/>
    </w:rPr>
  </w:style>
  <w:style w:type="character" w:customStyle="1" w:styleId="af0">
    <w:name w:val="Основной текст Знак"/>
    <w:basedOn w:val="a0"/>
    <w:link w:val="af"/>
    <w:semiHidden/>
    <w:rsid w:val="008471D7"/>
    <w:rPr>
      <w:sz w:val="22"/>
      <w:lang w:eastAsia="ru-RU"/>
    </w:rPr>
  </w:style>
  <w:style w:type="paragraph" w:styleId="af1">
    <w:name w:val="List Paragraph"/>
    <w:basedOn w:val="a"/>
    <w:uiPriority w:val="34"/>
    <w:qFormat/>
    <w:rsid w:val="00876D87"/>
    <w:pPr>
      <w:ind w:left="720"/>
      <w:contextualSpacing/>
    </w:pPr>
  </w:style>
  <w:style w:type="table" w:styleId="af2">
    <w:name w:val="Table Grid"/>
    <w:basedOn w:val="a1"/>
    <w:uiPriority w:val="39"/>
    <w:rsid w:val="0072036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C5CAB"/>
    <w:pPr>
      <w:widowControl w:val="0"/>
      <w:autoSpaceDE w:val="0"/>
      <w:autoSpaceDN w:val="0"/>
    </w:pPr>
    <w:rPr>
      <w:rFonts w:ascii="Courier New" w:hAnsi="Courier New" w:cs="Courier New"/>
      <w:lang w:eastAsia="ru-RU"/>
    </w:rPr>
  </w:style>
  <w:style w:type="character" w:customStyle="1" w:styleId="af3">
    <w:name w:val="Основной текст_"/>
    <w:basedOn w:val="a0"/>
    <w:link w:val="21"/>
    <w:locked/>
    <w:rsid w:val="00033151"/>
    <w:rPr>
      <w:shd w:val="clear" w:color="auto" w:fill="FFFFFF"/>
    </w:rPr>
  </w:style>
  <w:style w:type="paragraph" w:customStyle="1" w:styleId="21">
    <w:name w:val="Основной текст2"/>
    <w:basedOn w:val="a"/>
    <w:link w:val="af3"/>
    <w:rsid w:val="00033151"/>
    <w:pPr>
      <w:widowControl w:val="0"/>
      <w:shd w:val="clear" w:color="auto" w:fill="FFFFFF"/>
      <w:spacing w:before="660" w:line="317" w:lineRule="exact"/>
    </w:pPr>
    <w:rPr>
      <w:sz w:val="20"/>
      <w:lang w:eastAsia="en-US"/>
    </w:rPr>
  </w:style>
  <w:style w:type="paragraph" w:customStyle="1" w:styleId="ConsPlusCell">
    <w:name w:val="ConsPlusCell"/>
    <w:rsid w:val="00900C66"/>
    <w:pPr>
      <w:widowControl w:val="0"/>
      <w:autoSpaceDE w:val="0"/>
      <w:autoSpaceDN w:val="0"/>
    </w:pPr>
    <w:rPr>
      <w:rFonts w:ascii="Courier New" w:hAnsi="Courier New" w:cs="Courier New"/>
      <w:lang w:eastAsia="ru-RU"/>
    </w:rPr>
  </w:style>
  <w:style w:type="paragraph" w:customStyle="1" w:styleId="ConsPlusDocList">
    <w:name w:val="ConsPlusDocList"/>
    <w:rsid w:val="00900C66"/>
    <w:pPr>
      <w:widowControl w:val="0"/>
      <w:autoSpaceDE w:val="0"/>
      <w:autoSpaceDN w:val="0"/>
    </w:pPr>
    <w:rPr>
      <w:rFonts w:ascii="Courier New" w:hAnsi="Courier New" w:cs="Courier New"/>
      <w:lang w:eastAsia="ru-RU"/>
    </w:rPr>
  </w:style>
  <w:style w:type="paragraph" w:customStyle="1" w:styleId="ConsPlusTitlePage">
    <w:name w:val="ConsPlusTitlePage"/>
    <w:rsid w:val="00900C66"/>
    <w:pPr>
      <w:widowControl w:val="0"/>
      <w:autoSpaceDE w:val="0"/>
      <w:autoSpaceDN w:val="0"/>
    </w:pPr>
    <w:rPr>
      <w:rFonts w:ascii="Tahoma" w:hAnsi="Tahoma" w:cs="Tahoma"/>
      <w:lang w:eastAsia="ru-RU"/>
    </w:rPr>
  </w:style>
  <w:style w:type="paragraph" w:customStyle="1" w:styleId="ConsPlusJurTerm">
    <w:name w:val="ConsPlusJurTerm"/>
    <w:rsid w:val="00900C66"/>
    <w:pPr>
      <w:widowControl w:val="0"/>
      <w:autoSpaceDE w:val="0"/>
      <w:autoSpaceDN w:val="0"/>
    </w:pPr>
    <w:rPr>
      <w:rFonts w:ascii="Tahoma" w:hAnsi="Tahoma" w:cs="Tahoma"/>
      <w:sz w:val="26"/>
      <w:lang w:eastAsia="ru-RU"/>
    </w:rPr>
  </w:style>
  <w:style w:type="paragraph" w:customStyle="1" w:styleId="ConsPlusTextList">
    <w:name w:val="ConsPlusTextList"/>
    <w:rsid w:val="00900C66"/>
    <w:pPr>
      <w:widowControl w:val="0"/>
      <w:autoSpaceDE w:val="0"/>
      <w:autoSpaceDN w:val="0"/>
    </w:pPr>
    <w:rPr>
      <w:rFonts w:ascii="Arial" w:hAnsi="Arial" w:cs="Arial"/>
      <w:lang w:eastAsia="ru-RU"/>
    </w:rPr>
  </w:style>
  <w:style w:type="character" w:customStyle="1" w:styleId="af4">
    <w:name w:val="Текст примечания Знак"/>
    <w:basedOn w:val="a0"/>
    <w:link w:val="af5"/>
    <w:uiPriority w:val="99"/>
    <w:semiHidden/>
    <w:rsid w:val="00900C66"/>
    <w:rPr>
      <w:lang w:eastAsia="ru-RU"/>
    </w:rPr>
  </w:style>
  <w:style w:type="paragraph" w:styleId="af5">
    <w:name w:val="annotation text"/>
    <w:basedOn w:val="a"/>
    <w:link w:val="af4"/>
    <w:uiPriority w:val="99"/>
    <w:semiHidden/>
    <w:unhideWhenUsed/>
    <w:rsid w:val="00900C66"/>
    <w:rPr>
      <w:sz w:val="20"/>
    </w:rPr>
  </w:style>
  <w:style w:type="character" w:customStyle="1" w:styleId="af6">
    <w:name w:val="Тема примечания Знак"/>
    <w:basedOn w:val="af4"/>
    <w:link w:val="af7"/>
    <w:uiPriority w:val="99"/>
    <w:semiHidden/>
    <w:rsid w:val="00900C66"/>
    <w:rPr>
      <w:b/>
      <w:bCs/>
      <w:lang w:eastAsia="ru-RU"/>
    </w:rPr>
  </w:style>
  <w:style w:type="paragraph" w:styleId="af7">
    <w:name w:val="annotation subject"/>
    <w:basedOn w:val="af5"/>
    <w:next w:val="af5"/>
    <w:link w:val="af6"/>
    <w:uiPriority w:val="99"/>
    <w:semiHidden/>
    <w:unhideWhenUsed/>
    <w:rsid w:val="00900C66"/>
    <w:rPr>
      <w:b/>
      <w:bCs/>
    </w:rPr>
  </w:style>
  <w:style w:type="character" w:styleId="af8">
    <w:name w:val="footnote reference"/>
    <w:rsid w:val="00900C66"/>
    <w:rPr>
      <w:vertAlign w:val="superscript"/>
    </w:rPr>
  </w:style>
  <w:style w:type="paragraph" w:styleId="af9">
    <w:name w:val="footnote text"/>
    <w:basedOn w:val="a"/>
    <w:link w:val="afa"/>
    <w:rsid w:val="00900C66"/>
    <w:pPr>
      <w:suppressAutoHyphens/>
    </w:pPr>
    <w:rPr>
      <w:sz w:val="20"/>
      <w:lang w:val="x-none" w:eastAsia="zh-CN"/>
    </w:rPr>
  </w:style>
  <w:style w:type="character" w:customStyle="1" w:styleId="afa">
    <w:name w:val="Текст сноски Знак"/>
    <w:basedOn w:val="a0"/>
    <w:link w:val="af9"/>
    <w:rsid w:val="00900C66"/>
    <w:rPr>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430753">
      <w:bodyDiv w:val="1"/>
      <w:marLeft w:val="0"/>
      <w:marRight w:val="0"/>
      <w:marTop w:val="0"/>
      <w:marBottom w:val="0"/>
      <w:divBdr>
        <w:top w:val="none" w:sz="0" w:space="0" w:color="auto"/>
        <w:left w:val="none" w:sz="0" w:space="0" w:color="auto"/>
        <w:bottom w:val="none" w:sz="0" w:space="0" w:color="auto"/>
        <w:right w:val="none" w:sz="0" w:space="0" w:color="auto"/>
      </w:divBdr>
    </w:div>
    <w:div w:id="532613570">
      <w:bodyDiv w:val="1"/>
      <w:marLeft w:val="0"/>
      <w:marRight w:val="0"/>
      <w:marTop w:val="0"/>
      <w:marBottom w:val="0"/>
      <w:divBdr>
        <w:top w:val="none" w:sz="0" w:space="0" w:color="auto"/>
        <w:left w:val="none" w:sz="0" w:space="0" w:color="auto"/>
        <w:bottom w:val="none" w:sz="0" w:space="0" w:color="auto"/>
        <w:right w:val="none" w:sz="0" w:space="0" w:color="auto"/>
      </w:divBdr>
    </w:div>
    <w:div w:id="543295084">
      <w:bodyDiv w:val="1"/>
      <w:marLeft w:val="0"/>
      <w:marRight w:val="0"/>
      <w:marTop w:val="0"/>
      <w:marBottom w:val="0"/>
      <w:divBdr>
        <w:top w:val="none" w:sz="0" w:space="0" w:color="auto"/>
        <w:left w:val="none" w:sz="0" w:space="0" w:color="auto"/>
        <w:bottom w:val="none" w:sz="0" w:space="0" w:color="auto"/>
        <w:right w:val="none" w:sz="0" w:space="0" w:color="auto"/>
      </w:divBdr>
    </w:div>
    <w:div w:id="783114727">
      <w:bodyDiv w:val="1"/>
      <w:marLeft w:val="0"/>
      <w:marRight w:val="0"/>
      <w:marTop w:val="0"/>
      <w:marBottom w:val="0"/>
      <w:divBdr>
        <w:top w:val="none" w:sz="0" w:space="0" w:color="auto"/>
        <w:left w:val="none" w:sz="0" w:space="0" w:color="auto"/>
        <w:bottom w:val="none" w:sz="0" w:space="0" w:color="auto"/>
        <w:right w:val="none" w:sz="0" w:space="0" w:color="auto"/>
      </w:divBdr>
    </w:div>
    <w:div w:id="968897328">
      <w:bodyDiv w:val="1"/>
      <w:marLeft w:val="0"/>
      <w:marRight w:val="0"/>
      <w:marTop w:val="0"/>
      <w:marBottom w:val="0"/>
      <w:divBdr>
        <w:top w:val="none" w:sz="0" w:space="0" w:color="auto"/>
        <w:left w:val="none" w:sz="0" w:space="0" w:color="auto"/>
        <w:bottom w:val="none" w:sz="0" w:space="0" w:color="auto"/>
        <w:right w:val="none" w:sz="0" w:space="0" w:color="auto"/>
      </w:divBdr>
    </w:div>
    <w:div w:id="1070807212">
      <w:bodyDiv w:val="1"/>
      <w:marLeft w:val="0"/>
      <w:marRight w:val="0"/>
      <w:marTop w:val="0"/>
      <w:marBottom w:val="0"/>
      <w:divBdr>
        <w:top w:val="none" w:sz="0" w:space="0" w:color="auto"/>
        <w:left w:val="none" w:sz="0" w:space="0" w:color="auto"/>
        <w:bottom w:val="none" w:sz="0" w:space="0" w:color="auto"/>
        <w:right w:val="none" w:sz="0" w:space="0" w:color="auto"/>
      </w:divBdr>
    </w:div>
    <w:div w:id="1337418919">
      <w:bodyDiv w:val="1"/>
      <w:marLeft w:val="0"/>
      <w:marRight w:val="0"/>
      <w:marTop w:val="0"/>
      <w:marBottom w:val="0"/>
      <w:divBdr>
        <w:top w:val="none" w:sz="0" w:space="0" w:color="auto"/>
        <w:left w:val="none" w:sz="0" w:space="0" w:color="auto"/>
        <w:bottom w:val="none" w:sz="0" w:space="0" w:color="auto"/>
        <w:right w:val="none" w:sz="0" w:space="0" w:color="auto"/>
      </w:divBdr>
    </w:div>
    <w:div w:id="1359696900">
      <w:bodyDiv w:val="1"/>
      <w:marLeft w:val="0"/>
      <w:marRight w:val="0"/>
      <w:marTop w:val="0"/>
      <w:marBottom w:val="0"/>
      <w:divBdr>
        <w:top w:val="none" w:sz="0" w:space="0" w:color="auto"/>
        <w:left w:val="none" w:sz="0" w:space="0" w:color="auto"/>
        <w:bottom w:val="none" w:sz="0" w:space="0" w:color="auto"/>
        <w:right w:val="none" w:sz="0" w:space="0" w:color="auto"/>
      </w:divBdr>
    </w:div>
    <w:div w:id="1512179703">
      <w:bodyDiv w:val="1"/>
      <w:marLeft w:val="0"/>
      <w:marRight w:val="0"/>
      <w:marTop w:val="0"/>
      <w:marBottom w:val="0"/>
      <w:divBdr>
        <w:top w:val="none" w:sz="0" w:space="0" w:color="auto"/>
        <w:left w:val="none" w:sz="0" w:space="0" w:color="auto"/>
        <w:bottom w:val="none" w:sz="0" w:space="0" w:color="auto"/>
        <w:right w:val="none" w:sz="0" w:space="0" w:color="auto"/>
      </w:divBdr>
      <w:divsChild>
        <w:div w:id="1830290433">
          <w:marLeft w:val="0"/>
          <w:marRight w:val="0"/>
          <w:marTop w:val="15"/>
          <w:marBottom w:val="0"/>
          <w:divBdr>
            <w:top w:val="none" w:sz="0" w:space="0" w:color="auto"/>
            <w:left w:val="none" w:sz="0" w:space="0" w:color="auto"/>
            <w:bottom w:val="none" w:sz="0" w:space="0" w:color="auto"/>
            <w:right w:val="none" w:sz="0" w:space="0" w:color="auto"/>
          </w:divBdr>
          <w:divsChild>
            <w:div w:id="1748455883">
              <w:marLeft w:val="0"/>
              <w:marRight w:val="0"/>
              <w:marTop w:val="0"/>
              <w:marBottom w:val="0"/>
              <w:divBdr>
                <w:top w:val="none" w:sz="0" w:space="0" w:color="auto"/>
                <w:left w:val="none" w:sz="0" w:space="0" w:color="auto"/>
                <w:bottom w:val="none" w:sz="0" w:space="0" w:color="auto"/>
                <w:right w:val="none" w:sz="0" w:space="0" w:color="auto"/>
              </w:divBdr>
              <w:divsChild>
                <w:div w:id="1939870053">
                  <w:marLeft w:val="0"/>
                  <w:marRight w:val="0"/>
                  <w:marTop w:val="0"/>
                  <w:marBottom w:val="0"/>
                  <w:divBdr>
                    <w:top w:val="none" w:sz="0" w:space="0" w:color="auto"/>
                    <w:left w:val="none" w:sz="0" w:space="0" w:color="auto"/>
                    <w:bottom w:val="none" w:sz="0" w:space="0" w:color="auto"/>
                    <w:right w:val="none" w:sz="0" w:space="0" w:color="auto"/>
                  </w:divBdr>
                </w:div>
                <w:div w:id="1583418330">
                  <w:marLeft w:val="0"/>
                  <w:marRight w:val="0"/>
                  <w:marTop w:val="0"/>
                  <w:marBottom w:val="0"/>
                  <w:divBdr>
                    <w:top w:val="none" w:sz="0" w:space="0" w:color="auto"/>
                    <w:left w:val="none" w:sz="0" w:space="0" w:color="auto"/>
                    <w:bottom w:val="none" w:sz="0" w:space="0" w:color="auto"/>
                    <w:right w:val="none" w:sz="0" w:space="0" w:color="auto"/>
                  </w:divBdr>
                </w:div>
                <w:div w:id="800271192">
                  <w:marLeft w:val="0"/>
                  <w:marRight w:val="0"/>
                  <w:marTop w:val="0"/>
                  <w:marBottom w:val="0"/>
                  <w:divBdr>
                    <w:top w:val="none" w:sz="0" w:space="0" w:color="auto"/>
                    <w:left w:val="none" w:sz="0" w:space="0" w:color="auto"/>
                    <w:bottom w:val="none" w:sz="0" w:space="0" w:color="auto"/>
                    <w:right w:val="none" w:sz="0" w:space="0" w:color="auto"/>
                  </w:divBdr>
                </w:div>
                <w:div w:id="1811751548">
                  <w:marLeft w:val="0"/>
                  <w:marRight w:val="0"/>
                  <w:marTop w:val="0"/>
                  <w:marBottom w:val="0"/>
                  <w:divBdr>
                    <w:top w:val="none" w:sz="0" w:space="0" w:color="auto"/>
                    <w:left w:val="none" w:sz="0" w:space="0" w:color="auto"/>
                    <w:bottom w:val="none" w:sz="0" w:space="0" w:color="auto"/>
                    <w:right w:val="none" w:sz="0" w:space="0" w:color="auto"/>
                  </w:divBdr>
                </w:div>
                <w:div w:id="1929580161">
                  <w:marLeft w:val="0"/>
                  <w:marRight w:val="0"/>
                  <w:marTop w:val="0"/>
                  <w:marBottom w:val="0"/>
                  <w:divBdr>
                    <w:top w:val="none" w:sz="0" w:space="0" w:color="auto"/>
                    <w:left w:val="none" w:sz="0" w:space="0" w:color="auto"/>
                    <w:bottom w:val="none" w:sz="0" w:space="0" w:color="auto"/>
                    <w:right w:val="none" w:sz="0" w:space="0" w:color="auto"/>
                  </w:divBdr>
                </w:div>
                <w:div w:id="44106924">
                  <w:marLeft w:val="0"/>
                  <w:marRight w:val="0"/>
                  <w:marTop w:val="0"/>
                  <w:marBottom w:val="0"/>
                  <w:divBdr>
                    <w:top w:val="none" w:sz="0" w:space="0" w:color="auto"/>
                    <w:left w:val="none" w:sz="0" w:space="0" w:color="auto"/>
                    <w:bottom w:val="none" w:sz="0" w:space="0" w:color="auto"/>
                    <w:right w:val="none" w:sz="0" w:space="0" w:color="auto"/>
                  </w:divBdr>
                </w:div>
                <w:div w:id="1109466688">
                  <w:marLeft w:val="0"/>
                  <w:marRight w:val="0"/>
                  <w:marTop w:val="0"/>
                  <w:marBottom w:val="0"/>
                  <w:divBdr>
                    <w:top w:val="none" w:sz="0" w:space="0" w:color="auto"/>
                    <w:left w:val="none" w:sz="0" w:space="0" w:color="auto"/>
                    <w:bottom w:val="none" w:sz="0" w:space="0" w:color="auto"/>
                    <w:right w:val="none" w:sz="0" w:space="0" w:color="auto"/>
                  </w:divBdr>
                </w:div>
                <w:div w:id="506284821">
                  <w:marLeft w:val="0"/>
                  <w:marRight w:val="0"/>
                  <w:marTop w:val="0"/>
                  <w:marBottom w:val="0"/>
                  <w:divBdr>
                    <w:top w:val="none" w:sz="0" w:space="0" w:color="auto"/>
                    <w:left w:val="none" w:sz="0" w:space="0" w:color="auto"/>
                    <w:bottom w:val="none" w:sz="0" w:space="0" w:color="auto"/>
                    <w:right w:val="none" w:sz="0" w:space="0" w:color="auto"/>
                  </w:divBdr>
                </w:div>
                <w:div w:id="358358981">
                  <w:marLeft w:val="0"/>
                  <w:marRight w:val="0"/>
                  <w:marTop w:val="0"/>
                  <w:marBottom w:val="0"/>
                  <w:divBdr>
                    <w:top w:val="none" w:sz="0" w:space="0" w:color="auto"/>
                    <w:left w:val="none" w:sz="0" w:space="0" w:color="auto"/>
                    <w:bottom w:val="none" w:sz="0" w:space="0" w:color="auto"/>
                    <w:right w:val="none" w:sz="0" w:space="0" w:color="auto"/>
                  </w:divBdr>
                </w:div>
                <w:div w:id="1208445590">
                  <w:marLeft w:val="0"/>
                  <w:marRight w:val="0"/>
                  <w:marTop w:val="0"/>
                  <w:marBottom w:val="0"/>
                  <w:divBdr>
                    <w:top w:val="none" w:sz="0" w:space="0" w:color="auto"/>
                    <w:left w:val="none" w:sz="0" w:space="0" w:color="auto"/>
                    <w:bottom w:val="none" w:sz="0" w:space="0" w:color="auto"/>
                    <w:right w:val="none" w:sz="0" w:space="0" w:color="auto"/>
                  </w:divBdr>
                </w:div>
                <w:div w:id="381027942">
                  <w:marLeft w:val="0"/>
                  <w:marRight w:val="0"/>
                  <w:marTop w:val="0"/>
                  <w:marBottom w:val="0"/>
                  <w:divBdr>
                    <w:top w:val="none" w:sz="0" w:space="0" w:color="auto"/>
                    <w:left w:val="none" w:sz="0" w:space="0" w:color="auto"/>
                    <w:bottom w:val="none" w:sz="0" w:space="0" w:color="auto"/>
                    <w:right w:val="none" w:sz="0" w:space="0" w:color="auto"/>
                  </w:divBdr>
                </w:div>
                <w:div w:id="1878353752">
                  <w:marLeft w:val="0"/>
                  <w:marRight w:val="0"/>
                  <w:marTop w:val="0"/>
                  <w:marBottom w:val="0"/>
                  <w:divBdr>
                    <w:top w:val="none" w:sz="0" w:space="0" w:color="auto"/>
                    <w:left w:val="none" w:sz="0" w:space="0" w:color="auto"/>
                    <w:bottom w:val="none" w:sz="0" w:space="0" w:color="auto"/>
                    <w:right w:val="none" w:sz="0" w:space="0" w:color="auto"/>
                  </w:divBdr>
                </w:div>
                <w:div w:id="1328747211">
                  <w:marLeft w:val="0"/>
                  <w:marRight w:val="0"/>
                  <w:marTop w:val="0"/>
                  <w:marBottom w:val="0"/>
                  <w:divBdr>
                    <w:top w:val="none" w:sz="0" w:space="0" w:color="auto"/>
                    <w:left w:val="none" w:sz="0" w:space="0" w:color="auto"/>
                    <w:bottom w:val="none" w:sz="0" w:space="0" w:color="auto"/>
                    <w:right w:val="none" w:sz="0" w:space="0" w:color="auto"/>
                  </w:divBdr>
                </w:div>
                <w:div w:id="2041658491">
                  <w:marLeft w:val="0"/>
                  <w:marRight w:val="0"/>
                  <w:marTop w:val="0"/>
                  <w:marBottom w:val="0"/>
                  <w:divBdr>
                    <w:top w:val="none" w:sz="0" w:space="0" w:color="auto"/>
                    <w:left w:val="none" w:sz="0" w:space="0" w:color="auto"/>
                    <w:bottom w:val="none" w:sz="0" w:space="0" w:color="auto"/>
                    <w:right w:val="none" w:sz="0" w:space="0" w:color="auto"/>
                  </w:divBdr>
                </w:div>
                <w:div w:id="1380275994">
                  <w:marLeft w:val="0"/>
                  <w:marRight w:val="0"/>
                  <w:marTop w:val="0"/>
                  <w:marBottom w:val="0"/>
                  <w:divBdr>
                    <w:top w:val="none" w:sz="0" w:space="0" w:color="auto"/>
                    <w:left w:val="none" w:sz="0" w:space="0" w:color="auto"/>
                    <w:bottom w:val="none" w:sz="0" w:space="0" w:color="auto"/>
                    <w:right w:val="none" w:sz="0" w:space="0" w:color="auto"/>
                  </w:divBdr>
                </w:div>
                <w:div w:id="369037759">
                  <w:marLeft w:val="0"/>
                  <w:marRight w:val="0"/>
                  <w:marTop w:val="0"/>
                  <w:marBottom w:val="0"/>
                  <w:divBdr>
                    <w:top w:val="none" w:sz="0" w:space="0" w:color="auto"/>
                    <w:left w:val="none" w:sz="0" w:space="0" w:color="auto"/>
                    <w:bottom w:val="none" w:sz="0" w:space="0" w:color="auto"/>
                    <w:right w:val="none" w:sz="0" w:space="0" w:color="auto"/>
                  </w:divBdr>
                </w:div>
                <w:div w:id="1520974412">
                  <w:marLeft w:val="0"/>
                  <w:marRight w:val="0"/>
                  <w:marTop w:val="0"/>
                  <w:marBottom w:val="0"/>
                  <w:divBdr>
                    <w:top w:val="none" w:sz="0" w:space="0" w:color="auto"/>
                    <w:left w:val="none" w:sz="0" w:space="0" w:color="auto"/>
                    <w:bottom w:val="none" w:sz="0" w:space="0" w:color="auto"/>
                    <w:right w:val="none" w:sz="0" w:space="0" w:color="auto"/>
                  </w:divBdr>
                </w:div>
                <w:div w:id="395662664">
                  <w:marLeft w:val="0"/>
                  <w:marRight w:val="0"/>
                  <w:marTop w:val="0"/>
                  <w:marBottom w:val="0"/>
                  <w:divBdr>
                    <w:top w:val="none" w:sz="0" w:space="0" w:color="auto"/>
                    <w:left w:val="none" w:sz="0" w:space="0" w:color="auto"/>
                    <w:bottom w:val="none" w:sz="0" w:space="0" w:color="auto"/>
                    <w:right w:val="none" w:sz="0" w:space="0" w:color="auto"/>
                  </w:divBdr>
                </w:div>
                <w:div w:id="1435052782">
                  <w:marLeft w:val="0"/>
                  <w:marRight w:val="0"/>
                  <w:marTop w:val="0"/>
                  <w:marBottom w:val="0"/>
                  <w:divBdr>
                    <w:top w:val="none" w:sz="0" w:space="0" w:color="auto"/>
                    <w:left w:val="none" w:sz="0" w:space="0" w:color="auto"/>
                    <w:bottom w:val="none" w:sz="0" w:space="0" w:color="auto"/>
                    <w:right w:val="none" w:sz="0" w:space="0" w:color="auto"/>
                  </w:divBdr>
                </w:div>
                <w:div w:id="1982348974">
                  <w:marLeft w:val="0"/>
                  <w:marRight w:val="0"/>
                  <w:marTop w:val="0"/>
                  <w:marBottom w:val="0"/>
                  <w:divBdr>
                    <w:top w:val="none" w:sz="0" w:space="0" w:color="auto"/>
                    <w:left w:val="none" w:sz="0" w:space="0" w:color="auto"/>
                    <w:bottom w:val="none" w:sz="0" w:space="0" w:color="auto"/>
                    <w:right w:val="none" w:sz="0" w:space="0" w:color="auto"/>
                  </w:divBdr>
                </w:div>
                <w:div w:id="1044912409">
                  <w:marLeft w:val="0"/>
                  <w:marRight w:val="0"/>
                  <w:marTop w:val="0"/>
                  <w:marBottom w:val="0"/>
                  <w:divBdr>
                    <w:top w:val="none" w:sz="0" w:space="0" w:color="auto"/>
                    <w:left w:val="none" w:sz="0" w:space="0" w:color="auto"/>
                    <w:bottom w:val="none" w:sz="0" w:space="0" w:color="auto"/>
                    <w:right w:val="none" w:sz="0" w:space="0" w:color="auto"/>
                  </w:divBdr>
                </w:div>
                <w:div w:id="1459182744">
                  <w:marLeft w:val="0"/>
                  <w:marRight w:val="0"/>
                  <w:marTop w:val="0"/>
                  <w:marBottom w:val="0"/>
                  <w:divBdr>
                    <w:top w:val="none" w:sz="0" w:space="0" w:color="auto"/>
                    <w:left w:val="none" w:sz="0" w:space="0" w:color="auto"/>
                    <w:bottom w:val="none" w:sz="0" w:space="0" w:color="auto"/>
                    <w:right w:val="none" w:sz="0" w:space="0" w:color="auto"/>
                  </w:divBdr>
                </w:div>
                <w:div w:id="1535457283">
                  <w:marLeft w:val="0"/>
                  <w:marRight w:val="0"/>
                  <w:marTop w:val="0"/>
                  <w:marBottom w:val="0"/>
                  <w:divBdr>
                    <w:top w:val="none" w:sz="0" w:space="0" w:color="auto"/>
                    <w:left w:val="none" w:sz="0" w:space="0" w:color="auto"/>
                    <w:bottom w:val="none" w:sz="0" w:space="0" w:color="auto"/>
                    <w:right w:val="none" w:sz="0" w:space="0" w:color="auto"/>
                  </w:divBdr>
                </w:div>
                <w:div w:id="1786343204">
                  <w:marLeft w:val="0"/>
                  <w:marRight w:val="0"/>
                  <w:marTop w:val="0"/>
                  <w:marBottom w:val="0"/>
                  <w:divBdr>
                    <w:top w:val="none" w:sz="0" w:space="0" w:color="auto"/>
                    <w:left w:val="none" w:sz="0" w:space="0" w:color="auto"/>
                    <w:bottom w:val="none" w:sz="0" w:space="0" w:color="auto"/>
                    <w:right w:val="none" w:sz="0" w:space="0" w:color="auto"/>
                  </w:divBdr>
                </w:div>
                <w:div w:id="1760449095">
                  <w:marLeft w:val="0"/>
                  <w:marRight w:val="0"/>
                  <w:marTop w:val="0"/>
                  <w:marBottom w:val="0"/>
                  <w:divBdr>
                    <w:top w:val="none" w:sz="0" w:space="0" w:color="auto"/>
                    <w:left w:val="none" w:sz="0" w:space="0" w:color="auto"/>
                    <w:bottom w:val="none" w:sz="0" w:space="0" w:color="auto"/>
                    <w:right w:val="none" w:sz="0" w:space="0" w:color="auto"/>
                  </w:divBdr>
                </w:div>
                <w:div w:id="2128155047">
                  <w:marLeft w:val="0"/>
                  <w:marRight w:val="0"/>
                  <w:marTop w:val="0"/>
                  <w:marBottom w:val="0"/>
                  <w:divBdr>
                    <w:top w:val="none" w:sz="0" w:space="0" w:color="auto"/>
                    <w:left w:val="none" w:sz="0" w:space="0" w:color="auto"/>
                    <w:bottom w:val="none" w:sz="0" w:space="0" w:color="auto"/>
                    <w:right w:val="none" w:sz="0" w:space="0" w:color="auto"/>
                  </w:divBdr>
                </w:div>
                <w:div w:id="1057240548">
                  <w:marLeft w:val="0"/>
                  <w:marRight w:val="0"/>
                  <w:marTop w:val="0"/>
                  <w:marBottom w:val="0"/>
                  <w:divBdr>
                    <w:top w:val="none" w:sz="0" w:space="0" w:color="auto"/>
                    <w:left w:val="none" w:sz="0" w:space="0" w:color="auto"/>
                    <w:bottom w:val="none" w:sz="0" w:space="0" w:color="auto"/>
                    <w:right w:val="none" w:sz="0" w:space="0" w:color="auto"/>
                  </w:divBdr>
                </w:div>
                <w:div w:id="1939096362">
                  <w:marLeft w:val="0"/>
                  <w:marRight w:val="0"/>
                  <w:marTop w:val="0"/>
                  <w:marBottom w:val="0"/>
                  <w:divBdr>
                    <w:top w:val="none" w:sz="0" w:space="0" w:color="auto"/>
                    <w:left w:val="none" w:sz="0" w:space="0" w:color="auto"/>
                    <w:bottom w:val="none" w:sz="0" w:space="0" w:color="auto"/>
                    <w:right w:val="none" w:sz="0" w:space="0" w:color="auto"/>
                  </w:divBdr>
                </w:div>
                <w:div w:id="993527376">
                  <w:marLeft w:val="0"/>
                  <w:marRight w:val="0"/>
                  <w:marTop w:val="0"/>
                  <w:marBottom w:val="0"/>
                  <w:divBdr>
                    <w:top w:val="none" w:sz="0" w:space="0" w:color="auto"/>
                    <w:left w:val="none" w:sz="0" w:space="0" w:color="auto"/>
                    <w:bottom w:val="none" w:sz="0" w:space="0" w:color="auto"/>
                    <w:right w:val="none" w:sz="0" w:space="0" w:color="auto"/>
                  </w:divBdr>
                </w:div>
                <w:div w:id="657804971">
                  <w:marLeft w:val="0"/>
                  <w:marRight w:val="0"/>
                  <w:marTop w:val="0"/>
                  <w:marBottom w:val="0"/>
                  <w:divBdr>
                    <w:top w:val="none" w:sz="0" w:space="0" w:color="auto"/>
                    <w:left w:val="none" w:sz="0" w:space="0" w:color="auto"/>
                    <w:bottom w:val="none" w:sz="0" w:space="0" w:color="auto"/>
                    <w:right w:val="none" w:sz="0" w:space="0" w:color="auto"/>
                  </w:divBdr>
                </w:div>
                <w:div w:id="54282802">
                  <w:marLeft w:val="0"/>
                  <w:marRight w:val="0"/>
                  <w:marTop w:val="0"/>
                  <w:marBottom w:val="0"/>
                  <w:divBdr>
                    <w:top w:val="none" w:sz="0" w:space="0" w:color="auto"/>
                    <w:left w:val="none" w:sz="0" w:space="0" w:color="auto"/>
                    <w:bottom w:val="none" w:sz="0" w:space="0" w:color="auto"/>
                    <w:right w:val="none" w:sz="0" w:space="0" w:color="auto"/>
                  </w:divBdr>
                </w:div>
                <w:div w:id="259989320">
                  <w:marLeft w:val="0"/>
                  <w:marRight w:val="0"/>
                  <w:marTop w:val="0"/>
                  <w:marBottom w:val="0"/>
                  <w:divBdr>
                    <w:top w:val="none" w:sz="0" w:space="0" w:color="auto"/>
                    <w:left w:val="none" w:sz="0" w:space="0" w:color="auto"/>
                    <w:bottom w:val="none" w:sz="0" w:space="0" w:color="auto"/>
                    <w:right w:val="none" w:sz="0" w:space="0" w:color="auto"/>
                  </w:divBdr>
                </w:div>
                <w:div w:id="305160079">
                  <w:marLeft w:val="0"/>
                  <w:marRight w:val="0"/>
                  <w:marTop w:val="0"/>
                  <w:marBottom w:val="0"/>
                  <w:divBdr>
                    <w:top w:val="none" w:sz="0" w:space="0" w:color="auto"/>
                    <w:left w:val="none" w:sz="0" w:space="0" w:color="auto"/>
                    <w:bottom w:val="none" w:sz="0" w:space="0" w:color="auto"/>
                    <w:right w:val="none" w:sz="0" w:space="0" w:color="auto"/>
                  </w:divBdr>
                </w:div>
                <w:div w:id="211231842">
                  <w:marLeft w:val="0"/>
                  <w:marRight w:val="0"/>
                  <w:marTop w:val="0"/>
                  <w:marBottom w:val="0"/>
                  <w:divBdr>
                    <w:top w:val="none" w:sz="0" w:space="0" w:color="auto"/>
                    <w:left w:val="none" w:sz="0" w:space="0" w:color="auto"/>
                    <w:bottom w:val="none" w:sz="0" w:space="0" w:color="auto"/>
                    <w:right w:val="none" w:sz="0" w:space="0" w:color="auto"/>
                  </w:divBdr>
                </w:div>
                <w:div w:id="1299217342">
                  <w:marLeft w:val="0"/>
                  <w:marRight w:val="0"/>
                  <w:marTop w:val="0"/>
                  <w:marBottom w:val="0"/>
                  <w:divBdr>
                    <w:top w:val="none" w:sz="0" w:space="0" w:color="auto"/>
                    <w:left w:val="none" w:sz="0" w:space="0" w:color="auto"/>
                    <w:bottom w:val="none" w:sz="0" w:space="0" w:color="auto"/>
                    <w:right w:val="none" w:sz="0" w:space="0" w:color="auto"/>
                  </w:divBdr>
                </w:div>
                <w:div w:id="1481967320">
                  <w:marLeft w:val="0"/>
                  <w:marRight w:val="0"/>
                  <w:marTop w:val="0"/>
                  <w:marBottom w:val="0"/>
                  <w:divBdr>
                    <w:top w:val="none" w:sz="0" w:space="0" w:color="auto"/>
                    <w:left w:val="none" w:sz="0" w:space="0" w:color="auto"/>
                    <w:bottom w:val="none" w:sz="0" w:space="0" w:color="auto"/>
                    <w:right w:val="none" w:sz="0" w:space="0" w:color="auto"/>
                  </w:divBdr>
                </w:div>
                <w:div w:id="599141131">
                  <w:marLeft w:val="0"/>
                  <w:marRight w:val="0"/>
                  <w:marTop w:val="0"/>
                  <w:marBottom w:val="0"/>
                  <w:divBdr>
                    <w:top w:val="none" w:sz="0" w:space="0" w:color="auto"/>
                    <w:left w:val="none" w:sz="0" w:space="0" w:color="auto"/>
                    <w:bottom w:val="none" w:sz="0" w:space="0" w:color="auto"/>
                    <w:right w:val="none" w:sz="0" w:space="0" w:color="auto"/>
                  </w:divBdr>
                </w:div>
                <w:div w:id="1601137602">
                  <w:marLeft w:val="0"/>
                  <w:marRight w:val="0"/>
                  <w:marTop w:val="0"/>
                  <w:marBottom w:val="0"/>
                  <w:divBdr>
                    <w:top w:val="none" w:sz="0" w:space="0" w:color="auto"/>
                    <w:left w:val="none" w:sz="0" w:space="0" w:color="auto"/>
                    <w:bottom w:val="none" w:sz="0" w:space="0" w:color="auto"/>
                    <w:right w:val="none" w:sz="0" w:space="0" w:color="auto"/>
                  </w:divBdr>
                </w:div>
                <w:div w:id="703942504">
                  <w:marLeft w:val="0"/>
                  <w:marRight w:val="0"/>
                  <w:marTop w:val="0"/>
                  <w:marBottom w:val="0"/>
                  <w:divBdr>
                    <w:top w:val="none" w:sz="0" w:space="0" w:color="auto"/>
                    <w:left w:val="none" w:sz="0" w:space="0" w:color="auto"/>
                    <w:bottom w:val="none" w:sz="0" w:space="0" w:color="auto"/>
                    <w:right w:val="none" w:sz="0" w:space="0" w:color="auto"/>
                  </w:divBdr>
                </w:div>
                <w:div w:id="1509830242">
                  <w:marLeft w:val="0"/>
                  <w:marRight w:val="0"/>
                  <w:marTop w:val="0"/>
                  <w:marBottom w:val="0"/>
                  <w:divBdr>
                    <w:top w:val="none" w:sz="0" w:space="0" w:color="auto"/>
                    <w:left w:val="none" w:sz="0" w:space="0" w:color="auto"/>
                    <w:bottom w:val="none" w:sz="0" w:space="0" w:color="auto"/>
                    <w:right w:val="none" w:sz="0" w:space="0" w:color="auto"/>
                  </w:divBdr>
                </w:div>
                <w:div w:id="2124837121">
                  <w:marLeft w:val="0"/>
                  <w:marRight w:val="0"/>
                  <w:marTop w:val="0"/>
                  <w:marBottom w:val="0"/>
                  <w:divBdr>
                    <w:top w:val="none" w:sz="0" w:space="0" w:color="auto"/>
                    <w:left w:val="none" w:sz="0" w:space="0" w:color="auto"/>
                    <w:bottom w:val="none" w:sz="0" w:space="0" w:color="auto"/>
                    <w:right w:val="none" w:sz="0" w:space="0" w:color="auto"/>
                  </w:divBdr>
                </w:div>
                <w:div w:id="1495562540">
                  <w:marLeft w:val="0"/>
                  <w:marRight w:val="0"/>
                  <w:marTop w:val="0"/>
                  <w:marBottom w:val="0"/>
                  <w:divBdr>
                    <w:top w:val="none" w:sz="0" w:space="0" w:color="auto"/>
                    <w:left w:val="none" w:sz="0" w:space="0" w:color="auto"/>
                    <w:bottom w:val="none" w:sz="0" w:space="0" w:color="auto"/>
                    <w:right w:val="none" w:sz="0" w:space="0" w:color="auto"/>
                  </w:divBdr>
                </w:div>
                <w:div w:id="934478333">
                  <w:marLeft w:val="0"/>
                  <w:marRight w:val="0"/>
                  <w:marTop w:val="0"/>
                  <w:marBottom w:val="0"/>
                  <w:divBdr>
                    <w:top w:val="none" w:sz="0" w:space="0" w:color="auto"/>
                    <w:left w:val="none" w:sz="0" w:space="0" w:color="auto"/>
                    <w:bottom w:val="none" w:sz="0" w:space="0" w:color="auto"/>
                    <w:right w:val="none" w:sz="0" w:space="0" w:color="auto"/>
                  </w:divBdr>
                </w:div>
                <w:div w:id="1241869696">
                  <w:marLeft w:val="0"/>
                  <w:marRight w:val="0"/>
                  <w:marTop w:val="0"/>
                  <w:marBottom w:val="0"/>
                  <w:divBdr>
                    <w:top w:val="none" w:sz="0" w:space="0" w:color="auto"/>
                    <w:left w:val="none" w:sz="0" w:space="0" w:color="auto"/>
                    <w:bottom w:val="none" w:sz="0" w:space="0" w:color="auto"/>
                    <w:right w:val="none" w:sz="0" w:space="0" w:color="auto"/>
                  </w:divBdr>
                </w:div>
                <w:div w:id="1605187727">
                  <w:marLeft w:val="0"/>
                  <w:marRight w:val="0"/>
                  <w:marTop w:val="0"/>
                  <w:marBottom w:val="0"/>
                  <w:divBdr>
                    <w:top w:val="none" w:sz="0" w:space="0" w:color="auto"/>
                    <w:left w:val="none" w:sz="0" w:space="0" w:color="auto"/>
                    <w:bottom w:val="none" w:sz="0" w:space="0" w:color="auto"/>
                    <w:right w:val="none" w:sz="0" w:space="0" w:color="auto"/>
                  </w:divBdr>
                </w:div>
                <w:div w:id="1718385944">
                  <w:marLeft w:val="0"/>
                  <w:marRight w:val="0"/>
                  <w:marTop w:val="0"/>
                  <w:marBottom w:val="0"/>
                  <w:divBdr>
                    <w:top w:val="none" w:sz="0" w:space="0" w:color="auto"/>
                    <w:left w:val="none" w:sz="0" w:space="0" w:color="auto"/>
                    <w:bottom w:val="none" w:sz="0" w:space="0" w:color="auto"/>
                    <w:right w:val="none" w:sz="0" w:space="0" w:color="auto"/>
                  </w:divBdr>
                </w:div>
                <w:div w:id="901137947">
                  <w:marLeft w:val="0"/>
                  <w:marRight w:val="0"/>
                  <w:marTop w:val="0"/>
                  <w:marBottom w:val="0"/>
                  <w:divBdr>
                    <w:top w:val="none" w:sz="0" w:space="0" w:color="auto"/>
                    <w:left w:val="none" w:sz="0" w:space="0" w:color="auto"/>
                    <w:bottom w:val="none" w:sz="0" w:space="0" w:color="auto"/>
                    <w:right w:val="none" w:sz="0" w:space="0" w:color="auto"/>
                  </w:divBdr>
                </w:div>
                <w:div w:id="118914696">
                  <w:marLeft w:val="0"/>
                  <w:marRight w:val="0"/>
                  <w:marTop w:val="0"/>
                  <w:marBottom w:val="0"/>
                  <w:divBdr>
                    <w:top w:val="none" w:sz="0" w:space="0" w:color="auto"/>
                    <w:left w:val="none" w:sz="0" w:space="0" w:color="auto"/>
                    <w:bottom w:val="none" w:sz="0" w:space="0" w:color="auto"/>
                    <w:right w:val="none" w:sz="0" w:space="0" w:color="auto"/>
                  </w:divBdr>
                </w:div>
                <w:div w:id="1620410149">
                  <w:marLeft w:val="0"/>
                  <w:marRight w:val="0"/>
                  <w:marTop w:val="0"/>
                  <w:marBottom w:val="0"/>
                  <w:divBdr>
                    <w:top w:val="none" w:sz="0" w:space="0" w:color="auto"/>
                    <w:left w:val="none" w:sz="0" w:space="0" w:color="auto"/>
                    <w:bottom w:val="none" w:sz="0" w:space="0" w:color="auto"/>
                    <w:right w:val="none" w:sz="0" w:space="0" w:color="auto"/>
                  </w:divBdr>
                </w:div>
                <w:div w:id="1364213557">
                  <w:marLeft w:val="0"/>
                  <w:marRight w:val="0"/>
                  <w:marTop w:val="0"/>
                  <w:marBottom w:val="0"/>
                  <w:divBdr>
                    <w:top w:val="none" w:sz="0" w:space="0" w:color="auto"/>
                    <w:left w:val="none" w:sz="0" w:space="0" w:color="auto"/>
                    <w:bottom w:val="none" w:sz="0" w:space="0" w:color="auto"/>
                    <w:right w:val="none" w:sz="0" w:space="0" w:color="auto"/>
                  </w:divBdr>
                </w:div>
                <w:div w:id="1823306504">
                  <w:marLeft w:val="0"/>
                  <w:marRight w:val="0"/>
                  <w:marTop w:val="0"/>
                  <w:marBottom w:val="0"/>
                  <w:divBdr>
                    <w:top w:val="none" w:sz="0" w:space="0" w:color="auto"/>
                    <w:left w:val="none" w:sz="0" w:space="0" w:color="auto"/>
                    <w:bottom w:val="none" w:sz="0" w:space="0" w:color="auto"/>
                    <w:right w:val="none" w:sz="0" w:space="0" w:color="auto"/>
                  </w:divBdr>
                </w:div>
                <w:div w:id="488133946">
                  <w:marLeft w:val="0"/>
                  <w:marRight w:val="0"/>
                  <w:marTop w:val="0"/>
                  <w:marBottom w:val="0"/>
                  <w:divBdr>
                    <w:top w:val="none" w:sz="0" w:space="0" w:color="auto"/>
                    <w:left w:val="none" w:sz="0" w:space="0" w:color="auto"/>
                    <w:bottom w:val="none" w:sz="0" w:space="0" w:color="auto"/>
                    <w:right w:val="none" w:sz="0" w:space="0" w:color="auto"/>
                  </w:divBdr>
                </w:div>
                <w:div w:id="766383585">
                  <w:marLeft w:val="0"/>
                  <w:marRight w:val="0"/>
                  <w:marTop w:val="0"/>
                  <w:marBottom w:val="0"/>
                  <w:divBdr>
                    <w:top w:val="none" w:sz="0" w:space="0" w:color="auto"/>
                    <w:left w:val="none" w:sz="0" w:space="0" w:color="auto"/>
                    <w:bottom w:val="none" w:sz="0" w:space="0" w:color="auto"/>
                    <w:right w:val="none" w:sz="0" w:space="0" w:color="auto"/>
                  </w:divBdr>
                </w:div>
                <w:div w:id="1950887002">
                  <w:marLeft w:val="0"/>
                  <w:marRight w:val="0"/>
                  <w:marTop w:val="0"/>
                  <w:marBottom w:val="0"/>
                  <w:divBdr>
                    <w:top w:val="none" w:sz="0" w:space="0" w:color="auto"/>
                    <w:left w:val="none" w:sz="0" w:space="0" w:color="auto"/>
                    <w:bottom w:val="none" w:sz="0" w:space="0" w:color="auto"/>
                    <w:right w:val="none" w:sz="0" w:space="0" w:color="auto"/>
                  </w:divBdr>
                </w:div>
                <w:div w:id="447965812">
                  <w:marLeft w:val="0"/>
                  <w:marRight w:val="0"/>
                  <w:marTop w:val="0"/>
                  <w:marBottom w:val="0"/>
                  <w:divBdr>
                    <w:top w:val="none" w:sz="0" w:space="0" w:color="auto"/>
                    <w:left w:val="none" w:sz="0" w:space="0" w:color="auto"/>
                    <w:bottom w:val="none" w:sz="0" w:space="0" w:color="auto"/>
                    <w:right w:val="none" w:sz="0" w:space="0" w:color="auto"/>
                  </w:divBdr>
                </w:div>
                <w:div w:id="66467562">
                  <w:marLeft w:val="0"/>
                  <w:marRight w:val="0"/>
                  <w:marTop w:val="0"/>
                  <w:marBottom w:val="0"/>
                  <w:divBdr>
                    <w:top w:val="none" w:sz="0" w:space="0" w:color="auto"/>
                    <w:left w:val="none" w:sz="0" w:space="0" w:color="auto"/>
                    <w:bottom w:val="none" w:sz="0" w:space="0" w:color="auto"/>
                    <w:right w:val="none" w:sz="0" w:space="0" w:color="auto"/>
                  </w:divBdr>
                </w:div>
                <w:div w:id="1497067130">
                  <w:marLeft w:val="0"/>
                  <w:marRight w:val="0"/>
                  <w:marTop w:val="0"/>
                  <w:marBottom w:val="0"/>
                  <w:divBdr>
                    <w:top w:val="none" w:sz="0" w:space="0" w:color="auto"/>
                    <w:left w:val="none" w:sz="0" w:space="0" w:color="auto"/>
                    <w:bottom w:val="none" w:sz="0" w:space="0" w:color="auto"/>
                    <w:right w:val="none" w:sz="0" w:space="0" w:color="auto"/>
                  </w:divBdr>
                </w:div>
                <w:div w:id="2041664917">
                  <w:marLeft w:val="0"/>
                  <w:marRight w:val="0"/>
                  <w:marTop w:val="0"/>
                  <w:marBottom w:val="0"/>
                  <w:divBdr>
                    <w:top w:val="none" w:sz="0" w:space="0" w:color="auto"/>
                    <w:left w:val="none" w:sz="0" w:space="0" w:color="auto"/>
                    <w:bottom w:val="none" w:sz="0" w:space="0" w:color="auto"/>
                    <w:right w:val="none" w:sz="0" w:space="0" w:color="auto"/>
                  </w:divBdr>
                </w:div>
                <w:div w:id="1591696543">
                  <w:marLeft w:val="0"/>
                  <w:marRight w:val="0"/>
                  <w:marTop w:val="0"/>
                  <w:marBottom w:val="0"/>
                  <w:divBdr>
                    <w:top w:val="none" w:sz="0" w:space="0" w:color="auto"/>
                    <w:left w:val="none" w:sz="0" w:space="0" w:color="auto"/>
                    <w:bottom w:val="none" w:sz="0" w:space="0" w:color="auto"/>
                    <w:right w:val="none" w:sz="0" w:space="0" w:color="auto"/>
                  </w:divBdr>
                </w:div>
                <w:div w:id="1819416201">
                  <w:marLeft w:val="0"/>
                  <w:marRight w:val="0"/>
                  <w:marTop w:val="0"/>
                  <w:marBottom w:val="0"/>
                  <w:divBdr>
                    <w:top w:val="none" w:sz="0" w:space="0" w:color="auto"/>
                    <w:left w:val="none" w:sz="0" w:space="0" w:color="auto"/>
                    <w:bottom w:val="none" w:sz="0" w:space="0" w:color="auto"/>
                    <w:right w:val="none" w:sz="0" w:space="0" w:color="auto"/>
                  </w:divBdr>
                </w:div>
                <w:div w:id="439419949">
                  <w:marLeft w:val="0"/>
                  <w:marRight w:val="0"/>
                  <w:marTop w:val="0"/>
                  <w:marBottom w:val="0"/>
                  <w:divBdr>
                    <w:top w:val="none" w:sz="0" w:space="0" w:color="auto"/>
                    <w:left w:val="none" w:sz="0" w:space="0" w:color="auto"/>
                    <w:bottom w:val="none" w:sz="0" w:space="0" w:color="auto"/>
                    <w:right w:val="none" w:sz="0" w:space="0" w:color="auto"/>
                  </w:divBdr>
                </w:div>
                <w:div w:id="795026411">
                  <w:marLeft w:val="0"/>
                  <w:marRight w:val="0"/>
                  <w:marTop w:val="0"/>
                  <w:marBottom w:val="0"/>
                  <w:divBdr>
                    <w:top w:val="none" w:sz="0" w:space="0" w:color="auto"/>
                    <w:left w:val="none" w:sz="0" w:space="0" w:color="auto"/>
                    <w:bottom w:val="none" w:sz="0" w:space="0" w:color="auto"/>
                    <w:right w:val="none" w:sz="0" w:space="0" w:color="auto"/>
                  </w:divBdr>
                </w:div>
                <w:div w:id="2144344134">
                  <w:marLeft w:val="0"/>
                  <w:marRight w:val="0"/>
                  <w:marTop w:val="0"/>
                  <w:marBottom w:val="0"/>
                  <w:divBdr>
                    <w:top w:val="none" w:sz="0" w:space="0" w:color="auto"/>
                    <w:left w:val="none" w:sz="0" w:space="0" w:color="auto"/>
                    <w:bottom w:val="none" w:sz="0" w:space="0" w:color="auto"/>
                    <w:right w:val="none" w:sz="0" w:space="0" w:color="auto"/>
                  </w:divBdr>
                </w:div>
                <w:div w:id="1325814402">
                  <w:marLeft w:val="0"/>
                  <w:marRight w:val="0"/>
                  <w:marTop w:val="0"/>
                  <w:marBottom w:val="0"/>
                  <w:divBdr>
                    <w:top w:val="none" w:sz="0" w:space="0" w:color="auto"/>
                    <w:left w:val="none" w:sz="0" w:space="0" w:color="auto"/>
                    <w:bottom w:val="none" w:sz="0" w:space="0" w:color="auto"/>
                    <w:right w:val="none" w:sz="0" w:space="0" w:color="auto"/>
                  </w:divBdr>
                </w:div>
                <w:div w:id="1806242292">
                  <w:marLeft w:val="0"/>
                  <w:marRight w:val="0"/>
                  <w:marTop w:val="0"/>
                  <w:marBottom w:val="0"/>
                  <w:divBdr>
                    <w:top w:val="none" w:sz="0" w:space="0" w:color="auto"/>
                    <w:left w:val="none" w:sz="0" w:space="0" w:color="auto"/>
                    <w:bottom w:val="none" w:sz="0" w:space="0" w:color="auto"/>
                    <w:right w:val="none" w:sz="0" w:space="0" w:color="auto"/>
                  </w:divBdr>
                </w:div>
                <w:div w:id="1475290179">
                  <w:marLeft w:val="0"/>
                  <w:marRight w:val="0"/>
                  <w:marTop w:val="0"/>
                  <w:marBottom w:val="0"/>
                  <w:divBdr>
                    <w:top w:val="none" w:sz="0" w:space="0" w:color="auto"/>
                    <w:left w:val="none" w:sz="0" w:space="0" w:color="auto"/>
                    <w:bottom w:val="none" w:sz="0" w:space="0" w:color="auto"/>
                    <w:right w:val="none" w:sz="0" w:space="0" w:color="auto"/>
                  </w:divBdr>
                </w:div>
                <w:div w:id="888103945">
                  <w:marLeft w:val="0"/>
                  <w:marRight w:val="0"/>
                  <w:marTop w:val="0"/>
                  <w:marBottom w:val="0"/>
                  <w:divBdr>
                    <w:top w:val="none" w:sz="0" w:space="0" w:color="auto"/>
                    <w:left w:val="none" w:sz="0" w:space="0" w:color="auto"/>
                    <w:bottom w:val="none" w:sz="0" w:space="0" w:color="auto"/>
                    <w:right w:val="none" w:sz="0" w:space="0" w:color="auto"/>
                  </w:divBdr>
                </w:div>
                <w:div w:id="1577856992">
                  <w:marLeft w:val="0"/>
                  <w:marRight w:val="0"/>
                  <w:marTop w:val="0"/>
                  <w:marBottom w:val="0"/>
                  <w:divBdr>
                    <w:top w:val="none" w:sz="0" w:space="0" w:color="auto"/>
                    <w:left w:val="none" w:sz="0" w:space="0" w:color="auto"/>
                    <w:bottom w:val="none" w:sz="0" w:space="0" w:color="auto"/>
                    <w:right w:val="none" w:sz="0" w:space="0" w:color="auto"/>
                  </w:divBdr>
                </w:div>
                <w:div w:id="1274022287">
                  <w:marLeft w:val="0"/>
                  <w:marRight w:val="0"/>
                  <w:marTop w:val="0"/>
                  <w:marBottom w:val="0"/>
                  <w:divBdr>
                    <w:top w:val="none" w:sz="0" w:space="0" w:color="auto"/>
                    <w:left w:val="none" w:sz="0" w:space="0" w:color="auto"/>
                    <w:bottom w:val="none" w:sz="0" w:space="0" w:color="auto"/>
                    <w:right w:val="none" w:sz="0" w:space="0" w:color="auto"/>
                  </w:divBdr>
                </w:div>
                <w:div w:id="1125780077">
                  <w:marLeft w:val="0"/>
                  <w:marRight w:val="0"/>
                  <w:marTop w:val="0"/>
                  <w:marBottom w:val="0"/>
                  <w:divBdr>
                    <w:top w:val="none" w:sz="0" w:space="0" w:color="auto"/>
                    <w:left w:val="none" w:sz="0" w:space="0" w:color="auto"/>
                    <w:bottom w:val="none" w:sz="0" w:space="0" w:color="auto"/>
                    <w:right w:val="none" w:sz="0" w:space="0" w:color="auto"/>
                  </w:divBdr>
                </w:div>
                <w:div w:id="54470872">
                  <w:marLeft w:val="0"/>
                  <w:marRight w:val="0"/>
                  <w:marTop w:val="0"/>
                  <w:marBottom w:val="0"/>
                  <w:divBdr>
                    <w:top w:val="none" w:sz="0" w:space="0" w:color="auto"/>
                    <w:left w:val="none" w:sz="0" w:space="0" w:color="auto"/>
                    <w:bottom w:val="none" w:sz="0" w:space="0" w:color="auto"/>
                    <w:right w:val="none" w:sz="0" w:space="0" w:color="auto"/>
                  </w:divBdr>
                </w:div>
                <w:div w:id="1816869425">
                  <w:marLeft w:val="0"/>
                  <w:marRight w:val="0"/>
                  <w:marTop w:val="0"/>
                  <w:marBottom w:val="0"/>
                  <w:divBdr>
                    <w:top w:val="none" w:sz="0" w:space="0" w:color="auto"/>
                    <w:left w:val="none" w:sz="0" w:space="0" w:color="auto"/>
                    <w:bottom w:val="none" w:sz="0" w:space="0" w:color="auto"/>
                    <w:right w:val="none" w:sz="0" w:space="0" w:color="auto"/>
                  </w:divBdr>
                </w:div>
                <w:div w:id="278534656">
                  <w:marLeft w:val="0"/>
                  <w:marRight w:val="0"/>
                  <w:marTop w:val="0"/>
                  <w:marBottom w:val="0"/>
                  <w:divBdr>
                    <w:top w:val="none" w:sz="0" w:space="0" w:color="auto"/>
                    <w:left w:val="none" w:sz="0" w:space="0" w:color="auto"/>
                    <w:bottom w:val="none" w:sz="0" w:space="0" w:color="auto"/>
                    <w:right w:val="none" w:sz="0" w:space="0" w:color="auto"/>
                  </w:divBdr>
                </w:div>
                <w:div w:id="21115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326">
          <w:marLeft w:val="0"/>
          <w:marRight w:val="0"/>
          <w:marTop w:val="15"/>
          <w:marBottom w:val="0"/>
          <w:divBdr>
            <w:top w:val="none" w:sz="0" w:space="0" w:color="auto"/>
            <w:left w:val="none" w:sz="0" w:space="0" w:color="auto"/>
            <w:bottom w:val="none" w:sz="0" w:space="0" w:color="auto"/>
            <w:right w:val="none" w:sz="0" w:space="0" w:color="auto"/>
          </w:divBdr>
          <w:divsChild>
            <w:div w:id="820849064">
              <w:marLeft w:val="0"/>
              <w:marRight w:val="0"/>
              <w:marTop w:val="0"/>
              <w:marBottom w:val="0"/>
              <w:divBdr>
                <w:top w:val="none" w:sz="0" w:space="0" w:color="auto"/>
                <w:left w:val="none" w:sz="0" w:space="0" w:color="auto"/>
                <w:bottom w:val="none" w:sz="0" w:space="0" w:color="auto"/>
                <w:right w:val="none" w:sz="0" w:space="0" w:color="auto"/>
              </w:divBdr>
              <w:divsChild>
                <w:div w:id="372191327">
                  <w:marLeft w:val="0"/>
                  <w:marRight w:val="0"/>
                  <w:marTop w:val="0"/>
                  <w:marBottom w:val="0"/>
                  <w:divBdr>
                    <w:top w:val="none" w:sz="0" w:space="0" w:color="auto"/>
                    <w:left w:val="none" w:sz="0" w:space="0" w:color="auto"/>
                    <w:bottom w:val="none" w:sz="0" w:space="0" w:color="auto"/>
                    <w:right w:val="none" w:sz="0" w:space="0" w:color="auto"/>
                  </w:divBdr>
                </w:div>
                <w:div w:id="810907986">
                  <w:marLeft w:val="0"/>
                  <w:marRight w:val="0"/>
                  <w:marTop w:val="0"/>
                  <w:marBottom w:val="0"/>
                  <w:divBdr>
                    <w:top w:val="none" w:sz="0" w:space="0" w:color="auto"/>
                    <w:left w:val="none" w:sz="0" w:space="0" w:color="auto"/>
                    <w:bottom w:val="none" w:sz="0" w:space="0" w:color="auto"/>
                    <w:right w:val="none" w:sz="0" w:space="0" w:color="auto"/>
                  </w:divBdr>
                </w:div>
                <w:div w:id="1915776123">
                  <w:marLeft w:val="0"/>
                  <w:marRight w:val="0"/>
                  <w:marTop w:val="0"/>
                  <w:marBottom w:val="0"/>
                  <w:divBdr>
                    <w:top w:val="none" w:sz="0" w:space="0" w:color="auto"/>
                    <w:left w:val="none" w:sz="0" w:space="0" w:color="auto"/>
                    <w:bottom w:val="none" w:sz="0" w:space="0" w:color="auto"/>
                    <w:right w:val="none" w:sz="0" w:space="0" w:color="auto"/>
                  </w:divBdr>
                </w:div>
                <w:div w:id="1527208692">
                  <w:marLeft w:val="0"/>
                  <w:marRight w:val="0"/>
                  <w:marTop w:val="0"/>
                  <w:marBottom w:val="0"/>
                  <w:divBdr>
                    <w:top w:val="none" w:sz="0" w:space="0" w:color="auto"/>
                    <w:left w:val="none" w:sz="0" w:space="0" w:color="auto"/>
                    <w:bottom w:val="none" w:sz="0" w:space="0" w:color="auto"/>
                    <w:right w:val="none" w:sz="0" w:space="0" w:color="auto"/>
                  </w:divBdr>
                </w:div>
                <w:div w:id="1621298023">
                  <w:marLeft w:val="0"/>
                  <w:marRight w:val="0"/>
                  <w:marTop w:val="0"/>
                  <w:marBottom w:val="0"/>
                  <w:divBdr>
                    <w:top w:val="none" w:sz="0" w:space="0" w:color="auto"/>
                    <w:left w:val="none" w:sz="0" w:space="0" w:color="auto"/>
                    <w:bottom w:val="none" w:sz="0" w:space="0" w:color="auto"/>
                    <w:right w:val="none" w:sz="0" w:space="0" w:color="auto"/>
                  </w:divBdr>
                </w:div>
                <w:div w:id="1827894243">
                  <w:marLeft w:val="0"/>
                  <w:marRight w:val="0"/>
                  <w:marTop w:val="0"/>
                  <w:marBottom w:val="0"/>
                  <w:divBdr>
                    <w:top w:val="none" w:sz="0" w:space="0" w:color="auto"/>
                    <w:left w:val="none" w:sz="0" w:space="0" w:color="auto"/>
                    <w:bottom w:val="none" w:sz="0" w:space="0" w:color="auto"/>
                    <w:right w:val="none" w:sz="0" w:space="0" w:color="auto"/>
                  </w:divBdr>
                </w:div>
                <w:div w:id="1851793930">
                  <w:marLeft w:val="0"/>
                  <w:marRight w:val="0"/>
                  <w:marTop w:val="0"/>
                  <w:marBottom w:val="0"/>
                  <w:divBdr>
                    <w:top w:val="none" w:sz="0" w:space="0" w:color="auto"/>
                    <w:left w:val="none" w:sz="0" w:space="0" w:color="auto"/>
                    <w:bottom w:val="none" w:sz="0" w:space="0" w:color="auto"/>
                    <w:right w:val="none" w:sz="0" w:space="0" w:color="auto"/>
                  </w:divBdr>
                </w:div>
                <w:div w:id="1851985462">
                  <w:marLeft w:val="0"/>
                  <w:marRight w:val="0"/>
                  <w:marTop w:val="0"/>
                  <w:marBottom w:val="0"/>
                  <w:divBdr>
                    <w:top w:val="none" w:sz="0" w:space="0" w:color="auto"/>
                    <w:left w:val="none" w:sz="0" w:space="0" w:color="auto"/>
                    <w:bottom w:val="none" w:sz="0" w:space="0" w:color="auto"/>
                    <w:right w:val="none" w:sz="0" w:space="0" w:color="auto"/>
                  </w:divBdr>
                </w:div>
                <w:div w:id="674653023">
                  <w:marLeft w:val="0"/>
                  <w:marRight w:val="0"/>
                  <w:marTop w:val="0"/>
                  <w:marBottom w:val="0"/>
                  <w:divBdr>
                    <w:top w:val="none" w:sz="0" w:space="0" w:color="auto"/>
                    <w:left w:val="none" w:sz="0" w:space="0" w:color="auto"/>
                    <w:bottom w:val="none" w:sz="0" w:space="0" w:color="auto"/>
                    <w:right w:val="none" w:sz="0" w:space="0" w:color="auto"/>
                  </w:divBdr>
                </w:div>
                <w:div w:id="1206454018">
                  <w:marLeft w:val="0"/>
                  <w:marRight w:val="0"/>
                  <w:marTop w:val="0"/>
                  <w:marBottom w:val="0"/>
                  <w:divBdr>
                    <w:top w:val="none" w:sz="0" w:space="0" w:color="auto"/>
                    <w:left w:val="none" w:sz="0" w:space="0" w:color="auto"/>
                    <w:bottom w:val="none" w:sz="0" w:space="0" w:color="auto"/>
                    <w:right w:val="none" w:sz="0" w:space="0" w:color="auto"/>
                  </w:divBdr>
                </w:div>
                <w:div w:id="1950892060">
                  <w:marLeft w:val="0"/>
                  <w:marRight w:val="0"/>
                  <w:marTop w:val="0"/>
                  <w:marBottom w:val="0"/>
                  <w:divBdr>
                    <w:top w:val="none" w:sz="0" w:space="0" w:color="auto"/>
                    <w:left w:val="none" w:sz="0" w:space="0" w:color="auto"/>
                    <w:bottom w:val="none" w:sz="0" w:space="0" w:color="auto"/>
                    <w:right w:val="none" w:sz="0" w:space="0" w:color="auto"/>
                  </w:divBdr>
                </w:div>
                <w:div w:id="147525214">
                  <w:marLeft w:val="0"/>
                  <w:marRight w:val="0"/>
                  <w:marTop w:val="0"/>
                  <w:marBottom w:val="0"/>
                  <w:divBdr>
                    <w:top w:val="none" w:sz="0" w:space="0" w:color="auto"/>
                    <w:left w:val="none" w:sz="0" w:space="0" w:color="auto"/>
                    <w:bottom w:val="none" w:sz="0" w:space="0" w:color="auto"/>
                    <w:right w:val="none" w:sz="0" w:space="0" w:color="auto"/>
                  </w:divBdr>
                </w:div>
                <w:div w:id="854224700">
                  <w:marLeft w:val="0"/>
                  <w:marRight w:val="0"/>
                  <w:marTop w:val="0"/>
                  <w:marBottom w:val="0"/>
                  <w:divBdr>
                    <w:top w:val="none" w:sz="0" w:space="0" w:color="auto"/>
                    <w:left w:val="none" w:sz="0" w:space="0" w:color="auto"/>
                    <w:bottom w:val="none" w:sz="0" w:space="0" w:color="auto"/>
                    <w:right w:val="none" w:sz="0" w:space="0" w:color="auto"/>
                  </w:divBdr>
                </w:div>
                <w:div w:id="2017728780">
                  <w:marLeft w:val="0"/>
                  <w:marRight w:val="0"/>
                  <w:marTop w:val="0"/>
                  <w:marBottom w:val="0"/>
                  <w:divBdr>
                    <w:top w:val="none" w:sz="0" w:space="0" w:color="auto"/>
                    <w:left w:val="none" w:sz="0" w:space="0" w:color="auto"/>
                    <w:bottom w:val="none" w:sz="0" w:space="0" w:color="auto"/>
                    <w:right w:val="none" w:sz="0" w:space="0" w:color="auto"/>
                  </w:divBdr>
                </w:div>
                <w:div w:id="1943295700">
                  <w:marLeft w:val="0"/>
                  <w:marRight w:val="0"/>
                  <w:marTop w:val="0"/>
                  <w:marBottom w:val="0"/>
                  <w:divBdr>
                    <w:top w:val="none" w:sz="0" w:space="0" w:color="auto"/>
                    <w:left w:val="none" w:sz="0" w:space="0" w:color="auto"/>
                    <w:bottom w:val="none" w:sz="0" w:space="0" w:color="auto"/>
                    <w:right w:val="none" w:sz="0" w:space="0" w:color="auto"/>
                  </w:divBdr>
                </w:div>
                <w:div w:id="488793115">
                  <w:marLeft w:val="0"/>
                  <w:marRight w:val="0"/>
                  <w:marTop w:val="0"/>
                  <w:marBottom w:val="0"/>
                  <w:divBdr>
                    <w:top w:val="none" w:sz="0" w:space="0" w:color="auto"/>
                    <w:left w:val="none" w:sz="0" w:space="0" w:color="auto"/>
                    <w:bottom w:val="none" w:sz="0" w:space="0" w:color="auto"/>
                    <w:right w:val="none" w:sz="0" w:space="0" w:color="auto"/>
                  </w:divBdr>
                </w:div>
                <w:div w:id="293098770">
                  <w:marLeft w:val="0"/>
                  <w:marRight w:val="0"/>
                  <w:marTop w:val="0"/>
                  <w:marBottom w:val="0"/>
                  <w:divBdr>
                    <w:top w:val="none" w:sz="0" w:space="0" w:color="auto"/>
                    <w:left w:val="none" w:sz="0" w:space="0" w:color="auto"/>
                    <w:bottom w:val="none" w:sz="0" w:space="0" w:color="auto"/>
                    <w:right w:val="none" w:sz="0" w:space="0" w:color="auto"/>
                  </w:divBdr>
                </w:div>
                <w:div w:id="632295763">
                  <w:marLeft w:val="0"/>
                  <w:marRight w:val="0"/>
                  <w:marTop w:val="0"/>
                  <w:marBottom w:val="0"/>
                  <w:divBdr>
                    <w:top w:val="none" w:sz="0" w:space="0" w:color="auto"/>
                    <w:left w:val="none" w:sz="0" w:space="0" w:color="auto"/>
                    <w:bottom w:val="none" w:sz="0" w:space="0" w:color="auto"/>
                    <w:right w:val="none" w:sz="0" w:space="0" w:color="auto"/>
                  </w:divBdr>
                </w:div>
                <w:div w:id="445151338">
                  <w:marLeft w:val="0"/>
                  <w:marRight w:val="0"/>
                  <w:marTop w:val="0"/>
                  <w:marBottom w:val="0"/>
                  <w:divBdr>
                    <w:top w:val="none" w:sz="0" w:space="0" w:color="auto"/>
                    <w:left w:val="none" w:sz="0" w:space="0" w:color="auto"/>
                    <w:bottom w:val="none" w:sz="0" w:space="0" w:color="auto"/>
                    <w:right w:val="none" w:sz="0" w:space="0" w:color="auto"/>
                  </w:divBdr>
                </w:div>
                <w:div w:id="571041252">
                  <w:marLeft w:val="0"/>
                  <w:marRight w:val="0"/>
                  <w:marTop w:val="0"/>
                  <w:marBottom w:val="0"/>
                  <w:divBdr>
                    <w:top w:val="none" w:sz="0" w:space="0" w:color="auto"/>
                    <w:left w:val="none" w:sz="0" w:space="0" w:color="auto"/>
                    <w:bottom w:val="none" w:sz="0" w:space="0" w:color="auto"/>
                    <w:right w:val="none" w:sz="0" w:space="0" w:color="auto"/>
                  </w:divBdr>
                </w:div>
                <w:div w:id="1977449873">
                  <w:marLeft w:val="0"/>
                  <w:marRight w:val="0"/>
                  <w:marTop w:val="0"/>
                  <w:marBottom w:val="0"/>
                  <w:divBdr>
                    <w:top w:val="none" w:sz="0" w:space="0" w:color="auto"/>
                    <w:left w:val="none" w:sz="0" w:space="0" w:color="auto"/>
                    <w:bottom w:val="none" w:sz="0" w:space="0" w:color="auto"/>
                    <w:right w:val="none" w:sz="0" w:space="0" w:color="auto"/>
                  </w:divBdr>
                </w:div>
                <w:div w:id="1516915914">
                  <w:marLeft w:val="0"/>
                  <w:marRight w:val="0"/>
                  <w:marTop w:val="0"/>
                  <w:marBottom w:val="0"/>
                  <w:divBdr>
                    <w:top w:val="none" w:sz="0" w:space="0" w:color="auto"/>
                    <w:left w:val="none" w:sz="0" w:space="0" w:color="auto"/>
                    <w:bottom w:val="none" w:sz="0" w:space="0" w:color="auto"/>
                    <w:right w:val="none" w:sz="0" w:space="0" w:color="auto"/>
                  </w:divBdr>
                </w:div>
                <w:div w:id="225382960">
                  <w:marLeft w:val="0"/>
                  <w:marRight w:val="0"/>
                  <w:marTop w:val="0"/>
                  <w:marBottom w:val="0"/>
                  <w:divBdr>
                    <w:top w:val="none" w:sz="0" w:space="0" w:color="auto"/>
                    <w:left w:val="none" w:sz="0" w:space="0" w:color="auto"/>
                    <w:bottom w:val="none" w:sz="0" w:space="0" w:color="auto"/>
                    <w:right w:val="none" w:sz="0" w:space="0" w:color="auto"/>
                  </w:divBdr>
                </w:div>
                <w:div w:id="1422021193">
                  <w:marLeft w:val="0"/>
                  <w:marRight w:val="0"/>
                  <w:marTop w:val="0"/>
                  <w:marBottom w:val="0"/>
                  <w:divBdr>
                    <w:top w:val="none" w:sz="0" w:space="0" w:color="auto"/>
                    <w:left w:val="none" w:sz="0" w:space="0" w:color="auto"/>
                    <w:bottom w:val="none" w:sz="0" w:space="0" w:color="auto"/>
                    <w:right w:val="none" w:sz="0" w:space="0" w:color="auto"/>
                  </w:divBdr>
                </w:div>
                <w:div w:id="1840999671">
                  <w:marLeft w:val="0"/>
                  <w:marRight w:val="0"/>
                  <w:marTop w:val="0"/>
                  <w:marBottom w:val="0"/>
                  <w:divBdr>
                    <w:top w:val="none" w:sz="0" w:space="0" w:color="auto"/>
                    <w:left w:val="none" w:sz="0" w:space="0" w:color="auto"/>
                    <w:bottom w:val="none" w:sz="0" w:space="0" w:color="auto"/>
                    <w:right w:val="none" w:sz="0" w:space="0" w:color="auto"/>
                  </w:divBdr>
                </w:div>
                <w:div w:id="1949773090">
                  <w:marLeft w:val="0"/>
                  <w:marRight w:val="0"/>
                  <w:marTop w:val="0"/>
                  <w:marBottom w:val="0"/>
                  <w:divBdr>
                    <w:top w:val="none" w:sz="0" w:space="0" w:color="auto"/>
                    <w:left w:val="none" w:sz="0" w:space="0" w:color="auto"/>
                    <w:bottom w:val="none" w:sz="0" w:space="0" w:color="auto"/>
                    <w:right w:val="none" w:sz="0" w:space="0" w:color="auto"/>
                  </w:divBdr>
                </w:div>
                <w:div w:id="42994655">
                  <w:marLeft w:val="0"/>
                  <w:marRight w:val="0"/>
                  <w:marTop w:val="0"/>
                  <w:marBottom w:val="0"/>
                  <w:divBdr>
                    <w:top w:val="none" w:sz="0" w:space="0" w:color="auto"/>
                    <w:left w:val="none" w:sz="0" w:space="0" w:color="auto"/>
                    <w:bottom w:val="none" w:sz="0" w:space="0" w:color="auto"/>
                    <w:right w:val="none" w:sz="0" w:space="0" w:color="auto"/>
                  </w:divBdr>
                </w:div>
                <w:div w:id="1648364061">
                  <w:marLeft w:val="0"/>
                  <w:marRight w:val="0"/>
                  <w:marTop w:val="0"/>
                  <w:marBottom w:val="0"/>
                  <w:divBdr>
                    <w:top w:val="none" w:sz="0" w:space="0" w:color="auto"/>
                    <w:left w:val="none" w:sz="0" w:space="0" w:color="auto"/>
                    <w:bottom w:val="none" w:sz="0" w:space="0" w:color="auto"/>
                    <w:right w:val="none" w:sz="0" w:space="0" w:color="auto"/>
                  </w:divBdr>
                </w:div>
                <w:div w:id="357002735">
                  <w:marLeft w:val="0"/>
                  <w:marRight w:val="0"/>
                  <w:marTop w:val="0"/>
                  <w:marBottom w:val="0"/>
                  <w:divBdr>
                    <w:top w:val="none" w:sz="0" w:space="0" w:color="auto"/>
                    <w:left w:val="none" w:sz="0" w:space="0" w:color="auto"/>
                    <w:bottom w:val="none" w:sz="0" w:space="0" w:color="auto"/>
                    <w:right w:val="none" w:sz="0" w:space="0" w:color="auto"/>
                  </w:divBdr>
                </w:div>
                <w:div w:id="537091379">
                  <w:marLeft w:val="0"/>
                  <w:marRight w:val="0"/>
                  <w:marTop w:val="0"/>
                  <w:marBottom w:val="0"/>
                  <w:divBdr>
                    <w:top w:val="none" w:sz="0" w:space="0" w:color="auto"/>
                    <w:left w:val="none" w:sz="0" w:space="0" w:color="auto"/>
                    <w:bottom w:val="none" w:sz="0" w:space="0" w:color="auto"/>
                    <w:right w:val="none" w:sz="0" w:space="0" w:color="auto"/>
                  </w:divBdr>
                </w:div>
                <w:div w:id="228346527">
                  <w:marLeft w:val="0"/>
                  <w:marRight w:val="0"/>
                  <w:marTop w:val="0"/>
                  <w:marBottom w:val="0"/>
                  <w:divBdr>
                    <w:top w:val="none" w:sz="0" w:space="0" w:color="auto"/>
                    <w:left w:val="none" w:sz="0" w:space="0" w:color="auto"/>
                    <w:bottom w:val="none" w:sz="0" w:space="0" w:color="auto"/>
                    <w:right w:val="none" w:sz="0" w:space="0" w:color="auto"/>
                  </w:divBdr>
                </w:div>
                <w:div w:id="1626497967">
                  <w:marLeft w:val="0"/>
                  <w:marRight w:val="0"/>
                  <w:marTop w:val="0"/>
                  <w:marBottom w:val="0"/>
                  <w:divBdr>
                    <w:top w:val="none" w:sz="0" w:space="0" w:color="auto"/>
                    <w:left w:val="none" w:sz="0" w:space="0" w:color="auto"/>
                    <w:bottom w:val="none" w:sz="0" w:space="0" w:color="auto"/>
                    <w:right w:val="none" w:sz="0" w:space="0" w:color="auto"/>
                  </w:divBdr>
                </w:div>
                <w:div w:id="1413628188">
                  <w:marLeft w:val="0"/>
                  <w:marRight w:val="0"/>
                  <w:marTop w:val="0"/>
                  <w:marBottom w:val="0"/>
                  <w:divBdr>
                    <w:top w:val="none" w:sz="0" w:space="0" w:color="auto"/>
                    <w:left w:val="none" w:sz="0" w:space="0" w:color="auto"/>
                    <w:bottom w:val="none" w:sz="0" w:space="0" w:color="auto"/>
                    <w:right w:val="none" w:sz="0" w:space="0" w:color="auto"/>
                  </w:divBdr>
                </w:div>
                <w:div w:id="1618025556">
                  <w:marLeft w:val="0"/>
                  <w:marRight w:val="0"/>
                  <w:marTop w:val="0"/>
                  <w:marBottom w:val="0"/>
                  <w:divBdr>
                    <w:top w:val="none" w:sz="0" w:space="0" w:color="auto"/>
                    <w:left w:val="none" w:sz="0" w:space="0" w:color="auto"/>
                    <w:bottom w:val="none" w:sz="0" w:space="0" w:color="auto"/>
                    <w:right w:val="none" w:sz="0" w:space="0" w:color="auto"/>
                  </w:divBdr>
                </w:div>
                <w:div w:id="1164589265">
                  <w:marLeft w:val="0"/>
                  <w:marRight w:val="0"/>
                  <w:marTop w:val="0"/>
                  <w:marBottom w:val="0"/>
                  <w:divBdr>
                    <w:top w:val="none" w:sz="0" w:space="0" w:color="auto"/>
                    <w:left w:val="none" w:sz="0" w:space="0" w:color="auto"/>
                    <w:bottom w:val="none" w:sz="0" w:space="0" w:color="auto"/>
                    <w:right w:val="none" w:sz="0" w:space="0" w:color="auto"/>
                  </w:divBdr>
                </w:div>
                <w:div w:id="1424719816">
                  <w:marLeft w:val="0"/>
                  <w:marRight w:val="0"/>
                  <w:marTop w:val="0"/>
                  <w:marBottom w:val="0"/>
                  <w:divBdr>
                    <w:top w:val="none" w:sz="0" w:space="0" w:color="auto"/>
                    <w:left w:val="none" w:sz="0" w:space="0" w:color="auto"/>
                    <w:bottom w:val="none" w:sz="0" w:space="0" w:color="auto"/>
                    <w:right w:val="none" w:sz="0" w:space="0" w:color="auto"/>
                  </w:divBdr>
                </w:div>
                <w:div w:id="12975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99519">
      <w:bodyDiv w:val="1"/>
      <w:marLeft w:val="0"/>
      <w:marRight w:val="0"/>
      <w:marTop w:val="0"/>
      <w:marBottom w:val="0"/>
      <w:divBdr>
        <w:top w:val="none" w:sz="0" w:space="0" w:color="auto"/>
        <w:left w:val="none" w:sz="0" w:space="0" w:color="auto"/>
        <w:bottom w:val="none" w:sz="0" w:space="0" w:color="auto"/>
        <w:right w:val="none" w:sz="0" w:space="0" w:color="auto"/>
      </w:divBdr>
    </w:div>
    <w:div w:id="197783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rgi.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7532D1FA114D1ED24EF1F210126ACE2754CA052014EC0D9F5B70C8095DE36D29CE5DB6A3CA98B477D8332DFA4MDmF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7532D1FA114D1ED24EF1F210126ACE2754BAF570249C0D9F5B70C8095DE36D29CE5DB6A3CA98B477D8332DFA4MDmFJ"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10" Type="http://schemas.openxmlformats.org/officeDocument/2006/relationships/hyperlink" Target="consultantplus://offline/ref=C7532D1FA114D1ED24EF1F210126ACE2754BAE500D4BC0D9F5B70C8095DE36D29CE5DB6A3CA98B477D8332DFA4MDmFJ" TargetMode="External"/><Relationship Id="rId4" Type="http://schemas.openxmlformats.org/officeDocument/2006/relationships/settings" Target="settings.xml"/><Relationship Id="rId9" Type="http://schemas.openxmlformats.org/officeDocument/2006/relationships/hyperlink" Target="consultantplus://offline/ref=3A59792289AFA2936CA4F1030E684F8436C11A190134A725029A4DDE3F1FC1C4228D8F1C5AFC89E0059B3AA275LAm0J" TargetMode="External"/><Relationship Id="rId14" Type="http://schemas.openxmlformats.org/officeDocument/2006/relationships/hyperlink" Target="consultantplus://offline/ref=C7532D1FA114D1ED24EF1F210126ACE2754EA5530C4DC0D9F5B70C8095DE36D29CE5DB6A3CA98B477D8332DFA4MDm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7C189-8A10-46FE-BF58-E44817EDD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39</Pages>
  <Words>10037</Words>
  <Characters>57216</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Витюгова В. Е.</cp:lastModifiedBy>
  <cp:revision>3</cp:revision>
  <cp:lastPrinted>2022-04-07T10:51:00Z</cp:lastPrinted>
  <dcterms:created xsi:type="dcterms:W3CDTF">2023-09-19T11:36:00Z</dcterms:created>
  <dcterms:modified xsi:type="dcterms:W3CDTF">2023-09-19T12:07:00Z</dcterms:modified>
</cp:coreProperties>
</file>