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C2" w:rsidRPr="005146C2" w:rsidRDefault="005146C2" w:rsidP="005146C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146C2">
        <w:rPr>
          <w:b/>
          <w:noProof/>
          <w:sz w:val="28"/>
          <w:szCs w:val="28"/>
        </w:rPr>
        <w:drawing>
          <wp:inline distT="0" distB="0" distL="0" distR="0" wp14:anchorId="767A35E0" wp14:editId="4971CAC9">
            <wp:extent cx="532765" cy="691515"/>
            <wp:effectExtent l="0" t="0" r="635" b="0"/>
            <wp:docPr id="4" name="Рисунок 4" descr="Описание: 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76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6C2" w:rsidRPr="005146C2" w:rsidRDefault="005146C2" w:rsidP="005146C2">
      <w:pPr>
        <w:jc w:val="center"/>
        <w:rPr>
          <w:b/>
          <w:sz w:val="28"/>
          <w:szCs w:val="28"/>
        </w:rPr>
      </w:pPr>
    </w:p>
    <w:p w:rsidR="005146C2" w:rsidRPr="005146C2" w:rsidRDefault="005146C2" w:rsidP="005146C2">
      <w:pPr>
        <w:jc w:val="center"/>
        <w:rPr>
          <w:b/>
          <w:sz w:val="28"/>
          <w:szCs w:val="28"/>
        </w:rPr>
      </w:pPr>
      <w:r w:rsidRPr="005146C2">
        <w:rPr>
          <w:b/>
          <w:sz w:val="28"/>
          <w:szCs w:val="28"/>
        </w:rPr>
        <w:t>МОСКОВСКАЯ  ОБЛАСТЬ</w:t>
      </w:r>
    </w:p>
    <w:p w:rsidR="005146C2" w:rsidRPr="005146C2" w:rsidRDefault="005146C2" w:rsidP="005146C2">
      <w:pPr>
        <w:jc w:val="center"/>
        <w:rPr>
          <w:b/>
          <w:sz w:val="28"/>
          <w:szCs w:val="28"/>
        </w:rPr>
      </w:pPr>
      <w:r w:rsidRPr="005146C2">
        <w:rPr>
          <w:b/>
          <w:sz w:val="28"/>
          <w:szCs w:val="28"/>
        </w:rPr>
        <w:t>ГОРОДСКОЙ ОКРУГ ЖУКОВСКИЙ</w:t>
      </w:r>
    </w:p>
    <w:p w:rsidR="005146C2" w:rsidRPr="005146C2" w:rsidRDefault="005146C2" w:rsidP="005146C2">
      <w:pPr>
        <w:jc w:val="center"/>
        <w:rPr>
          <w:b/>
          <w:sz w:val="18"/>
          <w:szCs w:val="18"/>
        </w:rPr>
      </w:pPr>
    </w:p>
    <w:p w:rsidR="005146C2" w:rsidRPr="005146C2" w:rsidRDefault="005146C2" w:rsidP="005146C2">
      <w:pPr>
        <w:jc w:val="center"/>
        <w:rPr>
          <w:b/>
          <w:sz w:val="40"/>
          <w:szCs w:val="40"/>
        </w:rPr>
      </w:pPr>
      <w:r w:rsidRPr="005146C2">
        <w:rPr>
          <w:b/>
          <w:sz w:val="40"/>
          <w:szCs w:val="40"/>
        </w:rPr>
        <w:t>АДМИНИСТРАЦИЯ ГОРОДСКОГО ОКРУГА</w:t>
      </w:r>
    </w:p>
    <w:p w:rsidR="005146C2" w:rsidRPr="005146C2" w:rsidRDefault="005146C2" w:rsidP="005146C2">
      <w:pPr>
        <w:jc w:val="center"/>
        <w:rPr>
          <w:b/>
          <w:sz w:val="56"/>
        </w:rPr>
      </w:pPr>
      <w:r w:rsidRPr="005146C2">
        <w:rPr>
          <w:rFonts w:ascii="Liberation Serif" w:eastAsia="Droid Sans Fallback" w:hAnsi="Liberation Serif" w:cs="Droid Sans Devanagari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D56F7" wp14:editId="3C7E0252">
                <wp:simplePos x="0" y="0"/>
                <wp:positionH relativeFrom="column">
                  <wp:posOffset>99695</wp:posOffset>
                </wp:positionH>
                <wp:positionV relativeFrom="paragraph">
                  <wp:posOffset>187325</wp:posOffset>
                </wp:positionV>
                <wp:extent cx="6271260" cy="15240"/>
                <wp:effectExtent l="0" t="19050" r="15240" b="419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46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14.75pt" to="501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5146C2" w:rsidRPr="005146C2" w:rsidRDefault="005146C2" w:rsidP="005146C2">
      <w:pPr>
        <w:jc w:val="center"/>
        <w:rPr>
          <w:b/>
          <w:sz w:val="32"/>
        </w:rPr>
      </w:pPr>
      <w:proofErr w:type="gramStart"/>
      <w:r w:rsidRPr="005146C2">
        <w:rPr>
          <w:b/>
          <w:sz w:val="32"/>
        </w:rPr>
        <w:t>П</w:t>
      </w:r>
      <w:proofErr w:type="gramEnd"/>
      <w:r w:rsidRPr="005146C2">
        <w:rPr>
          <w:b/>
          <w:sz w:val="32"/>
        </w:rPr>
        <w:t xml:space="preserve"> О С Т А Н О В Л Е Н И Е</w:t>
      </w:r>
    </w:p>
    <w:p w:rsidR="005146C2" w:rsidRPr="005146C2" w:rsidRDefault="005146C2" w:rsidP="005146C2">
      <w:pPr>
        <w:jc w:val="both"/>
        <w:rPr>
          <w:b/>
          <w:sz w:val="22"/>
        </w:rPr>
      </w:pPr>
    </w:p>
    <w:p w:rsidR="005146C2" w:rsidRPr="005146C2" w:rsidRDefault="005146C2" w:rsidP="005146C2">
      <w:pPr>
        <w:jc w:val="both"/>
        <w:rPr>
          <w:b/>
          <w:sz w:val="24"/>
          <w:szCs w:val="24"/>
        </w:rPr>
      </w:pPr>
    </w:p>
    <w:p w:rsidR="005146C2" w:rsidRPr="005146C2" w:rsidRDefault="005146C2" w:rsidP="005146C2">
      <w:pPr>
        <w:ind w:left="-284"/>
        <w:jc w:val="both"/>
        <w:rPr>
          <w:b/>
          <w:sz w:val="24"/>
          <w:szCs w:val="24"/>
        </w:rPr>
      </w:pPr>
      <w:r w:rsidRPr="005146C2">
        <w:rPr>
          <w:b/>
          <w:sz w:val="24"/>
          <w:szCs w:val="24"/>
        </w:rPr>
        <w:t xml:space="preserve">    от «____» _______________20____г.</w:t>
      </w:r>
      <w:r w:rsidRPr="005146C2">
        <w:rPr>
          <w:b/>
          <w:sz w:val="24"/>
          <w:szCs w:val="24"/>
        </w:rPr>
        <w:tab/>
      </w:r>
      <w:r w:rsidRPr="005146C2">
        <w:rPr>
          <w:b/>
          <w:sz w:val="24"/>
          <w:szCs w:val="24"/>
        </w:rPr>
        <w:tab/>
      </w:r>
      <w:r w:rsidRPr="005146C2">
        <w:rPr>
          <w:b/>
          <w:sz w:val="24"/>
          <w:szCs w:val="24"/>
        </w:rPr>
        <w:tab/>
        <w:t xml:space="preserve">    </w:t>
      </w:r>
      <w:r w:rsidRPr="005146C2">
        <w:rPr>
          <w:b/>
          <w:sz w:val="24"/>
          <w:szCs w:val="24"/>
        </w:rPr>
        <w:tab/>
        <w:t xml:space="preserve">                      № ___________</w:t>
      </w:r>
    </w:p>
    <w:p w:rsidR="005146C2" w:rsidRPr="005146C2" w:rsidRDefault="005146C2" w:rsidP="005146C2"/>
    <w:p w:rsidR="005146C2" w:rsidRPr="005146C2" w:rsidRDefault="005146C2" w:rsidP="005146C2"/>
    <w:p w:rsidR="005146C2" w:rsidRPr="003D11D8" w:rsidRDefault="005146C2" w:rsidP="005146C2">
      <w:pPr>
        <w:tabs>
          <w:tab w:val="left" w:pos="709"/>
          <w:tab w:val="left" w:pos="851"/>
          <w:tab w:val="left" w:pos="5245"/>
          <w:tab w:val="left" w:pos="5529"/>
          <w:tab w:val="left" w:pos="5670"/>
          <w:tab w:val="left" w:pos="5812"/>
        </w:tabs>
        <w:ind w:right="3401"/>
        <w:rPr>
          <w:spacing w:val="-2"/>
          <w:sz w:val="24"/>
          <w:szCs w:val="24"/>
        </w:rPr>
      </w:pPr>
      <w:r w:rsidRPr="003D11D8">
        <w:rPr>
          <w:spacing w:val="-2"/>
          <w:sz w:val="24"/>
          <w:szCs w:val="24"/>
        </w:rPr>
        <w:t>«</w:t>
      </w:r>
      <w:r w:rsidRPr="003D11D8">
        <w:rPr>
          <w:rFonts w:eastAsia="Droid Sans Fallback"/>
          <w:spacing w:val="-2"/>
          <w:kern w:val="2"/>
          <w:sz w:val="24"/>
          <w:szCs w:val="24"/>
          <w:lang w:eastAsia="zh-CN" w:bidi="hi-IN"/>
        </w:rPr>
        <w:t xml:space="preserve">О внесении изменений в </w:t>
      </w:r>
      <w:r w:rsidRPr="003D11D8">
        <w:rPr>
          <w:spacing w:val="-2"/>
          <w:sz w:val="24"/>
          <w:szCs w:val="24"/>
        </w:rPr>
        <w:t>административный регламент предоставления муниципальной услуги «Приватизация жилых помещений муниципального жилищного фонда»</w:t>
      </w:r>
    </w:p>
    <w:p w:rsidR="005146C2" w:rsidRPr="003D11D8" w:rsidRDefault="005146C2" w:rsidP="005146C2">
      <w:pPr>
        <w:jc w:val="both"/>
        <w:rPr>
          <w:spacing w:val="-4"/>
          <w:sz w:val="24"/>
          <w:szCs w:val="24"/>
        </w:rPr>
      </w:pPr>
    </w:p>
    <w:p w:rsidR="005146C2" w:rsidRPr="003D11D8" w:rsidRDefault="005146C2" w:rsidP="005146C2">
      <w:pPr>
        <w:autoSpaceDE w:val="0"/>
        <w:autoSpaceDN w:val="0"/>
        <w:adjustRightInd w:val="0"/>
        <w:rPr>
          <w:sz w:val="24"/>
          <w:szCs w:val="24"/>
        </w:rPr>
      </w:pPr>
    </w:p>
    <w:p w:rsidR="005146C2" w:rsidRPr="003D11D8" w:rsidRDefault="005146C2" w:rsidP="005146C2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pacing w:val="-3"/>
          <w:sz w:val="24"/>
          <w:szCs w:val="24"/>
        </w:rPr>
      </w:pPr>
      <w:r w:rsidRPr="003D11D8">
        <w:rPr>
          <w:sz w:val="24"/>
          <w:szCs w:val="24"/>
        </w:rPr>
        <w:t xml:space="preserve">В соответствии с Федеральным законом от 06.10.2003 №131-ФЗ  «Об общих принципах организации местного самоуправления в Российской Федерации», Федеральным законом </w:t>
      </w:r>
      <w:r w:rsidR="003D11D8">
        <w:rPr>
          <w:sz w:val="24"/>
          <w:szCs w:val="24"/>
        </w:rPr>
        <w:t xml:space="preserve">                  </w:t>
      </w:r>
      <w:r w:rsidRPr="003D11D8">
        <w:rPr>
          <w:sz w:val="24"/>
          <w:szCs w:val="24"/>
        </w:rPr>
        <w:t xml:space="preserve">от 27.07.2010 № 210-ФЗ «Об организации предоставления государственных и муниципальных услуг», Законом Российской Федерации от  04.07.1991 №1541-1 «О приватизации жилищного фонда в Российской Федерации»,  постановлением Главы городского округа Жуковский </w:t>
      </w:r>
      <w:r w:rsidR="003D11D8">
        <w:rPr>
          <w:sz w:val="24"/>
          <w:szCs w:val="24"/>
        </w:rPr>
        <w:t xml:space="preserve">                   </w:t>
      </w:r>
      <w:r w:rsidRPr="003D11D8">
        <w:rPr>
          <w:sz w:val="24"/>
          <w:szCs w:val="24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</w:t>
      </w:r>
      <w:proofErr w:type="gramStart"/>
      <w:r w:rsidRPr="003D11D8">
        <w:rPr>
          <w:sz w:val="24"/>
          <w:szCs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3D11D8">
        <w:rPr>
          <w:sz w:val="24"/>
          <w:szCs w:val="24"/>
        </w:rPr>
        <w:t xml:space="preserve"> услуг», Уставом городского округа Жуковский,</w:t>
      </w:r>
    </w:p>
    <w:p w:rsidR="005146C2" w:rsidRPr="003D11D8" w:rsidRDefault="005146C2" w:rsidP="005146C2">
      <w:pPr>
        <w:autoSpaceDE w:val="0"/>
        <w:autoSpaceDN w:val="0"/>
        <w:adjustRightInd w:val="0"/>
        <w:rPr>
          <w:spacing w:val="-1"/>
          <w:sz w:val="24"/>
          <w:szCs w:val="24"/>
        </w:rPr>
      </w:pPr>
    </w:p>
    <w:p w:rsidR="005146C2" w:rsidRPr="003D11D8" w:rsidRDefault="005146C2" w:rsidP="005146C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3D11D8">
        <w:rPr>
          <w:sz w:val="24"/>
          <w:szCs w:val="24"/>
        </w:rPr>
        <w:t>П</w:t>
      </w:r>
      <w:proofErr w:type="gramEnd"/>
      <w:r w:rsidRPr="003D11D8">
        <w:rPr>
          <w:sz w:val="24"/>
          <w:szCs w:val="24"/>
        </w:rPr>
        <w:t xml:space="preserve"> О С Т А Н О В Л Я Ю:</w:t>
      </w:r>
    </w:p>
    <w:p w:rsidR="005146C2" w:rsidRPr="003D11D8" w:rsidRDefault="005146C2" w:rsidP="005146C2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5146C2" w:rsidRPr="003D11D8" w:rsidRDefault="005146C2" w:rsidP="005146C2">
      <w:pPr>
        <w:tabs>
          <w:tab w:val="left" w:pos="426"/>
        </w:tabs>
        <w:ind w:firstLine="567"/>
        <w:jc w:val="both"/>
        <w:rPr>
          <w:spacing w:val="-2"/>
          <w:sz w:val="24"/>
          <w:szCs w:val="24"/>
        </w:rPr>
      </w:pPr>
      <w:r w:rsidRPr="003D11D8">
        <w:rPr>
          <w:sz w:val="24"/>
          <w:szCs w:val="24"/>
        </w:rPr>
        <w:t xml:space="preserve">1. Внести в административный регламент </w:t>
      </w:r>
      <w:r w:rsidRPr="003D11D8">
        <w:rPr>
          <w:spacing w:val="-2"/>
          <w:sz w:val="24"/>
          <w:szCs w:val="24"/>
        </w:rPr>
        <w:t xml:space="preserve">предоставления муниципальной услуги «Приватизация  жилых помещений муниципального жилищного фонда» (далее – Регламент), утвержденный </w:t>
      </w:r>
      <w:r w:rsidRPr="003D11D8">
        <w:rPr>
          <w:rFonts w:eastAsia="Droid Sans Fallback"/>
          <w:kern w:val="2"/>
          <w:sz w:val="24"/>
          <w:szCs w:val="24"/>
          <w:lang w:eastAsia="zh-CN" w:bidi="hi-IN"/>
        </w:rPr>
        <w:t xml:space="preserve">постановлением Администрации городского округа Жуковский от 18.07.2022 </w:t>
      </w:r>
      <w:r w:rsidR="003D11D8">
        <w:rPr>
          <w:rFonts w:eastAsia="Droid Sans Fallback"/>
          <w:kern w:val="2"/>
          <w:sz w:val="24"/>
          <w:szCs w:val="24"/>
          <w:lang w:eastAsia="zh-CN" w:bidi="hi-IN"/>
        </w:rPr>
        <w:t xml:space="preserve">               </w:t>
      </w:r>
      <w:r w:rsidRPr="003D11D8">
        <w:rPr>
          <w:rFonts w:eastAsia="Droid Sans Fallback"/>
          <w:kern w:val="2"/>
          <w:sz w:val="24"/>
          <w:szCs w:val="24"/>
          <w:lang w:eastAsia="zh-CN" w:bidi="hi-IN"/>
        </w:rPr>
        <w:t>№ 1128 «Об утверждении административного регламента</w:t>
      </w:r>
      <w:r w:rsidRPr="003D11D8">
        <w:rPr>
          <w:spacing w:val="-2"/>
          <w:sz w:val="24"/>
          <w:szCs w:val="24"/>
        </w:rPr>
        <w:t xml:space="preserve"> предоставления муниципальной услуги «Приватизация жилых помещений </w:t>
      </w:r>
      <w:r w:rsidR="003D11D8">
        <w:rPr>
          <w:spacing w:val="-2"/>
          <w:sz w:val="24"/>
          <w:szCs w:val="24"/>
        </w:rPr>
        <w:t xml:space="preserve">муниципального жилищного фонда» </w:t>
      </w:r>
      <w:r w:rsidRPr="003D11D8">
        <w:rPr>
          <w:spacing w:val="-2"/>
          <w:sz w:val="24"/>
          <w:szCs w:val="24"/>
        </w:rPr>
        <w:t>(в редакции п</w:t>
      </w:r>
      <w:r w:rsidRPr="003D11D8">
        <w:rPr>
          <w:rFonts w:eastAsia="Droid Sans Fallback"/>
          <w:kern w:val="2"/>
          <w:sz w:val="24"/>
          <w:szCs w:val="24"/>
          <w:lang w:eastAsia="zh-CN" w:bidi="hi-IN"/>
        </w:rPr>
        <w:t>остановления Администрации городского округа Жуковский  от 31.10.2022 № 1991)</w:t>
      </w:r>
      <w:r w:rsidRPr="003D11D8">
        <w:rPr>
          <w:spacing w:val="-2"/>
          <w:sz w:val="24"/>
          <w:szCs w:val="24"/>
        </w:rPr>
        <w:t>, следующие изменения:</w:t>
      </w:r>
    </w:p>
    <w:p w:rsidR="005146C2" w:rsidRPr="003D11D8" w:rsidRDefault="003D11D8" w:rsidP="00181F13">
      <w:pPr>
        <w:shd w:val="clear" w:color="auto" w:fill="FFFFFF"/>
        <w:tabs>
          <w:tab w:val="left" w:pos="709"/>
          <w:tab w:val="left" w:pos="1134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510437">
        <w:rPr>
          <w:sz w:val="24"/>
          <w:szCs w:val="24"/>
        </w:rPr>
        <w:t>)</w:t>
      </w:r>
      <w:r w:rsidR="00181F13">
        <w:rPr>
          <w:sz w:val="24"/>
          <w:szCs w:val="24"/>
        </w:rPr>
        <w:t xml:space="preserve">   </w:t>
      </w:r>
      <w:r w:rsidRPr="003D11D8">
        <w:rPr>
          <w:sz w:val="24"/>
          <w:szCs w:val="24"/>
        </w:rPr>
        <w:t>подпункт 2.2.2. п</w:t>
      </w:r>
      <w:r w:rsidR="005146C2" w:rsidRPr="003D11D8">
        <w:rPr>
          <w:sz w:val="24"/>
          <w:szCs w:val="24"/>
        </w:rPr>
        <w:t>ункт</w:t>
      </w:r>
      <w:r w:rsidRPr="003D11D8">
        <w:rPr>
          <w:sz w:val="24"/>
          <w:szCs w:val="24"/>
        </w:rPr>
        <w:t>а</w:t>
      </w:r>
      <w:r w:rsidR="005146C2" w:rsidRPr="003D11D8">
        <w:rPr>
          <w:sz w:val="24"/>
          <w:szCs w:val="24"/>
        </w:rPr>
        <w:t xml:space="preserve"> 2.2. изложить в </w:t>
      </w:r>
      <w:r w:rsidRPr="003D11D8">
        <w:rPr>
          <w:sz w:val="24"/>
          <w:szCs w:val="24"/>
        </w:rPr>
        <w:t>следующей редакции:</w:t>
      </w:r>
    </w:p>
    <w:p w:rsidR="003D11D8" w:rsidRPr="003D11D8" w:rsidRDefault="003D11D8" w:rsidP="003D11D8">
      <w:pPr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 w:rsidRPr="003D11D8">
        <w:rPr>
          <w:sz w:val="24"/>
          <w:szCs w:val="24"/>
        </w:rPr>
        <w:t>«2.2.2.</w:t>
      </w:r>
      <w:r w:rsidRPr="003D11D8">
        <w:rPr>
          <w:color w:val="000000"/>
          <w:sz w:val="24"/>
          <w:szCs w:val="24"/>
          <w:shd w:val="clear" w:color="auto" w:fill="FFFFFF"/>
        </w:rPr>
        <w:t xml:space="preserve"> Граждане, имеющие право пользования жилым помещением муниципального жилищного фонда на условиях служебного найма</w:t>
      </w:r>
      <w:proofErr w:type="gramStart"/>
      <w:r w:rsidRPr="003D11D8">
        <w:rPr>
          <w:color w:val="000000"/>
          <w:sz w:val="24"/>
          <w:szCs w:val="24"/>
          <w:shd w:val="clear" w:color="auto" w:fill="FFFFFF"/>
        </w:rPr>
        <w:t>.»;</w:t>
      </w:r>
      <w:proofErr w:type="gramEnd"/>
    </w:p>
    <w:p w:rsidR="005146C2" w:rsidRPr="003D11D8" w:rsidRDefault="00510437" w:rsidP="005146C2">
      <w:pPr>
        <w:suppressAutoHyphens/>
        <w:overflowPunct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5146C2" w:rsidRPr="003D11D8">
        <w:rPr>
          <w:bCs/>
          <w:sz w:val="24"/>
          <w:szCs w:val="24"/>
        </w:rPr>
        <w:t>2</w:t>
      </w:r>
      <w:r w:rsidR="00181F13">
        <w:rPr>
          <w:bCs/>
          <w:sz w:val="24"/>
          <w:szCs w:val="24"/>
        </w:rPr>
        <w:t xml:space="preserve">) </w:t>
      </w:r>
      <w:r w:rsidR="003D11D8" w:rsidRPr="003D11D8">
        <w:rPr>
          <w:bCs/>
          <w:sz w:val="24"/>
          <w:szCs w:val="24"/>
        </w:rPr>
        <w:t xml:space="preserve">раздел 8. </w:t>
      </w:r>
      <w:r w:rsidR="005146C2" w:rsidRPr="003D11D8">
        <w:rPr>
          <w:rFonts w:eastAsia="Calibri"/>
          <w:bCs/>
          <w:sz w:val="24"/>
          <w:szCs w:val="24"/>
          <w:lang w:eastAsia="zh-CN"/>
        </w:rPr>
        <w:t xml:space="preserve">Исчерпывающий перечень документов, необходимых для предоставления </w:t>
      </w:r>
      <w:r w:rsidR="005146C2" w:rsidRPr="003D11D8">
        <w:rPr>
          <w:rFonts w:eastAsia="Calibri"/>
          <w:bCs/>
          <w:color w:val="000000"/>
          <w:sz w:val="24"/>
          <w:szCs w:val="24"/>
          <w:lang w:eastAsia="zh-CN"/>
        </w:rPr>
        <w:t>Муниципальной услуги</w:t>
      </w:r>
      <w:r w:rsidR="005146C2" w:rsidRPr="003D11D8">
        <w:rPr>
          <w:bCs/>
          <w:sz w:val="24"/>
          <w:szCs w:val="24"/>
        </w:rPr>
        <w:t xml:space="preserve"> изложить в </w:t>
      </w:r>
      <w:r w:rsidR="003D11D8" w:rsidRPr="003D11D8">
        <w:rPr>
          <w:bCs/>
          <w:sz w:val="24"/>
          <w:szCs w:val="24"/>
        </w:rPr>
        <w:t>следующей</w:t>
      </w:r>
      <w:r w:rsidR="005146C2" w:rsidRPr="003D11D8">
        <w:rPr>
          <w:bCs/>
          <w:sz w:val="24"/>
          <w:szCs w:val="24"/>
        </w:rPr>
        <w:t xml:space="preserve"> редакции</w:t>
      </w:r>
      <w:r w:rsidR="003D11D8" w:rsidRPr="003D11D8">
        <w:rPr>
          <w:bCs/>
          <w:sz w:val="24"/>
          <w:szCs w:val="24"/>
        </w:rPr>
        <w:t>:</w:t>
      </w:r>
    </w:p>
    <w:p w:rsidR="003D11D8" w:rsidRPr="003D11D8" w:rsidRDefault="003D11D8" w:rsidP="003D11D8">
      <w:pPr>
        <w:pStyle w:val="2"/>
        <w:ind w:left="0"/>
        <w:jc w:val="both"/>
        <w:rPr>
          <w:b w:val="0"/>
        </w:rPr>
      </w:pPr>
      <w:r w:rsidRPr="003D11D8">
        <w:rPr>
          <w:b w:val="0"/>
          <w:bCs w:val="0"/>
        </w:rPr>
        <w:t>«</w:t>
      </w:r>
      <w:r w:rsidRPr="003D11D8">
        <w:rPr>
          <w:b w:val="0"/>
        </w:rPr>
        <w:t xml:space="preserve">8. Исчерпывающий перечень документов, необходимых для предоставления </w:t>
      </w:r>
      <w:r w:rsidRPr="003D11D8">
        <w:rPr>
          <w:b w:val="0"/>
          <w:color w:val="000000"/>
        </w:rPr>
        <w:t>Муниципальной услуги</w:t>
      </w:r>
    </w:p>
    <w:p w:rsidR="003D11D8" w:rsidRPr="003D11D8" w:rsidRDefault="003D11D8" w:rsidP="003D11D8">
      <w:pPr>
        <w:tabs>
          <w:tab w:val="left" w:pos="426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3D11D8"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>8.1. Исчерпывающий перечень документов, необходимых в соответствии 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3D11D8" w:rsidRDefault="003D11D8" w:rsidP="003D11D8">
      <w:pPr>
        <w:tabs>
          <w:tab w:val="left" w:pos="284"/>
        </w:tabs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lastRenderedPageBreak/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8.1.1. Запрос по форме, приведенной в приложении 4</w:t>
      </w:r>
      <w:r w:rsidR="00181F13" w:rsidRPr="00181F13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к настоящему Административному регламенту.</w:t>
      </w:r>
    </w:p>
    <w:p w:rsidR="003D11D8" w:rsidRDefault="003D11D8" w:rsidP="003D11D8">
      <w:pPr>
        <w:tabs>
          <w:tab w:val="left" w:pos="284"/>
        </w:tabs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                            (далее — совместно проживающие граждане).</w:t>
      </w:r>
      <w:r>
        <w:rPr>
          <w:rFonts w:eastAsia="Calibri"/>
          <w:sz w:val="24"/>
          <w:szCs w:val="24"/>
          <w:lang w:eastAsia="zh-CN"/>
        </w:rPr>
        <w:t xml:space="preserve"> </w:t>
      </w:r>
    </w:p>
    <w:p w:rsidR="003D11D8" w:rsidRPr="003D11D8" w:rsidRDefault="003D11D8" w:rsidP="003D11D8">
      <w:pPr>
        <w:tabs>
          <w:tab w:val="left" w:pos="284"/>
        </w:tabs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8.1.3. Справка об у</w:t>
      </w:r>
      <w:r w:rsidRPr="003D11D8">
        <w:rPr>
          <w:color w:val="000000"/>
          <w:sz w:val="24"/>
          <w:szCs w:val="24"/>
          <w:shd w:val="clear" w:color="auto" w:fill="FFFFFF"/>
          <w:lang w:eastAsia="zh-CN"/>
        </w:rPr>
        <w:t>частии/неучастии в приватизации на каждого гражданина, претендующего на приватизацию жилого помещения, со всех мест жительства 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:rsidR="003D11D8" w:rsidRPr="003D11D8" w:rsidRDefault="003D11D8" w:rsidP="003D11D8">
      <w:pPr>
        <w:suppressAutoHyphens/>
        <w:overflowPunct w:val="0"/>
        <w:jc w:val="both"/>
        <w:rPr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8.1.4. </w:t>
      </w:r>
      <w:bookmarkStart w:id="1" w:name="_Hlk125636734"/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Документ, подтверждающий факт регистрации по месту жительства</w:t>
      </w:r>
      <w:bookmarkEnd w:id="1"/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, для граждан, претендующих на приватизацию жилого помещения, со всех мест жительства с 04.07.1991 года до момента регистрации в занимаемом жилом помещении   </w:t>
      </w:r>
      <w:r w:rsidRPr="003D11D8">
        <w:rPr>
          <w:color w:val="000000"/>
          <w:sz w:val="24"/>
          <w:szCs w:val="24"/>
          <w:shd w:val="clear" w:color="auto" w:fill="FFFFFF"/>
          <w:lang w:eastAsia="zh-CN"/>
        </w:rPr>
        <w:t>(в случае ранее имеющейся регистрации по месту жительства в иных жилых помещениях).</w:t>
      </w:r>
    </w:p>
    <w:p w:rsidR="003D11D8" w:rsidRPr="003D11D8" w:rsidRDefault="003D11D8" w:rsidP="003D11D8">
      <w:pPr>
        <w:tabs>
          <w:tab w:val="left" w:pos="284"/>
          <w:tab w:val="left" w:pos="1701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      </w:t>
      </w:r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8.1.5. Документ, содержащий сведения </w:t>
      </w:r>
      <w:proofErr w:type="gramStart"/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>о</w:t>
      </w:r>
      <w:proofErr w:type="gramEnd"/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 всех гражданах, зарегистрированных по месту жительства и (или) месту пребывания в приватизируемом жилом помещении.</w:t>
      </w:r>
    </w:p>
    <w:p w:rsidR="003D11D8" w:rsidRPr="003D11D8" w:rsidRDefault="003D11D8" w:rsidP="003D11D8">
      <w:pPr>
        <w:tabs>
          <w:tab w:val="left" w:pos="1701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      </w:t>
      </w:r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8.1.6. Документы </w:t>
      </w:r>
      <w:proofErr w:type="gramStart"/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>о перемени</w:t>
      </w:r>
      <w:proofErr w:type="gramEnd"/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 имени Заявителя и граждан, участвующих в приватизации жилого помещения.</w:t>
      </w:r>
    </w:p>
    <w:p w:rsidR="003D11D8" w:rsidRPr="003D11D8" w:rsidRDefault="003D11D8" w:rsidP="003D11D8">
      <w:pPr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8.1.7.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3D11D8" w:rsidRPr="003D11D8" w:rsidRDefault="003D11D8" w:rsidP="003D11D8">
      <w:pPr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</w:rPr>
        <w:t xml:space="preserve">8.1.8.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</w:t>
      </w:r>
      <w:r w:rsidR="00181F13">
        <w:rPr>
          <w:rFonts w:eastAsia="Calibri"/>
          <w:color w:val="000000"/>
          <w:sz w:val="24"/>
          <w:szCs w:val="24"/>
          <w:shd w:val="clear" w:color="auto" w:fill="FFFFFF"/>
        </w:rPr>
        <w:t xml:space="preserve">              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</w:rPr>
        <w:t>(для граждан, признанных недееспособными/ограниченно дееспособными</w:t>
      </w:r>
      <w:r w:rsidR="00181F13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</w:rPr>
        <w:t>в установленном законодательстве порядке).</w:t>
      </w:r>
    </w:p>
    <w:p w:rsidR="003D11D8" w:rsidRPr="003D11D8" w:rsidRDefault="003D11D8" w:rsidP="003D11D8">
      <w:pPr>
        <w:tabs>
          <w:tab w:val="left" w:pos="284"/>
        </w:tabs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8.1.9. Документ, удостоверяющий личность представителя Заявителя и совместно проживающих с ним граждан.</w:t>
      </w:r>
    </w:p>
    <w:p w:rsidR="003D11D8" w:rsidRPr="003D11D8" w:rsidRDefault="003D11D8" w:rsidP="003D11D8">
      <w:pPr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8.1.10. Документ, подтверждающий полномочия представителя Заявителя  или совместно проживающих с ним граждан.</w:t>
      </w:r>
    </w:p>
    <w:p w:rsidR="003D11D8" w:rsidRPr="003D11D8" w:rsidRDefault="003D11D8" w:rsidP="003D11D8">
      <w:pPr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</w:t>
      </w:r>
      <w:r w:rsidRPr="003D11D8">
        <w:rPr>
          <w:rFonts w:eastAsia="Calibri"/>
          <w:color w:val="000000"/>
          <w:sz w:val="24"/>
          <w:szCs w:val="24"/>
          <w:lang w:eastAsia="zh-CN"/>
        </w:rPr>
        <w:t>.1.11. Согласие на обработку персональных данных от Заявителя и совместно проживающих с ним граждан.</w:t>
      </w:r>
    </w:p>
    <w:p w:rsidR="003D11D8" w:rsidRPr="003D11D8" w:rsidRDefault="003D11D8" w:rsidP="003D11D8">
      <w:pPr>
        <w:suppressAutoHyphens/>
        <w:overflowPunct w:val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</w:t>
      </w:r>
      <w:r w:rsidRPr="003D11D8">
        <w:rPr>
          <w:color w:val="000000"/>
          <w:sz w:val="24"/>
          <w:szCs w:val="24"/>
          <w:shd w:val="clear" w:color="auto" w:fill="FFFFFF"/>
        </w:rPr>
        <w:t xml:space="preserve">8.1.12. В случае приватизации служебных жилых помещений, к Запросу также необходимо приложить следующие документы: </w:t>
      </w:r>
    </w:p>
    <w:p w:rsidR="003D11D8" w:rsidRPr="003D11D8" w:rsidRDefault="003D11D8" w:rsidP="003D11D8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3D11D8">
        <w:rPr>
          <w:rFonts w:eastAsia="Calibri"/>
          <w:sz w:val="24"/>
          <w:szCs w:val="24"/>
          <w:lang w:eastAsia="zh-CN"/>
        </w:rPr>
        <w:t>- ходатайство руководителя государственного или муниципального учреждения (организации) здравоохранения;</w:t>
      </w:r>
    </w:p>
    <w:p w:rsidR="003D11D8" w:rsidRPr="003D11D8" w:rsidRDefault="003D11D8" w:rsidP="003D11D8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3D11D8">
        <w:rPr>
          <w:rFonts w:eastAsia="Calibri"/>
          <w:sz w:val="24"/>
          <w:szCs w:val="24"/>
          <w:lang w:eastAsia="zh-CN"/>
        </w:rPr>
        <w:t>- копия трудового договора (контракта) и копия трудовой книжки, заверенные                    в отделе кадров по месту работы, копии иных документов, подтверждающих стаж государственной и (или) муниципальной службы (выполнения обязанностей по замещаемой должности), а также работы в государственных (муниципальных) учреждениях;</w:t>
      </w:r>
    </w:p>
    <w:p w:rsidR="003D11D8" w:rsidRPr="003D11D8" w:rsidRDefault="003D11D8" w:rsidP="003D11D8">
      <w:pPr>
        <w:suppressAutoHyphens/>
        <w:overflowPunct w:val="0"/>
        <w:ind w:firstLine="709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11D8">
        <w:rPr>
          <w:rFonts w:eastAsia="Calibri"/>
          <w:sz w:val="24"/>
          <w:szCs w:val="24"/>
          <w:lang w:eastAsia="zh-CN"/>
        </w:rPr>
        <w:t>- копии документов о составе семьи Заявителя (свидетельства о рождении детей,                       о заключении брака, иные документы, подтверждающие состав семьи).</w:t>
      </w:r>
    </w:p>
    <w:p w:rsidR="003D11D8" w:rsidRPr="003D11D8" w:rsidRDefault="003D11D8" w:rsidP="003D11D8">
      <w:pPr>
        <w:tabs>
          <w:tab w:val="left" w:pos="284"/>
        </w:tabs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8.2. Исчерпывающий перечень документов, необходимых в соответствии                                   с нормативными правовыми актами Российской Федерации, Московской области </w:t>
      </w:r>
      <w:r w:rsidR="00181F13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                 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для предоставления Муниципальной услуги, которые Заявитель вправе представить  </w:t>
      </w:r>
      <w:r w:rsidR="00181F13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             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3D11D8" w:rsidRPr="003D11D8" w:rsidRDefault="003D11D8" w:rsidP="003D11D8">
      <w:pPr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3D11D8"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3D11D8" w:rsidRPr="003D11D8" w:rsidRDefault="003D11D8" w:rsidP="003D11D8">
      <w:pPr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3D11D8"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3D11D8" w:rsidRPr="003D11D8" w:rsidRDefault="003D11D8" w:rsidP="003D11D8">
      <w:pPr>
        <w:tabs>
          <w:tab w:val="left" w:pos="1701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      </w:t>
      </w:r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>8.2.3. Выписка из Единого государственного реестра недвижимости о переходе прав на объект недвижимости.</w:t>
      </w:r>
    </w:p>
    <w:p w:rsidR="003D11D8" w:rsidRPr="003D11D8" w:rsidRDefault="003D11D8" w:rsidP="003D11D8">
      <w:pPr>
        <w:tabs>
          <w:tab w:val="left" w:pos="1701"/>
        </w:tabs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</w:t>
      </w:r>
      <w:r w:rsidRPr="003D11D8">
        <w:rPr>
          <w:color w:val="000000"/>
          <w:sz w:val="24"/>
          <w:szCs w:val="24"/>
          <w:shd w:val="clear" w:color="auto" w:fill="FFFFFF"/>
        </w:rPr>
        <w:t>8.2.4. Выписка из финансового лицевого счета с места регистрации по месту жительства.</w:t>
      </w:r>
    </w:p>
    <w:p w:rsidR="003D11D8" w:rsidRPr="003D11D8" w:rsidRDefault="003D11D8" w:rsidP="003D11D8">
      <w:pPr>
        <w:tabs>
          <w:tab w:val="left" w:pos="1701"/>
        </w:tabs>
        <w:suppressAutoHyphens/>
        <w:overflowPunct w:val="0"/>
        <w:jc w:val="both"/>
        <w:rPr>
          <w:rFonts w:eastAsia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</w:t>
      </w:r>
      <w:r w:rsidRPr="003D11D8">
        <w:rPr>
          <w:color w:val="000000"/>
          <w:sz w:val="24"/>
          <w:szCs w:val="24"/>
          <w:shd w:val="clear" w:color="auto" w:fill="FFFFFF"/>
        </w:rPr>
        <w:t>8.2.5. Технический паспорт на жилое помещение.</w:t>
      </w:r>
    </w:p>
    <w:p w:rsidR="003D11D8" w:rsidRPr="003D11D8" w:rsidRDefault="003D11D8" w:rsidP="003D11D8">
      <w:pPr>
        <w:tabs>
          <w:tab w:val="left" w:pos="284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3D11D8"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>8.2.6. Выписка из реестра муниципальной собственности на приватизируемое жилое помещение.</w:t>
      </w:r>
    </w:p>
    <w:p w:rsidR="003D11D8" w:rsidRPr="003D11D8" w:rsidRDefault="003D11D8" w:rsidP="003D11D8">
      <w:pPr>
        <w:tabs>
          <w:tab w:val="left" w:pos="284"/>
          <w:tab w:val="left" w:pos="1701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color w:val="000000"/>
          <w:kern w:val="2"/>
          <w:sz w:val="24"/>
          <w:szCs w:val="24"/>
          <w:shd w:val="clear" w:color="auto" w:fill="FFFFFF"/>
          <w:lang w:bidi="hi-IN"/>
        </w:rPr>
        <w:lastRenderedPageBreak/>
        <w:t xml:space="preserve">      </w:t>
      </w:r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>8.2.7. Договор социального найма жилого помещения.</w:t>
      </w:r>
    </w:p>
    <w:p w:rsidR="003D11D8" w:rsidRPr="003D11D8" w:rsidRDefault="003D11D8" w:rsidP="003D11D8">
      <w:pPr>
        <w:tabs>
          <w:tab w:val="left" w:pos="1701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      </w:t>
      </w:r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>8.2.8. Ордер на жилое помещение.</w:t>
      </w:r>
    </w:p>
    <w:p w:rsidR="003D11D8" w:rsidRPr="003D11D8" w:rsidRDefault="003D11D8" w:rsidP="003D11D8">
      <w:pPr>
        <w:tabs>
          <w:tab w:val="left" w:pos="1701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color w:val="000000"/>
          <w:kern w:val="2"/>
          <w:sz w:val="24"/>
          <w:szCs w:val="24"/>
          <w:shd w:val="clear" w:color="auto" w:fill="FFFFFF"/>
          <w:lang w:bidi="hi-IN"/>
        </w:rPr>
        <w:t xml:space="preserve">      </w:t>
      </w:r>
      <w:r w:rsidRPr="003D11D8">
        <w:rPr>
          <w:color w:val="000000"/>
          <w:kern w:val="2"/>
          <w:sz w:val="24"/>
          <w:szCs w:val="24"/>
          <w:shd w:val="clear" w:color="auto" w:fill="FFFFFF"/>
          <w:lang w:bidi="hi-IN"/>
        </w:rPr>
        <w:t>8.2.9. Договор найма служебного жилого помещения.</w:t>
      </w:r>
    </w:p>
    <w:p w:rsidR="003D11D8" w:rsidRPr="003D11D8" w:rsidRDefault="003D11D8" w:rsidP="003D11D8">
      <w:pPr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3D11D8"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  <w:t>8.3.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3D11D8" w:rsidRPr="003D11D8" w:rsidRDefault="003D11D8" w:rsidP="003D11D8">
      <w:pPr>
        <w:suppressAutoHyphens/>
        <w:overflowPunct w:val="0"/>
        <w:spacing w:line="276" w:lineRule="auto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 xml:space="preserve">      </w:t>
      </w:r>
      <w:r w:rsidRPr="003D11D8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8.4. Запрос может быть подан Заявителем посредством РПГУ и способами, предусмотренными Федеральным законом от 27.07.2010 №210-ФЗ.»;</w:t>
      </w:r>
    </w:p>
    <w:p w:rsidR="005146C2" w:rsidRPr="003D11D8" w:rsidRDefault="00510437" w:rsidP="005146C2">
      <w:pPr>
        <w:shd w:val="clear" w:color="auto" w:fill="FFFFFF"/>
        <w:tabs>
          <w:tab w:val="left" w:pos="567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146C2" w:rsidRPr="003D11D8">
        <w:rPr>
          <w:sz w:val="24"/>
          <w:szCs w:val="24"/>
        </w:rPr>
        <w:t>3</w:t>
      </w:r>
      <w:r w:rsidR="00181F13">
        <w:rPr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="005146C2" w:rsidRPr="003D11D8">
        <w:rPr>
          <w:sz w:val="24"/>
          <w:szCs w:val="24"/>
        </w:rPr>
        <w:t>риложение 7 изложить в новой редакции согласно приложению к настоящему постановлению.</w:t>
      </w:r>
    </w:p>
    <w:p w:rsidR="005146C2" w:rsidRPr="003D11D8" w:rsidRDefault="005146C2" w:rsidP="005146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11D8">
        <w:rPr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Жуковский www.zhukovskiy.ru в информационно-телекоммуникационной сети  Интернет.</w:t>
      </w:r>
    </w:p>
    <w:p w:rsidR="005146C2" w:rsidRPr="003D11D8" w:rsidRDefault="005146C2" w:rsidP="005146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11D8">
        <w:rPr>
          <w:sz w:val="24"/>
          <w:szCs w:val="24"/>
        </w:rPr>
        <w:t xml:space="preserve">3. </w:t>
      </w:r>
      <w:proofErr w:type="gramStart"/>
      <w:r w:rsidRPr="003D11D8">
        <w:rPr>
          <w:sz w:val="24"/>
          <w:szCs w:val="24"/>
        </w:rPr>
        <w:t>Контроль за</w:t>
      </w:r>
      <w:proofErr w:type="gramEnd"/>
      <w:r w:rsidRPr="003D11D8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Жуковский   Сидоренко В.В.</w:t>
      </w:r>
    </w:p>
    <w:p w:rsidR="005146C2" w:rsidRDefault="005146C2" w:rsidP="005146C2">
      <w:pPr>
        <w:tabs>
          <w:tab w:val="left" w:pos="8010"/>
        </w:tabs>
        <w:rPr>
          <w:sz w:val="24"/>
          <w:szCs w:val="24"/>
        </w:rPr>
      </w:pPr>
    </w:p>
    <w:p w:rsidR="00510437" w:rsidRPr="003D11D8" w:rsidRDefault="00510437" w:rsidP="005146C2">
      <w:pPr>
        <w:tabs>
          <w:tab w:val="left" w:pos="8010"/>
        </w:tabs>
        <w:rPr>
          <w:sz w:val="24"/>
          <w:szCs w:val="24"/>
        </w:rPr>
      </w:pPr>
    </w:p>
    <w:p w:rsidR="005146C2" w:rsidRPr="003D11D8" w:rsidRDefault="005146C2" w:rsidP="005146C2">
      <w:pPr>
        <w:tabs>
          <w:tab w:val="left" w:pos="8010"/>
        </w:tabs>
        <w:rPr>
          <w:sz w:val="24"/>
          <w:szCs w:val="24"/>
        </w:rPr>
      </w:pPr>
      <w:r w:rsidRPr="003D11D8">
        <w:rPr>
          <w:sz w:val="24"/>
          <w:szCs w:val="24"/>
        </w:rPr>
        <w:tab/>
      </w:r>
    </w:p>
    <w:p w:rsidR="005146C2" w:rsidRPr="003D11D8" w:rsidRDefault="005146C2" w:rsidP="005146C2">
      <w:pPr>
        <w:rPr>
          <w:sz w:val="24"/>
          <w:szCs w:val="24"/>
        </w:rPr>
      </w:pPr>
      <w:r w:rsidRPr="003D11D8">
        <w:rPr>
          <w:sz w:val="24"/>
          <w:szCs w:val="24"/>
        </w:rPr>
        <w:t xml:space="preserve">Глава городского округа Жуковский </w:t>
      </w:r>
      <w:r w:rsidRPr="003D11D8">
        <w:rPr>
          <w:sz w:val="24"/>
          <w:szCs w:val="24"/>
        </w:rPr>
        <w:tab/>
      </w:r>
      <w:r w:rsidRPr="003D11D8">
        <w:rPr>
          <w:sz w:val="24"/>
          <w:szCs w:val="24"/>
        </w:rPr>
        <w:tab/>
      </w:r>
      <w:r w:rsidRPr="003D11D8">
        <w:rPr>
          <w:sz w:val="24"/>
          <w:szCs w:val="24"/>
        </w:rPr>
        <w:tab/>
      </w:r>
      <w:r w:rsidRPr="003D11D8">
        <w:rPr>
          <w:sz w:val="24"/>
          <w:szCs w:val="24"/>
        </w:rPr>
        <w:tab/>
        <w:t xml:space="preserve">              </w:t>
      </w:r>
      <w:r w:rsidR="00510437">
        <w:rPr>
          <w:sz w:val="24"/>
          <w:szCs w:val="24"/>
        </w:rPr>
        <w:t xml:space="preserve">                   </w:t>
      </w:r>
      <w:r w:rsidRPr="003D11D8">
        <w:rPr>
          <w:sz w:val="24"/>
          <w:szCs w:val="24"/>
        </w:rPr>
        <w:t xml:space="preserve"> Ю.В. Прохоров</w:t>
      </w: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suppressAutoHyphens/>
        <w:jc w:val="both"/>
        <w:rPr>
          <w:sz w:val="24"/>
          <w:szCs w:val="24"/>
          <w:lang w:eastAsia="ar-SA"/>
        </w:rPr>
      </w:pPr>
    </w:p>
    <w:p w:rsidR="005146C2" w:rsidRPr="003D11D8" w:rsidRDefault="005146C2" w:rsidP="005146C2">
      <w:pPr>
        <w:widowControl w:val="0"/>
        <w:suppressAutoHyphens/>
        <w:autoSpaceDE w:val="0"/>
        <w:autoSpaceDN w:val="0"/>
        <w:textAlignment w:val="baseline"/>
        <w:rPr>
          <w:kern w:val="3"/>
          <w:sz w:val="24"/>
          <w:szCs w:val="24"/>
          <w:lang w:eastAsia="zh-CN"/>
        </w:rPr>
      </w:pPr>
    </w:p>
    <w:p w:rsidR="005146C2" w:rsidRPr="005146C2" w:rsidRDefault="005146C2" w:rsidP="005146C2">
      <w:pPr>
        <w:widowControl w:val="0"/>
        <w:suppressAutoHyphens/>
        <w:autoSpaceDE w:val="0"/>
        <w:autoSpaceDN w:val="0"/>
        <w:jc w:val="right"/>
        <w:textAlignment w:val="baseline"/>
        <w:rPr>
          <w:kern w:val="3"/>
          <w:sz w:val="24"/>
          <w:szCs w:val="24"/>
          <w:lang w:eastAsia="zh-CN"/>
        </w:rPr>
      </w:pPr>
    </w:p>
    <w:p w:rsidR="005146C2" w:rsidRPr="005146C2" w:rsidRDefault="005146C2" w:rsidP="005146C2">
      <w:pPr>
        <w:widowControl w:val="0"/>
        <w:numPr>
          <w:ilvl w:val="0"/>
          <w:numId w:val="14"/>
        </w:numPr>
        <w:suppressAutoHyphens/>
        <w:autoSpaceDE w:val="0"/>
        <w:autoSpaceDN w:val="0"/>
        <w:contextualSpacing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1"/>
          <w:lang w:eastAsia="zh-CN" w:bidi="hi-IN"/>
        </w:rPr>
      </w:pPr>
    </w:p>
    <w:p w:rsidR="005146C2" w:rsidRPr="005146C2" w:rsidRDefault="005146C2" w:rsidP="005146C2">
      <w:pPr>
        <w:widowControl w:val="0"/>
        <w:numPr>
          <w:ilvl w:val="0"/>
          <w:numId w:val="14"/>
        </w:numPr>
        <w:suppressAutoHyphens/>
        <w:autoSpaceDE w:val="0"/>
        <w:autoSpaceDN w:val="0"/>
        <w:contextualSpacing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1"/>
          <w:lang w:eastAsia="zh-CN" w:bidi="hi-IN"/>
        </w:rPr>
      </w:pPr>
    </w:p>
    <w:p w:rsidR="005146C2" w:rsidRPr="005146C2" w:rsidRDefault="005146C2" w:rsidP="005146C2">
      <w:pPr>
        <w:widowControl w:val="0"/>
        <w:numPr>
          <w:ilvl w:val="0"/>
          <w:numId w:val="14"/>
        </w:numPr>
        <w:suppressAutoHyphens/>
        <w:autoSpaceDE w:val="0"/>
        <w:autoSpaceDN w:val="0"/>
        <w:contextualSpacing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1"/>
          <w:lang w:eastAsia="zh-CN" w:bidi="hi-IN"/>
        </w:rPr>
      </w:pPr>
    </w:p>
    <w:p w:rsidR="005146C2" w:rsidRPr="005146C2" w:rsidRDefault="005146C2" w:rsidP="006124F9">
      <w:pPr>
        <w:widowControl w:val="0"/>
        <w:suppressAutoHyphens/>
        <w:autoSpaceDE w:val="0"/>
        <w:autoSpaceDN w:val="0"/>
        <w:contextualSpacing/>
        <w:textAlignment w:val="baseline"/>
        <w:rPr>
          <w:rFonts w:ascii="Liberation Serif" w:eastAsia="NSimSun" w:hAnsi="Liberation Serif" w:cs="Arial"/>
          <w:kern w:val="3"/>
          <w:sz w:val="24"/>
          <w:szCs w:val="21"/>
          <w:lang w:eastAsia="zh-CN" w:bidi="hi-IN"/>
        </w:rPr>
        <w:sectPr w:rsidR="005146C2" w:rsidRPr="005146C2" w:rsidSect="005146C2">
          <w:headerReference w:type="even" r:id="rId10"/>
          <w:headerReference w:type="default" r:id="rId11"/>
          <w:headerReference w:type="first" r:id="rId12"/>
          <w:pgSz w:w="11907" w:h="16840"/>
          <w:pgMar w:top="284" w:right="850" w:bottom="426" w:left="993" w:header="720" w:footer="720" w:gutter="0"/>
          <w:cols w:space="720"/>
          <w:docGrid w:linePitch="354"/>
        </w:sectPr>
      </w:pPr>
    </w:p>
    <w:p w:rsidR="005146C2" w:rsidRPr="006124F9" w:rsidRDefault="006124F9" w:rsidP="006124F9">
      <w:pPr>
        <w:pStyle w:val="ae"/>
        <w:widowControl w:val="0"/>
        <w:suppressAutoHyphens/>
        <w:autoSpaceDE w:val="0"/>
        <w:autoSpaceDN w:val="0"/>
        <w:ind w:left="0"/>
        <w:jc w:val="right"/>
        <w:textAlignment w:val="baseline"/>
        <w:rPr>
          <w:rFonts w:eastAsia="NSimSun" w:cs="Arial"/>
          <w:kern w:val="3"/>
          <w:sz w:val="20"/>
        </w:rPr>
      </w:pPr>
      <w:r>
        <w:rPr>
          <w:kern w:val="3"/>
        </w:rPr>
        <w:lastRenderedPageBreak/>
        <w:t xml:space="preserve">                                                                         </w:t>
      </w:r>
      <w:r w:rsidR="005146C2" w:rsidRPr="006124F9">
        <w:rPr>
          <w:kern w:val="3"/>
          <w:sz w:val="20"/>
        </w:rPr>
        <w:t>Приложение к постановлению</w:t>
      </w:r>
    </w:p>
    <w:p w:rsidR="005146C2" w:rsidRPr="006124F9" w:rsidRDefault="005146C2" w:rsidP="005146C2">
      <w:pPr>
        <w:pStyle w:val="ae"/>
        <w:widowControl w:val="0"/>
        <w:numPr>
          <w:ilvl w:val="0"/>
          <w:numId w:val="14"/>
        </w:numPr>
        <w:tabs>
          <w:tab w:val="left" w:pos="9923"/>
          <w:tab w:val="left" w:pos="10065"/>
        </w:tabs>
        <w:suppressAutoHyphens/>
        <w:autoSpaceDE w:val="0"/>
        <w:autoSpaceDN w:val="0"/>
        <w:jc w:val="right"/>
        <w:textAlignment w:val="baseline"/>
        <w:rPr>
          <w:kern w:val="3"/>
          <w:sz w:val="20"/>
        </w:rPr>
      </w:pPr>
      <w:r w:rsidRPr="006124F9">
        <w:rPr>
          <w:kern w:val="3"/>
          <w:sz w:val="20"/>
        </w:rPr>
        <w:t xml:space="preserve">                                                                             Администрации городского округа Жуковский</w:t>
      </w: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autoSpaceDN w:val="0"/>
        <w:jc w:val="right"/>
        <w:textAlignment w:val="baseline"/>
        <w:rPr>
          <w:rFonts w:ascii="Liberation Serif" w:eastAsia="NSimSun" w:hAnsi="Liberation Serif" w:cs="Arial"/>
          <w:kern w:val="3"/>
          <w:sz w:val="20"/>
          <w:lang w:bidi="hi-IN"/>
        </w:rPr>
      </w:pPr>
      <w:r w:rsidRPr="006124F9">
        <w:rPr>
          <w:rFonts w:eastAsia="NSimSun"/>
          <w:kern w:val="3"/>
          <w:sz w:val="20"/>
        </w:rPr>
        <w:t xml:space="preserve">                                                                                                      от « </w:t>
      </w:r>
      <w:r w:rsidRPr="006124F9">
        <w:rPr>
          <w:rFonts w:eastAsia="NSimSun"/>
          <w:kern w:val="3"/>
          <w:sz w:val="20"/>
          <w:u w:val="single"/>
        </w:rPr>
        <w:t xml:space="preserve">    </w:t>
      </w:r>
      <w:r w:rsidRPr="006124F9">
        <w:rPr>
          <w:rFonts w:eastAsia="NSimSun"/>
          <w:kern w:val="3"/>
          <w:sz w:val="20"/>
        </w:rPr>
        <w:t xml:space="preserve"> »  </w:t>
      </w:r>
      <w:r w:rsidRPr="006124F9">
        <w:rPr>
          <w:rFonts w:eastAsia="NSimSun"/>
          <w:kern w:val="3"/>
          <w:sz w:val="20"/>
          <w:u w:val="single"/>
        </w:rPr>
        <w:t xml:space="preserve">         </w:t>
      </w:r>
      <w:r w:rsidRPr="006124F9">
        <w:rPr>
          <w:rFonts w:eastAsia="NSimSun"/>
          <w:kern w:val="3"/>
          <w:sz w:val="20"/>
        </w:rPr>
        <w:t xml:space="preserve">    202 </w:t>
      </w:r>
      <w:r w:rsidRPr="006124F9">
        <w:rPr>
          <w:rFonts w:eastAsia="NSimSun"/>
          <w:kern w:val="3"/>
          <w:sz w:val="20"/>
          <w:u w:val="single"/>
        </w:rPr>
        <w:t xml:space="preserve">   </w:t>
      </w:r>
      <w:r w:rsidRPr="006124F9">
        <w:rPr>
          <w:rFonts w:eastAsia="NSimSun"/>
          <w:kern w:val="3"/>
          <w:sz w:val="20"/>
        </w:rPr>
        <w:t xml:space="preserve"> г.  </w:t>
      </w:r>
      <w:r w:rsidR="00141078" w:rsidRPr="006124F9">
        <w:rPr>
          <w:rFonts w:eastAsia="NSimSun"/>
          <w:kern w:val="3"/>
          <w:sz w:val="20"/>
        </w:rPr>
        <w:t>№</w:t>
      </w:r>
      <w:r w:rsidRPr="006124F9">
        <w:rPr>
          <w:rFonts w:eastAsia="NSimSun"/>
          <w:kern w:val="3"/>
          <w:sz w:val="20"/>
        </w:rPr>
        <w:t xml:space="preserve">  __</w:t>
      </w: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rPr>
          <w:rFonts w:ascii="Times" w:eastAsia="Droid Sans Fallback" w:hAnsi="Times" w:cs="Times"/>
          <w:color w:val="000000"/>
          <w:kern w:val="2"/>
          <w:sz w:val="20"/>
          <w:shd w:val="clear" w:color="auto" w:fill="FFFFFF"/>
        </w:rPr>
      </w:pP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jc w:val="right"/>
        <w:rPr>
          <w:rFonts w:ascii="Liberation Serif" w:hAnsi="Liberation Serif" w:cs="Mangal"/>
          <w:sz w:val="20"/>
        </w:rPr>
      </w:pPr>
      <w:r w:rsidRPr="006124F9">
        <w:rPr>
          <w:rFonts w:ascii="Times" w:hAnsi="Times" w:cs="Times"/>
          <w:color w:val="000000"/>
          <w:sz w:val="20"/>
          <w:shd w:val="clear" w:color="auto" w:fill="FFFFFF"/>
        </w:rPr>
        <w:t>«Приложение 7</w:t>
      </w: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jc w:val="right"/>
        <w:rPr>
          <w:sz w:val="20"/>
        </w:rPr>
      </w:pPr>
      <w:r w:rsidRPr="006124F9">
        <w:rPr>
          <w:rFonts w:ascii="Times" w:hAnsi="Times" w:cs="Times"/>
          <w:color w:val="000000"/>
          <w:sz w:val="20"/>
          <w:shd w:val="clear" w:color="auto" w:fill="FFFFFF"/>
        </w:rPr>
        <w:t xml:space="preserve">к Административному </w:t>
      </w: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jc w:val="right"/>
        <w:rPr>
          <w:rFonts w:ascii="Times" w:hAnsi="Times" w:cs="Times"/>
          <w:color w:val="000000"/>
          <w:sz w:val="20"/>
          <w:shd w:val="clear" w:color="auto" w:fill="FFFFFF"/>
        </w:rPr>
      </w:pPr>
      <w:r w:rsidRPr="006124F9">
        <w:rPr>
          <w:rFonts w:ascii="Times" w:hAnsi="Times" w:cs="Times"/>
          <w:color w:val="000000"/>
          <w:sz w:val="20"/>
          <w:shd w:val="clear" w:color="auto" w:fill="FFFFFF"/>
        </w:rPr>
        <w:t>регламенту предоставления</w:t>
      </w: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jc w:val="right"/>
        <w:rPr>
          <w:rFonts w:ascii="Times" w:hAnsi="Times" w:cs="Times"/>
          <w:color w:val="000000"/>
          <w:sz w:val="20"/>
          <w:shd w:val="clear" w:color="auto" w:fill="FFFFFF"/>
        </w:rPr>
      </w:pPr>
      <w:r w:rsidRPr="006124F9">
        <w:rPr>
          <w:rFonts w:ascii="Times" w:hAnsi="Times" w:cs="Times"/>
          <w:color w:val="000000"/>
          <w:sz w:val="20"/>
          <w:shd w:val="clear" w:color="auto" w:fill="FFFFFF"/>
        </w:rPr>
        <w:t>муниципальной услуги</w:t>
      </w: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jc w:val="right"/>
        <w:rPr>
          <w:rFonts w:ascii="Times" w:hAnsi="Times" w:cs="Times"/>
          <w:color w:val="000000"/>
          <w:sz w:val="20"/>
          <w:shd w:val="clear" w:color="auto" w:fill="FFFFFF"/>
        </w:rPr>
      </w:pPr>
      <w:r w:rsidRPr="006124F9">
        <w:rPr>
          <w:rFonts w:ascii="Times" w:hAnsi="Times" w:cs="Times"/>
          <w:color w:val="000000"/>
          <w:sz w:val="20"/>
          <w:shd w:val="clear" w:color="auto" w:fill="FFFFFF"/>
        </w:rPr>
        <w:t>«Приватизация жилых помещений</w:t>
      </w:r>
    </w:p>
    <w:p w:rsidR="005146C2" w:rsidRPr="006124F9" w:rsidRDefault="005146C2" w:rsidP="005146C2">
      <w:pPr>
        <w:pStyle w:val="ae"/>
        <w:numPr>
          <w:ilvl w:val="0"/>
          <w:numId w:val="14"/>
        </w:numPr>
        <w:suppressAutoHyphens/>
        <w:jc w:val="right"/>
        <w:rPr>
          <w:rFonts w:ascii="Liberation Serif" w:eastAsia="Droid Sans Fallback" w:hAnsi="Liberation Serif" w:cs="Mangal"/>
          <w:sz w:val="20"/>
          <w:lang w:eastAsia="zh-CN"/>
        </w:rPr>
      </w:pPr>
      <w:r w:rsidRPr="006124F9">
        <w:rPr>
          <w:rFonts w:ascii="Times" w:hAnsi="Times" w:cs="Times"/>
          <w:color w:val="000000"/>
          <w:sz w:val="20"/>
          <w:shd w:val="clear" w:color="auto" w:fill="FFFFFF"/>
        </w:rPr>
        <w:t>муниципального жилищного фонда»</w:t>
      </w:r>
    </w:p>
    <w:p w:rsidR="005146C2" w:rsidRDefault="005146C2" w:rsidP="005146C2">
      <w:pPr>
        <w:pStyle w:val="ae"/>
        <w:numPr>
          <w:ilvl w:val="0"/>
          <w:numId w:val="14"/>
        </w:numPr>
        <w:suppressAutoHyphens/>
        <w:jc w:val="right"/>
      </w:pPr>
    </w:p>
    <w:p w:rsidR="005146C2" w:rsidRPr="006124F9" w:rsidRDefault="005146C2" w:rsidP="005146C2">
      <w:pPr>
        <w:pStyle w:val="1-"/>
        <w:numPr>
          <w:ilvl w:val="0"/>
          <w:numId w:val="14"/>
        </w:numPr>
        <w:outlineLvl w:val="1"/>
        <w:rPr>
          <w:sz w:val="18"/>
          <w:szCs w:val="18"/>
        </w:rPr>
      </w:pPr>
      <w:r w:rsidRPr="006124F9">
        <w:rPr>
          <w:rFonts w:ascii="Times" w:hAnsi="Times" w:cs="Times"/>
          <w:color w:val="000000"/>
          <w:sz w:val="18"/>
          <w:szCs w:val="18"/>
        </w:rPr>
        <w:t xml:space="preserve">Требования к представлению документов (категорий документов), </w:t>
      </w:r>
      <w:r w:rsidRPr="006124F9">
        <w:rPr>
          <w:rFonts w:ascii="Times" w:hAnsi="Times" w:cs="Times"/>
          <w:color w:val="000000"/>
          <w:sz w:val="18"/>
          <w:szCs w:val="18"/>
        </w:rPr>
        <w:br/>
        <w:t xml:space="preserve">необходимых для предоставления Муниципальной услуги </w:t>
      </w:r>
    </w:p>
    <w:tbl>
      <w:tblPr>
        <w:tblW w:w="15375" w:type="dxa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"/>
        <w:gridCol w:w="1190"/>
        <w:gridCol w:w="1350"/>
        <w:gridCol w:w="3547"/>
        <w:gridCol w:w="2606"/>
        <w:gridCol w:w="3124"/>
        <w:gridCol w:w="3465"/>
      </w:tblGrid>
      <w:tr w:rsidR="005146C2" w:rsidRPr="006124F9" w:rsidTr="006124F9"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Pr="006124F9" w:rsidRDefault="005146C2">
            <w:pPr>
              <w:widowControl w:val="0"/>
              <w:suppressAutoHyphens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6124F9">
              <w:rPr>
                <w:rFonts w:ascii="Times" w:hAnsi="Times" w:cs="Times"/>
                <w:b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Pr="006124F9" w:rsidRDefault="005146C2">
            <w:pPr>
              <w:widowControl w:val="0"/>
              <w:suppressAutoHyphens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6124F9">
              <w:rPr>
                <w:rFonts w:ascii="Times" w:hAnsi="Times" w:cs="Times"/>
                <w:b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Pr="006124F9" w:rsidRDefault="005146C2">
            <w:pPr>
              <w:widowControl w:val="0"/>
              <w:suppressAutoHyphens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6124F9">
              <w:rPr>
                <w:rFonts w:ascii="Times" w:hAnsi="Times" w:cs="Times"/>
                <w:b/>
                <w:color w:val="000000"/>
                <w:sz w:val="18"/>
                <w:szCs w:val="18"/>
                <w:shd w:val="clear" w:color="auto" w:fill="FFFFFF"/>
              </w:rPr>
              <w:t>При подаче в Администрацию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Pr="006124F9" w:rsidRDefault="005146C2">
            <w:pPr>
              <w:widowControl w:val="0"/>
              <w:suppressAutoHyphens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6124F9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Посредством РПГУ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Pr="006124F9" w:rsidRDefault="005146C2">
            <w:pPr>
              <w:widowControl w:val="0"/>
              <w:suppressAutoHyphens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6124F9">
              <w:rPr>
                <w:rFonts w:ascii="Times" w:hAnsi="Times" w:cs="Times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5146C2" w:rsidRPr="006124F9" w:rsidTr="006124F9">
        <w:tc>
          <w:tcPr>
            <w:tcW w:w="153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Pr="006124F9" w:rsidRDefault="005146C2">
            <w:pPr>
              <w:widowControl w:val="0"/>
              <w:suppressAutoHyphens/>
              <w:spacing w:line="23" w:lineRule="atLeast"/>
              <w:ind w:firstLine="709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6124F9">
              <w:rPr>
                <w:rFonts w:ascii="Times" w:hAnsi="Times" w:cs="Times"/>
                <w:b/>
                <w:color w:val="000000"/>
                <w:sz w:val="18"/>
                <w:szCs w:val="18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5146C2" w:rsidTr="006124F9">
        <w:tc>
          <w:tcPr>
            <w:tcW w:w="61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af1"/>
              <w:widowControl w:val="0"/>
              <w:spacing w:line="276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</w:rPr>
              <w:t>и совместно проживающими с ним гражданами или их уполномоченными представителями.</w:t>
            </w:r>
          </w:p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pacing w:line="23" w:lineRule="atLeas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Заполняется интерактивная форма Запроса</w:t>
            </w:r>
          </w:p>
          <w:p w:rsidR="005146C2" w:rsidRDefault="005146C2">
            <w:pPr>
              <w:widowControl w:val="0"/>
              <w:spacing w:line="276" w:lineRule="auto"/>
            </w:pPr>
            <w:r>
              <w:rPr>
                <w:rFonts w:ascii="Times" w:hAnsi="Times" w:cs="Times"/>
                <w:color w:val="000000"/>
                <w:sz w:val="20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5146C2" w:rsidRDefault="005146C2">
            <w:pPr>
              <w:widowControl w:val="0"/>
              <w:suppressAutoHyphens/>
              <w:spacing w:line="276" w:lineRule="auto"/>
              <w:rPr>
                <w:rFonts w:ascii="Times" w:hAnsi="Times" w:cs="Times"/>
                <w:color w:val="000000"/>
                <w:sz w:val="20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Электронный образ подписанного Запроса прилагается к комплекту документов</w:t>
            </w:r>
          </w:p>
          <w:p w:rsidR="006124F9" w:rsidRDefault="006124F9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C2" w:rsidRDefault="005146C2">
            <w:pPr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</w:rPr>
              <w:t xml:space="preserve"> </w:t>
            </w:r>
            <w:r>
              <w:rPr>
                <w:rFonts w:ascii="Times" w:hAnsi="Times" w:cs="Times"/>
                <w:color w:val="000000"/>
                <w:sz w:val="20"/>
              </w:rPr>
              <w:t>и совместно проживающими с ним гражданами или их уполномоченными представителями.</w:t>
            </w:r>
          </w:p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146C2" w:rsidTr="006124F9"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widowControl w:val="0"/>
              <w:tabs>
                <w:tab w:val="left" w:pos="760"/>
              </w:tabs>
              <w:spacing w:line="23" w:lineRule="atLeas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lastRenderedPageBreak/>
              <w:t>Документ, удостоверяющий личность Заявителя</w:t>
            </w:r>
          </w:p>
          <w:p w:rsidR="005146C2" w:rsidRDefault="005146C2">
            <w:pPr>
              <w:widowControl w:val="0"/>
              <w:tabs>
                <w:tab w:val="left" w:pos="760"/>
              </w:tabs>
              <w:spacing w:line="23" w:lineRule="atLeast"/>
              <w:rPr>
                <w:rFonts w:ascii="Times" w:hAnsi="Times" w:cs="Times"/>
                <w:color w:val="000000"/>
                <w:sz w:val="20"/>
                <w:shd w:val="clear" w:color="auto" w:fill="FFFF00"/>
              </w:rPr>
            </w:pPr>
          </w:p>
          <w:p w:rsidR="005146C2" w:rsidRDefault="005146C2">
            <w:pPr>
              <w:widowControl w:val="0"/>
              <w:tabs>
                <w:tab w:val="left" w:pos="760"/>
              </w:tabs>
              <w:spacing w:line="23" w:lineRule="atLeast"/>
              <w:rPr>
                <w:rFonts w:ascii="Times" w:hAnsi="Times" w:cs="Times"/>
                <w:color w:val="000000"/>
                <w:sz w:val="20"/>
                <w:shd w:val="clear" w:color="auto" w:fill="FFFF00"/>
              </w:rPr>
            </w:pPr>
          </w:p>
          <w:p w:rsidR="005146C2" w:rsidRDefault="005146C2">
            <w:pPr>
              <w:widowControl w:val="0"/>
              <w:tabs>
                <w:tab w:val="left" w:pos="760"/>
              </w:tabs>
              <w:suppressAutoHyphens/>
              <w:spacing w:line="23" w:lineRule="atLeast"/>
              <w:rPr>
                <w:rFonts w:ascii="Times" w:hAnsi="Times" w:cs="Times"/>
                <w:color w:val="000000"/>
                <w:kern w:val="2"/>
                <w:sz w:val="20"/>
                <w:shd w:val="clear" w:color="auto" w:fill="FFFF00"/>
                <w:lang w:bidi="hi-IN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widowControl w:val="0"/>
              <w:spacing w:line="23" w:lineRule="atLeas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Паспорт гражданина Российской Федерации.</w:t>
            </w:r>
          </w:p>
          <w:p w:rsidR="005146C2" w:rsidRDefault="005146C2">
            <w:pPr>
              <w:widowControl w:val="0"/>
              <w:suppressAutoHyphens/>
              <w:spacing w:line="23" w:lineRule="atLeast"/>
              <w:rPr>
                <w:rFonts w:ascii="Times" w:hAnsi="Times" w:cs="Times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3" w:lineRule="atLeast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widowControl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5146C2" w:rsidRDefault="005146C2">
            <w:pPr>
              <w:pStyle w:val="11"/>
              <w:widowControl w:val="0"/>
              <w:jc w:val="left"/>
            </w:pPr>
            <w:r>
              <w:rPr>
                <w:sz w:val="20"/>
                <w:szCs w:val="20"/>
              </w:rPr>
              <w:t xml:space="preserve">в </w:t>
            </w:r>
            <w:bookmarkStart w:id="2" w:name="_Hlk27399203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ЕСИА</w:t>
            </w:r>
            <w:bookmarkEnd w:id="2"/>
          </w:p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bookmarkStart w:id="3" w:name="_Hlk273992031111"/>
            <w:bookmarkEnd w:id="3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760"/>
              </w:tabs>
              <w:suppressAutoHyphens/>
              <w:spacing w:line="23" w:lineRule="atLeas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3" w:lineRule="atLeas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Паспорт гражданина Российской Федерации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3" w:lineRule="atLeast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4" w:name="_Hlk2739920311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4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af1"/>
              <w:widowControl w:val="0"/>
              <w:snapToGrid w:val="0"/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3" w:lineRule="atLeas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" w:hAnsi="Times" w:cs="Times"/>
                <w:color w:val="000000"/>
                <w:sz w:val="20"/>
              </w:rPr>
              <w:t>Свидетельство о рождении (если документ выдан компетентным органом иностранного государства и сведения о наличии гражданства Российской Федерации отсутствуют — документ, подтверждающий наличие гражданства Российской Федерации (для несовершеннолетних граждан)</w:t>
            </w:r>
            <w:proofErr w:type="gramEnd"/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3" w:lineRule="atLeast"/>
              <w:jc w:val="lef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5" w:name="_Hlk27399203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Times" w:hAnsi="Times" w:cs="Times"/>
                <w:color w:val="000000"/>
                <w:sz w:val="20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  <w:p w:rsidR="006124F9" w:rsidRDefault="006124F9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jc w:val="left"/>
            </w:pPr>
            <w:bookmarkStart w:id="6" w:name="_Hlk273992031165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"/>
          </w:p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  <w:p w:rsidR="005146C2" w:rsidRDefault="005146C2">
            <w:pPr>
              <w:spacing w:line="276" w:lineRule="auto"/>
              <w:rPr>
                <w:rFonts w:ascii="Times" w:hAnsi="Times" w:cs="Times"/>
                <w:color w:val="000000"/>
                <w:sz w:val="20"/>
                <w:shd w:val="clear" w:color="auto" w:fill="FFFFFF"/>
              </w:rPr>
            </w:pPr>
          </w:p>
          <w:p w:rsidR="005146C2" w:rsidRDefault="005146C2">
            <w:pPr>
              <w:pStyle w:val="11"/>
              <w:widowControl w:val="0"/>
              <w:spacing w:line="240" w:lineRule="auto"/>
              <w:ind w:firstLine="709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факт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7" w:name="_Hlk273992031164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Документ, содержащий сведения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всех гражданах, зарегистрированных по месту жительства и (или) месту пребывания в приватизируемом жилом помещении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содержащий информацию 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всех гражданах, зарегистрированных в приватизируемом жилом помещении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Times" w:hAnsi="Times" w:cs="Times"/>
                <w:color w:val="000000"/>
                <w:sz w:val="20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Документы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</w:rPr>
              <w:t>о перемени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имени Заявителя и граждан, участвующих в приватизации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Свидетельство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</w:rPr>
              <w:t>о перемени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имени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Times" w:hAnsi="Times" w:cs="Times"/>
                <w:color w:val="000000"/>
                <w:sz w:val="20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8" w:name="_Hlk273992031167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"/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46C2" w:rsidRDefault="005146C2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46C2" w:rsidRDefault="005146C2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46C2" w:rsidRDefault="005146C2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6C2" w:rsidRDefault="005146C2">
            <w:pPr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</w:p>
          <w:p w:rsidR="005146C2" w:rsidRDefault="005146C2">
            <w:pPr>
              <w:widowControl w:val="0"/>
              <w:tabs>
                <w:tab w:val="left" w:pos="760"/>
              </w:tabs>
              <w:spacing w:line="23" w:lineRule="atLeast"/>
              <w:rPr>
                <w:rFonts w:ascii="Times" w:hAnsi="Times" w:cs="Times"/>
                <w:sz w:val="20"/>
                <w:shd w:val="clear" w:color="auto" w:fill="FFFFFF"/>
              </w:rPr>
            </w:pPr>
          </w:p>
          <w:p w:rsidR="005146C2" w:rsidRDefault="005146C2">
            <w:pPr>
              <w:widowControl w:val="0"/>
              <w:tabs>
                <w:tab w:val="left" w:pos="760"/>
              </w:tabs>
              <w:suppressAutoHyphens/>
              <w:spacing w:line="23" w:lineRule="atLeast"/>
              <w:rPr>
                <w:rFonts w:ascii="Times" w:hAnsi="Times" w:cs="Times"/>
                <w:color w:val="000000"/>
                <w:kern w:val="2"/>
                <w:sz w:val="20"/>
                <w:shd w:val="clear" w:color="auto" w:fill="FFFFFF"/>
                <w:lang w:bidi="hi-IN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</w:p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widowControl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sz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5146C2" w:rsidRPr="0087738E" w:rsidRDefault="005146C2">
            <w:pPr>
              <w:pStyle w:val="11"/>
              <w:widowControl w:val="0"/>
              <w:jc w:val="left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в </w:t>
            </w:r>
            <w:bookmarkStart w:id="9" w:name="_Hlk27399203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Start w:id="10" w:name="_Hlk2739920311111"/>
            <w:bookmarkEnd w:id="9"/>
            <w:bookmarkEnd w:id="10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760"/>
              </w:tabs>
              <w:suppressAutoHyphens/>
              <w:spacing w:line="23" w:lineRule="atLeas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lastRenderedPageBreak/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</w:p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11" w:name="_Hlk27399203111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11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 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12" w:name="_Hlk273992031168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2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предоставить справку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о прохождении гражданином военной службы. </w:t>
            </w:r>
          </w:p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13" w:name="_Hlk273992031168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3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 xml:space="preserve">Представитель недееспособных/ограниченно дееспособных граждан предоставляет решение суда о признании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/ограниченно дееспособным гражданина и постановление об установлении опеки.</w:t>
            </w:r>
          </w:p>
          <w:p w:rsidR="006124F9" w:rsidRDefault="006124F9">
            <w:pPr>
              <w:pStyle w:val="11"/>
              <w:widowControl w:val="0"/>
              <w:spacing w:line="240" w:lineRule="auto"/>
              <w:jc w:val="left"/>
            </w:pP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14" w:name="_Hlk273992031168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4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124F9" w:rsidTr="006124F9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93" w:type="dxa"/>
          <w:wAfter w:w="14092" w:type="dxa"/>
          <w:trHeight w:val="100"/>
        </w:trPr>
        <w:tc>
          <w:tcPr>
            <w:tcW w:w="1190" w:type="dxa"/>
          </w:tcPr>
          <w:p w:rsidR="006124F9" w:rsidRDefault="006124F9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5146C2" w:rsidTr="006124F9"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15" w:name="_Hlk27399203116822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5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rPr>
          <w:trHeight w:val="3223"/>
        </w:trPr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tabs>
                <w:tab w:val="left" w:pos="1701"/>
              </w:tabs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</w:t>
            </w:r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bookmarkStart w:id="16" w:name="_Hlk2739920311682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редоставляется электронный образ документа</w:t>
            </w:r>
            <w:bookmarkEnd w:id="16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rPr>
          <w:trHeight w:val="810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Ходатайство руководителя государственного или муниципального учреждения (организации) здравоохранения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Pr="00181F13" w:rsidRDefault="00181F13">
            <w:pPr>
              <w:pStyle w:val="11"/>
              <w:widowControl w:val="0"/>
              <w:tabs>
                <w:tab w:val="left" w:pos="1701"/>
              </w:tabs>
              <w:spacing w:line="240" w:lineRule="auto"/>
              <w:jc w:val="left"/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Заявитель предоставляет ходатайство с места работы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Times" w:hAnsi="Times" w:cs="Times"/>
                <w:color w:val="000000"/>
                <w:sz w:val="20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rPr>
          <w:trHeight w:val="540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sz w:val="20"/>
                <w:szCs w:val="20"/>
              </w:rPr>
              <w:t xml:space="preserve">Трудовой договор (контракт) и трудовая книжка, иные документы, подтверждающие стаж государственной и (или) муниципальной службы (выполнения обязанностей                            </w:t>
            </w:r>
            <w:r>
              <w:rPr>
                <w:sz w:val="20"/>
                <w:szCs w:val="20"/>
              </w:rPr>
              <w:lastRenderedPageBreak/>
              <w:t>по замещаемой должности), а также работы в государственных (муниципальных) учреждениях</w:t>
            </w:r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tabs>
                <w:tab w:val="left" w:pos="1701"/>
              </w:tabs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 xml:space="preserve">Копия трудового договора (контракта) и копия трудовой книжки, заверенные  в отделе кадров по месту работы, копии иных документов, подтверждающих стаж государственной и (или) муниципальной службы (выполнения обязанностей   по замещаемой </w:t>
            </w:r>
            <w:r>
              <w:rPr>
                <w:sz w:val="20"/>
                <w:szCs w:val="20"/>
              </w:rPr>
              <w:lastRenderedPageBreak/>
              <w:t>должности), а также работы в государственных (муниципальных) учреждениях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Times" w:hAnsi="Times" w:cs="Times"/>
                <w:color w:val="000000"/>
                <w:sz w:val="20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rPr>
          <w:trHeight w:val="840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Д</w:t>
            </w:r>
            <w:r>
              <w:rPr>
                <w:sz w:val="20"/>
                <w:szCs w:val="20"/>
              </w:rPr>
              <w:t>окументы о составе семьи Заявителя</w:t>
            </w:r>
          </w:p>
          <w:p w:rsidR="005146C2" w:rsidRDefault="005146C2">
            <w:pPr>
              <w:pStyle w:val="11"/>
              <w:widowControl w:val="0"/>
              <w:snapToGrid w:val="0"/>
              <w:spacing w:line="240" w:lineRule="auto"/>
              <w:jc w:val="left"/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tabs>
                <w:tab w:val="left" w:pos="1701"/>
              </w:tabs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Свидетельства о рождении детей, о заключении брака, иные документы, подтверждающие состав семьи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  <w:p w:rsidR="005146C2" w:rsidRDefault="005146C2">
            <w:pPr>
              <w:pStyle w:val="11"/>
              <w:widowControl w:val="0"/>
              <w:jc w:val="left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Times" w:hAnsi="Times" w:cs="Times"/>
                <w:color w:val="000000"/>
                <w:sz w:val="20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1537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napToGrid w:val="0"/>
              <w:spacing w:line="276" w:lineRule="auto"/>
              <w:ind w:firstLine="709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b/>
                <w:bCs/>
                <w:color w:val="000000"/>
                <w:sz w:val="20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  <w:rPr>
                <w:sz w:val="20"/>
                <w:szCs w:val="20"/>
              </w:rPr>
            </w:pPr>
            <w:bookmarkStart w:id="17" w:name="_Hlk27399203116822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7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  <w:rPr>
                <w:sz w:val="20"/>
                <w:szCs w:val="20"/>
              </w:rPr>
            </w:pPr>
            <w:bookmarkStart w:id="18" w:name="_Hlk27399203116822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8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  <w:rPr>
                <w:sz w:val="20"/>
                <w:szCs w:val="20"/>
              </w:rPr>
            </w:pPr>
            <w:bookmarkStart w:id="19" w:name="_Hlk27399203116822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9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0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Договор социального найма жилого помещения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Договор социального найма жилого помещения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20" w:name="_Hlk27399203116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0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Ордер на жилое помещение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Ордер на жилое помещение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tabs>
                <w:tab w:val="left" w:pos="1701"/>
              </w:tabs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21" w:name="_Hlk27399203116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 xml:space="preserve">Договор найма служебного </w:t>
            </w: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lastRenderedPageBreak/>
              <w:t>жилого помещения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lastRenderedPageBreak/>
              <w:t xml:space="preserve">Договор найма служебного жилого </w:t>
            </w: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lastRenderedPageBreak/>
              <w:t>помещения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tabs>
                <w:tab w:val="left" w:pos="1701"/>
              </w:tabs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Предоставляется оригинал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документа для снятия копии документа.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22" w:name="_Hlk27399203116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Предоставляется электронный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образ документа</w:t>
            </w:r>
            <w:bookmarkEnd w:id="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lastRenderedPageBreak/>
              <w:t xml:space="preserve">Предоставляется копия документа, </w:t>
            </w:r>
            <w:r>
              <w:rPr>
                <w:rFonts w:ascii="Times" w:hAnsi="Times" w:cs="Times"/>
                <w:color w:val="000000"/>
                <w:sz w:val="20"/>
                <w:lang w:eastAsia="en-US"/>
              </w:rPr>
              <w:lastRenderedPageBreak/>
              <w:t>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napToGrid w:val="0"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lastRenderedPageBreak/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tabs>
                <w:tab w:val="left" w:pos="1701"/>
              </w:tabs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tabs>
                <w:tab w:val="left" w:pos="1701"/>
              </w:tabs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23" w:name="_Hlk273992031163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3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Технический паспорт на жилое помещение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</w:rPr>
              <w:t>Технический паспорт на жилое помещение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24" w:name="_Hlk27399203116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4"/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146C2" w:rsidTr="006124F9">
        <w:tc>
          <w:tcPr>
            <w:tcW w:w="26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widowControl w:val="0"/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spacing w:line="240" w:lineRule="auto"/>
              <w:jc w:val="lef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46C2" w:rsidRDefault="005146C2">
            <w:pPr>
              <w:pStyle w:val="11"/>
              <w:widowControl w:val="0"/>
              <w:jc w:val="left"/>
            </w:pPr>
            <w:bookmarkStart w:id="25" w:name="_Hlk27399203116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C2" w:rsidRDefault="005146C2">
            <w:pPr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87738E" w:rsidRDefault="0087738E" w:rsidP="005146C2">
      <w:pPr>
        <w:jc w:val="center"/>
        <w:rPr>
          <w:sz w:val="24"/>
          <w:szCs w:val="24"/>
        </w:rPr>
      </w:pPr>
    </w:p>
    <w:p w:rsidR="0087738E" w:rsidRDefault="0087738E" w:rsidP="005146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5E5C">
        <w:rPr>
          <w:sz w:val="24"/>
          <w:szCs w:val="24"/>
        </w:rPr>
        <w:t>».</w:t>
      </w:r>
    </w:p>
    <w:p w:rsidR="0087738E" w:rsidRDefault="0087738E" w:rsidP="005146C2">
      <w:pPr>
        <w:jc w:val="center"/>
        <w:rPr>
          <w:b/>
          <w:sz w:val="22"/>
          <w:szCs w:val="22"/>
        </w:rPr>
      </w:pPr>
    </w:p>
    <w:tbl>
      <w:tblPr>
        <w:tblW w:w="0" w:type="auto"/>
        <w:tblInd w:w="666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54"/>
      </w:tblGrid>
      <w:tr w:rsidR="0087738E" w:rsidTr="0087738E">
        <w:trPr>
          <w:trHeight w:val="100"/>
        </w:trPr>
        <w:tc>
          <w:tcPr>
            <w:tcW w:w="1354" w:type="dxa"/>
          </w:tcPr>
          <w:p w:rsidR="0087738E" w:rsidRDefault="0087738E" w:rsidP="005146C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146C2" w:rsidRPr="00B05E5C" w:rsidRDefault="005146C2" w:rsidP="005146C2">
      <w:pPr>
        <w:jc w:val="center"/>
        <w:rPr>
          <w:sz w:val="24"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146C2" w:rsidRPr="00B05E5C" w:rsidSect="005146C2">
      <w:pgSz w:w="16840" w:h="11907" w:orient="landscape"/>
      <w:pgMar w:top="851" w:right="425" w:bottom="992" w:left="28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8B" w:rsidRDefault="005A208B">
      <w:r>
        <w:separator/>
      </w:r>
    </w:p>
  </w:endnote>
  <w:endnote w:type="continuationSeparator" w:id="0">
    <w:p w:rsidR="005A208B" w:rsidRDefault="005A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roman"/>
    <w:pitch w:val="default"/>
  </w:font>
  <w:font w:name="Droid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8B" w:rsidRDefault="005A208B">
      <w:r>
        <w:separator/>
      </w:r>
    </w:p>
  </w:footnote>
  <w:footnote w:type="continuationSeparator" w:id="0">
    <w:p w:rsidR="005A208B" w:rsidRDefault="005A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4A" w:rsidRDefault="00BE28B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054A" w:rsidRDefault="0038054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631" w:rsidRDefault="001B2631">
    <w:pPr>
      <w:pStyle w:val="a6"/>
      <w:jc w:val="right"/>
    </w:pPr>
  </w:p>
  <w:p w:rsidR="0038054A" w:rsidRDefault="0038054A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659944"/>
      <w:docPartObj>
        <w:docPartGallery w:val="Page Numbers (Top of Page)"/>
        <w:docPartUnique/>
      </w:docPartObj>
    </w:sdtPr>
    <w:sdtEndPr/>
    <w:sdtContent>
      <w:p w:rsidR="001B2631" w:rsidRDefault="001B26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B2631" w:rsidRDefault="001B26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41228"/>
    <w:multiLevelType w:val="hybridMultilevel"/>
    <w:tmpl w:val="8A5A0790"/>
    <w:lvl w:ilvl="0" w:tplc="2B5A8BE0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E0928DB"/>
    <w:multiLevelType w:val="hybridMultilevel"/>
    <w:tmpl w:val="DC9ABC70"/>
    <w:lvl w:ilvl="0" w:tplc="8A2674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BFE25D7"/>
    <w:multiLevelType w:val="hybridMultilevel"/>
    <w:tmpl w:val="270658BC"/>
    <w:lvl w:ilvl="0" w:tplc="1B90E4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D587302"/>
    <w:multiLevelType w:val="hybridMultilevel"/>
    <w:tmpl w:val="53F203E8"/>
    <w:lvl w:ilvl="0" w:tplc="CC882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67380"/>
    <w:multiLevelType w:val="hybridMultilevel"/>
    <w:tmpl w:val="184C7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10026"/>
    <w:multiLevelType w:val="hybridMultilevel"/>
    <w:tmpl w:val="2C28563C"/>
    <w:lvl w:ilvl="0" w:tplc="2B9EDBA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460F6124"/>
    <w:multiLevelType w:val="hybridMultilevel"/>
    <w:tmpl w:val="81D6931E"/>
    <w:lvl w:ilvl="0" w:tplc="2B5A8BE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9F33687"/>
    <w:multiLevelType w:val="hybridMultilevel"/>
    <w:tmpl w:val="28EEBB48"/>
    <w:lvl w:ilvl="0" w:tplc="1F240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D8157F"/>
    <w:multiLevelType w:val="hybridMultilevel"/>
    <w:tmpl w:val="73C84DDA"/>
    <w:lvl w:ilvl="0" w:tplc="CB10BF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F191BB5"/>
    <w:multiLevelType w:val="hybridMultilevel"/>
    <w:tmpl w:val="452CF534"/>
    <w:lvl w:ilvl="0" w:tplc="3514C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0131CF"/>
    <w:multiLevelType w:val="hybridMultilevel"/>
    <w:tmpl w:val="E18EBED4"/>
    <w:lvl w:ilvl="0" w:tplc="1F02D8E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77651CCF"/>
    <w:multiLevelType w:val="hybridMultilevel"/>
    <w:tmpl w:val="81D6931E"/>
    <w:lvl w:ilvl="0" w:tplc="2B5A8BE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78C56C72"/>
    <w:multiLevelType w:val="hybridMultilevel"/>
    <w:tmpl w:val="6538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3"/>
  </w:num>
  <w:num w:numId="5">
    <w:abstractNumId w:val="12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2C"/>
    <w:rsid w:val="000121F4"/>
    <w:rsid w:val="0002150B"/>
    <w:rsid w:val="000351B0"/>
    <w:rsid w:val="00045EEA"/>
    <w:rsid w:val="00085B69"/>
    <w:rsid w:val="00092FBA"/>
    <w:rsid w:val="00094C07"/>
    <w:rsid w:val="000A032C"/>
    <w:rsid w:val="000A1021"/>
    <w:rsid w:val="000A584A"/>
    <w:rsid w:val="000C34A3"/>
    <w:rsid w:val="000F325D"/>
    <w:rsid w:val="000F67A5"/>
    <w:rsid w:val="00132990"/>
    <w:rsid w:val="00136D78"/>
    <w:rsid w:val="00140F43"/>
    <w:rsid w:val="00141078"/>
    <w:rsid w:val="0014432F"/>
    <w:rsid w:val="001572A3"/>
    <w:rsid w:val="0016477D"/>
    <w:rsid w:val="00166F0D"/>
    <w:rsid w:val="00170DF4"/>
    <w:rsid w:val="00176432"/>
    <w:rsid w:val="00176A16"/>
    <w:rsid w:val="00181F13"/>
    <w:rsid w:val="00184B3B"/>
    <w:rsid w:val="001A6719"/>
    <w:rsid w:val="001B2631"/>
    <w:rsid w:val="001B35FB"/>
    <w:rsid w:val="001B7343"/>
    <w:rsid w:val="001C4D81"/>
    <w:rsid w:val="001D196D"/>
    <w:rsid w:val="001D3EC1"/>
    <w:rsid w:val="001E506A"/>
    <w:rsid w:val="001E765C"/>
    <w:rsid w:val="002048B3"/>
    <w:rsid w:val="00205626"/>
    <w:rsid w:val="00215387"/>
    <w:rsid w:val="00217720"/>
    <w:rsid w:val="00223893"/>
    <w:rsid w:val="00224C2E"/>
    <w:rsid w:val="00241131"/>
    <w:rsid w:val="00242195"/>
    <w:rsid w:val="00254C65"/>
    <w:rsid w:val="0029754C"/>
    <w:rsid w:val="002A204E"/>
    <w:rsid w:val="002A275C"/>
    <w:rsid w:val="002A3977"/>
    <w:rsid w:val="002A752E"/>
    <w:rsid w:val="002A769E"/>
    <w:rsid w:val="002B2BE7"/>
    <w:rsid w:val="002B6ACB"/>
    <w:rsid w:val="002C4699"/>
    <w:rsid w:val="002D271B"/>
    <w:rsid w:val="002F508A"/>
    <w:rsid w:val="002F6589"/>
    <w:rsid w:val="00301CC5"/>
    <w:rsid w:val="00307E9B"/>
    <w:rsid w:val="003245D4"/>
    <w:rsid w:val="0038054A"/>
    <w:rsid w:val="00393F1D"/>
    <w:rsid w:val="003B1427"/>
    <w:rsid w:val="003B2BD0"/>
    <w:rsid w:val="003B5389"/>
    <w:rsid w:val="003C10AC"/>
    <w:rsid w:val="003C7E86"/>
    <w:rsid w:val="003D11D8"/>
    <w:rsid w:val="003E0AF9"/>
    <w:rsid w:val="003E0EAB"/>
    <w:rsid w:val="003E10C6"/>
    <w:rsid w:val="003F2D77"/>
    <w:rsid w:val="003F5CD7"/>
    <w:rsid w:val="003F766F"/>
    <w:rsid w:val="004100BF"/>
    <w:rsid w:val="00417F44"/>
    <w:rsid w:val="00433CAC"/>
    <w:rsid w:val="004450F0"/>
    <w:rsid w:val="00454C31"/>
    <w:rsid w:val="00455E3A"/>
    <w:rsid w:val="00462071"/>
    <w:rsid w:val="004635D9"/>
    <w:rsid w:val="0046774B"/>
    <w:rsid w:val="004A5930"/>
    <w:rsid w:val="004A64B5"/>
    <w:rsid w:val="004B5EC9"/>
    <w:rsid w:val="004B7988"/>
    <w:rsid w:val="004D3E34"/>
    <w:rsid w:val="004D766F"/>
    <w:rsid w:val="004D7738"/>
    <w:rsid w:val="004E31E4"/>
    <w:rsid w:val="004F1D93"/>
    <w:rsid w:val="004F4D42"/>
    <w:rsid w:val="00500FFC"/>
    <w:rsid w:val="005018F7"/>
    <w:rsid w:val="005030DE"/>
    <w:rsid w:val="005054D7"/>
    <w:rsid w:val="00510437"/>
    <w:rsid w:val="00513D4E"/>
    <w:rsid w:val="005146C2"/>
    <w:rsid w:val="0052293D"/>
    <w:rsid w:val="00530C9E"/>
    <w:rsid w:val="0055583A"/>
    <w:rsid w:val="00566F5A"/>
    <w:rsid w:val="00577746"/>
    <w:rsid w:val="005965B1"/>
    <w:rsid w:val="005A208B"/>
    <w:rsid w:val="005B0A61"/>
    <w:rsid w:val="005D527E"/>
    <w:rsid w:val="005E403F"/>
    <w:rsid w:val="005E4C7B"/>
    <w:rsid w:val="005F5338"/>
    <w:rsid w:val="006124F9"/>
    <w:rsid w:val="00614C06"/>
    <w:rsid w:val="006254C1"/>
    <w:rsid w:val="00641F33"/>
    <w:rsid w:val="00643BB5"/>
    <w:rsid w:val="00643CDC"/>
    <w:rsid w:val="00667B99"/>
    <w:rsid w:val="0068595C"/>
    <w:rsid w:val="006A3794"/>
    <w:rsid w:val="006B0395"/>
    <w:rsid w:val="006B515C"/>
    <w:rsid w:val="006C3573"/>
    <w:rsid w:val="006D44A7"/>
    <w:rsid w:val="006E0AFA"/>
    <w:rsid w:val="006E1208"/>
    <w:rsid w:val="006E541D"/>
    <w:rsid w:val="006F0E3D"/>
    <w:rsid w:val="006F11EB"/>
    <w:rsid w:val="007137C5"/>
    <w:rsid w:val="007268D7"/>
    <w:rsid w:val="0073007E"/>
    <w:rsid w:val="00732C4D"/>
    <w:rsid w:val="00741151"/>
    <w:rsid w:val="007548CB"/>
    <w:rsid w:val="00763D77"/>
    <w:rsid w:val="00764CE9"/>
    <w:rsid w:val="00766530"/>
    <w:rsid w:val="00777DEB"/>
    <w:rsid w:val="00782370"/>
    <w:rsid w:val="007859C0"/>
    <w:rsid w:val="007875E3"/>
    <w:rsid w:val="007A13AA"/>
    <w:rsid w:val="007B40D9"/>
    <w:rsid w:val="007C6E19"/>
    <w:rsid w:val="007D0950"/>
    <w:rsid w:val="007D5A69"/>
    <w:rsid w:val="0080230F"/>
    <w:rsid w:val="00815467"/>
    <w:rsid w:val="0082112F"/>
    <w:rsid w:val="008254A5"/>
    <w:rsid w:val="00857CB4"/>
    <w:rsid w:val="008669BE"/>
    <w:rsid w:val="008738FF"/>
    <w:rsid w:val="0087738E"/>
    <w:rsid w:val="008810B8"/>
    <w:rsid w:val="00887AE2"/>
    <w:rsid w:val="00887FE1"/>
    <w:rsid w:val="008A1AF2"/>
    <w:rsid w:val="008A6810"/>
    <w:rsid w:val="008B5F2B"/>
    <w:rsid w:val="008C2C45"/>
    <w:rsid w:val="008D0753"/>
    <w:rsid w:val="008D288B"/>
    <w:rsid w:val="008D495F"/>
    <w:rsid w:val="008F6271"/>
    <w:rsid w:val="008F7EA9"/>
    <w:rsid w:val="00915097"/>
    <w:rsid w:val="00915B88"/>
    <w:rsid w:val="00920573"/>
    <w:rsid w:val="009208DC"/>
    <w:rsid w:val="009247DD"/>
    <w:rsid w:val="00926C20"/>
    <w:rsid w:val="009311B8"/>
    <w:rsid w:val="009311D8"/>
    <w:rsid w:val="009552EB"/>
    <w:rsid w:val="00964577"/>
    <w:rsid w:val="00964A8F"/>
    <w:rsid w:val="00975F85"/>
    <w:rsid w:val="009A2A65"/>
    <w:rsid w:val="009A34A6"/>
    <w:rsid w:val="009C53F3"/>
    <w:rsid w:val="009D4C20"/>
    <w:rsid w:val="00A060D1"/>
    <w:rsid w:val="00A26AD3"/>
    <w:rsid w:val="00A27B87"/>
    <w:rsid w:val="00A3649C"/>
    <w:rsid w:val="00A37443"/>
    <w:rsid w:val="00A400A3"/>
    <w:rsid w:val="00A46875"/>
    <w:rsid w:val="00A47711"/>
    <w:rsid w:val="00A53A92"/>
    <w:rsid w:val="00A57486"/>
    <w:rsid w:val="00A95CC3"/>
    <w:rsid w:val="00AA1AC7"/>
    <w:rsid w:val="00AB4C07"/>
    <w:rsid w:val="00AC116F"/>
    <w:rsid w:val="00AC66D3"/>
    <w:rsid w:val="00AD585E"/>
    <w:rsid w:val="00AE4CF4"/>
    <w:rsid w:val="00AF12FF"/>
    <w:rsid w:val="00AF16B4"/>
    <w:rsid w:val="00AF65BA"/>
    <w:rsid w:val="00AF6875"/>
    <w:rsid w:val="00B05E5C"/>
    <w:rsid w:val="00B12B1B"/>
    <w:rsid w:val="00B23B7E"/>
    <w:rsid w:val="00B26A26"/>
    <w:rsid w:val="00B372CE"/>
    <w:rsid w:val="00B416FB"/>
    <w:rsid w:val="00B56891"/>
    <w:rsid w:val="00B81105"/>
    <w:rsid w:val="00B90D59"/>
    <w:rsid w:val="00B95287"/>
    <w:rsid w:val="00B97E42"/>
    <w:rsid w:val="00BA65CB"/>
    <w:rsid w:val="00BB2790"/>
    <w:rsid w:val="00BB32AE"/>
    <w:rsid w:val="00BB7DBE"/>
    <w:rsid w:val="00BC4BD1"/>
    <w:rsid w:val="00BC7047"/>
    <w:rsid w:val="00BD360E"/>
    <w:rsid w:val="00BD4A7B"/>
    <w:rsid w:val="00BE080E"/>
    <w:rsid w:val="00BE28B1"/>
    <w:rsid w:val="00BE505C"/>
    <w:rsid w:val="00BE5F80"/>
    <w:rsid w:val="00BF219D"/>
    <w:rsid w:val="00BF58A1"/>
    <w:rsid w:val="00BF63B8"/>
    <w:rsid w:val="00BF71D0"/>
    <w:rsid w:val="00C3412D"/>
    <w:rsid w:val="00C42EE3"/>
    <w:rsid w:val="00C441CC"/>
    <w:rsid w:val="00C461F9"/>
    <w:rsid w:val="00C62CB6"/>
    <w:rsid w:val="00C67BBE"/>
    <w:rsid w:val="00C70610"/>
    <w:rsid w:val="00C712F4"/>
    <w:rsid w:val="00C71C8D"/>
    <w:rsid w:val="00C86137"/>
    <w:rsid w:val="00C878C3"/>
    <w:rsid w:val="00C91392"/>
    <w:rsid w:val="00C913E4"/>
    <w:rsid w:val="00C91D4C"/>
    <w:rsid w:val="00C9339E"/>
    <w:rsid w:val="00C96528"/>
    <w:rsid w:val="00CA509A"/>
    <w:rsid w:val="00CA59C5"/>
    <w:rsid w:val="00CB41C5"/>
    <w:rsid w:val="00CB6D46"/>
    <w:rsid w:val="00CC2F18"/>
    <w:rsid w:val="00CD0E91"/>
    <w:rsid w:val="00CD1CE9"/>
    <w:rsid w:val="00CF26DC"/>
    <w:rsid w:val="00D12A8A"/>
    <w:rsid w:val="00D17A69"/>
    <w:rsid w:val="00D21079"/>
    <w:rsid w:val="00D31520"/>
    <w:rsid w:val="00D4132F"/>
    <w:rsid w:val="00D44CAB"/>
    <w:rsid w:val="00D46C5B"/>
    <w:rsid w:val="00D573A7"/>
    <w:rsid w:val="00D647F7"/>
    <w:rsid w:val="00D659C5"/>
    <w:rsid w:val="00D8018D"/>
    <w:rsid w:val="00D8595A"/>
    <w:rsid w:val="00DA0413"/>
    <w:rsid w:val="00DA39D9"/>
    <w:rsid w:val="00DD5D6E"/>
    <w:rsid w:val="00DD7F9F"/>
    <w:rsid w:val="00DE3F08"/>
    <w:rsid w:val="00DE523A"/>
    <w:rsid w:val="00DF41A9"/>
    <w:rsid w:val="00E03F3D"/>
    <w:rsid w:val="00E053A5"/>
    <w:rsid w:val="00E15189"/>
    <w:rsid w:val="00E236E6"/>
    <w:rsid w:val="00E251AF"/>
    <w:rsid w:val="00E25B00"/>
    <w:rsid w:val="00E467F2"/>
    <w:rsid w:val="00E565F7"/>
    <w:rsid w:val="00E76777"/>
    <w:rsid w:val="00E82A0A"/>
    <w:rsid w:val="00EA0159"/>
    <w:rsid w:val="00EA0695"/>
    <w:rsid w:val="00EB38EB"/>
    <w:rsid w:val="00EB5437"/>
    <w:rsid w:val="00EB587C"/>
    <w:rsid w:val="00EC0DE4"/>
    <w:rsid w:val="00ED079E"/>
    <w:rsid w:val="00ED7B4B"/>
    <w:rsid w:val="00F04A2C"/>
    <w:rsid w:val="00F06EF4"/>
    <w:rsid w:val="00F264DC"/>
    <w:rsid w:val="00F47148"/>
    <w:rsid w:val="00F507C5"/>
    <w:rsid w:val="00F50924"/>
    <w:rsid w:val="00F73CA0"/>
    <w:rsid w:val="00F7526B"/>
    <w:rsid w:val="00FB4F70"/>
    <w:rsid w:val="00FC1062"/>
    <w:rsid w:val="00FC461E"/>
    <w:rsid w:val="00FD6505"/>
    <w:rsid w:val="00FD71FF"/>
    <w:rsid w:val="00FE0210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2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A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F04A2C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F04A2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page number"/>
    <w:basedOn w:val="a0"/>
    <w:rsid w:val="00F04A2C"/>
  </w:style>
  <w:style w:type="paragraph" w:styleId="a6">
    <w:name w:val="header"/>
    <w:basedOn w:val="a"/>
    <w:link w:val="a7"/>
    <w:uiPriority w:val="99"/>
    <w:rsid w:val="00F04A2C"/>
    <w:pPr>
      <w:tabs>
        <w:tab w:val="center" w:pos="4536"/>
        <w:tab w:val="right" w:pos="9072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04A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F04A2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0A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AF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A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unhideWhenUsed/>
    <w:rsid w:val="005E4C7B"/>
    <w:pPr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5E4C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CD0E91"/>
    <w:pPr>
      <w:ind w:left="720"/>
      <w:contextualSpacing/>
    </w:pPr>
  </w:style>
  <w:style w:type="character" w:customStyle="1" w:styleId="sectiontitle">
    <w:name w:val="section__title"/>
    <w:basedOn w:val="a0"/>
    <w:rsid w:val="00462071"/>
  </w:style>
  <w:style w:type="character" w:customStyle="1" w:styleId="sectioninfo">
    <w:name w:val="section__info"/>
    <w:basedOn w:val="a0"/>
    <w:rsid w:val="00462071"/>
  </w:style>
  <w:style w:type="paragraph" w:styleId="af">
    <w:name w:val="footer"/>
    <w:basedOn w:val="a"/>
    <w:link w:val="af0"/>
    <w:uiPriority w:val="99"/>
    <w:unhideWhenUsed/>
    <w:rsid w:val="00140F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40F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ED0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Рег. Основной текст уровнеь 1.1 (базовый)"/>
    <w:basedOn w:val="a"/>
    <w:rsid w:val="005146C2"/>
    <w:pPr>
      <w:suppressAutoHyphens/>
      <w:overflowPunct w:val="0"/>
      <w:spacing w:line="276" w:lineRule="auto"/>
      <w:jc w:val="both"/>
    </w:pPr>
    <w:rPr>
      <w:rFonts w:eastAsia="Calibri"/>
      <w:sz w:val="28"/>
      <w:szCs w:val="28"/>
      <w:lang w:eastAsia="zh-CN"/>
    </w:rPr>
  </w:style>
  <w:style w:type="paragraph" w:customStyle="1" w:styleId="1-">
    <w:name w:val="Рег. Заголовок 1-го уровня регламента"/>
    <w:basedOn w:val="1"/>
    <w:rsid w:val="005146C2"/>
    <w:pPr>
      <w:tabs>
        <w:tab w:val="left" w:pos="964"/>
        <w:tab w:val="right" w:pos="10065"/>
      </w:tabs>
      <w:suppressAutoHyphens/>
      <w:outlineLvl w:val="9"/>
    </w:pPr>
    <w:rPr>
      <w:bCs/>
      <w:iCs/>
      <w:color w:val="FFBF00"/>
      <w:kern w:val="2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5146C2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2">
    <w:name w:val="СТИЛЬ АР 2 подраздел"/>
    <w:basedOn w:val="a"/>
    <w:rsid w:val="003D11D8"/>
    <w:pPr>
      <w:suppressAutoHyphens/>
      <w:overflowPunct w:val="0"/>
      <w:ind w:left="3621"/>
      <w:jc w:val="center"/>
    </w:pPr>
    <w:rPr>
      <w:rFonts w:eastAsia="Calibri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2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A2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F04A2C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F04A2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page number"/>
    <w:basedOn w:val="a0"/>
    <w:rsid w:val="00F04A2C"/>
  </w:style>
  <w:style w:type="paragraph" w:styleId="a6">
    <w:name w:val="header"/>
    <w:basedOn w:val="a"/>
    <w:link w:val="a7"/>
    <w:uiPriority w:val="99"/>
    <w:rsid w:val="00F04A2C"/>
    <w:pPr>
      <w:tabs>
        <w:tab w:val="center" w:pos="4536"/>
        <w:tab w:val="right" w:pos="9072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04A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F04A2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0A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AF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A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unhideWhenUsed/>
    <w:rsid w:val="005E4C7B"/>
    <w:pPr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5E4C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CD0E91"/>
    <w:pPr>
      <w:ind w:left="720"/>
      <w:contextualSpacing/>
    </w:pPr>
  </w:style>
  <w:style w:type="character" w:customStyle="1" w:styleId="sectiontitle">
    <w:name w:val="section__title"/>
    <w:basedOn w:val="a0"/>
    <w:rsid w:val="00462071"/>
  </w:style>
  <w:style w:type="character" w:customStyle="1" w:styleId="sectioninfo">
    <w:name w:val="section__info"/>
    <w:basedOn w:val="a0"/>
    <w:rsid w:val="00462071"/>
  </w:style>
  <w:style w:type="paragraph" w:styleId="af">
    <w:name w:val="footer"/>
    <w:basedOn w:val="a"/>
    <w:link w:val="af0"/>
    <w:uiPriority w:val="99"/>
    <w:unhideWhenUsed/>
    <w:rsid w:val="00140F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40F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ED0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Рег. Основной текст уровнеь 1.1 (базовый)"/>
    <w:basedOn w:val="a"/>
    <w:rsid w:val="005146C2"/>
    <w:pPr>
      <w:suppressAutoHyphens/>
      <w:overflowPunct w:val="0"/>
      <w:spacing w:line="276" w:lineRule="auto"/>
      <w:jc w:val="both"/>
    </w:pPr>
    <w:rPr>
      <w:rFonts w:eastAsia="Calibri"/>
      <w:sz w:val="28"/>
      <w:szCs w:val="28"/>
      <w:lang w:eastAsia="zh-CN"/>
    </w:rPr>
  </w:style>
  <w:style w:type="paragraph" w:customStyle="1" w:styleId="1-">
    <w:name w:val="Рег. Заголовок 1-го уровня регламента"/>
    <w:basedOn w:val="1"/>
    <w:rsid w:val="005146C2"/>
    <w:pPr>
      <w:tabs>
        <w:tab w:val="left" w:pos="964"/>
        <w:tab w:val="right" w:pos="10065"/>
      </w:tabs>
      <w:suppressAutoHyphens/>
      <w:outlineLvl w:val="9"/>
    </w:pPr>
    <w:rPr>
      <w:bCs/>
      <w:iCs/>
      <w:color w:val="FFBF00"/>
      <w:kern w:val="2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5146C2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2">
    <w:name w:val="СТИЛЬ АР 2 подраздел"/>
    <w:basedOn w:val="a"/>
    <w:rsid w:val="003D11D8"/>
    <w:pPr>
      <w:suppressAutoHyphens/>
      <w:overflowPunct w:val="0"/>
      <w:ind w:left="3621"/>
      <w:jc w:val="center"/>
    </w:pPr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E24B-352A-4C66-826C-81B13299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Блощинская Ю.К.</cp:lastModifiedBy>
  <cp:revision>49</cp:revision>
  <cp:lastPrinted>2023-02-16T08:54:00Z</cp:lastPrinted>
  <dcterms:created xsi:type="dcterms:W3CDTF">2019-01-08T10:35:00Z</dcterms:created>
  <dcterms:modified xsi:type="dcterms:W3CDTF">2023-02-16T10:34:00Z</dcterms:modified>
</cp:coreProperties>
</file>