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437F" w14:textId="77777777" w:rsidR="005A171E" w:rsidRPr="00A04A05" w:rsidRDefault="005A171E" w:rsidP="005A171E">
      <w:pPr>
        <w:pStyle w:val="ConsPlusNormal"/>
        <w:spacing w:line="23" w:lineRule="atLeast"/>
        <w:ind w:left="5812" w:right="-1"/>
        <w:rPr>
          <w:rFonts w:ascii="Times New Roman" w:hAnsi="Times New Roman" w:cs="Times New Roman"/>
          <w:bCs/>
          <w:sz w:val="26"/>
          <w:szCs w:val="26"/>
        </w:rPr>
      </w:pPr>
      <w:r w:rsidRPr="00A04A05"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14:paraId="31795DFE" w14:textId="77777777" w:rsidR="005A171E" w:rsidRPr="00A04A05" w:rsidRDefault="005A171E" w:rsidP="005A171E">
      <w:pPr>
        <w:pStyle w:val="ConsPlusNormal"/>
        <w:spacing w:line="23" w:lineRule="atLeast"/>
        <w:ind w:left="5812" w:right="-1"/>
        <w:rPr>
          <w:rFonts w:ascii="Times New Roman" w:hAnsi="Times New Roman" w:cs="Times New Roman"/>
          <w:bCs/>
          <w:sz w:val="26"/>
          <w:szCs w:val="26"/>
        </w:rPr>
      </w:pPr>
      <w:r w:rsidRPr="00A04A05">
        <w:rPr>
          <w:rFonts w:ascii="Times New Roman" w:hAnsi="Times New Roman" w:cs="Times New Roman"/>
          <w:bCs/>
          <w:sz w:val="26"/>
          <w:szCs w:val="26"/>
        </w:rPr>
        <w:t xml:space="preserve">к постановлению Администрации </w:t>
      </w:r>
    </w:p>
    <w:p w14:paraId="1817A0AF" w14:textId="77777777" w:rsidR="005A171E" w:rsidRPr="00A04A05" w:rsidRDefault="005A171E" w:rsidP="005A171E">
      <w:pPr>
        <w:pStyle w:val="af9"/>
        <w:spacing w:line="276" w:lineRule="auto"/>
        <w:ind w:left="5812" w:right="-1"/>
        <w:rPr>
          <w:rFonts w:ascii="Times New Roman" w:hAnsi="Times New Roman" w:cs="Times New Roman"/>
          <w:b/>
          <w:sz w:val="26"/>
          <w:szCs w:val="26"/>
        </w:rPr>
      </w:pPr>
      <w:r w:rsidRPr="00A04A05">
        <w:rPr>
          <w:rFonts w:ascii="Times New Roman" w:hAnsi="Times New Roman" w:cs="Times New Roman"/>
          <w:sz w:val="26"/>
          <w:szCs w:val="26"/>
        </w:rPr>
        <w:t>городского округа Жуковский</w:t>
      </w:r>
    </w:p>
    <w:p w14:paraId="5D7C1105" w14:textId="1112C037" w:rsidR="005A171E" w:rsidRPr="009C2E3B" w:rsidRDefault="005A171E" w:rsidP="005A171E">
      <w:pPr>
        <w:pStyle w:val="af9"/>
        <w:spacing w:line="276" w:lineRule="auto"/>
        <w:ind w:left="5812" w:right="-1"/>
        <w:rPr>
          <w:rFonts w:ascii="Times New Roman" w:hAnsi="Times New Roman" w:cs="Times New Roman"/>
          <w:b/>
          <w:sz w:val="26"/>
          <w:szCs w:val="26"/>
        </w:rPr>
      </w:pPr>
      <w:r w:rsidRPr="00A04A05">
        <w:rPr>
          <w:rFonts w:ascii="Times New Roman" w:hAnsi="Times New Roman" w:cs="Times New Roman"/>
          <w:sz w:val="26"/>
          <w:szCs w:val="26"/>
        </w:rPr>
        <w:t xml:space="preserve">от </w:t>
      </w:r>
      <w:r w:rsidRPr="009C2E3B">
        <w:rPr>
          <w:rFonts w:ascii="Times New Roman" w:hAnsi="Times New Roman" w:cs="Times New Roman"/>
          <w:sz w:val="26"/>
          <w:szCs w:val="26"/>
        </w:rPr>
        <w:t>«___» ___</w:t>
      </w:r>
      <w:r w:rsidR="009C2E3B" w:rsidRPr="009C2E3B">
        <w:rPr>
          <w:rFonts w:ascii="Times New Roman" w:hAnsi="Times New Roman" w:cs="Times New Roman"/>
          <w:sz w:val="26"/>
          <w:szCs w:val="26"/>
        </w:rPr>
        <w:t>_ 2023</w:t>
      </w:r>
      <w:r w:rsidRPr="009C2E3B">
        <w:rPr>
          <w:rFonts w:ascii="Times New Roman" w:hAnsi="Times New Roman" w:cs="Times New Roman"/>
          <w:sz w:val="26"/>
          <w:szCs w:val="26"/>
        </w:rPr>
        <w:t xml:space="preserve"> № _____</w:t>
      </w:r>
    </w:p>
    <w:p w14:paraId="2456312E" w14:textId="77777777" w:rsidR="00BF665C" w:rsidRPr="009C2E3B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7F44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4071B" w14:textId="4497DCDA" w:rsidR="00BF665C" w:rsidRPr="005A171E" w:rsidRDefault="005A171E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1E">
        <w:rPr>
          <w:rFonts w:ascii="Times New Roman" w:hAnsi="Times New Roman" w:cs="Times New Roman"/>
          <w:b/>
          <w:sz w:val="28"/>
          <w:szCs w:val="28"/>
        </w:rPr>
        <w:t>А</w:t>
      </w:r>
      <w:r w:rsidR="009E5CCA" w:rsidRPr="005A171E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5A171E">
        <w:rPr>
          <w:rFonts w:ascii="Times New Roman" w:hAnsi="Times New Roman" w:cs="Times New Roman"/>
          <w:b/>
          <w:sz w:val="28"/>
          <w:szCs w:val="28"/>
        </w:rPr>
        <w:t>ый</w:t>
      </w:r>
      <w:r w:rsidR="009E5CCA" w:rsidRPr="005A1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5C" w:rsidRPr="005A171E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B45CFB" w:rsidRPr="005A171E">
        <w:rPr>
          <w:rFonts w:ascii="Times New Roman" w:hAnsi="Times New Roman" w:cs="Times New Roman"/>
          <w:b/>
          <w:sz w:val="28"/>
          <w:szCs w:val="28"/>
        </w:rPr>
        <w:br/>
      </w:r>
      <w:r w:rsidR="00BF665C" w:rsidRPr="005A171E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B45CFB" w:rsidRPr="005A171E">
        <w:rPr>
          <w:rFonts w:ascii="Times New Roman" w:hAnsi="Times New Roman" w:cs="Times New Roman"/>
          <w:b/>
          <w:sz w:val="28"/>
          <w:szCs w:val="28"/>
        </w:rPr>
        <w:br/>
      </w:r>
      <w:r w:rsidR="00BF665C" w:rsidRPr="005A171E">
        <w:rPr>
          <w:rFonts w:ascii="Times New Roman" w:hAnsi="Times New Roman" w:cs="Times New Roman"/>
          <w:b/>
          <w:sz w:val="28"/>
          <w:szCs w:val="28"/>
        </w:rPr>
        <w:t xml:space="preserve">«Включение предложений и замечаний </w:t>
      </w:r>
      <w:r w:rsidR="00B45CFB" w:rsidRPr="005A171E">
        <w:rPr>
          <w:rFonts w:ascii="Times New Roman" w:hAnsi="Times New Roman" w:cs="Times New Roman"/>
          <w:b/>
          <w:sz w:val="28"/>
          <w:szCs w:val="28"/>
        </w:rPr>
        <w:br/>
      </w:r>
      <w:r w:rsidR="00BF665C" w:rsidRPr="005A171E">
        <w:rPr>
          <w:rFonts w:ascii="Times New Roman" w:hAnsi="Times New Roman" w:cs="Times New Roman"/>
          <w:b/>
          <w:sz w:val="28"/>
          <w:szCs w:val="28"/>
        </w:rPr>
        <w:t xml:space="preserve">в протокол публичных слушаний/общественных обсуждений </w:t>
      </w:r>
      <w:r w:rsidR="00BF665C" w:rsidRPr="005A171E">
        <w:rPr>
          <w:rFonts w:ascii="Times New Roman" w:hAnsi="Times New Roman" w:cs="Times New Roman"/>
          <w:b/>
          <w:sz w:val="28"/>
          <w:szCs w:val="28"/>
        </w:rPr>
        <w:br/>
        <w:t>в сфере градостроительной деятельности»</w:t>
      </w:r>
    </w:p>
    <w:p w14:paraId="62116183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14:paraId="783238F0" w14:textId="1EE910D0" w:rsidR="00F06490" w:rsidRPr="00A75BC1" w:rsidRDefault="00F06490" w:rsidP="00347EA5">
          <w:pPr>
            <w:pStyle w:val="a7"/>
            <w:spacing w:line="240" w:lineRule="auto"/>
          </w:pPr>
        </w:p>
        <w:p w14:paraId="78AE47E4" w14:textId="565B83AB" w:rsidR="00E97A1B" w:rsidRPr="00A67453" w:rsidRDefault="00A75BC1" w:rsidP="00A67453">
          <w:pPr>
            <w:pStyle w:val="12"/>
            <w:tabs>
              <w:tab w:val="left" w:pos="426"/>
              <w:tab w:val="left" w:pos="567"/>
              <w:tab w:val="right" w:leader="dot" w:pos="10195"/>
            </w:tabs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A67453">
            <w:rPr>
              <w:sz w:val="28"/>
              <w:szCs w:val="28"/>
            </w:rPr>
            <w:fldChar w:fldCharType="begin"/>
          </w:r>
          <w:r w:rsidRPr="00A67453">
            <w:rPr>
              <w:sz w:val="28"/>
              <w:szCs w:val="28"/>
            </w:rPr>
            <w:instrText xml:space="preserve"> TOC \o "1-3" \h \z \u </w:instrText>
          </w:r>
          <w:r w:rsidRPr="00A67453">
            <w:rPr>
              <w:sz w:val="28"/>
              <w:szCs w:val="28"/>
            </w:rPr>
            <w:fldChar w:fldCharType="separate"/>
          </w:r>
          <w:hyperlink w:anchor="_Toc121219914" w:history="1">
            <w:r w:rsidR="00E97A1B" w:rsidRPr="00A67453">
              <w:rPr>
                <w:rStyle w:val="a5"/>
                <w:noProof/>
                <w:sz w:val="28"/>
                <w:szCs w:val="28"/>
                <w:lang w:val="en-US"/>
              </w:rPr>
              <w:t>I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.</w:t>
            </w:r>
            <w:r w:rsidR="00E97A1B" w:rsidRPr="00A67453">
              <w:rPr>
                <w:rStyle w:val="a5"/>
                <w:noProof/>
                <w:sz w:val="28"/>
                <w:szCs w:val="28"/>
                <w:lang w:val="en-US"/>
              </w:rPr>
              <w:t> 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Общие положения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_Toc121219914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25F0E">
              <w:rPr>
                <w:noProof/>
                <w:webHidden/>
                <w:sz w:val="28"/>
                <w:szCs w:val="28"/>
              </w:rPr>
              <w:t>3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8F8A7" w14:textId="7AC79CA9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15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1. Предмет регулирования Административного регламента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_Toc121219915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7FE33" w14:textId="5152F8BD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16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2. Круг заявителей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_Toc121219916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FDB11" w14:textId="3AB3FED5" w:rsidR="00E97A1B" w:rsidRPr="00A67453" w:rsidRDefault="00E25F0E" w:rsidP="00A67453">
          <w:pPr>
            <w:pStyle w:val="12"/>
            <w:tabs>
              <w:tab w:val="right" w:leader="dot" w:pos="10195"/>
            </w:tabs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17" w:history="1">
            <w:r w:rsidR="00E97A1B" w:rsidRPr="00A67453">
              <w:rPr>
                <w:rStyle w:val="a5"/>
                <w:noProof/>
                <w:sz w:val="28"/>
                <w:szCs w:val="28"/>
                <w:lang w:val="en-US"/>
              </w:rPr>
              <w:t>II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.</w:t>
            </w:r>
            <w:r w:rsidR="00E97A1B" w:rsidRPr="00A67453">
              <w:rPr>
                <w:rStyle w:val="a5"/>
                <w:noProof/>
                <w:sz w:val="28"/>
                <w:szCs w:val="28"/>
                <w:lang w:val="en-US"/>
              </w:rPr>
              <w:t> 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Стандарт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_Toc121219917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2414A2" w14:textId="1CF6236E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18" w:history="1">
            <w:r w:rsidR="00E97A1B" w:rsidRPr="00A67453">
              <w:rPr>
                <w:rStyle w:val="a5"/>
                <w:noProof/>
                <w:sz w:val="28"/>
                <w:szCs w:val="28"/>
              </w:rPr>
              <w:t>3. Наименование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_Toc121219918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38758C" w14:textId="5DF7CF45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19" w:history="1">
            <w:r w:rsidR="00E97A1B" w:rsidRPr="00A67453">
              <w:rPr>
                <w:rStyle w:val="a5"/>
                <w:noProof/>
                <w:sz w:val="28"/>
                <w:szCs w:val="28"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_Toc121219919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6EE0" w14:textId="10FB0321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0" w:history="1">
            <w:r w:rsidR="00E97A1B" w:rsidRPr="00A67453">
              <w:rPr>
                <w:rStyle w:val="a5"/>
                <w:noProof/>
                <w:sz w:val="28"/>
                <w:szCs w:val="28"/>
              </w:rPr>
              <w:t>5. Результат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_Toc121219920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645A3E" w14:textId="714F3E8A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1" w:history="1">
            <w:r w:rsidR="00E97A1B" w:rsidRPr="00A67453">
              <w:rPr>
                <w:rStyle w:val="a5"/>
                <w:noProof/>
                <w:sz w:val="28"/>
                <w:szCs w:val="28"/>
              </w:rPr>
              <w:t>6. Срок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_Toc121219921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E6F8AE" w14:textId="2E2DAFC0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2" w:history="1">
            <w:r w:rsidR="00E97A1B" w:rsidRPr="00A67453">
              <w:rPr>
                <w:rStyle w:val="a5"/>
                <w:noProof/>
                <w:sz w:val="28"/>
                <w:szCs w:val="28"/>
              </w:rPr>
              <w:t>7. Правовые основания для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_Toc121219922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DF044D" w14:textId="345DB77C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3" w:history="1">
            <w:r w:rsidR="00E97A1B" w:rsidRPr="00A67453">
              <w:rPr>
                <w:rStyle w:val="a5"/>
                <w:noProof/>
                <w:sz w:val="28"/>
                <w:szCs w:val="28"/>
              </w:rPr>
              <w:t>8. Исчерпывающий перечень документов, необходимых для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_Toc121219923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B4D6B1" w14:textId="75756874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4" w:history="1">
            <w:r w:rsidR="00E97A1B" w:rsidRPr="00A67453">
              <w:rPr>
                <w:rStyle w:val="a5"/>
                <w:noProof/>
                <w:sz w:val="28"/>
                <w:szCs w:val="28"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_Toc121219924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CFA2C" w14:textId="76F3E04C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5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_Toc121219925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65AD4" w14:textId="206D18BA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6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_Toc121219926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473FC5" w14:textId="6A145977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7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_Toc121219927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6650B7" w14:textId="3C703A99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8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13. Срок регистрации запроса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_Toc121219928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368C0" w14:textId="58121E62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29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14. Требования к помещениям, в которых предоставляются муниципальные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_Toc121219929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4679A6" w14:textId="7657CB3E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0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15. Показатели качества и доступности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_Toc121219930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59E5C" w14:textId="6E64C06C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1" w:history="1">
            <w:r w:rsidR="00E97A1B" w:rsidRPr="00A67453">
              <w:rPr>
                <w:rStyle w:val="a5"/>
                <w:noProof/>
                <w:sz w:val="28"/>
                <w:szCs w:val="28"/>
              </w:rPr>
              <w:t xml:space="preserve">16. Требования к предоставлению муниципальной услуги, в том числе учитывающие особенности предоставления муниципальной услуги в МФЦ </w:t>
            </w:r>
            <w:r w:rsidR="00A67453" w:rsidRPr="00A67453">
              <w:rPr>
                <w:rStyle w:val="a5"/>
                <w:noProof/>
                <w:sz w:val="28"/>
                <w:szCs w:val="28"/>
              </w:rPr>
              <w:br/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и особенности предоставления муниципальной услуги в электронной форме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_Toc121219931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890D14" w14:textId="1450BE45" w:rsidR="00E97A1B" w:rsidRPr="00A67453" w:rsidRDefault="00E25F0E" w:rsidP="00A67453">
          <w:pPr>
            <w:pStyle w:val="12"/>
            <w:tabs>
              <w:tab w:val="right" w:leader="dot" w:pos="10195"/>
            </w:tabs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2" w:history="1">
            <w:r w:rsidR="00E97A1B" w:rsidRPr="00A67453">
              <w:rPr>
                <w:rStyle w:val="a5"/>
                <w:noProof/>
                <w:sz w:val="28"/>
                <w:szCs w:val="28"/>
              </w:rPr>
              <w:t>III. Состав, последовательность и сроки выполнения административных процедур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A67453" w:rsidRPr="00A67453">
              <w:rPr>
                <w:noProof/>
                <w:webHidden/>
                <w:sz w:val="28"/>
                <w:szCs w:val="28"/>
              </w:rPr>
              <w:t xml:space="preserve"> 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_Toc121219932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C7BA6B" w14:textId="2ECA2021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3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17. Перечень вариантов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_Toc121219933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4761FB" w14:textId="66D9E692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4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18. Описание административной процедуры профилирования заявителя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_Toc121219934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869C1F" w14:textId="5BB58A18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5" w:history="1">
            <w:r w:rsidR="00E97A1B" w:rsidRPr="00A67453">
              <w:rPr>
                <w:rStyle w:val="a5"/>
                <w:noProof/>
                <w:sz w:val="28"/>
                <w:szCs w:val="28"/>
              </w:rPr>
              <w:t>19. Описание вариантов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_Toc121219935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20251B" w14:textId="615BADA2" w:rsidR="00E97A1B" w:rsidRPr="00A67453" w:rsidRDefault="00E25F0E" w:rsidP="00A67453">
          <w:pPr>
            <w:pStyle w:val="12"/>
            <w:tabs>
              <w:tab w:val="right" w:leader="dot" w:pos="10195"/>
            </w:tabs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6" w:history="1">
            <w:r w:rsidR="00E97A1B" w:rsidRPr="00A67453">
              <w:rPr>
                <w:rStyle w:val="a5"/>
                <w:noProof/>
                <w:sz w:val="28"/>
                <w:szCs w:val="28"/>
              </w:rPr>
              <w:t>IV. Формы контроля за исполнением административного регламента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_Toc121219936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C6077" w14:textId="31451CDD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7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_Toc121219937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4D7F09" w14:textId="66ABEF7C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8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_Toc121219938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0F52E3" w14:textId="00285311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39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_Toc121219939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BA768" w14:textId="06FF4F11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0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_Toc121219940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820B90" w14:textId="1FFA0088" w:rsidR="00E97A1B" w:rsidRPr="00A67453" w:rsidRDefault="00E25F0E" w:rsidP="00A67453">
          <w:pPr>
            <w:pStyle w:val="12"/>
            <w:tabs>
              <w:tab w:val="right" w:leader="dot" w:pos="10195"/>
            </w:tabs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1" w:history="1">
            <w:r w:rsidR="00E97A1B" w:rsidRPr="00A67453">
              <w:rPr>
                <w:rStyle w:val="a5"/>
                <w:noProof/>
                <w:sz w:val="28"/>
                <w:szCs w:val="28"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_Toc121219941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02516E" w14:textId="0F3DD3B4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2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24. Способы информирования заявителей о порядке досудебного (внесудебного) обжалования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_Toc121219942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FAB2B0" w14:textId="6770E64C" w:rsidR="00E97A1B" w:rsidRPr="00A67453" w:rsidRDefault="00E25F0E" w:rsidP="00A67453">
          <w:pPr>
            <w:pStyle w:val="2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3" w:history="1">
            <w:r w:rsidR="00E97A1B" w:rsidRPr="00A67453">
              <w:rPr>
                <w:rStyle w:val="a5"/>
                <w:noProof/>
                <w:sz w:val="28"/>
                <w:szCs w:val="28"/>
              </w:rPr>
              <w:t>25. Формы и способы подачи заявителями жалобы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_Toc121219943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17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58EA6A" w14:textId="3C691307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4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1</w:t>
            </w:r>
          </w:hyperlink>
          <w:r w:rsidR="00E97A1B" w:rsidRPr="00A67453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5" w:history="1">
            <w:r w:rsidR="00E97A1B" w:rsidRPr="00A67453">
              <w:rPr>
                <w:rStyle w:val="a5"/>
                <w:noProof/>
                <w:sz w:val="28"/>
                <w:szCs w:val="28"/>
              </w:rPr>
              <w:t>Форма решения о предоставлении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_Toc121219945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19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BF5C9E" w14:textId="2F87E69E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6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2</w:t>
            </w:r>
          </w:hyperlink>
          <w:r w:rsidR="00E97A1B" w:rsidRPr="00A67453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7" w:history="1">
            <w:r w:rsidR="00E97A1B" w:rsidRPr="00A67453">
              <w:rPr>
                <w:rStyle w:val="a5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A67453" w:rsidRPr="00A67453">
              <w:rPr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_Toc121219947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20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B146D" w14:textId="21F26D56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48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3</w:t>
            </w:r>
          </w:hyperlink>
          <w:r w:rsidR="00E97A1B" w:rsidRPr="00A67453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9" w:history="1">
            <w:r w:rsidR="00E97A1B" w:rsidRPr="00A67453">
              <w:rPr>
                <w:rStyle w:val="a5"/>
                <w:noProof/>
                <w:sz w:val="28"/>
                <w:szCs w:val="28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</w:t>
            </w:r>
            <w:r w:rsidR="002B315C" w:rsidRPr="00A67453">
              <w:rPr>
                <w:rStyle w:val="a5"/>
                <w:noProof/>
                <w:sz w:val="28"/>
                <w:szCs w:val="28"/>
              </w:rPr>
              <w:t xml:space="preserve"> 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>муниципальной услуги</w:t>
            </w:r>
            <w:r w:rsidR="002B315C" w:rsidRPr="00A67453">
              <w:rPr>
                <w:rStyle w:val="a5"/>
                <w:noProof/>
                <w:sz w:val="28"/>
                <w:szCs w:val="28"/>
              </w:rPr>
              <w:t xml:space="preserve">     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_Toc121219949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22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7100F9" w14:textId="3870CA83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50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4</w:t>
            </w:r>
          </w:hyperlink>
          <w:r w:rsidR="00E97A1B" w:rsidRPr="00A67453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51" w:history="1">
            <w:r w:rsidR="00E97A1B" w:rsidRPr="00A67453">
              <w:rPr>
                <w:rStyle w:val="a5"/>
                <w:noProof/>
                <w:sz w:val="28"/>
                <w:szCs w:val="28"/>
              </w:rPr>
              <w:t>Форма запроса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_Toc121219951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25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5AED66" w14:textId="119DB080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52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5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 xml:space="preserve"> </w:t>
            </w:r>
          </w:hyperlink>
          <w:hyperlink w:anchor="_Toc121219953" w:history="1">
            <w:r w:rsidR="00E97A1B" w:rsidRPr="00A67453">
              <w:rPr>
                <w:rStyle w:val="a5"/>
                <w:noProof/>
                <w:sz w:val="28"/>
                <w:szCs w:val="28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_Toc121219953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27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1EDC68" w14:textId="43A3D632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54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6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 xml:space="preserve"> </w:t>
            </w:r>
          </w:hyperlink>
          <w:hyperlink w:anchor="_Toc121219955" w:history="1">
            <w:r w:rsidR="00E97A1B" w:rsidRPr="00A67453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_Toc121219955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34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3F3C5C" w14:textId="3116768E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56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7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 xml:space="preserve"> </w:t>
            </w:r>
          </w:hyperlink>
          <w:hyperlink w:anchor="_Toc121219957" w:history="1">
            <w:r w:rsidR="00E97A1B" w:rsidRPr="00A67453">
              <w:rPr>
                <w:rStyle w:val="a5"/>
                <w:rFonts w:eastAsia="Calibri"/>
                <w:noProof/>
                <w:sz w:val="28"/>
                <w:szCs w:val="28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A67453" w:rsidRPr="00A67453">
              <w:rPr>
                <w:noProof/>
                <w:webHidden/>
                <w:sz w:val="28"/>
                <w:szCs w:val="28"/>
              </w:rPr>
              <w:t xml:space="preserve">                  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_Toc121219957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36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B397CA" w14:textId="2DD6F08D" w:rsidR="00E97A1B" w:rsidRPr="00A67453" w:rsidRDefault="00E25F0E" w:rsidP="00A67453">
          <w:pPr>
            <w:pStyle w:val="32"/>
            <w:ind w:left="426"/>
            <w:jc w:val="both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219958" w:history="1">
            <w:r w:rsidR="00E97A1B" w:rsidRPr="00A67453">
              <w:rPr>
                <w:rStyle w:val="a5"/>
                <w:b/>
                <w:noProof/>
                <w:sz w:val="28"/>
                <w:szCs w:val="28"/>
              </w:rPr>
              <w:t>Приложение 8</w:t>
            </w:r>
            <w:r w:rsidR="00E97A1B" w:rsidRPr="00A67453">
              <w:rPr>
                <w:rStyle w:val="a5"/>
                <w:noProof/>
                <w:sz w:val="28"/>
                <w:szCs w:val="28"/>
              </w:rPr>
              <w:t xml:space="preserve"> </w:t>
            </w:r>
          </w:hyperlink>
          <w:hyperlink w:anchor="_Toc121219959" w:history="1">
            <w:r w:rsidR="00E97A1B" w:rsidRPr="00A67453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 w:rsidRPr="00A67453">
              <w:rPr>
                <w:noProof/>
                <w:webHidden/>
                <w:sz w:val="28"/>
                <w:szCs w:val="28"/>
              </w:rPr>
              <w:tab/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A67453">
              <w:rPr>
                <w:noProof/>
                <w:webHidden/>
                <w:sz w:val="28"/>
                <w:szCs w:val="28"/>
              </w:rPr>
              <w:instrText xml:space="preserve"> PAGEREF _Toc121219959 \h </w:instrText>
            </w:r>
            <w:r w:rsidR="00E97A1B" w:rsidRPr="00A67453">
              <w:rPr>
                <w:noProof/>
                <w:webHidden/>
                <w:sz w:val="28"/>
                <w:szCs w:val="28"/>
              </w:rPr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38</w:t>
            </w:r>
            <w:r w:rsidR="00E97A1B" w:rsidRPr="00A674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0EFA7C" w14:textId="0365EFD4" w:rsidR="00121DE0" w:rsidRPr="005A171E" w:rsidRDefault="00A75BC1" w:rsidP="00A67453">
          <w:pPr>
            <w:spacing w:line="240" w:lineRule="auto"/>
            <w:jc w:val="both"/>
            <w:rPr>
              <w:rFonts w:ascii="Times New Roman" w:hAnsi="Times New Roman" w:cs="Times New Roman"/>
              <w:sz w:val="26"/>
              <w:szCs w:val="26"/>
            </w:rPr>
          </w:pPr>
          <w:r w:rsidRPr="00A67453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fldChar w:fldCharType="end"/>
          </w:r>
        </w:p>
      </w:sdtContent>
    </w:sdt>
    <w:p w14:paraId="63AC33B2" w14:textId="77777777" w:rsidR="00604215" w:rsidRPr="005A171E" w:rsidRDefault="00604215" w:rsidP="00347EA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04215" w:rsidRPr="005A171E" w:rsidSect="003B1CD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0482CE5" w14:textId="77777777" w:rsidR="00984D91" w:rsidRPr="009930F8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Toc116478190"/>
      <w:bookmarkStart w:id="1" w:name="_Toc121219914"/>
      <w:r w:rsidRPr="009930F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lastRenderedPageBreak/>
        <w:t>I</w:t>
      </w:r>
      <w:r w:rsidRPr="009930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9930F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Pr="009930F8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</w:t>
      </w:r>
      <w:bookmarkEnd w:id="0"/>
      <w:bookmarkEnd w:id="1"/>
    </w:p>
    <w:p w14:paraId="4BEF4959" w14:textId="77777777" w:rsidR="00984D91" w:rsidRPr="009930F8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DDB459" w14:textId="77777777" w:rsidR="00984D91" w:rsidRPr="009930F8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2" w:name="_Toc116478191"/>
      <w:bookmarkStart w:id="3" w:name="_Toc121219915"/>
      <w:r w:rsidRPr="009930F8">
        <w:rPr>
          <w:rFonts w:ascii="Times New Roman" w:hAnsi="Times New Roman" w:cs="Times New Roman"/>
          <w:bCs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14:paraId="155C8C15" w14:textId="77777777" w:rsidR="00984D91" w:rsidRPr="009930F8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76BBA0" w14:textId="2E427623" w:rsidR="00984D91" w:rsidRPr="00F75BE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bCs/>
          <w:sz w:val="28"/>
          <w:szCs w:val="28"/>
        </w:rPr>
        <w:t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слушаний/общественных обсуждений в сфере градостроительной деятельности» (далее – муниципальная услуга) </w:t>
      </w:r>
      <w:r w:rsidR="00450554" w:rsidRPr="005A17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5010C" w:rsidRPr="005A171E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Pr="00F75BE1">
        <w:rPr>
          <w:rFonts w:ascii="Times New Roman" w:hAnsi="Times New Roman" w:cs="Times New Roman"/>
          <w:sz w:val="28"/>
          <w:szCs w:val="28"/>
        </w:rPr>
        <w:t xml:space="preserve">Московской области (далее –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).</w:t>
      </w:r>
    </w:p>
    <w:p w14:paraId="5808B33A" w14:textId="028CF83A" w:rsidR="00984D9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383E21F2" w14:textId="1481D86A" w:rsidR="009E5CCA" w:rsidRPr="009E5CCA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9E5CCA" w:rsidRPr="006406C7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>
        <w:rPr>
          <w:rFonts w:ascii="Times New Roman" w:hAnsi="Times New Roman" w:cs="Times New Roman"/>
          <w:sz w:val="28"/>
          <w:szCs w:val="28"/>
        </w:rPr>
        <w:t>.</w:t>
      </w:r>
    </w:p>
    <w:p w14:paraId="42A915A8" w14:textId="4448BA5A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</w:t>
      </w:r>
      <w:r w:rsidR="00B03915">
        <w:rPr>
          <w:rFonts w:ascii="Times New Roman" w:hAnsi="Times New Roman" w:cs="Times New Roman"/>
          <w:sz w:val="28"/>
          <w:szCs w:val="28"/>
        </w:rPr>
        <w:t>1. </w:t>
      </w:r>
      <w:r w:rsidRPr="009E5CCA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9E5CCA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5F809F0" w14:textId="73EB3609" w:rsidR="009E5CCA" w:rsidRPr="006406C7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14:paraId="6BB0B894" w14:textId="5417ECF2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1.3.3</w:t>
      </w:r>
      <w:r w:rsidR="00B03915">
        <w:rPr>
          <w:rFonts w:ascii="Times New Roman" w:hAnsi="Times New Roman" w:cs="Times New Roman"/>
          <w:sz w:val="28"/>
          <w:szCs w:val="28"/>
        </w:rPr>
        <w:t>. </w:t>
      </w:r>
      <w:r w:rsidRPr="009E5CCA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.3.4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3E6785">
        <w:rPr>
          <w:rFonts w:ascii="Times New Roman" w:hAnsi="Times New Roman" w:cs="Times New Roman"/>
          <w:sz w:val="28"/>
          <w:szCs w:val="28"/>
        </w:rPr>
        <w:t> </w:t>
      </w:r>
      <w:r w:rsidR="009E5CCA" w:rsidRPr="009E5CCA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73D9554A" w:rsidR="00984D9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</w:t>
      </w:r>
      <w:r w:rsidR="002C31AB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75BE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>
        <w:rPr>
          <w:rFonts w:ascii="Times New Roman" w:hAnsi="Times New Roman" w:cs="Times New Roman"/>
          <w:sz w:val="28"/>
          <w:szCs w:val="28"/>
        </w:rPr>
        <w:t>Е</w:t>
      </w:r>
      <w:r w:rsidR="002C31AB" w:rsidRPr="00F75BE1">
        <w:rPr>
          <w:rFonts w:ascii="Times New Roman" w:hAnsi="Times New Roman" w:cs="Times New Roman"/>
          <w:sz w:val="28"/>
          <w:szCs w:val="28"/>
        </w:rPr>
        <w:t xml:space="preserve">ПГУ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сведения о ходе выполнения запроса о предоставлении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запрос) и результат предоставления муниципальной услуги.</w:t>
      </w:r>
    </w:p>
    <w:p w14:paraId="2BBAA73F" w14:textId="5FE0568F" w:rsidR="00C37EA9" w:rsidRPr="002B315C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7EA9">
        <w:rPr>
          <w:rFonts w:ascii="Times New Roman" w:hAnsi="Times New Roman" w:cs="Times New Roman"/>
          <w:sz w:val="28"/>
          <w:szCs w:val="28"/>
        </w:rPr>
        <w:t xml:space="preserve">5. </w:t>
      </w:r>
      <w:r w:rsidR="00C27F88" w:rsidRPr="00C37EA9">
        <w:rPr>
          <w:rFonts w:ascii="Times New Roman" w:hAnsi="Times New Roman" w:cs="Times New Roman"/>
          <w:sz w:val="28"/>
          <w:szCs w:val="28"/>
        </w:rPr>
        <w:t>Информация 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Pr="00C37EA9">
        <w:rPr>
          <w:rFonts w:ascii="Times New Roman" w:hAnsi="Times New Roman" w:cs="Times New Roman"/>
          <w:sz w:val="28"/>
          <w:szCs w:val="28"/>
        </w:rPr>
        <w:t>, подлежаще</w:t>
      </w:r>
      <w:r w:rsidR="00C27F88">
        <w:rPr>
          <w:rFonts w:ascii="Times New Roman" w:hAnsi="Times New Roman" w:cs="Times New Roman"/>
          <w:sz w:val="28"/>
          <w:szCs w:val="28"/>
        </w:rPr>
        <w:t>му</w:t>
      </w:r>
      <w:r w:rsidRPr="00C37EA9">
        <w:rPr>
          <w:rFonts w:ascii="Times New Roman" w:hAnsi="Times New Roman" w:cs="Times New Roman"/>
          <w:sz w:val="28"/>
          <w:szCs w:val="28"/>
        </w:rPr>
        <w:t xml:space="preserve"> рассмотрению на публичных </w:t>
      </w:r>
      <w:r w:rsidRPr="009930F8">
        <w:rPr>
          <w:rFonts w:ascii="Times New Roman" w:hAnsi="Times New Roman" w:cs="Times New Roman"/>
          <w:sz w:val="28"/>
          <w:szCs w:val="28"/>
        </w:rPr>
        <w:t>слушаниях</w:t>
      </w:r>
      <w:r w:rsidR="00C27F88" w:rsidRPr="009930F8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9930F8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 w:rsidRPr="009930F8">
        <w:rPr>
          <w:rFonts w:ascii="Times New Roman" w:hAnsi="Times New Roman" w:cs="Times New Roman"/>
          <w:sz w:val="28"/>
          <w:szCs w:val="28"/>
        </w:rPr>
        <w:t>н</w:t>
      </w:r>
      <w:r w:rsidRPr="009930F8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</w:t>
      </w:r>
      <w:r w:rsidR="00256577" w:rsidRPr="009930F8">
        <w:rPr>
          <w:rFonts w:ascii="Times New Roman" w:hAnsi="Times New Roman" w:cs="Times New Roman"/>
          <w:sz w:val="28"/>
          <w:szCs w:val="28"/>
        </w:rPr>
        <w:t>www.zhukovskiy.ru в информационно-телекоммуникационной сети «Интернет»</w:t>
      </w:r>
      <w:r w:rsidR="000B5A5B" w:rsidRPr="009930F8">
        <w:rPr>
          <w:rFonts w:ascii="Times New Roman" w:hAnsi="Times New Roman" w:cs="Times New Roman"/>
          <w:sz w:val="28"/>
          <w:szCs w:val="28"/>
        </w:rPr>
        <w:t xml:space="preserve">, </w:t>
      </w:r>
      <w:r w:rsidR="007822BA" w:rsidRPr="009930F8">
        <w:rPr>
          <w:rFonts w:ascii="Times New Roman" w:hAnsi="Times New Roman" w:cs="Times New Roman"/>
          <w:sz w:val="28"/>
          <w:szCs w:val="28"/>
        </w:rPr>
        <w:t>в средств</w:t>
      </w:r>
      <w:r w:rsidR="009930F8" w:rsidRPr="009930F8">
        <w:rPr>
          <w:rFonts w:ascii="Times New Roman" w:hAnsi="Times New Roman" w:cs="Times New Roman"/>
          <w:sz w:val="28"/>
          <w:szCs w:val="28"/>
        </w:rPr>
        <w:t>е</w:t>
      </w:r>
      <w:r w:rsidR="007822BA" w:rsidRPr="009930F8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="009930F8" w:rsidRPr="009930F8">
        <w:rPr>
          <w:rFonts w:ascii="Times New Roman" w:hAnsi="Times New Roman" w:cs="Times New Roman"/>
          <w:sz w:val="28"/>
          <w:szCs w:val="28"/>
        </w:rPr>
        <w:t xml:space="preserve">- </w:t>
      </w:r>
      <w:r w:rsidR="007822BA" w:rsidRPr="009930F8">
        <w:rPr>
          <w:rFonts w:ascii="Times New Roman" w:eastAsia="Calibri" w:hAnsi="Times New Roman" w:cs="Times New Roman"/>
          <w:sz w:val="28"/>
          <w:szCs w:val="28"/>
          <w:lang w:val="x-none"/>
        </w:rPr>
        <w:t>газете «</w:t>
      </w:r>
      <w:proofErr w:type="spellStart"/>
      <w:r w:rsidR="007822BA" w:rsidRPr="009930F8">
        <w:rPr>
          <w:rFonts w:ascii="Times New Roman" w:eastAsia="Calibri" w:hAnsi="Times New Roman" w:cs="Times New Roman"/>
          <w:sz w:val="28"/>
          <w:szCs w:val="28"/>
          <w:lang w:val="x-none"/>
        </w:rPr>
        <w:t>Авиаград</w:t>
      </w:r>
      <w:proofErr w:type="spellEnd"/>
      <w:r w:rsidR="007822BA" w:rsidRPr="009930F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Жуковский»</w:t>
      </w:r>
      <w:r w:rsidRPr="009930F8">
        <w:rPr>
          <w:rFonts w:ascii="Times New Roman" w:hAnsi="Times New Roman" w:cs="Times New Roman"/>
          <w:sz w:val="28"/>
          <w:szCs w:val="28"/>
        </w:rPr>
        <w:t>.</w:t>
      </w:r>
    </w:p>
    <w:p w14:paraId="53DDBC16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56996" w14:textId="77777777" w:rsidR="00984D91" w:rsidRPr="009930F8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bookmarkStart w:id="4" w:name="_Toc116478192"/>
      <w:bookmarkStart w:id="5" w:name="_Toc121219916"/>
      <w:r w:rsidRPr="009930F8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 Круг заявителей</w:t>
      </w:r>
      <w:bookmarkEnd w:id="4"/>
      <w:bookmarkEnd w:id="5"/>
    </w:p>
    <w:p w14:paraId="25309847" w14:textId="77777777" w:rsidR="00984D91" w:rsidRPr="009930F8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EAE23" w14:textId="77777777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2.1. </w:t>
      </w:r>
      <w:r w:rsidR="00A20692" w:rsidRPr="00F75BE1">
        <w:rPr>
          <w:rFonts w:ascii="Times New Roman" w:hAnsi="Times New Roman" w:cs="Times New Roman"/>
          <w:sz w:val="28"/>
          <w:szCs w:val="28"/>
        </w:rPr>
        <w:t>Муниципальная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697B6674" w14:textId="77777777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14:paraId="04163D8E" w14:textId="7E1AB197" w:rsidR="00EB474C" w:rsidRPr="00EB474C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2.2.1. </w:t>
      </w:r>
      <w:r w:rsidR="00EB474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04BE3">
        <w:rPr>
          <w:rFonts w:ascii="Times New Roman" w:hAnsi="Times New Roman" w:cs="Times New Roman"/>
          <w:sz w:val="28"/>
          <w:szCs w:val="28"/>
        </w:rPr>
        <w:t>ю</w:t>
      </w:r>
      <w:r w:rsidR="008313BC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E04BE3">
        <w:rPr>
          <w:rFonts w:ascii="Times New Roman" w:hAnsi="Times New Roman" w:cs="Times New Roman"/>
          <w:sz w:val="28"/>
          <w:szCs w:val="28"/>
        </w:rPr>
        <w:t>а также правообладатели помещений, являющихся частью указанных объектов капитального строительства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расположенных в границах территории, применительно к которой рассматривается проект </w:t>
      </w:r>
      <w:r w:rsidR="00EB474C">
        <w:rPr>
          <w:rFonts w:ascii="Times New Roman" w:hAnsi="Times New Roman" w:cs="Times New Roman"/>
          <w:sz w:val="28"/>
          <w:szCs w:val="28"/>
        </w:rPr>
        <w:t>(вопрос)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14:paraId="2CA80074" w14:textId="2F22BBDB" w:rsidR="00EB474C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28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Физические лица,</w:t>
      </w:r>
      <w:r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03245A" w:rsidRPr="001473B8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03245A">
        <w:rPr>
          <w:rFonts w:ascii="Times New Roman" w:hAnsi="Times New Roman" w:cs="Times New Roman"/>
          <w:sz w:val="28"/>
          <w:szCs w:val="28"/>
        </w:rPr>
        <w:t xml:space="preserve"> </w:t>
      </w:r>
      <w:r w:rsidR="00BF5AAE">
        <w:rPr>
          <w:rFonts w:ascii="Times New Roman" w:hAnsi="Times New Roman" w:cs="Times New Roman"/>
          <w:sz w:val="28"/>
          <w:szCs w:val="28"/>
        </w:rPr>
        <w:t>на территории</w:t>
      </w:r>
      <w:r w:rsidRPr="00EB474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>
        <w:rPr>
          <w:rFonts w:ascii="Times New Roman" w:hAnsi="Times New Roman" w:cs="Times New Roman"/>
          <w:sz w:val="28"/>
          <w:szCs w:val="28"/>
        </w:rPr>
        <w:t>проект (</w:t>
      </w:r>
      <w:r w:rsidRPr="00EB474C">
        <w:rPr>
          <w:rFonts w:ascii="Times New Roman" w:hAnsi="Times New Roman" w:cs="Times New Roman"/>
          <w:sz w:val="28"/>
          <w:szCs w:val="28"/>
        </w:rPr>
        <w:t>вопрос</w:t>
      </w:r>
      <w:r w:rsidR="00E04BE3">
        <w:rPr>
          <w:rFonts w:ascii="Times New Roman" w:hAnsi="Times New Roman" w:cs="Times New Roman"/>
          <w:sz w:val="28"/>
          <w:szCs w:val="28"/>
        </w:rPr>
        <w:t>)</w:t>
      </w:r>
      <w:r w:rsidRPr="00EB474C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6DE797" w14:textId="53EE216D"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1F1F28">
        <w:rPr>
          <w:rFonts w:ascii="Times New Roman" w:hAnsi="Times New Roman" w:cs="Times New Roman"/>
          <w:sz w:val="28"/>
          <w:szCs w:val="28"/>
        </w:rPr>
        <w:t> </w:t>
      </w:r>
      <w:r w:rsidR="00823E96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823E96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823E96">
        <w:rPr>
          <w:rFonts w:ascii="Times New Roman" w:hAnsi="Times New Roman" w:cs="Times New Roman"/>
          <w:sz w:val="28"/>
          <w:szCs w:val="28"/>
        </w:rPr>
        <w:t>,</w:t>
      </w:r>
      <w:r w:rsidR="00823E96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823E96">
        <w:rPr>
          <w:rFonts w:ascii="Times New Roman" w:hAnsi="Times New Roman" w:cs="Times New Roman"/>
          <w:sz w:val="28"/>
          <w:szCs w:val="28"/>
        </w:rPr>
        <w:t>юридические лица, являющиеся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823E96" w:rsidRPr="009C057F">
        <w:rPr>
          <w:rFonts w:ascii="Times New Roman" w:hAnsi="Times New Roman" w:cs="Times New Roman"/>
          <w:sz w:val="28"/>
          <w:szCs w:val="28"/>
        </w:rPr>
        <w:t>правообладателями земельных участков и объектов капитального строительства</w:t>
      </w:r>
      <w:r w:rsidR="00823E96" w:rsidRPr="009D747B">
        <w:rPr>
          <w:rFonts w:ascii="Times New Roman" w:hAnsi="Times New Roman" w:cs="Times New Roman"/>
          <w:sz w:val="28"/>
          <w:szCs w:val="28"/>
        </w:rPr>
        <w:t>,</w:t>
      </w:r>
      <w:r w:rsid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11215E">
        <w:rPr>
          <w:rFonts w:ascii="Times New Roman" w:hAnsi="Times New Roman" w:cs="Times New Roman"/>
          <w:sz w:val="28"/>
          <w:szCs w:val="28"/>
        </w:rPr>
        <w:t xml:space="preserve">подверженных риску </w:t>
      </w:r>
      <w:r w:rsidR="0011215E" w:rsidRPr="00823E96">
        <w:rPr>
          <w:rFonts w:ascii="Times New Roman" w:hAnsi="Times New Roman" w:cs="Times New Roman"/>
          <w:sz w:val="28"/>
          <w:szCs w:val="28"/>
        </w:rPr>
        <w:t>негативно</w:t>
      </w:r>
      <w:r w:rsidR="0011215E">
        <w:rPr>
          <w:rFonts w:ascii="Times New Roman" w:hAnsi="Times New Roman" w:cs="Times New Roman"/>
          <w:sz w:val="28"/>
          <w:szCs w:val="28"/>
        </w:rPr>
        <w:t>го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11215E">
        <w:rPr>
          <w:rFonts w:ascii="Times New Roman" w:hAnsi="Times New Roman" w:cs="Times New Roman"/>
          <w:sz w:val="28"/>
          <w:szCs w:val="28"/>
        </w:rPr>
        <w:t>я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11215E">
        <w:rPr>
          <w:rFonts w:ascii="Times New Roman" w:hAnsi="Times New Roman" w:cs="Times New Roman"/>
          <w:sz w:val="28"/>
          <w:szCs w:val="28"/>
        </w:rPr>
        <w:t xml:space="preserve">, </w:t>
      </w:r>
      <w:r w:rsidR="00823E96">
        <w:rPr>
          <w:rFonts w:ascii="Times New Roman" w:hAnsi="Times New Roman" w:cs="Times New Roman"/>
          <w:sz w:val="28"/>
          <w:szCs w:val="28"/>
        </w:rPr>
        <w:t>в случае если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>на публичных слушаниях</w:t>
      </w:r>
      <w:r w:rsidR="00C84BA5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="00C84BA5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рассматривается вопрос </w:t>
      </w:r>
      <w:r w:rsidR="00C84BA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1215E" w:rsidRPr="00823E96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14:paraId="6D98EF46" w14:textId="77777777" w:rsidR="00A20692" w:rsidRPr="009930F8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</w:t>
      </w:r>
      <w:r w:rsidRPr="009930F8">
        <w:rPr>
          <w:rFonts w:ascii="Times New Roman" w:hAnsi="Times New Roman" w:cs="Times New Roman"/>
          <w:sz w:val="28"/>
          <w:szCs w:val="28"/>
        </w:rPr>
        <w:t>обратился заявитель.</w:t>
      </w:r>
    </w:p>
    <w:p w14:paraId="2627F632" w14:textId="77777777" w:rsidR="00A20692" w:rsidRPr="009930F8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9901" w14:textId="77777777" w:rsidR="00984D91" w:rsidRPr="009930F8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9930F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930F8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14:paraId="7226A815" w14:textId="77777777" w:rsidR="0056056F" w:rsidRPr="009930F8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B1CF9" w14:textId="77777777" w:rsidR="0056056F" w:rsidRPr="009930F8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9930F8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14:paraId="5563534C" w14:textId="77777777" w:rsidR="0056056F" w:rsidRPr="009930F8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F7874" w14:textId="7D539992" w:rsidR="0056056F" w:rsidRPr="009930F8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B3CDEEB" w14:textId="77777777" w:rsidR="00A20692" w:rsidRPr="009930F8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C2F9" w14:textId="3FB64675" w:rsidR="0056056F" w:rsidRPr="009930F8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9930F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 Наименование органа </w:t>
      </w:r>
      <w:r w:rsidR="0052462F" w:rsidRPr="009930F8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="00EC6B8C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14:paraId="5484AFFC" w14:textId="77777777" w:rsidR="00A20692" w:rsidRPr="009930F8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0351C" w14:textId="77777777" w:rsidR="00A20692" w:rsidRPr="009930F8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4.1. </w:t>
      </w:r>
      <w:r w:rsidR="008D55D7" w:rsidRPr="009930F8">
        <w:rPr>
          <w:rFonts w:ascii="Times New Roman" w:hAnsi="Times New Roman" w:cs="Times New Roman"/>
          <w:sz w:val="28"/>
          <w:szCs w:val="28"/>
        </w:rPr>
        <w:t>О</w:t>
      </w:r>
      <w:r w:rsidRPr="009930F8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9930F8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</w:t>
      </w:r>
      <w:r w:rsidRPr="009930F8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9930F8">
        <w:rPr>
          <w:rFonts w:ascii="Times New Roman" w:hAnsi="Times New Roman" w:cs="Times New Roman"/>
          <w:sz w:val="28"/>
          <w:szCs w:val="28"/>
        </w:rPr>
        <w:t>муниципальную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8D55D7" w:rsidRPr="009930F8">
        <w:rPr>
          <w:rFonts w:ascii="Times New Roman" w:hAnsi="Times New Roman" w:cs="Times New Roman"/>
          <w:sz w:val="28"/>
          <w:szCs w:val="28"/>
        </w:rPr>
        <w:t>Администрация</w:t>
      </w:r>
      <w:r w:rsidRPr="009930F8">
        <w:rPr>
          <w:rFonts w:ascii="Times New Roman" w:hAnsi="Times New Roman" w:cs="Times New Roman"/>
          <w:sz w:val="28"/>
          <w:szCs w:val="28"/>
        </w:rPr>
        <w:t>.</w:t>
      </w:r>
    </w:p>
    <w:p w14:paraId="0BAB50C4" w14:textId="61828D41" w:rsidR="00256577" w:rsidRPr="009930F8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9930F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9930F8">
        <w:rPr>
          <w:rFonts w:ascii="Times New Roman" w:hAnsi="Times New Roman" w:cs="Times New Roman"/>
          <w:sz w:val="28"/>
          <w:szCs w:val="28"/>
        </w:rPr>
        <w:t xml:space="preserve">осуществляет структурное подразделение </w:t>
      </w:r>
      <w:r w:rsidR="00BC2671" w:rsidRPr="009930F8">
        <w:rPr>
          <w:rFonts w:ascii="Times New Roman" w:hAnsi="Times New Roman" w:cs="Times New Roman"/>
          <w:sz w:val="28"/>
          <w:szCs w:val="28"/>
        </w:rPr>
        <w:t>Администрации</w:t>
      </w:r>
      <w:r w:rsidR="00C75B1A" w:rsidRPr="009930F8">
        <w:rPr>
          <w:rFonts w:ascii="Times New Roman" w:hAnsi="Times New Roman" w:cs="Times New Roman"/>
          <w:sz w:val="28"/>
          <w:szCs w:val="28"/>
        </w:rPr>
        <w:t xml:space="preserve"> -</w:t>
      </w:r>
      <w:r w:rsidR="0088309D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="00256577" w:rsidRPr="009930F8">
        <w:rPr>
          <w:rFonts w:ascii="Times New Roman" w:hAnsi="Times New Roman" w:cs="Times New Roman"/>
          <w:sz w:val="28"/>
          <w:szCs w:val="28"/>
        </w:rPr>
        <w:t>Управление градостроительной деятельностью.</w:t>
      </w:r>
    </w:p>
    <w:p w14:paraId="213EF824" w14:textId="464634A9" w:rsidR="00263B29" w:rsidRPr="009930F8" w:rsidRDefault="0088309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244A3" w14:textId="77777777" w:rsidR="00263B29" w:rsidRPr="009930F8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9930F8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14:paraId="42CFE699" w14:textId="77777777" w:rsidR="00263B29" w:rsidRPr="0030053D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CCE5D10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5.1. </w:t>
      </w:r>
      <w:r w:rsidR="002E31A3" w:rsidRPr="00F75BE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514B7" w14:textId="0FBC6703" w:rsidR="002E31A3" w:rsidRPr="00F75BE1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9572C1" w:rsidRPr="00F75B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75BE1">
        <w:rPr>
          <w:rFonts w:ascii="Times New Roman" w:hAnsi="Times New Roman" w:cs="Times New Roman"/>
          <w:sz w:val="28"/>
          <w:szCs w:val="28"/>
        </w:rPr>
        <w:br/>
        <w:t>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E260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E26050">
        <w:rPr>
          <w:rFonts w:ascii="Times New Roman" w:hAnsi="Times New Roman" w:cs="Times New Roman"/>
          <w:sz w:val="28"/>
          <w:szCs w:val="28"/>
        </w:rPr>
        <w:t>1</w:t>
      </w:r>
      <w:r w:rsidR="00F21A21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8811B8" w:rsidRPr="00F75BE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0888B85" w14:textId="64096D62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>л</w:t>
      </w:r>
      <w:r w:rsidR="002C3279" w:rsidRPr="00F75BE1">
        <w:rPr>
          <w:rFonts w:ascii="Times New Roman" w:hAnsi="Times New Roman" w:cs="Times New Roman"/>
          <w:sz w:val="28"/>
          <w:szCs w:val="28"/>
        </w:rPr>
        <w:t>ушаний/общественных обсуждений</w:t>
      </w:r>
      <w:r w:rsidR="008E569D">
        <w:rPr>
          <w:rFonts w:ascii="Times New Roman" w:hAnsi="Times New Roman" w:cs="Times New Roman"/>
          <w:sz w:val="28"/>
          <w:szCs w:val="28"/>
        </w:rPr>
        <w:t>,</w:t>
      </w:r>
      <w:r w:rsidR="008E569D"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55C27">
        <w:rPr>
          <w:rFonts w:ascii="Times New Roman" w:hAnsi="Times New Roman" w:cs="Times New Roman"/>
          <w:sz w:val="28"/>
          <w:szCs w:val="28"/>
        </w:rPr>
        <w:br/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Приложение2" w:history="1">
        <w:r w:rsidR="008E569D" w:rsidRPr="00051E66">
          <w:rPr>
            <w:rFonts w:ascii="Times New Roman" w:hAnsi="Times New Roman" w:cs="Times New Roman"/>
            <w:sz w:val="28"/>
            <w:szCs w:val="28"/>
          </w:rPr>
          <w:t>Приложением </w:t>
        </w:r>
        <w:r w:rsidR="008E56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E569D"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15D3B65" w14:textId="5DB40501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75BE1">
        <w:rPr>
          <w:rFonts w:ascii="Times New Roman" w:hAnsi="Times New Roman" w:cs="Times New Roman"/>
          <w:sz w:val="28"/>
          <w:szCs w:val="28"/>
        </w:rPr>
        <w:t>ВИС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376110" w14:textId="28CAD8D3" w:rsidR="00F55C27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6050">
        <w:rPr>
          <w:rFonts w:ascii="Times New Roman" w:hAnsi="Times New Roman" w:cs="Times New Roman"/>
          <w:sz w:val="28"/>
          <w:szCs w:val="28"/>
        </w:rPr>
        <w:t>. </w:t>
      </w:r>
      <w:r w:rsidRPr="00F55C27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</w:t>
      </w:r>
      <w:r w:rsidRPr="00F75BE1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слушаний/общественных обсуждений,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котором указывается количество поступивших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</w:t>
      </w:r>
      <w:r w:rsidR="00220F1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30273" w14:textId="204C8E5A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Способы получения результата предоставления муниципальной услуги:</w:t>
      </w:r>
    </w:p>
    <w:p w14:paraId="3CC1BB16" w14:textId="48A664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="00E26050">
        <w:rPr>
          <w:rFonts w:ascii="Times New Roman" w:hAnsi="Times New Roman" w:cs="Times New Roman"/>
          <w:sz w:val="28"/>
          <w:szCs w:val="28"/>
        </w:rPr>
        <w:t>.1. </w:t>
      </w:r>
      <w:r w:rsidRPr="00F75BE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14:paraId="6F331581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5CCF6E5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27CF76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DD1580" w:rsidRPr="00F75BE1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Pr="00F75BE1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5D1AADC" w14:textId="46590365" w:rsidR="008431C6" w:rsidRPr="009930F8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spellStart"/>
      <w:r w:rsidRPr="00F75BE1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F75BE1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Pr="009C057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Администрации на бумажном носителе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9C057F">
        <w:rPr>
          <w:rFonts w:ascii="Times New Roman" w:hAnsi="Times New Roman" w:cs="Times New Roman"/>
          <w:sz w:val="28"/>
          <w:szCs w:val="28"/>
        </w:rPr>
        <w:br/>
        <w:t>30 (</w:t>
      </w:r>
      <w:r w:rsidR="00835820" w:rsidRPr="009930F8">
        <w:rPr>
          <w:rFonts w:ascii="Times New Roman" w:hAnsi="Times New Roman" w:cs="Times New Roman"/>
          <w:sz w:val="28"/>
          <w:szCs w:val="28"/>
        </w:rPr>
        <w:t>тридцати) календарных дней</w:t>
      </w:r>
      <w:r w:rsidRPr="009930F8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9930F8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930F8">
        <w:rPr>
          <w:rFonts w:ascii="Times New Roman" w:hAnsi="Times New Roman" w:cs="Times New Roman"/>
          <w:sz w:val="28"/>
          <w:szCs w:val="28"/>
        </w:rPr>
        <w:t xml:space="preserve">почтовым отправлением по </w:t>
      </w:r>
      <w:r w:rsidR="00835820" w:rsidRPr="009930F8">
        <w:rPr>
          <w:rFonts w:ascii="Times New Roman" w:hAnsi="Times New Roman" w:cs="Times New Roman"/>
          <w:sz w:val="28"/>
          <w:szCs w:val="28"/>
        </w:rPr>
        <w:t>адресу</w:t>
      </w:r>
      <w:r w:rsidRPr="009930F8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9930F8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9930F8">
        <w:rPr>
          <w:rFonts w:ascii="Times New Roman" w:hAnsi="Times New Roman" w:cs="Times New Roman"/>
          <w:sz w:val="28"/>
          <w:szCs w:val="28"/>
        </w:rPr>
        <w:t>в запросе.</w:t>
      </w:r>
    </w:p>
    <w:p w14:paraId="67BAB86C" w14:textId="77777777" w:rsidR="008431C6" w:rsidRPr="009930F8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1FC6D" w14:textId="77777777" w:rsidR="008431C6" w:rsidRPr="009930F8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9930F8"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14:paraId="5B7D985E" w14:textId="77777777" w:rsidR="008431C6" w:rsidRPr="009930F8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B45E2" w14:textId="3DC98929" w:rsidR="008431C6" w:rsidRPr="009930F8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 w:rsidRPr="009930F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 w:rsidRPr="009930F8">
        <w:rPr>
          <w:rFonts w:ascii="Times New Roman" w:hAnsi="Times New Roman" w:cs="Times New Roman"/>
          <w:sz w:val="28"/>
          <w:szCs w:val="28"/>
        </w:rPr>
        <w:br/>
      </w:r>
      <w:r w:rsidR="00862515" w:rsidRPr="009930F8">
        <w:rPr>
          <w:rFonts w:ascii="Times New Roman" w:hAnsi="Times New Roman" w:cs="Times New Roman"/>
          <w:sz w:val="28"/>
          <w:szCs w:val="28"/>
        </w:rPr>
        <w:t>7</w:t>
      </w:r>
      <w:r w:rsidR="00AE4427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9930F8">
        <w:rPr>
          <w:rFonts w:ascii="Times New Roman" w:hAnsi="Times New Roman" w:cs="Times New Roman"/>
          <w:sz w:val="28"/>
          <w:szCs w:val="28"/>
        </w:rPr>
        <w:t>(</w:t>
      </w:r>
      <w:r w:rsidR="00862515" w:rsidRPr="009930F8">
        <w:rPr>
          <w:rFonts w:ascii="Times New Roman" w:hAnsi="Times New Roman" w:cs="Times New Roman"/>
          <w:sz w:val="28"/>
          <w:szCs w:val="28"/>
        </w:rPr>
        <w:t>семи</w:t>
      </w:r>
      <w:r w:rsidR="00F55C27" w:rsidRPr="009930F8">
        <w:rPr>
          <w:rFonts w:ascii="Times New Roman" w:hAnsi="Times New Roman" w:cs="Times New Roman"/>
          <w:sz w:val="28"/>
          <w:szCs w:val="28"/>
        </w:rPr>
        <w:t xml:space="preserve">) </w:t>
      </w:r>
      <w:r w:rsidRPr="009930F8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9930F8">
        <w:rPr>
          <w:rFonts w:ascii="Times New Roman" w:hAnsi="Times New Roman" w:cs="Times New Roman"/>
          <w:sz w:val="28"/>
          <w:szCs w:val="28"/>
        </w:rPr>
        <w:t>регистрации запроса в Администрации.</w:t>
      </w:r>
    </w:p>
    <w:p w14:paraId="6EC4DE71" w14:textId="10385E04" w:rsidR="004269F1" w:rsidRPr="009930F8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 w:rsidRPr="009930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930F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 w:rsidRPr="009930F8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DD1580" w:rsidRPr="009930F8">
        <w:rPr>
          <w:rFonts w:ascii="Times New Roman" w:hAnsi="Times New Roman" w:cs="Times New Roman"/>
          <w:sz w:val="28"/>
          <w:szCs w:val="28"/>
        </w:rPr>
        <w:br/>
      </w:r>
      <w:r w:rsidR="00862515" w:rsidRPr="009930F8">
        <w:rPr>
          <w:rFonts w:ascii="Times New Roman" w:hAnsi="Times New Roman" w:cs="Times New Roman"/>
          <w:sz w:val="28"/>
          <w:szCs w:val="28"/>
        </w:rPr>
        <w:t>7</w:t>
      </w:r>
      <w:r w:rsidR="00AE4427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9930F8">
        <w:rPr>
          <w:rFonts w:ascii="Times New Roman" w:hAnsi="Times New Roman" w:cs="Times New Roman"/>
          <w:sz w:val="28"/>
          <w:szCs w:val="28"/>
        </w:rPr>
        <w:t>(</w:t>
      </w:r>
      <w:r w:rsidR="00862515" w:rsidRPr="009930F8">
        <w:rPr>
          <w:rFonts w:ascii="Times New Roman" w:hAnsi="Times New Roman" w:cs="Times New Roman"/>
          <w:sz w:val="28"/>
          <w:szCs w:val="28"/>
        </w:rPr>
        <w:t>семи</w:t>
      </w:r>
      <w:r w:rsidR="00F55C27" w:rsidRPr="009930F8">
        <w:rPr>
          <w:rFonts w:ascii="Times New Roman" w:hAnsi="Times New Roman" w:cs="Times New Roman"/>
          <w:sz w:val="28"/>
          <w:szCs w:val="28"/>
        </w:rPr>
        <w:t xml:space="preserve">) </w:t>
      </w:r>
      <w:r w:rsidRPr="009930F8">
        <w:rPr>
          <w:rFonts w:ascii="Times New Roman" w:hAnsi="Times New Roman" w:cs="Times New Roman"/>
          <w:sz w:val="28"/>
          <w:szCs w:val="28"/>
        </w:rPr>
        <w:t>рабочих дней со дня регистрации запроса в Администрации</w:t>
      </w:r>
      <w:r w:rsidR="00AE4427" w:rsidRPr="009930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69242" w14:textId="77777777" w:rsidR="00AD30C6" w:rsidRPr="009930F8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5B588" w14:textId="77777777" w:rsidR="00AD30C6" w:rsidRPr="009930F8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7. Правовые основания для предоставления </w:t>
      </w:r>
      <w:r w:rsidR="009C3ADC" w:rsidRPr="009930F8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14:paraId="36C20E27" w14:textId="77777777" w:rsidR="00AD30C6" w:rsidRPr="009930F8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5CFA6" w14:textId="758A0424" w:rsidR="00AD30C6" w:rsidRPr="009930F8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 w:rsidRPr="009930F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9930F8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 w:rsidRPr="009930F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930F8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Администрации </w:t>
      </w:r>
      <w:r w:rsidR="00256577" w:rsidRPr="009930F8">
        <w:rPr>
          <w:rFonts w:ascii="Times New Roman" w:hAnsi="Times New Roman" w:cs="Times New Roman"/>
          <w:sz w:val="28"/>
          <w:szCs w:val="28"/>
        </w:rPr>
        <w:t>www.zhukovskiy.r</w:t>
      </w:r>
      <w:r w:rsidR="00256577" w:rsidRPr="009930F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930F8">
        <w:rPr>
          <w:rFonts w:ascii="Times New Roman" w:hAnsi="Times New Roman" w:cs="Times New Roman"/>
          <w:sz w:val="28"/>
          <w:szCs w:val="28"/>
        </w:rPr>
        <w:t xml:space="preserve">, </w:t>
      </w:r>
      <w:r w:rsidR="00256577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 xml:space="preserve">а также на РПГУ. 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D065A7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3" w:history="1">
        <w:r w:rsidRPr="009930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9930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9930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D1BF934" w14:textId="77777777" w:rsidR="00AD30C6" w:rsidRPr="009930F8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4414A" w14:textId="339FF63F" w:rsidR="00AD30C6" w:rsidRPr="009930F8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9930F8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9930F8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="007C273E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14:paraId="20B9A866" w14:textId="77777777" w:rsidR="00AD30C6" w:rsidRPr="009930F8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E15D8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7E5DE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A058CF">
        <w:rPr>
          <w:rFonts w:ascii="Times New Roman" w:hAnsi="Times New Roman" w:cs="Times New Roman"/>
          <w:sz w:val="28"/>
          <w:szCs w:val="28"/>
        </w:rPr>
        <w:t xml:space="preserve"> к </w:t>
      </w:r>
      <w:r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14:paraId="02201067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14:paraId="7CCABF88" w14:textId="0FE2F3E1" w:rsidR="007C54CC" w:rsidRPr="00F75BE1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8.1.3. </w:t>
      </w:r>
      <w:r w:rsidR="007C54CC" w:rsidRPr="00F75BE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0922D253" w14:textId="052E6B36" w:rsidR="007C54CC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Документ, подтверждающий полномочия представителя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4A01ED30" w14:textId="77777777" w:rsidR="001D45ED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 w:rsidR="00D065A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Правоустанавливающие (</w:t>
      </w:r>
      <w:proofErr w:type="spellStart"/>
      <w:r w:rsidRPr="00F75BE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F75BE1">
        <w:rPr>
          <w:rFonts w:ascii="Times New Roman" w:hAnsi="Times New Roman" w:cs="Times New Roman"/>
          <w:sz w:val="28"/>
          <w:szCs w:val="28"/>
        </w:rPr>
        <w:t>) документы</w:t>
      </w:r>
      <w:r w:rsidR="00E26050">
        <w:rPr>
          <w:rFonts w:ascii="Times New Roman" w:hAnsi="Times New Roman" w:cs="Times New Roman"/>
          <w:sz w:val="28"/>
          <w:szCs w:val="28"/>
        </w:rPr>
        <w:t xml:space="preserve">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</w:t>
      </w:r>
      <w:r w:rsidR="007C54CC" w:rsidRPr="00EB474C">
        <w:rPr>
          <w:rFonts w:ascii="Times New Roman" w:hAnsi="Times New Roman" w:cs="Times New Roman"/>
          <w:sz w:val="28"/>
          <w:szCs w:val="28"/>
        </w:rPr>
        <w:t>земельны</w:t>
      </w:r>
      <w:r w:rsidR="00A058CF">
        <w:rPr>
          <w:rFonts w:ascii="Times New Roman" w:hAnsi="Times New Roman" w:cs="Times New Roman"/>
          <w:sz w:val="28"/>
          <w:szCs w:val="28"/>
        </w:rPr>
        <w:t>е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>
        <w:rPr>
          <w:rFonts w:ascii="Times New Roman" w:hAnsi="Times New Roman" w:cs="Times New Roman"/>
          <w:sz w:val="28"/>
          <w:szCs w:val="28"/>
        </w:rPr>
        <w:t>ки</w:t>
      </w:r>
      <w:r w:rsidR="007C54CC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B474C">
        <w:rPr>
          <w:rFonts w:ascii="Times New Roman" w:hAnsi="Times New Roman" w:cs="Times New Roman"/>
          <w:sz w:val="28"/>
          <w:szCs w:val="28"/>
        </w:rPr>
        <w:t>объект</w:t>
      </w:r>
      <w:r w:rsidR="00A058CF">
        <w:rPr>
          <w:rFonts w:ascii="Times New Roman" w:hAnsi="Times New Roman" w:cs="Times New Roman"/>
          <w:sz w:val="28"/>
          <w:szCs w:val="28"/>
        </w:rPr>
        <w:t>ы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7C54CC" w:rsidRPr="00E04BE3">
        <w:rPr>
          <w:rFonts w:ascii="Times New Roman" w:hAnsi="Times New Roman" w:cs="Times New Roman"/>
          <w:sz w:val="28"/>
          <w:szCs w:val="28"/>
        </w:rPr>
        <w:t>помещени</w:t>
      </w:r>
      <w:r w:rsidR="00A058CF">
        <w:rPr>
          <w:rFonts w:ascii="Times New Roman" w:hAnsi="Times New Roman" w:cs="Times New Roman"/>
          <w:sz w:val="28"/>
          <w:szCs w:val="28"/>
        </w:rPr>
        <w:t>я</w:t>
      </w:r>
      <w:r w:rsidR="007C54CC" w:rsidRPr="00E04BE3">
        <w:rPr>
          <w:rFonts w:ascii="Times New Roman" w:hAnsi="Times New Roman" w:cs="Times New Roman"/>
          <w:sz w:val="28"/>
          <w:szCs w:val="28"/>
        </w:rPr>
        <w:t>, являющ</w:t>
      </w:r>
      <w:r w:rsidR="00A058CF">
        <w:rPr>
          <w:rFonts w:ascii="Times New Roman" w:hAnsi="Times New Roman" w:cs="Times New Roman"/>
          <w:sz w:val="28"/>
          <w:szCs w:val="28"/>
        </w:rPr>
        <w:t>ее</w:t>
      </w:r>
      <w:r w:rsidR="007C54CC" w:rsidRPr="00E04BE3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</w:t>
      </w:r>
      <w:r w:rsidR="007C54CC">
        <w:rPr>
          <w:rFonts w:ascii="Times New Roman" w:hAnsi="Times New Roman" w:cs="Times New Roman"/>
          <w:sz w:val="28"/>
          <w:szCs w:val="28"/>
        </w:rPr>
        <w:t>,</w:t>
      </w:r>
      <w:r w:rsidR="007C54CC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7C54CC" w:rsidRPr="00EB474C">
        <w:rPr>
          <w:rFonts w:ascii="Times New Roman" w:hAnsi="Times New Roman" w:cs="Times New Roman"/>
          <w:sz w:val="28"/>
          <w:szCs w:val="28"/>
        </w:rPr>
        <w:t>расположенны</w:t>
      </w:r>
      <w:r w:rsidR="00A058CF">
        <w:rPr>
          <w:rFonts w:ascii="Times New Roman" w:hAnsi="Times New Roman" w:cs="Times New Roman"/>
          <w:sz w:val="28"/>
          <w:szCs w:val="28"/>
        </w:rPr>
        <w:t>х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 рассматривается проект </w:t>
      </w:r>
      <w:r w:rsidR="007C54CC">
        <w:rPr>
          <w:rFonts w:ascii="Times New Roman" w:hAnsi="Times New Roman" w:cs="Times New Roman"/>
          <w:sz w:val="28"/>
          <w:szCs w:val="28"/>
        </w:rPr>
        <w:t xml:space="preserve">(вопрос)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</w:t>
      </w:r>
      <w:r w:rsidR="00D065A7">
        <w:rPr>
          <w:rFonts w:ascii="Times New Roman" w:hAnsi="Times New Roman" w:cs="Times New Roman"/>
          <w:sz w:val="28"/>
          <w:szCs w:val="28"/>
        </w:rPr>
        <w:t>,</w:t>
      </w:r>
      <w:r w:rsidR="00D065A7" w:rsidRPr="00D065A7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D065A7" w:rsidRPr="00F75BE1">
        <w:rPr>
          <w:rFonts w:ascii="Times New Roman" w:hAnsi="Times New Roman" w:cs="Times New Roman"/>
          <w:sz w:val="28"/>
          <w:szCs w:val="28"/>
        </w:rPr>
        <w:t>сведени</w:t>
      </w:r>
      <w:r w:rsidR="00D065A7">
        <w:rPr>
          <w:rFonts w:ascii="Times New Roman" w:hAnsi="Times New Roman" w:cs="Times New Roman"/>
          <w:sz w:val="28"/>
          <w:szCs w:val="28"/>
        </w:rPr>
        <w:t>й</w:t>
      </w:r>
      <w:r w:rsidR="00D065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br/>
        <w:t>в</w:t>
      </w:r>
      <w:r w:rsidR="00D065A7" w:rsidRPr="00F75BE1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 w:rsidR="00D065A7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D065A7" w:rsidRPr="00F75BE1">
        <w:rPr>
          <w:rFonts w:ascii="Times New Roman" w:hAnsi="Times New Roman" w:cs="Times New Roman"/>
          <w:sz w:val="28"/>
          <w:szCs w:val="28"/>
        </w:rPr>
        <w:t>.</w:t>
      </w:r>
      <w:r w:rsidR="001D45ED" w:rsidRPr="001D45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6DDA6" w14:textId="22811DFC" w:rsidR="001D45ED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8.1.6. </w:t>
      </w:r>
      <w:r w:rsidRPr="00711301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запроса указанных документов (сведений) или в случае отсутствия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</w:t>
      </w:r>
      <w:r w:rsidRPr="001D45ED">
        <w:rPr>
          <w:rFonts w:ascii="Times New Roman" w:hAnsi="Times New Roman" w:cs="Times New Roman"/>
          <w:sz w:val="28"/>
          <w:szCs w:val="28"/>
        </w:rPr>
        <w:t>Министерств</w:t>
      </w:r>
      <w:r w:rsidR="000C362B">
        <w:rPr>
          <w:rFonts w:ascii="Times New Roman" w:hAnsi="Times New Roman" w:cs="Times New Roman"/>
          <w:sz w:val="28"/>
          <w:szCs w:val="28"/>
        </w:rPr>
        <w:t>а</w:t>
      </w:r>
      <w:r w:rsidRPr="001D45ED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))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14:paraId="3DB21A7A" w14:textId="3074D8D4" w:rsidR="00AD30C6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>
        <w:rPr>
          <w:rFonts w:ascii="Times New Roman" w:hAnsi="Times New Roman" w:cs="Times New Roman"/>
          <w:sz w:val="28"/>
          <w:szCs w:val="28"/>
        </w:rPr>
        <w:br/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так как они подлежат представлению в рамках </w:t>
      </w:r>
      <w:r w:rsidR="009F1EAC" w:rsidRPr="008016E1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D065A7">
        <w:rPr>
          <w:rFonts w:ascii="Times New Roman" w:hAnsi="Times New Roman" w:cs="Times New Roman"/>
          <w:sz w:val="28"/>
          <w:szCs w:val="28"/>
        </w:rPr>
        <w:t>:</w:t>
      </w:r>
    </w:p>
    <w:p w14:paraId="15D4F6D8" w14:textId="62E0CB1D" w:rsidR="00D065A7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1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1301">
        <w:rPr>
          <w:rFonts w:ascii="Times New Roman" w:hAnsi="Times New Roman" w:cs="Times New Roman"/>
          <w:sz w:val="28"/>
          <w:szCs w:val="28"/>
        </w:rPr>
        <w:t>. 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 w:rsidR="001D45E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</w:t>
      </w:r>
      <w:r w:rsidR="001D45ED">
        <w:rPr>
          <w:rFonts w:ascii="Times New Roman" w:hAnsi="Times New Roman" w:cs="Times New Roman"/>
          <w:sz w:val="28"/>
          <w:szCs w:val="28"/>
        </w:rPr>
        <w:br/>
      </w:r>
      <w:r w:rsidR="000C362B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C362B">
        <w:rPr>
          <w:rFonts w:ascii="Times New Roman" w:hAnsi="Times New Roman" w:cs="Times New Roman"/>
          <w:sz w:val="28"/>
          <w:szCs w:val="28"/>
        </w:rPr>
        <w:br/>
      </w:r>
      <w:r w:rsidR="001D45ED">
        <w:rPr>
          <w:rFonts w:ascii="Times New Roman" w:hAnsi="Times New Roman" w:cs="Times New Roman"/>
          <w:sz w:val="28"/>
          <w:szCs w:val="28"/>
        </w:rPr>
        <w:t>в распоряжении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>
        <w:rPr>
          <w:rFonts w:ascii="Times New Roman" w:hAnsi="Times New Roman" w:cs="Times New Roman"/>
          <w:sz w:val="28"/>
          <w:szCs w:val="28"/>
        </w:rPr>
        <w:t>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14:paraId="050F4ECB" w14:textId="520894A7"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 w:rsidRPr="00D065A7">
        <w:rPr>
          <w:rFonts w:ascii="Times New Roman" w:hAnsi="Times New Roman" w:cs="Times New Roman"/>
          <w:sz w:val="28"/>
          <w:szCs w:val="28"/>
        </w:rPr>
        <w:t>Правоустанавливающие (</w:t>
      </w:r>
      <w:proofErr w:type="spellStart"/>
      <w:r w:rsidRPr="00D065A7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065A7">
        <w:rPr>
          <w:rFonts w:ascii="Times New Roman" w:hAnsi="Times New Roman" w:cs="Times New Roman"/>
          <w:sz w:val="28"/>
          <w:szCs w:val="28"/>
        </w:rPr>
        <w:t xml:space="preserve">)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14:paraId="6C0DDF6D" w14:textId="2365A257" w:rsidR="00D065A7" w:rsidRPr="00337F3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.2.3</w:t>
      </w:r>
      <w:r w:rsidRPr="00337F3A">
        <w:rPr>
          <w:rFonts w:ascii="Times New Roman" w:hAnsi="Times New Roman" w:cs="Times New Roman"/>
          <w:sz w:val="28"/>
          <w:szCs w:val="28"/>
        </w:rPr>
        <w:t>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</w:t>
      </w:r>
      <w:r w:rsidRPr="00337F3A">
        <w:rPr>
          <w:rFonts w:ascii="Times New Roman" w:hAnsi="Times New Roman" w:cs="Times New Roman"/>
          <w:sz w:val="28"/>
          <w:szCs w:val="28"/>
        </w:rPr>
        <w:t xml:space="preserve">. Выписка из Единого государственного реестра юридических лиц </w:t>
      </w:r>
      <w:r w:rsidRPr="00337F3A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14:paraId="664633C8" w14:textId="1909228C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3D7D76" w14:textId="5C7EC95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14:paraId="0802F0BC" w14:textId="65C39DE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14:paraId="73DA201B" w14:textId="5357B376"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.2. В Администрацию лично, по электронной почте, почтовым отправлением</w:t>
      </w:r>
      <w:r w:rsidR="00E64E80">
        <w:rPr>
          <w:rFonts w:ascii="Times New Roman" w:hAnsi="Times New Roman" w:cs="Times New Roman"/>
          <w:sz w:val="28"/>
          <w:szCs w:val="28"/>
        </w:rPr>
        <w:t xml:space="preserve">, </w:t>
      </w:r>
      <w:r w:rsidR="00E64E80" w:rsidRPr="00D065A7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773D25" w:rsidRPr="00D065A7">
        <w:rPr>
          <w:rFonts w:ascii="Times New Roman" w:hAnsi="Times New Roman" w:cs="Times New Roman"/>
          <w:sz w:val="28"/>
          <w:szCs w:val="28"/>
        </w:rPr>
        <w:t>.</w:t>
      </w:r>
      <w:r w:rsidR="00E64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A9B5" w14:textId="0903352D" w:rsidR="00AA413C" w:rsidRPr="001473B8" w:rsidRDefault="00AA413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8.4.3. </w:t>
      </w:r>
      <w:r w:rsidR="00AE4427"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14:paraId="54604980" w14:textId="0B025D41" w:rsidR="002D3C20" w:rsidRPr="009930F8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9930F8">
        <w:rPr>
          <w:rFonts w:ascii="Times New Roman" w:hAnsi="Times New Roman" w:cs="Times New Roman"/>
          <w:sz w:val="28"/>
          <w:szCs w:val="28"/>
        </w:rPr>
        <w:t>.</w:t>
      </w:r>
      <w:r w:rsidR="00AE4427" w:rsidRPr="009930F8">
        <w:rPr>
          <w:rFonts w:ascii="Times New Roman" w:hAnsi="Times New Roman" w:cs="Times New Roman"/>
          <w:sz w:val="28"/>
          <w:szCs w:val="28"/>
        </w:rPr>
        <w:t>4</w:t>
      </w:r>
      <w:r w:rsidR="002D3C20" w:rsidRPr="009930F8">
        <w:rPr>
          <w:rFonts w:ascii="Times New Roman" w:hAnsi="Times New Roman" w:cs="Times New Roman"/>
          <w:sz w:val="28"/>
          <w:szCs w:val="28"/>
        </w:rPr>
        <w:t>. </w:t>
      </w:r>
      <w:r w:rsidR="00AE4427" w:rsidRPr="009930F8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9930F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 w:rsidR="00AE4427" w:rsidRPr="009930F8">
        <w:rPr>
          <w:rFonts w:ascii="Times New Roman" w:hAnsi="Times New Roman" w:cs="Times New Roman"/>
          <w:sz w:val="28"/>
          <w:szCs w:val="28"/>
        </w:rPr>
        <w:br/>
      </w:r>
      <w:r w:rsidR="002D3C20" w:rsidRPr="009930F8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0CF086AD" w14:textId="77777777" w:rsidR="00773D25" w:rsidRPr="009930F8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3FCB" w14:textId="77777777" w:rsidR="00773D25" w:rsidRPr="009930F8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9930F8">
        <w:rPr>
          <w:rFonts w:ascii="Times New Roman" w:hAnsi="Times New Roman" w:cs="Times New Roman"/>
          <w:color w:val="auto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14:paraId="677AF0E9" w14:textId="77777777" w:rsidR="00773D25" w:rsidRPr="009930F8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91441" w14:textId="77777777" w:rsidR="008811B8" w:rsidRPr="009930F8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lastRenderedPageBreak/>
        <w:t>9.1.1. Обращение за предоставлением иной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14:paraId="7FE1E83E" w14:textId="330A4548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77777777" w:rsidR="00773D25" w:rsidRPr="00F75BE1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 w:rsidR="00773D25" w:rsidRPr="00F75BE1">
        <w:rPr>
          <w:rFonts w:ascii="Times New Roman" w:hAnsi="Times New Roman" w:cs="Times New Roman"/>
          <w:sz w:val="28"/>
          <w:szCs w:val="28"/>
        </w:rPr>
        <w:br/>
        <w:t>с запросом.</w:t>
      </w:r>
    </w:p>
    <w:p w14:paraId="0A21188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75BE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14:paraId="32B6C29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9.1.5. Документы содержат подчистки и исправления текста, не заверенные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14:paraId="2854FD7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14:paraId="563EE03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75BE1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14:paraId="73EFCC0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9.1.10. Подача запроса и иных документов в электронной форме, подписанных с использованием электронной подписи, не принадлежащей заявителю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представителю заявителя.</w:t>
      </w:r>
    </w:p>
    <w:p w14:paraId="5173D52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75BE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14:paraId="63C52F7A" w14:textId="77777777" w:rsidR="00773D25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14:paraId="36DBBC63" w14:textId="4A3CEB9C" w:rsidR="009B3C09" w:rsidRPr="009B3C09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B8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14:paraId="1EBB5442" w14:textId="6016C089" w:rsidR="00773D25" w:rsidRPr="009930F8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9.2. </w:t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9930F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9930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9930F8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139C21E6" w14:textId="77777777" w:rsidR="00773D25" w:rsidRPr="009930F8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9.3. </w:t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9930F8">
        <w:rPr>
          <w:rFonts w:ascii="Times New Roman" w:hAnsi="Times New Roman" w:cs="Times New Roman"/>
          <w:sz w:val="28"/>
          <w:szCs w:val="28"/>
        </w:rPr>
        <w:br/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Pr="009930F8">
        <w:rPr>
          <w:rFonts w:ascii="Times New Roman" w:hAnsi="Times New Roman" w:cs="Times New Roman"/>
          <w:sz w:val="28"/>
          <w:szCs w:val="28"/>
        </w:rPr>
        <w:t>Администрацию</w:t>
      </w:r>
      <w:r w:rsidR="00773D25" w:rsidRPr="009930F8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9930F8">
        <w:rPr>
          <w:rFonts w:ascii="Times New Roman" w:hAnsi="Times New Roman" w:cs="Times New Roman"/>
          <w:sz w:val="28"/>
          <w:szCs w:val="28"/>
        </w:rPr>
        <w:t>.</w:t>
      </w:r>
    </w:p>
    <w:p w14:paraId="67CD37B0" w14:textId="77777777" w:rsidR="009C63AB" w:rsidRPr="009930F8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E518D" w14:textId="57270EF8" w:rsidR="009C63AB" w:rsidRPr="009930F8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9930F8">
        <w:rPr>
          <w:rFonts w:ascii="Times New Roman" w:hAnsi="Times New Roman" w:cs="Times New Roman"/>
          <w:color w:val="auto"/>
          <w:sz w:val="28"/>
          <w:szCs w:val="28"/>
        </w:rPr>
        <w:t>10. </w:t>
      </w:r>
      <w:r w:rsidR="005C5496" w:rsidRPr="009930F8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9930F8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9930F8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9930F8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</w:t>
      </w:r>
      <w:r w:rsidR="00DD1580" w:rsidRPr="009930F8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в предоставлении </w:t>
      </w:r>
      <w:r w:rsidR="00DD1580" w:rsidRPr="009930F8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5C5496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  <w:bookmarkEnd w:id="23"/>
    </w:p>
    <w:p w14:paraId="59EB564D" w14:textId="77777777" w:rsidR="009C63AB" w:rsidRPr="009930F8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ABE23" w14:textId="29F343B7" w:rsidR="005C5496" w:rsidRPr="009930F8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</w:pPr>
      <w:r w:rsidRPr="009930F8">
        <w:t>10.1. </w:t>
      </w:r>
      <w:r w:rsidR="005C5496" w:rsidRPr="009930F8">
        <w:t xml:space="preserve">Приостановление предоставления </w:t>
      </w:r>
      <w:r w:rsidR="0052462F" w:rsidRPr="009930F8">
        <w:t xml:space="preserve">муниципальной </w:t>
      </w:r>
      <w:r w:rsidR="005C5496" w:rsidRPr="009930F8">
        <w:t xml:space="preserve">услуги </w:t>
      </w:r>
      <w:r w:rsidR="00705685" w:rsidRPr="009930F8">
        <w:br/>
      </w:r>
      <w:r w:rsidR="005C5496" w:rsidRPr="009930F8">
        <w:t>не предусмотрено.</w:t>
      </w:r>
    </w:p>
    <w:p w14:paraId="183D095A" w14:textId="433DABDD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789C83DB" w14:textId="05FDFE2B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F75BE1">
        <w:rPr>
          <w:rFonts w:ascii="Times New Roman" w:hAnsi="Times New Roman" w:cs="Times New Roman"/>
          <w:sz w:val="28"/>
          <w:szCs w:val="28"/>
        </w:rPr>
        <w:br/>
        <w:t>в подразделе 2 настоящего Административного регламента.</w:t>
      </w:r>
    </w:p>
    <w:p w14:paraId="277B514F" w14:textId="2CCBA54F" w:rsidR="00063513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>
        <w:rPr>
          <w:rFonts w:ascii="Times New Roman" w:hAnsi="Times New Roman" w:cs="Times New Roman"/>
          <w:sz w:val="28"/>
          <w:szCs w:val="28"/>
        </w:rPr>
        <w:t xml:space="preserve">, </w:t>
      </w:r>
      <w:r w:rsidR="00A40684" w:rsidRPr="00BC3E97">
        <w:rPr>
          <w:rFonts w:ascii="Times New Roman" w:hAnsi="Times New Roman" w:cs="Times New Roman"/>
          <w:sz w:val="28"/>
          <w:szCs w:val="28"/>
        </w:rPr>
        <w:t>выявление факта предоставления заявителем недостоверных сведений</w:t>
      </w:r>
      <w:r w:rsidR="00063513" w:rsidRPr="00BC3E97">
        <w:rPr>
          <w:rFonts w:ascii="Times New Roman" w:hAnsi="Times New Roman" w:cs="Times New Roman"/>
          <w:sz w:val="28"/>
          <w:szCs w:val="28"/>
        </w:rPr>
        <w:t>.</w:t>
      </w:r>
    </w:p>
    <w:p w14:paraId="40EB1B24" w14:textId="088547B5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3</w:t>
      </w:r>
      <w:r w:rsidR="00063513" w:rsidRPr="00F75BE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слушаний/общественных обсуждений.</w:t>
      </w:r>
    </w:p>
    <w:p w14:paraId="566663B9" w14:textId="7C1C9F20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4</w:t>
      </w:r>
      <w:r w:rsidR="00063513" w:rsidRPr="00F75BE1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14:paraId="4B4F068E" w14:textId="4EFEC6DD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с приложением заявления и решения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 фиксируется в ВИС. Отказ </w:t>
      </w:r>
      <w:r w:rsidRPr="00F75BE1">
        <w:rPr>
          <w:rFonts w:ascii="Times New Roman" w:hAnsi="Times New Roman" w:cs="Times New Roman"/>
          <w:sz w:val="28"/>
          <w:szCs w:val="28"/>
        </w:rPr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31BB48C2" w14:textId="001D6078" w:rsidR="00E43191" w:rsidRPr="009930F8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4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повторно обратиться в Администрацию с запросом после </w:t>
      </w:r>
      <w:r w:rsidR="00E43191" w:rsidRPr="009930F8">
        <w:rPr>
          <w:rFonts w:ascii="Times New Roman" w:hAnsi="Times New Roman" w:cs="Times New Roman"/>
          <w:sz w:val="28"/>
          <w:szCs w:val="28"/>
        </w:rPr>
        <w:t>устранени</w:t>
      </w:r>
      <w:r w:rsidR="00EA611D" w:rsidRPr="009930F8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9930F8">
        <w:rPr>
          <w:rFonts w:ascii="Times New Roman" w:hAnsi="Times New Roman" w:cs="Times New Roman"/>
          <w:sz w:val="28"/>
          <w:szCs w:val="28"/>
        </w:rPr>
        <w:t>10.1 настоящего Административного регламента.</w:t>
      </w:r>
    </w:p>
    <w:p w14:paraId="78E305C7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19230" w14:textId="77777777" w:rsidR="00E43191" w:rsidRPr="009930F8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9930F8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14:paraId="12320EB0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A21D9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14:paraId="73A1463D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08C26" w14:textId="77777777" w:rsidR="00E43191" w:rsidRPr="009930F8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9930F8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14:paraId="4EDD3631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4CBF9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12.1. Максимальный срок ожидания в очереди при подаче заявителем запроса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и при получении результата предоставления </w:t>
      </w:r>
      <w:r w:rsidR="009C3ADC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14:paraId="76C1BE95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6400" w14:textId="77777777" w:rsidR="00E43191" w:rsidRPr="009930F8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9930F8"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14:paraId="403E0FDE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39683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13.1. Срок регистрации запроса в Администрации в случае, если он подан:</w:t>
      </w:r>
    </w:p>
    <w:p w14:paraId="46E1E86C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13.1.2. Лично в Администрации – в день обращения.</w:t>
      </w:r>
    </w:p>
    <w:p w14:paraId="4909B50F" w14:textId="198E56AD" w:rsidR="00E4319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13.1.3. По электронной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E64E80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E64E8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его поступления.</w:t>
      </w:r>
    </w:p>
    <w:p w14:paraId="52F454BA" w14:textId="5EE0E5CC" w:rsidR="00AE4427" w:rsidRPr="009930F8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13.1.4</w:t>
      </w:r>
      <w:r w:rsidRPr="001473B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sz w:val="28"/>
          <w:szCs w:val="28"/>
        </w:rPr>
        <w:t>проведения публичных слушаний) – не позднее следующего рабочего дня после его поступления.</w:t>
      </w:r>
    </w:p>
    <w:p w14:paraId="3C3968C6" w14:textId="42B6D066" w:rsidR="00AE4427" w:rsidRPr="009930F8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13.1.5. В месте проведения экспозиции проекта, подлежащего рассмотрению </w:t>
      </w:r>
      <w:r w:rsidRPr="009930F8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обсуждениях, – не позднее следующего рабочего дня после его поступления.</w:t>
      </w:r>
    </w:p>
    <w:p w14:paraId="1473ECB9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3ABE" w14:textId="2E3EB6B2" w:rsidR="00E43191" w:rsidRPr="009930F8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9930F8"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 w:rsidR="007C273E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14:paraId="33D35414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60ED" w14:textId="6AC093DF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C37EA9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 xml:space="preserve">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="00C37EA9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</w:t>
      </w:r>
      <w:r w:rsidR="00705685" w:rsidRPr="009930F8">
        <w:rPr>
          <w:rFonts w:ascii="Times New Roman" w:hAnsi="Times New Roman" w:cs="Times New Roman"/>
          <w:sz w:val="28"/>
          <w:szCs w:val="28"/>
        </w:rPr>
        <w:t>от 24.11.1995 № </w:t>
      </w:r>
      <w:r w:rsidRPr="009930F8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</w:t>
      </w:r>
      <w:r w:rsidR="00C37EA9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>в Российской Федерации», Законом Москов</w:t>
      </w:r>
      <w:r w:rsidR="00705685" w:rsidRPr="009930F8">
        <w:rPr>
          <w:rFonts w:ascii="Times New Roman" w:hAnsi="Times New Roman" w:cs="Times New Roman"/>
          <w:sz w:val="28"/>
          <w:szCs w:val="28"/>
        </w:rPr>
        <w:t>ской области № </w:t>
      </w:r>
      <w:r w:rsidRPr="009930F8">
        <w:rPr>
          <w:rFonts w:ascii="Times New Roman" w:hAnsi="Times New Roman" w:cs="Times New Roman"/>
          <w:sz w:val="28"/>
          <w:szCs w:val="28"/>
        </w:rPr>
        <w:t xml:space="preserve">121/2009-ОЗ </w:t>
      </w:r>
      <w:r w:rsidR="00705685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BAE80" w14:textId="36F3A7CD" w:rsidR="00E43191" w:rsidRPr="009930F8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9930F8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7C273E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F15" w:rsidRPr="009930F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14:paraId="72E21F77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E168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14:paraId="4E144F61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7C36177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42306C7B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Pr="009930F8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4F6D43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C205CF3" w14:textId="77777777" w:rsidR="00E43191" w:rsidRPr="009930F8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lastRenderedPageBreak/>
        <w:t>15.1.7. </w:t>
      </w:r>
      <w:r w:rsidR="00E43191" w:rsidRPr="009930F8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9930F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9A8A80" w14:textId="77777777" w:rsidR="00E43191" w:rsidRPr="009930F8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0417E" w14:textId="3C7934D8" w:rsidR="004F6D43" w:rsidRPr="009930F8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9930F8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14:paraId="119D5552" w14:textId="77777777" w:rsidR="004F6D43" w:rsidRPr="009930F8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ED665" w14:textId="77777777" w:rsidR="004F6D43" w:rsidRPr="009930F8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9930F8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14:paraId="0ED3D5F5" w14:textId="77777777" w:rsidR="004F6D43" w:rsidRPr="009930F8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16.2.1. РПГУ;</w:t>
      </w:r>
    </w:p>
    <w:p w14:paraId="46EBCDA3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16.2.2. ВИС;</w:t>
      </w:r>
    </w:p>
    <w:p w14:paraId="5F3CCA8B" w14:textId="71118D8D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>
        <w:rPr>
          <w:rFonts w:ascii="Times New Roman" w:hAnsi="Times New Roman" w:cs="Times New Roman"/>
          <w:sz w:val="28"/>
          <w:szCs w:val="28"/>
        </w:rPr>
        <w:t>.</w:t>
      </w:r>
    </w:p>
    <w:p w14:paraId="3A3318A7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14:paraId="5545968F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14:paraId="5514A0D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16.3.4.</w:t>
      </w:r>
      <w:r w:rsidR="00AF3B1F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14:paraId="136C3F3D" w14:textId="28D1F2F3" w:rsidR="004F6D43" w:rsidRPr="00F75BE1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F75BE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B3C09">
        <w:rPr>
          <w:rFonts w:ascii="Times New Roman" w:hAnsi="Times New Roman" w:cs="Times New Roman"/>
          <w:sz w:val="28"/>
          <w:szCs w:val="28"/>
        </w:rPr>
        <w:t>№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 210-ФЗ</w:t>
      </w:r>
      <w:r w:rsidR="009B3C09">
        <w:rPr>
          <w:rFonts w:ascii="Times New Roman" w:hAnsi="Times New Roman" w:cs="Times New Roman"/>
          <w:sz w:val="28"/>
          <w:szCs w:val="28"/>
        </w:rPr>
        <w:t xml:space="preserve"> «</w:t>
      </w:r>
      <w:r w:rsidR="009B3C09" w:rsidRPr="009B3C0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B3C09">
        <w:rPr>
          <w:rFonts w:ascii="Times New Roman" w:hAnsi="Times New Roman" w:cs="Times New Roman"/>
          <w:sz w:val="28"/>
          <w:szCs w:val="28"/>
        </w:rPr>
        <w:t>» (далее – Федеральный закон № 210-ФЗ)</w:t>
      </w:r>
      <w:r w:rsidR="004F6D43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AC2D1CA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5EF708EC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16.4.1. 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61E3E12" w14:textId="6DF31764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16.4.2. 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75BE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по бесплатному единому номеру телефона Электронной приёмной </w:t>
      </w:r>
      <w:r w:rsidR="009C057F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14:paraId="11400771" w14:textId="77777777" w:rsidR="004F6D43" w:rsidRPr="009930F8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16.4.3. 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F75BE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 на </w:t>
      </w:r>
      <w:r w:rsidR="004F6D43" w:rsidRPr="009930F8">
        <w:rPr>
          <w:rFonts w:ascii="Times New Roman" w:hAnsi="Times New Roman" w:cs="Times New Roman"/>
          <w:sz w:val="28"/>
          <w:szCs w:val="28"/>
        </w:rPr>
        <w:t xml:space="preserve">территории Московской области, утверждены постановлением Правительства Московской области </w:t>
      </w:r>
      <w:r w:rsidR="00F135C6" w:rsidRPr="009930F8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9930F8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F135C6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="00F135C6" w:rsidRPr="009930F8">
        <w:rPr>
          <w:rFonts w:ascii="Times New Roman" w:hAnsi="Times New Roman" w:cs="Times New Roman"/>
          <w:sz w:val="28"/>
          <w:szCs w:val="28"/>
        </w:rPr>
        <w:br/>
      </w:r>
      <w:r w:rsidR="004F6D43" w:rsidRPr="009930F8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14:paraId="3DC26519" w14:textId="77777777" w:rsidR="004F6D43" w:rsidRPr="009930F8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D4FFD" w14:textId="302E9A22" w:rsidR="00CA4F20" w:rsidRPr="009930F8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9930F8"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14:paraId="44E289EE" w14:textId="77777777" w:rsidR="00CA4F20" w:rsidRPr="009930F8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25451" w14:textId="70B20F51" w:rsidR="00CA4F20" w:rsidRPr="009930F8" w:rsidRDefault="00CA4F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 w:rsidRPr="009930F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14:paraId="3CF96DA2" w14:textId="77777777" w:rsidR="00E4028C" w:rsidRPr="009930F8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EFC142" w14:textId="77777777" w:rsidR="00CA4F20" w:rsidRPr="009930F8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14:paraId="53D5DFE9" w14:textId="004DC323" w:rsidR="00CA4F20" w:rsidRPr="009930F8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 w:rsidRPr="009930F8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 w:rsidRPr="009930F8">
        <w:rPr>
          <w:rFonts w:ascii="Times New Roman" w:hAnsi="Times New Roman" w:cs="Times New Roman"/>
          <w:sz w:val="28"/>
          <w:szCs w:val="28"/>
        </w:rPr>
        <w:t>–2.2.3 пункта </w:t>
      </w:r>
      <w:r w:rsidR="005D0D59" w:rsidRPr="009930F8">
        <w:rPr>
          <w:rFonts w:ascii="Times New Roman" w:hAnsi="Times New Roman" w:cs="Times New Roman"/>
          <w:sz w:val="28"/>
          <w:szCs w:val="28"/>
        </w:rPr>
        <w:t>2.2</w:t>
      </w:r>
      <w:r w:rsidR="00B04BBD" w:rsidRPr="009930F8">
        <w:rPr>
          <w:rFonts w:ascii="Times New Roman" w:hAnsi="Times New Roman" w:cs="Times New Roman"/>
          <w:sz w:val="28"/>
          <w:szCs w:val="28"/>
        </w:rPr>
        <w:t xml:space="preserve"> нас</w:t>
      </w:r>
      <w:r w:rsidRPr="009930F8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14:paraId="4EFBCCCE" w14:textId="77777777" w:rsidR="00CA4F20" w:rsidRPr="009930F8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9930F8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9930F8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9930F8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9930F8">
        <w:rPr>
          <w:rFonts w:ascii="Times New Roman" w:hAnsi="Times New Roman" w:cs="Times New Roman"/>
          <w:sz w:val="28"/>
          <w:szCs w:val="28"/>
        </w:rPr>
        <w:t>.</w:t>
      </w:r>
    </w:p>
    <w:p w14:paraId="2CECC88A" w14:textId="77777777" w:rsidR="00CA4F20" w:rsidRPr="009930F8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930F8">
        <w:rPr>
          <w:rFonts w:ascii="Times New Roman" w:hAnsi="Times New Roman" w:cs="Times New Roman"/>
          <w:sz w:val="28"/>
          <w:szCs w:val="28"/>
        </w:rPr>
        <w:br/>
      </w:r>
      <w:r w:rsidR="00CA4F20" w:rsidRPr="009930F8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9930F8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9930F8">
        <w:rPr>
          <w:rFonts w:ascii="Times New Roman" w:hAnsi="Times New Roman" w:cs="Times New Roman"/>
          <w:sz w:val="28"/>
          <w:szCs w:val="28"/>
        </w:rPr>
        <w:t>6 настояще</w:t>
      </w:r>
      <w:r w:rsidRPr="009930F8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9930F8">
        <w:rPr>
          <w:rFonts w:ascii="Times New Roman" w:hAnsi="Times New Roman" w:cs="Times New Roman"/>
          <w:sz w:val="28"/>
          <w:szCs w:val="28"/>
        </w:rPr>
        <w:t>.</w:t>
      </w:r>
    </w:p>
    <w:p w14:paraId="12D61779" w14:textId="6B8632EC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17.1.1.3.</w:t>
      </w:r>
      <w:r w:rsidR="00B04BBD" w:rsidRPr="009930F8">
        <w:rPr>
          <w:rFonts w:ascii="Times New Roman" w:hAnsi="Times New Roman" w:cs="Times New Roman"/>
          <w:sz w:val="28"/>
          <w:szCs w:val="28"/>
        </w:rPr>
        <w:t> </w:t>
      </w:r>
      <w:r w:rsidRPr="009930F8">
        <w:rPr>
          <w:rFonts w:ascii="Times New Roman" w:hAnsi="Times New Roman" w:cs="Times New Roman"/>
          <w:sz w:val="28"/>
          <w:szCs w:val="28"/>
        </w:rPr>
        <w:t>Исчерпывающий перечень</w:t>
      </w:r>
      <w:r w:rsidRPr="00F75BE1">
        <w:rPr>
          <w:rFonts w:ascii="Times New Roman" w:hAnsi="Times New Roman" w:cs="Times New Roman"/>
          <w:sz w:val="28"/>
          <w:szCs w:val="28"/>
        </w:rPr>
        <w:t xml:space="preserve"> документов, необходимых </w:t>
      </w:r>
      <w:r w:rsidR="00B9436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75BE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1FB34B45" w14:textId="1921BAA0" w:rsidR="00BC3E97" w:rsidRPr="00F75BE1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BC3E97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5BE1">
        <w:rPr>
          <w:rFonts w:ascii="Times New Roman" w:hAnsi="Times New Roman" w:cs="Times New Roman"/>
          <w:sz w:val="28"/>
          <w:szCs w:val="28"/>
        </w:rPr>
        <w:t> 8.1 настоящего Административного регламента.</w:t>
      </w:r>
    </w:p>
    <w:p w14:paraId="0D40CA22" w14:textId="7AE7CB6C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CA4F20" w:rsidRPr="00F75BE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75BE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75BE1">
        <w:rPr>
          <w:rFonts w:ascii="Times New Roman" w:hAnsi="Times New Roman" w:cs="Times New Roman"/>
          <w:sz w:val="28"/>
          <w:szCs w:val="28"/>
        </w:rPr>
        <w:t> </w:t>
      </w:r>
      <w:r w:rsidR="00CA4F20" w:rsidRPr="00F75BE1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14:paraId="0997412A" w14:textId="5F559305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6</w:t>
      </w:r>
      <w:r w:rsidRPr="00F75BE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14:paraId="0AAB8E53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727FC41E" w14:textId="0CF60498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</w:t>
      </w:r>
      <w:r w:rsidR="00CA4F20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с заявлением о необходимости исправления опечаток и ошибок, составленным </w:t>
      </w:r>
      <w:r w:rsidR="003D3127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свободной форме, в котором содержится указание </w:t>
      </w:r>
      <w:r w:rsidRPr="00F75BE1">
        <w:rPr>
          <w:rFonts w:ascii="Times New Roman" w:hAnsi="Times New Roman" w:cs="Times New Roman"/>
          <w:sz w:val="28"/>
          <w:szCs w:val="28"/>
        </w:rPr>
        <w:t>на их описание.</w:t>
      </w:r>
    </w:p>
    <w:p w14:paraId="2A93950E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75BE1">
        <w:rPr>
          <w:rFonts w:ascii="Times New Roman" w:hAnsi="Times New Roman" w:cs="Times New Roman"/>
          <w:sz w:val="28"/>
          <w:szCs w:val="28"/>
        </w:rPr>
        <w:t>ты.</w:t>
      </w:r>
    </w:p>
    <w:p w14:paraId="7ACA1220" w14:textId="329238BA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75BE1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7B0BB8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ошибок.</w:t>
      </w:r>
    </w:p>
    <w:p w14:paraId="35263FE0" w14:textId="71985C70" w:rsidR="00CA4F20" w:rsidRPr="009930F8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17.2.2.</w:t>
      </w:r>
      <w:r w:rsidR="001F7CC9" w:rsidRPr="00F75BE1">
        <w:rPr>
          <w:rFonts w:ascii="Times New Roman" w:hAnsi="Times New Roman" w:cs="Times New Roman"/>
          <w:sz w:val="28"/>
          <w:szCs w:val="28"/>
        </w:rPr>
        <w:t> 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</w:t>
      </w:r>
      <w:r w:rsidRPr="009930F8">
        <w:rPr>
          <w:rFonts w:ascii="Times New Roman" w:hAnsi="Times New Roman" w:cs="Times New Roman"/>
          <w:sz w:val="28"/>
          <w:szCs w:val="28"/>
        </w:rPr>
        <w:t>) по электронной почте, почтовым отправлением</w:t>
      </w:r>
      <w:r w:rsidR="001F7CC9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9930F8">
        <w:rPr>
          <w:rFonts w:ascii="Times New Roman" w:hAnsi="Times New Roman" w:cs="Times New Roman"/>
          <w:sz w:val="28"/>
          <w:szCs w:val="28"/>
        </w:rPr>
        <w:t>3 </w:t>
      </w:r>
      <w:r w:rsidR="00C27F88" w:rsidRPr="009930F8">
        <w:rPr>
          <w:rFonts w:ascii="Times New Roman" w:hAnsi="Times New Roman" w:cs="Times New Roman"/>
          <w:sz w:val="28"/>
          <w:szCs w:val="28"/>
        </w:rPr>
        <w:t>(</w:t>
      </w:r>
      <w:r w:rsidR="009B3C09" w:rsidRPr="009930F8">
        <w:rPr>
          <w:rFonts w:ascii="Times New Roman" w:hAnsi="Times New Roman" w:cs="Times New Roman"/>
          <w:sz w:val="28"/>
          <w:szCs w:val="28"/>
        </w:rPr>
        <w:t>трех</w:t>
      </w:r>
      <w:r w:rsidR="00C27F88" w:rsidRPr="009930F8">
        <w:rPr>
          <w:rFonts w:ascii="Times New Roman" w:hAnsi="Times New Roman" w:cs="Times New Roman"/>
          <w:sz w:val="28"/>
          <w:szCs w:val="28"/>
        </w:rPr>
        <w:t xml:space="preserve">) </w:t>
      </w:r>
      <w:r w:rsidRPr="009930F8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 w:rsidRPr="009930F8">
        <w:rPr>
          <w:rFonts w:ascii="Times New Roman" w:hAnsi="Times New Roman" w:cs="Times New Roman"/>
          <w:sz w:val="28"/>
          <w:szCs w:val="28"/>
        </w:rPr>
        <w:br/>
      </w:r>
      <w:r w:rsidRPr="009930F8">
        <w:rPr>
          <w:rFonts w:ascii="Times New Roman" w:hAnsi="Times New Roman" w:cs="Times New Roman"/>
          <w:sz w:val="28"/>
          <w:szCs w:val="28"/>
        </w:rPr>
        <w:t>и ошибок.</w:t>
      </w:r>
    </w:p>
    <w:p w14:paraId="6A11F5D5" w14:textId="1BCFBA1F" w:rsidR="001F7CC9" w:rsidRPr="009930F8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17.3. </w:t>
      </w:r>
      <w:r w:rsidR="00C27F88" w:rsidRPr="009930F8">
        <w:rPr>
          <w:rFonts w:ascii="Times New Roman" w:hAnsi="Times New Roman" w:cs="Times New Roman"/>
          <w:sz w:val="28"/>
          <w:szCs w:val="28"/>
        </w:rPr>
        <w:t>Оформление</w:t>
      </w:r>
      <w:r w:rsidRPr="009930F8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C27F88" w:rsidRPr="009930F8">
        <w:rPr>
          <w:rFonts w:ascii="Times New Roman" w:hAnsi="Times New Roman" w:cs="Times New Roman"/>
          <w:sz w:val="28"/>
          <w:szCs w:val="28"/>
        </w:rPr>
        <w:t>а</w:t>
      </w:r>
      <w:r w:rsidRPr="009930F8">
        <w:rPr>
          <w:rFonts w:ascii="Times New Roman" w:hAnsi="Times New Roman" w:cs="Times New Roman"/>
          <w:sz w:val="28"/>
          <w:szCs w:val="28"/>
        </w:rPr>
        <w:t>.</w:t>
      </w:r>
    </w:p>
    <w:p w14:paraId="3ABC9BCE" w14:textId="77777777" w:rsidR="00BD3F4A" w:rsidRPr="009930F8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0E17E" w14:textId="77777777" w:rsidR="00413030" w:rsidRPr="009930F8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  <w:r w:rsidRPr="009930F8"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14:paraId="78A774F0" w14:textId="77777777" w:rsidR="00413030" w:rsidRPr="009930F8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67274" w14:textId="6776C884" w:rsidR="009E1BA7" w:rsidRPr="009930F8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18.1. </w:t>
      </w:r>
      <w:r w:rsidR="009E1BA7" w:rsidRPr="009930F8"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0B19F63" w14:textId="26AE454D" w:rsidR="009E1BA7" w:rsidRPr="009930F8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14:paraId="493C6B3C" w14:textId="664CA50E" w:rsid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18.1.2. </w:t>
      </w:r>
      <w:r w:rsidR="009E1BA7" w:rsidRPr="009930F8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614C3" w14:textId="0B512FC5" w:rsidR="00E64E80" w:rsidRPr="00E64E80" w:rsidRDefault="00E64E80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18.1.3. </w:t>
      </w:r>
      <w:r w:rsidRPr="00E64E80">
        <w:rPr>
          <w:rFonts w:ascii="Times New Roman" w:hAnsi="Times New Roman" w:cs="Times New Roman"/>
          <w:sz w:val="28"/>
          <w:szCs w:val="28"/>
        </w:rPr>
        <w:t>В ходе проведения собрания или собраний участников публичных слушаний (в случае проведения публичных слушаний).</w:t>
      </w:r>
    </w:p>
    <w:p w14:paraId="625DC255" w14:textId="78C0702C" w:rsidR="00E64E80" w:rsidRPr="009E1BA7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64E80" w:rsidRPr="00E64E80">
        <w:rPr>
          <w:rFonts w:ascii="Times New Roman" w:hAnsi="Times New Roman" w:cs="Times New Roman"/>
          <w:sz w:val="28"/>
          <w:szCs w:val="28"/>
        </w:rPr>
        <w:t xml:space="preserve">.4. В месте проведения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80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2DEAC792" w14:textId="6D28EC87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Порядок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2F6FFA9" w14:textId="540D4EC0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</w:t>
      </w:r>
      <w:r w:rsidR="009E1BA7" w:rsidRPr="009E1BA7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14:paraId="697C2539" w14:textId="4760ABAD" w:rsidR="009E1BA7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Посредством опроса 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 w:rsidR="0042200C">
        <w:rPr>
          <w:rFonts w:ascii="Times New Roman" w:hAnsi="Times New Roman" w:cs="Times New Roman"/>
          <w:sz w:val="28"/>
          <w:szCs w:val="28"/>
        </w:rPr>
        <w:t>, в</w:t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 ходе проведения собрания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42200C">
        <w:rPr>
          <w:rFonts w:ascii="Times New Roman" w:hAnsi="Times New Roman" w:cs="Times New Roman"/>
          <w:sz w:val="28"/>
          <w:szCs w:val="28"/>
        </w:rPr>
        <w:t>или собраний участников публичных слушаний (в случае проведения публичных слушаний)</w:t>
      </w:r>
      <w:r w:rsidR="0042200C">
        <w:rPr>
          <w:rFonts w:ascii="Times New Roman" w:hAnsi="Times New Roman" w:cs="Times New Roman"/>
          <w:sz w:val="28"/>
          <w:szCs w:val="28"/>
        </w:rPr>
        <w:t xml:space="preserve"> либо в</w:t>
      </w:r>
      <w:r w:rsidR="0042200C" w:rsidRPr="00E64E80">
        <w:rPr>
          <w:rFonts w:ascii="Times New Roman" w:hAnsi="Times New Roman" w:cs="Times New Roman"/>
          <w:sz w:val="28"/>
          <w:szCs w:val="28"/>
        </w:rPr>
        <w:t xml:space="preserve"> месте проведения экспозиции проекта, подлежащего рассмотрению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</w:t>
      </w:r>
      <w:r w:rsidR="0042200C">
        <w:rPr>
          <w:rFonts w:ascii="Times New Roman" w:hAnsi="Times New Roman" w:cs="Times New Roman"/>
          <w:sz w:val="28"/>
          <w:szCs w:val="28"/>
        </w:rPr>
        <w:t>.</w:t>
      </w:r>
    </w:p>
    <w:p w14:paraId="43666F61" w14:textId="479EFA8C" w:rsidR="00A72DCC" w:rsidRPr="009930F8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</w:t>
      </w:r>
      <w:r w:rsidR="00A72DCC" w:rsidRPr="009930F8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9930F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003DB39" w14:textId="77777777" w:rsidR="00413030" w:rsidRPr="009930F8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DFAF8" w14:textId="77777777" w:rsidR="00061B6A" w:rsidRPr="009930F8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9930F8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14:paraId="4091A6BA" w14:textId="77777777" w:rsidR="00061B6A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614F9" w14:textId="77777777" w:rsidR="00061B6A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77777777" w:rsidR="00061B6A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9930F8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1C964987" w14:textId="532DD0E9" w:rsidR="00193D30" w:rsidRPr="009930F8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19.1.2. Межведомственное информационное взаимодействие.</w:t>
      </w:r>
    </w:p>
    <w:p w14:paraId="52051D5A" w14:textId="36920CD8" w:rsidR="00061B6A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19.1.</w:t>
      </w:r>
      <w:r w:rsidR="00193D30" w:rsidRPr="009930F8">
        <w:rPr>
          <w:rFonts w:ascii="Times New Roman" w:hAnsi="Times New Roman" w:cs="Times New Roman"/>
          <w:sz w:val="28"/>
          <w:szCs w:val="28"/>
        </w:rPr>
        <w:t>3</w:t>
      </w:r>
      <w:r w:rsidRPr="009930F8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943E049" w14:textId="4C471B72" w:rsidR="00061B6A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19.1.</w:t>
      </w:r>
      <w:r w:rsidR="00193D30" w:rsidRPr="009930F8">
        <w:rPr>
          <w:rFonts w:ascii="Times New Roman" w:hAnsi="Times New Roman" w:cs="Times New Roman"/>
          <w:sz w:val="28"/>
          <w:szCs w:val="28"/>
        </w:rPr>
        <w:t>4</w:t>
      </w:r>
      <w:r w:rsidRPr="009930F8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9930F8">
        <w:rPr>
          <w:rFonts w:ascii="Times New Roman" w:hAnsi="Times New Roman" w:cs="Times New Roman"/>
          <w:sz w:val="28"/>
          <w:szCs w:val="28"/>
        </w:rPr>
        <w:t>муниципальной</w:t>
      </w:r>
      <w:r w:rsidRPr="009930F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B1E5759" w14:textId="324B4066" w:rsidR="00413030" w:rsidRPr="009930F8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в </w:t>
      </w:r>
      <w:hyperlink w:anchor="Приложение10" w:history="1">
        <w:r w:rsidR="009E1BA7" w:rsidRPr="009930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9930F8">
        <w:rPr>
          <w:rFonts w:ascii="Times New Roman" w:hAnsi="Times New Roman" w:cs="Times New Roman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7609C34D" w14:textId="77777777" w:rsidR="00B226FA" w:rsidRPr="009930F8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6563C" w14:textId="77777777" w:rsidR="00B226FA" w:rsidRPr="009930F8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9930F8">
        <w:rPr>
          <w:rFonts w:ascii="Times New Roman" w:hAnsi="Times New Roman" w:cs="Times New Roman"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14:paraId="75771FF9" w14:textId="77777777" w:rsidR="00B226FA" w:rsidRPr="009930F8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28E1D" w14:textId="5EFD2A83" w:rsidR="00B226FA" w:rsidRPr="009930F8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9930F8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9930F8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5B2A90" w:rsidRPr="009930F8">
        <w:rPr>
          <w:rFonts w:ascii="Times New Roman" w:hAnsi="Times New Roman" w:cs="Times New Roman"/>
          <w:color w:val="auto"/>
          <w:sz w:val="28"/>
          <w:szCs w:val="28"/>
        </w:rPr>
        <w:t>лжностными лицами Администрации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9930F8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="007C273E" w:rsidRPr="009930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30F8">
        <w:rPr>
          <w:rFonts w:ascii="Times New Roman" w:hAnsi="Times New Roman" w:cs="Times New Roman"/>
          <w:color w:val="auto"/>
          <w:sz w:val="28"/>
          <w:szCs w:val="28"/>
        </w:rPr>
        <w:t>а также принятием ими решений</w:t>
      </w:r>
      <w:bookmarkEnd w:id="46"/>
      <w:bookmarkEnd w:id="47"/>
    </w:p>
    <w:p w14:paraId="40E2D5B6" w14:textId="77777777" w:rsidR="00B226FA" w:rsidRPr="009930F8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D859A" w14:textId="4008208E" w:rsidR="00B226FA" w:rsidRPr="009930F8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9930F8">
        <w:rPr>
          <w:rFonts w:ascii="Times New Roman" w:hAnsi="Times New Roman" w:cs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 w:rsidRPr="009930F8">
        <w:rPr>
          <w:rFonts w:ascii="Times New Roman" w:hAnsi="Times New Roman" w:cs="Times New Roman"/>
          <w:sz w:val="28"/>
          <w:szCs w:val="28"/>
        </w:rPr>
        <w:t>Администрации</w:t>
      </w:r>
      <w:r w:rsidRPr="009930F8">
        <w:rPr>
          <w:rFonts w:ascii="Times New Roman" w:hAnsi="Times New Roman" w:cs="Times New Roman"/>
          <w:sz w:val="28"/>
          <w:szCs w:val="28"/>
        </w:rPr>
        <w:t>.</w:t>
      </w:r>
    </w:p>
    <w:p w14:paraId="426B40A8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F8">
        <w:rPr>
          <w:rFonts w:ascii="Times New Roman" w:hAnsi="Times New Roman" w:cs="Times New Roman"/>
          <w:sz w:val="28"/>
          <w:szCs w:val="28"/>
        </w:rPr>
        <w:t>20.2. Требованиями к порядку и</w:t>
      </w:r>
      <w:r w:rsidRPr="00F75BE1">
        <w:rPr>
          <w:rFonts w:ascii="Times New Roman" w:hAnsi="Times New Roman" w:cs="Times New Roman"/>
          <w:sz w:val="28"/>
          <w:szCs w:val="28"/>
        </w:rPr>
        <w:t xml:space="preserve"> формам текущего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14:paraId="279C5376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33A94F5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69715298" w14:textId="5BF9240A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служебной зависимости от должностного лица Администрации, участвующего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в том числе не имеет близкого родства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02494B8E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20.4. Должностные лица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осуществляющие текущий контроль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обязаны принимать меры </w:t>
      </w:r>
      <w:r w:rsidRPr="00F75BE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14:paraId="645B39BF" w14:textId="77777777" w:rsidR="00B226FA" w:rsidRPr="006E784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20.5. Тщательность осуществления текущего контроля за предоставлением муниципальной услуги состоит в исполнении уполномоченными должностными лицами </w:t>
      </w:r>
      <w:r w:rsidRPr="006E7841">
        <w:rPr>
          <w:rFonts w:ascii="Times New Roman" w:hAnsi="Times New Roman" w:cs="Times New Roman"/>
          <w:sz w:val="28"/>
          <w:szCs w:val="28"/>
        </w:rPr>
        <w:t>Комитета обязанностей, предусмотренных настоящим подразделом.</w:t>
      </w:r>
    </w:p>
    <w:p w14:paraId="1AC33DBD" w14:textId="77777777" w:rsidR="00B226FA" w:rsidRPr="006E784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43DF9" w14:textId="57D8F532" w:rsidR="00B226FA" w:rsidRPr="006E784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6E7841">
        <w:rPr>
          <w:rFonts w:ascii="Times New Roman" w:hAnsi="Times New Roman" w:cs="Times New Roman"/>
          <w:color w:val="auto"/>
          <w:sz w:val="28"/>
          <w:szCs w:val="28"/>
        </w:rPr>
        <w:t>21. Порядо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14:paraId="3C6A49C8" w14:textId="77777777" w:rsidR="00B226FA" w:rsidRPr="006E784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4CB4" w14:textId="45D36A23" w:rsidR="00B226FA" w:rsidRPr="006E784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 w:rsidRPr="006E7841">
        <w:rPr>
          <w:rFonts w:ascii="Times New Roman" w:hAnsi="Times New Roman" w:cs="Times New Roman"/>
          <w:sz w:val="28"/>
          <w:szCs w:val="28"/>
        </w:rPr>
        <w:t>Администрации</w:t>
      </w:r>
      <w:r w:rsidRPr="006E7841">
        <w:rPr>
          <w:rFonts w:ascii="Times New Roman" w:hAnsi="Times New Roman" w:cs="Times New Roman"/>
          <w:sz w:val="28"/>
          <w:szCs w:val="28"/>
        </w:rPr>
        <w:t>.</w:t>
      </w:r>
    </w:p>
    <w:p w14:paraId="3194876F" w14:textId="4292026C" w:rsidR="00B226FA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>21.2. </w:t>
      </w:r>
      <w:r w:rsidR="00B226FA" w:rsidRPr="006E784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6E7841">
        <w:rPr>
          <w:rFonts w:ascii="Times New Roman" w:hAnsi="Times New Roman" w:cs="Times New Roman"/>
          <w:sz w:val="28"/>
          <w:szCs w:val="28"/>
        </w:rPr>
        <w:br/>
      </w:r>
      <w:r w:rsidR="00B226FA" w:rsidRPr="006E784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6E784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6E784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 w:rsidRPr="006E784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226FA" w:rsidRPr="006E7841">
        <w:rPr>
          <w:rFonts w:ascii="Times New Roman" w:hAnsi="Times New Roman" w:cs="Times New Roman"/>
          <w:sz w:val="28"/>
          <w:szCs w:val="28"/>
        </w:rPr>
        <w:t xml:space="preserve">принимаются меры </w:t>
      </w:r>
      <w:r w:rsidRPr="006E7841">
        <w:rPr>
          <w:rFonts w:ascii="Times New Roman" w:hAnsi="Times New Roman" w:cs="Times New Roman"/>
          <w:sz w:val="28"/>
          <w:szCs w:val="28"/>
        </w:rPr>
        <w:br/>
      </w:r>
      <w:r w:rsidR="00B226FA" w:rsidRPr="006E7841">
        <w:rPr>
          <w:rFonts w:ascii="Times New Roman" w:hAnsi="Times New Roman" w:cs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A316D8" w:rsidRPr="006E7841">
        <w:rPr>
          <w:rFonts w:ascii="Times New Roman" w:hAnsi="Times New Roman" w:cs="Times New Roman"/>
          <w:sz w:val="28"/>
          <w:szCs w:val="28"/>
        </w:rPr>
        <w:br/>
      </w:r>
      <w:r w:rsidR="00B226FA" w:rsidRPr="006E784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A1C7256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0BE2" w14:textId="629DC9AC" w:rsidR="00236120" w:rsidRPr="006E784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6E784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ь должностных лиц Администрации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14:paraId="5FE3B13F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3970D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</w:t>
      </w:r>
      <w:r w:rsidRPr="00F75BE1">
        <w:rPr>
          <w:rFonts w:ascii="Times New Roman" w:hAnsi="Times New Roman" w:cs="Times New Roman"/>
          <w:sz w:val="28"/>
          <w:szCs w:val="28"/>
        </w:rPr>
        <w:t xml:space="preserve"> муниципальную услугу.</w:t>
      </w:r>
    </w:p>
    <w:p w14:paraId="3396AD68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лиц </w:t>
      </w:r>
      <w:r w:rsidRPr="006E7841">
        <w:rPr>
          <w:rFonts w:ascii="Times New Roman" w:hAnsi="Times New Roman" w:cs="Times New Roman"/>
          <w:sz w:val="28"/>
          <w:szCs w:val="28"/>
        </w:rPr>
        <w:t xml:space="preserve">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6E784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368746E6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7B068" w14:textId="180E472C" w:rsidR="00236120" w:rsidRPr="006E7841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6E7841">
        <w:rPr>
          <w:rFonts w:ascii="Times New Roman" w:hAnsi="Times New Roman" w:cs="Times New Roman"/>
          <w:color w:val="auto"/>
          <w:sz w:val="28"/>
          <w:szCs w:val="28"/>
        </w:rPr>
        <w:t>23. </w:t>
      </w:r>
      <w:r w:rsidR="00236120" w:rsidRPr="006E784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6E784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C273E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 w:rsidRPr="006E784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6E784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14:paraId="67F7713A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FAA32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lastRenderedPageBreak/>
        <w:t xml:space="preserve">23.1. Контроль за предоставлением муниципальной услуги осуществляется </w:t>
      </w:r>
      <w:r w:rsidRPr="006E7841">
        <w:rPr>
          <w:rFonts w:ascii="Times New Roman" w:hAnsi="Times New Roman" w:cs="Times New Roman"/>
          <w:sz w:val="28"/>
          <w:szCs w:val="28"/>
        </w:rPr>
        <w:br/>
        <w:t>в порядке и формах, предусмотренными подразделами 20–22 настоящего Административного регламента.</w:t>
      </w:r>
    </w:p>
    <w:p w14:paraId="45F0F7C3" w14:textId="6FF2E86D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 w:rsidRPr="006E784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 w:rsidRPr="006E784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6E7841">
        <w:rPr>
          <w:rFonts w:ascii="Times New Roman" w:hAnsi="Times New Roman" w:cs="Times New Roman"/>
          <w:sz w:val="28"/>
          <w:szCs w:val="28"/>
        </w:rPr>
        <w:t>распоряжением Министерства государственного управления, информационных технологий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и связи Московской области </w:t>
      </w:r>
      <w:r w:rsidR="009B3C0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F75BE1">
        <w:rPr>
          <w:rFonts w:ascii="Times New Roman" w:hAnsi="Times New Roman" w:cs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14:paraId="5060ACA0" w14:textId="281F90CF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23.4.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имеют право направлять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52462F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27CB58F5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</w:t>
      </w:r>
      <w:r w:rsidRPr="006E7841">
        <w:rPr>
          <w:rFonts w:ascii="Times New Roman" w:hAnsi="Times New Roman" w:cs="Times New Roman"/>
          <w:sz w:val="28"/>
          <w:szCs w:val="28"/>
        </w:rPr>
        <w:t>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6E784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53B0" w14:textId="10B28741" w:rsidR="00236120" w:rsidRPr="006E7841" w:rsidRDefault="002361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 w:rsidRPr="006E7841">
        <w:rPr>
          <w:rFonts w:ascii="Times New Roman" w:hAnsi="Times New Roman" w:cs="Times New Roman"/>
          <w:color w:val="auto"/>
          <w:sz w:val="28"/>
          <w:szCs w:val="28"/>
        </w:rPr>
        <w:t>V. Досудебный (в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несудебный) порядок обжалования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ездействия) Администрации, МФЦ,</w:t>
      </w:r>
      <w:r w:rsidR="007C273E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br/>
        <w:t xml:space="preserve">а также их должностных лиц, </w:t>
      </w:r>
      <w:r w:rsidR="0052462F" w:rsidRPr="006E784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t>служащих и работников</w:t>
      </w:r>
      <w:bookmarkEnd w:id="54"/>
      <w:bookmarkEnd w:id="55"/>
    </w:p>
    <w:p w14:paraId="7BF95BC1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1ECA2" w14:textId="77777777" w:rsidR="00236120" w:rsidRPr="006E784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6E7841">
        <w:rPr>
          <w:rFonts w:ascii="Times New Roman" w:hAnsi="Times New Roman" w:cs="Times New Roman"/>
          <w:color w:val="auto"/>
          <w:sz w:val="28"/>
          <w:szCs w:val="28"/>
        </w:rPr>
        <w:t>24. Сп</w:t>
      </w:r>
      <w:r w:rsidR="005B2A90" w:rsidRPr="006E784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6E784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14:paraId="041FBD86" w14:textId="77777777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79C6" w14:textId="191B5532" w:rsidR="00236120" w:rsidRPr="006E784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6E7841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 w:rsidRPr="006E784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E7841">
        <w:rPr>
          <w:rFonts w:ascii="Times New Roman" w:hAnsi="Times New Roman" w:cs="Times New Roman"/>
          <w:sz w:val="28"/>
          <w:szCs w:val="28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036A6E56" w14:textId="77777777" w:rsidR="00566B27" w:rsidRPr="006E784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77EB5" w14:textId="77777777" w:rsidR="00566B27" w:rsidRPr="006E7841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6E784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14:paraId="1164B8B4" w14:textId="77777777" w:rsidR="00566B27" w:rsidRPr="006E784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87C9" w14:textId="1C3DE1E0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41">
        <w:rPr>
          <w:rFonts w:ascii="Times New Roman" w:hAnsi="Times New Roman" w:cs="Times New Roman"/>
          <w:sz w:val="28"/>
          <w:szCs w:val="28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52462F" w:rsidRPr="006E784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E7841">
        <w:rPr>
          <w:rFonts w:ascii="Times New Roman" w:hAnsi="Times New Roman" w:cs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 210-ФЗ, в порядке</w:t>
      </w:r>
      <w:r w:rsidRPr="00F75BE1">
        <w:rPr>
          <w:rFonts w:ascii="Times New Roman" w:hAnsi="Times New Roman" w:cs="Times New Roman"/>
          <w:sz w:val="28"/>
          <w:szCs w:val="28"/>
        </w:rPr>
        <w:t>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87C2547" w14:textId="745B5312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(далее – в письменной форме) или в электронной форме в Администрацию, МФЦ, Учредителю МФЦ.</w:t>
      </w:r>
    </w:p>
    <w:p w14:paraId="3DAEE6EA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числе на личном приеме. Жалоба </w:t>
      </w:r>
      <w:r w:rsidRPr="00F75BE1"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14:paraId="79DD7BD7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14:paraId="28D83008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25.4.2. Официального сайта Администрации, МФЦ, Учредителя МФЦ в сети Интернет.</w:t>
      </w:r>
    </w:p>
    <w:p w14:paraId="08B767B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14:paraId="7F11C16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14:paraId="6735468F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25.5. Жалоба, поступившая в Администрацию, МФЦ, Учредителю МФЦ подлежит рассмотрению в течение 15 (пятнадцати) рабочих дней со дня </w:t>
      </w:r>
      <w:r w:rsidRPr="00F75BE1">
        <w:rPr>
          <w:rFonts w:ascii="Times New Roman" w:hAnsi="Times New Roman" w:cs="Times New Roman"/>
          <w:sz w:val="28"/>
          <w:szCs w:val="28"/>
        </w:rPr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1E0DA5B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Администрации, ее должностного лица, МФЦ,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(пяти) рабочих дней </w:t>
      </w:r>
      <w:r w:rsidRPr="00F75BE1"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14:paraId="2A2598F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25.6. По результатам рассмотрения жалобы принимается одно из следующих решений:</w:t>
      </w:r>
    </w:p>
    <w:p w14:paraId="7F69451E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48D9281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25.6.2. В удовлетворении жалобы отказывается.</w:t>
      </w:r>
    </w:p>
    <w:p w14:paraId="463A030E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Администрация, МФЦ, Учредитель МФЦ принимает исчерпывающие меры по устранению выявленных нарушений,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75BE1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25.8. Не позднее дня, следующего за днем принятия решения, указанного </w:t>
      </w:r>
      <w:r w:rsidRPr="00F75BE1">
        <w:rPr>
          <w:rFonts w:ascii="Times New Roman" w:hAnsi="Times New Roman" w:cs="Times New Roman"/>
          <w:sz w:val="28"/>
          <w:szCs w:val="28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5AC3CC7C" w14:textId="77777777" w:rsidR="0056056F" w:rsidRPr="00F75BE1" w:rsidRDefault="0056056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br w:type="page"/>
      </w:r>
    </w:p>
    <w:p w14:paraId="48E87CAB" w14:textId="77777777" w:rsidR="005137BC" w:rsidRDefault="0056056F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0"/>
      <w:bookmarkEnd w:id="61"/>
    </w:p>
    <w:p w14:paraId="72549B45" w14:textId="1CBD9A10" w:rsidR="00F21A21" w:rsidRPr="00F21A21" w:rsidRDefault="00B04EC4" w:rsidP="006E49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F21A21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2488A5F0" w14:textId="419F3E89" w:rsidR="0056056F" w:rsidRDefault="00F21A21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62" w:name="_Toc118911328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62"/>
    </w:p>
    <w:p w14:paraId="4FCA9753" w14:textId="77777777" w:rsidR="00C54F3E" w:rsidRPr="006E7841" w:rsidRDefault="00C54F3E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14:paraId="2A1C30AF" w14:textId="77777777" w:rsidR="00B05587" w:rsidRPr="00F75BE1" w:rsidRDefault="00B05587" w:rsidP="00E97A1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5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3"/>
    </w:p>
    <w:p w14:paraId="6FA7A53F" w14:textId="77777777"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4CF3F1A1" w14:textId="77777777"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BC744" w14:textId="77777777" w:rsidR="0010199B" w:rsidRDefault="0010199B" w:rsidP="0010199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на </w:t>
      </w:r>
      <w:proofErr w:type="gramStart"/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  _</w:t>
      </w:r>
      <w:proofErr w:type="gramEnd"/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 от _______</w:t>
      </w:r>
    </w:p>
    <w:p w14:paraId="6836F83E" w14:textId="77777777" w:rsidR="00B05587" w:rsidRPr="006E784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14:paraId="1FDE60A1" w14:textId="1237124C" w:rsidR="00A7133D" w:rsidRPr="00F75BE1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4565CDF9" w14:textId="77777777" w:rsidR="00A7133D" w:rsidRPr="006E7841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14:paraId="6D9BB38E" w14:textId="77777777" w:rsidR="00B05587" w:rsidRPr="00F75BE1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</w:t>
      </w:r>
      <w:r w:rsidR="00B35D5D"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/общественных обсуждений</w:t>
      </w:r>
    </w:p>
    <w:p w14:paraId="09443039" w14:textId="77777777" w:rsidR="00B05587" w:rsidRPr="006E784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14:paraId="0521A7F6" w14:textId="77777777" w:rsidR="00702D80" w:rsidRPr="00F75BE1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14:paraId="77352CB4" w14:textId="77777777" w:rsidR="00A7133D" w:rsidRPr="00F75BE1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E9A1542" w14:textId="21C4C8F0" w:rsidR="002E4D7F" w:rsidRPr="00337F3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–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городского округа Жуковский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Московской области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– Администрация)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муниципальной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услуги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="00556DD8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_ 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</w:t>
      </w:r>
      <w:r w:rsidR="00556DD8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</w:t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приняла решение о включении Ваших предложений и замечаний в протокол публичных сл</w:t>
      </w:r>
      <w:r w:rsidR="00337F3A">
        <w:rPr>
          <w:rFonts w:ascii="Times New Roman" w:eastAsia="Times New Roman" w:hAnsi="Times New Roman" w:cs="Times New Roman"/>
          <w:sz w:val="28"/>
          <w:szCs w:val="24"/>
          <w:lang w:eastAsia="x-none"/>
        </w:rPr>
        <w:t>ушаний/общественных обсуждений.</w:t>
      </w:r>
    </w:p>
    <w:p w14:paraId="6286C7F5" w14:textId="77777777" w:rsidR="00220F15" w:rsidRPr="006E7841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67B1E296" w14:textId="26C947B0" w:rsidR="00220F15" w:rsidRPr="006E7841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12D0030E" w14:textId="77777777" w:rsidR="005137BC" w:rsidRPr="006E7841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19C8DDDD" w14:textId="77777777" w:rsidR="00702D80" w:rsidRPr="00F75BE1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49F42181" w14:textId="77777777" w:rsidR="007C2C98" w:rsidRPr="006E7841" w:rsidRDefault="007C2C98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35B630E0" w14:textId="77777777" w:rsidR="00C54F3E" w:rsidRPr="00F75BE1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  <w:r w:rsidR="00C54F3E" w:rsidRPr="00F75BE1">
        <w:rPr>
          <w:rFonts w:ascii="Times New Roman" w:hAnsi="Times New Roman" w:cs="Times New Roman"/>
          <w:sz w:val="28"/>
          <w:szCs w:val="28"/>
        </w:rPr>
        <w:br w:type="page"/>
      </w:r>
    </w:p>
    <w:p w14:paraId="37243EBF" w14:textId="77777777" w:rsidR="005137BC" w:rsidRDefault="00F21A21" w:rsidP="006E493F">
      <w:pPr>
        <w:pStyle w:val="3"/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6"/>
      <w:bookmarkStart w:id="65" w:name="Приложение3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64"/>
    </w:p>
    <w:p w14:paraId="049FB7C9" w14:textId="30CC09A4" w:rsidR="00F21A21" w:rsidRPr="00F21A21" w:rsidRDefault="00B04EC4" w:rsidP="006E49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F21A21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7E5A4C25" w14:textId="1D6E41BC" w:rsidR="00F21A21" w:rsidRDefault="00F21A21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66" w:name="_Toc118911331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66"/>
    </w:p>
    <w:p w14:paraId="30F40959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176D15" w14:textId="3637BCFD" w:rsidR="00F21A21" w:rsidRPr="00F75BE1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47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7"/>
    </w:p>
    <w:p w14:paraId="40E05C3B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7A3F0F8F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4CFC4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F16D6" w14:textId="77777777" w:rsidR="0010199B" w:rsidRDefault="0010199B" w:rsidP="0010199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на </w:t>
      </w:r>
      <w:proofErr w:type="gramStart"/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  _</w:t>
      </w:r>
      <w:proofErr w:type="gramEnd"/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 от _______</w:t>
      </w:r>
    </w:p>
    <w:p w14:paraId="5FAED436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0DACBC" w14:textId="77777777" w:rsidR="00F21A21" w:rsidRPr="00F75BE1" w:rsidRDefault="00F21A21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5457D420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71B8C0" w14:textId="02E638C7" w:rsidR="00F21A21" w:rsidRPr="00F75BE1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Уведомление о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б отказе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во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включени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слушаний/общественных обсуждений</w:t>
      </w:r>
    </w:p>
    <w:p w14:paraId="4DC97185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414D801" w14:textId="77777777" w:rsidR="00F21A21" w:rsidRPr="00F75BE1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EAF6C49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5ADA2920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FE06F89" w14:textId="092736AD" w:rsidR="008E569D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–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Административный регламент, </w:t>
      </w:r>
      <w:r w:rsidR="00220F15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городского округа </w:t>
      </w:r>
      <w:r w:rsidR="006E7841" w:rsidRP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Жуковский </w:t>
      </w:r>
      <w:r w:rsidRP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Московской области </w:t>
      </w:r>
      <w:r w:rsidR="002E4D7F" w:rsidRP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(далее – Администрация) </w:t>
      </w:r>
      <w:r w:rsidRP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муниципальной услуги </w:t>
      </w:r>
      <w:r w:rsidR="00556DD8"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="00556DD8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</w:t>
      </w:r>
      <w:r w:rsidR="00556DD8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_ </w:t>
      </w:r>
      <w:r w:rsidR="00556DD8"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</w:t>
      </w:r>
      <w:r w:rsidR="00556DD8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</w:t>
      </w:r>
      <w:r w:rsidR="00556DD8"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6E7841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приняла решение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об отказе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8E569D"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включении предложений и замечаний в протокол публичных слушаний/общественных обсуждений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по следующему основанию:</w:t>
      </w:r>
    </w:p>
    <w:p w14:paraId="7A9D5473" w14:textId="77777777" w:rsidR="008E569D" w:rsidRPr="00F75BE1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6406C7" w14:paraId="5AF71CFD" w14:textId="77777777" w:rsidTr="008E569D">
        <w:tc>
          <w:tcPr>
            <w:tcW w:w="3686" w:type="dxa"/>
          </w:tcPr>
          <w:p w14:paraId="358BB3FE" w14:textId="2EDE02D5" w:rsidR="008E569D" w:rsidRPr="006406C7" w:rsidRDefault="008E569D" w:rsidP="00347EA5">
            <w:pPr>
              <w:pStyle w:val="ac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lastRenderedPageBreak/>
              <w:t>С</w:t>
            </w:r>
            <w:r w:rsidRPr="00220F15">
              <w:rPr>
                <w:rStyle w:val="24"/>
                <w:b w:val="0"/>
                <w:szCs w:val="24"/>
              </w:rPr>
              <w:t>сылка на соответствующий подпункт пункта 10.</w:t>
            </w:r>
            <w:r w:rsidR="005613B3">
              <w:rPr>
                <w:rStyle w:val="24"/>
                <w:b w:val="0"/>
                <w:szCs w:val="24"/>
              </w:rPr>
              <w:t>2</w:t>
            </w:r>
            <w:r w:rsidRPr="00113EFF">
              <w:rPr>
                <w:rStyle w:val="24"/>
                <w:b w:val="0"/>
                <w:szCs w:val="24"/>
              </w:rPr>
              <w:t xml:space="preserve"> </w:t>
            </w:r>
            <w:r w:rsidRPr="00220F15">
              <w:rPr>
                <w:rStyle w:val="24"/>
                <w:b w:val="0"/>
                <w:szCs w:val="24"/>
              </w:rPr>
              <w:t>Административного регламента, в котором содержится основание</w:t>
            </w:r>
            <w:r w:rsidRPr="008E569D">
              <w:rPr>
                <w:rStyle w:val="24"/>
                <w:b w:val="0"/>
                <w:szCs w:val="24"/>
              </w:rPr>
              <w:t xml:space="preserve"> для отказа 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220F15" w:rsidRDefault="008E569D" w:rsidP="00347EA5">
            <w:pPr>
              <w:pStyle w:val="ac"/>
              <w:spacing w:after="200"/>
              <w:jc w:val="center"/>
              <w:rPr>
                <w:rStyle w:val="24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t xml:space="preserve">Наименование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5137BC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5613B3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5613B3">
              <w:rPr>
                <w:rStyle w:val="24"/>
                <w:b w:val="0"/>
                <w:szCs w:val="24"/>
              </w:rPr>
              <w:t>муниципальной</w:t>
            </w:r>
            <w:r w:rsidRPr="005613B3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6406C7" w14:paraId="4C0E34F8" w14:textId="77777777" w:rsidTr="008E569D">
        <w:tc>
          <w:tcPr>
            <w:tcW w:w="3686" w:type="dxa"/>
          </w:tcPr>
          <w:p w14:paraId="55200B52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5F3AD4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60C263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6D3763A5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D0AB415" w14:textId="7C6A21A8" w:rsidR="00657F30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Вы вправе повторно обратиться в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Администрацию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 запросом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 предоставлении муниципальной услуги 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после устранения указанного основания для отказа </w:t>
      </w:r>
      <w:r w:rsidR="002E4D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услуги.</w:t>
      </w:r>
    </w:p>
    <w:p w14:paraId="64EBFB30" w14:textId="7739B9F2" w:rsidR="00657F30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ешение об отказе 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муниципальных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служащих и работников» Административного регламента,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 также в судебном порядке в соответствии с законодательством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  <w:t>Российской Федерации.</w:t>
      </w:r>
    </w:p>
    <w:p w14:paraId="3EF47CF3" w14:textId="4C1045F7" w:rsidR="008E569D" w:rsidRPr="008E569D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0BFC4440" w14:textId="4AF1E13E" w:rsidR="00F21A21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услуги, а также иная дополнительна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я информация при необходимости)</w:t>
      </w:r>
    </w:p>
    <w:p w14:paraId="00F69F2A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2E35C1" w14:textId="63E13B71" w:rsidR="002E4D7F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2B246E0" w14:textId="77777777" w:rsidR="005137BC" w:rsidRPr="00F75BE1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7D30385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253AEEF8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D4C87BC" w14:textId="60EE57EA" w:rsidR="00F21A21" w:rsidRPr="005137BC" w:rsidRDefault="00F21A2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029F2B72" w14:textId="77777777" w:rsidR="00657F30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657F30" w:rsidSect="003B1CD0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EF8791" w14:textId="77777777" w:rsidR="00EC28AB" w:rsidRDefault="00657F30" w:rsidP="006E493F">
      <w:pPr>
        <w:pStyle w:val="3"/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4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68"/>
    </w:p>
    <w:p w14:paraId="6ECE17E8" w14:textId="200F0093" w:rsidR="00657F30" w:rsidRPr="00F21A21" w:rsidRDefault="00B04EC4" w:rsidP="006E49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57F30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657F30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73781331" w14:textId="45A2F381" w:rsidR="00657F30" w:rsidRDefault="00657F30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69" w:name="_Toc118911334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69"/>
    </w:p>
    <w:bookmarkEnd w:id="65"/>
    <w:p w14:paraId="3F7D751D" w14:textId="77777777" w:rsidR="00C54F3E" w:rsidRPr="00F75BE1" w:rsidRDefault="00C54F3E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2A330" w14:textId="1E358996" w:rsidR="007C2C98" w:rsidRPr="00EC28AB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Toc121219949"/>
      <w:r w:rsidRPr="00F75BE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70"/>
    </w:p>
    <w:p w14:paraId="6297EADD" w14:textId="77777777" w:rsidR="007C2C98" w:rsidRPr="00F75BE1" w:rsidRDefault="007C2C9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0A1EB" w14:textId="77777777" w:rsidR="00220F15" w:rsidRPr="005137BC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A10AD" w14:textId="3DCF5D8B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75BE1">
        <w:rPr>
          <w:rFonts w:ascii="Times New Roman" w:hAnsi="Times New Roman" w:cs="Times New Roman"/>
          <w:sz w:val="28"/>
          <w:szCs w:val="28"/>
        </w:rPr>
        <w:t>едерации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0B99A65" w14:textId="5D5EE6D6" w:rsidR="00220F15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EA85E" w14:textId="77777777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14:paraId="7F8E1129" w14:textId="77777777" w:rsidR="008A718E" w:rsidRPr="00F75BE1" w:rsidRDefault="006A2A93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14:paraId="08354B35" w14:textId="7777777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14:paraId="0EFE4BE6" w14:textId="240F7C4C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220F1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220F15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220F15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220F1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297CAC44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услуг».</w:t>
      </w:r>
    </w:p>
    <w:p w14:paraId="4E75978A" w14:textId="1E69EB34" w:rsidR="000B4EA0" w:rsidRPr="00510862" w:rsidRDefault="000B4EA0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№ 37/2016-ОЗ «Кодекс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правонарушениях».</w:t>
      </w:r>
    </w:p>
    <w:p w14:paraId="7F92E6B9" w14:textId="448F3808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0B0B083" w:rsidR="008A718E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F75BE1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F75BE1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>
        <w:rPr>
          <w:rFonts w:ascii="Times New Roman" w:hAnsi="Times New Roman" w:cs="Times New Roman"/>
          <w:sz w:val="28"/>
          <w:szCs w:val="28"/>
        </w:rPr>
        <w:br/>
      </w:r>
      <w:r w:rsidR="006A2A93" w:rsidRPr="00F75BE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F75BE1">
        <w:rPr>
          <w:rFonts w:ascii="Times New Roman" w:hAnsi="Times New Roman" w:cs="Times New Roman"/>
          <w:sz w:val="28"/>
          <w:szCs w:val="28"/>
        </w:rPr>
        <w:t>».</w:t>
      </w:r>
    </w:p>
    <w:p w14:paraId="0C99746D" w14:textId="7FFD0D77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Pr="000B4EA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6142235" w14:textId="1C0757E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601/33 «Об утверждении Положения об особенностях подачи и рассмотрения жалоб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B4EA0">
        <w:rPr>
          <w:rStyle w:val="blk"/>
          <w:color w:val="000000"/>
          <w:sz w:val="28"/>
          <w:szCs w:val="28"/>
        </w:rPr>
        <w:t>.</w:t>
      </w:r>
    </w:p>
    <w:p w14:paraId="7B3DFDB8" w14:textId="04341604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69EFDD71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области».</w:t>
      </w:r>
    </w:p>
    <w:p w14:paraId="4711AFFE" w14:textId="5163941D" w:rsidR="000B4EA0" w:rsidRPr="00E25F0E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</w:t>
      </w:r>
      <w:r w:rsidRPr="00E25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об осуществлении контроля за порядком предоставления государственных и муниципальных услуг на территории </w:t>
      </w:r>
      <w:r w:rsidRPr="00E25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Московской области»</w:t>
      </w:r>
      <w:r w:rsidRPr="00E25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6EF1E9" w14:textId="3055498B" w:rsidR="008A718E" w:rsidRPr="00E25F0E" w:rsidRDefault="008A718E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5F0E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25F0E" w:rsidRPr="00E25F0E">
        <w:rPr>
          <w:rFonts w:ascii="Times New Roman" w:hAnsi="Times New Roman" w:cs="Times New Roman"/>
          <w:color w:val="000000"/>
          <w:sz w:val="28"/>
          <w:szCs w:val="28"/>
        </w:rPr>
        <w:t>городского округа Жуковский Московской области, утвержденн</w:t>
      </w:r>
      <w:r w:rsidR="00E25F0E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E25F0E" w:rsidRPr="00E25F0E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города Жуковского от 04.09.2008 № 73/СД</w:t>
      </w:r>
      <w:r w:rsidRPr="00E25F0E">
        <w:rPr>
          <w:rFonts w:ascii="Times New Roman" w:hAnsi="Times New Roman" w:cs="Times New Roman"/>
          <w:sz w:val="28"/>
          <w:szCs w:val="28"/>
        </w:rPr>
        <w:t>.</w:t>
      </w:r>
    </w:p>
    <w:p w14:paraId="76541437" w14:textId="1743B48E" w:rsidR="00DD7EF9" w:rsidRDefault="00DD7EF9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Совета депутатов городского округа Жуковский от 25.05.2022 </w:t>
      </w:r>
      <w:r>
        <w:rPr>
          <w:rFonts w:ascii="Times New Roman" w:hAnsi="Times New Roman" w:cs="Times New Roman"/>
          <w:sz w:val="28"/>
          <w:szCs w:val="28"/>
        </w:rPr>
        <w:br/>
        <w:t>№ 34/СД «Об утверждении Порядка организации и проведения общественных осуждений по вопросам градостроительной деятельности в городском округе Жуковский Московской области».</w:t>
      </w:r>
    </w:p>
    <w:p w14:paraId="724331C9" w14:textId="6818CEF6" w:rsidR="007C2C98" w:rsidRPr="00F75BE1" w:rsidRDefault="00DD7EF9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городского округа Жуковский от 25.05.2022 </w:t>
      </w:r>
      <w:r>
        <w:rPr>
          <w:rFonts w:ascii="Times New Roman" w:hAnsi="Times New Roman" w:cs="Times New Roman"/>
          <w:sz w:val="28"/>
          <w:szCs w:val="28"/>
        </w:rPr>
        <w:br/>
        <w:t>№ 35/СД «Об утверждении Порядка организации и проведения</w:t>
      </w:r>
      <w:r w:rsidR="005501F2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вопросам градостроительной деятельности в городском округе Жуковский Московской области».</w:t>
      </w:r>
    </w:p>
    <w:p w14:paraId="16D9EA6D" w14:textId="77777777" w:rsidR="00C54F3E" w:rsidRPr="00F75BE1" w:rsidRDefault="00C54F3E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br w:type="page"/>
      </w:r>
    </w:p>
    <w:p w14:paraId="55FF37AE" w14:textId="77777777" w:rsidR="00510862" w:rsidRDefault="00657F30" w:rsidP="006E493F">
      <w:pPr>
        <w:pStyle w:val="3"/>
        <w:ind w:left="5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_Toc121219950"/>
      <w:bookmarkStart w:id="72" w:name="Приложение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bookmarkEnd w:id="71"/>
    </w:p>
    <w:p w14:paraId="330FA89A" w14:textId="1D36AF52" w:rsidR="00657F30" w:rsidRPr="00F21A21" w:rsidRDefault="00D979BC" w:rsidP="006E493F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57F30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657F30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7AC3F6D4" w14:textId="0E222FE2" w:rsidR="00657F30" w:rsidRDefault="00657F30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73" w:name="_Toc118911337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73"/>
    </w:p>
    <w:p w14:paraId="30EBA03C" w14:textId="77777777" w:rsidR="008D7719" w:rsidRDefault="008D771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72"/>
    <w:p w14:paraId="071545BE" w14:textId="77777777" w:rsidR="00EA611D" w:rsidRPr="00F75BE1" w:rsidRDefault="00EA611D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E1363" w14:textId="77777777" w:rsidR="00EA611D" w:rsidRPr="00F75BE1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121219951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74"/>
    </w:p>
    <w:p w14:paraId="28D2AF15" w14:textId="77777777"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15027" w14:textId="6F86C60C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C37EA9"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__________________________</w:t>
      </w:r>
      <w:r w:rsidR="00C37EA9" w:rsidRPr="00F75BE1">
        <w:rPr>
          <w:rFonts w:ascii="Times New Roman" w:hAnsi="Times New Roman" w:cs="Times New Roman"/>
          <w:sz w:val="28"/>
          <w:szCs w:val="28"/>
        </w:rPr>
        <w:t>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2396E7D5" w14:textId="62340490" w:rsidR="009C057F" w:rsidRDefault="009C057F" w:rsidP="009C05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14:paraId="35938E0C" w14:textId="29CCCD19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полное наименование 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68CA02F1" w14:textId="77777777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26A63891" w14:textId="543BADDE"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78BD3EE5" w14:textId="51D4E69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F22BD8C" w14:textId="4135CC0E" w:rsidR="00F75E82" w:rsidRPr="0051086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510862">
        <w:rPr>
          <w:rFonts w:ascii="Times New Roman" w:hAnsi="Times New Roman" w:cs="Times New Roman"/>
          <w:i/>
          <w:sz w:val="28"/>
          <w:szCs w:val="28"/>
        </w:rPr>
        <w:t>(</w:t>
      </w:r>
      <w:r w:rsidR="008D7719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Pr="00220F15">
        <w:rPr>
          <w:rFonts w:ascii="Times New Roman" w:hAnsi="Times New Roman" w:cs="Times New Roman"/>
          <w:i/>
          <w:sz w:val="28"/>
          <w:szCs w:val="28"/>
        </w:rPr>
        <w:t>ФИО (последнее при наличии</w:t>
      </w:r>
      <w:r w:rsidRPr="00510862">
        <w:rPr>
          <w:rFonts w:ascii="Times New Roman" w:hAnsi="Times New Roman" w:cs="Times New Roman"/>
          <w:i/>
          <w:sz w:val="28"/>
          <w:szCs w:val="28"/>
        </w:rPr>
        <w:t>) представителя заявителя</w:t>
      </w:r>
      <w:r w:rsidR="008D7719">
        <w:rPr>
          <w:rFonts w:ascii="Times New Roman" w:hAnsi="Times New Roman" w:cs="Times New Roman"/>
          <w:i/>
          <w:sz w:val="28"/>
          <w:szCs w:val="28"/>
        </w:rPr>
        <w:t>)</w:t>
      </w:r>
    </w:p>
    <w:p w14:paraId="658597E1" w14:textId="714CB925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42CE5C21" w14:textId="51207B5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удостоверяющего личность заявителя,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1B147A4" w14:textId="3DC23B3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 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подтверждающего полномочия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442AD366" w14:textId="06086BFD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09161667" w14:textId="243AB34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указать почтовый адрес </w:t>
      </w:r>
      <w:r w:rsidR="00C37EA9">
        <w:rPr>
          <w:rFonts w:ascii="Times New Roman" w:hAnsi="Times New Roman" w:cs="Times New Roman"/>
          <w:i/>
          <w:sz w:val="28"/>
          <w:szCs w:val="28"/>
        </w:rPr>
        <w:br/>
      </w:r>
      <w:r w:rsidRPr="00F75BE1">
        <w:rPr>
          <w:rFonts w:ascii="Times New Roman" w:hAnsi="Times New Roman" w:cs="Times New Roman"/>
          <w:i/>
          <w:sz w:val="28"/>
          <w:szCs w:val="28"/>
        </w:rPr>
        <w:t>(при необходимости), адрес электронной почты и контактный телефон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2F662D43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CCDF6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14:paraId="367604C0" w14:textId="77777777"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0FDEF" w14:textId="0106FC20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вопросу 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547411" w14:textId="77777777"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D68F3" w14:textId="291B9B21"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14:paraId="284381B0" w14:textId="5C65317D"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14:paraId="40D30E89" w14:textId="0F7A2835"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14:paraId="5D617DEC" w14:textId="6B01BB5B"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43B9E3F5" w14:textId="56B1D9F4"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38E37F74" w14:textId="77777777"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A9EE8" w14:textId="77777777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7AEEDF07" w14:textId="187542A1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38EF0AF4" w14:textId="6637678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45840357" w14:textId="5655CA4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55EA5E2E" w14:textId="77777777" w:rsidR="00F75E82" w:rsidRPr="00F75BE1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22559" w14:textId="77777777"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71"/>
        <w:gridCol w:w="2789"/>
        <w:gridCol w:w="547"/>
        <w:gridCol w:w="3217"/>
      </w:tblGrid>
      <w:tr w:rsidR="00CF4C51" w:rsidRPr="00F75BE1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14:paraId="42C97828" w14:textId="77777777"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14:paraId="3B8A9124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5999A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EEEC84" w14:textId="11353182" w:rsidR="00C37EA9" w:rsidRPr="00F75BE1" w:rsidRDefault="00C37EA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14:paraId="46135B9D" w14:textId="77777777" w:rsidR="00F3683B" w:rsidRPr="00F75BE1" w:rsidRDefault="00F3683B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83B" w:rsidRPr="00F75BE1" w:rsidSect="003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7D49EA9" w14:textId="77777777" w:rsidR="00510862" w:rsidRDefault="00657F30" w:rsidP="006E493F">
      <w:pPr>
        <w:pStyle w:val="3"/>
        <w:ind w:left="878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12121995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75"/>
    </w:p>
    <w:p w14:paraId="02DD735E" w14:textId="02C0B0B6" w:rsidR="00657F30" w:rsidRPr="00F21A21" w:rsidRDefault="00657F30" w:rsidP="006E493F">
      <w:pPr>
        <w:spacing w:after="0" w:line="240" w:lineRule="auto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</w:t>
      </w:r>
      <w:r w:rsidR="00D979BC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</w:t>
      </w:r>
      <w:r w:rsidRPr="00F21A2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«Включение предложений и замечаний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в протокол публичных слушаний/общественных обсуждений в сфере градостроительной деятельности»</w:t>
      </w:r>
    </w:p>
    <w:p w14:paraId="049F9DF7" w14:textId="66228D84" w:rsidR="00657F30" w:rsidRDefault="00657F30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bookmarkStart w:id="76" w:name="_Toc118911340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76"/>
    </w:p>
    <w:p w14:paraId="14BE56C1" w14:textId="1EF099BF" w:rsidR="00EA611D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14:paraId="2CCC5BDF" w14:textId="2BFB7C64" w:rsidR="00532007" w:rsidRPr="00F75BE1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Toc121219953"/>
      <w:r w:rsidRPr="00F75BE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77"/>
    </w:p>
    <w:p w14:paraId="36ED46BD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75BE1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461EDBAB" w:rsidR="00BD3F4A" w:rsidRPr="00F75BE1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14:paraId="20C3F820" w14:textId="5921E4B1" w:rsidR="00BD3F4A" w:rsidRPr="00F75BE1" w:rsidRDefault="00BD3F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шаниях/общественных обсуждениях либо 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проведения публичных слушаний)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7331A366" w:rsidR="00BD3F4A" w:rsidRPr="00F75BE1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</w:p>
        </w:tc>
      </w:tr>
      <w:tr w:rsidR="00BD3F4A" w:rsidRPr="00F75BE1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F75BE1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75BE1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F75BE1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F75BE1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заверен печатью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почте,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BD3F4A" w:rsidRPr="00E64E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или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 заявителя, уполномоченного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="00BD3F4A" w:rsidRPr="0051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  <w:p w14:paraId="5ACC8603" w14:textId="77777777" w:rsidR="000714CE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запроса</w:t>
            </w:r>
          </w:p>
          <w:p w14:paraId="778BE303" w14:textId="3F916456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F75BE1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77777777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135CF1D" w14:textId="695726CB" w:rsidR="00BD3F4A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электронной форме»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14:paraId="51780C46" w14:textId="4EF3B425" w:rsidR="006C4AF3" w:rsidRPr="00F75BE1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B868E1" w14:textId="3E86E29F" w:rsidR="008B71AC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подаче по электронной почте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8B71AC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 w:rsidR="008B71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7BC0FC" w14:textId="0AB15C1C" w:rsidR="00BD3F4A" w:rsidRPr="00F75BE1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77777777" w:rsidR="006C4AF3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1F8C618F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38884801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77777777" w:rsidR="006C4AF3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43B5FD" w14:textId="6DF4E9E8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49DEBC05"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20891839"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528EE4FE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F096E0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65000C91" w14:textId="1AF9DB5B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F75BE1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F75BE1" w14:paraId="38EC68E9" w14:textId="77777777" w:rsidTr="000C362B">
        <w:tc>
          <w:tcPr>
            <w:tcW w:w="2156" w:type="dxa"/>
            <w:vAlign w:val="center"/>
          </w:tcPr>
          <w:p w14:paraId="1B5F5899" w14:textId="77777777" w:rsidR="00193D30" w:rsidRPr="00DA656F" w:rsidRDefault="00711301" w:rsidP="00193D3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</w:t>
            </w:r>
            <w:r w:rsidR="00193D30"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Default="00193D30" w:rsidP="00193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  <w:p w14:paraId="2B538DED" w14:textId="1C7E9E31" w:rsidR="00711301" w:rsidRPr="00F75BE1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77777777" w:rsidR="00193D30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</w:t>
            </w: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применительно к которой рассматривается проект (вопрос) на публичных слушаниях/общественных обсуждениях</w:t>
            </w:r>
          </w:p>
          <w:p w14:paraId="3F7883E8" w14:textId="4A364BC5" w:rsidR="006C4AF3" w:rsidRPr="00F75BE1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77777777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59FC108C" w14:textId="2A8B3B94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8C1AC9" w14:textId="48CE7EC6" w:rsidR="00711301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0C362B" w:rsidRPr="00F75BE1" w14:paraId="0218EDAB" w14:textId="77777777" w:rsidTr="000C362B">
        <w:tc>
          <w:tcPr>
            <w:tcW w:w="2156" w:type="dxa"/>
            <w:vAlign w:val="center"/>
          </w:tcPr>
          <w:p w14:paraId="05DB1715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место жительства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отсутствии технической возможности </w:t>
            </w:r>
          </w:p>
          <w:p w14:paraId="41112292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14:paraId="49681FBE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14:paraId="1DECA5C1" w14:textId="0F8175CD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90E9B18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A9FA559" w14:textId="58F61F5F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234E3EE" w14:textId="77777777" w:rsidR="000C362B" w:rsidRPr="008B71AC" w:rsidRDefault="000C362B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F75BE1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649B6F50" w:rsidR="007005BF" w:rsidRPr="00F75BE1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75BE1" w14:paraId="14C09BA1" w14:textId="77777777" w:rsidTr="000C362B">
        <w:tc>
          <w:tcPr>
            <w:tcW w:w="2156" w:type="dxa"/>
            <w:vAlign w:val="center"/>
          </w:tcPr>
          <w:p w14:paraId="260C7F9B" w14:textId="0A86BCA1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14:paraId="48881AD4" w14:textId="77777777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запроса указанных документов (сведений) и в случае наличия таких сведений </w:t>
            </w:r>
          </w:p>
          <w:p w14:paraId="0EC792AA" w14:textId="2BC7585A" w:rsidR="00711301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6E95F938" w:rsidR="000C362B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Документ, подтверждающий место жительства заявителя на территории, применительно к которой </w:t>
            </w: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рассматривается проект (вопрос) на публичных слушаниях/общественных обсуждениях </w:t>
            </w:r>
          </w:p>
          <w:p w14:paraId="1952446C" w14:textId="19200EEB" w:rsidR="00711301" w:rsidRPr="00F75BE1" w:rsidRDefault="00711301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7B3B6" w14:textId="5A3149B7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0DDB9679" w14:textId="2B7EF1E9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EC07185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C8DDC4" w14:textId="77777777" w:rsidR="0071130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2ADA5376" w14:textId="27CFCF2A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050B0E6" w14:textId="77777777" w:rsidTr="000C362B">
        <w:tc>
          <w:tcPr>
            <w:tcW w:w="2156" w:type="dxa"/>
            <w:vAlign w:val="center"/>
          </w:tcPr>
          <w:p w14:paraId="01D5446D" w14:textId="096E1FAA" w:rsidR="00193D30" w:rsidRPr="00DA656F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28069D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14:paraId="40079416" w14:textId="77777777" w:rsidR="00193D30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  <w:p w14:paraId="6DAEAE9C" w14:textId="05953688" w:rsidR="006C4AF3" w:rsidRPr="00711301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67A8AB05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42B549E6" w14:textId="5EBD8B07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1DEE6E" w14:textId="03E2952A" w:rsidR="00193D30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DA656F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обращения заявителя, являющегося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ндивидуальным предпринимателем)</w:t>
            </w:r>
          </w:p>
          <w:p w14:paraId="0AC201F8" w14:textId="77777777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156C4CFF"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73B4D546" w14:textId="7DB7E90B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EADF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73A786BF" w14:textId="139B4CCC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76D28715"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3D6C5D7" w14:textId="0FE443FC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96B0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47391DFA" w14:textId="3F31432D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867E9C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418F0" w14:textId="77777777" w:rsidR="00F3683B" w:rsidRPr="00F75BE1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75BE1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78" w:name="Приложение6"/>
    </w:p>
    <w:p w14:paraId="60CABC91" w14:textId="77777777" w:rsidR="00510862" w:rsidRDefault="00657F30" w:rsidP="006E493F">
      <w:pPr>
        <w:pStyle w:val="3"/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121219954"/>
      <w:bookmarkStart w:id="80" w:name="Приложение7"/>
      <w:bookmarkEnd w:id="7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79"/>
    </w:p>
    <w:p w14:paraId="332D28F0" w14:textId="3547EBEB" w:rsidR="00657F30" w:rsidRPr="00F21A21" w:rsidRDefault="00D979BC" w:rsidP="006E49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57F30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657F30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668851C2" w14:textId="220BEF10" w:rsidR="00657F30" w:rsidRDefault="00657F30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81" w:name="_Toc118911343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81"/>
    </w:p>
    <w:bookmarkEnd w:id="80"/>
    <w:p w14:paraId="6580DBF4" w14:textId="24AC107A" w:rsidR="00583027" w:rsidRPr="00F75BE1" w:rsidRDefault="00583027" w:rsidP="00EC28A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FE264B0" w14:textId="77777777" w:rsidR="00A90D02" w:rsidRPr="00F75BE1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3D60D1" w14:textId="31287266" w:rsidR="008F56EB" w:rsidRPr="00F75BE1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lang w:eastAsia="x-none"/>
        </w:rPr>
      </w:pPr>
      <w:bookmarkStart w:id="82" w:name="_Toc121219955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Форма решения об отказе в приеме документов,</w:t>
      </w:r>
      <w:r w:rsidR="009C057F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необходимых для предоставления муниципальной услуги</w:t>
      </w:r>
      <w:bookmarkEnd w:id="82"/>
    </w:p>
    <w:p w14:paraId="40459ADF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1C0FFBCA" w14:textId="77777777" w:rsidR="00F54828" w:rsidRPr="00F75BE1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CAB83" w14:textId="2B9BD044" w:rsidR="00F54828" w:rsidRDefault="0010199B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0199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  _________________________ от _______</w:t>
      </w:r>
    </w:p>
    <w:p w14:paraId="13918E55" w14:textId="77777777" w:rsidR="0010199B" w:rsidRPr="00F75BE1" w:rsidRDefault="0010199B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1FB96C9" w14:textId="77777777" w:rsidR="00DA656F" w:rsidRPr="00F75BE1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610F334A" w14:textId="77777777"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F2F8E81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Уведомление об отказе в приеме документов,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>в сфере градостроительной деятельности</w:t>
      </w:r>
    </w:p>
    <w:p w14:paraId="7E7A9E8F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21E0E4" w14:textId="77777777" w:rsidR="003D7D0E" w:rsidRPr="00F75BE1" w:rsidRDefault="003D7D0E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BBD57EE" w14:textId="77777777" w:rsidR="003D7D0E" w:rsidRPr="00F75BE1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F75BE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F75BE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39E31BC7" w14:textId="77777777"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EA8625" w14:textId="57BBA1BB" w:rsidR="00DA656F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(далее соответственно – Административный регламент, муниципальная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в приеме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запрос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 предоставлении муниципальной услуги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документов, необходимых для предоставления муниципальной услуги Вам отказано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о следующему основанию:</w:t>
      </w:r>
    </w:p>
    <w:p w14:paraId="13C98879" w14:textId="09586E49" w:rsidR="003D7D0E" w:rsidRPr="00F75BE1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F75BE1" w14:paraId="39CE51EC" w14:textId="77777777" w:rsidTr="00E85568">
        <w:tc>
          <w:tcPr>
            <w:tcW w:w="4106" w:type="dxa"/>
          </w:tcPr>
          <w:p w14:paraId="5E4BA80F" w14:textId="61459EB6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b/>
                <w:szCs w:val="24"/>
              </w:rPr>
            </w:pPr>
            <w:r w:rsidRPr="00F75BE1">
              <w:rPr>
                <w:rStyle w:val="24"/>
                <w:szCs w:val="24"/>
              </w:rPr>
              <w:lastRenderedPageBreak/>
              <w:t xml:space="preserve">Ссылка на соответствующий подпункт пункта 9.1 Административного регламента, </w:t>
            </w:r>
            <w:r w:rsidR="00F83C16">
              <w:rPr>
                <w:rStyle w:val="24"/>
                <w:szCs w:val="24"/>
              </w:rPr>
              <w:br/>
            </w:r>
            <w:r w:rsidRPr="00F75BE1">
              <w:rPr>
                <w:rStyle w:val="24"/>
                <w:szCs w:val="24"/>
              </w:rPr>
              <w:t xml:space="preserve">в котором содержится основание </w:t>
            </w:r>
            <w:r w:rsidRPr="00F75BE1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Наименование </w:t>
            </w:r>
            <w:r w:rsidRPr="00F75BE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F75BE1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F75BE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Разъяснение причины </w:t>
            </w:r>
            <w:r w:rsidRPr="00F75BE1">
              <w:rPr>
                <w:rStyle w:val="24"/>
                <w:szCs w:val="24"/>
              </w:rPr>
              <w:br/>
              <w:t xml:space="preserve">принятия решения </w:t>
            </w:r>
            <w:r w:rsidRPr="00F75BE1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F75BE1" w14:paraId="0E78DAA9" w14:textId="77777777" w:rsidTr="00E85568">
        <w:tc>
          <w:tcPr>
            <w:tcW w:w="4106" w:type="dxa"/>
          </w:tcPr>
          <w:p w14:paraId="3B299EBB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BB3729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4007D3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5786E264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6CA7FE8D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237F3876" w14:textId="77777777" w:rsidR="00F83C16" w:rsidRPr="008E569D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62A5BF70" w14:textId="54DA1AAC" w:rsidR="00F83C16" w:rsidRPr="00F83C16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14:paraId="0BAE0ADA" w14:textId="77777777" w:rsidR="00F83C16" w:rsidRP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EE2F489" w14:textId="5CF0BA35" w:rsid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A2477B2" w14:textId="77777777" w:rsidR="00E85568" w:rsidRPr="00F83C16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3CBED1B" w14:textId="77777777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51540DA2" w14:textId="77777777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6A4C558" w14:textId="03C0ED40" w:rsidR="00F83C16" w:rsidRDefault="00F83C16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10A8BCC3" w14:textId="77777777" w:rsid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5999E40E" w14:textId="77777777" w:rsidR="00F83C16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F83C16" w:rsidSect="003B1CD0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D7E2593" w14:textId="77777777" w:rsidR="00E85568" w:rsidRDefault="00657F30" w:rsidP="006E493F">
      <w:pPr>
        <w:pStyle w:val="3"/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Toc121219956"/>
      <w:bookmarkStart w:id="84" w:name="Приложение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83"/>
    </w:p>
    <w:p w14:paraId="18491BE8" w14:textId="233259E3" w:rsidR="00657F30" w:rsidRPr="00F21A21" w:rsidRDefault="00D979BC" w:rsidP="006E49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57F30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657F30" w:rsidRPr="00F21A21">
        <w:rPr>
          <w:rFonts w:ascii="Times New Roman" w:hAnsi="Times New Roman" w:cs="Times New Roman"/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</w:t>
      </w:r>
    </w:p>
    <w:p w14:paraId="47C041E3" w14:textId="77DAE2F1" w:rsidR="00657F30" w:rsidRDefault="00657F30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85" w:name="_Toc118911346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85"/>
    </w:p>
    <w:bookmarkEnd w:id="84"/>
    <w:p w14:paraId="4AC08745" w14:textId="2AE26563" w:rsidR="005907B1" w:rsidRPr="00F75BE1" w:rsidRDefault="005907B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E471A" w14:textId="77B97716" w:rsidR="00F75BE1" w:rsidRPr="00F75BE1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86" w:name="_Toc91253298"/>
      <w:bookmarkStart w:id="87" w:name="_Toc121219957"/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86"/>
      <w:bookmarkEnd w:id="87"/>
    </w:p>
    <w:p w14:paraId="1820D623" w14:textId="0F768F79" w:rsidR="00F75BE1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F75BE1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F75BE1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F75BE1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6DE2F626" w:rsidR="00F75BE1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75BE1" w:rsidRPr="00F75BE1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1E5DCDB4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F75BE1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F75BE1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543F8770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83C16" w:rsidRPr="00F75BE1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422E90D2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75BE1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55D6EA63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F75BE1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F75BE1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F75BE1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F75BE1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4D3B38D4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F83C16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3FEF24FB"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1822B09C"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F75BE1" w:rsidRDefault="00F75BE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DDE34" w14:textId="634F6C1C" w:rsidR="00EE1D38" w:rsidRPr="00F75BE1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EE1D38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88" w:name="Приложение10"/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 w:type="page"/>
      </w:r>
    </w:p>
    <w:p w14:paraId="7C3E854A" w14:textId="77777777" w:rsidR="00E85568" w:rsidRDefault="00657F30" w:rsidP="006E493F">
      <w:pPr>
        <w:pStyle w:val="3"/>
        <w:ind w:left="878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9" w:name="_Toc121219958"/>
      <w:bookmarkEnd w:id="8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89"/>
    </w:p>
    <w:p w14:paraId="7638F1AF" w14:textId="5A1445F6" w:rsidR="00657F30" w:rsidRPr="00F21A21" w:rsidRDefault="00D979BC" w:rsidP="006E493F">
      <w:pPr>
        <w:spacing w:after="0" w:line="240" w:lineRule="auto"/>
        <w:ind w:left="87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57F30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</w:t>
      </w:r>
      <w:r w:rsidR="006E493F">
        <w:rPr>
          <w:rFonts w:ascii="Times New Roman" w:hAnsi="Times New Roman" w:cs="Times New Roman"/>
          <w:sz w:val="28"/>
          <w:szCs w:val="28"/>
        </w:rPr>
        <w:br/>
      </w:r>
      <w:r w:rsidR="00657F30" w:rsidRPr="00F21A21">
        <w:rPr>
          <w:rFonts w:ascii="Times New Roman" w:hAnsi="Times New Roman" w:cs="Times New Roman"/>
          <w:sz w:val="28"/>
          <w:szCs w:val="28"/>
        </w:rPr>
        <w:t>в протокол публичных слушаний/общественных обсуждений в сфере градостроительной деятельности»</w:t>
      </w:r>
    </w:p>
    <w:p w14:paraId="019CC728" w14:textId="1ED95342" w:rsidR="00657F30" w:rsidRDefault="00657F30" w:rsidP="00EC28A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bookmarkStart w:id="90" w:name="_Toc118911349"/>
      <w:r w:rsidRPr="00F21A21">
        <w:rPr>
          <w:rFonts w:ascii="Times New Roman" w:hAnsi="Times New Roman" w:cs="Times New Roman"/>
          <w:sz w:val="28"/>
          <w:szCs w:val="28"/>
        </w:rPr>
        <w:t>от «___» ______ 20</w:t>
      </w:r>
      <w:r w:rsidR="00203BC0">
        <w:rPr>
          <w:rFonts w:ascii="Times New Roman" w:hAnsi="Times New Roman" w:cs="Times New Roman"/>
          <w:sz w:val="28"/>
          <w:szCs w:val="28"/>
        </w:rPr>
        <w:t>23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_________</w:t>
      </w:r>
      <w:bookmarkEnd w:id="90"/>
    </w:p>
    <w:p w14:paraId="3D232BF8" w14:textId="77777777" w:rsidR="005907B1" w:rsidRPr="00F75BE1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1C3C49D" w14:textId="77777777" w:rsidR="005907B1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bookmarkStart w:id="91" w:name="_Toc121219959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Описание административных действий (процедур)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в зависимости от варианта предоставления муниципальной услуги</w:t>
      </w:r>
      <w:bookmarkEnd w:id="91"/>
    </w:p>
    <w:p w14:paraId="16B08BB4" w14:textId="77777777" w:rsidR="009018CB" w:rsidRPr="007B0BB8" w:rsidRDefault="009018CB" w:rsidP="007B0BB8">
      <w:pPr>
        <w:rPr>
          <w:lang w:eastAsia="x-none"/>
        </w:rPr>
      </w:pPr>
    </w:p>
    <w:p w14:paraId="004B3261" w14:textId="37A3BD99" w:rsidR="005907B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2" w:name="_Toc91253303"/>
      <w:r w:rsidRPr="006406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6C7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6406C7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 xml:space="preserve">17.1.1 </w:t>
      </w:r>
      <w:r w:rsidRPr="006406C7">
        <w:rPr>
          <w:rFonts w:ascii="Times New Roman" w:hAnsi="Times New Roman" w:cs="Times New Roman"/>
          <w:sz w:val="24"/>
          <w:szCs w:val="24"/>
        </w:rPr>
        <w:t>пункта 17.1 Административного регламента</w:t>
      </w:r>
      <w:bookmarkEnd w:id="92"/>
    </w:p>
    <w:p w14:paraId="1FAD6B2E" w14:textId="77777777" w:rsidR="009018CB" w:rsidRPr="00F75BE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F75BE1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F75BE1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F75BE1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75BE1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предоставления муниципальной услуги, регистрация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предоставления муниципальной услуги, требованиям законодательства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7EC8DF8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запросу прилагаются документы, указанные в пункт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14:paraId="492D6F7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14:paraId="5BF1C88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539F7137" w:rsidR="004E3D89" w:rsidRPr="004E3D89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тернет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418FAD3" w14:textId="55994884" w:rsidR="00711301" w:rsidRPr="00711301" w:rsidRDefault="0071130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(в случае проведения публичных слушаний)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5686ED" w14:textId="2782BCF1" w:rsidR="005907B1" w:rsidRPr="00F75BE1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слушаниях/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обсуждениях.</w:t>
            </w:r>
          </w:p>
          <w:p w14:paraId="4283324D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34A12E86" w:rsidR="005907B1" w:rsidRPr="00F75BE1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лично, по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почте, почтовым отправлением,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  <w:r w:rsidR="004E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месте проведения экспозиции проекта, подлежащего рассмотрению на публичных слушаниях/общественных обсуждениях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проведения собрания или собраний участников публичных слушаний (в случае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публичных слушаний)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52462F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A892186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14:paraId="0DBBC988" w14:textId="6A7F30E2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по форме согласно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Приложению 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069D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4662829D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</w:t>
            </w:r>
            <w:r w:rsidR="00D979BC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отправлением) 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выдается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</w:t>
            </w:r>
            <w:r w:rsidR="00D979BC"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заявителя) </w:t>
            </w:r>
            <w:r w:rsidR="00D979BC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Администрации</w:t>
            </w:r>
            <w:r w:rsidRPr="00F75B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14:paraId="451A2114" w14:textId="08E8CF1F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14:paraId="76E384B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F75BE1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75BE1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D30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5EE734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Межведомственные информационные запросы направляются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D8C109" w14:textId="72A60518" w:rsidR="00193D30" w:rsidRDefault="00D979BC" w:rsidP="00D9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3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="00193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723596" w14:textId="77777777" w:rsidR="00193D30" w:rsidRPr="00977FD9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</w:t>
            </w:r>
            <w:r w:rsidRPr="00977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месте жительства заявителя на территории Московской области.</w:t>
            </w:r>
          </w:p>
          <w:p w14:paraId="437E81A0" w14:textId="4912CD55" w:rsidR="00193D30" w:rsidRDefault="00D979BC" w:rsidP="00D97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14:paraId="673FB190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ЕГРН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правах заявителя на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8BC45F" w14:textId="77777777" w:rsidR="00193D30" w:rsidRDefault="00193D30" w:rsidP="00D97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службу. </w:t>
            </w:r>
          </w:p>
          <w:p w14:paraId="39F928EF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F75BE1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75BE1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F75BE1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38ACFF5C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принятие решения о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14:paraId="41B4EC1F" w14:textId="2DD2E4B5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F75BE1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3BA3DC93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117A5271" w14:textId="2788999E" w:rsidR="00862515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Результатом административного действия является утверждение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F75BE1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Предоставление результата предоставления муниципальной услуги</w:t>
            </w:r>
          </w:p>
          <w:p w14:paraId="4135D602" w14:textId="77777777" w:rsidR="00193D30" w:rsidRPr="00F75BE1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0E8EB644" w14:textId="77777777" w:rsidTr="00EE1D38">
        <w:tc>
          <w:tcPr>
            <w:tcW w:w="3163" w:type="dxa"/>
          </w:tcPr>
          <w:p w14:paraId="54E4230A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6BC08C3C" w14:textId="59EC6EA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0BEDCC28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76BF227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муниципальной услуги, исчисляемый со дня принятия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услуги,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8C14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F75BE1" w14:paraId="0D173BB3" w14:textId="77777777" w:rsidTr="00EE1D38">
        <w:tc>
          <w:tcPr>
            <w:tcW w:w="3163" w:type="dxa"/>
          </w:tcPr>
          <w:p w14:paraId="13F31118" w14:textId="77777777" w:rsidR="00193D30" w:rsidRPr="00F75BE1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Администрации лично,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16F0B940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выдаче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Администрации.</w:t>
            </w:r>
          </w:p>
          <w:p w14:paraId="48BAF8E0" w14:textId="2BFF88F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1DB852B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32D2F1CF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передает ее на подпись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(представителю заявителя) (данный экземпляр расписки хранится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14:paraId="0F07CA2B" w14:textId="34C8D57B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способа, выбранного заявителем в запросе)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6DD699" w14:textId="4951AE7E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 фиксируется в ВИС</w:t>
            </w:r>
          </w:p>
        </w:tc>
      </w:tr>
    </w:tbl>
    <w:p w14:paraId="617CF6B4" w14:textId="77777777" w:rsidR="00D315C6" w:rsidRPr="00F75BE1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D315C6" w:rsidRPr="00F75BE1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ED33" w14:textId="77777777" w:rsidR="00B71064" w:rsidRDefault="00B71064" w:rsidP="00F32393">
      <w:pPr>
        <w:spacing w:after="0" w:line="240" w:lineRule="auto"/>
      </w:pPr>
      <w:r>
        <w:separator/>
      </w:r>
    </w:p>
  </w:endnote>
  <w:endnote w:type="continuationSeparator" w:id="0">
    <w:p w14:paraId="4A6816AE" w14:textId="77777777" w:rsidR="00B71064" w:rsidRDefault="00B7106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007E" w14:textId="77777777" w:rsidR="005A171E" w:rsidRPr="00604215" w:rsidRDefault="005A171E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2F77813B" w:rsidR="005A171E" w:rsidRPr="00604215" w:rsidRDefault="005A171E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053D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E66B2C" w:rsidR="005A171E" w:rsidRPr="00604215" w:rsidRDefault="005A171E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053D">
          <w:rPr>
            <w:rFonts w:ascii="Times New Roman" w:hAnsi="Times New Roman" w:cs="Times New Roman"/>
            <w:noProof/>
            <w:sz w:val="28"/>
            <w:szCs w:val="28"/>
          </w:rPr>
          <w:t>50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7040" w14:textId="77777777" w:rsidR="00B71064" w:rsidRDefault="00B71064" w:rsidP="00F32393">
      <w:pPr>
        <w:spacing w:after="0" w:line="240" w:lineRule="auto"/>
      </w:pPr>
      <w:r>
        <w:separator/>
      </w:r>
    </w:p>
  </w:footnote>
  <w:footnote w:type="continuationSeparator" w:id="0">
    <w:p w14:paraId="086F1B9E" w14:textId="77777777" w:rsidR="00B71064" w:rsidRDefault="00B7106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 w16cid:durableId="880753289">
    <w:abstractNumId w:val="0"/>
  </w:num>
  <w:num w:numId="2" w16cid:durableId="398015505">
    <w:abstractNumId w:val="1"/>
  </w:num>
  <w:num w:numId="3" w16cid:durableId="1967541505">
    <w:abstractNumId w:val="2"/>
  </w:num>
  <w:num w:numId="4" w16cid:durableId="1781560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43"/>
    <w:rsid w:val="00020A1C"/>
    <w:rsid w:val="00022F1A"/>
    <w:rsid w:val="0003245A"/>
    <w:rsid w:val="00032C51"/>
    <w:rsid w:val="0004316B"/>
    <w:rsid w:val="00050A5D"/>
    <w:rsid w:val="00050CC6"/>
    <w:rsid w:val="00057CA9"/>
    <w:rsid w:val="00061B6A"/>
    <w:rsid w:val="00063513"/>
    <w:rsid w:val="000714CE"/>
    <w:rsid w:val="000747E5"/>
    <w:rsid w:val="00085B1C"/>
    <w:rsid w:val="000B1AE2"/>
    <w:rsid w:val="000B3FF3"/>
    <w:rsid w:val="000B4EA0"/>
    <w:rsid w:val="000B5A5B"/>
    <w:rsid w:val="000C362B"/>
    <w:rsid w:val="000C3D24"/>
    <w:rsid w:val="000E60A8"/>
    <w:rsid w:val="000F7549"/>
    <w:rsid w:val="0010199B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4382C"/>
    <w:rsid w:val="00145D6D"/>
    <w:rsid w:val="001473B8"/>
    <w:rsid w:val="0015010C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D375A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3BC0"/>
    <w:rsid w:val="0020588F"/>
    <w:rsid w:val="002131B6"/>
    <w:rsid w:val="00220F15"/>
    <w:rsid w:val="00236120"/>
    <w:rsid w:val="0024410B"/>
    <w:rsid w:val="00256577"/>
    <w:rsid w:val="002606FA"/>
    <w:rsid w:val="00263B29"/>
    <w:rsid w:val="002640EB"/>
    <w:rsid w:val="00267873"/>
    <w:rsid w:val="0028069D"/>
    <w:rsid w:val="00280CF7"/>
    <w:rsid w:val="002944E4"/>
    <w:rsid w:val="00295EE2"/>
    <w:rsid w:val="00297185"/>
    <w:rsid w:val="002A4676"/>
    <w:rsid w:val="002B01C3"/>
    <w:rsid w:val="002B315C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0053D"/>
    <w:rsid w:val="003113C2"/>
    <w:rsid w:val="00314E3F"/>
    <w:rsid w:val="00315AED"/>
    <w:rsid w:val="003275A9"/>
    <w:rsid w:val="00333C77"/>
    <w:rsid w:val="00337F3A"/>
    <w:rsid w:val="00347EA5"/>
    <w:rsid w:val="00357B4C"/>
    <w:rsid w:val="00367B4C"/>
    <w:rsid w:val="00377DB4"/>
    <w:rsid w:val="00387F3D"/>
    <w:rsid w:val="00397933"/>
    <w:rsid w:val="003A5E31"/>
    <w:rsid w:val="003A696B"/>
    <w:rsid w:val="003A6A5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76D8B"/>
    <w:rsid w:val="004841B6"/>
    <w:rsid w:val="00490D02"/>
    <w:rsid w:val="00491615"/>
    <w:rsid w:val="004B6255"/>
    <w:rsid w:val="004E3D89"/>
    <w:rsid w:val="004F52BA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501F2"/>
    <w:rsid w:val="00552DBE"/>
    <w:rsid w:val="00556DC2"/>
    <w:rsid w:val="00556DD8"/>
    <w:rsid w:val="0056056F"/>
    <w:rsid w:val="005613B3"/>
    <w:rsid w:val="00566B27"/>
    <w:rsid w:val="0057366C"/>
    <w:rsid w:val="00577F40"/>
    <w:rsid w:val="00583027"/>
    <w:rsid w:val="005907B1"/>
    <w:rsid w:val="005A171E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458CF"/>
    <w:rsid w:val="00651E69"/>
    <w:rsid w:val="0065217E"/>
    <w:rsid w:val="00657F30"/>
    <w:rsid w:val="00660EED"/>
    <w:rsid w:val="00667853"/>
    <w:rsid w:val="006702BC"/>
    <w:rsid w:val="00692A57"/>
    <w:rsid w:val="0069571D"/>
    <w:rsid w:val="006A2A93"/>
    <w:rsid w:val="006A3D5F"/>
    <w:rsid w:val="006A6602"/>
    <w:rsid w:val="006B27C0"/>
    <w:rsid w:val="006B540B"/>
    <w:rsid w:val="006B6EE8"/>
    <w:rsid w:val="006C388F"/>
    <w:rsid w:val="006C4AF3"/>
    <w:rsid w:val="006C5B80"/>
    <w:rsid w:val="006D743A"/>
    <w:rsid w:val="006E30D6"/>
    <w:rsid w:val="006E493F"/>
    <w:rsid w:val="006E7841"/>
    <w:rsid w:val="007005BF"/>
    <w:rsid w:val="007028B8"/>
    <w:rsid w:val="00702D80"/>
    <w:rsid w:val="00705685"/>
    <w:rsid w:val="00706875"/>
    <w:rsid w:val="00711301"/>
    <w:rsid w:val="00730D09"/>
    <w:rsid w:val="00746497"/>
    <w:rsid w:val="0075183A"/>
    <w:rsid w:val="00751F90"/>
    <w:rsid w:val="00773D25"/>
    <w:rsid w:val="007822BA"/>
    <w:rsid w:val="0078291F"/>
    <w:rsid w:val="00787902"/>
    <w:rsid w:val="00793395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930F8"/>
    <w:rsid w:val="009A471C"/>
    <w:rsid w:val="009B3C09"/>
    <w:rsid w:val="009C057F"/>
    <w:rsid w:val="009C0AD1"/>
    <w:rsid w:val="009C2E3B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58CF"/>
    <w:rsid w:val="00A20692"/>
    <w:rsid w:val="00A316D8"/>
    <w:rsid w:val="00A347DA"/>
    <w:rsid w:val="00A40684"/>
    <w:rsid w:val="00A56C3D"/>
    <w:rsid w:val="00A67453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4EC4"/>
    <w:rsid w:val="00B05587"/>
    <w:rsid w:val="00B21DF5"/>
    <w:rsid w:val="00B226FA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1064"/>
    <w:rsid w:val="00B72C45"/>
    <w:rsid w:val="00B72E34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2184C"/>
    <w:rsid w:val="00C27F88"/>
    <w:rsid w:val="00C37EA9"/>
    <w:rsid w:val="00C54F3E"/>
    <w:rsid w:val="00C551ED"/>
    <w:rsid w:val="00C568E3"/>
    <w:rsid w:val="00C6298E"/>
    <w:rsid w:val="00C75B1A"/>
    <w:rsid w:val="00C84BA5"/>
    <w:rsid w:val="00C868F9"/>
    <w:rsid w:val="00C87845"/>
    <w:rsid w:val="00C922CD"/>
    <w:rsid w:val="00C96D6B"/>
    <w:rsid w:val="00CA4F20"/>
    <w:rsid w:val="00CC347E"/>
    <w:rsid w:val="00CD6069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979BC"/>
    <w:rsid w:val="00DA16C6"/>
    <w:rsid w:val="00DA656F"/>
    <w:rsid w:val="00DC4F2E"/>
    <w:rsid w:val="00DD1580"/>
    <w:rsid w:val="00DD22AF"/>
    <w:rsid w:val="00DD2F2F"/>
    <w:rsid w:val="00DD7EF9"/>
    <w:rsid w:val="00DF22D7"/>
    <w:rsid w:val="00DF3213"/>
    <w:rsid w:val="00DF5E77"/>
    <w:rsid w:val="00DF6543"/>
    <w:rsid w:val="00DF6D13"/>
    <w:rsid w:val="00DF7FB0"/>
    <w:rsid w:val="00E04BE3"/>
    <w:rsid w:val="00E25F0E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21230"/>
    <w:rsid w:val="00F21A21"/>
    <w:rsid w:val="00F21E7F"/>
    <w:rsid w:val="00F31B4E"/>
    <w:rsid w:val="00F32393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67453"/>
    <w:pPr>
      <w:tabs>
        <w:tab w:val="right" w:leader="dot" w:pos="10195"/>
      </w:tabs>
      <w:spacing w:after="0"/>
      <w:ind w:left="426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67453"/>
    <w:pPr>
      <w:tabs>
        <w:tab w:val="right" w:leader="dot" w:pos="10195"/>
      </w:tabs>
      <w:spacing w:after="0"/>
      <w:ind w:left="284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  <w:style w:type="paragraph" w:styleId="af9">
    <w:name w:val="No Spacing"/>
    <w:aliases w:val="Приложение АР"/>
    <w:link w:val="afa"/>
    <w:uiPriority w:val="1"/>
    <w:qFormat/>
    <w:rsid w:val="005A171E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aliases w:val="Приложение АР Знак"/>
    <w:basedOn w:val="a0"/>
    <w:link w:val="af9"/>
    <w:uiPriority w:val="1"/>
    <w:rsid w:val="005A171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3383-6E3A-40C5-93A8-90C8AEC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49</Pages>
  <Words>12904</Words>
  <Characters>73558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Жевлаков С.А.</cp:lastModifiedBy>
  <cp:revision>16</cp:revision>
  <cp:lastPrinted>2023-02-20T09:25:00Z</cp:lastPrinted>
  <dcterms:created xsi:type="dcterms:W3CDTF">2022-12-16T10:03:00Z</dcterms:created>
  <dcterms:modified xsi:type="dcterms:W3CDTF">2023-02-20T09:25:00Z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