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338" w:rsidRPr="00B16338" w:rsidRDefault="00B16338" w:rsidP="00B16338">
      <w:pPr>
        <w:spacing w:after="0" w:line="240" w:lineRule="auto"/>
        <w:jc w:val="center"/>
        <w:rPr>
          <w:rFonts w:ascii="Times New Roman" w:hAnsi="Times New Roman"/>
          <w:b/>
          <w:sz w:val="16"/>
          <w:szCs w:val="16"/>
          <w:lang w:eastAsia="ru-RU"/>
        </w:rPr>
      </w:pPr>
      <w:r w:rsidRPr="00B16338">
        <w:rPr>
          <w:rFonts w:ascii="Times New Roman" w:hAnsi="Times New Roman"/>
          <w:b/>
          <w:sz w:val="16"/>
          <w:szCs w:val="16"/>
          <w:lang w:eastAsia="ru-RU"/>
        </w:rPr>
        <w:tab/>
      </w:r>
      <w:r w:rsidRPr="00B16338">
        <w:rPr>
          <w:rFonts w:ascii="Times New Roman" w:hAnsi="Times New Roman"/>
          <w:b/>
          <w:sz w:val="16"/>
          <w:szCs w:val="16"/>
          <w:lang w:eastAsia="ru-RU"/>
        </w:rPr>
        <w:tab/>
      </w:r>
      <w:r w:rsidRPr="00B16338">
        <w:rPr>
          <w:rFonts w:ascii="Times New Roman" w:hAnsi="Times New Roman"/>
          <w:b/>
          <w:sz w:val="16"/>
          <w:szCs w:val="16"/>
          <w:lang w:eastAsia="ru-RU"/>
        </w:rPr>
        <w:tab/>
      </w:r>
    </w:p>
    <w:p w:rsidR="00B16338" w:rsidRPr="00B16338" w:rsidRDefault="00B16338" w:rsidP="00B16338">
      <w:pPr>
        <w:spacing w:after="0" w:line="240" w:lineRule="auto"/>
        <w:jc w:val="center"/>
        <w:rPr>
          <w:rFonts w:ascii="Times New Roman" w:hAnsi="Times New Roman"/>
          <w:b/>
          <w:sz w:val="28"/>
          <w:szCs w:val="28"/>
          <w:lang w:eastAsia="ru-RU"/>
        </w:rPr>
      </w:pPr>
      <w:r w:rsidRPr="00B16338">
        <w:rPr>
          <w:rFonts w:ascii="Times New Roman" w:hAnsi="Times New Roman"/>
          <w:b/>
          <w:noProof/>
          <w:sz w:val="28"/>
          <w:szCs w:val="28"/>
          <w:lang w:eastAsia="ru-RU"/>
        </w:rPr>
        <w:drawing>
          <wp:inline distT="0" distB="0" distL="0" distR="0">
            <wp:extent cx="535305" cy="700405"/>
            <wp:effectExtent l="0" t="0" r="0" b="4445"/>
            <wp:docPr id="3" name="Рисунок 3"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yuiu\Desktop\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535305" cy="700405"/>
                    </a:xfrm>
                    <a:prstGeom prst="rect">
                      <a:avLst/>
                    </a:prstGeom>
                    <a:noFill/>
                    <a:ln>
                      <a:noFill/>
                    </a:ln>
                  </pic:spPr>
                </pic:pic>
              </a:graphicData>
            </a:graphic>
          </wp:inline>
        </w:drawing>
      </w:r>
    </w:p>
    <w:p w:rsidR="00B16338" w:rsidRPr="00B16338" w:rsidRDefault="00B16338" w:rsidP="00B16338">
      <w:pPr>
        <w:spacing w:after="0" w:line="240" w:lineRule="auto"/>
        <w:jc w:val="center"/>
        <w:rPr>
          <w:rFonts w:ascii="Times New Roman" w:hAnsi="Times New Roman"/>
          <w:b/>
          <w:sz w:val="28"/>
          <w:szCs w:val="28"/>
          <w:lang w:eastAsia="ru-RU"/>
        </w:rPr>
      </w:pPr>
    </w:p>
    <w:p w:rsidR="00B16338" w:rsidRPr="00B16338" w:rsidRDefault="00B16338" w:rsidP="002344BD">
      <w:pPr>
        <w:spacing w:after="0" w:line="240" w:lineRule="auto"/>
        <w:jc w:val="center"/>
        <w:rPr>
          <w:rFonts w:ascii="Times New Roman" w:hAnsi="Times New Roman"/>
          <w:b/>
          <w:sz w:val="28"/>
          <w:szCs w:val="28"/>
          <w:lang w:eastAsia="ru-RU"/>
        </w:rPr>
      </w:pPr>
      <w:r w:rsidRPr="00B16338">
        <w:rPr>
          <w:rFonts w:ascii="Times New Roman" w:hAnsi="Times New Roman"/>
          <w:b/>
          <w:sz w:val="28"/>
          <w:szCs w:val="28"/>
          <w:lang w:eastAsia="ru-RU"/>
        </w:rPr>
        <w:t>МОСКОВСКАЯ</w:t>
      </w:r>
      <w:r w:rsidR="002344BD">
        <w:rPr>
          <w:rFonts w:ascii="Times New Roman" w:hAnsi="Times New Roman"/>
          <w:b/>
          <w:sz w:val="28"/>
          <w:szCs w:val="28"/>
          <w:lang w:eastAsia="ru-RU"/>
        </w:rPr>
        <w:t xml:space="preserve"> </w:t>
      </w:r>
      <w:r w:rsidRPr="00B16338">
        <w:rPr>
          <w:rFonts w:ascii="Times New Roman" w:hAnsi="Times New Roman"/>
          <w:b/>
          <w:sz w:val="28"/>
          <w:szCs w:val="28"/>
          <w:lang w:eastAsia="ru-RU"/>
        </w:rPr>
        <w:t>ОБЛАСТЬ</w:t>
      </w:r>
    </w:p>
    <w:p w:rsidR="00B16338" w:rsidRPr="00B16338" w:rsidRDefault="00B16338" w:rsidP="002344BD">
      <w:pPr>
        <w:spacing w:after="0" w:line="240" w:lineRule="auto"/>
        <w:jc w:val="center"/>
        <w:rPr>
          <w:rFonts w:ascii="Times New Roman" w:hAnsi="Times New Roman"/>
          <w:b/>
          <w:sz w:val="28"/>
          <w:szCs w:val="28"/>
          <w:lang w:eastAsia="ru-RU"/>
        </w:rPr>
      </w:pPr>
      <w:r w:rsidRPr="00B16338">
        <w:rPr>
          <w:rFonts w:ascii="Times New Roman" w:hAnsi="Times New Roman"/>
          <w:b/>
          <w:sz w:val="28"/>
          <w:szCs w:val="28"/>
          <w:lang w:eastAsia="ru-RU"/>
        </w:rPr>
        <w:t>ГОРОДСКОЙ ОКРУГ ЖУКОВСКИЙ</w:t>
      </w:r>
    </w:p>
    <w:p w:rsidR="00B16338" w:rsidRPr="00B16338" w:rsidRDefault="00B16338" w:rsidP="00B16338">
      <w:pPr>
        <w:spacing w:after="0" w:line="240" w:lineRule="auto"/>
        <w:jc w:val="center"/>
        <w:rPr>
          <w:rFonts w:ascii="Times New Roman" w:hAnsi="Times New Roman"/>
          <w:b/>
          <w:sz w:val="18"/>
          <w:szCs w:val="18"/>
          <w:lang w:eastAsia="ru-RU"/>
        </w:rPr>
      </w:pPr>
    </w:p>
    <w:p w:rsidR="00B16338" w:rsidRPr="00B16338" w:rsidRDefault="00B16338" w:rsidP="00B16338">
      <w:pPr>
        <w:spacing w:after="0" w:line="240" w:lineRule="auto"/>
        <w:jc w:val="center"/>
        <w:rPr>
          <w:rFonts w:ascii="Times New Roman" w:hAnsi="Times New Roman"/>
          <w:b/>
          <w:sz w:val="40"/>
          <w:szCs w:val="40"/>
          <w:lang w:eastAsia="ru-RU"/>
        </w:rPr>
      </w:pPr>
      <w:r w:rsidRPr="00B16338">
        <w:rPr>
          <w:rFonts w:ascii="Times New Roman" w:hAnsi="Times New Roman"/>
          <w:b/>
          <w:sz w:val="40"/>
          <w:szCs w:val="40"/>
          <w:lang w:eastAsia="ru-RU"/>
        </w:rPr>
        <w:t>АДМИНИСТРАЦИЯ ГОРОДСКОГО ОКРУГА</w:t>
      </w:r>
    </w:p>
    <w:p w:rsidR="00B16338" w:rsidRPr="00B16338" w:rsidRDefault="00B16338" w:rsidP="00B16338">
      <w:pPr>
        <w:spacing w:after="0" w:line="240" w:lineRule="auto"/>
        <w:jc w:val="center"/>
        <w:rPr>
          <w:rFonts w:ascii="Times New Roman" w:hAnsi="Times New Roman"/>
          <w:b/>
          <w:sz w:val="56"/>
          <w:szCs w:val="20"/>
          <w:lang w:eastAsia="ru-RU"/>
        </w:rPr>
      </w:pPr>
      <w:r w:rsidRPr="00B16338">
        <w:rPr>
          <w:rFonts w:ascii="Times New Roman" w:hAnsi="Times New Roman"/>
          <w:noProof/>
          <w:sz w:val="26"/>
          <w:szCs w:val="20"/>
          <w:lang w:eastAsia="ru-RU"/>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172720</wp:posOffset>
                </wp:positionV>
                <wp:extent cx="6271260" cy="15240"/>
                <wp:effectExtent l="28575" t="33020" r="34290"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1260" cy="1524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1C8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3.6pt" to="47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" strokeweight="4.5pt">
                <v:stroke linestyle="thickThin"/>
              </v:line>
            </w:pict>
          </mc:Fallback>
        </mc:AlternateContent>
      </w:r>
    </w:p>
    <w:p w:rsidR="00B16338" w:rsidRPr="00B16338" w:rsidRDefault="00B16338" w:rsidP="00B16338">
      <w:pPr>
        <w:spacing w:after="0" w:line="240" w:lineRule="auto"/>
        <w:jc w:val="center"/>
        <w:rPr>
          <w:rFonts w:ascii="Times New Roman" w:hAnsi="Times New Roman"/>
          <w:b/>
          <w:sz w:val="32"/>
          <w:szCs w:val="20"/>
          <w:lang w:eastAsia="ru-RU"/>
        </w:rPr>
      </w:pPr>
      <w:r w:rsidRPr="00B16338">
        <w:rPr>
          <w:rFonts w:ascii="Times New Roman" w:hAnsi="Times New Roman"/>
          <w:b/>
          <w:sz w:val="32"/>
          <w:szCs w:val="20"/>
          <w:lang w:eastAsia="ru-RU"/>
        </w:rPr>
        <w:t>П О С Т А Н О В Л Е Н И Е</w:t>
      </w:r>
    </w:p>
    <w:p w:rsidR="00B16338" w:rsidRPr="00B16338" w:rsidRDefault="00B16338" w:rsidP="00B16338">
      <w:pPr>
        <w:spacing w:after="0" w:line="240" w:lineRule="auto"/>
        <w:jc w:val="both"/>
        <w:rPr>
          <w:rFonts w:ascii="Times New Roman" w:hAnsi="Times New Roman"/>
          <w:b/>
          <w:szCs w:val="20"/>
          <w:lang w:eastAsia="ru-RU"/>
        </w:rPr>
      </w:pPr>
    </w:p>
    <w:p w:rsidR="00B16338" w:rsidRPr="00B16338" w:rsidRDefault="00B16338" w:rsidP="00B16338">
      <w:pPr>
        <w:spacing w:after="0" w:line="240" w:lineRule="auto"/>
        <w:jc w:val="both"/>
        <w:rPr>
          <w:rFonts w:ascii="Times New Roman" w:hAnsi="Times New Roman"/>
          <w:b/>
          <w:sz w:val="24"/>
          <w:szCs w:val="24"/>
          <w:lang w:eastAsia="ru-RU"/>
        </w:rPr>
      </w:pPr>
    </w:p>
    <w:p w:rsidR="00B16338" w:rsidRPr="00B16338" w:rsidRDefault="009208B2" w:rsidP="00B16338">
      <w:pPr>
        <w:spacing w:after="0" w:line="240" w:lineRule="auto"/>
        <w:ind w:left="-284"/>
        <w:jc w:val="both"/>
        <w:rPr>
          <w:rFonts w:ascii="Times New Roman" w:hAnsi="Times New Roman"/>
          <w:b/>
          <w:sz w:val="24"/>
          <w:szCs w:val="24"/>
          <w:lang w:eastAsia="ru-RU"/>
        </w:rPr>
      </w:pPr>
      <w:r>
        <w:rPr>
          <w:rFonts w:ascii="Times New Roman" w:hAnsi="Times New Roman"/>
          <w:b/>
          <w:sz w:val="24"/>
          <w:szCs w:val="24"/>
          <w:lang w:eastAsia="ru-RU"/>
        </w:rPr>
        <w:t xml:space="preserve">     </w:t>
      </w:r>
      <w:r w:rsidR="00B16338" w:rsidRPr="00B16338">
        <w:rPr>
          <w:rFonts w:ascii="Times New Roman" w:hAnsi="Times New Roman"/>
          <w:b/>
          <w:sz w:val="24"/>
          <w:szCs w:val="24"/>
          <w:lang w:eastAsia="ru-RU"/>
        </w:rPr>
        <w:t>от «____»_______________20____г.</w:t>
      </w:r>
      <w:r w:rsidR="00B16338" w:rsidRPr="00B16338">
        <w:rPr>
          <w:rFonts w:ascii="Times New Roman" w:hAnsi="Times New Roman"/>
          <w:b/>
          <w:sz w:val="24"/>
          <w:szCs w:val="24"/>
          <w:lang w:eastAsia="ru-RU"/>
        </w:rPr>
        <w:tab/>
      </w:r>
      <w:r w:rsidR="00B16338" w:rsidRPr="00B16338">
        <w:rPr>
          <w:rFonts w:ascii="Times New Roman" w:hAnsi="Times New Roman"/>
          <w:b/>
          <w:sz w:val="24"/>
          <w:szCs w:val="24"/>
          <w:lang w:eastAsia="ru-RU"/>
        </w:rPr>
        <w:tab/>
      </w:r>
      <w:r w:rsidR="00B16338" w:rsidRPr="00B16338">
        <w:rPr>
          <w:rFonts w:ascii="Times New Roman" w:hAnsi="Times New Roman"/>
          <w:b/>
          <w:sz w:val="24"/>
          <w:szCs w:val="24"/>
          <w:lang w:eastAsia="ru-RU"/>
        </w:rPr>
        <w:tab/>
      </w:r>
      <w:r w:rsidR="00B16338" w:rsidRPr="00B16338">
        <w:rPr>
          <w:rFonts w:ascii="Times New Roman" w:hAnsi="Times New Roman"/>
          <w:b/>
          <w:sz w:val="24"/>
          <w:szCs w:val="24"/>
          <w:lang w:eastAsia="ru-RU"/>
        </w:rPr>
        <w:tab/>
      </w:r>
      <w:r w:rsidR="00B16338" w:rsidRPr="00B16338">
        <w:rPr>
          <w:rFonts w:ascii="Times New Roman" w:hAnsi="Times New Roman"/>
          <w:b/>
          <w:sz w:val="24"/>
          <w:szCs w:val="24"/>
          <w:lang w:eastAsia="ru-RU"/>
        </w:rPr>
        <w:tab/>
      </w:r>
      <w:r w:rsidR="00B16338" w:rsidRPr="00B16338">
        <w:rPr>
          <w:rFonts w:ascii="Times New Roman" w:hAnsi="Times New Roman"/>
          <w:b/>
          <w:sz w:val="24"/>
          <w:szCs w:val="24"/>
          <w:lang w:eastAsia="ru-RU"/>
        </w:rPr>
        <w:tab/>
        <w:t>№ ___________</w:t>
      </w:r>
    </w:p>
    <w:p w:rsidR="00B16338" w:rsidRPr="00B16338" w:rsidRDefault="00B16338" w:rsidP="00F7623A">
      <w:pPr>
        <w:spacing w:after="0" w:line="240" w:lineRule="auto"/>
        <w:rPr>
          <w:rFonts w:ascii="Times New Roman" w:hAnsi="Times New Roman"/>
          <w:b/>
          <w:lang w:eastAsia="ru-RU"/>
        </w:rPr>
      </w:pPr>
    </w:p>
    <w:p w:rsidR="00B16338" w:rsidRPr="00B16338" w:rsidRDefault="00F7623A" w:rsidP="00F7623A">
      <w:pPr>
        <w:tabs>
          <w:tab w:val="left" w:pos="213"/>
        </w:tabs>
        <w:spacing w:after="0" w:line="240" w:lineRule="auto"/>
        <w:rPr>
          <w:rFonts w:ascii="Times New Roman" w:hAnsi="Times New Roman"/>
          <w:b/>
          <w:lang w:eastAsia="ru-RU"/>
        </w:rPr>
      </w:pPr>
      <w:r>
        <w:rPr>
          <w:rFonts w:ascii="Times New Roman" w:hAnsi="Times New Roman"/>
          <w:b/>
          <w:lang w:eastAsia="ru-RU"/>
        </w:rPr>
        <w:tab/>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 xml:space="preserve">«Об утверждении Порядка конкурсного отбора </w:t>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 xml:space="preserve">заявок на предоставление субсидии на частичную </w:t>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 xml:space="preserve">компенсацию затрат субъектам малого и </w:t>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среднего предпринимательства»</w:t>
      </w:r>
    </w:p>
    <w:p w:rsidR="00F7623A" w:rsidRP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p>
    <w:p w:rsidR="00F7623A" w:rsidRPr="00F7623A" w:rsidRDefault="00F7623A" w:rsidP="00F7623A">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F7623A">
        <w:rPr>
          <w:rFonts w:ascii="Times New Roman" w:hAnsi="Times New Roman"/>
          <w:sz w:val="28"/>
          <w:szCs w:val="28"/>
          <w:lang w:eastAsia="ru-RU"/>
        </w:rPr>
        <w:t>В соответствии со статьей 78 Бюджетного кодекса Российской Федерации, с Федеральным закон</w:t>
      </w:r>
      <w:r w:rsidR="00CC1830">
        <w:rPr>
          <w:rFonts w:ascii="Times New Roman" w:hAnsi="Times New Roman"/>
          <w:sz w:val="28"/>
          <w:szCs w:val="28"/>
          <w:lang w:eastAsia="ru-RU"/>
        </w:rPr>
        <w:t>ом</w:t>
      </w:r>
      <w:r w:rsidRPr="00F7623A">
        <w:rPr>
          <w:rFonts w:ascii="Times New Roman" w:hAnsi="Times New Roman"/>
          <w:sz w:val="28"/>
          <w:szCs w:val="28"/>
          <w:lang w:eastAsia="ru-RU"/>
        </w:rPr>
        <w:t xml:space="preserve"> от 24.07.2007 № 209-ФЗ «О развитии малого и среднего предпринимательства в Российской Федерации», </w:t>
      </w:r>
      <w:r w:rsidR="00CC1830" w:rsidRPr="00F7623A">
        <w:rPr>
          <w:rFonts w:ascii="Times New Roman" w:hAnsi="Times New Roman"/>
          <w:sz w:val="28"/>
          <w:szCs w:val="28"/>
          <w:lang w:eastAsia="ru-RU"/>
        </w:rPr>
        <w:t>Федеральным закон</w:t>
      </w:r>
      <w:r w:rsidR="00CC1830">
        <w:rPr>
          <w:rFonts w:ascii="Times New Roman" w:hAnsi="Times New Roman"/>
          <w:sz w:val="28"/>
          <w:szCs w:val="28"/>
          <w:lang w:eastAsia="ru-RU"/>
        </w:rPr>
        <w:t>ом</w:t>
      </w:r>
      <w:r w:rsidR="00CC1830" w:rsidRPr="00F7623A">
        <w:rPr>
          <w:rFonts w:ascii="Times New Roman" w:hAnsi="Times New Roman"/>
          <w:sz w:val="28"/>
          <w:szCs w:val="28"/>
          <w:lang w:eastAsia="ru-RU"/>
        </w:rPr>
        <w:t xml:space="preserve"> </w:t>
      </w:r>
      <w:r w:rsidR="00CC1830">
        <w:rPr>
          <w:rFonts w:ascii="Times New Roman" w:hAnsi="Times New Roman"/>
          <w:sz w:val="28"/>
          <w:szCs w:val="28"/>
          <w:lang w:eastAsia="ru-RU"/>
        </w:rPr>
        <w:t xml:space="preserve">                  </w:t>
      </w:r>
      <w:r w:rsidRPr="00F7623A">
        <w:rPr>
          <w:rFonts w:ascii="Times New Roman" w:hAnsi="Times New Roman"/>
          <w:sz w:val="28"/>
          <w:szCs w:val="28"/>
          <w:lang w:eastAsia="ru-RU"/>
        </w:rPr>
        <w:t xml:space="preserve">от </w:t>
      </w:r>
      <w:r w:rsidR="000A20E9" w:rsidRPr="000A20E9">
        <w:rPr>
          <w:rFonts w:ascii="Times New Roman" w:hAnsi="Times New Roman"/>
          <w:sz w:val="28"/>
          <w:szCs w:val="28"/>
          <w:lang w:eastAsia="ru-RU"/>
        </w:rPr>
        <w:t>06</w:t>
      </w:r>
      <w:r w:rsidR="000A20E9">
        <w:rPr>
          <w:rFonts w:ascii="Times New Roman" w:hAnsi="Times New Roman"/>
          <w:sz w:val="28"/>
          <w:szCs w:val="28"/>
          <w:lang w:eastAsia="ru-RU"/>
        </w:rPr>
        <w:t>.</w:t>
      </w:r>
      <w:r w:rsidRPr="00F7623A">
        <w:rPr>
          <w:rFonts w:ascii="Times New Roman" w:hAnsi="Times New Roman"/>
          <w:sz w:val="28"/>
          <w:szCs w:val="28"/>
          <w:lang w:eastAsia="ru-RU"/>
        </w:rPr>
        <w:t xml:space="preserve">10.2003 № 131-ФЗ «Об общих принципах организации местного самоуправления в Российской Федерации», </w:t>
      </w:r>
      <w:r w:rsidR="00CC1830">
        <w:rPr>
          <w:rFonts w:ascii="Times New Roman" w:hAnsi="Times New Roman"/>
          <w:sz w:val="28"/>
          <w:szCs w:val="28"/>
          <w:lang w:eastAsia="ru-RU"/>
        </w:rPr>
        <w:t>постановлением Правительства Российской Федерации от 18.09.2020 № 1492 «</w:t>
      </w:r>
      <w:r w:rsidR="00CC1830" w:rsidRPr="000A20E9">
        <w:rPr>
          <w:rFonts w:ascii="Times New Roman" w:hAnsi="Times New Roman"/>
          <w:sz w:val="28"/>
          <w:szCs w:val="28"/>
          <w:lang w:eastAsia="ru-RU"/>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CC1830">
        <w:rPr>
          <w:rFonts w:ascii="Times New Roman" w:hAnsi="Times New Roman"/>
          <w:sz w:val="28"/>
          <w:szCs w:val="28"/>
          <w:lang w:eastAsia="ru-RU"/>
        </w:rPr>
        <w:t xml:space="preserve">», </w:t>
      </w:r>
      <w:r w:rsidRPr="00F7623A">
        <w:rPr>
          <w:rFonts w:ascii="Times New Roman" w:hAnsi="Times New Roman"/>
          <w:sz w:val="28"/>
          <w:szCs w:val="28"/>
          <w:lang w:eastAsia="ru-RU"/>
        </w:rPr>
        <w:t>Законом Московской области от 16.07.2010 № 95/2010-</w:t>
      </w:r>
      <w:r w:rsidR="000A20E9">
        <w:rPr>
          <w:rFonts w:ascii="Times New Roman" w:hAnsi="Times New Roman"/>
          <w:sz w:val="28"/>
          <w:szCs w:val="28"/>
          <w:lang w:eastAsia="ru-RU"/>
        </w:rPr>
        <w:t>ОЗ</w:t>
      </w:r>
      <w:r w:rsidRPr="00F7623A">
        <w:rPr>
          <w:rFonts w:ascii="Times New Roman" w:hAnsi="Times New Roman"/>
          <w:sz w:val="28"/>
          <w:szCs w:val="28"/>
          <w:lang w:eastAsia="ru-RU"/>
        </w:rPr>
        <w:t xml:space="preserve"> «О развитии предпринимательской деятельности в Московской области», постановлением Правительства Московской области от 25.10.2016 №788/39 «Об утверждении государственной программы Московской области «Предпринимательство Подмосковья» на 2017-2024 годы», постановлением Администрации городского округа Жуковский от 09.10.2019 </w:t>
      </w:r>
      <w:r w:rsidR="00CC1830">
        <w:rPr>
          <w:rFonts w:ascii="Times New Roman" w:hAnsi="Times New Roman"/>
          <w:sz w:val="28"/>
          <w:szCs w:val="28"/>
          <w:lang w:eastAsia="ru-RU"/>
        </w:rPr>
        <w:t xml:space="preserve">      </w:t>
      </w:r>
      <w:r w:rsidRPr="00F7623A">
        <w:rPr>
          <w:rFonts w:ascii="Times New Roman" w:hAnsi="Times New Roman"/>
          <w:sz w:val="28"/>
          <w:szCs w:val="28"/>
          <w:lang w:eastAsia="ru-RU"/>
        </w:rPr>
        <w:t>№</w:t>
      </w:r>
      <w:r w:rsidR="00CC1830">
        <w:rPr>
          <w:rFonts w:ascii="Times New Roman" w:hAnsi="Times New Roman"/>
          <w:sz w:val="28"/>
          <w:szCs w:val="28"/>
          <w:lang w:eastAsia="ru-RU"/>
        </w:rPr>
        <w:t xml:space="preserve"> </w:t>
      </w:r>
      <w:r w:rsidRPr="00F7623A">
        <w:rPr>
          <w:rFonts w:ascii="Times New Roman" w:hAnsi="Times New Roman"/>
          <w:sz w:val="28"/>
          <w:szCs w:val="28"/>
          <w:lang w:eastAsia="ru-RU"/>
        </w:rPr>
        <w:t xml:space="preserve">1464 «Об утверждении муниципальной программы городского округа Жуковский «Предпринимательство», </w:t>
      </w:r>
      <w:r w:rsidR="000A20E9">
        <w:rPr>
          <w:rFonts w:ascii="Times New Roman" w:hAnsi="Times New Roman"/>
          <w:sz w:val="28"/>
          <w:szCs w:val="28"/>
          <w:lang w:eastAsia="ru-RU"/>
        </w:rPr>
        <w:t>п</w:t>
      </w:r>
      <w:r w:rsidRPr="00F7623A">
        <w:rPr>
          <w:rFonts w:ascii="Times New Roman" w:hAnsi="Times New Roman"/>
          <w:sz w:val="28"/>
          <w:szCs w:val="28"/>
          <w:lang w:eastAsia="ru-RU"/>
        </w:rPr>
        <w:t xml:space="preserve">остановлением Администрации городского округа Жуковский от 28.08.2020 № 1162 «Об утверждения </w:t>
      </w:r>
      <w:r w:rsidR="000A20E9">
        <w:rPr>
          <w:rFonts w:ascii="Times New Roman" w:hAnsi="Times New Roman"/>
          <w:sz w:val="28"/>
          <w:szCs w:val="28"/>
          <w:lang w:eastAsia="ru-RU"/>
        </w:rPr>
        <w:t>П</w:t>
      </w:r>
      <w:r w:rsidRPr="00F7623A">
        <w:rPr>
          <w:rFonts w:ascii="Times New Roman" w:hAnsi="Times New Roman"/>
          <w:sz w:val="28"/>
          <w:szCs w:val="28"/>
          <w:lang w:eastAsia="ru-RU"/>
        </w:rPr>
        <w:t xml:space="preserve">орядка </w:t>
      </w:r>
      <w:r w:rsidR="000A20E9">
        <w:rPr>
          <w:rFonts w:ascii="Times New Roman" w:hAnsi="Times New Roman"/>
          <w:sz w:val="28"/>
          <w:szCs w:val="28"/>
          <w:lang w:eastAsia="ru-RU"/>
        </w:rPr>
        <w:t>п</w:t>
      </w:r>
      <w:r w:rsidRPr="00F7623A">
        <w:rPr>
          <w:rFonts w:ascii="Times New Roman" w:hAnsi="Times New Roman"/>
          <w:sz w:val="28"/>
          <w:szCs w:val="28"/>
          <w:lang w:eastAsia="ru-RU"/>
        </w:rPr>
        <w:t>редоставления финансовой поддержки (субсидии) субъектам малого и среднего предпринимательства в рамках муниципальной программы городского округа Жуковский «Предпринимательство» подпрограммы III «Развитие малого и среднего предпринимательства», в целях создания условий для развития малого и среднего предпринимательства в городском округе Жуковский,</w:t>
      </w:r>
    </w:p>
    <w:p w:rsidR="00F7623A" w:rsidRDefault="00F7623A" w:rsidP="00F7623A">
      <w:pPr>
        <w:shd w:val="clear" w:color="auto" w:fill="FFFFFF"/>
        <w:autoSpaceDE w:val="0"/>
        <w:autoSpaceDN w:val="0"/>
        <w:adjustRightInd w:val="0"/>
        <w:spacing w:after="0" w:line="240" w:lineRule="auto"/>
        <w:jc w:val="center"/>
        <w:rPr>
          <w:rFonts w:ascii="Times New Roman" w:hAnsi="Times New Roman"/>
          <w:sz w:val="28"/>
          <w:szCs w:val="28"/>
          <w:lang w:eastAsia="ru-RU"/>
        </w:rPr>
      </w:pPr>
    </w:p>
    <w:p w:rsidR="00CE0E7A" w:rsidRDefault="00CE0E7A" w:rsidP="00F7623A">
      <w:pPr>
        <w:spacing w:after="0" w:line="240" w:lineRule="auto"/>
        <w:jc w:val="center"/>
        <w:rPr>
          <w:rFonts w:ascii="Times New Roman" w:hAnsi="Times New Roman"/>
          <w:sz w:val="28"/>
          <w:szCs w:val="28"/>
          <w:lang w:eastAsia="ru-RU"/>
        </w:rPr>
      </w:pPr>
    </w:p>
    <w:p w:rsidR="000618C1" w:rsidRDefault="000618C1" w:rsidP="00F7623A">
      <w:pPr>
        <w:spacing w:after="0" w:line="240" w:lineRule="auto"/>
        <w:jc w:val="center"/>
        <w:rPr>
          <w:rFonts w:ascii="Times New Roman" w:hAnsi="Times New Roman"/>
          <w:sz w:val="28"/>
          <w:szCs w:val="28"/>
          <w:lang w:eastAsia="ru-RU"/>
        </w:rPr>
      </w:pPr>
    </w:p>
    <w:p w:rsidR="00F7623A" w:rsidRDefault="00F7623A" w:rsidP="00F7623A">
      <w:pPr>
        <w:spacing w:after="0" w:line="240" w:lineRule="auto"/>
        <w:jc w:val="center"/>
        <w:rPr>
          <w:rFonts w:ascii="Times New Roman" w:hAnsi="Times New Roman"/>
          <w:sz w:val="28"/>
          <w:szCs w:val="28"/>
          <w:lang w:eastAsia="ru-RU"/>
        </w:rPr>
      </w:pPr>
      <w:r w:rsidRPr="00F7623A">
        <w:rPr>
          <w:rFonts w:ascii="Times New Roman" w:hAnsi="Times New Roman"/>
          <w:sz w:val="28"/>
          <w:szCs w:val="28"/>
          <w:lang w:eastAsia="ru-RU"/>
        </w:rPr>
        <w:t>ПОСТАНОВЛЯЮ:</w:t>
      </w:r>
    </w:p>
    <w:p w:rsidR="00F7623A" w:rsidRPr="00F7623A" w:rsidRDefault="00F7623A" w:rsidP="00F7623A">
      <w:pPr>
        <w:spacing w:after="0" w:line="240" w:lineRule="auto"/>
        <w:jc w:val="center"/>
        <w:rPr>
          <w:rFonts w:ascii="Times New Roman" w:hAnsi="Times New Roman"/>
          <w:sz w:val="28"/>
          <w:szCs w:val="28"/>
          <w:lang w:eastAsia="ru-RU"/>
        </w:rPr>
      </w:pPr>
    </w:p>
    <w:p w:rsidR="00F7623A" w:rsidRPr="00F7623A" w:rsidRDefault="00F7623A" w:rsidP="00B63712">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Утвердить Порядок конкурсного отбора заявок на предоставление субсидии на частичную компенсацию затрат субъектам мало</w:t>
      </w:r>
      <w:r w:rsidR="004464D9">
        <w:rPr>
          <w:rFonts w:ascii="Times New Roman" w:hAnsi="Times New Roman"/>
          <w:sz w:val="28"/>
          <w:szCs w:val="28"/>
          <w:lang w:eastAsia="ru-RU"/>
        </w:rPr>
        <w:t>го</w:t>
      </w:r>
      <w:r w:rsidRPr="00F7623A">
        <w:rPr>
          <w:rFonts w:ascii="Times New Roman" w:hAnsi="Times New Roman"/>
          <w:sz w:val="28"/>
          <w:szCs w:val="28"/>
          <w:lang w:eastAsia="ru-RU"/>
        </w:rPr>
        <w:t xml:space="preserve"> и среднего предпринимательства (Приложение).</w:t>
      </w:r>
    </w:p>
    <w:p w:rsidR="00245293" w:rsidRDefault="00F7623A" w:rsidP="00B63712">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Признать утратившим силу</w:t>
      </w:r>
      <w:r w:rsidR="00245293">
        <w:rPr>
          <w:rFonts w:ascii="Times New Roman" w:hAnsi="Times New Roman"/>
          <w:sz w:val="28"/>
          <w:szCs w:val="28"/>
          <w:lang w:eastAsia="ru-RU"/>
        </w:rPr>
        <w:t xml:space="preserve">: </w:t>
      </w:r>
    </w:p>
    <w:p w:rsidR="00245293" w:rsidRPr="00FE6003" w:rsidRDefault="00F7623A" w:rsidP="00B63712">
      <w:pPr>
        <w:pStyle w:val="affff9"/>
        <w:numPr>
          <w:ilvl w:val="0"/>
          <w:numId w:val="3"/>
        </w:numPr>
        <w:spacing w:after="0" w:line="240" w:lineRule="auto"/>
        <w:ind w:left="0" w:firstLine="567"/>
        <w:jc w:val="both"/>
        <w:rPr>
          <w:rFonts w:ascii="Times New Roman" w:hAnsi="Times New Roman"/>
          <w:sz w:val="28"/>
          <w:szCs w:val="28"/>
          <w:lang w:eastAsia="ru-RU"/>
        </w:rPr>
      </w:pPr>
      <w:r w:rsidRPr="00FE6003">
        <w:rPr>
          <w:rFonts w:ascii="Times New Roman" w:hAnsi="Times New Roman"/>
          <w:sz w:val="28"/>
          <w:szCs w:val="28"/>
          <w:lang w:eastAsia="ru-RU"/>
        </w:rPr>
        <w:t xml:space="preserve">пункт </w:t>
      </w:r>
      <w:r w:rsidR="00245293" w:rsidRPr="00FE6003">
        <w:rPr>
          <w:rFonts w:ascii="Times New Roman" w:hAnsi="Times New Roman"/>
          <w:sz w:val="28"/>
          <w:szCs w:val="28"/>
          <w:lang w:eastAsia="ru-RU"/>
        </w:rPr>
        <w:t>1</w:t>
      </w:r>
      <w:r w:rsidRPr="00FE6003">
        <w:rPr>
          <w:rFonts w:ascii="Times New Roman" w:hAnsi="Times New Roman"/>
          <w:sz w:val="28"/>
          <w:szCs w:val="28"/>
          <w:lang w:eastAsia="ru-RU"/>
        </w:rPr>
        <w:t xml:space="preserve"> постановления Администрации городского округа Жуковский </w:t>
      </w:r>
      <w:r w:rsidR="00245293" w:rsidRPr="00FE6003">
        <w:rPr>
          <w:rFonts w:ascii="Times New Roman" w:hAnsi="Times New Roman"/>
          <w:sz w:val="28"/>
          <w:szCs w:val="28"/>
          <w:lang w:eastAsia="ru-RU"/>
        </w:rPr>
        <w:t xml:space="preserve">          </w:t>
      </w:r>
      <w:r w:rsidRPr="00FE6003">
        <w:rPr>
          <w:rFonts w:ascii="Times New Roman" w:hAnsi="Times New Roman"/>
          <w:sz w:val="28"/>
          <w:szCs w:val="28"/>
          <w:lang w:eastAsia="ru-RU"/>
        </w:rPr>
        <w:t xml:space="preserve">от </w:t>
      </w:r>
      <w:r w:rsidR="00CF392D" w:rsidRPr="00FE6003">
        <w:rPr>
          <w:rFonts w:ascii="Times New Roman" w:hAnsi="Times New Roman"/>
          <w:sz w:val="28"/>
          <w:szCs w:val="28"/>
          <w:lang w:eastAsia="ru-RU"/>
        </w:rPr>
        <w:t>27</w:t>
      </w:r>
      <w:r w:rsidRPr="00FE6003">
        <w:rPr>
          <w:rFonts w:ascii="Times New Roman" w:hAnsi="Times New Roman"/>
          <w:sz w:val="28"/>
          <w:szCs w:val="28"/>
          <w:lang w:eastAsia="ru-RU"/>
        </w:rPr>
        <w:t>.</w:t>
      </w:r>
      <w:r w:rsidR="00CF392D" w:rsidRPr="00FE6003">
        <w:rPr>
          <w:rFonts w:ascii="Times New Roman" w:hAnsi="Times New Roman"/>
          <w:sz w:val="28"/>
          <w:szCs w:val="28"/>
          <w:lang w:eastAsia="ru-RU"/>
        </w:rPr>
        <w:t>0</w:t>
      </w:r>
      <w:r w:rsidR="007C164F">
        <w:rPr>
          <w:rFonts w:ascii="Times New Roman" w:hAnsi="Times New Roman"/>
          <w:sz w:val="28"/>
          <w:szCs w:val="28"/>
          <w:lang w:eastAsia="ru-RU"/>
        </w:rPr>
        <w:t>7</w:t>
      </w:r>
      <w:r w:rsidRPr="00FE6003">
        <w:rPr>
          <w:rFonts w:ascii="Times New Roman" w:hAnsi="Times New Roman"/>
          <w:sz w:val="28"/>
          <w:szCs w:val="28"/>
          <w:lang w:eastAsia="ru-RU"/>
        </w:rPr>
        <w:t>.20</w:t>
      </w:r>
      <w:r w:rsidR="003C13F2" w:rsidRPr="00FE6003">
        <w:rPr>
          <w:rFonts w:ascii="Times New Roman" w:hAnsi="Times New Roman"/>
          <w:sz w:val="28"/>
          <w:szCs w:val="28"/>
          <w:lang w:eastAsia="ru-RU"/>
        </w:rPr>
        <w:t>2</w:t>
      </w:r>
      <w:r w:rsidR="00CF392D" w:rsidRPr="00FE6003">
        <w:rPr>
          <w:rFonts w:ascii="Times New Roman" w:hAnsi="Times New Roman"/>
          <w:sz w:val="28"/>
          <w:szCs w:val="28"/>
          <w:lang w:eastAsia="ru-RU"/>
        </w:rPr>
        <w:t>1</w:t>
      </w:r>
      <w:r w:rsidRPr="00FE6003">
        <w:rPr>
          <w:rFonts w:ascii="Times New Roman" w:hAnsi="Times New Roman"/>
          <w:sz w:val="28"/>
          <w:szCs w:val="28"/>
          <w:lang w:eastAsia="ru-RU"/>
        </w:rPr>
        <w:t xml:space="preserve"> № 1</w:t>
      </w:r>
      <w:r w:rsidR="00CF392D" w:rsidRPr="00FE6003">
        <w:rPr>
          <w:rFonts w:ascii="Times New Roman" w:hAnsi="Times New Roman"/>
          <w:sz w:val="28"/>
          <w:szCs w:val="28"/>
          <w:lang w:eastAsia="ru-RU"/>
        </w:rPr>
        <w:t>132</w:t>
      </w:r>
      <w:r w:rsidRPr="00FE6003">
        <w:rPr>
          <w:rFonts w:ascii="Times New Roman" w:hAnsi="Times New Roman"/>
          <w:sz w:val="28"/>
          <w:szCs w:val="28"/>
          <w:lang w:eastAsia="ru-RU"/>
        </w:rPr>
        <w:t xml:space="preserve"> «Об утверждении Порядка </w:t>
      </w:r>
      <w:r w:rsidR="003C13F2" w:rsidRPr="00FE6003">
        <w:rPr>
          <w:rFonts w:ascii="Times New Roman" w:hAnsi="Times New Roman"/>
          <w:sz w:val="28"/>
          <w:szCs w:val="28"/>
          <w:lang w:eastAsia="ru-RU"/>
        </w:rPr>
        <w:t xml:space="preserve">конкурсного отбора заявок на </w:t>
      </w:r>
      <w:r w:rsidRPr="00FE6003">
        <w:rPr>
          <w:rFonts w:ascii="Times New Roman" w:hAnsi="Times New Roman"/>
          <w:sz w:val="28"/>
          <w:szCs w:val="28"/>
          <w:lang w:eastAsia="ru-RU"/>
        </w:rPr>
        <w:t>предоставлени</w:t>
      </w:r>
      <w:r w:rsidR="003C13F2" w:rsidRPr="00FE6003">
        <w:rPr>
          <w:rFonts w:ascii="Times New Roman" w:hAnsi="Times New Roman"/>
          <w:sz w:val="28"/>
          <w:szCs w:val="28"/>
          <w:lang w:eastAsia="ru-RU"/>
        </w:rPr>
        <w:t xml:space="preserve">е </w:t>
      </w:r>
      <w:r w:rsidRPr="00FE6003">
        <w:rPr>
          <w:rFonts w:ascii="Times New Roman" w:hAnsi="Times New Roman"/>
          <w:sz w:val="28"/>
          <w:szCs w:val="28"/>
          <w:lang w:eastAsia="ru-RU"/>
        </w:rPr>
        <w:t>субсиди</w:t>
      </w:r>
      <w:r w:rsidR="003C13F2" w:rsidRPr="00FE6003">
        <w:rPr>
          <w:rFonts w:ascii="Times New Roman" w:hAnsi="Times New Roman"/>
          <w:sz w:val="28"/>
          <w:szCs w:val="28"/>
          <w:lang w:eastAsia="ru-RU"/>
        </w:rPr>
        <w:t>и на частичную компенсацию затрат</w:t>
      </w:r>
      <w:r w:rsidRPr="00FE6003">
        <w:rPr>
          <w:rFonts w:ascii="Times New Roman" w:hAnsi="Times New Roman"/>
          <w:sz w:val="28"/>
          <w:szCs w:val="28"/>
          <w:lang w:eastAsia="ru-RU"/>
        </w:rPr>
        <w:t xml:space="preserve"> субъектам малого и среднего предпринимательства»</w:t>
      </w:r>
      <w:r w:rsidR="00245293" w:rsidRPr="00FE6003">
        <w:rPr>
          <w:rFonts w:ascii="Times New Roman" w:hAnsi="Times New Roman"/>
          <w:sz w:val="28"/>
          <w:szCs w:val="28"/>
          <w:lang w:eastAsia="ru-RU"/>
        </w:rPr>
        <w:t xml:space="preserve">; </w:t>
      </w:r>
    </w:p>
    <w:p w:rsidR="00F7623A" w:rsidRPr="00245293" w:rsidRDefault="00A56418" w:rsidP="00B63712">
      <w:pPr>
        <w:pStyle w:val="affff9"/>
        <w:numPr>
          <w:ilvl w:val="0"/>
          <w:numId w:val="3"/>
        </w:numPr>
        <w:shd w:val="clear" w:color="auto" w:fill="FFFFFF"/>
        <w:tabs>
          <w:tab w:val="left" w:pos="993"/>
        </w:tabs>
        <w:autoSpaceDE w:val="0"/>
        <w:autoSpaceDN w:val="0"/>
        <w:adjustRightInd w:val="0"/>
        <w:spacing w:after="0" w:line="240" w:lineRule="auto"/>
        <w:ind w:left="0" w:firstLine="567"/>
        <w:jc w:val="both"/>
        <w:rPr>
          <w:rFonts w:ascii="Times New Roman" w:hAnsi="Times New Roman"/>
          <w:sz w:val="28"/>
          <w:szCs w:val="28"/>
          <w:lang w:eastAsia="ru-RU"/>
        </w:rPr>
      </w:pPr>
      <w:r w:rsidRPr="00FE6003">
        <w:rPr>
          <w:rFonts w:ascii="Times New Roman" w:hAnsi="Times New Roman"/>
          <w:sz w:val="28"/>
          <w:szCs w:val="28"/>
          <w:lang w:eastAsia="ru-RU"/>
        </w:rPr>
        <w:t>постановлени</w:t>
      </w:r>
      <w:r w:rsidR="00245293" w:rsidRPr="00FE6003">
        <w:rPr>
          <w:rFonts w:ascii="Times New Roman" w:hAnsi="Times New Roman"/>
          <w:sz w:val="28"/>
          <w:szCs w:val="28"/>
          <w:lang w:eastAsia="ru-RU"/>
        </w:rPr>
        <w:t>е</w:t>
      </w:r>
      <w:r w:rsidR="00FE6003">
        <w:rPr>
          <w:rFonts w:ascii="Times New Roman" w:hAnsi="Times New Roman"/>
          <w:sz w:val="28"/>
          <w:szCs w:val="28"/>
          <w:lang w:eastAsia="ru-RU"/>
        </w:rPr>
        <w:t xml:space="preserve"> </w:t>
      </w:r>
      <w:r w:rsidRPr="00FE6003">
        <w:rPr>
          <w:rFonts w:ascii="Times New Roman" w:hAnsi="Times New Roman"/>
          <w:sz w:val="28"/>
          <w:szCs w:val="28"/>
          <w:lang w:eastAsia="ru-RU"/>
        </w:rPr>
        <w:t>Администрации городского округа Жуковский</w:t>
      </w:r>
      <w:r w:rsidR="00245293" w:rsidRPr="00FE6003">
        <w:rPr>
          <w:rFonts w:ascii="Times New Roman" w:hAnsi="Times New Roman"/>
          <w:sz w:val="28"/>
          <w:szCs w:val="28"/>
          <w:lang w:eastAsia="ru-RU"/>
        </w:rPr>
        <w:t xml:space="preserve">                        </w:t>
      </w:r>
      <w:r w:rsidRPr="00FE6003">
        <w:rPr>
          <w:rFonts w:ascii="Times New Roman" w:hAnsi="Times New Roman"/>
          <w:sz w:val="28"/>
          <w:szCs w:val="28"/>
          <w:lang w:eastAsia="ru-RU"/>
        </w:rPr>
        <w:t xml:space="preserve">от </w:t>
      </w:r>
      <w:r w:rsidR="005F4484" w:rsidRPr="00FE6003">
        <w:rPr>
          <w:rFonts w:ascii="Times New Roman" w:hAnsi="Times New Roman"/>
          <w:sz w:val="28"/>
          <w:szCs w:val="28"/>
          <w:lang w:eastAsia="ru-RU"/>
        </w:rPr>
        <w:t>20</w:t>
      </w:r>
      <w:r w:rsidR="00245293" w:rsidRPr="00FE6003">
        <w:rPr>
          <w:rFonts w:ascii="Times New Roman" w:hAnsi="Times New Roman"/>
          <w:sz w:val="28"/>
          <w:szCs w:val="28"/>
          <w:lang w:eastAsia="ru-RU"/>
        </w:rPr>
        <w:t>.09</w:t>
      </w:r>
      <w:r w:rsidR="00245293" w:rsidRPr="00245293">
        <w:rPr>
          <w:rFonts w:ascii="Times New Roman" w:hAnsi="Times New Roman"/>
          <w:sz w:val="28"/>
          <w:szCs w:val="28"/>
          <w:lang w:eastAsia="ru-RU"/>
        </w:rPr>
        <w:t>.2021 № 1399 «О внесении изменений в Порядок конкурсного отбора заявок на предоставление субсидии на частичную компенсацию затрат субъектам малого и среднего предпринимательства»</w:t>
      </w:r>
      <w:r w:rsidR="00FE6003">
        <w:rPr>
          <w:rFonts w:ascii="Times New Roman" w:hAnsi="Times New Roman"/>
          <w:sz w:val="28"/>
          <w:szCs w:val="28"/>
          <w:lang w:eastAsia="ru-RU"/>
        </w:rPr>
        <w:t>.</w:t>
      </w:r>
    </w:p>
    <w:p w:rsidR="00F7623A" w:rsidRPr="00F7623A" w:rsidRDefault="00F7623A" w:rsidP="00B63712">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 xml:space="preserve">Опубликовать настоящее постановление в средствах массовой информации и разместить на официальном сайте Администрации городского округа Жуковский </w:t>
      </w:r>
      <w:r w:rsidR="00CC1830" w:rsidRPr="00F7623A">
        <w:rPr>
          <w:rFonts w:ascii="Times New Roman" w:hAnsi="Times New Roman"/>
          <w:sz w:val="28"/>
          <w:szCs w:val="28"/>
          <w:lang w:eastAsia="ru-RU"/>
        </w:rPr>
        <w:t>www.</w:t>
      </w:r>
      <w:hyperlink r:id="rId10" w:history="1">
        <w:r w:rsidR="00CC1830" w:rsidRPr="00F7623A">
          <w:rPr>
            <w:rFonts w:ascii="Times New Roman" w:hAnsi="Times New Roman"/>
            <w:sz w:val="28"/>
            <w:szCs w:val="28"/>
            <w:lang w:eastAsia="ru-RU"/>
          </w:rPr>
          <w:t>zhukovskiy.ru</w:t>
        </w:r>
      </w:hyperlink>
      <w:r w:rsidR="00CC1830">
        <w:rPr>
          <w:rFonts w:ascii="Times New Roman" w:hAnsi="Times New Roman"/>
          <w:sz w:val="28"/>
          <w:szCs w:val="28"/>
          <w:lang w:eastAsia="ru-RU"/>
        </w:rPr>
        <w:t xml:space="preserve"> </w:t>
      </w:r>
      <w:r w:rsidRPr="00F7623A">
        <w:rPr>
          <w:rFonts w:ascii="Times New Roman" w:hAnsi="Times New Roman"/>
          <w:sz w:val="28"/>
          <w:szCs w:val="28"/>
          <w:lang w:eastAsia="ru-RU"/>
        </w:rPr>
        <w:t>в информационно-телекоммуникационной сети «Интернет»</w:t>
      </w:r>
      <w:r w:rsidR="00CC1830">
        <w:rPr>
          <w:rFonts w:ascii="Times New Roman" w:hAnsi="Times New Roman"/>
          <w:sz w:val="28"/>
          <w:szCs w:val="28"/>
          <w:lang w:eastAsia="ru-RU"/>
        </w:rPr>
        <w:t>.</w:t>
      </w:r>
    </w:p>
    <w:p w:rsidR="00F7623A" w:rsidRPr="00F7623A" w:rsidRDefault="00F7623A" w:rsidP="00B63712">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Настоящее постановление вступает в силу с момента его подписания.</w:t>
      </w:r>
    </w:p>
    <w:p w:rsidR="00B16338" w:rsidRPr="00F7623A" w:rsidRDefault="00F7623A" w:rsidP="00B63712">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 xml:space="preserve">Контроль за исполнением настоящего постановления возложить на заместителя Главы Администрации городского округа Жуковский </w:t>
      </w:r>
      <w:r w:rsidR="00CF392D">
        <w:rPr>
          <w:rFonts w:ascii="Times New Roman" w:hAnsi="Times New Roman"/>
          <w:sz w:val="28"/>
          <w:szCs w:val="28"/>
          <w:lang w:eastAsia="ru-RU"/>
        </w:rPr>
        <w:t>Дунаевич А.В.</w:t>
      </w:r>
    </w:p>
    <w:p w:rsidR="00B16338" w:rsidRPr="00F7623A" w:rsidRDefault="00B16338" w:rsidP="00F7623A">
      <w:pPr>
        <w:spacing w:after="0" w:line="240" w:lineRule="auto"/>
        <w:jc w:val="both"/>
        <w:rPr>
          <w:rFonts w:ascii="Times New Roman" w:hAnsi="Times New Roman"/>
          <w:sz w:val="28"/>
          <w:szCs w:val="28"/>
          <w:lang w:eastAsia="ru-RU"/>
        </w:rPr>
      </w:pPr>
    </w:p>
    <w:p w:rsidR="00B16338" w:rsidRDefault="00B16338" w:rsidP="00B16338">
      <w:pPr>
        <w:spacing w:after="0" w:line="240" w:lineRule="auto"/>
        <w:jc w:val="center"/>
        <w:rPr>
          <w:rFonts w:ascii="Times New Roman" w:hAnsi="Times New Roman"/>
          <w:b/>
          <w:lang w:eastAsia="ru-RU"/>
        </w:rPr>
      </w:pPr>
    </w:p>
    <w:p w:rsidR="00F7623A" w:rsidRDefault="00F7623A" w:rsidP="00B16338">
      <w:pPr>
        <w:spacing w:after="0" w:line="240" w:lineRule="auto"/>
        <w:jc w:val="center"/>
        <w:rPr>
          <w:rFonts w:ascii="Times New Roman" w:hAnsi="Times New Roman"/>
          <w:b/>
          <w:lang w:eastAsia="ru-RU"/>
        </w:rPr>
      </w:pPr>
    </w:p>
    <w:p w:rsidR="00F7623A" w:rsidRPr="00B16338" w:rsidRDefault="00F7623A" w:rsidP="00B16338">
      <w:pPr>
        <w:spacing w:after="0" w:line="240" w:lineRule="auto"/>
        <w:jc w:val="center"/>
        <w:rPr>
          <w:rFonts w:ascii="Times New Roman" w:hAnsi="Times New Roman"/>
          <w:b/>
          <w:lang w:eastAsia="ru-RU"/>
        </w:rPr>
      </w:pPr>
    </w:p>
    <w:p w:rsidR="00F7623A" w:rsidRPr="00F7623A" w:rsidRDefault="00F7623A" w:rsidP="00F7623A">
      <w:pPr>
        <w:spacing w:after="0" w:line="240" w:lineRule="auto"/>
        <w:rPr>
          <w:rFonts w:ascii="Times New Roman" w:hAnsi="Times New Roman"/>
          <w:sz w:val="28"/>
          <w:szCs w:val="20"/>
          <w:lang w:eastAsia="ru-RU"/>
        </w:rPr>
      </w:pPr>
      <w:r w:rsidRPr="00F7623A">
        <w:rPr>
          <w:rFonts w:ascii="Times New Roman" w:hAnsi="Times New Roman"/>
          <w:sz w:val="28"/>
          <w:szCs w:val="20"/>
          <w:lang w:eastAsia="ru-RU"/>
        </w:rPr>
        <w:t>Глава городского округа Жуковский</w:t>
      </w:r>
      <w:r w:rsidRPr="00F7623A">
        <w:rPr>
          <w:rFonts w:ascii="Times New Roman" w:hAnsi="Times New Roman"/>
          <w:sz w:val="28"/>
          <w:szCs w:val="20"/>
          <w:lang w:eastAsia="ru-RU"/>
        </w:rPr>
        <w:tab/>
      </w:r>
      <w:r w:rsidRPr="00F7623A">
        <w:rPr>
          <w:rFonts w:ascii="Times New Roman" w:hAnsi="Times New Roman"/>
          <w:sz w:val="28"/>
          <w:szCs w:val="20"/>
          <w:lang w:eastAsia="ru-RU"/>
        </w:rPr>
        <w:tab/>
      </w:r>
      <w:r w:rsidRPr="00F7623A">
        <w:rPr>
          <w:rFonts w:ascii="Times New Roman" w:hAnsi="Times New Roman"/>
          <w:sz w:val="28"/>
          <w:szCs w:val="20"/>
          <w:lang w:eastAsia="ru-RU"/>
        </w:rPr>
        <w:tab/>
      </w:r>
      <w:r w:rsidRPr="00F7623A">
        <w:rPr>
          <w:rFonts w:ascii="Times New Roman" w:hAnsi="Times New Roman"/>
          <w:sz w:val="28"/>
          <w:szCs w:val="20"/>
          <w:lang w:eastAsia="ru-RU"/>
        </w:rPr>
        <w:tab/>
        <w:t xml:space="preserve">   </w:t>
      </w:r>
      <w:r w:rsidR="00A7367C">
        <w:rPr>
          <w:rFonts w:ascii="Times New Roman" w:hAnsi="Times New Roman"/>
          <w:sz w:val="28"/>
          <w:szCs w:val="20"/>
          <w:lang w:eastAsia="ru-RU"/>
        </w:rPr>
        <w:t xml:space="preserve">     </w:t>
      </w:r>
      <w:r w:rsidRPr="00F7623A">
        <w:rPr>
          <w:rFonts w:ascii="Times New Roman" w:hAnsi="Times New Roman"/>
          <w:sz w:val="28"/>
          <w:szCs w:val="20"/>
          <w:lang w:eastAsia="ru-RU"/>
        </w:rPr>
        <w:t xml:space="preserve">   Ю.В. Прохоров </w:t>
      </w:r>
    </w:p>
    <w:p w:rsidR="00F7623A" w:rsidRPr="00F7623A" w:rsidRDefault="00F7623A" w:rsidP="00F7623A">
      <w:pPr>
        <w:spacing w:after="0" w:line="240" w:lineRule="auto"/>
        <w:rPr>
          <w:rFonts w:ascii="Times New Roman" w:hAnsi="Times New Roman"/>
          <w:sz w:val="28"/>
          <w:szCs w:val="20"/>
          <w:lang w:eastAsia="ru-RU"/>
        </w:rPr>
      </w:pPr>
    </w:p>
    <w:p w:rsidR="00B16338" w:rsidRPr="00B16338" w:rsidRDefault="00B16338" w:rsidP="00B16338">
      <w:pPr>
        <w:spacing w:after="0" w:line="240" w:lineRule="auto"/>
        <w:jc w:val="center"/>
        <w:rPr>
          <w:rFonts w:ascii="Times New Roman" w:hAnsi="Times New Roman"/>
          <w:b/>
          <w:lang w:eastAsia="ru-RU"/>
        </w:rPr>
      </w:pPr>
    </w:p>
    <w:p w:rsidR="00B16338" w:rsidRPr="00B16338" w:rsidRDefault="00B16338" w:rsidP="00B16338">
      <w:pPr>
        <w:spacing w:after="0" w:line="240" w:lineRule="auto"/>
        <w:jc w:val="center"/>
        <w:rPr>
          <w:rFonts w:ascii="Times New Roman" w:hAnsi="Times New Roman"/>
          <w:b/>
          <w:lang w:eastAsia="ru-RU"/>
        </w:rPr>
      </w:pPr>
    </w:p>
    <w:p w:rsidR="00B16338" w:rsidRDefault="00B16338"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B874BA" w:rsidRPr="00D6007B" w:rsidRDefault="00B874BA" w:rsidP="00B874BA">
      <w:pPr>
        <w:jc w:val="center"/>
        <w:rPr>
          <w:rFonts w:eastAsia="Times New Roman"/>
          <w:sz w:val="24"/>
          <w:szCs w:val="24"/>
        </w:rPr>
      </w:pPr>
      <w:r>
        <w:rPr>
          <w:b/>
          <w:sz w:val="16"/>
          <w:szCs w:val="16"/>
        </w:rPr>
        <w:t xml:space="preserve">    </w:t>
      </w:r>
      <w:r w:rsidRPr="00D6007B">
        <w:rPr>
          <w:rFonts w:eastAsia="Times New Roman"/>
          <w:sz w:val="24"/>
          <w:szCs w:val="24"/>
        </w:rPr>
        <w:t xml:space="preserve">Приложение </w:t>
      </w:r>
    </w:p>
    <w:p w:rsidR="00B874BA" w:rsidRPr="00D6007B" w:rsidRDefault="00B874BA" w:rsidP="00B874BA">
      <w:pPr>
        <w:widowControl w:val="0"/>
        <w:autoSpaceDE w:val="0"/>
        <w:autoSpaceDN w:val="0"/>
        <w:adjustRightInd w:val="0"/>
        <w:jc w:val="right"/>
        <w:rPr>
          <w:rFonts w:eastAsia="Times New Roman"/>
          <w:sz w:val="24"/>
          <w:szCs w:val="24"/>
        </w:rPr>
      </w:pPr>
      <w:r w:rsidRPr="00D6007B">
        <w:rPr>
          <w:rFonts w:eastAsia="Times New Roman"/>
          <w:sz w:val="24"/>
          <w:szCs w:val="24"/>
        </w:rPr>
        <w:t xml:space="preserve"> к Постановлению Администрации </w:t>
      </w:r>
    </w:p>
    <w:p w:rsidR="00B874BA" w:rsidRPr="00D6007B" w:rsidRDefault="00B874BA" w:rsidP="00B874BA">
      <w:pPr>
        <w:widowControl w:val="0"/>
        <w:autoSpaceDE w:val="0"/>
        <w:autoSpaceDN w:val="0"/>
        <w:adjustRightInd w:val="0"/>
        <w:jc w:val="right"/>
        <w:rPr>
          <w:rFonts w:eastAsia="Times New Roman"/>
          <w:sz w:val="24"/>
          <w:szCs w:val="24"/>
        </w:rPr>
      </w:pPr>
      <w:r w:rsidRPr="00D6007B">
        <w:rPr>
          <w:rFonts w:eastAsia="Times New Roman"/>
          <w:sz w:val="24"/>
          <w:szCs w:val="24"/>
        </w:rPr>
        <w:t xml:space="preserve">городского округа Жуковский    </w:t>
      </w:r>
    </w:p>
    <w:p w:rsidR="00B874BA" w:rsidRPr="00324817" w:rsidRDefault="00B874BA" w:rsidP="00B874BA">
      <w:pPr>
        <w:widowControl w:val="0"/>
        <w:autoSpaceDE w:val="0"/>
        <w:autoSpaceDN w:val="0"/>
        <w:adjustRightInd w:val="0"/>
        <w:rPr>
          <w:rFonts w:eastAsia="Times New Roman"/>
          <w:sz w:val="24"/>
          <w:szCs w:val="24"/>
          <w:u w:val="single"/>
        </w:rPr>
      </w:pPr>
      <w:r>
        <w:rPr>
          <w:rFonts w:eastAsia="Times New Roman"/>
          <w:sz w:val="24"/>
          <w:szCs w:val="24"/>
        </w:rPr>
        <w:t xml:space="preserve">                                                                                                                 от «       »  </w:t>
      </w:r>
      <w:r>
        <w:rPr>
          <w:rFonts w:eastAsia="Times New Roman"/>
          <w:sz w:val="24"/>
          <w:szCs w:val="24"/>
          <w:u w:val="single"/>
        </w:rPr>
        <w:t xml:space="preserve">                       </w:t>
      </w:r>
      <w:r>
        <w:rPr>
          <w:rFonts w:eastAsia="Times New Roman"/>
          <w:sz w:val="24"/>
          <w:szCs w:val="24"/>
        </w:rPr>
        <w:t xml:space="preserve"> №            </w:t>
      </w:r>
    </w:p>
    <w:p w:rsidR="00B874BA" w:rsidRPr="00D6007B" w:rsidRDefault="00B874BA" w:rsidP="00B874BA">
      <w:pPr>
        <w:widowControl w:val="0"/>
        <w:autoSpaceDE w:val="0"/>
        <w:autoSpaceDN w:val="0"/>
        <w:adjustRightInd w:val="0"/>
        <w:jc w:val="center"/>
        <w:rPr>
          <w:rFonts w:eastAsia="Times New Roman"/>
          <w:b/>
          <w:bCs/>
          <w:sz w:val="24"/>
          <w:szCs w:val="24"/>
        </w:rPr>
      </w:pPr>
      <w:bookmarkStart w:id="0" w:name="Par32"/>
      <w:bookmarkEnd w:id="0"/>
    </w:p>
    <w:p w:rsidR="00B874BA" w:rsidRPr="00D6007B" w:rsidRDefault="00B874BA" w:rsidP="00B874BA">
      <w:pPr>
        <w:widowControl w:val="0"/>
        <w:autoSpaceDE w:val="0"/>
        <w:autoSpaceDN w:val="0"/>
        <w:adjustRightInd w:val="0"/>
        <w:jc w:val="center"/>
        <w:rPr>
          <w:rFonts w:eastAsia="Times New Roman"/>
          <w:b/>
          <w:bCs/>
          <w:sz w:val="24"/>
          <w:szCs w:val="24"/>
        </w:rPr>
      </w:pPr>
      <w:r w:rsidRPr="00D6007B">
        <w:rPr>
          <w:rFonts w:eastAsia="Times New Roman"/>
          <w:b/>
          <w:bCs/>
          <w:sz w:val="24"/>
          <w:szCs w:val="24"/>
        </w:rPr>
        <w:t>ПОРЯДОК</w:t>
      </w:r>
    </w:p>
    <w:p w:rsidR="00B874BA" w:rsidRPr="00D6007B" w:rsidRDefault="00B874BA" w:rsidP="00B874BA">
      <w:pPr>
        <w:widowControl w:val="0"/>
        <w:autoSpaceDE w:val="0"/>
        <w:autoSpaceDN w:val="0"/>
        <w:adjustRightInd w:val="0"/>
        <w:ind w:firstLine="709"/>
        <w:jc w:val="center"/>
        <w:rPr>
          <w:rFonts w:eastAsia="Times New Roman"/>
          <w:b/>
          <w:strike/>
          <w:sz w:val="24"/>
          <w:szCs w:val="24"/>
        </w:rPr>
      </w:pPr>
      <w:r w:rsidRPr="00D6007B">
        <w:rPr>
          <w:rFonts w:eastAsia="Times New Roman"/>
          <w:b/>
          <w:sz w:val="24"/>
          <w:szCs w:val="24"/>
        </w:rPr>
        <w:t>конкурсного отбора заявок на предоставление субсидии на частичную компенсацию затрат субъектам малого и среднего предпринимательства</w:t>
      </w:r>
    </w:p>
    <w:p w:rsidR="00B874BA" w:rsidRPr="00D6007B" w:rsidRDefault="00B874BA" w:rsidP="00B874BA">
      <w:pPr>
        <w:widowControl w:val="0"/>
        <w:autoSpaceDE w:val="0"/>
        <w:autoSpaceDN w:val="0"/>
        <w:adjustRightInd w:val="0"/>
        <w:ind w:firstLine="709"/>
        <w:jc w:val="both"/>
        <w:rPr>
          <w:rFonts w:eastAsia="Times New Roman"/>
          <w:sz w:val="24"/>
          <w:szCs w:val="24"/>
        </w:rPr>
      </w:pPr>
    </w:p>
    <w:p w:rsidR="00B874BA" w:rsidRDefault="00B874BA" w:rsidP="00B63712">
      <w:pPr>
        <w:widowControl w:val="0"/>
        <w:numPr>
          <w:ilvl w:val="0"/>
          <w:numId w:val="4"/>
        </w:numPr>
        <w:autoSpaceDE w:val="0"/>
        <w:autoSpaceDN w:val="0"/>
        <w:adjustRightInd w:val="0"/>
        <w:spacing w:after="0" w:line="240" w:lineRule="auto"/>
        <w:jc w:val="center"/>
        <w:rPr>
          <w:rFonts w:eastAsia="Times New Roman"/>
          <w:b/>
          <w:sz w:val="24"/>
          <w:szCs w:val="24"/>
        </w:rPr>
      </w:pPr>
      <w:r w:rsidRPr="00D6007B">
        <w:rPr>
          <w:rFonts w:eastAsia="Times New Roman"/>
          <w:b/>
          <w:sz w:val="24"/>
          <w:szCs w:val="24"/>
        </w:rPr>
        <w:t>Общие положения</w:t>
      </w:r>
      <w:r>
        <w:rPr>
          <w:rFonts w:eastAsia="Times New Roman"/>
          <w:b/>
          <w:sz w:val="24"/>
          <w:szCs w:val="24"/>
        </w:rPr>
        <w:t xml:space="preserve"> о предоставлении субсидии</w:t>
      </w:r>
    </w:p>
    <w:p w:rsidR="00B874BA" w:rsidRPr="00D6007B" w:rsidRDefault="00B874BA" w:rsidP="00B874BA">
      <w:pPr>
        <w:widowControl w:val="0"/>
        <w:autoSpaceDE w:val="0"/>
        <w:autoSpaceDN w:val="0"/>
        <w:adjustRightInd w:val="0"/>
        <w:ind w:left="709"/>
        <w:jc w:val="center"/>
        <w:rPr>
          <w:rFonts w:eastAsia="Times New Roman"/>
          <w:b/>
          <w:sz w:val="24"/>
          <w:szCs w:val="24"/>
        </w:rPr>
      </w:pPr>
    </w:p>
    <w:p w:rsidR="00B874BA" w:rsidRPr="00C76456" w:rsidRDefault="00B874BA" w:rsidP="00B63712">
      <w:pPr>
        <w:numPr>
          <w:ilvl w:val="1"/>
          <w:numId w:val="5"/>
        </w:numPr>
        <w:spacing w:after="0" w:line="240" w:lineRule="auto"/>
        <w:jc w:val="both"/>
        <w:rPr>
          <w:sz w:val="24"/>
          <w:szCs w:val="24"/>
        </w:rPr>
      </w:pPr>
      <w:r w:rsidRPr="00C76456">
        <w:rPr>
          <w:sz w:val="24"/>
          <w:szCs w:val="24"/>
        </w:rPr>
        <w:t xml:space="preserve">Порядок </w:t>
      </w:r>
      <w:r w:rsidRPr="00C76456">
        <w:rPr>
          <w:rFonts w:eastAsia="Times New Roman"/>
          <w:sz w:val="24"/>
          <w:szCs w:val="24"/>
        </w:rPr>
        <w:t>конкурсного отбора заявок на предоставление субсидии на частичную компенсацию затрат субъектам малого и среднего предпринимательства</w:t>
      </w:r>
      <w:r>
        <w:rPr>
          <w:rFonts w:eastAsia="Times New Roman"/>
          <w:sz w:val="24"/>
          <w:szCs w:val="24"/>
        </w:rPr>
        <w:t xml:space="preserve"> (далее соответственно – Порядок конкурсного отбора, Субсидия)</w:t>
      </w:r>
      <w:r w:rsidRPr="00C76456">
        <w:rPr>
          <w:sz w:val="24"/>
          <w:szCs w:val="24"/>
        </w:rPr>
        <w:t xml:space="preserve"> разработан в соответствии с </w:t>
      </w:r>
      <w:r>
        <w:rPr>
          <w:sz w:val="24"/>
          <w:szCs w:val="24"/>
        </w:rPr>
        <w:t>пунктом 3 статьи 78</w:t>
      </w:r>
      <w:r w:rsidRPr="00385C55">
        <w:rPr>
          <w:sz w:val="24"/>
          <w:szCs w:val="24"/>
        </w:rPr>
        <w:t xml:space="preserve">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r>
        <w:rPr>
          <w:sz w:val="24"/>
          <w:szCs w:val="24"/>
        </w:rPr>
        <w:t xml:space="preserve"> п</w:t>
      </w:r>
      <w:r w:rsidRPr="00C76456">
        <w:rPr>
          <w:sz w:val="24"/>
          <w:szCs w:val="24"/>
        </w:rPr>
        <w:t>остановлением Администрации городского округа Жуковский от 28.08.2020 № 1162</w:t>
      </w:r>
      <w:r>
        <w:rPr>
          <w:sz w:val="24"/>
          <w:szCs w:val="24"/>
        </w:rPr>
        <w:t xml:space="preserve"> «Об утверждении </w:t>
      </w:r>
      <w:r w:rsidRPr="00C76456">
        <w:rPr>
          <w:sz w:val="24"/>
          <w:szCs w:val="24"/>
        </w:rPr>
        <w:t>Порядк</w:t>
      </w:r>
      <w:r>
        <w:rPr>
          <w:sz w:val="24"/>
          <w:szCs w:val="24"/>
        </w:rPr>
        <w:t>а</w:t>
      </w:r>
      <w:r w:rsidRPr="00C76456">
        <w:rPr>
          <w:sz w:val="24"/>
          <w:szCs w:val="24"/>
        </w:rPr>
        <w:t xml:space="preserve"> предоставления финансовой поддержки (субсидий) субъектам малого и среднего предпринимательства в рамках муниципальной программы городского округа Жуковский «Предпринимательство» подпрограммы </w:t>
      </w:r>
      <w:r w:rsidRPr="00C76456">
        <w:rPr>
          <w:sz w:val="24"/>
          <w:szCs w:val="24"/>
          <w:lang w:val="en-US"/>
        </w:rPr>
        <w:t>III</w:t>
      </w:r>
      <w:r w:rsidRPr="00C76456">
        <w:rPr>
          <w:sz w:val="24"/>
          <w:szCs w:val="24"/>
        </w:rPr>
        <w:t xml:space="preserve"> «Развитие малого и</w:t>
      </w:r>
      <w:r>
        <w:rPr>
          <w:sz w:val="24"/>
          <w:szCs w:val="24"/>
        </w:rPr>
        <w:t xml:space="preserve"> среднего предпринимательства»  </w:t>
      </w:r>
      <w:r w:rsidRPr="00C76456">
        <w:rPr>
          <w:sz w:val="24"/>
          <w:szCs w:val="24"/>
        </w:rPr>
        <w:t>(далее – Порядок</w:t>
      </w:r>
      <w:r>
        <w:rPr>
          <w:sz w:val="24"/>
          <w:szCs w:val="24"/>
        </w:rPr>
        <w:t xml:space="preserve"> финансовой поддержки</w:t>
      </w:r>
      <w:r w:rsidRPr="00C76456">
        <w:rPr>
          <w:sz w:val="24"/>
          <w:szCs w:val="24"/>
        </w:rPr>
        <w:t>)</w:t>
      </w:r>
      <w:r>
        <w:rPr>
          <w:sz w:val="24"/>
          <w:szCs w:val="24"/>
        </w:rPr>
        <w:t xml:space="preserve">. </w:t>
      </w:r>
    </w:p>
    <w:p w:rsidR="00B874BA" w:rsidRPr="009726D8" w:rsidRDefault="00B874BA" w:rsidP="00B63712">
      <w:pPr>
        <w:numPr>
          <w:ilvl w:val="1"/>
          <w:numId w:val="5"/>
        </w:numPr>
        <w:spacing w:after="0" w:line="240" w:lineRule="auto"/>
        <w:jc w:val="both"/>
        <w:rPr>
          <w:sz w:val="24"/>
          <w:szCs w:val="24"/>
        </w:rPr>
      </w:pPr>
      <w:r w:rsidRPr="009726D8">
        <w:rPr>
          <w:sz w:val="24"/>
          <w:szCs w:val="24"/>
        </w:rPr>
        <w:t xml:space="preserve">Порядок </w:t>
      </w:r>
      <w:r w:rsidRPr="009726D8">
        <w:rPr>
          <w:rFonts w:eastAsia="Times New Roman"/>
          <w:sz w:val="24"/>
          <w:szCs w:val="24"/>
        </w:rPr>
        <w:t xml:space="preserve">конкурсного отбора </w:t>
      </w:r>
      <w:r w:rsidRPr="009726D8">
        <w:rPr>
          <w:sz w:val="24"/>
          <w:szCs w:val="24"/>
        </w:rPr>
        <w:t xml:space="preserve">определяет цели, условия и порядок предоставления средств из бюджета городского округа Жуковский на реализацию мероприятий Подпрограммы </w:t>
      </w:r>
      <w:r w:rsidRPr="009726D8">
        <w:rPr>
          <w:sz w:val="24"/>
          <w:szCs w:val="24"/>
          <w:lang w:val="en-US"/>
        </w:rPr>
        <w:t>III</w:t>
      </w:r>
      <w:r w:rsidRPr="009726D8">
        <w:rPr>
          <w:sz w:val="24"/>
          <w:szCs w:val="24"/>
        </w:rPr>
        <w:t xml:space="preserve"> «Развитие малого и среднего предпринимательства» муниципальной программы городского округа Жуковский «Предпринимательство», утвержденной постановлением Администрации городского округа Жуковский от 09.10.2019 № 1464 «Об утверждении муниципальной программы городского округа Жуковский «Предпринимательство» с изменениями и дополнениями (далее – </w:t>
      </w:r>
      <w:r>
        <w:rPr>
          <w:sz w:val="24"/>
          <w:szCs w:val="24"/>
        </w:rPr>
        <w:t>Мероприятия</w:t>
      </w:r>
      <w:r w:rsidRPr="009726D8">
        <w:rPr>
          <w:sz w:val="24"/>
          <w:szCs w:val="24"/>
        </w:rPr>
        <w:t>).</w:t>
      </w:r>
    </w:p>
    <w:p w:rsidR="00B874BA" w:rsidRPr="005D387F" w:rsidRDefault="00B874BA" w:rsidP="00B63712">
      <w:pPr>
        <w:numPr>
          <w:ilvl w:val="1"/>
          <w:numId w:val="5"/>
        </w:numPr>
        <w:spacing w:after="0" w:line="240" w:lineRule="auto"/>
        <w:jc w:val="both"/>
        <w:rPr>
          <w:sz w:val="24"/>
          <w:szCs w:val="24"/>
        </w:rPr>
      </w:pPr>
      <w:r w:rsidRPr="00C76456">
        <w:rPr>
          <w:rFonts w:eastAsia="Times New Roman"/>
          <w:sz w:val="24"/>
          <w:szCs w:val="24"/>
        </w:rPr>
        <w:t>Предоставление субсидий на частичную компенсацию затрат субъектам малого и среднег</w:t>
      </w:r>
      <w:r>
        <w:rPr>
          <w:rFonts w:eastAsia="Times New Roman"/>
          <w:sz w:val="24"/>
          <w:szCs w:val="24"/>
        </w:rPr>
        <w:t xml:space="preserve">о предпринимательства (далее – субъекты </w:t>
      </w:r>
      <w:r w:rsidRPr="00C76456">
        <w:rPr>
          <w:rFonts w:eastAsia="Times New Roman"/>
          <w:sz w:val="24"/>
          <w:szCs w:val="24"/>
        </w:rPr>
        <w:t xml:space="preserve">МСП) за счет средств бюджета городского округа </w:t>
      </w:r>
      <w:r w:rsidRPr="005D387F">
        <w:rPr>
          <w:rFonts w:eastAsia="Times New Roman"/>
          <w:sz w:val="24"/>
          <w:szCs w:val="24"/>
        </w:rPr>
        <w:t>Жуковский осуществляется на конкурсной основе в порядке, определяемом Администрацией городского округа Жуковский</w:t>
      </w:r>
      <w:r>
        <w:rPr>
          <w:rFonts w:eastAsia="Times New Roman"/>
          <w:sz w:val="24"/>
          <w:szCs w:val="24"/>
        </w:rPr>
        <w:t xml:space="preserve"> в пределах средств, предусмотренных бюджетом городского округа Жуковский </w:t>
      </w:r>
      <w:r w:rsidRPr="00C76456">
        <w:rPr>
          <w:sz w:val="24"/>
          <w:szCs w:val="24"/>
        </w:rPr>
        <w:t>на соответствующий финансовый год</w:t>
      </w:r>
      <w:r w:rsidRPr="005D387F">
        <w:rPr>
          <w:rFonts w:eastAsia="Times New Roman"/>
          <w:sz w:val="24"/>
          <w:szCs w:val="24"/>
        </w:rPr>
        <w:t>.</w:t>
      </w:r>
    </w:p>
    <w:p w:rsidR="00B874BA" w:rsidRPr="003C41F3" w:rsidRDefault="00B874BA" w:rsidP="00B63712">
      <w:pPr>
        <w:numPr>
          <w:ilvl w:val="1"/>
          <w:numId w:val="5"/>
        </w:numPr>
        <w:spacing w:after="0" w:line="240" w:lineRule="auto"/>
        <w:jc w:val="both"/>
        <w:rPr>
          <w:sz w:val="24"/>
          <w:szCs w:val="24"/>
        </w:rPr>
      </w:pPr>
      <w:r w:rsidRPr="005D387F">
        <w:rPr>
          <w:sz w:val="24"/>
          <w:szCs w:val="24"/>
        </w:rPr>
        <w:lastRenderedPageBreak/>
        <w:t>Главным распорядителем бюджетных средств, осуществляющим предоставление субсидии, является Администрация городского округа Жуковский</w:t>
      </w:r>
      <w:r>
        <w:rPr>
          <w:sz w:val="24"/>
          <w:szCs w:val="24"/>
        </w:rPr>
        <w:t xml:space="preserve"> (далее – Администрация)</w:t>
      </w:r>
      <w:r w:rsidRPr="003C41F3">
        <w:rPr>
          <w:sz w:val="24"/>
          <w:szCs w:val="24"/>
        </w:rPr>
        <w:t>.</w:t>
      </w:r>
    </w:p>
    <w:p w:rsidR="00B874BA" w:rsidRPr="002C592C" w:rsidRDefault="00B874BA" w:rsidP="00B63712">
      <w:pPr>
        <w:numPr>
          <w:ilvl w:val="1"/>
          <w:numId w:val="5"/>
        </w:numPr>
        <w:spacing w:after="0" w:line="240" w:lineRule="auto"/>
        <w:ind w:right="57"/>
        <w:jc w:val="both"/>
        <w:rPr>
          <w:rFonts w:eastAsia="Times New Roman"/>
          <w:sz w:val="24"/>
          <w:szCs w:val="24"/>
        </w:rPr>
      </w:pPr>
      <w:r w:rsidRPr="00C76456">
        <w:rPr>
          <w:rFonts w:eastAsia="Times New Roman"/>
          <w:sz w:val="24"/>
          <w:szCs w:val="24"/>
        </w:rPr>
        <w:t xml:space="preserve">Конкурсные процедуры на право заключения </w:t>
      </w:r>
      <w:r>
        <w:rPr>
          <w:rFonts w:eastAsia="Times New Roman"/>
          <w:sz w:val="24"/>
          <w:szCs w:val="24"/>
        </w:rPr>
        <w:t>Соглашений</w:t>
      </w:r>
      <w:r w:rsidRPr="00C76456">
        <w:rPr>
          <w:rFonts w:eastAsia="Times New Roman"/>
          <w:sz w:val="24"/>
          <w:szCs w:val="24"/>
        </w:rPr>
        <w:t xml:space="preserve"> о предоставлении </w:t>
      </w:r>
      <w:r>
        <w:rPr>
          <w:rFonts w:eastAsia="Times New Roman"/>
          <w:sz w:val="24"/>
          <w:szCs w:val="24"/>
        </w:rPr>
        <w:t xml:space="preserve">из </w:t>
      </w:r>
      <w:r w:rsidRPr="00C76456">
        <w:rPr>
          <w:rFonts w:eastAsia="Times New Roman"/>
          <w:sz w:val="24"/>
          <w:szCs w:val="24"/>
        </w:rPr>
        <w:t xml:space="preserve">бюджета городского округа Жуковский </w:t>
      </w:r>
      <w:r>
        <w:rPr>
          <w:rFonts w:eastAsia="Times New Roman"/>
          <w:sz w:val="24"/>
          <w:szCs w:val="24"/>
        </w:rPr>
        <w:t xml:space="preserve">финансовой поддержки (субсидии) на возмещение затрат </w:t>
      </w:r>
      <w:r w:rsidRPr="00C76456">
        <w:rPr>
          <w:rFonts w:eastAsia="Times New Roman"/>
          <w:sz w:val="24"/>
          <w:szCs w:val="24"/>
        </w:rPr>
        <w:t xml:space="preserve">(далее – </w:t>
      </w:r>
      <w:r>
        <w:rPr>
          <w:rFonts w:eastAsia="Times New Roman"/>
          <w:sz w:val="24"/>
          <w:szCs w:val="24"/>
        </w:rPr>
        <w:t>Соглашение</w:t>
      </w:r>
      <w:r w:rsidRPr="00C76456">
        <w:rPr>
          <w:rFonts w:eastAsia="Times New Roman"/>
          <w:sz w:val="24"/>
          <w:szCs w:val="24"/>
        </w:rPr>
        <w:t xml:space="preserve">) проводятся по следующим </w:t>
      </w:r>
      <w:r>
        <w:rPr>
          <w:rFonts w:eastAsia="Times New Roman"/>
          <w:sz w:val="24"/>
          <w:szCs w:val="24"/>
        </w:rPr>
        <w:t>Мероприятиям</w:t>
      </w:r>
      <w:r w:rsidRPr="002C592C">
        <w:rPr>
          <w:rFonts w:eastAsia="Times New Roman"/>
          <w:sz w:val="24"/>
          <w:szCs w:val="24"/>
        </w:rPr>
        <w:t>:</w:t>
      </w:r>
    </w:p>
    <w:p w:rsidR="00B874BA" w:rsidRPr="005D387F" w:rsidRDefault="00B874BA" w:rsidP="00B874BA">
      <w:pPr>
        <w:ind w:firstLine="284"/>
        <w:jc w:val="both"/>
        <w:rPr>
          <w:sz w:val="24"/>
          <w:szCs w:val="24"/>
        </w:rPr>
      </w:pPr>
      <w:r>
        <w:rPr>
          <w:rFonts w:eastAsia="Times New Roman"/>
          <w:sz w:val="24"/>
          <w:szCs w:val="24"/>
        </w:rPr>
        <w:t xml:space="preserve"> 1.5.1. </w:t>
      </w:r>
      <w:r w:rsidRPr="00C76456">
        <w:rPr>
          <w:rFonts w:eastAsia="Times New Roman"/>
          <w:sz w:val="24"/>
          <w:szCs w:val="24"/>
        </w:rPr>
        <w:t xml:space="preserve">Частичная компенсация </w:t>
      </w:r>
      <w:r>
        <w:rPr>
          <w:rFonts w:eastAsia="Times New Roman"/>
          <w:sz w:val="24"/>
          <w:szCs w:val="24"/>
        </w:rPr>
        <w:t xml:space="preserve">субъектам </w:t>
      </w:r>
      <w:r w:rsidRPr="00C76456">
        <w:rPr>
          <w:rFonts w:eastAsia="Times New Roman"/>
          <w:sz w:val="24"/>
          <w:szCs w:val="24"/>
        </w:rPr>
        <w:t>МСП затрат, связанных с приобретением оборудования в целях создания и (или) развития либо модернизации производства товаров (работ, услуг)</w:t>
      </w:r>
      <w:r>
        <w:rPr>
          <w:rFonts w:eastAsia="Times New Roman"/>
          <w:sz w:val="24"/>
          <w:szCs w:val="24"/>
        </w:rPr>
        <w:t>.</w:t>
      </w:r>
    </w:p>
    <w:p w:rsidR="00B874BA" w:rsidRPr="005D387F" w:rsidRDefault="00B874BA" w:rsidP="00B874BA">
      <w:pPr>
        <w:ind w:firstLine="284"/>
        <w:jc w:val="both"/>
        <w:rPr>
          <w:sz w:val="24"/>
          <w:szCs w:val="24"/>
        </w:rPr>
      </w:pPr>
      <w:r>
        <w:rPr>
          <w:sz w:val="24"/>
          <w:szCs w:val="24"/>
        </w:rPr>
        <w:t xml:space="preserve"> </w:t>
      </w:r>
      <w:r w:rsidRPr="005D387F">
        <w:rPr>
          <w:sz w:val="24"/>
          <w:szCs w:val="24"/>
        </w:rPr>
        <w:t xml:space="preserve">Целью предоставления </w:t>
      </w:r>
      <w:r>
        <w:rPr>
          <w:sz w:val="24"/>
          <w:szCs w:val="24"/>
        </w:rPr>
        <w:t>с</w:t>
      </w:r>
      <w:r w:rsidRPr="005D387F">
        <w:rPr>
          <w:sz w:val="24"/>
          <w:szCs w:val="24"/>
        </w:rPr>
        <w:t>убсидии является</w:t>
      </w:r>
      <w:r>
        <w:rPr>
          <w:sz w:val="24"/>
          <w:szCs w:val="24"/>
        </w:rPr>
        <w:t xml:space="preserve"> возмещение части затрат, связанных с </w:t>
      </w:r>
      <w:r w:rsidRPr="005D387F">
        <w:rPr>
          <w:sz w:val="24"/>
          <w:szCs w:val="24"/>
        </w:rPr>
        <w:t xml:space="preserve">         приобретением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для создания и (или) развития либо модернизации производства товаров (работ</w:t>
      </w:r>
      <w:r>
        <w:rPr>
          <w:sz w:val="24"/>
          <w:szCs w:val="24"/>
        </w:rPr>
        <w:t>, услуг) (далее - Оборудование).</w:t>
      </w:r>
    </w:p>
    <w:p w:rsidR="00B874BA" w:rsidRPr="00BB1172" w:rsidRDefault="00B874BA" w:rsidP="00B874BA">
      <w:pPr>
        <w:pStyle w:val="ConsPlusTitle"/>
        <w:jc w:val="both"/>
        <w:rPr>
          <w:rFonts w:eastAsia="Calibri"/>
          <w:b w:val="0"/>
          <w:bCs w:val="0"/>
        </w:rPr>
      </w:pPr>
      <w:r>
        <w:rPr>
          <w:rFonts w:eastAsia="Calibri"/>
          <w:b w:val="0"/>
          <w:bCs w:val="0"/>
        </w:rPr>
        <w:t xml:space="preserve">      </w:t>
      </w:r>
      <w:r w:rsidRPr="00BB1172">
        <w:rPr>
          <w:rFonts w:eastAsia="Calibri"/>
          <w:b w:val="0"/>
          <w:bCs w:val="0"/>
        </w:rPr>
        <w:t>Под затратами на приобретение Оборудования понимается стоимость Оборудования согласно договору (контракту) на его приобретение и монтаж, если указанные затраты предусмотрены договором (контрактом) на приобретение Оборудования.</w:t>
      </w:r>
    </w:p>
    <w:p w:rsidR="00B874BA" w:rsidRPr="00BB1172" w:rsidRDefault="00B874BA" w:rsidP="00B874BA">
      <w:pPr>
        <w:pStyle w:val="ConsPlusTitle"/>
        <w:jc w:val="both"/>
        <w:rPr>
          <w:rFonts w:eastAsia="Calibri"/>
          <w:b w:val="0"/>
          <w:bCs w:val="0"/>
        </w:rPr>
      </w:pPr>
      <w:r>
        <w:rPr>
          <w:rFonts w:eastAsia="Calibri"/>
          <w:b w:val="0"/>
          <w:bCs w:val="0"/>
        </w:rPr>
        <w:t xml:space="preserve">      </w:t>
      </w:r>
      <w:r w:rsidRPr="00BB1172">
        <w:rPr>
          <w:rFonts w:eastAsia="Calibri"/>
          <w:b w:val="0"/>
          <w:bCs w:val="0"/>
        </w:rPr>
        <w:t>В рамках Субсидии не возмещаются затраты на приобретение Оборудования:</w:t>
      </w:r>
    </w:p>
    <w:p w:rsidR="00B874BA" w:rsidRPr="00BB1172" w:rsidRDefault="00B874BA" w:rsidP="00B63712">
      <w:pPr>
        <w:pStyle w:val="ConsPlusTitle"/>
        <w:numPr>
          <w:ilvl w:val="0"/>
          <w:numId w:val="11"/>
        </w:numPr>
        <w:autoSpaceDE w:val="0"/>
        <w:autoSpaceDN w:val="0"/>
        <w:adjustRightInd w:val="0"/>
        <w:ind w:hanging="567"/>
        <w:jc w:val="both"/>
        <w:rPr>
          <w:rFonts w:eastAsia="Calibri"/>
          <w:b w:val="0"/>
          <w:bCs w:val="0"/>
        </w:rPr>
      </w:pPr>
      <w:r w:rsidRPr="00BB1172">
        <w:rPr>
          <w:rFonts w:eastAsia="Calibri"/>
          <w:b w:val="0"/>
          <w:bCs w:val="0"/>
        </w:rPr>
        <w:t>ранее находившегося в эксплуатации;</w:t>
      </w:r>
    </w:p>
    <w:p w:rsidR="00B874BA" w:rsidRPr="00BB1172" w:rsidRDefault="00B874BA" w:rsidP="00B63712">
      <w:pPr>
        <w:pStyle w:val="ConsPlusTitle"/>
        <w:numPr>
          <w:ilvl w:val="0"/>
          <w:numId w:val="11"/>
        </w:numPr>
        <w:autoSpaceDE w:val="0"/>
        <w:autoSpaceDN w:val="0"/>
        <w:adjustRightInd w:val="0"/>
        <w:ind w:hanging="567"/>
        <w:jc w:val="both"/>
        <w:rPr>
          <w:rFonts w:eastAsia="Calibri"/>
          <w:b w:val="0"/>
          <w:bCs w:val="0"/>
        </w:rPr>
      </w:pPr>
      <w:r w:rsidRPr="00BB1172">
        <w:rPr>
          <w:rFonts w:eastAsia="Calibri"/>
          <w:b w:val="0"/>
          <w:bCs w:val="0"/>
        </w:rPr>
        <w:t>дата изготовления (выпуска) которого превышает 5 лет на дату подачи заявки;</w:t>
      </w:r>
    </w:p>
    <w:p w:rsidR="00B874BA" w:rsidRPr="00BB1172" w:rsidRDefault="00B874BA" w:rsidP="00B63712">
      <w:pPr>
        <w:pStyle w:val="ConsPlusTitle"/>
        <w:numPr>
          <w:ilvl w:val="0"/>
          <w:numId w:val="11"/>
        </w:numPr>
        <w:autoSpaceDE w:val="0"/>
        <w:autoSpaceDN w:val="0"/>
        <w:adjustRightInd w:val="0"/>
        <w:ind w:left="0" w:firstLine="567"/>
        <w:jc w:val="both"/>
        <w:rPr>
          <w:rFonts w:eastAsia="Calibri"/>
          <w:b w:val="0"/>
          <w:bCs w:val="0"/>
        </w:rPr>
      </w:pPr>
      <w:r w:rsidRPr="00BB1172">
        <w:rPr>
          <w:rFonts w:eastAsia="Calibri"/>
          <w:b w:val="0"/>
          <w:bCs w:val="0"/>
        </w:rPr>
        <w:t>предназначенного для осуществления лицом оптовой и розничной торговой деятельности.</w:t>
      </w:r>
    </w:p>
    <w:p w:rsidR="00B874BA" w:rsidRDefault="00B874BA" w:rsidP="00B874BA">
      <w:pPr>
        <w:ind w:firstLine="357"/>
        <w:jc w:val="both"/>
        <w:rPr>
          <w:sz w:val="24"/>
          <w:szCs w:val="24"/>
        </w:rPr>
      </w:pPr>
      <w:r>
        <w:rPr>
          <w:sz w:val="24"/>
          <w:szCs w:val="24"/>
        </w:rPr>
        <w:t>1.5.2.</w:t>
      </w:r>
      <w:r w:rsidRPr="001D317E">
        <w:rPr>
          <w:sz w:val="24"/>
          <w:szCs w:val="24"/>
        </w:rPr>
        <w:t xml:space="preserve"> Частичная компенсация затрат субъектам малого и среднего предпринимательства, осуществляющим деятельность в сфере </w:t>
      </w:r>
      <w:r>
        <w:rPr>
          <w:sz w:val="24"/>
          <w:szCs w:val="24"/>
        </w:rPr>
        <w:t>социального предпринимательства.</w:t>
      </w:r>
    </w:p>
    <w:p w:rsidR="00B874BA" w:rsidRPr="001D317E" w:rsidRDefault="00B874BA" w:rsidP="00B874BA">
      <w:pPr>
        <w:ind w:firstLine="357"/>
        <w:jc w:val="both"/>
        <w:rPr>
          <w:sz w:val="24"/>
          <w:szCs w:val="24"/>
        </w:rPr>
      </w:pPr>
      <w:r w:rsidRPr="001D317E">
        <w:rPr>
          <w:sz w:val="24"/>
          <w:szCs w:val="24"/>
        </w:rPr>
        <w:t xml:space="preserve"> Целью предоставления </w:t>
      </w:r>
      <w:r>
        <w:rPr>
          <w:sz w:val="24"/>
          <w:szCs w:val="24"/>
        </w:rPr>
        <w:t>С</w:t>
      </w:r>
      <w:r w:rsidRPr="001D317E">
        <w:rPr>
          <w:sz w:val="24"/>
          <w:szCs w:val="24"/>
        </w:rPr>
        <w:t xml:space="preserve">убсидии является возмещение </w:t>
      </w:r>
      <w:r>
        <w:rPr>
          <w:sz w:val="24"/>
          <w:szCs w:val="24"/>
        </w:rPr>
        <w:t xml:space="preserve">части </w:t>
      </w:r>
      <w:r w:rsidRPr="001D317E">
        <w:rPr>
          <w:sz w:val="24"/>
          <w:szCs w:val="24"/>
        </w:rPr>
        <w:t xml:space="preserve">затрат, произведенных в текущем календарном году, связанных с: </w:t>
      </w:r>
    </w:p>
    <w:p w:rsidR="00B874BA" w:rsidRPr="000E6415" w:rsidRDefault="00B874BA" w:rsidP="00B874BA">
      <w:pPr>
        <w:ind w:firstLine="357"/>
        <w:jc w:val="both"/>
        <w:rPr>
          <w:sz w:val="24"/>
          <w:szCs w:val="24"/>
        </w:rPr>
      </w:pPr>
      <w:r>
        <w:rPr>
          <w:sz w:val="24"/>
          <w:szCs w:val="24"/>
        </w:rPr>
        <w:t xml:space="preserve">   - </w:t>
      </w:r>
      <w:r w:rsidRPr="000E6415">
        <w:rPr>
          <w:sz w:val="24"/>
          <w:szCs w:val="24"/>
        </w:rPr>
        <w:t>арендными платежами в соответствии с заключенным договором аренды (субаренды) для осуществления видов деятельности, осуществление которых стало основанием для включения в перечень субъектов малого и среднего предпринимательства, имеющих статус социального предприятия, формируемый Мининвестом Московской области;</w:t>
      </w:r>
    </w:p>
    <w:p w:rsidR="00B874BA" w:rsidRPr="000E6415" w:rsidRDefault="00B874BA" w:rsidP="00B874BA">
      <w:pPr>
        <w:widowControl w:val="0"/>
        <w:autoSpaceDE w:val="0"/>
        <w:autoSpaceDN w:val="0"/>
        <w:adjustRightInd w:val="0"/>
        <w:contextualSpacing/>
        <w:jc w:val="both"/>
        <w:rPr>
          <w:sz w:val="24"/>
          <w:szCs w:val="24"/>
        </w:rPr>
      </w:pPr>
      <w:r>
        <w:rPr>
          <w:sz w:val="24"/>
          <w:szCs w:val="24"/>
        </w:rPr>
        <w:t xml:space="preserve">        - </w:t>
      </w:r>
      <w:r w:rsidRPr="000E6415">
        <w:rPr>
          <w:sz w:val="24"/>
          <w:szCs w:val="24"/>
        </w:rPr>
        <w:t>приобретением основных средств (за исключением легковых автотранспортных средств)</w:t>
      </w:r>
      <w:r>
        <w:rPr>
          <w:sz w:val="24"/>
          <w:szCs w:val="24"/>
        </w:rPr>
        <w:t>.</w:t>
      </w:r>
    </w:p>
    <w:p w:rsidR="00B874BA" w:rsidRDefault="00B874BA" w:rsidP="00B63712">
      <w:pPr>
        <w:numPr>
          <w:ilvl w:val="1"/>
          <w:numId w:val="5"/>
        </w:numPr>
        <w:spacing w:after="0" w:line="240" w:lineRule="auto"/>
        <w:ind w:right="57"/>
        <w:jc w:val="both"/>
        <w:rPr>
          <w:rFonts w:eastAsia="Times New Roman"/>
          <w:sz w:val="24"/>
          <w:szCs w:val="24"/>
        </w:rPr>
      </w:pPr>
      <w:r w:rsidRPr="000E6415">
        <w:rPr>
          <w:rFonts w:eastAsia="Times New Roman"/>
          <w:sz w:val="24"/>
          <w:szCs w:val="24"/>
        </w:rPr>
        <w:t xml:space="preserve">Субсидии для частичных компенсаций затрат </w:t>
      </w:r>
      <w:r>
        <w:rPr>
          <w:rFonts w:eastAsia="Times New Roman"/>
          <w:sz w:val="24"/>
          <w:szCs w:val="24"/>
        </w:rPr>
        <w:t xml:space="preserve">субъектам МСП </w:t>
      </w:r>
      <w:r w:rsidRPr="000E6415">
        <w:rPr>
          <w:rFonts w:eastAsia="Times New Roman"/>
          <w:sz w:val="24"/>
          <w:szCs w:val="24"/>
        </w:rPr>
        <w:t xml:space="preserve">представляются для возмещения </w:t>
      </w:r>
      <w:r>
        <w:rPr>
          <w:rFonts w:eastAsia="Times New Roman"/>
          <w:sz w:val="24"/>
          <w:szCs w:val="24"/>
        </w:rPr>
        <w:t xml:space="preserve">части </w:t>
      </w:r>
      <w:r w:rsidRPr="000E6415">
        <w:rPr>
          <w:rFonts w:eastAsia="Times New Roman"/>
          <w:sz w:val="24"/>
          <w:szCs w:val="24"/>
        </w:rPr>
        <w:t xml:space="preserve">затрат, осуществленных в текущем финансовом году и произведенных не позднее </w:t>
      </w:r>
      <w:r>
        <w:rPr>
          <w:rFonts w:eastAsia="Times New Roman"/>
          <w:sz w:val="24"/>
          <w:szCs w:val="24"/>
        </w:rPr>
        <w:t xml:space="preserve"> 30 сентября </w:t>
      </w:r>
      <w:r w:rsidRPr="000E6415">
        <w:rPr>
          <w:rFonts w:eastAsia="Times New Roman"/>
          <w:sz w:val="24"/>
          <w:szCs w:val="24"/>
        </w:rPr>
        <w:t>текущего года.</w:t>
      </w:r>
    </w:p>
    <w:p w:rsidR="00B874BA" w:rsidRDefault="00B874BA" w:rsidP="00B63712">
      <w:pPr>
        <w:numPr>
          <w:ilvl w:val="1"/>
          <w:numId w:val="5"/>
        </w:numPr>
        <w:spacing w:after="0" w:line="240" w:lineRule="auto"/>
        <w:ind w:right="57"/>
        <w:jc w:val="both"/>
        <w:rPr>
          <w:rFonts w:eastAsia="Times New Roman"/>
          <w:sz w:val="24"/>
          <w:szCs w:val="24"/>
        </w:rPr>
      </w:pPr>
      <w:r>
        <w:rPr>
          <w:rFonts w:eastAsia="Times New Roman"/>
          <w:sz w:val="24"/>
          <w:szCs w:val="24"/>
        </w:rPr>
        <w:t xml:space="preserve">Получатели Субсидии – </w:t>
      </w:r>
      <w:r w:rsidRPr="000E6415">
        <w:rPr>
          <w:sz w:val="24"/>
          <w:szCs w:val="24"/>
        </w:rPr>
        <w:t>юридические лица и индивидуальные предприниматели</w:t>
      </w:r>
      <w:r>
        <w:rPr>
          <w:sz w:val="24"/>
          <w:szCs w:val="24"/>
        </w:rPr>
        <w:t>, соответствующие пункту</w:t>
      </w:r>
      <w:r w:rsidRPr="00AE3199">
        <w:rPr>
          <w:sz w:val="24"/>
          <w:szCs w:val="24"/>
        </w:rPr>
        <w:t xml:space="preserve"> 2.3 настоящего</w:t>
      </w:r>
      <w:r>
        <w:rPr>
          <w:sz w:val="24"/>
          <w:szCs w:val="24"/>
        </w:rPr>
        <w:t xml:space="preserve"> Порядка.</w:t>
      </w:r>
    </w:p>
    <w:p w:rsidR="00B874BA" w:rsidRPr="000E6415" w:rsidRDefault="00B874BA" w:rsidP="00B63712">
      <w:pPr>
        <w:numPr>
          <w:ilvl w:val="1"/>
          <w:numId w:val="5"/>
        </w:numPr>
        <w:spacing w:after="0" w:line="240" w:lineRule="auto"/>
        <w:ind w:right="57"/>
        <w:jc w:val="both"/>
        <w:rPr>
          <w:sz w:val="24"/>
          <w:szCs w:val="24"/>
        </w:rPr>
      </w:pPr>
      <w:r w:rsidRPr="000E6415">
        <w:rPr>
          <w:sz w:val="24"/>
          <w:szCs w:val="24"/>
        </w:rPr>
        <w:t xml:space="preserve">Категории лиц, имеющих право на получение </w:t>
      </w:r>
      <w:r>
        <w:rPr>
          <w:sz w:val="24"/>
          <w:szCs w:val="24"/>
        </w:rPr>
        <w:t>С</w:t>
      </w:r>
      <w:r w:rsidRPr="000E6415">
        <w:rPr>
          <w:sz w:val="24"/>
          <w:szCs w:val="24"/>
        </w:rPr>
        <w:t>убсидий: юридические лица и индивидуальные предприниматели, отнесенные к категории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 предпринимателя на территории городского округа Жуковский.</w:t>
      </w:r>
    </w:p>
    <w:p w:rsidR="00B874BA" w:rsidRPr="000E6415" w:rsidRDefault="00B874BA" w:rsidP="00B63712">
      <w:pPr>
        <w:numPr>
          <w:ilvl w:val="1"/>
          <w:numId w:val="5"/>
        </w:numPr>
        <w:spacing w:after="0" w:line="240" w:lineRule="auto"/>
        <w:ind w:right="57"/>
        <w:jc w:val="both"/>
        <w:rPr>
          <w:sz w:val="24"/>
          <w:szCs w:val="24"/>
        </w:rPr>
      </w:pPr>
      <w:r w:rsidRPr="000E6415">
        <w:rPr>
          <w:sz w:val="24"/>
          <w:szCs w:val="24"/>
        </w:rPr>
        <w:lastRenderedPageBreak/>
        <w:t xml:space="preserve">Сведения о </w:t>
      </w:r>
      <w:r>
        <w:rPr>
          <w:sz w:val="24"/>
          <w:szCs w:val="24"/>
        </w:rPr>
        <w:t>С</w:t>
      </w:r>
      <w:r w:rsidRPr="000E6415">
        <w:rPr>
          <w:sz w:val="24"/>
          <w:szCs w:val="24"/>
        </w:rPr>
        <w:t xml:space="preserve">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w:t>
      </w:r>
      <w:r>
        <w:rPr>
          <w:sz w:val="24"/>
          <w:szCs w:val="24"/>
        </w:rPr>
        <w:t xml:space="preserve">решения Совета депутатов городского округа Жуковский о </w:t>
      </w:r>
      <w:r w:rsidRPr="000E6415">
        <w:rPr>
          <w:sz w:val="24"/>
          <w:szCs w:val="24"/>
        </w:rPr>
        <w:t>бюджет</w:t>
      </w:r>
      <w:r>
        <w:rPr>
          <w:sz w:val="24"/>
          <w:szCs w:val="24"/>
        </w:rPr>
        <w:t>е</w:t>
      </w:r>
      <w:r w:rsidRPr="000E6415">
        <w:rPr>
          <w:sz w:val="24"/>
          <w:szCs w:val="24"/>
        </w:rPr>
        <w:t xml:space="preserve"> городского округа Жуковский</w:t>
      </w:r>
      <w:r>
        <w:rPr>
          <w:sz w:val="24"/>
          <w:szCs w:val="24"/>
        </w:rPr>
        <w:t>, внесении изменений в решение Совета депутатов о бюджете городского округа Жуковский</w:t>
      </w:r>
      <w:r w:rsidRPr="000E6415">
        <w:rPr>
          <w:sz w:val="24"/>
          <w:szCs w:val="24"/>
        </w:rPr>
        <w:t xml:space="preserve">. </w:t>
      </w:r>
    </w:p>
    <w:p w:rsidR="00B874BA" w:rsidRPr="000E6415" w:rsidRDefault="00B874BA" w:rsidP="00B874BA">
      <w:pPr>
        <w:widowControl w:val="0"/>
        <w:autoSpaceDE w:val="0"/>
        <w:autoSpaceDN w:val="0"/>
        <w:adjustRightInd w:val="0"/>
        <w:ind w:firstLine="709"/>
        <w:jc w:val="center"/>
        <w:rPr>
          <w:rFonts w:eastAsia="Times New Roman"/>
          <w:sz w:val="24"/>
          <w:szCs w:val="24"/>
        </w:rPr>
      </w:pPr>
    </w:p>
    <w:p w:rsidR="00B874BA" w:rsidRPr="000E6415" w:rsidRDefault="00B874BA" w:rsidP="00B63712">
      <w:pPr>
        <w:widowControl w:val="0"/>
        <w:numPr>
          <w:ilvl w:val="0"/>
          <w:numId w:val="4"/>
        </w:numPr>
        <w:autoSpaceDE w:val="0"/>
        <w:autoSpaceDN w:val="0"/>
        <w:adjustRightInd w:val="0"/>
        <w:spacing w:after="0" w:line="240" w:lineRule="auto"/>
        <w:ind w:hanging="280"/>
        <w:jc w:val="center"/>
        <w:rPr>
          <w:rFonts w:eastAsia="Times New Roman"/>
          <w:b/>
          <w:sz w:val="24"/>
          <w:szCs w:val="24"/>
        </w:rPr>
      </w:pPr>
      <w:r w:rsidRPr="000E6415">
        <w:rPr>
          <w:rFonts w:eastAsia="Times New Roman"/>
          <w:b/>
          <w:sz w:val="24"/>
          <w:szCs w:val="24"/>
        </w:rPr>
        <w:t>Порядок проведения отбора</w:t>
      </w:r>
      <w:r>
        <w:rPr>
          <w:rFonts w:eastAsia="Times New Roman"/>
          <w:b/>
          <w:sz w:val="24"/>
          <w:szCs w:val="24"/>
        </w:rPr>
        <w:t xml:space="preserve"> получателей Субсидий для предоставления Субсидий</w:t>
      </w:r>
    </w:p>
    <w:p w:rsidR="00B874BA" w:rsidRPr="000E6415" w:rsidRDefault="00B874BA" w:rsidP="00B874BA">
      <w:pPr>
        <w:widowControl w:val="0"/>
        <w:autoSpaceDE w:val="0"/>
        <w:autoSpaceDN w:val="0"/>
        <w:adjustRightInd w:val="0"/>
        <w:ind w:left="709"/>
        <w:jc w:val="both"/>
        <w:rPr>
          <w:rFonts w:eastAsia="Times New Roman"/>
          <w:b/>
          <w:sz w:val="24"/>
          <w:szCs w:val="24"/>
        </w:rPr>
      </w:pPr>
    </w:p>
    <w:p w:rsidR="00B874BA" w:rsidRPr="00A229FF" w:rsidRDefault="00B874BA" w:rsidP="00B63712">
      <w:pPr>
        <w:numPr>
          <w:ilvl w:val="0"/>
          <w:numId w:val="6"/>
        </w:numPr>
        <w:spacing w:after="0" w:line="240" w:lineRule="auto"/>
        <w:ind w:left="0" w:firstLine="284"/>
        <w:jc w:val="both"/>
        <w:rPr>
          <w:color w:val="C00000"/>
          <w:sz w:val="24"/>
          <w:szCs w:val="24"/>
        </w:rPr>
      </w:pPr>
      <w:r w:rsidRPr="000E6415">
        <w:rPr>
          <w:sz w:val="24"/>
          <w:szCs w:val="24"/>
        </w:rPr>
        <w:t xml:space="preserve">Получатели </w:t>
      </w:r>
      <w:r>
        <w:rPr>
          <w:sz w:val="24"/>
          <w:szCs w:val="24"/>
        </w:rPr>
        <w:t>С</w:t>
      </w:r>
      <w:r w:rsidRPr="000E6415">
        <w:rPr>
          <w:sz w:val="24"/>
          <w:szCs w:val="24"/>
        </w:rPr>
        <w:t xml:space="preserve">убсидий определяются по результатам конкурса исходя из наилучших условий достижения результатов, в целях достижения которых предоставляется </w:t>
      </w:r>
      <w:r>
        <w:rPr>
          <w:sz w:val="24"/>
          <w:szCs w:val="24"/>
        </w:rPr>
        <w:t>С</w:t>
      </w:r>
      <w:r w:rsidRPr="000E6415">
        <w:rPr>
          <w:sz w:val="24"/>
          <w:szCs w:val="24"/>
        </w:rPr>
        <w:t xml:space="preserve">убсидия (далее - результат предоставления </w:t>
      </w:r>
      <w:r>
        <w:rPr>
          <w:sz w:val="24"/>
          <w:szCs w:val="24"/>
        </w:rPr>
        <w:t>С</w:t>
      </w:r>
      <w:r w:rsidRPr="000E6415">
        <w:rPr>
          <w:sz w:val="24"/>
          <w:szCs w:val="24"/>
        </w:rPr>
        <w:t xml:space="preserve">убсидии), определяемых исходя из оценки заявок, поданных лицами для участия в </w:t>
      </w:r>
      <w:r>
        <w:rPr>
          <w:sz w:val="24"/>
          <w:szCs w:val="24"/>
        </w:rPr>
        <w:t>к</w:t>
      </w:r>
      <w:r w:rsidRPr="000E6415">
        <w:rPr>
          <w:sz w:val="24"/>
          <w:szCs w:val="24"/>
        </w:rPr>
        <w:t xml:space="preserve">онкурсе (далее - участники </w:t>
      </w:r>
      <w:r>
        <w:rPr>
          <w:sz w:val="24"/>
          <w:szCs w:val="24"/>
        </w:rPr>
        <w:t>К</w:t>
      </w:r>
      <w:r w:rsidRPr="000E6415">
        <w:rPr>
          <w:sz w:val="24"/>
          <w:szCs w:val="24"/>
        </w:rPr>
        <w:t>онкурса), в соответствии с</w:t>
      </w:r>
      <w:r>
        <w:rPr>
          <w:sz w:val="24"/>
          <w:szCs w:val="24"/>
        </w:rPr>
        <w:t xml:space="preserve">    </w:t>
      </w:r>
      <w:r w:rsidRPr="000E6415">
        <w:rPr>
          <w:sz w:val="24"/>
          <w:szCs w:val="24"/>
        </w:rPr>
        <w:t xml:space="preserve"> </w:t>
      </w:r>
      <w:r w:rsidRPr="00CC2A67">
        <w:rPr>
          <w:sz w:val="24"/>
          <w:szCs w:val="24"/>
        </w:rPr>
        <w:t>п</w:t>
      </w:r>
      <w:r>
        <w:rPr>
          <w:sz w:val="24"/>
          <w:szCs w:val="24"/>
        </w:rPr>
        <w:t>унктом</w:t>
      </w:r>
      <w:r w:rsidRPr="00CC2A67">
        <w:rPr>
          <w:sz w:val="24"/>
          <w:szCs w:val="24"/>
        </w:rPr>
        <w:t xml:space="preserve"> 2.12 настоящего Порядка</w:t>
      </w:r>
      <w:r w:rsidRPr="000E6415">
        <w:rPr>
          <w:sz w:val="24"/>
          <w:szCs w:val="24"/>
        </w:rPr>
        <w:t>.</w:t>
      </w:r>
    </w:p>
    <w:p w:rsidR="00B874BA" w:rsidRDefault="00B874BA" w:rsidP="00B874BA">
      <w:pPr>
        <w:jc w:val="both"/>
        <w:rPr>
          <w:sz w:val="24"/>
          <w:szCs w:val="24"/>
        </w:rPr>
      </w:pPr>
      <w:r>
        <w:rPr>
          <w:color w:val="C00000"/>
          <w:sz w:val="24"/>
          <w:szCs w:val="24"/>
        </w:rPr>
        <w:t xml:space="preserve">      </w:t>
      </w:r>
      <w:r>
        <w:rPr>
          <w:sz w:val="24"/>
          <w:szCs w:val="24"/>
        </w:rPr>
        <w:t xml:space="preserve">      Критерии оценки заявок и их балльная оценка установлены в Приложении 3 к настоящему Порядку.</w:t>
      </w:r>
    </w:p>
    <w:p w:rsidR="00B874BA" w:rsidRDefault="00B874BA" w:rsidP="00B874BA">
      <w:pPr>
        <w:jc w:val="both"/>
        <w:rPr>
          <w:sz w:val="24"/>
          <w:szCs w:val="24"/>
        </w:rPr>
      </w:pPr>
      <w:r>
        <w:rPr>
          <w:sz w:val="24"/>
          <w:szCs w:val="24"/>
        </w:rPr>
        <w:t xml:space="preserve">            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порядковый номер присваивается по дате и времени представления заявки (заявки, представленные ранее, получают более высокий порядковый номер).</w:t>
      </w:r>
    </w:p>
    <w:p w:rsidR="00B874BA" w:rsidRPr="00A229FF" w:rsidRDefault="00B874BA" w:rsidP="00B874BA">
      <w:pPr>
        <w:jc w:val="both"/>
        <w:rPr>
          <w:sz w:val="24"/>
          <w:szCs w:val="24"/>
        </w:rPr>
      </w:pPr>
      <w:r>
        <w:rPr>
          <w:sz w:val="24"/>
          <w:szCs w:val="24"/>
        </w:rPr>
        <w:t xml:space="preserve">            Победителями конкурса признаются участники Конкурса в порядке очередности их порядковых номеров, присвоенных их заявкам в рейтинге, и размера бюджетных ассигнований, распределяемых в рамках конкурса.</w:t>
      </w:r>
    </w:p>
    <w:p w:rsidR="00B874BA" w:rsidRPr="000E6415" w:rsidRDefault="00B874BA" w:rsidP="00B63712">
      <w:pPr>
        <w:numPr>
          <w:ilvl w:val="0"/>
          <w:numId w:val="6"/>
        </w:numPr>
        <w:spacing w:after="0" w:line="240" w:lineRule="auto"/>
        <w:ind w:left="0" w:firstLine="284"/>
        <w:jc w:val="both"/>
        <w:rPr>
          <w:rFonts w:eastAsia="Times New Roman"/>
          <w:sz w:val="24"/>
          <w:szCs w:val="24"/>
        </w:rPr>
      </w:pPr>
      <w:r w:rsidRPr="000E6415">
        <w:rPr>
          <w:rFonts w:eastAsia="Times New Roman"/>
          <w:sz w:val="24"/>
          <w:szCs w:val="24"/>
        </w:rPr>
        <w:t xml:space="preserve">Администрацией издается </w:t>
      </w:r>
      <w:r>
        <w:rPr>
          <w:rFonts w:eastAsia="Times New Roman"/>
          <w:sz w:val="24"/>
          <w:szCs w:val="24"/>
        </w:rPr>
        <w:t>п</w:t>
      </w:r>
      <w:r w:rsidRPr="000E6415">
        <w:rPr>
          <w:rFonts w:eastAsia="Times New Roman"/>
          <w:sz w:val="24"/>
          <w:szCs w:val="24"/>
        </w:rPr>
        <w:t>остановление об объявлении конкурсного отбора в котором устанавливается:</w:t>
      </w:r>
    </w:p>
    <w:p w:rsidR="00B874BA" w:rsidRPr="000E6415" w:rsidRDefault="00B874BA" w:rsidP="00B874BA">
      <w:pPr>
        <w:widowControl w:val="0"/>
        <w:autoSpaceDE w:val="0"/>
        <w:autoSpaceDN w:val="0"/>
        <w:adjustRightInd w:val="0"/>
        <w:contextualSpacing/>
        <w:jc w:val="both"/>
        <w:rPr>
          <w:sz w:val="24"/>
          <w:szCs w:val="24"/>
        </w:rPr>
      </w:pPr>
      <w:r>
        <w:rPr>
          <w:sz w:val="24"/>
          <w:szCs w:val="24"/>
        </w:rPr>
        <w:t xml:space="preserve">         </w:t>
      </w:r>
      <w:r w:rsidRPr="000E6415">
        <w:rPr>
          <w:sz w:val="24"/>
          <w:szCs w:val="24"/>
        </w:rPr>
        <w:t>- дата и время начала (о</w:t>
      </w:r>
      <w:r>
        <w:rPr>
          <w:sz w:val="24"/>
          <w:szCs w:val="24"/>
        </w:rPr>
        <w:t>ко</w:t>
      </w:r>
      <w:r w:rsidRPr="000E6415">
        <w:rPr>
          <w:sz w:val="24"/>
          <w:szCs w:val="24"/>
        </w:rPr>
        <w:t xml:space="preserve">нчания) подачи (приема) заявок участниками </w:t>
      </w:r>
      <w:r>
        <w:rPr>
          <w:sz w:val="24"/>
          <w:szCs w:val="24"/>
        </w:rPr>
        <w:t>К</w:t>
      </w:r>
      <w:r w:rsidRPr="000E6415">
        <w:rPr>
          <w:sz w:val="24"/>
          <w:szCs w:val="24"/>
        </w:rPr>
        <w:t>онкурса;</w:t>
      </w:r>
    </w:p>
    <w:p w:rsidR="00B874BA" w:rsidRPr="000E6415" w:rsidRDefault="00B874BA" w:rsidP="00B874BA">
      <w:pPr>
        <w:widowControl w:val="0"/>
        <w:autoSpaceDE w:val="0"/>
        <w:autoSpaceDN w:val="0"/>
        <w:adjustRightInd w:val="0"/>
        <w:contextualSpacing/>
        <w:jc w:val="both"/>
        <w:rPr>
          <w:sz w:val="24"/>
          <w:szCs w:val="24"/>
        </w:rPr>
      </w:pPr>
      <w:r>
        <w:rPr>
          <w:sz w:val="24"/>
          <w:szCs w:val="24"/>
        </w:rPr>
        <w:t xml:space="preserve">         </w:t>
      </w:r>
      <w:r w:rsidRPr="000E6415">
        <w:rPr>
          <w:sz w:val="24"/>
          <w:szCs w:val="24"/>
        </w:rPr>
        <w:t xml:space="preserve">- размер бюджетных ассигнований, распределяемых в рамках </w:t>
      </w:r>
      <w:r>
        <w:rPr>
          <w:sz w:val="24"/>
          <w:szCs w:val="24"/>
        </w:rPr>
        <w:t>к</w:t>
      </w:r>
      <w:r w:rsidRPr="000E6415">
        <w:rPr>
          <w:sz w:val="24"/>
          <w:szCs w:val="24"/>
        </w:rPr>
        <w:t>онкурса.</w:t>
      </w:r>
    </w:p>
    <w:p w:rsidR="00B874BA" w:rsidRPr="000E6415" w:rsidRDefault="00B874BA" w:rsidP="00B874BA">
      <w:pPr>
        <w:jc w:val="both"/>
        <w:rPr>
          <w:rFonts w:eastAsia="Times New Roman"/>
          <w:sz w:val="24"/>
          <w:szCs w:val="24"/>
        </w:rPr>
      </w:pPr>
      <w:r>
        <w:rPr>
          <w:color w:val="000000"/>
          <w:sz w:val="24"/>
          <w:szCs w:val="24"/>
        </w:rPr>
        <w:t xml:space="preserve">          </w:t>
      </w:r>
      <w:r w:rsidRPr="000E6415">
        <w:rPr>
          <w:color w:val="000000"/>
          <w:sz w:val="24"/>
          <w:szCs w:val="24"/>
        </w:rPr>
        <w:t xml:space="preserve">Срок приема заявок не может быть </w:t>
      </w:r>
      <w:r w:rsidRPr="000E6415">
        <w:rPr>
          <w:sz w:val="24"/>
          <w:szCs w:val="24"/>
        </w:rPr>
        <w:t>меньше 30 (тридцати) календарных дней, следующих за днем</w:t>
      </w:r>
      <w:r>
        <w:rPr>
          <w:sz w:val="24"/>
          <w:szCs w:val="24"/>
        </w:rPr>
        <w:t xml:space="preserve"> начала приема заявок</w:t>
      </w:r>
      <w:r>
        <w:rPr>
          <w:rFonts w:eastAsia="Times New Roman"/>
          <w:sz w:val="24"/>
          <w:szCs w:val="24"/>
        </w:rPr>
        <w:t>.</w:t>
      </w:r>
    </w:p>
    <w:p w:rsidR="00B874BA" w:rsidRDefault="00B874BA" w:rsidP="00B874BA">
      <w:pPr>
        <w:widowControl w:val="0"/>
        <w:autoSpaceDE w:val="0"/>
        <w:autoSpaceDN w:val="0"/>
        <w:adjustRightInd w:val="0"/>
        <w:contextualSpacing/>
        <w:jc w:val="both"/>
        <w:rPr>
          <w:rFonts w:eastAsia="Times New Roman"/>
          <w:sz w:val="24"/>
          <w:szCs w:val="24"/>
        </w:rPr>
      </w:pPr>
      <w:r>
        <w:rPr>
          <w:sz w:val="24"/>
          <w:szCs w:val="24"/>
        </w:rPr>
        <w:t xml:space="preserve">          Постановление</w:t>
      </w:r>
      <w:r w:rsidRPr="000E6415">
        <w:rPr>
          <w:sz w:val="24"/>
          <w:szCs w:val="24"/>
        </w:rPr>
        <w:t xml:space="preserve"> </w:t>
      </w:r>
      <w:r w:rsidRPr="000E6415">
        <w:rPr>
          <w:rFonts w:eastAsia="Times New Roman"/>
          <w:sz w:val="24"/>
          <w:szCs w:val="24"/>
        </w:rPr>
        <w:t>о</w:t>
      </w:r>
      <w:r>
        <w:rPr>
          <w:rFonts w:eastAsia="Times New Roman"/>
          <w:sz w:val="24"/>
          <w:szCs w:val="24"/>
        </w:rPr>
        <w:t>б</w:t>
      </w:r>
      <w:r w:rsidRPr="000E6415">
        <w:rPr>
          <w:rFonts w:eastAsia="Times New Roman"/>
          <w:sz w:val="24"/>
          <w:szCs w:val="24"/>
        </w:rPr>
        <w:t xml:space="preserve"> объявлении конкурсного отбора размещается на официальном сайте городского округа Жуковский </w:t>
      </w:r>
      <w:r>
        <w:rPr>
          <w:rFonts w:eastAsia="Times New Roman"/>
          <w:sz w:val="24"/>
          <w:szCs w:val="24"/>
        </w:rPr>
        <w:t xml:space="preserve">в разделе «Малый бизнес» </w:t>
      </w:r>
      <w:r w:rsidRPr="000E6415">
        <w:rPr>
          <w:rFonts w:eastAsia="Times New Roman"/>
          <w:sz w:val="24"/>
          <w:szCs w:val="24"/>
        </w:rPr>
        <w:t>http://zhukovskiy.ru</w:t>
      </w:r>
      <w:r w:rsidRPr="00E937EF">
        <w:rPr>
          <w:rFonts w:eastAsia="Times New Roman"/>
          <w:sz w:val="24"/>
          <w:szCs w:val="24"/>
        </w:rPr>
        <w:t>/category/help_fin/</w:t>
      </w:r>
      <w:r w:rsidRPr="000E6415">
        <w:rPr>
          <w:rFonts w:eastAsia="Times New Roman"/>
          <w:sz w:val="24"/>
          <w:szCs w:val="24"/>
        </w:rPr>
        <w:t xml:space="preserve"> и </w:t>
      </w:r>
      <w:r>
        <w:rPr>
          <w:rFonts w:eastAsia="Times New Roman"/>
          <w:sz w:val="24"/>
          <w:szCs w:val="24"/>
        </w:rPr>
        <w:t xml:space="preserve">на едином портале в день его издания, но не позднее чем за 3 (три) рабочих дня до дня начала приема заявок. </w:t>
      </w:r>
    </w:p>
    <w:p w:rsidR="00B874BA" w:rsidRPr="00ED32C4" w:rsidRDefault="00B874BA" w:rsidP="00B874BA">
      <w:pPr>
        <w:widowControl w:val="0"/>
        <w:autoSpaceDE w:val="0"/>
        <w:autoSpaceDN w:val="0"/>
        <w:adjustRightInd w:val="0"/>
        <w:contextualSpacing/>
        <w:jc w:val="both"/>
        <w:rPr>
          <w:color w:val="000000"/>
          <w:sz w:val="24"/>
          <w:szCs w:val="24"/>
        </w:rPr>
      </w:pPr>
      <w:r>
        <w:rPr>
          <w:rFonts w:eastAsia="Times New Roman"/>
          <w:sz w:val="24"/>
          <w:szCs w:val="24"/>
        </w:rPr>
        <w:t xml:space="preserve">         </w:t>
      </w:r>
      <w:r w:rsidRPr="00692E50">
        <w:rPr>
          <w:sz w:val="24"/>
          <w:szCs w:val="24"/>
        </w:rPr>
        <w:t xml:space="preserve"> В день издания постановления об объявлении конкурсного отбора, на едином портале, на официальном сайте городского округа Жуковский в разделе «Малый бизнес» </w:t>
      </w:r>
      <w:hyperlink r:id="rId11" w:history="1">
        <w:r w:rsidRPr="00692E50">
          <w:rPr>
            <w:sz w:val="24"/>
            <w:szCs w:val="24"/>
          </w:rPr>
          <w:t>http://zhukovskiy.ru/category/help_fin/</w:t>
        </w:r>
      </w:hyperlink>
      <w:r w:rsidRPr="00692E50">
        <w:rPr>
          <w:sz w:val="24"/>
          <w:szCs w:val="24"/>
        </w:rPr>
        <w:t xml:space="preserve"> и</w:t>
      </w:r>
      <w:r w:rsidRPr="00ED32C4">
        <w:rPr>
          <w:color w:val="000000"/>
          <w:sz w:val="24"/>
          <w:szCs w:val="24"/>
        </w:rPr>
        <w:t xml:space="preserve"> на сайте региональной государственной информационной системы «Единый портал государственных и муниципальных услуг (функций)» (далее - портал РПГУ) размещается </w:t>
      </w:r>
      <w:r>
        <w:rPr>
          <w:color w:val="000000"/>
          <w:sz w:val="24"/>
          <w:szCs w:val="24"/>
        </w:rPr>
        <w:t xml:space="preserve">извещение </w:t>
      </w:r>
      <w:r w:rsidRPr="00ED32C4">
        <w:rPr>
          <w:color w:val="000000"/>
          <w:sz w:val="24"/>
          <w:szCs w:val="24"/>
        </w:rPr>
        <w:t xml:space="preserve">о проведении </w:t>
      </w:r>
      <w:r>
        <w:rPr>
          <w:color w:val="000000"/>
          <w:sz w:val="24"/>
          <w:szCs w:val="24"/>
        </w:rPr>
        <w:t>к</w:t>
      </w:r>
      <w:r w:rsidRPr="00ED32C4">
        <w:rPr>
          <w:color w:val="000000"/>
          <w:sz w:val="24"/>
          <w:szCs w:val="24"/>
        </w:rPr>
        <w:t>онкурсного отбора с указанием:</w:t>
      </w:r>
    </w:p>
    <w:p w:rsidR="00B874BA" w:rsidRPr="00ED32C4" w:rsidRDefault="00B874BA" w:rsidP="00B874BA">
      <w:pPr>
        <w:widowControl w:val="0"/>
        <w:autoSpaceDE w:val="0"/>
        <w:autoSpaceDN w:val="0"/>
        <w:adjustRightInd w:val="0"/>
        <w:contextualSpacing/>
        <w:jc w:val="both"/>
        <w:rPr>
          <w:color w:val="000000"/>
          <w:sz w:val="24"/>
          <w:szCs w:val="24"/>
        </w:rPr>
      </w:pPr>
      <w:r w:rsidRPr="00ED32C4">
        <w:rPr>
          <w:color w:val="000000"/>
          <w:sz w:val="24"/>
          <w:szCs w:val="24"/>
        </w:rPr>
        <w:t xml:space="preserve">        1) сроков проведения </w:t>
      </w:r>
      <w:r>
        <w:rPr>
          <w:color w:val="000000"/>
          <w:sz w:val="24"/>
          <w:szCs w:val="24"/>
        </w:rPr>
        <w:t>к</w:t>
      </w:r>
      <w:r w:rsidRPr="00ED32C4">
        <w:rPr>
          <w:color w:val="000000"/>
          <w:sz w:val="24"/>
          <w:szCs w:val="24"/>
        </w:rPr>
        <w:t xml:space="preserve">онкурса (даты и времени начала (окончания) подачи (приема) заявок участниками </w:t>
      </w:r>
      <w:r>
        <w:rPr>
          <w:color w:val="000000"/>
          <w:sz w:val="24"/>
          <w:szCs w:val="24"/>
        </w:rPr>
        <w:t>К</w:t>
      </w:r>
      <w:r w:rsidRPr="00ED32C4">
        <w:rPr>
          <w:color w:val="000000"/>
          <w:sz w:val="24"/>
          <w:szCs w:val="24"/>
        </w:rPr>
        <w:t xml:space="preserve">онкурса) и размера бюджетных ассигнований, распределяемых в рамках </w:t>
      </w:r>
      <w:r>
        <w:rPr>
          <w:color w:val="000000"/>
          <w:sz w:val="24"/>
          <w:szCs w:val="24"/>
        </w:rPr>
        <w:lastRenderedPageBreak/>
        <w:t>к</w:t>
      </w:r>
      <w:r w:rsidRPr="00ED32C4">
        <w:rPr>
          <w:color w:val="000000"/>
          <w:sz w:val="24"/>
          <w:szCs w:val="24"/>
        </w:rPr>
        <w:t>онкурса;</w:t>
      </w:r>
    </w:p>
    <w:p w:rsidR="00B874BA" w:rsidRPr="00ED32C4" w:rsidRDefault="00B874BA" w:rsidP="00B874BA">
      <w:pPr>
        <w:widowControl w:val="0"/>
        <w:autoSpaceDE w:val="0"/>
        <w:autoSpaceDN w:val="0"/>
        <w:adjustRightInd w:val="0"/>
        <w:contextualSpacing/>
        <w:jc w:val="both"/>
        <w:rPr>
          <w:color w:val="000000"/>
          <w:sz w:val="24"/>
          <w:szCs w:val="24"/>
        </w:rPr>
      </w:pPr>
      <w:r w:rsidRPr="00ED32C4">
        <w:rPr>
          <w:color w:val="000000"/>
          <w:sz w:val="24"/>
          <w:szCs w:val="24"/>
        </w:rPr>
        <w:t xml:space="preserve">        2) наименования, места нахождения, почтового адреса, адреса электронной почты Администрации;</w:t>
      </w:r>
    </w:p>
    <w:p w:rsidR="00B874BA" w:rsidRPr="00ED32C4" w:rsidRDefault="00B874BA" w:rsidP="00B874BA">
      <w:pPr>
        <w:widowControl w:val="0"/>
        <w:autoSpaceDE w:val="0"/>
        <w:autoSpaceDN w:val="0"/>
        <w:adjustRightInd w:val="0"/>
        <w:contextualSpacing/>
        <w:jc w:val="both"/>
        <w:rPr>
          <w:color w:val="000000"/>
          <w:sz w:val="24"/>
          <w:szCs w:val="24"/>
        </w:rPr>
      </w:pPr>
      <w:r w:rsidRPr="00ED32C4">
        <w:rPr>
          <w:color w:val="000000"/>
          <w:sz w:val="24"/>
          <w:szCs w:val="24"/>
        </w:rPr>
        <w:t xml:space="preserve">        3) результатов предоставления </w:t>
      </w:r>
      <w:r>
        <w:rPr>
          <w:color w:val="000000"/>
          <w:sz w:val="24"/>
          <w:szCs w:val="24"/>
        </w:rPr>
        <w:t>с</w:t>
      </w:r>
      <w:r w:rsidRPr="00ED32C4">
        <w:rPr>
          <w:color w:val="000000"/>
          <w:sz w:val="24"/>
          <w:szCs w:val="24"/>
        </w:rPr>
        <w:t xml:space="preserve">убсидии в соответствии с </w:t>
      </w:r>
      <w:hyperlink w:anchor="Par133" w:tooltip="м) результаты предоставления субсидии, которые должны быть конкретными, измеримыми, а также соответствовать результатам федеральных проектов, региональных проектов, государственных (муниципальных) программ, указанных в подпункте &quot;б&quot; пункта 3 настоящего докумен" w:history="1">
        <w:r w:rsidRPr="00ED32C4">
          <w:rPr>
            <w:color w:val="000000"/>
            <w:sz w:val="24"/>
            <w:szCs w:val="24"/>
          </w:rPr>
          <w:t>п</w:t>
        </w:r>
        <w:r>
          <w:rPr>
            <w:color w:val="000000"/>
            <w:sz w:val="24"/>
            <w:szCs w:val="24"/>
          </w:rPr>
          <w:t>унктом</w:t>
        </w:r>
        <w:r w:rsidRPr="00ED32C4">
          <w:rPr>
            <w:color w:val="000000"/>
            <w:sz w:val="24"/>
            <w:szCs w:val="24"/>
          </w:rPr>
          <w:t xml:space="preserve"> </w:t>
        </w:r>
      </w:hyperlink>
      <w:r w:rsidRPr="00ED32C4">
        <w:rPr>
          <w:color w:val="000000"/>
          <w:sz w:val="24"/>
          <w:szCs w:val="24"/>
        </w:rPr>
        <w:t>3.12 настоящего Порядка;</w:t>
      </w:r>
    </w:p>
    <w:p w:rsidR="00B874BA" w:rsidRPr="000E6415" w:rsidRDefault="00B874BA" w:rsidP="00B874BA">
      <w:pPr>
        <w:widowControl w:val="0"/>
        <w:autoSpaceDE w:val="0"/>
        <w:autoSpaceDN w:val="0"/>
        <w:adjustRightInd w:val="0"/>
        <w:contextualSpacing/>
        <w:jc w:val="both"/>
        <w:rPr>
          <w:sz w:val="24"/>
          <w:szCs w:val="24"/>
        </w:rPr>
      </w:pPr>
      <w:r w:rsidRPr="000E6415">
        <w:rPr>
          <w:sz w:val="24"/>
          <w:szCs w:val="24"/>
        </w:rPr>
        <w:t xml:space="preserve">        4) указателей страницы портала РПГУ, на которой обеспечивается проведение </w:t>
      </w:r>
      <w:r>
        <w:rPr>
          <w:sz w:val="24"/>
          <w:szCs w:val="24"/>
        </w:rPr>
        <w:t>к</w:t>
      </w:r>
      <w:r w:rsidRPr="000E6415">
        <w:rPr>
          <w:sz w:val="24"/>
          <w:szCs w:val="24"/>
        </w:rPr>
        <w:t>онкурса (подача (прием) заявок);</w:t>
      </w:r>
    </w:p>
    <w:p w:rsidR="00B874BA" w:rsidRPr="000E6415" w:rsidRDefault="00B874BA" w:rsidP="00B874BA">
      <w:pPr>
        <w:widowControl w:val="0"/>
        <w:autoSpaceDE w:val="0"/>
        <w:autoSpaceDN w:val="0"/>
        <w:adjustRightInd w:val="0"/>
        <w:contextualSpacing/>
        <w:jc w:val="both"/>
        <w:rPr>
          <w:sz w:val="24"/>
          <w:szCs w:val="24"/>
        </w:rPr>
      </w:pPr>
      <w:r w:rsidRPr="000E6415">
        <w:rPr>
          <w:sz w:val="24"/>
          <w:szCs w:val="24"/>
        </w:rPr>
        <w:t xml:space="preserve">        5) требований к участникам </w:t>
      </w:r>
      <w:r>
        <w:rPr>
          <w:sz w:val="24"/>
          <w:szCs w:val="24"/>
        </w:rPr>
        <w:t>К</w:t>
      </w:r>
      <w:r w:rsidRPr="000E6415">
        <w:rPr>
          <w:sz w:val="24"/>
          <w:szCs w:val="24"/>
        </w:rPr>
        <w:t xml:space="preserve">онкурса в соответствии </w:t>
      </w:r>
      <w:r w:rsidRPr="00AE3199">
        <w:rPr>
          <w:sz w:val="24"/>
          <w:szCs w:val="24"/>
        </w:rPr>
        <w:t xml:space="preserve">с </w:t>
      </w:r>
      <w:hyperlink w:anchor="Par85" w:tooltip="в) следующие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 w:history="1">
        <w:r w:rsidRPr="00AE3199">
          <w:rPr>
            <w:sz w:val="24"/>
            <w:szCs w:val="24"/>
          </w:rPr>
          <w:t>п</w:t>
        </w:r>
        <w:r>
          <w:rPr>
            <w:sz w:val="24"/>
            <w:szCs w:val="24"/>
          </w:rPr>
          <w:t>унктом</w:t>
        </w:r>
        <w:r w:rsidRPr="00AE3199">
          <w:rPr>
            <w:sz w:val="24"/>
            <w:szCs w:val="24"/>
          </w:rPr>
          <w:t xml:space="preserve"> 2.3 </w:t>
        </w:r>
      </w:hyperlink>
      <w:r w:rsidRPr="00AE3199">
        <w:rPr>
          <w:sz w:val="24"/>
          <w:szCs w:val="24"/>
        </w:rPr>
        <w:t>настоящего</w:t>
      </w:r>
      <w:r w:rsidRPr="000E6415">
        <w:rPr>
          <w:sz w:val="24"/>
          <w:szCs w:val="24"/>
        </w:rPr>
        <w:t xml:space="preserve"> Порядка и перечня документов, представляемых участниками </w:t>
      </w:r>
      <w:r>
        <w:rPr>
          <w:sz w:val="24"/>
          <w:szCs w:val="24"/>
        </w:rPr>
        <w:t>К</w:t>
      </w:r>
      <w:r w:rsidRPr="000E6415">
        <w:rPr>
          <w:sz w:val="24"/>
          <w:szCs w:val="24"/>
        </w:rPr>
        <w:t>онкурса для подтверждения их соответствия указанным требованиям;</w:t>
      </w:r>
    </w:p>
    <w:p w:rsidR="00B874BA" w:rsidRPr="000E6415" w:rsidRDefault="00B874BA" w:rsidP="00B874BA">
      <w:pPr>
        <w:widowControl w:val="0"/>
        <w:autoSpaceDE w:val="0"/>
        <w:autoSpaceDN w:val="0"/>
        <w:adjustRightInd w:val="0"/>
        <w:contextualSpacing/>
        <w:jc w:val="both"/>
        <w:rPr>
          <w:sz w:val="24"/>
          <w:szCs w:val="24"/>
        </w:rPr>
      </w:pPr>
      <w:r w:rsidRPr="000E6415">
        <w:rPr>
          <w:sz w:val="24"/>
          <w:szCs w:val="24"/>
        </w:rPr>
        <w:t xml:space="preserve">       6) порядка подачи заявок участниками </w:t>
      </w:r>
      <w:r>
        <w:rPr>
          <w:sz w:val="24"/>
          <w:szCs w:val="24"/>
        </w:rPr>
        <w:t>К</w:t>
      </w:r>
      <w:r w:rsidRPr="000E6415">
        <w:rPr>
          <w:sz w:val="24"/>
          <w:szCs w:val="24"/>
        </w:rPr>
        <w:t>онкурса и требований, предъявляемых к форме и содержанию заявок, подаваемых участниками Конкурса, в соответствии с п</w:t>
      </w:r>
      <w:r>
        <w:rPr>
          <w:sz w:val="24"/>
          <w:szCs w:val="24"/>
        </w:rPr>
        <w:t>унктами</w:t>
      </w:r>
      <w:r w:rsidRPr="000E6415">
        <w:rPr>
          <w:sz w:val="24"/>
          <w:szCs w:val="24"/>
        </w:rPr>
        <w:t xml:space="preserve"> </w:t>
      </w:r>
      <w:r>
        <w:rPr>
          <w:sz w:val="24"/>
          <w:szCs w:val="24"/>
        </w:rPr>
        <w:t xml:space="preserve">        </w:t>
      </w:r>
      <w:r w:rsidRPr="000E6415">
        <w:rPr>
          <w:sz w:val="24"/>
          <w:szCs w:val="24"/>
        </w:rPr>
        <w:t>2.</w:t>
      </w:r>
      <w:r>
        <w:rPr>
          <w:sz w:val="24"/>
          <w:szCs w:val="24"/>
        </w:rPr>
        <w:t>5-</w:t>
      </w:r>
      <w:r w:rsidRPr="000E6415">
        <w:rPr>
          <w:sz w:val="24"/>
          <w:szCs w:val="24"/>
        </w:rPr>
        <w:t>2.6 настоящего Порядка</w:t>
      </w:r>
      <w:r>
        <w:rPr>
          <w:sz w:val="24"/>
          <w:szCs w:val="24"/>
        </w:rPr>
        <w:t xml:space="preserve"> и Порядка финансовой поддержки</w:t>
      </w:r>
      <w:r w:rsidRPr="000E6415">
        <w:rPr>
          <w:sz w:val="24"/>
          <w:szCs w:val="24"/>
        </w:rPr>
        <w:t>;</w:t>
      </w:r>
    </w:p>
    <w:p w:rsidR="00B874BA" w:rsidRPr="000E6415" w:rsidRDefault="00B874BA" w:rsidP="00B874BA">
      <w:pPr>
        <w:widowControl w:val="0"/>
        <w:autoSpaceDE w:val="0"/>
        <w:autoSpaceDN w:val="0"/>
        <w:adjustRightInd w:val="0"/>
        <w:contextualSpacing/>
        <w:jc w:val="both"/>
        <w:rPr>
          <w:sz w:val="24"/>
          <w:szCs w:val="24"/>
        </w:rPr>
      </w:pPr>
      <w:r w:rsidRPr="000E6415">
        <w:rPr>
          <w:sz w:val="24"/>
          <w:szCs w:val="24"/>
        </w:rPr>
        <w:t xml:space="preserve">       7) порядка отзыва заявок участников </w:t>
      </w:r>
      <w:r>
        <w:rPr>
          <w:sz w:val="24"/>
          <w:szCs w:val="24"/>
        </w:rPr>
        <w:t>К</w:t>
      </w:r>
      <w:r w:rsidRPr="000E6415">
        <w:rPr>
          <w:sz w:val="24"/>
          <w:szCs w:val="24"/>
        </w:rPr>
        <w:t xml:space="preserve">онкурса, порядка возврата заявок участников </w:t>
      </w:r>
      <w:r>
        <w:rPr>
          <w:sz w:val="24"/>
          <w:szCs w:val="24"/>
        </w:rPr>
        <w:t>К</w:t>
      </w:r>
      <w:r w:rsidRPr="000E6415">
        <w:rPr>
          <w:sz w:val="24"/>
          <w:szCs w:val="24"/>
        </w:rPr>
        <w:t xml:space="preserve">онкурса, определяющего в том числе основания для возврата заявок участников </w:t>
      </w:r>
      <w:r>
        <w:rPr>
          <w:sz w:val="24"/>
          <w:szCs w:val="24"/>
        </w:rPr>
        <w:t>К</w:t>
      </w:r>
      <w:r w:rsidRPr="000E6415">
        <w:rPr>
          <w:sz w:val="24"/>
          <w:szCs w:val="24"/>
        </w:rPr>
        <w:t xml:space="preserve">онкурса, порядка внесения изменений в заявки участников </w:t>
      </w:r>
      <w:r>
        <w:rPr>
          <w:sz w:val="24"/>
          <w:szCs w:val="24"/>
        </w:rPr>
        <w:t>К</w:t>
      </w:r>
      <w:r w:rsidRPr="000E6415">
        <w:rPr>
          <w:sz w:val="24"/>
          <w:szCs w:val="24"/>
        </w:rPr>
        <w:t>онкурса;</w:t>
      </w:r>
    </w:p>
    <w:p w:rsidR="00B874BA" w:rsidRPr="000E6415" w:rsidRDefault="00B874BA" w:rsidP="00B874BA">
      <w:pPr>
        <w:widowControl w:val="0"/>
        <w:autoSpaceDE w:val="0"/>
        <w:autoSpaceDN w:val="0"/>
        <w:adjustRightInd w:val="0"/>
        <w:contextualSpacing/>
        <w:jc w:val="both"/>
        <w:rPr>
          <w:sz w:val="24"/>
          <w:szCs w:val="24"/>
        </w:rPr>
      </w:pPr>
      <w:r w:rsidRPr="000E6415">
        <w:rPr>
          <w:sz w:val="24"/>
          <w:szCs w:val="24"/>
        </w:rPr>
        <w:t xml:space="preserve">       8) правил рассмотрения и оценки заявок участников </w:t>
      </w:r>
      <w:r>
        <w:rPr>
          <w:sz w:val="24"/>
          <w:szCs w:val="24"/>
        </w:rPr>
        <w:t>К</w:t>
      </w:r>
      <w:r w:rsidRPr="000E6415">
        <w:rPr>
          <w:sz w:val="24"/>
          <w:szCs w:val="24"/>
        </w:rPr>
        <w:t xml:space="preserve">онкурса в соответствии с </w:t>
      </w:r>
      <w:hyperlink w:anchor="Par101" w:tooltip="ж) правила рассмотрения и оценки предложений (заявок) участников отбора, включающие:" w:history="1">
        <w:r w:rsidRPr="000E6415">
          <w:rPr>
            <w:sz w:val="24"/>
            <w:szCs w:val="24"/>
          </w:rPr>
          <w:t>п</w:t>
        </w:r>
        <w:r>
          <w:rPr>
            <w:sz w:val="24"/>
            <w:szCs w:val="24"/>
          </w:rPr>
          <w:t>унктами</w:t>
        </w:r>
        <w:r w:rsidRPr="000E6415">
          <w:rPr>
            <w:sz w:val="24"/>
            <w:szCs w:val="24"/>
          </w:rPr>
          <w:t xml:space="preserve"> 2.7</w:t>
        </w:r>
        <w:r>
          <w:rPr>
            <w:sz w:val="24"/>
            <w:szCs w:val="24"/>
          </w:rPr>
          <w:t>-</w:t>
        </w:r>
        <w:r w:rsidRPr="000E6415">
          <w:rPr>
            <w:sz w:val="24"/>
            <w:szCs w:val="24"/>
          </w:rPr>
          <w:t>2.1</w:t>
        </w:r>
      </w:hyperlink>
      <w:r>
        <w:rPr>
          <w:sz w:val="24"/>
          <w:szCs w:val="24"/>
        </w:rPr>
        <w:t>6</w:t>
      </w:r>
      <w:r w:rsidRPr="000E6415">
        <w:rPr>
          <w:sz w:val="24"/>
          <w:szCs w:val="24"/>
        </w:rPr>
        <w:t xml:space="preserve"> настоящего Порядка;</w:t>
      </w:r>
    </w:p>
    <w:p w:rsidR="00B874BA" w:rsidRPr="000E6415" w:rsidRDefault="00B874BA" w:rsidP="00B874BA">
      <w:pPr>
        <w:widowControl w:val="0"/>
        <w:autoSpaceDE w:val="0"/>
        <w:autoSpaceDN w:val="0"/>
        <w:adjustRightInd w:val="0"/>
        <w:contextualSpacing/>
        <w:jc w:val="both"/>
        <w:rPr>
          <w:sz w:val="24"/>
          <w:szCs w:val="24"/>
        </w:rPr>
      </w:pPr>
      <w:r w:rsidRPr="000E6415">
        <w:rPr>
          <w:sz w:val="24"/>
          <w:szCs w:val="24"/>
        </w:rPr>
        <w:t xml:space="preserve">       9) порядка предоставления участникам </w:t>
      </w:r>
      <w:r>
        <w:rPr>
          <w:sz w:val="24"/>
          <w:szCs w:val="24"/>
        </w:rPr>
        <w:t>К</w:t>
      </w:r>
      <w:r w:rsidRPr="000E6415">
        <w:rPr>
          <w:sz w:val="24"/>
          <w:szCs w:val="24"/>
        </w:rPr>
        <w:t xml:space="preserve">онкурса разъяснений положений </w:t>
      </w:r>
      <w:r>
        <w:rPr>
          <w:sz w:val="24"/>
          <w:szCs w:val="24"/>
        </w:rPr>
        <w:t xml:space="preserve">объявления </w:t>
      </w:r>
      <w:r w:rsidRPr="000E6415">
        <w:rPr>
          <w:sz w:val="24"/>
          <w:szCs w:val="24"/>
        </w:rPr>
        <w:t xml:space="preserve">о проведении </w:t>
      </w:r>
      <w:r>
        <w:rPr>
          <w:sz w:val="24"/>
          <w:szCs w:val="24"/>
        </w:rPr>
        <w:t>к</w:t>
      </w:r>
      <w:r w:rsidRPr="000E6415">
        <w:rPr>
          <w:sz w:val="24"/>
          <w:szCs w:val="24"/>
        </w:rPr>
        <w:t>онкурсного отбора, даты начала и окончания срока такого предоставления;</w:t>
      </w:r>
    </w:p>
    <w:p w:rsidR="00B874BA" w:rsidRDefault="00B874BA" w:rsidP="00B874BA">
      <w:pPr>
        <w:widowControl w:val="0"/>
        <w:autoSpaceDE w:val="0"/>
        <w:autoSpaceDN w:val="0"/>
        <w:adjustRightInd w:val="0"/>
        <w:contextualSpacing/>
        <w:jc w:val="both"/>
        <w:rPr>
          <w:sz w:val="24"/>
          <w:szCs w:val="24"/>
        </w:rPr>
      </w:pPr>
      <w:r w:rsidRPr="000E6415">
        <w:rPr>
          <w:sz w:val="24"/>
          <w:szCs w:val="24"/>
        </w:rPr>
        <w:t xml:space="preserve">       10) срока, в течение которого участник </w:t>
      </w:r>
      <w:r>
        <w:rPr>
          <w:sz w:val="24"/>
          <w:szCs w:val="24"/>
        </w:rPr>
        <w:t>К</w:t>
      </w:r>
      <w:r w:rsidRPr="000E6415">
        <w:rPr>
          <w:sz w:val="24"/>
          <w:szCs w:val="24"/>
        </w:rPr>
        <w:t xml:space="preserve">онкурса, победивший в </w:t>
      </w:r>
      <w:r>
        <w:rPr>
          <w:sz w:val="24"/>
          <w:szCs w:val="24"/>
        </w:rPr>
        <w:t>к</w:t>
      </w:r>
      <w:r w:rsidRPr="000E6415">
        <w:rPr>
          <w:sz w:val="24"/>
          <w:szCs w:val="24"/>
        </w:rPr>
        <w:t xml:space="preserve">онкурсе (далее – победитель </w:t>
      </w:r>
      <w:r>
        <w:rPr>
          <w:sz w:val="24"/>
          <w:szCs w:val="24"/>
        </w:rPr>
        <w:t>К</w:t>
      </w:r>
      <w:r w:rsidRPr="000E6415">
        <w:rPr>
          <w:sz w:val="24"/>
          <w:szCs w:val="24"/>
        </w:rPr>
        <w:t xml:space="preserve">онкурса) должен подписать </w:t>
      </w:r>
      <w:r>
        <w:rPr>
          <w:sz w:val="24"/>
          <w:szCs w:val="24"/>
        </w:rPr>
        <w:t>Соглашение</w:t>
      </w:r>
      <w:r w:rsidRPr="000E6415">
        <w:rPr>
          <w:sz w:val="24"/>
          <w:szCs w:val="24"/>
        </w:rPr>
        <w:t>;</w:t>
      </w:r>
    </w:p>
    <w:p w:rsidR="00B874BA" w:rsidRPr="001F632A" w:rsidRDefault="00B874BA" w:rsidP="00B874BA">
      <w:pPr>
        <w:widowControl w:val="0"/>
        <w:autoSpaceDE w:val="0"/>
        <w:autoSpaceDN w:val="0"/>
        <w:adjustRightInd w:val="0"/>
        <w:contextualSpacing/>
        <w:jc w:val="both"/>
        <w:rPr>
          <w:sz w:val="24"/>
          <w:szCs w:val="24"/>
        </w:rPr>
      </w:pPr>
      <w:r w:rsidRPr="001F632A">
        <w:rPr>
          <w:sz w:val="24"/>
          <w:szCs w:val="24"/>
        </w:rPr>
        <w:t xml:space="preserve">       11) условий признания победителя </w:t>
      </w:r>
      <w:r>
        <w:rPr>
          <w:sz w:val="24"/>
          <w:szCs w:val="24"/>
        </w:rPr>
        <w:t>К</w:t>
      </w:r>
      <w:r w:rsidRPr="001F632A">
        <w:rPr>
          <w:sz w:val="24"/>
          <w:szCs w:val="24"/>
        </w:rPr>
        <w:t xml:space="preserve">онкурса уклонившимся от заключения </w:t>
      </w:r>
      <w:r>
        <w:rPr>
          <w:sz w:val="24"/>
          <w:szCs w:val="24"/>
        </w:rPr>
        <w:t>Соглашения</w:t>
      </w:r>
      <w:r w:rsidRPr="001F632A">
        <w:rPr>
          <w:sz w:val="24"/>
          <w:szCs w:val="24"/>
        </w:rPr>
        <w:t>;</w:t>
      </w:r>
    </w:p>
    <w:p w:rsidR="00B874BA" w:rsidRDefault="00B874BA" w:rsidP="00B874BA">
      <w:pPr>
        <w:widowControl w:val="0"/>
        <w:autoSpaceDE w:val="0"/>
        <w:autoSpaceDN w:val="0"/>
        <w:adjustRightInd w:val="0"/>
        <w:contextualSpacing/>
        <w:jc w:val="both"/>
        <w:rPr>
          <w:sz w:val="24"/>
          <w:szCs w:val="24"/>
        </w:rPr>
      </w:pPr>
      <w:r w:rsidRPr="001F632A">
        <w:rPr>
          <w:sz w:val="24"/>
          <w:szCs w:val="24"/>
        </w:rPr>
        <w:t xml:space="preserve">       12) даты размещения результатов </w:t>
      </w:r>
      <w:r>
        <w:rPr>
          <w:sz w:val="24"/>
          <w:szCs w:val="24"/>
        </w:rPr>
        <w:t>к</w:t>
      </w:r>
      <w:r w:rsidRPr="001F632A">
        <w:rPr>
          <w:sz w:val="24"/>
          <w:szCs w:val="24"/>
        </w:rPr>
        <w:t>онкурса на едином портале, а также на официальном</w:t>
      </w:r>
      <w:r w:rsidRPr="000E6415">
        <w:rPr>
          <w:sz w:val="24"/>
          <w:szCs w:val="24"/>
        </w:rPr>
        <w:t xml:space="preserve"> сайте Администрации.</w:t>
      </w:r>
    </w:p>
    <w:p w:rsidR="00B874BA" w:rsidRPr="004969D6" w:rsidRDefault="00B874BA" w:rsidP="00B63712">
      <w:pPr>
        <w:widowControl w:val="0"/>
        <w:numPr>
          <w:ilvl w:val="0"/>
          <w:numId w:val="6"/>
        </w:numPr>
        <w:tabs>
          <w:tab w:val="left" w:pos="851"/>
        </w:tabs>
        <w:autoSpaceDE w:val="0"/>
        <w:autoSpaceDN w:val="0"/>
        <w:adjustRightInd w:val="0"/>
        <w:spacing w:after="0" w:line="240" w:lineRule="auto"/>
        <w:ind w:left="0" w:firstLine="426"/>
        <w:contextualSpacing/>
        <w:jc w:val="both"/>
        <w:rPr>
          <w:sz w:val="24"/>
          <w:szCs w:val="24"/>
        </w:rPr>
      </w:pPr>
      <w:r w:rsidRPr="004969D6">
        <w:rPr>
          <w:sz w:val="24"/>
          <w:szCs w:val="24"/>
        </w:rPr>
        <w:t xml:space="preserve">Требования, которым должен соответствовать участник </w:t>
      </w:r>
      <w:r>
        <w:rPr>
          <w:sz w:val="24"/>
          <w:szCs w:val="24"/>
        </w:rPr>
        <w:t>К</w:t>
      </w:r>
      <w:r w:rsidRPr="004969D6">
        <w:rPr>
          <w:sz w:val="24"/>
          <w:szCs w:val="24"/>
        </w:rPr>
        <w:t>онкурса на дату подачи</w:t>
      </w:r>
      <w:r>
        <w:rPr>
          <w:sz w:val="24"/>
          <w:szCs w:val="24"/>
        </w:rPr>
        <w:t xml:space="preserve"> </w:t>
      </w:r>
      <w:r w:rsidRPr="004969D6">
        <w:rPr>
          <w:sz w:val="24"/>
          <w:szCs w:val="24"/>
        </w:rPr>
        <w:t>заявки на предоставление субсидии (далее – Требования):</w:t>
      </w:r>
    </w:p>
    <w:p w:rsidR="00B874BA" w:rsidRDefault="00B874BA" w:rsidP="00B874BA">
      <w:pPr>
        <w:widowControl w:val="0"/>
        <w:autoSpaceDE w:val="0"/>
        <w:autoSpaceDN w:val="0"/>
        <w:adjustRightInd w:val="0"/>
        <w:ind w:firstLine="709"/>
        <w:contextualSpacing/>
        <w:jc w:val="both"/>
        <w:rPr>
          <w:sz w:val="24"/>
          <w:szCs w:val="24"/>
        </w:rPr>
      </w:pPr>
      <w:r w:rsidRPr="000E6415">
        <w:rPr>
          <w:sz w:val="24"/>
          <w:szCs w:val="24"/>
        </w:rPr>
        <w:t>1)</w:t>
      </w:r>
      <w:r>
        <w:rPr>
          <w:sz w:val="24"/>
          <w:szCs w:val="24"/>
        </w:rPr>
        <w:t xml:space="preserve"> участник Конкурса принадлежит к категории субъектов </w:t>
      </w:r>
      <w:r w:rsidRPr="000E6415">
        <w:rPr>
          <w:sz w:val="24"/>
          <w:szCs w:val="24"/>
        </w:rPr>
        <w:t xml:space="preserve">в соответствии с </w:t>
      </w:r>
      <w:r>
        <w:rPr>
          <w:sz w:val="24"/>
          <w:szCs w:val="24"/>
        </w:rPr>
        <w:t>пунктом 1.8 настоящего Порядка;</w:t>
      </w:r>
    </w:p>
    <w:p w:rsidR="00B874BA" w:rsidRPr="000E6415" w:rsidRDefault="00B874BA" w:rsidP="00B874BA">
      <w:pPr>
        <w:widowControl w:val="0"/>
        <w:autoSpaceDE w:val="0"/>
        <w:autoSpaceDN w:val="0"/>
        <w:adjustRightInd w:val="0"/>
        <w:contextualSpacing/>
        <w:jc w:val="both"/>
        <w:rPr>
          <w:sz w:val="24"/>
          <w:szCs w:val="24"/>
        </w:rPr>
      </w:pPr>
      <w:r>
        <w:rPr>
          <w:sz w:val="24"/>
          <w:szCs w:val="24"/>
        </w:rPr>
        <w:t xml:space="preserve">           </w:t>
      </w:r>
      <w:r w:rsidRPr="000E6415">
        <w:rPr>
          <w:sz w:val="24"/>
          <w:szCs w:val="24"/>
        </w:rPr>
        <w:t xml:space="preserve"> </w:t>
      </w:r>
      <w:r>
        <w:rPr>
          <w:sz w:val="24"/>
          <w:szCs w:val="24"/>
        </w:rPr>
        <w:t xml:space="preserve">2) </w:t>
      </w:r>
      <w:r w:rsidRPr="000E6415">
        <w:rPr>
          <w:sz w:val="24"/>
          <w:szCs w:val="24"/>
        </w:rPr>
        <w:t>участник Конкурса осуществляет на территории городского округа Жуковский деятельность в сфере производства товаров (работ, услуг) по видам деятельности, включенным в разделы A, B, C, D, E, F, H, I, J, коды 71 и 75 раздела M, разделы P, Q, R, коды 95 и 96 раздела S Общероссийского классификатора видов экономической деятельности (ОК 029-2014 (КДЕС ред. 2);</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3</w:t>
      </w:r>
      <w:r w:rsidRPr="000E6415">
        <w:rPr>
          <w:sz w:val="24"/>
          <w:szCs w:val="24"/>
        </w:rPr>
        <w:t>) участник Конкурса осуществляет деятельность более одного года на территории городского округа Жуковский;</w:t>
      </w:r>
    </w:p>
    <w:p w:rsidR="00B874BA" w:rsidRDefault="00B874BA" w:rsidP="00B874BA">
      <w:pPr>
        <w:widowControl w:val="0"/>
        <w:autoSpaceDE w:val="0"/>
        <w:autoSpaceDN w:val="0"/>
        <w:adjustRightInd w:val="0"/>
        <w:ind w:firstLine="709"/>
        <w:contextualSpacing/>
        <w:jc w:val="both"/>
        <w:rPr>
          <w:sz w:val="24"/>
          <w:szCs w:val="24"/>
        </w:rPr>
      </w:pPr>
      <w:r>
        <w:rPr>
          <w:sz w:val="24"/>
          <w:szCs w:val="24"/>
        </w:rPr>
        <w:t>4</w:t>
      </w:r>
      <w:r w:rsidRPr="000E6415">
        <w:rPr>
          <w:sz w:val="24"/>
          <w:szCs w:val="24"/>
        </w:rPr>
        <w:t>) участник Конкурса осуществляет выплату среднемесячной заработной платы работникам участника Конкурса в размере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5</w:t>
      </w:r>
      <w:r w:rsidRPr="000E6415">
        <w:rPr>
          <w:sz w:val="24"/>
          <w:szCs w:val="24"/>
        </w:rPr>
        <w:t xml:space="preserve">) участник Конкурса не имеет неисполненной обязанности по уплате налогов, сборов, страховых взносов, пеней, штрафов, процентов, подлежащих уплате в соответствии </w:t>
      </w:r>
      <w:r w:rsidRPr="000E6415">
        <w:rPr>
          <w:sz w:val="24"/>
          <w:szCs w:val="24"/>
        </w:rPr>
        <w:lastRenderedPageBreak/>
        <w:t xml:space="preserve">с законодательством Российской Федерации о </w:t>
      </w:r>
      <w:r>
        <w:rPr>
          <w:sz w:val="24"/>
          <w:szCs w:val="24"/>
        </w:rPr>
        <w:t>налогах и сборах</w:t>
      </w:r>
      <w:r w:rsidRPr="001A130A">
        <w:rPr>
          <w:sz w:val="24"/>
          <w:szCs w:val="24"/>
        </w:rPr>
        <w:t>, которые в совокупности (с учетом имеющейся переплаты по таким обязательным платежам) превышают 3 000 рублей;</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6</w:t>
      </w:r>
      <w:r w:rsidRPr="000E6415">
        <w:rPr>
          <w:sz w:val="24"/>
          <w:szCs w:val="24"/>
        </w:rPr>
        <w:t>) участник Конкурса не имеет просроченной (неурегулированной) задолженности по возврату в бюджет 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Московской областью, бюдж</w:t>
      </w:r>
      <w:r>
        <w:rPr>
          <w:sz w:val="24"/>
          <w:szCs w:val="24"/>
        </w:rPr>
        <w:t>етом муниципального образования;</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7</w:t>
      </w:r>
      <w:r w:rsidRPr="000E6415">
        <w:rPr>
          <w:sz w:val="24"/>
          <w:szCs w:val="24"/>
        </w:rPr>
        <w:t xml:space="preserve">) участник Конкурса не находится в процессе реорганизации (за исключением реорганизации в форме присоединения к участнику Конкурса другого юридического лица), ликвидации, </w:t>
      </w:r>
      <w:r>
        <w:rPr>
          <w:sz w:val="24"/>
          <w:szCs w:val="24"/>
        </w:rPr>
        <w:t>не введена</w:t>
      </w:r>
      <w:r w:rsidRPr="000E6415">
        <w:rPr>
          <w:sz w:val="24"/>
          <w:szCs w:val="24"/>
        </w:rPr>
        <w:t xml:space="preserve"> в  отношении </w:t>
      </w:r>
      <w:r>
        <w:rPr>
          <w:sz w:val="24"/>
          <w:szCs w:val="24"/>
        </w:rPr>
        <w:t xml:space="preserve">него </w:t>
      </w:r>
      <w:r w:rsidRPr="000E6415">
        <w:rPr>
          <w:sz w:val="24"/>
          <w:szCs w:val="24"/>
        </w:rPr>
        <w:t>процедур</w:t>
      </w:r>
      <w:r>
        <w:rPr>
          <w:sz w:val="24"/>
          <w:szCs w:val="24"/>
        </w:rPr>
        <w:t>а</w:t>
      </w:r>
      <w:r w:rsidRPr="000E6415">
        <w:rPr>
          <w:sz w:val="24"/>
          <w:szCs w:val="24"/>
        </w:rPr>
        <w:t xml:space="preserve"> банкротства, </w:t>
      </w:r>
      <w:r>
        <w:rPr>
          <w:sz w:val="24"/>
          <w:szCs w:val="24"/>
        </w:rPr>
        <w:t xml:space="preserve">не </w:t>
      </w:r>
      <w:r w:rsidRPr="000E6415">
        <w:rPr>
          <w:sz w:val="24"/>
          <w:szCs w:val="24"/>
        </w:rPr>
        <w:t>приостановлен</w:t>
      </w:r>
      <w:r>
        <w:rPr>
          <w:sz w:val="24"/>
          <w:szCs w:val="24"/>
        </w:rPr>
        <w:t>а</w:t>
      </w:r>
      <w:r w:rsidRPr="000E6415">
        <w:rPr>
          <w:sz w:val="24"/>
          <w:szCs w:val="24"/>
        </w:rPr>
        <w:t xml:space="preserve"> его деятельност</w:t>
      </w:r>
      <w:r>
        <w:rPr>
          <w:sz w:val="24"/>
          <w:szCs w:val="24"/>
        </w:rPr>
        <w:t>ь</w:t>
      </w:r>
      <w:r w:rsidRPr="000E6415">
        <w:rPr>
          <w:sz w:val="24"/>
          <w:szCs w:val="24"/>
        </w:rPr>
        <w:t xml:space="preserve"> в порядке, предусмотренном законодательством Российской Федерации (для юридических лиц);</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8</w:t>
      </w:r>
      <w:r w:rsidRPr="000E6415">
        <w:rPr>
          <w:sz w:val="24"/>
          <w:szCs w:val="24"/>
        </w:rPr>
        <w:t>) участник Конкурса не прекратил свою деятельности в качестве индивидуального предпринимателя</w:t>
      </w:r>
      <w:r>
        <w:rPr>
          <w:sz w:val="24"/>
          <w:szCs w:val="24"/>
        </w:rPr>
        <w:t xml:space="preserve"> и не находится в процессе введения в его отношении процедуры банкротства</w:t>
      </w:r>
      <w:r w:rsidRPr="000E6415">
        <w:rPr>
          <w:sz w:val="24"/>
          <w:szCs w:val="24"/>
        </w:rPr>
        <w:t xml:space="preserve"> (для индивидуальных предпринимателей);</w:t>
      </w:r>
    </w:p>
    <w:p w:rsidR="00B874BA" w:rsidRDefault="00B874BA" w:rsidP="00B874BA">
      <w:pPr>
        <w:widowControl w:val="0"/>
        <w:autoSpaceDE w:val="0"/>
        <w:autoSpaceDN w:val="0"/>
        <w:adjustRightInd w:val="0"/>
        <w:ind w:firstLine="709"/>
        <w:contextualSpacing/>
        <w:jc w:val="both"/>
        <w:rPr>
          <w:sz w:val="24"/>
          <w:szCs w:val="24"/>
        </w:rPr>
      </w:pPr>
      <w:r>
        <w:rPr>
          <w:sz w:val="24"/>
          <w:szCs w:val="24"/>
        </w:rPr>
        <w:t>9</w:t>
      </w:r>
      <w:r w:rsidRPr="000E6415">
        <w:rPr>
          <w:sz w:val="24"/>
          <w:szCs w:val="24"/>
        </w:rPr>
        <w:t>) участник Конкурса, руководитель участника Конкурса, члены коллегиального исполнительного органа участника Конкурса, лицо, исполняющее функции единоличного исполнительного органа участника Конкурса, лицо, уполномоченное на ведение бухгалтерского учета и представление бухгалтерской (финансовой) отчетности участника Конкурса, отсутствуют в реестре дисквалифицированных лиц;</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10)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11</w:t>
      </w:r>
      <w:r w:rsidRPr="000E6415">
        <w:rPr>
          <w:sz w:val="24"/>
          <w:szCs w:val="24"/>
        </w:rPr>
        <w:t>) участник Конкурса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12</w:t>
      </w:r>
      <w:r w:rsidRPr="000E6415">
        <w:rPr>
          <w:sz w:val="24"/>
          <w:szCs w:val="24"/>
        </w:rPr>
        <w:t>) участник Конкурса не должен быть получателем средств из бюджета Московской области в соответствии с иными нормативными правовыми актами Московской области, муниципальными правовыми актами на цели предоставления Субсидии, указанные в </w:t>
      </w:r>
      <w:hyperlink r:id="rId12" w:anchor="Par18430" w:tooltip="3. Целью предоставления Субсидии является возмещение затрат, произведенных не ранее 1 января года объявления Конкурсного отбора на предоставление Субсидии (далее - Конкурсный отбор), связанных с:" w:history="1">
        <w:r w:rsidRPr="000E6415">
          <w:rPr>
            <w:sz w:val="24"/>
            <w:szCs w:val="24"/>
          </w:rPr>
          <w:t>п</w:t>
        </w:r>
        <w:r>
          <w:rPr>
            <w:sz w:val="24"/>
            <w:szCs w:val="24"/>
          </w:rPr>
          <w:t>ункте</w:t>
        </w:r>
        <w:r w:rsidRPr="000E6415">
          <w:rPr>
            <w:sz w:val="24"/>
            <w:szCs w:val="24"/>
          </w:rPr>
          <w:t> 1.</w:t>
        </w:r>
      </w:hyperlink>
      <w:r>
        <w:rPr>
          <w:sz w:val="24"/>
          <w:szCs w:val="24"/>
        </w:rPr>
        <w:t>5</w:t>
      </w:r>
      <w:r w:rsidRPr="000E6415">
        <w:rPr>
          <w:sz w:val="24"/>
          <w:szCs w:val="24"/>
        </w:rPr>
        <w:t xml:space="preserve"> настоящего Порядка;</w:t>
      </w:r>
    </w:p>
    <w:p w:rsidR="00B874BA" w:rsidRDefault="00B874BA" w:rsidP="00B874BA">
      <w:pPr>
        <w:widowControl w:val="0"/>
        <w:autoSpaceDE w:val="0"/>
        <w:autoSpaceDN w:val="0"/>
        <w:adjustRightInd w:val="0"/>
        <w:ind w:firstLine="709"/>
        <w:contextualSpacing/>
        <w:jc w:val="both"/>
        <w:rPr>
          <w:sz w:val="24"/>
          <w:szCs w:val="24"/>
        </w:rPr>
      </w:pPr>
      <w:r>
        <w:rPr>
          <w:sz w:val="24"/>
          <w:szCs w:val="24"/>
        </w:rPr>
        <w:t>13</w:t>
      </w:r>
      <w:r w:rsidRPr="000E6415">
        <w:rPr>
          <w:sz w:val="24"/>
          <w:szCs w:val="24"/>
        </w:rPr>
        <w:t xml:space="preserve">) </w:t>
      </w:r>
      <w:r>
        <w:rPr>
          <w:sz w:val="24"/>
          <w:szCs w:val="24"/>
        </w:rPr>
        <w:t>участник Конкурса имеет действительную усиленную квалифицированную подпись (далее – ЭП);</w:t>
      </w:r>
    </w:p>
    <w:p w:rsidR="00B874BA" w:rsidRDefault="00B874BA" w:rsidP="00B874BA">
      <w:pPr>
        <w:widowControl w:val="0"/>
        <w:autoSpaceDE w:val="0"/>
        <w:autoSpaceDN w:val="0"/>
        <w:adjustRightInd w:val="0"/>
        <w:ind w:firstLine="709"/>
        <w:contextualSpacing/>
        <w:jc w:val="both"/>
        <w:rPr>
          <w:sz w:val="24"/>
          <w:szCs w:val="24"/>
        </w:rPr>
      </w:pPr>
      <w:r>
        <w:rPr>
          <w:sz w:val="24"/>
          <w:szCs w:val="24"/>
        </w:rPr>
        <w:t xml:space="preserve">14) </w:t>
      </w:r>
      <w:r w:rsidRPr="00CF0AB1">
        <w:rPr>
          <w:bCs/>
          <w:sz w:val="24"/>
          <w:szCs w:val="24"/>
        </w:rPr>
        <w:t>ранее в отношении участника Конкурса не было принято решение об оказании аналогичной поддержки из федерального или бюджета</w:t>
      </w:r>
      <w:r w:rsidRPr="00A7205C">
        <w:rPr>
          <w:bCs/>
          <w:sz w:val="24"/>
          <w:szCs w:val="24"/>
        </w:rPr>
        <w:t xml:space="preserve"> Московской области</w:t>
      </w:r>
      <w:r w:rsidRPr="00CF0AB1">
        <w:rPr>
          <w:bCs/>
          <w:sz w:val="24"/>
          <w:szCs w:val="24"/>
        </w:rPr>
        <w:t xml:space="preserve"> (поддержки, условия оказания которой совпадают, включая форму, вид поддержки и цели ее оказания) и сроки ее оказания не истекли;</w:t>
      </w:r>
      <w:r w:rsidRPr="00CF0AB1">
        <w:rPr>
          <w:sz w:val="24"/>
          <w:szCs w:val="24"/>
        </w:rPr>
        <w:t xml:space="preserve"> </w:t>
      </w:r>
    </w:p>
    <w:p w:rsidR="00B874BA" w:rsidRDefault="00B874BA" w:rsidP="00B874BA">
      <w:pPr>
        <w:widowControl w:val="0"/>
        <w:autoSpaceDE w:val="0"/>
        <w:autoSpaceDN w:val="0"/>
        <w:adjustRightInd w:val="0"/>
        <w:ind w:firstLine="709"/>
        <w:contextualSpacing/>
        <w:jc w:val="both"/>
        <w:rPr>
          <w:sz w:val="24"/>
          <w:szCs w:val="24"/>
        </w:rPr>
      </w:pPr>
      <w:r w:rsidRPr="000E6415">
        <w:rPr>
          <w:sz w:val="24"/>
          <w:szCs w:val="24"/>
        </w:rPr>
        <w:t>1</w:t>
      </w:r>
      <w:r>
        <w:rPr>
          <w:sz w:val="24"/>
          <w:szCs w:val="24"/>
        </w:rPr>
        <w:t>5</w:t>
      </w:r>
      <w:r w:rsidRPr="000E6415">
        <w:rPr>
          <w:sz w:val="24"/>
          <w:szCs w:val="24"/>
        </w:rPr>
        <w:t xml:space="preserve">) </w:t>
      </w:r>
      <w:r>
        <w:rPr>
          <w:sz w:val="24"/>
          <w:szCs w:val="24"/>
        </w:rPr>
        <w:t>участником Конкурса заключен договор на приобретение в собственность оборудования;</w:t>
      </w:r>
    </w:p>
    <w:p w:rsidR="00B874BA" w:rsidRDefault="00B874BA" w:rsidP="00B874BA">
      <w:pPr>
        <w:widowControl w:val="0"/>
        <w:autoSpaceDE w:val="0"/>
        <w:autoSpaceDN w:val="0"/>
        <w:adjustRightInd w:val="0"/>
        <w:ind w:firstLine="709"/>
        <w:contextualSpacing/>
        <w:jc w:val="both"/>
        <w:rPr>
          <w:sz w:val="24"/>
          <w:szCs w:val="24"/>
        </w:rPr>
      </w:pPr>
      <w:r>
        <w:rPr>
          <w:sz w:val="24"/>
          <w:szCs w:val="24"/>
        </w:rPr>
        <w:lastRenderedPageBreak/>
        <w:t xml:space="preserve">16) </w:t>
      </w:r>
      <w:r w:rsidRPr="000E6415">
        <w:rPr>
          <w:sz w:val="24"/>
          <w:szCs w:val="24"/>
        </w:rPr>
        <w:t>участником Конкурса произведена оплата за Оборудование в размере 10</w:t>
      </w:r>
      <w:r>
        <w:rPr>
          <w:sz w:val="24"/>
          <w:szCs w:val="24"/>
        </w:rPr>
        <w:t>0 (ста) процентов его стоимости;</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 xml:space="preserve">17) </w:t>
      </w:r>
      <w:r w:rsidRPr="000E6415">
        <w:rPr>
          <w:sz w:val="24"/>
          <w:szCs w:val="24"/>
        </w:rPr>
        <w:t xml:space="preserve">участник Конкурса поставил на баланс Оборудование; </w:t>
      </w:r>
    </w:p>
    <w:p w:rsidR="00B874BA" w:rsidRPr="00A7205C" w:rsidRDefault="00B874BA" w:rsidP="00B874BA">
      <w:pPr>
        <w:pStyle w:val="ConsPlusTitle"/>
        <w:ind w:firstLine="709"/>
        <w:contextualSpacing/>
        <w:jc w:val="both"/>
        <w:rPr>
          <w:rFonts w:eastAsia="Calibri"/>
          <w:b w:val="0"/>
          <w:bCs w:val="0"/>
        </w:rPr>
      </w:pPr>
      <w:r>
        <w:rPr>
          <w:rFonts w:eastAsia="Calibri"/>
          <w:b w:val="0"/>
          <w:bCs w:val="0"/>
        </w:rPr>
        <w:t xml:space="preserve">18) </w:t>
      </w:r>
      <w:r w:rsidRPr="00A7205C">
        <w:rPr>
          <w:b w:val="0"/>
        </w:rPr>
        <w:t xml:space="preserve">участник Конкурса предоставил полный пакет документов согласно перечню документов, необходимых  для  предоставления финансовой поддержки, указанный в Приложении 6 </w:t>
      </w:r>
      <w:r>
        <w:rPr>
          <w:b w:val="0"/>
        </w:rPr>
        <w:t xml:space="preserve">к </w:t>
      </w:r>
      <w:r w:rsidRPr="00A7205C">
        <w:rPr>
          <w:b w:val="0"/>
        </w:rPr>
        <w:t>настояще</w:t>
      </w:r>
      <w:r>
        <w:rPr>
          <w:b w:val="0"/>
        </w:rPr>
        <w:t>му</w:t>
      </w:r>
      <w:r w:rsidRPr="00A7205C">
        <w:rPr>
          <w:b w:val="0"/>
        </w:rPr>
        <w:t xml:space="preserve"> Порядк</w:t>
      </w:r>
      <w:r>
        <w:rPr>
          <w:b w:val="0"/>
        </w:rPr>
        <w:t>у;</w:t>
      </w:r>
    </w:p>
    <w:p w:rsidR="00B874BA" w:rsidRPr="00447F45" w:rsidRDefault="00B874BA" w:rsidP="00B874BA">
      <w:pPr>
        <w:widowControl w:val="0"/>
        <w:autoSpaceDE w:val="0"/>
        <w:autoSpaceDN w:val="0"/>
        <w:adjustRightInd w:val="0"/>
        <w:ind w:firstLine="709"/>
        <w:contextualSpacing/>
        <w:jc w:val="both"/>
        <w:rPr>
          <w:sz w:val="24"/>
          <w:szCs w:val="24"/>
        </w:rPr>
      </w:pPr>
      <w:r>
        <w:rPr>
          <w:sz w:val="24"/>
          <w:szCs w:val="24"/>
        </w:rPr>
        <w:t xml:space="preserve">19) </w:t>
      </w:r>
      <w:r w:rsidRPr="00447F45">
        <w:rPr>
          <w:sz w:val="24"/>
          <w:szCs w:val="24"/>
        </w:rPr>
        <w:t xml:space="preserve">участник Конкурса достиг значения результатов предоставления Субсидии и (или) показателей, необходимых для достижения результатов предоставления Субсидии, по Мероприятию, установленных ранее </w:t>
      </w:r>
      <w:r w:rsidRPr="009A30E9">
        <w:rPr>
          <w:sz w:val="24"/>
          <w:szCs w:val="24"/>
        </w:rPr>
        <w:t>заключенными Соглашениями о предоставлении</w:t>
      </w:r>
      <w:r w:rsidRPr="00447F45">
        <w:rPr>
          <w:sz w:val="24"/>
          <w:szCs w:val="24"/>
        </w:rPr>
        <w:t xml:space="preserve"> Субсидии по Мероприятию;</w:t>
      </w:r>
    </w:p>
    <w:p w:rsidR="00B874BA" w:rsidRPr="00447F45" w:rsidRDefault="00B874BA" w:rsidP="00B874BA">
      <w:pPr>
        <w:widowControl w:val="0"/>
        <w:autoSpaceDE w:val="0"/>
        <w:autoSpaceDN w:val="0"/>
        <w:adjustRightInd w:val="0"/>
        <w:ind w:firstLine="709"/>
        <w:contextualSpacing/>
        <w:jc w:val="both"/>
        <w:rPr>
          <w:sz w:val="24"/>
          <w:szCs w:val="24"/>
        </w:rPr>
      </w:pPr>
      <w:r>
        <w:rPr>
          <w:sz w:val="24"/>
          <w:szCs w:val="24"/>
        </w:rPr>
        <w:t>20</w:t>
      </w:r>
      <w:r w:rsidRPr="00447F45">
        <w:rPr>
          <w:sz w:val="24"/>
          <w:szCs w:val="24"/>
        </w:rPr>
        <w:t>) с момента признания</w:t>
      </w:r>
      <w:r>
        <w:rPr>
          <w:sz w:val="24"/>
          <w:szCs w:val="24"/>
        </w:rPr>
        <w:t xml:space="preserve"> участника Конкурса ранее </w:t>
      </w:r>
      <w:r w:rsidRPr="00447F45">
        <w:rPr>
          <w:sz w:val="24"/>
          <w:szCs w:val="24"/>
        </w:rPr>
        <w:t>допустивши</w:t>
      </w:r>
      <w:r>
        <w:rPr>
          <w:sz w:val="24"/>
          <w:szCs w:val="24"/>
        </w:rPr>
        <w:t>м</w:t>
      </w:r>
      <w:r w:rsidRPr="00447F45">
        <w:rPr>
          <w:sz w:val="24"/>
          <w:szCs w:val="24"/>
        </w:rPr>
        <w:t xml:space="preserve"> нарушение порядка и условий оказания поддержки, в том числе не обеспечивши</w:t>
      </w:r>
      <w:r>
        <w:rPr>
          <w:sz w:val="24"/>
          <w:szCs w:val="24"/>
        </w:rPr>
        <w:t>м</w:t>
      </w:r>
      <w:r w:rsidRPr="00447F45">
        <w:rPr>
          <w:sz w:val="24"/>
          <w:szCs w:val="24"/>
        </w:rPr>
        <w:t xml:space="preserve"> целевого использования средств поддержки, прошло более</w:t>
      </w:r>
      <w:r>
        <w:rPr>
          <w:sz w:val="24"/>
          <w:szCs w:val="24"/>
        </w:rPr>
        <w:t xml:space="preserve"> чем три года</w:t>
      </w:r>
      <w:r w:rsidRPr="00447F45">
        <w:rPr>
          <w:sz w:val="24"/>
          <w:szCs w:val="24"/>
        </w:rPr>
        <w:t>;</w:t>
      </w:r>
    </w:p>
    <w:p w:rsidR="00B874BA" w:rsidRDefault="00B874BA" w:rsidP="00B874BA">
      <w:pPr>
        <w:widowControl w:val="0"/>
        <w:autoSpaceDE w:val="0"/>
        <w:autoSpaceDN w:val="0"/>
        <w:adjustRightInd w:val="0"/>
        <w:ind w:firstLine="709"/>
        <w:contextualSpacing/>
        <w:jc w:val="both"/>
        <w:rPr>
          <w:sz w:val="24"/>
          <w:szCs w:val="24"/>
        </w:rPr>
      </w:pPr>
      <w:r>
        <w:rPr>
          <w:sz w:val="24"/>
          <w:szCs w:val="24"/>
        </w:rPr>
        <w:t>21</w:t>
      </w:r>
      <w:r w:rsidRPr="00447F45">
        <w:rPr>
          <w:sz w:val="24"/>
          <w:szCs w:val="24"/>
        </w:rPr>
        <w:t xml:space="preserve">) участник Конкурса зарегистрирован на Цифровой платформе МСП (https://мсп.рф) (далее – ЦП МСП) и подал через ЦП МСП или в центрах «Мой бизнес» заявку на расширенную оценку количественных и качественных показателей деятельности субъекта малого и среднего предпринимательства, проведение которой предусмотрено приказом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w:t>
      </w:r>
      <w:r>
        <w:rPr>
          <w:sz w:val="24"/>
          <w:szCs w:val="24"/>
        </w:rPr>
        <w:t>и среднего предпринимательства».</w:t>
      </w:r>
      <w:r w:rsidRPr="00CF0AB1">
        <w:rPr>
          <w:sz w:val="24"/>
          <w:szCs w:val="24"/>
        </w:rPr>
        <w:t xml:space="preserve"> </w:t>
      </w:r>
    </w:p>
    <w:p w:rsidR="00B874BA" w:rsidRPr="000E6415" w:rsidRDefault="00B874BA" w:rsidP="00B63712">
      <w:pPr>
        <w:widowControl w:val="0"/>
        <w:numPr>
          <w:ilvl w:val="0"/>
          <w:numId w:val="6"/>
        </w:numPr>
        <w:tabs>
          <w:tab w:val="left" w:pos="1134"/>
        </w:tabs>
        <w:autoSpaceDE w:val="0"/>
        <w:autoSpaceDN w:val="0"/>
        <w:adjustRightInd w:val="0"/>
        <w:spacing w:after="0" w:line="240" w:lineRule="auto"/>
        <w:ind w:left="0" w:firstLine="709"/>
        <w:contextualSpacing/>
        <w:jc w:val="both"/>
        <w:rPr>
          <w:sz w:val="24"/>
          <w:szCs w:val="24"/>
        </w:rPr>
      </w:pPr>
      <w:r w:rsidRPr="000E6415">
        <w:rPr>
          <w:sz w:val="24"/>
          <w:szCs w:val="24"/>
        </w:rPr>
        <w:t xml:space="preserve">Участники Конкурса, претендующие на получение Субсидии, представляют заявку, </w:t>
      </w:r>
      <w:r w:rsidRPr="00ED32C4">
        <w:rPr>
          <w:color w:val="000000"/>
          <w:sz w:val="24"/>
          <w:szCs w:val="24"/>
        </w:rPr>
        <w:t>включающую заявление на предоставление Субсидии по форме, в соответствии с Приложениями 1</w:t>
      </w:r>
      <w:r>
        <w:rPr>
          <w:color w:val="000000"/>
          <w:sz w:val="24"/>
          <w:szCs w:val="24"/>
        </w:rPr>
        <w:t xml:space="preserve">, </w:t>
      </w:r>
      <w:r w:rsidRPr="00ED32C4">
        <w:rPr>
          <w:color w:val="000000"/>
          <w:sz w:val="24"/>
          <w:szCs w:val="24"/>
        </w:rPr>
        <w:t>2 к настоящему Порядку о конкурсном отборе</w:t>
      </w:r>
      <w:r>
        <w:rPr>
          <w:color w:val="000000"/>
          <w:sz w:val="24"/>
          <w:szCs w:val="24"/>
        </w:rPr>
        <w:t xml:space="preserve"> в зависимости от Мероприятия</w:t>
      </w:r>
      <w:r w:rsidRPr="00ED32C4">
        <w:rPr>
          <w:color w:val="000000"/>
          <w:sz w:val="24"/>
          <w:szCs w:val="24"/>
        </w:rPr>
        <w:t xml:space="preserve"> (далее – </w:t>
      </w:r>
      <w:r>
        <w:rPr>
          <w:color w:val="000000"/>
          <w:sz w:val="24"/>
          <w:szCs w:val="24"/>
        </w:rPr>
        <w:t>З</w:t>
      </w:r>
      <w:r w:rsidRPr="00ED32C4">
        <w:rPr>
          <w:color w:val="000000"/>
          <w:sz w:val="24"/>
          <w:szCs w:val="24"/>
        </w:rPr>
        <w:t xml:space="preserve">аявление), и перечень документов согласно </w:t>
      </w:r>
      <w:r>
        <w:rPr>
          <w:color w:val="000000"/>
          <w:sz w:val="24"/>
          <w:szCs w:val="24"/>
        </w:rPr>
        <w:t>Приложению 6 к настоящему</w:t>
      </w:r>
      <w:r w:rsidRPr="00ED32C4">
        <w:rPr>
          <w:color w:val="000000"/>
          <w:sz w:val="24"/>
          <w:szCs w:val="24"/>
        </w:rPr>
        <w:t xml:space="preserve"> Порядк</w:t>
      </w:r>
      <w:r>
        <w:rPr>
          <w:color w:val="000000"/>
          <w:sz w:val="24"/>
          <w:szCs w:val="24"/>
        </w:rPr>
        <w:t>у</w:t>
      </w:r>
      <w:r w:rsidRPr="000E6415">
        <w:rPr>
          <w:sz w:val="24"/>
          <w:szCs w:val="24"/>
        </w:rPr>
        <w:t xml:space="preserve"> (далее – документы), в электронной форме посредством портала РПГУ, а также иным способом, предусмотренным законодательством.</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 xml:space="preserve">Заявление на предоставление Субсидии включает, в том числе, согласие на публикацию (размещение) в информационно-телекоммуникационной сети «Интернет» информации об участнике Конкурса, о подаваемом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 </w:t>
      </w:r>
    </w:p>
    <w:p w:rsidR="00B874BA" w:rsidRDefault="00B874BA" w:rsidP="00B874BA">
      <w:pPr>
        <w:widowControl w:val="0"/>
        <w:autoSpaceDE w:val="0"/>
        <w:autoSpaceDN w:val="0"/>
        <w:adjustRightInd w:val="0"/>
        <w:contextualSpacing/>
        <w:jc w:val="both"/>
        <w:rPr>
          <w:sz w:val="24"/>
          <w:szCs w:val="24"/>
        </w:rPr>
      </w:pPr>
      <w:r>
        <w:rPr>
          <w:sz w:val="24"/>
          <w:szCs w:val="24"/>
        </w:rPr>
        <w:t xml:space="preserve">          Для предоставления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подписанное усиленной квалифицированной подписью ЭП. Электронные образы документов согласно Приложению 6 к настоящему Порядку подписываются усиленной квалифицированной подписью ЭП. </w:t>
      </w:r>
    </w:p>
    <w:p w:rsidR="00B874BA" w:rsidRDefault="00B874BA" w:rsidP="00B874BA">
      <w:pPr>
        <w:widowControl w:val="0"/>
        <w:autoSpaceDE w:val="0"/>
        <w:autoSpaceDN w:val="0"/>
        <w:adjustRightInd w:val="0"/>
        <w:contextualSpacing/>
        <w:jc w:val="both"/>
        <w:rPr>
          <w:sz w:val="24"/>
          <w:szCs w:val="24"/>
        </w:rPr>
      </w:pPr>
      <w:r>
        <w:rPr>
          <w:sz w:val="24"/>
          <w:szCs w:val="24"/>
        </w:rPr>
        <w:t xml:space="preserve">          </w:t>
      </w:r>
      <w:r w:rsidRPr="000E6415">
        <w:rPr>
          <w:sz w:val="24"/>
          <w:szCs w:val="24"/>
        </w:rPr>
        <w:t xml:space="preserve">Заявка предоставляется в сроки, установленные объявлением о проведении Конкурса. </w:t>
      </w:r>
    </w:p>
    <w:p w:rsidR="00B874BA" w:rsidRPr="000E6415" w:rsidRDefault="00B874BA" w:rsidP="00B874BA">
      <w:pPr>
        <w:widowControl w:val="0"/>
        <w:autoSpaceDE w:val="0"/>
        <w:autoSpaceDN w:val="0"/>
        <w:adjustRightInd w:val="0"/>
        <w:contextualSpacing/>
        <w:jc w:val="both"/>
        <w:rPr>
          <w:sz w:val="24"/>
          <w:szCs w:val="24"/>
        </w:rPr>
      </w:pPr>
      <w:r w:rsidRPr="000E6415">
        <w:rPr>
          <w:sz w:val="24"/>
          <w:szCs w:val="24"/>
        </w:rPr>
        <w:t xml:space="preserve">          Заявка подается лично участником Конкурса, руководителем участника Конкурса.</w:t>
      </w:r>
      <w:r>
        <w:rPr>
          <w:sz w:val="24"/>
          <w:szCs w:val="24"/>
        </w:rPr>
        <w:t xml:space="preserve"> </w:t>
      </w:r>
      <w:r>
        <w:rPr>
          <w:sz w:val="24"/>
          <w:szCs w:val="24"/>
        </w:rPr>
        <w:lastRenderedPageBreak/>
        <w:t>Порядок подачи заявки определяется Порядком финансовой поддержки.</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Ответственность за полноту и достоверность информации, представленной в заявке, несет участник Конкурса.</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 xml:space="preserve">Участник Конкурса вправе отозвать представленную заявку и повторно предоставить заявку в установленные </w:t>
      </w:r>
      <w:r>
        <w:rPr>
          <w:sz w:val="24"/>
          <w:szCs w:val="24"/>
        </w:rPr>
        <w:t>извещением</w:t>
      </w:r>
      <w:r w:rsidRPr="000E6415">
        <w:rPr>
          <w:sz w:val="24"/>
          <w:szCs w:val="24"/>
        </w:rPr>
        <w:t xml:space="preserve"> о проведении Конкурса сроки.</w:t>
      </w:r>
    </w:p>
    <w:p w:rsidR="00B874BA" w:rsidRDefault="00B874BA" w:rsidP="00B63712">
      <w:pPr>
        <w:widowControl w:val="0"/>
        <w:numPr>
          <w:ilvl w:val="0"/>
          <w:numId w:val="6"/>
        </w:numPr>
        <w:tabs>
          <w:tab w:val="left" w:pos="993"/>
        </w:tabs>
        <w:autoSpaceDE w:val="0"/>
        <w:autoSpaceDN w:val="0"/>
        <w:adjustRightInd w:val="0"/>
        <w:spacing w:after="0" w:line="240" w:lineRule="auto"/>
        <w:ind w:left="0" w:firstLine="567"/>
        <w:contextualSpacing/>
        <w:jc w:val="both"/>
        <w:rPr>
          <w:sz w:val="24"/>
          <w:szCs w:val="24"/>
        </w:rPr>
      </w:pPr>
      <w:r w:rsidRPr="000E6415">
        <w:rPr>
          <w:sz w:val="24"/>
          <w:szCs w:val="24"/>
        </w:rPr>
        <w:t>В рамках</w:t>
      </w:r>
      <w:r w:rsidRPr="00B01297">
        <w:rPr>
          <w:sz w:val="24"/>
          <w:szCs w:val="24"/>
        </w:rPr>
        <w:t xml:space="preserve"> </w:t>
      </w:r>
      <w:r w:rsidRPr="000E6415">
        <w:rPr>
          <w:sz w:val="24"/>
          <w:szCs w:val="24"/>
        </w:rPr>
        <w:t>одного Конкурса по Мероприятию</w:t>
      </w:r>
      <w:r>
        <w:rPr>
          <w:sz w:val="24"/>
          <w:szCs w:val="24"/>
        </w:rPr>
        <w:t xml:space="preserve"> </w:t>
      </w:r>
      <w:r w:rsidRPr="000E6415">
        <w:rPr>
          <w:sz w:val="24"/>
          <w:szCs w:val="24"/>
        </w:rPr>
        <w:t>участником Конкурса может быть подана</w:t>
      </w:r>
      <w:r>
        <w:rPr>
          <w:sz w:val="24"/>
          <w:szCs w:val="24"/>
        </w:rPr>
        <w:t xml:space="preserve"> </w:t>
      </w:r>
      <w:r w:rsidRPr="000E6415">
        <w:rPr>
          <w:sz w:val="24"/>
          <w:szCs w:val="24"/>
        </w:rPr>
        <w:t>только одна заявка</w:t>
      </w:r>
      <w:r>
        <w:rPr>
          <w:sz w:val="24"/>
          <w:szCs w:val="24"/>
        </w:rPr>
        <w:t>.</w:t>
      </w:r>
    </w:p>
    <w:p w:rsidR="00B874BA" w:rsidRPr="00466025" w:rsidRDefault="00B874BA" w:rsidP="00B63712">
      <w:pPr>
        <w:widowControl w:val="0"/>
        <w:numPr>
          <w:ilvl w:val="0"/>
          <w:numId w:val="6"/>
        </w:numPr>
        <w:tabs>
          <w:tab w:val="left" w:pos="993"/>
        </w:tabs>
        <w:autoSpaceDE w:val="0"/>
        <w:autoSpaceDN w:val="0"/>
        <w:adjustRightInd w:val="0"/>
        <w:spacing w:after="0" w:line="240" w:lineRule="auto"/>
        <w:ind w:firstLine="207"/>
        <w:contextualSpacing/>
        <w:jc w:val="both"/>
        <w:rPr>
          <w:sz w:val="24"/>
          <w:szCs w:val="24"/>
        </w:rPr>
      </w:pPr>
      <w:r w:rsidRPr="00466025">
        <w:rPr>
          <w:sz w:val="24"/>
          <w:szCs w:val="24"/>
        </w:rPr>
        <w:t>Администрация обеспечивает прием и регистрацию заявок.</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Заявка, поданная до 16:</w:t>
      </w:r>
      <w:r w:rsidRPr="000E6415">
        <w:rPr>
          <w:sz w:val="24"/>
          <w:szCs w:val="24"/>
        </w:rPr>
        <w:t>00 рабочего дня, регистрируется в день её по</w:t>
      </w:r>
      <w:r>
        <w:rPr>
          <w:sz w:val="24"/>
          <w:szCs w:val="24"/>
        </w:rPr>
        <w:t>дачи. Заявка, поданная после 16:</w:t>
      </w:r>
      <w:r w:rsidRPr="000E6415">
        <w:rPr>
          <w:sz w:val="24"/>
          <w:szCs w:val="24"/>
        </w:rPr>
        <w:t>00 рабочего дня либо в нерабочий день, регистрируется на следующий рабочий день.</w:t>
      </w:r>
    </w:p>
    <w:p w:rsidR="00B874BA" w:rsidRPr="0062752C" w:rsidRDefault="00B874BA" w:rsidP="00B874BA">
      <w:pPr>
        <w:widowControl w:val="0"/>
        <w:autoSpaceDE w:val="0"/>
        <w:autoSpaceDN w:val="0"/>
        <w:adjustRightInd w:val="0"/>
        <w:ind w:firstLine="709"/>
        <w:contextualSpacing/>
        <w:jc w:val="both"/>
        <w:rPr>
          <w:sz w:val="24"/>
          <w:szCs w:val="24"/>
        </w:rPr>
      </w:pPr>
      <w:r w:rsidRPr="000E6415">
        <w:rPr>
          <w:sz w:val="24"/>
          <w:szCs w:val="24"/>
        </w:rPr>
        <w:t>Основания</w:t>
      </w:r>
      <w:r>
        <w:rPr>
          <w:sz w:val="24"/>
          <w:szCs w:val="24"/>
        </w:rPr>
        <w:t>ми</w:t>
      </w:r>
      <w:r w:rsidRPr="000E6415">
        <w:rPr>
          <w:sz w:val="24"/>
          <w:szCs w:val="24"/>
        </w:rPr>
        <w:t xml:space="preserve"> для отказа в приеме и регистрации заявки </w:t>
      </w:r>
      <w:r w:rsidRPr="0062752C">
        <w:rPr>
          <w:sz w:val="24"/>
          <w:szCs w:val="24"/>
        </w:rPr>
        <w:t>являются:</w:t>
      </w:r>
    </w:p>
    <w:p w:rsidR="00B874BA" w:rsidRPr="0062752C" w:rsidRDefault="00B874BA" w:rsidP="00B874BA">
      <w:pPr>
        <w:pStyle w:val="ConsPlusTitle"/>
        <w:ind w:firstLine="709"/>
        <w:contextualSpacing/>
        <w:jc w:val="both"/>
        <w:rPr>
          <w:rFonts w:eastAsia="Calibri"/>
          <w:b w:val="0"/>
          <w:bCs w:val="0"/>
        </w:rPr>
      </w:pPr>
      <w:r w:rsidRPr="0062752C">
        <w:rPr>
          <w:rFonts w:eastAsia="Calibri"/>
          <w:b w:val="0"/>
          <w:bCs w:val="0"/>
        </w:rPr>
        <w:t>1) подача заявки на предоставление Субсидии, не предусмотренной настоящим Порядком;</w:t>
      </w:r>
    </w:p>
    <w:p w:rsidR="00B874BA" w:rsidRPr="0062752C" w:rsidRDefault="00B874BA" w:rsidP="00B874BA">
      <w:pPr>
        <w:pStyle w:val="ConsPlusTitle"/>
        <w:ind w:firstLine="709"/>
        <w:contextualSpacing/>
        <w:jc w:val="both"/>
        <w:rPr>
          <w:rFonts w:eastAsia="Calibri"/>
          <w:b w:val="0"/>
          <w:bCs w:val="0"/>
        </w:rPr>
      </w:pPr>
      <w:r w:rsidRPr="0062752C">
        <w:rPr>
          <w:rFonts w:eastAsia="Calibri"/>
          <w:b w:val="0"/>
          <w:bCs w:val="0"/>
        </w:rPr>
        <w:t xml:space="preserve">2) подача заявки на предоставление Субсидии в сроки, не предусмотренные </w:t>
      </w:r>
      <w:r>
        <w:rPr>
          <w:rFonts w:eastAsia="Calibri"/>
          <w:b w:val="0"/>
          <w:bCs w:val="0"/>
        </w:rPr>
        <w:t xml:space="preserve">извещением о </w:t>
      </w:r>
      <w:r w:rsidRPr="0062752C">
        <w:rPr>
          <w:rFonts w:eastAsia="Calibri"/>
          <w:b w:val="0"/>
          <w:bCs w:val="0"/>
        </w:rPr>
        <w:t>проведении Конкурса;</w:t>
      </w:r>
    </w:p>
    <w:p w:rsidR="00B874BA" w:rsidRPr="0062752C" w:rsidRDefault="00B874BA" w:rsidP="00B874BA">
      <w:pPr>
        <w:pStyle w:val="ConsPlusTitle"/>
        <w:ind w:firstLine="709"/>
        <w:contextualSpacing/>
        <w:jc w:val="both"/>
        <w:rPr>
          <w:rFonts w:eastAsia="Calibri"/>
          <w:b w:val="0"/>
          <w:bCs w:val="0"/>
        </w:rPr>
      </w:pPr>
      <w:r w:rsidRPr="0062752C">
        <w:rPr>
          <w:rFonts w:eastAsia="Calibri"/>
          <w:b w:val="0"/>
          <w:bCs w:val="0"/>
        </w:rPr>
        <w:t xml:space="preserve">3) непредставление (представление не в полном объеме) документов, установленных в Приложении </w:t>
      </w:r>
      <w:r>
        <w:rPr>
          <w:rFonts w:eastAsia="Calibri"/>
          <w:b w:val="0"/>
          <w:bCs w:val="0"/>
        </w:rPr>
        <w:t>6</w:t>
      </w:r>
      <w:r w:rsidRPr="0062752C">
        <w:rPr>
          <w:rFonts w:eastAsia="Calibri"/>
          <w:b w:val="0"/>
          <w:bCs w:val="0"/>
        </w:rPr>
        <w:t xml:space="preserve"> к настоящему Порядку;</w:t>
      </w:r>
    </w:p>
    <w:p w:rsidR="00B874BA" w:rsidRPr="0062752C" w:rsidRDefault="00B874BA" w:rsidP="00B874BA">
      <w:pPr>
        <w:pStyle w:val="ConsPlusTitle"/>
        <w:ind w:firstLine="709"/>
        <w:contextualSpacing/>
        <w:jc w:val="both"/>
        <w:rPr>
          <w:rFonts w:eastAsia="Calibri"/>
          <w:b w:val="0"/>
          <w:bCs w:val="0"/>
        </w:rPr>
      </w:pPr>
      <w:r w:rsidRPr="0062752C">
        <w:rPr>
          <w:rFonts w:eastAsia="Calibri"/>
          <w:b w:val="0"/>
          <w:bCs w:val="0"/>
        </w:rPr>
        <w:t>4) некорректное заполнение обязательных полей в форме интерактивного Заявления на портале РПГУ (отсутствие заполнения, недостоверное, неполное либо неправильное, не соответствующее требованиям, установленным настоящим Порядком);</w:t>
      </w:r>
    </w:p>
    <w:p w:rsidR="00B874BA" w:rsidRPr="0062752C" w:rsidRDefault="00B874BA" w:rsidP="00B874BA">
      <w:pPr>
        <w:pStyle w:val="ConsPlusTitle"/>
        <w:ind w:firstLine="709"/>
        <w:contextualSpacing/>
        <w:jc w:val="both"/>
        <w:rPr>
          <w:rFonts w:eastAsia="Calibri"/>
          <w:b w:val="0"/>
          <w:bCs w:val="0"/>
        </w:rPr>
      </w:pPr>
      <w:r w:rsidRPr="0062752C">
        <w:rPr>
          <w:rFonts w:eastAsia="Calibri"/>
          <w:b w:val="0"/>
          <w:bCs w:val="0"/>
        </w:rPr>
        <w:t>5) представление электронных образов документов посредством портала РПГУ не позволяет в полном объеме прочитать текст документа и (или) распознать обязательные реквизиты документов;</w:t>
      </w:r>
    </w:p>
    <w:p w:rsidR="00B874BA" w:rsidRPr="0062752C" w:rsidRDefault="00B874BA" w:rsidP="00B874BA">
      <w:pPr>
        <w:pStyle w:val="ConsPlusTitle"/>
        <w:ind w:firstLine="709"/>
        <w:contextualSpacing/>
        <w:jc w:val="both"/>
        <w:rPr>
          <w:rFonts w:eastAsia="Calibri"/>
          <w:b w:val="0"/>
          <w:bCs w:val="0"/>
        </w:rPr>
      </w:pPr>
      <w:r w:rsidRPr="0062752C">
        <w:rPr>
          <w:rFonts w:eastAsia="Calibri"/>
          <w:b w:val="0"/>
          <w:bCs w:val="0"/>
        </w:rPr>
        <w:t>6) наличие нечитаемых исправлений в представленных документах;</w:t>
      </w:r>
    </w:p>
    <w:p w:rsidR="00B874BA" w:rsidRPr="0062752C" w:rsidRDefault="00B874BA" w:rsidP="00B874BA">
      <w:pPr>
        <w:pStyle w:val="ConsPlusTitle"/>
        <w:ind w:firstLine="709"/>
        <w:contextualSpacing/>
        <w:jc w:val="both"/>
        <w:rPr>
          <w:rFonts w:eastAsia="Calibri"/>
          <w:b w:val="0"/>
          <w:bCs w:val="0"/>
        </w:rPr>
      </w:pPr>
      <w:r w:rsidRPr="0062752C">
        <w:rPr>
          <w:rFonts w:eastAsia="Calibri"/>
          <w:b w:val="0"/>
          <w:bCs w:val="0"/>
        </w:rPr>
        <w:t xml:space="preserve">7) отсутствие в заявке участника Конкурса согласно </w:t>
      </w:r>
      <w:r w:rsidRPr="00627A30">
        <w:rPr>
          <w:rFonts w:eastAsia="Calibri"/>
          <w:b w:val="0"/>
          <w:bCs w:val="0"/>
        </w:rPr>
        <w:t>абзацу четвертому п</w:t>
      </w:r>
      <w:r>
        <w:rPr>
          <w:rFonts w:eastAsia="Calibri"/>
          <w:b w:val="0"/>
          <w:bCs w:val="0"/>
        </w:rPr>
        <w:t>ункту</w:t>
      </w:r>
      <w:r w:rsidRPr="00627A30">
        <w:rPr>
          <w:rFonts w:eastAsia="Calibri"/>
          <w:b w:val="0"/>
          <w:bCs w:val="0"/>
        </w:rPr>
        <w:t xml:space="preserve"> 3.12 </w:t>
      </w:r>
      <w:r>
        <w:rPr>
          <w:rFonts w:eastAsia="Calibri"/>
          <w:b w:val="0"/>
          <w:bCs w:val="0"/>
        </w:rPr>
        <w:t xml:space="preserve">увеличение </w:t>
      </w:r>
      <w:r w:rsidRPr="0062752C">
        <w:rPr>
          <w:rFonts w:eastAsia="Calibri"/>
          <w:b w:val="0"/>
          <w:bCs w:val="0"/>
        </w:rPr>
        <w:t>результата предоставления Субсидии за период с года получения Субсидии до года, следующего за годом получения Субсидии, включительно, в разрезе каждого года;</w:t>
      </w:r>
    </w:p>
    <w:p w:rsidR="00B874BA" w:rsidRPr="0062752C" w:rsidRDefault="00B874BA" w:rsidP="00B874BA">
      <w:pPr>
        <w:pStyle w:val="ConsPlusTitle"/>
        <w:ind w:firstLine="709"/>
        <w:contextualSpacing/>
        <w:jc w:val="both"/>
        <w:rPr>
          <w:rFonts w:eastAsia="Calibri"/>
          <w:b w:val="0"/>
          <w:bCs w:val="0"/>
        </w:rPr>
      </w:pPr>
      <w:r w:rsidRPr="0062752C">
        <w:rPr>
          <w:rFonts w:eastAsia="Calibri"/>
          <w:b w:val="0"/>
          <w:bCs w:val="0"/>
        </w:rPr>
        <w:t xml:space="preserve">8) результаты предоставления Субсидии, указанные в заявке, ниже указанных в ранее заключенных </w:t>
      </w:r>
      <w:r>
        <w:rPr>
          <w:rFonts w:eastAsia="Calibri"/>
          <w:b w:val="0"/>
          <w:bCs w:val="0"/>
        </w:rPr>
        <w:t>С</w:t>
      </w:r>
      <w:r w:rsidRPr="0062752C">
        <w:rPr>
          <w:rFonts w:eastAsia="Calibri"/>
          <w:b w:val="0"/>
          <w:bCs w:val="0"/>
        </w:rPr>
        <w:t>оглашениях о предоставлении субсидии;</w:t>
      </w:r>
    </w:p>
    <w:p w:rsidR="00B874BA" w:rsidRPr="00230C63" w:rsidRDefault="00B874BA" w:rsidP="00B874BA">
      <w:pPr>
        <w:pStyle w:val="ConsPlusTitle"/>
        <w:ind w:firstLine="709"/>
        <w:contextualSpacing/>
        <w:jc w:val="both"/>
        <w:rPr>
          <w:rFonts w:eastAsia="Calibri"/>
          <w:b w:val="0"/>
          <w:bCs w:val="0"/>
        </w:rPr>
      </w:pPr>
      <w:r w:rsidRPr="00230C63">
        <w:rPr>
          <w:rFonts w:eastAsia="Calibri"/>
          <w:b w:val="0"/>
          <w:bCs w:val="0"/>
        </w:rPr>
        <w:t>9) несоответствие участника Конкурса требованиям, установленным в подпунктах 2, 4, 6, 10, 1</w:t>
      </w:r>
      <w:r>
        <w:rPr>
          <w:rFonts w:eastAsia="Calibri"/>
          <w:b w:val="0"/>
          <w:bCs w:val="0"/>
        </w:rPr>
        <w:t>5</w:t>
      </w:r>
      <w:r w:rsidRPr="00230C63">
        <w:rPr>
          <w:rFonts w:eastAsia="Calibri"/>
          <w:b w:val="0"/>
          <w:bCs w:val="0"/>
        </w:rPr>
        <w:t>-1</w:t>
      </w:r>
      <w:r>
        <w:rPr>
          <w:rFonts w:eastAsia="Calibri"/>
          <w:b w:val="0"/>
          <w:bCs w:val="0"/>
        </w:rPr>
        <w:t>9</w:t>
      </w:r>
      <w:r w:rsidRPr="00230C63">
        <w:rPr>
          <w:rFonts w:eastAsia="Calibri"/>
          <w:b w:val="0"/>
          <w:bCs w:val="0"/>
        </w:rPr>
        <w:t xml:space="preserve"> п</w:t>
      </w:r>
      <w:r>
        <w:rPr>
          <w:rFonts w:eastAsia="Calibri"/>
          <w:b w:val="0"/>
          <w:bCs w:val="0"/>
        </w:rPr>
        <w:t>ункта</w:t>
      </w:r>
      <w:r w:rsidRPr="00230C63">
        <w:rPr>
          <w:rFonts w:eastAsia="Calibri"/>
          <w:b w:val="0"/>
          <w:bCs w:val="0"/>
        </w:rPr>
        <w:t xml:space="preserve"> 2.</w:t>
      </w:r>
      <w:r>
        <w:rPr>
          <w:rFonts w:eastAsia="Calibri"/>
          <w:b w:val="0"/>
          <w:bCs w:val="0"/>
        </w:rPr>
        <w:t>3</w:t>
      </w:r>
      <w:r w:rsidRPr="00230C63">
        <w:rPr>
          <w:rFonts w:eastAsia="Calibri"/>
          <w:b w:val="0"/>
          <w:bCs w:val="0"/>
        </w:rPr>
        <w:t xml:space="preserve"> настоящего Порядка;</w:t>
      </w:r>
    </w:p>
    <w:p w:rsidR="00B874BA" w:rsidRPr="0054349D" w:rsidRDefault="00B874BA" w:rsidP="00B874BA">
      <w:pPr>
        <w:pStyle w:val="ConsPlusTitle"/>
        <w:ind w:firstLine="709"/>
        <w:contextualSpacing/>
        <w:jc w:val="both"/>
        <w:rPr>
          <w:rFonts w:eastAsia="Calibri"/>
          <w:b w:val="0"/>
          <w:bCs w:val="0"/>
        </w:rPr>
      </w:pPr>
      <w:r w:rsidRPr="0054349D">
        <w:rPr>
          <w:rFonts w:eastAsia="Calibri"/>
          <w:b w:val="0"/>
          <w:bCs w:val="0"/>
        </w:rPr>
        <w:t>10) наличие принятой и зарегистрированной заявки участника Конкурса, которая не была им отозвана</w:t>
      </w:r>
      <w:r>
        <w:rPr>
          <w:rFonts w:eastAsia="Calibri"/>
          <w:b w:val="0"/>
          <w:bCs w:val="0"/>
        </w:rPr>
        <w:t>.</w:t>
      </w:r>
      <w:r w:rsidRPr="0054349D">
        <w:rPr>
          <w:rFonts w:eastAsia="Calibri"/>
          <w:b w:val="0"/>
          <w:bCs w:val="0"/>
        </w:rPr>
        <w:t xml:space="preserve"> </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Отказ в приеме и регистрации заявки не препятствует повторному обращению</w:t>
      </w:r>
      <w:r w:rsidRPr="008D5E33">
        <w:rPr>
          <w:sz w:val="24"/>
          <w:szCs w:val="24"/>
        </w:rPr>
        <w:t xml:space="preserve"> участника Конкурса в Администрацию за предоставлением Субсидии до даты окончания подачи (приема</w:t>
      </w:r>
      <w:r w:rsidRPr="000E6415">
        <w:rPr>
          <w:sz w:val="24"/>
          <w:szCs w:val="24"/>
        </w:rPr>
        <w:t xml:space="preserve">) </w:t>
      </w:r>
      <w:r>
        <w:rPr>
          <w:sz w:val="24"/>
          <w:szCs w:val="24"/>
        </w:rPr>
        <w:t>з</w:t>
      </w:r>
      <w:r w:rsidRPr="000E6415">
        <w:rPr>
          <w:sz w:val="24"/>
          <w:szCs w:val="24"/>
        </w:rPr>
        <w:t xml:space="preserve">аявок, установленной </w:t>
      </w:r>
      <w:r>
        <w:rPr>
          <w:sz w:val="24"/>
          <w:szCs w:val="24"/>
        </w:rPr>
        <w:t xml:space="preserve">объявлением </w:t>
      </w:r>
      <w:r w:rsidRPr="000E6415">
        <w:rPr>
          <w:sz w:val="24"/>
          <w:szCs w:val="24"/>
        </w:rPr>
        <w:t>о проведении Конкурса.</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В срок не более 5 (пяти) календарных дней с последнего дня регистрации заявки Администрация рассматривает ее на предмет соответствия участника Конкурса требованиям, установленным пунктами 1.</w:t>
      </w:r>
      <w:r>
        <w:rPr>
          <w:sz w:val="24"/>
          <w:szCs w:val="24"/>
        </w:rPr>
        <w:t>8</w:t>
      </w:r>
      <w:r w:rsidRPr="000E6415">
        <w:rPr>
          <w:sz w:val="24"/>
          <w:szCs w:val="24"/>
        </w:rPr>
        <w:t>, 2.</w:t>
      </w:r>
      <w:r>
        <w:rPr>
          <w:sz w:val="24"/>
          <w:szCs w:val="24"/>
        </w:rPr>
        <w:t>3</w:t>
      </w:r>
      <w:r w:rsidRPr="000E6415">
        <w:rPr>
          <w:sz w:val="24"/>
          <w:szCs w:val="24"/>
        </w:rPr>
        <w:t xml:space="preserve"> настоящего Порядка, соответствия заявки условиям, предусмотренным пункт</w:t>
      </w:r>
      <w:r>
        <w:rPr>
          <w:sz w:val="24"/>
          <w:szCs w:val="24"/>
        </w:rPr>
        <w:t>ом</w:t>
      </w:r>
      <w:r w:rsidRPr="000E6415">
        <w:rPr>
          <w:sz w:val="24"/>
          <w:szCs w:val="24"/>
        </w:rPr>
        <w:t xml:space="preserve"> 2.</w:t>
      </w:r>
      <w:r>
        <w:rPr>
          <w:sz w:val="24"/>
          <w:szCs w:val="24"/>
        </w:rPr>
        <w:t>4 и Приложениям 1, 2, 6</w:t>
      </w:r>
      <w:r w:rsidRPr="000E6415">
        <w:rPr>
          <w:sz w:val="24"/>
          <w:szCs w:val="24"/>
        </w:rPr>
        <w:t xml:space="preserve"> </w:t>
      </w:r>
      <w:r>
        <w:rPr>
          <w:sz w:val="24"/>
          <w:szCs w:val="24"/>
        </w:rPr>
        <w:t xml:space="preserve">к </w:t>
      </w:r>
      <w:r w:rsidRPr="000E6415">
        <w:rPr>
          <w:sz w:val="24"/>
          <w:szCs w:val="24"/>
        </w:rPr>
        <w:t>настояще</w:t>
      </w:r>
      <w:r>
        <w:rPr>
          <w:sz w:val="24"/>
          <w:szCs w:val="24"/>
        </w:rPr>
        <w:t>му</w:t>
      </w:r>
      <w:r w:rsidRPr="000E6415">
        <w:rPr>
          <w:sz w:val="24"/>
          <w:szCs w:val="24"/>
        </w:rPr>
        <w:t xml:space="preserve"> Порядк</w:t>
      </w:r>
      <w:r>
        <w:rPr>
          <w:sz w:val="24"/>
          <w:szCs w:val="24"/>
        </w:rPr>
        <w:t>у</w:t>
      </w:r>
      <w:r w:rsidRPr="000E6415">
        <w:rPr>
          <w:sz w:val="24"/>
          <w:szCs w:val="24"/>
        </w:rPr>
        <w:t xml:space="preserve">, </w:t>
      </w:r>
      <w:r>
        <w:rPr>
          <w:sz w:val="24"/>
          <w:szCs w:val="24"/>
        </w:rPr>
        <w:t xml:space="preserve">и </w:t>
      </w:r>
      <w:r w:rsidRPr="000E6415">
        <w:rPr>
          <w:sz w:val="24"/>
          <w:szCs w:val="24"/>
        </w:rPr>
        <w:t>соблюдения требований и условий предоставления Субсидий, установленных настоящим Порядком.</w:t>
      </w:r>
    </w:p>
    <w:p w:rsidR="00B874BA" w:rsidRPr="000E6415" w:rsidRDefault="00B874BA" w:rsidP="00B63712">
      <w:pPr>
        <w:widowControl w:val="0"/>
        <w:numPr>
          <w:ilvl w:val="0"/>
          <w:numId w:val="6"/>
        </w:numPr>
        <w:tabs>
          <w:tab w:val="left" w:pos="993"/>
        </w:tabs>
        <w:autoSpaceDE w:val="0"/>
        <w:autoSpaceDN w:val="0"/>
        <w:adjustRightInd w:val="0"/>
        <w:spacing w:after="0" w:line="240" w:lineRule="auto"/>
        <w:ind w:left="0" w:firstLine="567"/>
        <w:contextualSpacing/>
        <w:jc w:val="both"/>
        <w:rPr>
          <w:sz w:val="24"/>
          <w:szCs w:val="24"/>
        </w:rPr>
      </w:pPr>
      <w:r w:rsidRPr="000E6415">
        <w:rPr>
          <w:sz w:val="24"/>
          <w:szCs w:val="24"/>
        </w:rPr>
        <w:t>Администрация проводит проверку достоверности сведений, содержащихся в заявке, любым не запрещенным законодательством Российской Федерации способом.</w:t>
      </w:r>
    </w:p>
    <w:p w:rsidR="00B874BA" w:rsidRPr="000E6415" w:rsidRDefault="00B874BA" w:rsidP="00B63712">
      <w:pPr>
        <w:widowControl w:val="0"/>
        <w:numPr>
          <w:ilvl w:val="0"/>
          <w:numId w:val="6"/>
        </w:numPr>
        <w:tabs>
          <w:tab w:val="left" w:pos="993"/>
        </w:tabs>
        <w:autoSpaceDE w:val="0"/>
        <w:autoSpaceDN w:val="0"/>
        <w:adjustRightInd w:val="0"/>
        <w:spacing w:after="0" w:line="240" w:lineRule="auto"/>
        <w:ind w:left="0" w:firstLine="567"/>
        <w:contextualSpacing/>
        <w:jc w:val="both"/>
        <w:rPr>
          <w:sz w:val="24"/>
          <w:szCs w:val="24"/>
        </w:rPr>
      </w:pPr>
      <w:r w:rsidRPr="000E6415">
        <w:rPr>
          <w:sz w:val="24"/>
          <w:szCs w:val="24"/>
        </w:rPr>
        <w:t>Администрация запрашивает у Федеральной налоговой службы (далее - ФНС) в порядке межведомственного электронного информационного взаимодействия:</w:t>
      </w:r>
    </w:p>
    <w:p w:rsidR="00B874BA" w:rsidRPr="006B5BEE" w:rsidRDefault="00B874BA" w:rsidP="00B63712">
      <w:pPr>
        <w:widowControl w:val="0"/>
        <w:numPr>
          <w:ilvl w:val="0"/>
          <w:numId w:val="7"/>
        </w:numPr>
        <w:tabs>
          <w:tab w:val="left" w:pos="851"/>
        </w:tabs>
        <w:autoSpaceDE w:val="0"/>
        <w:autoSpaceDN w:val="0"/>
        <w:adjustRightInd w:val="0"/>
        <w:spacing w:after="0" w:line="240" w:lineRule="auto"/>
        <w:ind w:left="0" w:firstLine="567"/>
        <w:contextualSpacing/>
        <w:jc w:val="both"/>
        <w:rPr>
          <w:sz w:val="24"/>
          <w:szCs w:val="24"/>
        </w:rPr>
      </w:pPr>
      <w:r w:rsidRPr="000E6415">
        <w:rPr>
          <w:sz w:val="24"/>
          <w:szCs w:val="24"/>
        </w:rPr>
        <w:t xml:space="preserve">сведения из Единого государственного реестра юридических лиц (в случае обращения за </w:t>
      </w:r>
      <w:r w:rsidRPr="006B5BEE">
        <w:rPr>
          <w:sz w:val="24"/>
          <w:szCs w:val="24"/>
        </w:rPr>
        <w:t>предоставлением финансовой поддержки юридического лица);</w:t>
      </w:r>
    </w:p>
    <w:p w:rsidR="00B874BA" w:rsidRPr="006B5BEE" w:rsidRDefault="00B874BA" w:rsidP="00B63712">
      <w:pPr>
        <w:widowControl w:val="0"/>
        <w:numPr>
          <w:ilvl w:val="0"/>
          <w:numId w:val="7"/>
        </w:numPr>
        <w:tabs>
          <w:tab w:val="left" w:pos="851"/>
        </w:tabs>
        <w:autoSpaceDE w:val="0"/>
        <w:autoSpaceDN w:val="0"/>
        <w:adjustRightInd w:val="0"/>
        <w:spacing w:after="0" w:line="240" w:lineRule="auto"/>
        <w:ind w:left="0" w:firstLine="567"/>
        <w:contextualSpacing/>
        <w:jc w:val="both"/>
        <w:rPr>
          <w:sz w:val="24"/>
          <w:szCs w:val="24"/>
        </w:rPr>
      </w:pPr>
      <w:r w:rsidRPr="006B5BEE">
        <w:rPr>
          <w:sz w:val="24"/>
          <w:szCs w:val="24"/>
        </w:rPr>
        <w:t>сведения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rsidR="00B874BA" w:rsidRPr="006B5BEE" w:rsidRDefault="00B874BA" w:rsidP="00B63712">
      <w:pPr>
        <w:widowControl w:val="0"/>
        <w:numPr>
          <w:ilvl w:val="0"/>
          <w:numId w:val="7"/>
        </w:numPr>
        <w:tabs>
          <w:tab w:val="left" w:pos="851"/>
        </w:tabs>
        <w:autoSpaceDE w:val="0"/>
        <w:autoSpaceDN w:val="0"/>
        <w:adjustRightInd w:val="0"/>
        <w:spacing w:after="0" w:line="240" w:lineRule="auto"/>
        <w:ind w:left="0" w:firstLine="567"/>
        <w:contextualSpacing/>
        <w:jc w:val="both"/>
        <w:rPr>
          <w:sz w:val="24"/>
          <w:szCs w:val="24"/>
        </w:rPr>
      </w:pPr>
      <w:r w:rsidRPr="006B5BEE">
        <w:rPr>
          <w:sz w:val="24"/>
          <w:szCs w:val="24"/>
        </w:rPr>
        <w:t xml:space="preserve">сведения из Единого реестра субъектов малого и среднего предпринимательства; </w:t>
      </w:r>
    </w:p>
    <w:p w:rsidR="00B874BA" w:rsidRPr="006B5BEE" w:rsidRDefault="00B874BA" w:rsidP="00B63712">
      <w:pPr>
        <w:widowControl w:val="0"/>
        <w:numPr>
          <w:ilvl w:val="0"/>
          <w:numId w:val="7"/>
        </w:numPr>
        <w:tabs>
          <w:tab w:val="left" w:pos="851"/>
        </w:tabs>
        <w:autoSpaceDE w:val="0"/>
        <w:autoSpaceDN w:val="0"/>
        <w:adjustRightInd w:val="0"/>
        <w:spacing w:after="0" w:line="240" w:lineRule="auto"/>
        <w:ind w:left="0" w:firstLine="567"/>
        <w:contextualSpacing/>
        <w:jc w:val="both"/>
        <w:rPr>
          <w:bCs/>
          <w:sz w:val="24"/>
          <w:szCs w:val="24"/>
        </w:rPr>
      </w:pPr>
      <w:r w:rsidRPr="006B5BEE">
        <w:rPr>
          <w:bCs/>
          <w:sz w:val="24"/>
          <w:szCs w:val="24"/>
        </w:rPr>
        <w:lastRenderedPageBreak/>
        <w:t>сведения о наличии (отсутствии) неисполненной обязанности по уплате налогов, сборов, страховых взносов, задолженности по пеням, штрафов, процентов, превышающих 3 000 рублей;</w:t>
      </w:r>
    </w:p>
    <w:p w:rsidR="00B874BA" w:rsidRPr="006B5BEE" w:rsidRDefault="00B874BA" w:rsidP="00B63712">
      <w:pPr>
        <w:pStyle w:val="ConsPlusTitle"/>
        <w:numPr>
          <w:ilvl w:val="0"/>
          <w:numId w:val="7"/>
        </w:numPr>
        <w:tabs>
          <w:tab w:val="left" w:pos="851"/>
        </w:tabs>
        <w:autoSpaceDE w:val="0"/>
        <w:autoSpaceDN w:val="0"/>
        <w:adjustRightInd w:val="0"/>
        <w:ind w:left="0" w:firstLine="567"/>
        <w:contextualSpacing/>
        <w:jc w:val="both"/>
        <w:rPr>
          <w:rFonts w:eastAsia="Calibri"/>
          <w:b w:val="0"/>
          <w:bCs w:val="0"/>
        </w:rPr>
      </w:pPr>
      <w:r w:rsidRPr="006B5BEE">
        <w:rPr>
          <w:rFonts w:eastAsia="Calibri"/>
          <w:b w:val="0"/>
          <w:bCs w:val="0"/>
        </w:rPr>
        <w:t>сведения из налоговых деклараций, представленных индивидуальными предпринимателями, применяющими специальные налоговые режимы;</w:t>
      </w:r>
    </w:p>
    <w:p w:rsidR="00B874BA" w:rsidRDefault="00B874BA" w:rsidP="00B63712">
      <w:pPr>
        <w:pStyle w:val="ConsPlusTitle"/>
        <w:numPr>
          <w:ilvl w:val="0"/>
          <w:numId w:val="7"/>
        </w:numPr>
        <w:tabs>
          <w:tab w:val="left" w:pos="851"/>
        </w:tabs>
        <w:autoSpaceDE w:val="0"/>
        <w:autoSpaceDN w:val="0"/>
        <w:adjustRightInd w:val="0"/>
        <w:ind w:left="0" w:firstLine="567"/>
        <w:contextualSpacing/>
        <w:jc w:val="both"/>
        <w:rPr>
          <w:rFonts w:eastAsia="Calibri"/>
          <w:b w:val="0"/>
          <w:bCs w:val="0"/>
        </w:rPr>
      </w:pPr>
      <w:r w:rsidRPr="00380992">
        <w:rPr>
          <w:rFonts w:eastAsia="Calibri"/>
          <w:b w:val="0"/>
          <w:bCs w:val="0"/>
        </w:rPr>
        <w:t>сведений о сумме фактически уплаченных юридическим лицом налогов за текущий финансовый год в бюджеты всех уровней;</w:t>
      </w:r>
    </w:p>
    <w:p w:rsidR="00B874BA" w:rsidRDefault="00B874BA" w:rsidP="00B63712">
      <w:pPr>
        <w:widowControl w:val="0"/>
        <w:numPr>
          <w:ilvl w:val="0"/>
          <w:numId w:val="7"/>
        </w:numPr>
        <w:tabs>
          <w:tab w:val="left" w:pos="851"/>
        </w:tabs>
        <w:autoSpaceDE w:val="0"/>
        <w:autoSpaceDN w:val="0"/>
        <w:adjustRightInd w:val="0"/>
        <w:spacing w:after="0" w:line="240" w:lineRule="auto"/>
        <w:ind w:left="567" w:firstLine="0"/>
        <w:contextualSpacing/>
        <w:jc w:val="both"/>
        <w:rPr>
          <w:sz w:val="24"/>
          <w:szCs w:val="24"/>
        </w:rPr>
      </w:pPr>
      <w:r w:rsidRPr="000E6415">
        <w:rPr>
          <w:sz w:val="24"/>
          <w:szCs w:val="24"/>
        </w:rPr>
        <w:t>сведения о среднесписочной численности работников.</w:t>
      </w:r>
    </w:p>
    <w:p w:rsidR="00B874BA" w:rsidRPr="00561217" w:rsidRDefault="00B874BA" w:rsidP="00B63712">
      <w:pPr>
        <w:widowControl w:val="0"/>
        <w:numPr>
          <w:ilvl w:val="0"/>
          <w:numId w:val="6"/>
        </w:numPr>
        <w:tabs>
          <w:tab w:val="left" w:pos="993"/>
        </w:tabs>
        <w:autoSpaceDE w:val="0"/>
        <w:autoSpaceDN w:val="0"/>
        <w:adjustRightInd w:val="0"/>
        <w:spacing w:after="0" w:line="240" w:lineRule="auto"/>
        <w:ind w:left="0" w:firstLine="567"/>
        <w:contextualSpacing/>
        <w:jc w:val="both"/>
        <w:rPr>
          <w:sz w:val="24"/>
          <w:szCs w:val="24"/>
        </w:rPr>
      </w:pPr>
      <w:r w:rsidRPr="00561217">
        <w:rPr>
          <w:sz w:val="24"/>
          <w:szCs w:val="24"/>
        </w:rPr>
        <w:t>Администрация проводит проверку достоверности сведений, содержащихся в заявке участника Конкурса, следующими способами:</w:t>
      </w:r>
    </w:p>
    <w:p w:rsidR="00B874BA" w:rsidRPr="00561217" w:rsidRDefault="00B874BA" w:rsidP="00B874BA">
      <w:pPr>
        <w:pStyle w:val="ConsPlusTitle"/>
        <w:contextualSpacing/>
        <w:jc w:val="both"/>
        <w:rPr>
          <w:rFonts w:eastAsia="Calibri"/>
          <w:b w:val="0"/>
          <w:bCs w:val="0"/>
        </w:rPr>
      </w:pPr>
      <w:r w:rsidRPr="00561217">
        <w:rPr>
          <w:rFonts w:eastAsia="Calibri"/>
          <w:b w:val="0"/>
          <w:bCs w:val="0"/>
        </w:rPr>
        <w:t xml:space="preserve">          - запрашивает у участника Конкурса письменные пояснения и документы, касающиеся сведений и данных, указанных в заявке;</w:t>
      </w:r>
    </w:p>
    <w:p w:rsidR="00B874BA" w:rsidRPr="00561217" w:rsidRDefault="00B874BA" w:rsidP="00B874BA">
      <w:pPr>
        <w:pStyle w:val="ConsPlusTitle"/>
        <w:contextualSpacing/>
        <w:jc w:val="both"/>
        <w:rPr>
          <w:rFonts w:eastAsia="Calibri"/>
          <w:b w:val="0"/>
          <w:bCs w:val="0"/>
        </w:rPr>
      </w:pPr>
      <w:r w:rsidRPr="00561217">
        <w:rPr>
          <w:rFonts w:eastAsia="Calibri"/>
          <w:b w:val="0"/>
          <w:bCs w:val="0"/>
        </w:rPr>
        <w:t xml:space="preserve">          - проводит сравнение сведений, содержащихся в заявке участника Конкурса с данными из открытых источников на сайте Федеральной налоговой службы;</w:t>
      </w:r>
    </w:p>
    <w:p w:rsidR="00B874BA" w:rsidRPr="00561217" w:rsidRDefault="00B874BA" w:rsidP="00B874BA">
      <w:pPr>
        <w:pStyle w:val="ConsPlusTitle"/>
        <w:tabs>
          <w:tab w:val="left" w:pos="709"/>
        </w:tabs>
        <w:contextualSpacing/>
        <w:jc w:val="both"/>
        <w:rPr>
          <w:rFonts w:eastAsia="Calibri"/>
          <w:b w:val="0"/>
          <w:bCs w:val="0"/>
        </w:rPr>
      </w:pPr>
      <w:r w:rsidRPr="00561217">
        <w:rPr>
          <w:rFonts w:eastAsia="Calibri"/>
          <w:b w:val="0"/>
          <w:bCs w:val="0"/>
        </w:rPr>
        <w:t xml:space="preserve">          - направляет в государственные и муниципальные органы запросы, касающиеся сведений и данных, указанных в заявке. </w:t>
      </w:r>
    </w:p>
    <w:p w:rsidR="00B874BA" w:rsidRPr="00561217" w:rsidRDefault="00B874BA" w:rsidP="00B874BA">
      <w:pPr>
        <w:pStyle w:val="ConsPlusTitle"/>
        <w:ind w:firstLine="709"/>
        <w:contextualSpacing/>
        <w:jc w:val="both"/>
        <w:rPr>
          <w:rFonts w:eastAsia="Calibri"/>
          <w:b w:val="0"/>
          <w:bCs w:val="0"/>
        </w:rPr>
      </w:pPr>
      <w:r w:rsidRPr="00561217">
        <w:rPr>
          <w:rFonts w:eastAsia="Calibri"/>
          <w:b w:val="0"/>
          <w:bCs w:val="0"/>
        </w:rPr>
        <w:t xml:space="preserve"> Администрация несет ответственность за качество рассмотрения заявок и проверку сведений в заявках на достоверность.</w:t>
      </w:r>
    </w:p>
    <w:p w:rsidR="00B874BA" w:rsidRPr="000E6415" w:rsidRDefault="00B874BA" w:rsidP="00B63712">
      <w:pPr>
        <w:widowControl w:val="0"/>
        <w:numPr>
          <w:ilvl w:val="0"/>
          <w:numId w:val="6"/>
        </w:numPr>
        <w:tabs>
          <w:tab w:val="left" w:pos="1134"/>
        </w:tabs>
        <w:autoSpaceDE w:val="0"/>
        <w:autoSpaceDN w:val="0"/>
        <w:adjustRightInd w:val="0"/>
        <w:spacing w:after="0" w:line="240" w:lineRule="auto"/>
        <w:ind w:left="0" w:firstLine="567"/>
        <w:contextualSpacing/>
        <w:jc w:val="both"/>
        <w:rPr>
          <w:sz w:val="24"/>
          <w:szCs w:val="24"/>
        </w:rPr>
      </w:pPr>
      <w:r w:rsidRPr="000E6415">
        <w:rPr>
          <w:sz w:val="24"/>
          <w:szCs w:val="24"/>
        </w:rPr>
        <w:t xml:space="preserve">По результатам рассмотрения заявки Администрация составляет </w:t>
      </w:r>
      <w:hyperlink r:id="rId13" w:history="1">
        <w:r w:rsidRPr="000E6415">
          <w:rPr>
            <w:sz w:val="24"/>
            <w:szCs w:val="24"/>
          </w:rPr>
          <w:t>заключени</w:t>
        </w:r>
      </w:hyperlink>
      <w:r w:rsidRPr="000E6415">
        <w:rPr>
          <w:sz w:val="24"/>
          <w:szCs w:val="24"/>
        </w:rPr>
        <w:t xml:space="preserve">е об отклонении заявки участника Конкурса на участие в Конкурсе либо о признании участника Конкурса, допущенным к участию в Конкурсе (далее – Заключение) по форме, установленной Порядком финансовой поддержки. </w:t>
      </w:r>
    </w:p>
    <w:p w:rsidR="00B874BA" w:rsidRPr="000E6415" w:rsidRDefault="00B874BA" w:rsidP="00B63712">
      <w:pPr>
        <w:widowControl w:val="0"/>
        <w:numPr>
          <w:ilvl w:val="0"/>
          <w:numId w:val="6"/>
        </w:numPr>
        <w:tabs>
          <w:tab w:val="left" w:pos="1134"/>
        </w:tabs>
        <w:autoSpaceDE w:val="0"/>
        <w:autoSpaceDN w:val="0"/>
        <w:adjustRightInd w:val="0"/>
        <w:spacing w:after="0" w:line="240" w:lineRule="auto"/>
        <w:ind w:left="0" w:firstLine="567"/>
        <w:contextualSpacing/>
        <w:jc w:val="both"/>
        <w:rPr>
          <w:sz w:val="24"/>
          <w:szCs w:val="24"/>
        </w:rPr>
      </w:pPr>
      <w:r w:rsidRPr="000E6415">
        <w:rPr>
          <w:sz w:val="24"/>
          <w:szCs w:val="24"/>
        </w:rPr>
        <w:t>Администрация</w:t>
      </w:r>
      <w:r>
        <w:rPr>
          <w:sz w:val="24"/>
          <w:szCs w:val="24"/>
        </w:rPr>
        <w:t xml:space="preserve"> </w:t>
      </w:r>
      <w:r w:rsidRPr="000E6415">
        <w:rPr>
          <w:sz w:val="24"/>
          <w:szCs w:val="24"/>
        </w:rPr>
        <w:t xml:space="preserve">направляет в Конкурсную комиссию перечень заявок, в отношении которых приняты </w:t>
      </w:r>
      <w:hyperlink r:id="rId14" w:history="1">
        <w:r w:rsidRPr="000E6415">
          <w:rPr>
            <w:sz w:val="24"/>
            <w:szCs w:val="24"/>
          </w:rPr>
          <w:t>заключени</w:t>
        </w:r>
      </w:hyperlink>
      <w:r w:rsidRPr="000E6415">
        <w:rPr>
          <w:sz w:val="24"/>
          <w:szCs w:val="24"/>
        </w:rPr>
        <w:t>я о признании участника Конкурса допущенным к участию в Конкурсе, с составлением рейтинга заявок в соответствии с пунктом 2.12 настоящего Порядка.</w:t>
      </w:r>
    </w:p>
    <w:p w:rsidR="00B874BA" w:rsidRPr="000E6415" w:rsidRDefault="00B874BA" w:rsidP="00B63712">
      <w:pPr>
        <w:widowControl w:val="0"/>
        <w:numPr>
          <w:ilvl w:val="0"/>
          <w:numId w:val="6"/>
        </w:numPr>
        <w:tabs>
          <w:tab w:val="left" w:pos="1134"/>
        </w:tabs>
        <w:autoSpaceDE w:val="0"/>
        <w:autoSpaceDN w:val="0"/>
        <w:adjustRightInd w:val="0"/>
        <w:spacing w:after="0" w:line="240" w:lineRule="auto"/>
        <w:ind w:left="0" w:firstLine="567"/>
        <w:contextualSpacing/>
        <w:jc w:val="both"/>
        <w:rPr>
          <w:sz w:val="24"/>
          <w:szCs w:val="24"/>
        </w:rPr>
      </w:pPr>
      <w:r w:rsidRPr="000E6415">
        <w:rPr>
          <w:sz w:val="24"/>
          <w:szCs w:val="24"/>
        </w:rPr>
        <w:t xml:space="preserve">Оценка заявок осуществляется исходя из критериев и их балльной оценки в соответствии с Приложением </w:t>
      </w:r>
      <w:r>
        <w:rPr>
          <w:sz w:val="24"/>
          <w:szCs w:val="24"/>
        </w:rPr>
        <w:t>3</w:t>
      </w:r>
      <w:r w:rsidRPr="000E6415">
        <w:rPr>
          <w:sz w:val="24"/>
          <w:szCs w:val="24"/>
        </w:rPr>
        <w:t xml:space="preserve"> </w:t>
      </w:r>
      <w:r>
        <w:rPr>
          <w:sz w:val="24"/>
          <w:szCs w:val="24"/>
        </w:rPr>
        <w:t xml:space="preserve">к настоящему Порядку </w:t>
      </w:r>
      <w:r w:rsidRPr="000E6415">
        <w:rPr>
          <w:sz w:val="24"/>
          <w:szCs w:val="24"/>
        </w:rPr>
        <w:t xml:space="preserve">и </w:t>
      </w:r>
      <w:r w:rsidRPr="000E6415">
        <w:rPr>
          <w:rFonts w:eastAsia="Times New Roman"/>
          <w:sz w:val="24"/>
          <w:szCs w:val="24"/>
        </w:rPr>
        <w:t xml:space="preserve">расчетом размера субсидии в соответствии с </w:t>
      </w:r>
      <w:r>
        <w:rPr>
          <w:rFonts w:eastAsia="Times New Roman"/>
          <w:sz w:val="24"/>
          <w:szCs w:val="24"/>
        </w:rPr>
        <w:t>П</w:t>
      </w:r>
      <w:r w:rsidRPr="000E6415">
        <w:rPr>
          <w:rFonts w:eastAsia="Times New Roman"/>
          <w:sz w:val="24"/>
          <w:szCs w:val="24"/>
        </w:rPr>
        <w:t xml:space="preserve">риложением </w:t>
      </w:r>
      <w:r>
        <w:rPr>
          <w:rFonts w:eastAsia="Times New Roman"/>
          <w:sz w:val="24"/>
          <w:szCs w:val="24"/>
        </w:rPr>
        <w:t>4</w:t>
      </w:r>
      <w:r w:rsidRPr="000E6415">
        <w:rPr>
          <w:rFonts w:eastAsia="Times New Roman"/>
          <w:sz w:val="24"/>
          <w:szCs w:val="24"/>
        </w:rPr>
        <w:t xml:space="preserve"> </w:t>
      </w:r>
      <w:r w:rsidRPr="000E6415">
        <w:rPr>
          <w:sz w:val="24"/>
          <w:szCs w:val="24"/>
        </w:rPr>
        <w:t xml:space="preserve">к настоящему Порядку. </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 xml:space="preserve">По результатам оценки составляется рейтинг заявок. Порядковый номер в рейтинге присваивается заявке по количеству набранных баллов. </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 xml:space="preserve">В случае если две и более заявок имеют одинаковое количество баллов порядковый номер присваиваются по дате и времени представления заявки (заявки, представленные ранее, получают более высокий порядковый номер). </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Победителями Конкурса признаются участники Конкурса в порядке очередности порядковых номер, присвоенных их заявкам в рейтинге.</w:t>
      </w:r>
    </w:p>
    <w:p w:rsidR="00B874BA" w:rsidRPr="000E6415" w:rsidRDefault="00B874BA" w:rsidP="00B63712">
      <w:pPr>
        <w:widowControl w:val="0"/>
        <w:numPr>
          <w:ilvl w:val="0"/>
          <w:numId w:val="6"/>
        </w:numPr>
        <w:autoSpaceDE w:val="0"/>
        <w:autoSpaceDN w:val="0"/>
        <w:adjustRightInd w:val="0"/>
        <w:spacing w:after="0" w:line="240" w:lineRule="auto"/>
        <w:ind w:left="-142" w:firstLine="709"/>
        <w:contextualSpacing/>
        <w:jc w:val="both"/>
        <w:rPr>
          <w:sz w:val="24"/>
          <w:szCs w:val="24"/>
        </w:rPr>
      </w:pPr>
      <w:r w:rsidRPr="000E6415">
        <w:rPr>
          <w:sz w:val="24"/>
          <w:szCs w:val="24"/>
        </w:rPr>
        <w:t xml:space="preserve">Основаниями </w:t>
      </w:r>
      <w:r w:rsidRPr="001321FC">
        <w:rPr>
          <w:sz w:val="24"/>
          <w:szCs w:val="24"/>
        </w:rPr>
        <w:t>для составления заключения о несоответствии участника Конкурса и заявки требованиям и условиям, установленным настоящим Порядком, на стадии рассмотрения заявок являются</w:t>
      </w:r>
      <w:r w:rsidRPr="000E6415">
        <w:rPr>
          <w:sz w:val="24"/>
          <w:szCs w:val="24"/>
        </w:rPr>
        <w:t>:</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 xml:space="preserve">1) несоответствие участника Конкурса категориям, установленным в пункте </w:t>
      </w:r>
      <w:r>
        <w:rPr>
          <w:sz w:val="24"/>
          <w:szCs w:val="24"/>
        </w:rPr>
        <w:t>1.8</w:t>
      </w:r>
      <w:r w:rsidRPr="000E6415">
        <w:rPr>
          <w:sz w:val="24"/>
          <w:szCs w:val="24"/>
        </w:rPr>
        <w:t xml:space="preserve"> настоящего Порядка;</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 xml:space="preserve">2) несоответствие участника Конкурса требованиям, установленным в </w:t>
      </w:r>
      <w:hyperlink w:anchor="Par85" w:tooltip="в) следующие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 w:history="1">
        <w:r w:rsidRPr="000E6415">
          <w:rPr>
            <w:sz w:val="24"/>
            <w:szCs w:val="24"/>
          </w:rPr>
          <w:t xml:space="preserve">пункте </w:t>
        </w:r>
      </w:hyperlink>
      <w:r w:rsidRPr="000E6415">
        <w:rPr>
          <w:sz w:val="24"/>
          <w:szCs w:val="24"/>
        </w:rPr>
        <w:t>2.</w:t>
      </w:r>
      <w:r>
        <w:rPr>
          <w:sz w:val="24"/>
          <w:szCs w:val="24"/>
        </w:rPr>
        <w:t>3</w:t>
      </w:r>
      <w:r w:rsidRPr="000E6415">
        <w:rPr>
          <w:sz w:val="24"/>
          <w:szCs w:val="24"/>
        </w:rPr>
        <w:t xml:space="preserve"> настоящего Порядка;</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3) несоответствие произведенных участником Конкурса затрат требованиям, установленным в пункте 1.</w:t>
      </w:r>
      <w:r>
        <w:rPr>
          <w:sz w:val="24"/>
          <w:szCs w:val="24"/>
        </w:rPr>
        <w:t>5</w:t>
      </w:r>
      <w:r w:rsidRPr="000E6415">
        <w:rPr>
          <w:sz w:val="24"/>
          <w:szCs w:val="24"/>
        </w:rPr>
        <w:t xml:space="preserve"> настоящего Порядка;</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 xml:space="preserve">4) несоответствие представленных участником Конкурса заявок и документов требованиям настоящего </w:t>
      </w:r>
      <w:r>
        <w:rPr>
          <w:sz w:val="24"/>
          <w:szCs w:val="24"/>
        </w:rPr>
        <w:t>П</w:t>
      </w:r>
      <w:r w:rsidRPr="000E6415">
        <w:rPr>
          <w:sz w:val="24"/>
          <w:szCs w:val="24"/>
        </w:rPr>
        <w:t xml:space="preserve">орядка, Порядка о финансовой поддержке и </w:t>
      </w:r>
      <w:r>
        <w:rPr>
          <w:sz w:val="24"/>
          <w:szCs w:val="24"/>
        </w:rPr>
        <w:t xml:space="preserve">извещения </w:t>
      </w:r>
      <w:r w:rsidRPr="000E6415">
        <w:rPr>
          <w:sz w:val="24"/>
          <w:szCs w:val="24"/>
        </w:rPr>
        <w:t xml:space="preserve">о проведении </w:t>
      </w:r>
      <w:r>
        <w:rPr>
          <w:sz w:val="24"/>
          <w:szCs w:val="24"/>
        </w:rPr>
        <w:t>К</w:t>
      </w:r>
      <w:r w:rsidRPr="000E6415">
        <w:rPr>
          <w:sz w:val="24"/>
          <w:szCs w:val="24"/>
        </w:rPr>
        <w:t>онкурсного отбора;</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5</w:t>
      </w:r>
      <w:r w:rsidRPr="000E6415">
        <w:rPr>
          <w:sz w:val="24"/>
          <w:szCs w:val="24"/>
        </w:rPr>
        <w:t>)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r>
        <w:rPr>
          <w:sz w:val="24"/>
          <w:szCs w:val="24"/>
        </w:rPr>
        <w:t>.</w:t>
      </w:r>
    </w:p>
    <w:p w:rsidR="00B874BA" w:rsidRPr="000E6415" w:rsidRDefault="00B874BA" w:rsidP="00B63712">
      <w:pPr>
        <w:widowControl w:val="0"/>
        <w:numPr>
          <w:ilvl w:val="0"/>
          <w:numId w:val="6"/>
        </w:numPr>
        <w:autoSpaceDE w:val="0"/>
        <w:autoSpaceDN w:val="0"/>
        <w:adjustRightInd w:val="0"/>
        <w:spacing w:after="0" w:line="240" w:lineRule="auto"/>
        <w:ind w:left="0" w:firstLine="709"/>
        <w:contextualSpacing/>
        <w:jc w:val="both"/>
        <w:rPr>
          <w:sz w:val="24"/>
          <w:szCs w:val="24"/>
        </w:rPr>
      </w:pPr>
      <w:r w:rsidRPr="000E6415">
        <w:rPr>
          <w:sz w:val="24"/>
          <w:szCs w:val="24"/>
        </w:rPr>
        <w:lastRenderedPageBreak/>
        <w:t>Заключения Администрации, а также рейтинг заявок рассматриваются Конкурсной комиссией.</w:t>
      </w:r>
    </w:p>
    <w:p w:rsidR="00B874BA" w:rsidRDefault="00B874BA" w:rsidP="00B874BA">
      <w:pPr>
        <w:widowControl w:val="0"/>
        <w:autoSpaceDE w:val="0"/>
        <w:autoSpaceDN w:val="0"/>
        <w:adjustRightInd w:val="0"/>
        <w:ind w:firstLine="709"/>
        <w:contextualSpacing/>
        <w:jc w:val="both"/>
        <w:rPr>
          <w:sz w:val="24"/>
          <w:szCs w:val="24"/>
        </w:rPr>
      </w:pPr>
      <w:r w:rsidRPr="000E6415">
        <w:rPr>
          <w:sz w:val="24"/>
          <w:szCs w:val="24"/>
        </w:rPr>
        <w:t xml:space="preserve">Положение о Конкурсной комиссии и ее состав утверждается </w:t>
      </w:r>
      <w:r>
        <w:rPr>
          <w:sz w:val="24"/>
          <w:szCs w:val="24"/>
        </w:rPr>
        <w:t>п</w:t>
      </w:r>
      <w:r w:rsidRPr="000E6415">
        <w:rPr>
          <w:sz w:val="24"/>
          <w:szCs w:val="24"/>
        </w:rPr>
        <w:t xml:space="preserve">остановлением Администрации городского округа Жуковский. </w:t>
      </w:r>
    </w:p>
    <w:p w:rsidR="00B874BA" w:rsidRPr="000E6415" w:rsidRDefault="00B874BA" w:rsidP="00B874BA">
      <w:pPr>
        <w:widowControl w:val="0"/>
        <w:autoSpaceDE w:val="0"/>
        <w:autoSpaceDN w:val="0"/>
        <w:adjustRightInd w:val="0"/>
        <w:ind w:firstLine="709"/>
        <w:contextualSpacing/>
        <w:jc w:val="both"/>
        <w:rPr>
          <w:sz w:val="24"/>
          <w:szCs w:val="24"/>
        </w:rPr>
      </w:pPr>
      <w:r w:rsidRPr="000E6415">
        <w:rPr>
          <w:sz w:val="24"/>
          <w:szCs w:val="24"/>
        </w:rPr>
        <w:t>Председатель Конкурсной комиссии назначает дату заседания Конкурсной комиссии и организует его проведение в срок не более 3</w:t>
      </w:r>
      <w:r>
        <w:rPr>
          <w:sz w:val="24"/>
          <w:szCs w:val="24"/>
        </w:rPr>
        <w:t>0</w:t>
      </w:r>
      <w:r w:rsidRPr="000E6415">
        <w:rPr>
          <w:sz w:val="24"/>
          <w:szCs w:val="24"/>
        </w:rPr>
        <w:t xml:space="preserve"> (тр</w:t>
      </w:r>
      <w:r>
        <w:rPr>
          <w:sz w:val="24"/>
          <w:szCs w:val="24"/>
        </w:rPr>
        <w:t>идцати</w:t>
      </w:r>
      <w:r w:rsidRPr="000E6415">
        <w:rPr>
          <w:sz w:val="24"/>
          <w:szCs w:val="24"/>
        </w:rPr>
        <w:t xml:space="preserve">) календарных дней со дня </w:t>
      </w:r>
      <w:r>
        <w:rPr>
          <w:sz w:val="24"/>
          <w:szCs w:val="24"/>
        </w:rPr>
        <w:t>направления в комиссию</w:t>
      </w:r>
      <w:r w:rsidRPr="000E6415">
        <w:rPr>
          <w:sz w:val="24"/>
          <w:szCs w:val="24"/>
        </w:rPr>
        <w:t xml:space="preserve"> заявок и Заключений</w:t>
      </w:r>
      <w:r>
        <w:rPr>
          <w:sz w:val="24"/>
          <w:szCs w:val="24"/>
        </w:rPr>
        <w:t xml:space="preserve"> Администрации</w:t>
      </w:r>
      <w:r w:rsidRPr="000E6415">
        <w:rPr>
          <w:sz w:val="24"/>
          <w:szCs w:val="24"/>
        </w:rPr>
        <w:t>.</w:t>
      </w:r>
    </w:p>
    <w:p w:rsidR="00B874BA" w:rsidRDefault="00B874BA" w:rsidP="00B63712">
      <w:pPr>
        <w:widowControl w:val="0"/>
        <w:numPr>
          <w:ilvl w:val="0"/>
          <w:numId w:val="6"/>
        </w:numPr>
        <w:autoSpaceDE w:val="0"/>
        <w:autoSpaceDN w:val="0"/>
        <w:adjustRightInd w:val="0"/>
        <w:spacing w:after="0" w:line="240" w:lineRule="auto"/>
        <w:ind w:left="0" w:firstLine="709"/>
        <w:contextualSpacing/>
        <w:jc w:val="both"/>
        <w:rPr>
          <w:sz w:val="24"/>
          <w:szCs w:val="24"/>
        </w:rPr>
      </w:pPr>
      <w:r w:rsidRPr="000E6415">
        <w:rPr>
          <w:sz w:val="24"/>
          <w:szCs w:val="24"/>
        </w:rPr>
        <w:t xml:space="preserve">Конкурсная комиссия в срок не более </w:t>
      </w:r>
      <w:r>
        <w:rPr>
          <w:sz w:val="24"/>
          <w:szCs w:val="24"/>
        </w:rPr>
        <w:t>5</w:t>
      </w:r>
      <w:r w:rsidRPr="000E6415">
        <w:rPr>
          <w:sz w:val="24"/>
          <w:szCs w:val="24"/>
        </w:rPr>
        <w:t xml:space="preserve"> (</w:t>
      </w:r>
      <w:r>
        <w:rPr>
          <w:sz w:val="24"/>
          <w:szCs w:val="24"/>
        </w:rPr>
        <w:t>пяти</w:t>
      </w:r>
      <w:r w:rsidRPr="000E6415">
        <w:rPr>
          <w:sz w:val="24"/>
          <w:szCs w:val="24"/>
        </w:rPr>
        <w:t>) календарных дней с даты заседания принимает решения</w:t>
      </w:r>
      <w:r>
        <w:rPr>
          <w:sz w:val="24"/>
          <w:szCs w:val="24"/>
        </w:rPr>
        <w:t>:</w:t>
      </w:r>
    </w:p>
    <w:p w:rsidR="00B874BA" w:rsidRDefault="00B874BA" w:rsidP="00B63712">
      <w:pPr>
        <w:widowControl w:val="0"/>
        <w:numPr>
          <w:ilvl w:val="0"/>
          <w:numId w:val="12"/>
        </w:numPr>
        <w:autoSpaceDE w:val="0"/>
        <w:autoSpaceDN w:val="0"/>
        <w:adjustRightInd w:val="0"/>
        <w:spacing w:after="0" w:line="240" w:lineRule="auto"/>
        <w:ind w:hanging="425"/>
        <w:contextualSpacing/>
        <w:jc w:val="both"/>
        <w:rPr>
          <w:sz w:val="24"/>
          <w:szCs w:val="24"/>
        </w:rPr>
      </w:pPr>
      <w:r>
        <w:rPr>
          <w:sz w:val="24"/>
          <w:szCs w:val="24"/>
        </w:rPr>
        <w:t>об утверждении рейтинга заявок;</w:t>
      </w:r>
    </w:p>
    <w:p w:rsidR="00B874BA" w:rsidRDefault="00B874BA" w:rsidP="00B63712">
      <w:pPr>
        <w:widowControl w:val="0"/>
        <w:numPr>
          <w:ilvl w:val="0"/>
          <w:numId w:val="12"/>
        </w:numPr>
        <w:autoSpaceDE w:val="0"/>
        <w:autoSpaceDN w:val="0"/>
        <w:adjustRightInd w:val="0"/>
        <w:spacing w:after="0" w:line="240" w:lineRule="auto"/>
        <w:ind w:hanging="425"/>
        <w:contextualSpacing/>
        <w:jc w:val="both"/>
        <w:rPr>
          <w:sz w:val="24"/>
          <w:szCs w:val="24"/>
        </w:rPr>
      </w:pPr>
      <w:r w:rsidRPr="000E6415">
        <w:rPr>
          <w:sz w:val="24"/>
          <w:szCs w:val="24"/>
        </w:rPr>
        <w:t>об отказе в предоставлении финансовой поддержке (субсидии)</w:t>
      </w:r>
      <w:r>
        <w:rPr>
          <w:sz w:val="24"/>
          <w:szCs w:val="24"/>
        </w:rPr>
        <w:t>;</w:t>
      </w:r>
    </w:p>
    <w:p w:rsidR="00B874BA" w:rsidRPr="000E6415" w:rsidRDefault="00B874BA" w:rsidP="00B63712">
      <w:pPr>
        <w:widowControl w:val="0"/>
        <w:numPr>
          <w:ilvl w:val="0"/>
          <w:numId w:val="12"/>
        </w:numPr>
        <w:autoSpaceDE w:val="0"/>
        <w:autoSpaceDN w:val="0"/>
        <w:adjustRightInd w:val="0"/>
        <w:spacing w:after="0" w:line="240" w:lineRule="auto"/>
        <w:ind w:left="0" w:firstLine="709"/>
        <w:contextualSpacing/>
        <w:jc w:val="both"/>
        <w:rPr>
          <w:sz w:val="24"/>
          <w:szCs w:val="24"/>
        </w:rPr>
      </w:pPr>
      <w:r w:rsidRPr="000E6415">
        <w:rPr>
          <w:sz w:val="24"/>
          <w:szCs w:val="24"/>
        </w:rPr>
        <w:t xml:space="preserve">об определении победителей Конкурса – получателей Субсидии (далее – получатели Субсидии). </w:t>
      </w:r>
    </w:p>
    <w:p w:rsidR="00B874BA" w:rsidRPr="008D5E33" w:rsidRDefault="00B874BA" w:rsidP="00B874BA">
      <w:pPr>
        <w:widowControl w:val="0"/>
        <w:autoSpaceDE w:val="0"/>
        <w:autoSpaceDN w:val="0"/>
        <w:adjustRightInd w:val="0"/>
        <w:ind w:firstLine="709"/>
        <w:contextualSpacing/>
        <w:jc w:val="both"/>
        <w:rPr>
          <w:sz w:val="24"/>
          <w:szCs w:val="24"/>
        </w:rPr>
      </w:pPr>
      <w:r w:rsidRPr="000E6415">
        <w:rPr>
          <w:sz w:val="24"/>
          <w:szCs w:val="24"/>
        </w:rPr>
        <w:t>Решения Конкурсной комиссии оформляются протоколами заседания Конкурсной</w:t>
      </w:r>
      <w:r w:rsidRPr="008D5E33">
        <w:rPr>
          <w:sz w:val="24"/>
          <w:szCs w:val="24"/>
        </w:rPr>
        <w:t xml:space="preserve"> комиссии.</w:t>
      </w:r>
    </w:p>
    <w:p w:rsidR="00B874BA" w:rsidRPr="00A015CF" w:rsidRDefault="00B874BA" w:rsidP="00B63712">
      <w:pPr>
        <w:widowControl w:val="0"/>
        <w:numPr>
          <w:ilvl w:val="0"/>
          <w:numId w:val="6"/>
        </w:numPr>
        <w:autoSpaceDE w:val="0"/>
        <w:autoSpaceDN w:val="0"/>
        <w:adjustRightInd w:val="0"/>
        <w:spacing w:after="0" w:line="240" w:lineRule="auto"/>
        <w:ind w:left="0" w:firstLine="709"/>
        <w:contextualSpacing/>
        <w:jc w:val="both"/>
        <w:rPr>
          <w:sz w:val="24"/>
          <w:szCs w:val="24"/>
        </w:rPr>
      </w:pPr>
      <w:r w:rsidRPr="00A015CF">
        <w:rPr>
          <w:sz w:val="24"/>
          <w:szCs w:val="24"/>
        </w:rPr>
        <w:t>Не позднее 14 (четырнадцатого) календарного дня, следующего за днем определения победителей Конкурса (принятия протокола заседания комиссии по принятию решений по предоставлению субсидии) на едином портале и на официальном сайте Администрации размещается информация о результатах рассмотрения заявок (результатах Конкурса), включающая следующие сведения:</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1) дата, время и место проведения рассмотрения заявок участников Конкурса;</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2) дата, время и место оценки заявок участников Конкурса;</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3) информация об участниках Конкурса, заявки которых были рассмотрены;</w:t>
      </w:r>
    </w:p>
    <w:p w:rsidR="00B874BA" w:rsidRPr="000E6415" w:rsidRDefault="00B874BA" w:rsidP="00B874BA">
      <w:pPr>
        <w:widowControl w:val="0"/>
        <w:autoSpaceDE w:val="0"/>
        <w:autoSpaceDN w:val="0"/>
        <w:adjustRightInd w:val="0"/>
        <w:ind w:firstLine="709"/>
        <w:contextualSpacing/>
        <w:jc w:val="both"/>
        <w:rPr>
          <w:sz w:val="24"/>
          <w:szCs w:val="24"/>
        </w:rPr>
      </w:pPr>
      <w:r w:rsidRPr="008D5E33">
        <w:rPr>
          <w:sz w:val="24"/>
          <w:szCs w:val="24"/>
        </w:rPr>
        <w:t xml:space="preserve">4) информация об участниках Конкурса, заявки которых были отклонены, с указанием причин их </w:t>
      </w:r>
      <w:r w:rsidRPr="000E6415">
        <w:rPr>
          <w:sz w:val="24"/>
          <w:szCs w:val="24"/>
        </w:rPr>
        <w:t xml:space="preserve">отклонения, в том числе положений </w:t>
      </w:r>
      <w:r>
        <w:rPr>
          <w:sz w:val="24"/>
          <w:szCs w:val="24"/>
        </w:rPr>
        <w:t>извещения</w:t>
      </w:r>
      <w:r w:rsidRPr="000E6415">
        <w:rPr>
          <w:sz w:val="24"/>
          <w:szCs w:val="24"/>
        </w:rPr>
        <w:t xml:space="preserve"> о проведении </w:t>
      </w:r>
      <w:r>
        <w:rPr>
          <w:sz w:val="24"/>
          <w:szCs w:val="24"/>
        </w:rPr>
        <w:t>К</w:t>
      </w:r>
      <w:r w:rsidRPr="000E6415">
        <w:rPr>
          <w:sz w:val="24"/>
          <w:szCs w:val="24"/>
        </w:rPr>
        <w:t>онкурс</w:t>
      </w:r>
      <w:r>
        <w:rPr>
          <w:sz w:val="24"/>
          <w:szCs w:val="24"/>
        </w:rPr>
        <w:t>ного отбора</w:t>
      </w:r>
      <w:r w:rsidRPr="000E6415">
        <w:rPr>
          <w:sz w:val="24"/>
          <w:szCs w:val="24"/>
        </w:rPr>
        <w:t>, которым не соответствуют такие заявки;</w:t>
      </w:r>
    </w:p>
    <w:p w:rsidR="00B874BA" w:rsidRPr="008D5E33" w:rsidRDefault="00B874BA" w:rsidP="00B874BA">
      <w:pPr>
        <w:widowControl w:val="0"/>
        <w:autoSpaceDE w:val="0"/>
        <w:autoSpaceDN w:val="0"/>
        <w:adjustRightInd w:val="0"/>
        <w:ind w:firstLine="709"/>
        <w:contextualSpacing/>
        <w:jc w:val="both"/>
        <w:rPr>
          <w:sz w:val="24"/>
          <w:szCs w:val="24"/>
        </w:rPr>
      </w:pPr>
      <w:r w:rsidRPr="000E6415">
        <w:rPr>
          <w:sz w:val="24"/>
          <w:szCs w:val="24"/>
        </w:rPr>
        <w:t>5) последовательность оценки заявок участников</w:t>
      </w:r>
      <w:r w:rsidRPr="008D5E33">
        <w:rPr>
          <w:sz w:val="24"/>
          <w:szCs w:val="24"/>
        </w:rPr>
        <w:t xml:space="preserve"> Конкурса и рейтинг заявок; </w:t>
      </w:r>
    </w:p>
    <w:p w:rsidR="00B874BA" w:rsidRPr="008D5E33" w:rsidRDefault="00B874BA" w:rsidP="00B874BA">
      <w:pPr>
        <w:widowControl w:val="0"/>
        <w:tabs>
          <w:tab w:val="left" w:pos="851"/>
          <w:tab w:val="left" w:pos="1276"/>
        </w:tabs>
        <w:autoSpaceDE w:val="0"/>
        <w:autoSpaceDN w:val="0"/>
        <w:adjustRightInd w:val="0"/>
        <w:ind w:firstLine="709"/>
        <w:contextualSpacing/>
        <w:jc w:val="both"/>
        <w:rPr>
          <w:sz w:val="24"/>
          <w:szCs w:val="24"/>
        </w:rPr>
      </w:pPr>
      <w:r>
        <w:rPr>
          <w:sz w:val="24"/>
          <w:szCs w:val="24"/>
        </w:rPr>
        <w:t xml:space="preserve">6) </w:t>
      </w:r>
      <w:r w:rsidRPr="008D5E33">
        <w:rPr>
          <w:sz w:val="24"/>
          <w:szCs w:val="24"/>
        </w:rPr>
        <w:t xml:space="preserve">наименование получателя (получателей) Субсидии, с которым заключается </w:t>
      </w:r>
      <w:r>
        <w:rPr>
          <w:sz w:val="24"/>
          <w:szCs w:val="24"/>
        </w:rPr>
        <w:t>Соглашение</w:t>
      </w:r>
      <w:r w:rsidRPr="008D5E33">
        <w:rPr>
          <w:sz w:val="24"/>
          <w:szCs w:val="24"/>
        </w:rPr>
        <w:t xml:space="preserve">, и </w:t>
      </w:r>
      <w:r>
        <w:rPr>
          <w:sz w:val="24"/>
          <w:szCs w:val="24"/>
        </w:rPr>
        <w:t xml:space="preserve">планируемый </w:t>
      </w:r>
      <w:r w:rsidRPr="008D5E33">
        <w:rPr>
          <w:sz w:val="24"/>
          <w:szCs w:val="24"/>
        </w:rPr>
        <w:t xml:space="preserve">размер предоставляемой ему Субсидии. </w:t>
      </w:r>
    </w:p>
    <w:p w:rsidR="00B874BA" w:rsidRDefault="00B874BA" w:rsidP="00B874BA">
      <w:pPr>
        <w:widowControl w:val="0"/>
        <w:autoSpaceDE w:val="0"/>
        <w:autoSpaceDN w:val="0"/>
        <w:adjustRightInd w:val="0"/>
        <w:ind w:firstLine="709"/>
        <w:contextualSpacing/>
        <w:jc w:val="both"/>
        <w:rPr>
          <w:sz w:val="24"/>
          <w:szCs w:val="24"/>
        </w:rPr>
      </w:pPr>
      <w:r w:rsidRPr="008D5E33">
        <w:rPr>
          <w:sz w:val="24"/>
          <w:szCs w:val="24"/>
        </w:rPr>
        <w:t xml:space="preserve">Информация о значениях критериев оценки, присвоенных заявкам участников Конкурса, является информацией ограниченного доступа. </w:t>
      </w:r>
    </w:p>
    <w:p w:rsidR="00B874BA" w:rsidRDefault="00B874BA" w:rsidP="00B63712">
      <w:pPr>
        <w:widowControl w:val="0"/>
        <w:numPr>
          <w:ilvl w:val="0"/>
          <w:numId w:val="6"/>
        </w:numPr>
        <w:tabs>
          <w:tab w:val="left" w:pos="1276"/>
        </w:tabs>
        <w:autoSpaceDE w:val="0"/>
        <w:autoSpaceDN w:val="0"/>
        <w:adjustRightInd w:val="0"/>
        <w:spacing w:after="0" w:line="240" w:lineRule="auto"/>
        <w:ind w:left="0" w:firstLine="709"/>
        <w:contextualSpacing/>
        <w:jc w:val="both"/>
        <w:rPr>
          <w:sz w:val="24"/>
          <w:szCs w:val="24"/>
        </w:rPr>
      </w:pPr>
      <w:r w:rsidRPr="000E6415">
        <w:rPr>
          <w:sz w:val="24"/>
          <w:szCs w:val="24"/>
        </w:rPr>
        <w:t xml:space="preserve">Заявитель уведомляется об итогах Конкурса в личный кабинет участника Конкурса на РПГУ в срок не позднее 1 (одного) календарного дня с даты принятия </w:t>
      </w:r>
      <w:r>
        <w:rPr>
          <w:sz w:val="24"/>
          <w:szCs w:val="24"/>
        </w:rPr>
        <w:t>п</w:t>
      </w:r>
      <w:r w:rsidRPr="000E6415">
        <w:rPr>
          <w:sz w:val="24"/>
          <w:szCs w:val="24"/>
        </w:rPr>
        <w:t>остановления Администрации о распределении субсидий</w:t>
      </w:r>
      <w:r>
        <w:rPr>
          <w:sz w:val="24"/>
          <w:szCs w:val="24"/>
        </w:rPr>
        <w:t>.</w:t>
      </w:r>
    </w:p>
    <w:p w:rsidR="00B874BA" w:rsidRPr="000E6415" w:rsidRDefault="00B874BA" w:rsidP="00B874BA">
      <w:pPr>
        <w:widowControl w:val="0"/>
        <w:autoSpaceDE w:val="0"/>
        <w:autoSpaceDN w:val="0"/>
        <w:adjustRightInd w:val="0"/>
        <w:contextualSpacing/>
        <w:jc w:val="both"/>
        <w:rPr>
          <w:sz w:val="24"/>
          <w:szCs w:val="24"/>
        </w:rPr>
      </w:pPr>
    </w:p>
    <w:p w:rsidR="00B874BA" w:rsidRDefault="00B874BA" w:rsidP="00B63712">
      <w:pPr>
        <w:widowControl w:val="0"/>
        <w:numPr>
          <w:ilvl w:val="0"/>
          <w:numId w:val="4"/>
        </w:numPr>
        <w:autoSpaceDE w:val="0"/>
        <w:autoSpaceDN w:val="0"/>
        <w:adjustRightInd w:val="0"/>
        <w:spacing w:after="0" w:line="240" w:lineRule="auto"/>
        <w:ind w:left="709"/>
        <w:jc w:val="center"/>
        <w:rPr>
          <w:rFonts w:eastAsia="Times New Roman"/>
          <w:b/>
          <w:sz w:val="24"/>
          <w:szCs w:val="24"/>
        </w:rPr>
      </w:pPr>
      <w:r w:rsidRPr="00A6286E">
        <w:rPr>
          <w:rFonts w:eastAsia="Times New Roman"/>
          <w:b/>
          <w:sz w:val="24"/>
          <w:szCs w:val="24"/>
        </w:rPr>
        <w:t>Условия и порядок предоставления Субсидии</w:t>
      </w:r>
    </w:p>
    <w:p w:rsidR="00B874BA" w:rsidRPr="00A6286E" w:rsidRDefault="00B874BA" w:rsidP="00B874BA">
      <w:pPr>
        <w:widowControl w:val="0"/>
        <w:autoSpaceDE w:val="0"/>
        <w:autoSpaceDN w:val="0"/>
        <w:adjustRightInd w:val="0"/>
        <w:ind w:left="709"/>
        <w:jc w:val="center"/>
        <w:rPr>
          <w:rFonts w:eastAsia="Times New Roman"/>
          <w:b/>
          <w:sz w:val="24"/>
          <w:szCs w:val="24"/>
        </w:rPr>
      </w:pPr>
      <w:r w:rsidRPr="00A6286E">
        <w:rPr>
          <w:rFonts w:eastAsia="Times New Roman"/>
          <w:b/>
          <w:sz w:val="24"/>
          <w:szCs w:val="24"/>
        </w:rPr>
        <w:t xml:space="preserve"> </w:t>
      </w:r>
    </w:p>
    <w:p w:rsidR="00B874BA" w:rsidRPr="00F84C0A" w:rsidRDefault="00B874BA" w:rsidP="00B63712">
      <w:pPr>
        <w:widowControl w:val="0"/>
        <w:numPr>
          <w:ilvl w:val="0"/>
          <w:numId w:val="8"/>
        </w:numPr>
        <w:tabs>
          <w:tab w:val="left" w:pos="1134"/>
        </w:tabs>
        <w:autoSpaceDE w:val="0"/>
        <w:autoSpaceDN w:val="0"/>
        <w:adjustRightInd w:val="0"/>
        <w:spacing w:after="0" w:line="240" w:lineRule="auto"/>
        <w:ind w:left="0" w:firstLine="709"/>
        <w:contextualSpacing/>
        <w:jc w:val="both"/>
        <w:rPr>
          <w:sz w:val="24"/>
          <w:szCs w:val="24"/>
        </w:rPr>
      </w:pPr>
      <w:r w:rsidRPr="00F84C0A">
        <w:rPr>
          <w:sz w:val="24"/>
          <w:szCs w:val="24"/>
        </w:rPr>
        <w:t>Администраци</w:t>
      </w:r>
      <w:r>
        <w:rPr>
          <w:sz w:val="24"/>
          <w:szCs w:val="24"/>
        </w:rPr>
        <w:t>я</w:t>
      </w:r>
      <w:r w:rsidRPr="00F84C0A">
        <w:rPr>
          <w:sz w:val="24"/>
          <w:szCs w:val="24"/>
        </w:rPr>
        <w:t xml:space="preserve"> осуществляет</w:t>
      </w:r>
      <w:r>
        <w:rPr>
          <w:sz w:val="24"/>
          <w:szCs w:val="24"/>
        </w:rPr>
        <w:t xml:space="preserve"> </w:t>
      </w:r>
      <w:r w:rsidRPr="00F84C0A">
        <w:rPr>
          <w:sz w:val="24"/>
          <w:szCs w:val="24"/>
        </w:rPr>
        <w:t xml:space="preserve">выездные обследования (выезды) на место ведения хозяйственной деятельности получателя Субсидии с целью подтверждения сведений и документов, содержащихся в составе заявки и документах по затратам и получения оригинала банковской выписки по счету получателя Субсидии, подтверждающей осуществление затрат, а также дополнительных материалов, уточняющих сведения, представленные получателя Субсидии.    </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 xml:space="preserve">Выезд осуществляется не позднее даты окончания рассмотрения </w:t>
      </w:r>
      <w:r w:rsidRPr="00C22956">
        <w:rPr>
          <w:sz w:val="24"/>
          <w:szCs w:val="24"/>
        </w:rPr>
        <w:t>заявки.</w:t>
      </w:r>
    </w:p>
    <w:p w:rsidR="00B874BA" w:rsidRPr="006F4534" w:rsidRDefault="00B874BA" w:rsidP="00B63712">
      <w:pPr>
        <w:widowControl w:val="0"/>
        <w:numPr>
          <w:ilvl w:val="0"/>
          <w:numId w:val="8"/>
        </w:numPr>
        <w:tabs>
          <w:tab w:val="left" w:pos="1134"/>
        </w:tabs>
        <w:autoSpaceDE w:val="0"/>
        <w:autoSpaceDN w:val="0"/>
        <w:adjustRightInd w:val="0"/>
        <w:spacing w:after="0" w:line="240" w:lineRule="auto"/>
        <w:ind w:left="0" w:firstLine="709"/>
        <w:contextualSpacing/>
        <w:jc w:val="both"/>
        <w:rPr>
          <w:sz w:val="24"/>
          <w:szCs w:val="24"/>
        </w:rPr>
      </w:pPr>
      <w:r w:rsidRPr="006F4534">
        <w:rPr>
          <w:sz w:val="24"/>
          <w:szCs w:val="24"/>
        </w:rPr>
        <w:t xml:space="preserve">По результатам рассмотрения документов по затратам и выездного обследования работниками Администрации составляется Акт выездного обследования (далее – Акт) по форме, установленной Порядком осуществления Администрацией городского округа </w:t>
      </w:r>
      <w:r w:rsidRPr="006F4534">
        <w:rPr>
          <w:sz w:val="24"/>
          <w:szCs w:val="24"/>
        </w:rPr>
        <w:lastRenderedPageBreak/>
        <w:t>Жуковский выездных обследований, проводимых в рамках предоставления финансовой поддержки (субсидии) субъектам малого и среднего предпринимательства в рамках муниципальной программы городского округа Жуковский «Предпринимательство» подпрограммы III «Развитие малого и среднего предпринимательства»</w:t>
      </w:r>
      <w:r>
        <w:rPr>
          <w:sz w:val="24"/>
          <w:szCs w:val="24"/>
        </w:rPr>
        <w:t>.</w:t>
      </w:r>
    </w:p>
    <w:p w:rsidR="00B874BA" w:rsidRPr="008D5E33" w:rsidRDefault="00B874BA" w:rsidP="00B63712">
      <w:pPr>
        <w:widowControl w:val="0"/>
        <w:numPr>
          <w:ilvl w:val="0"/>
          <w:numId w:val="8"/>
        </w:numPr>
        <w:tabs>
          <w:tab w:val="left" w:pos="1134"/>
        </w:tabs>
        <w:autoSpaceDE w:val="0"/>
        <w:autoSpaceDN w:val="0"/>
        <w:adjustRightInd w:val="0"/>
        <w:spacing w:after="0" w:line="240" w:lineRule="auto"/>
        <w:ind w:left="0" w:firstLine="709"/>
        <w:contextualSpacing/>
        <w:jc w:val="both"/>
        <w:rPr>
          <w:sz w:val="24"/>
          <w:szCs w:val="24"/>
        </w:rPr>
      </w:pPr>
      <w:r w:rsidRPr="008D5E33">
        <w:rPr>
          <w:sz w:val="24"/>
          <w:szCs w:val="24"/>
        </w:rPr>
        <w:t>По результатам проверки документов по затратам и Акта выездного обследования составляется заключения о подтверждении произведенных получателем Субсидии затрат либо об отсутствии подтверждения произведенных получателем Субсидии затрат и направляются для рассмотрения на заседание Конкурсной комиссии по принятию решений по предоставлению субсидий</w:t>
      </w:r>
      <w:r>
        <w:rPr>
          <w:sz w:val="24"/>
          <w:szCs w:val="24"/>
        </w:rPr>
        <w:t>.</w:t>
      </w:r>
    </w:p>
    <w:p w:rsidR="00B874BA" w:rsidRPr="008D5E33" w:rsidRDefault="00B874BA" w:rsidP="00B63712">
      <w:pPr>
        <w:widowControl w:val="0"/>
        <w:numPr>
          <w:ilvl w:val="0"/>
          <w:numId w:val="8"/>
        </w:numPr>
        <w:tabs>
          <w:tab w:val="left" w:pos="1134"/>
        </w:tabs>
        <w:autoSpaceDE w:val="0"/>
        <w:autoSpaceDN w:val="0"/>
        <w:adjustRightInd w:val="0"/>
        <w:spacing w:after="0" w:line="240" w:lineRule="auto"/>
        <w:ind w:left="0" w:firstLine="709"/>
        <w:contextualSpacing/>
        <w:jc w:val="both"/>
        <w:rPr>
          <w:sz w:val="24"/>
          <w:szCs w:val="24"/>
        </w:rPr>
      </w:pPr>
      <w:r w:rsidRPr="008D5E33">
        <w:rPr>
          <w:sz w:val="24"/>
          <w:szCs w:val="24"/>
        </w:rPr>
        <w:t xml:space="preserve">Решения Конкурсной комиссии оформляются </w:t>
      </w:r>
      <w:r>
        <w:rPr>
          <w:sz w:val="24"/>
          <w:szCs w:val="24"/>
        </w:rPr>
        <w:t>п</w:t>
      </w:r>
      <w:r w:rsidRPr="008D5E33">
        <w:rPr>
          <w:sz w:val="24"/>
          <w:szCs w:val="24"/>
        </w:rPr>
        <w:t xml:space="preserve">ротоколом. На основании протокола Конкурсной комиссии </w:t>
      </w:r>
      <w:r>
        <w:rPr>
          <w:sz w:val="24"/>
          <w:szCs w:val="24"/>
        </w:rPr>
        <w:t>издается п</w:t>
      </w:r>
      <w:r w:rsidRPr="008D5E33">
        <w:rPr>
          <w:sz w:val="24"/>
          <w:szCs w:val="24"/>
        </w:rPr>
        <w:t>остановлени</w:t>
      </w:r>
      <w:r>
        <w:rPr>
          <w:sz w:val="24"/>
          <w:szCs w:val="24"/>
        </w:rPr>
        <w:t>е</w:t>
      </w:r>
      <w:r w:rsidRPr="008D5E33">
        <w:rPr>
          <w:sz w:val="24"/>
          <w:szCs w:val="24"/>
        </w:rPr>
        <w:t xml:space="preserve"> Администрации о распределении субсидий.</w:t>
      </w:r>
    </w:p>
    <w:p w:rsidR="00B874BA" w:rsidRDefault="00B874BA" w:rsidP="00B63712">
      <w:pPr>
        <w:widowControl w:val="0"/>
        <w:numPr>
          <w:ilvl w:val="0"/>
          <w:numId w:val="8"/>
        </w:numPr>
        <w:tabs>
          <w:tab w:val="left" w:pos="993"/>
          <w:tab w:val="left" w:pos="1134"/>
        </w:tabs>
        <w:autoSpaceDE w:val="0"/>
        <w:autoSpaceDN w:val="0"/>
        <w:adjustRightInd w:val="0"/>
        <w:spacing w:after="0" w:line="240" w:lineRule="auto"/>
        <w:ind w:left="0" w:firstLine="709"/>
        <w:contextualSpacing/>
        <w:jc w:val="both"/>
        <w:rPr>
          <w:sz w:val="24"/>
          <w:szCs w:val="24"/>
        </w:rPr>
      </w:pPr>
      <w:r w:rsidRPr="008D5E33">
        <w:rPr>
          <w:sz w:val="24"/>
          <w:szCs w:val="24"/>
        </w:rPr>
        <w:t xml:space="preserve">Субсидия предоставляется в пределах средств, предусмотренных в бюджете городского округа Жуковский, на основании заключенного </w:t>
      </w:r>
      <w:r>
        <w:rPr>
          <w:sz w:val="24"/>
          <w:szCs w:val="24"/>
        </w:rPr>
        <w:t>Соглашения</w:t>
      </w:r>
      <w:r w:rsidRPr="008D5E33">
        <w:rPr>
          <w:sz w:val="24"/>
          <w:szCs w:val="24"/>
        </w:rPr>
        <w:t>.</w:t>
      </w:r>
    </w:p>
    <w:p w:rsidR="00B874BA" w:rsidRPr="005070A6" w:rsidRDefault="00B874BA" w:rsidP="00B63712">
      <w:pPr>
        <w:widowControl w:val="0"/>
        <w:numPr>
          <w:ilvl w:val="0"/>
          <w:numId w:val="8"/>
        </w:numPr>
        <w:tabs>
          <w:tab w:val="left" w:pos="1134"/>
        </w:tabs>
        <w:autoSpaceDE w:val="0"/>
        <w:autoSpaceDN w:val="0"/>
        <w:adjustRightInd w:val="0"/>
        <w:spacing w:after="0" w:line="240" w:lineRule="auto"/>
        <w:ind w:left="0" w:firstLine="709"/>
        <w:contextualSpacing/>
        <w:jc w:val="both"/>
        <w:rPr>
          <w:sz w:val="24"/>
          <w:szCs w:val="24"/>
        </w:rPr>
      </w:pPr>
      <w:r w:rsidRPr="005070A6">
        <w:rPr>
          <w:sz w:val="24"/>
          <w:szCs w:val="24"/>
        </w:rPr>
        <w:t>Основаниями для отказа получателю Субсидии в предоставлении Субсидии являются:</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1) несоответствие получателя Субсидии категориям, установленным в пункте 1.</w:t>
      </w:r>
      <w:r>
        <w:rPr>
          <w:sz w:val="24"/>
          <w:szCs w:val="24"/>
        </w:rPr>
        <w:t>8</w:t>
      </w:r>
      <w:r w:rsidRPr="008D5E33">
        <w:rPr>
          <w:sz w:val="24"/>
          <w:szCs w:val="24"/>
        </w:rPr>
        <w:t xml:space="preserve"> настоящего Порядка;</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 xml:space="preserve">2) несоответствие получателя Субсидии требованиям, </w:t>
      </w:r>
      <w:r w:rsidRPr="00D07D09">
        <w:rPr>
          <w:sz w:val="24"/>
          <w:szCs w:val="24"/>
        </w:rPr>
        <w:t>установленным в пункте 2.</w:t>
      </w:r>
      <w:r>
        <w:rPr>
          <w:sz w:val="24"/>
          <w:szCs w:val="24"/>
        </w:rPr>
        <w:t>3</w:t>
      </w:r>
      <w:r w:rsidRPr="008D5E33">
        <w:rPr>
          <w:sz w:val="24"/>
          <w:szCs w:val="24"/>
        </w:rPr>
        <w:t xml:space="preserve"> настоящего Порядка</w:t>
      </w:r>
      <w:r>
        <w:rPr>
          <w:sz w:val="24"/>
          <w:szCs w:val="24"/>
        </w:rPr>
        <w:t xml:space="preserve"> и Порядка финансовой поддержки</w:t>
      </w:r>
      <w:r w:rsidRPr="008D5E33">
        <w:rPr>
          <w:sz w:val="24"/>
          <w:szCs w:val="24"/>
        </w:rPr>
        <w:t>;</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3) несоответствие произведенных получателем Субсидии затрат требованиям, установленным в пункте 1.</w:t>
      </w:r>
      <w:r>
        <w:rPr>
          <w:sz w:val="24"/>
          <w:szCs w:val="24"/>
        </w:rPr>
        <w:t>5</w:t>
      </w:r>
      <w:r w:rsidRPr="008D5E33">
        <w:rPr>
          <w:sz w:val="24"/>
          <w:szCs w:val="24"/>
        </w:rPr>
        <w:t xml:space="preserve"> настоящего Порядка;</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 xml:space="preserve">4) непредставление (представление не в полном объеме) документов, установленных в </w:t>
      </w:r>
      <w:r>
        <w:rPr>
          <w:sz w:val="24"/>
          <w:szCs w:val="24"/>
        </w:rPr>
        <w:t>Приложении</w:t>
      </w:r>
      <w:r w:rsidRPr="008D5E33">
        <w:rPr>
          <w:sz w:val="24"/>
          <w:szCs w:val="24"/>
        </w:rPr>
        <w:t xml:space="preserve"> </w:t>
      </w:r>
      <w:r>
        <w:rPr>
          <w:sz w:val="24"/>
          <w:szCs w:val="24"/>
        </w:rPr>
        <w:t xml:space="preserve">6 </w:t>
      </w:r>
      <w:r w:rsidRPr="008D5E33">
        <w:rPr>
          <w:sz w:val="24"/>
          <w:szCs w:val="24"/>
        </w:rPr>
        <w:t xml:space="preserve"> к </w:t>
      </w:r>
      <w:r>
        <w:rPr>
          <w:sz w:val="24"/>
          <w:szCs w:val="24"/>
        </w:rPr>
        <w:t xml:space="preserve">настоящему </w:t>
      </w:r>
      <w:r w:rsidRPr="008D5E33">
        <w:rPr>
          <w:sz w:val="24"/>
          <w:szCs w:val="24"/>
        </w:rPr>
        <w:t xml:space="preserve">Порядку </w:t>
      </w:r>
      <w:r>
        <w:rPr>
          <w:sz w:val="24"/>
          <w:szCs w:val="24"/>
        </w:rPr>
        <w:t>в зависимости от мероприятия</w:t>
      </w:r>
      <w:r w:rsidRPr="008D5E33">
        <w:rPr>
          <w:sz w:val="24"/>
          <w:szCs w:val="24"/>
        </w:rPr>
        <w:t>;</w:t>
      </w:r>
    </w:p>
    <w:p w:rsidR="00B874BA" w:rsidRPr="008D5E33" w:rsidRDefault="00B874BA" w:rsidP="00B874BA">
      <w:pPr>
        <w:widowControl w:val="0"/>
        <w:autoSpaceDE w:val="0"/>
        <w:autoSpaceDN w:val="0"/>
        <w:adjustRightInd w:val="0"/>
        <w:contextualSpacing/>
        <w:jc w:val="both"/>
        <w:rPr>
          <w:sz w:val="24"/>
          <w:szCs w:val="24"/>
        </w:rPr>
      </w:pPr>
      <w:r>
        <w:rPr>
          <w:sz w:val="24"/>
          <w:szCs w:val="24"/>
        </w:rPr>
        <w:t xml:space="preserve">            </w:t>
      </w:r>
      <w:r w:rsidRPr="008D5E33">
        <w:rPr>
          <w:sz w:val="24"/>
          <w:szCs w:val="24"/>
        </w:rPr>
        <w:t>5) несоответствие представленных получателем Субсидии документов требованиям,</w:t>
      </w:r>
    </w:p>
    <w:p w:rsidR="00B874BA" w:rsidRPr="008D5E33" w:rsidRDefault="00B874BA" w:rsidP="00B874BA">
      <w:pPr>
        <w:widowControl w:val="0"/>
        <w:autoSpaceDE w:val="0"/>
        <w:autoSpaceDN w:val="0"/>
        <w:adjustRightInd w:val="0"/>
        <w:contextualSpacing/>
        <w:jc w:val="both"/>
        <w:rPr>
          <w:sz w:val="24"/>
          <w:szCs w:val="24"/>
        </w:rPr>
      </w:pPr>
      <w:r w:rsidRPr="008D5E33">
        <w:rPr>
          <w:sz w:val="24"/>
          <w:szCs w:val="24"/>
        </w:rPr>
        <w:t>установленным в Прило</w:t>
      </w:r>
      <w:r>
        <w:rPr>
          <w:sz w:val="24"/>
          <w:szCs w:val="24"/>
        </w:rPr>
        <w:t xml:space="preserve">жении 6 </w:t>
      </w:r>
      <w:r w:rsidRPr="008D5E33">
        <w:rPr>
          <w:sz w:val="24"/>
          <w:szCs w:val="24"/>
        </w:rPr>
        <w:t>к</w:t>
      </w:r>
      <w:r>
        <w:rPr>
          <w:sz w:val="24"/>
          <w:szCs w:val="24"/>
        </w:rPr>
        <w:t xml:space="preserve"> настоящему </w:t>
      </w:r>
      <w:r w:rsidRPr="008D5E33">
        <w:rPr>
          <w:sz w:val="24"/>
          <w:szCs w:val="24"/>
        </w:rPr>
        <w:t xml:space="preserve">Порядку </w:t>
      </w:r>
      <w:r>
        <w:rPr>
          <w:sz w:val="24"/>
          <w:szCs w:val="24"/>
        </w:rPr>
        <w:t>в зависимости от мероприятия</w:t>
      </w:r>
      <w:r w:rsidRPr="008D5E33">
        <w:rPr>
          <w:sz w:val="24"/>
          <w:szCs w:val="24"/>
        </w:rPr>
        <w:t>;</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6) установление факта недостоверности представленной получателем Субсидии информации</w:t>
      </w:r>
      <w:r>
        <w:rPr>
          <w:sz w:val="24"/>
          <w:szCs w:val="24"/>
        </w:rPr>
        <w:t>,</w:t>
      </w:r>
      <w:r w:rsidRPr="00E07B34">
        <w:rPr>
          <w:sz w:val="24"/>
          <w:szCs w:val="24"/>
        </w:rPr>
        <w:t xml:space="preserve"> </w:t>
      </w:r>
      <w:r w:rsidRPr="000E6415">
        <w:rPr>
          <w:sz w:val="24"/>
          <w:szCs w:val="24"/>
        </w:rPr>
        <w:t>в том числе информации о месте нахождения и адресе юридического лица, а также недостоверность информации, содержащейся в документах</w:t>
      </w:r>
      <w:r w:rsidRPr="008D5E33">
        <w:rPr>
          <w:sz w:val="24"/>
          <w:szCs w:val="24"/>
        </w:rPr>
        <w:t>;</w:t>
      </w:r>
    </w:p>
    <w:p w:rsidR="00B874BA" w:rsidRDefault="00B874BA" w:rsidP="00B874BA">
      <w:pPr>
        <w:widowControl w:val="0"/>
        <w:autoSpaceDE w:val="0"/>
        <w:autoSpaceDN w:val="0"/>
        <w:adjustRightInd w:val="0"/>
        <w:ind w:firstLine="709"/>
        <w:contextualSpacing/>
        <w:jc w:val="both"/>
        <w:rPr>
          <w:sz w:val="24"/>
          <w:szCs w:val="24"/>
        </w:rPr>
      </w:pPr>
      <w:r w:rsidRPr="008D5E33">
        <w:rPr>
          <w:sz w:val="24"/>
          <w:szCs w:val="24"/>
        </w:rPr>
        <w:t xml:space="preserve">7) </w:t>
      </w:r>
      <w:r w:rsidRPr="000E6415">
        <w:rPr>
          <w:sz w:val="24"/>
          <w:szCs w:val="24"/>
        </w:rPr>
        <w:t>наличие нечитаемых исправлений в представленных документах;</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 xml:space="preserve">8) </w:t>
      </w:r>
      <w:r w:rsidRPr="000E6415">
        <w:rPr>
          <w:sz w:val="24"/>
          <w:szCs w:val="24"/>
        </w:rPr>
        <w:t>подача участником Конкурса заявки после даты и (или) времени, определенных для подачи заявок;</w:t>
      </w:r>
    </w:p>
    <w:p w:rsidR="00B874BA" w:rsidRPr="000E6415" w:rsidRDefault="00B874BA" w:rsidP="00B874BA">
      <w:pPr>
        <w:widowControl w:val="0"/>
        <w:autoSpaceDE w:val="0"/>
        <w:autoSpaceDN w:val="0"/>
        <w:adjustRightInd w:val="0"/>
        <w:ind w:firstLine="709"/>
        <w:contextualSpacing/>
        <w:jc w:val="both"/>
        <w:rPr>
          <w:sz w:val="24"/>
          <w:szCs w:val="24"/>
        </w:rPr>
      </w:pPr>
      <w:r>
        <w:rPr>
          <w:sz w:val="24"/>
          <w:szCs w:val="24"/>
        </w:rPr>
        <w:t>9</w:t>
      </w:r>
      <w:r w:rsidRPr="000E6415">
        <w:rPr>
          <w:sz w:val="24"/>
          <w:szCs w:val="24"/>
        </w:rPr>
        <w:t xml:space="preserve">) </w:t>
      </w:r>
      <w:r w:rsidRPr="008D5E33">
        <w:rPr>
          <w:sz w:val="24"/>
          <w:szCs w:val="24"/>
        </w:rPr>
        <w:t>отказ от получения Субсидии, поступивший от получателя Субсидии;</w:t>
      </w:r>
    </w:p>
    <w:p w:rsidR="00B874BA" w:rsidRPr="008D5E33" w:rsidRDefault="00B874BA" w:rsidP="00B874BA">
      <w:pPr>
        <w:widowControl w:val="0"/>
        <w:autoSpaceDE w:val="0"/>
        <w:autoSpaceDN w:val="0"/>
        <w:adjustRightInd w:val="0"/>
        <w:contextualSpacing/>
        <w:jc w:val="both"/>
        <w:rPr>
          <w:sz w:val="24"/>
          <w:szCs w:val="24"/>
        </w:rPr>
      </w:pPr>
      <w:r>
        <w:rPr>
          <w:sz w:val="24"/>
          <w:szCs w:val="24"/>
        </w:rPr>
        <w:t xml:space="preserve">          10)</w:t>
      </w:r>
      <w:r w:rsidRPr="00E07B34">
        <w:rPr>
          <w:sz w:val="24"/>
          <w:szCs w:val="24"/>
        </w:rPr>
        <w:t xml:space="preserve"> </w:t>
      </w:r>
      <w:r w:rsidRPr="008D5E33">
        <w:rPr>
          <w:sz w:val="24"/>
          <w:szCs w:val="24"/>
        </w:rPr>
        <w:t xml:space="preserve">уклонение получателя Субсидии от подписания </w:t>
      </w:r>
      <w:r>
        <w:rPr>
          <w:sz w:val="24"/>
          <w:szCs w:val="24"/>
        </w:rPr>
        <w:t>Соглашения о предоставлении Субсидии;</w:t>
      </w:r>
    </w:p>
    <w:p w:rsidR="00B874BA" w:rsidRDefault="00B874BA" w:rsidP="00B874BA">
      <w:pPr>
        <w:widowControl w:val="0"/>
        <w:autoSpaceDE w:val="0"/>
        <w:autoSpaceDN w:val="0"/>
        <w:adjustRightInd w:val="0"/>
        <w:contextualSpacing/>
        <w:jc w:val="both"/>
        <w:rPr>
          <w:sz w:val="24"/>
          <w:szCs w:val="24"/>
        </w:rPr>
      </w:pPr>
      <w:r>
        <w:rPr>
          <w:sz w:val="24"/>
          <w:szCs w:val="24"/>
        </w:rPr>
        <w:t xml:space="preserve">          11</w:t>
      </w:r>
      <w:r w:rsidRPr="008D5E33">
        <w:rPr>
          <w:sz w:val="24"/>
          <w:szCs w:val="24"/>
        </w:rPr>
        <w:t xml:space="preserve">) </w:t>
      </w:r>
      <w:r w:rsidRPr="000E6415">
        <w:rPr>
          <w:sz w:val="24"/>
          <w:szCs w:val="24"/>
        </w:rPr>
        <w:t>недостаточность размера бюджетных ассигнований, предусмотренных  бюджетом городского округа Жуковский на соответствующий финансовый год и плановый период в рамках соответствующих Мероприятий муниципальной программы, распределяемых в рамках Конкурса.</w:t>
      </w:r>
    </w:p>
    <w:p w:rsidR="00B874BA" w:rsidRDefault="00B874BA" w:rsidP="00B63712">
      <w:pPr>
        <w:widowControl w:val="0"/>
        <w:numPr>
          <w:ilvl w:val="0"/>
          <w:numId w:val="8"/>
        </w:numPr>
        <w:autoSpaceDE w:val="0"/>
        <w:autoSpaceDN w:val="0"/>
        <w:adjustRightInd w:val="0"/>
        <w:spacing w:after="0" w:line="240" w:lineRule="auto"/>
        <w:ind w:left="0" w:firstLine="709"/>
        <w:contextualSpacing/>
        <w:jc w:val="both"/>
        <w:rPr>
          <w:sz w:val="24"/>
          <w:szCs w:val="24"/>
        </w:rPr>
      </w:pPr>
      <w:r w:rsidRPr="008D5E33">
        <w:rPr>
          <w:sz w:val="24"/>
          <w:szCs w:val="24"/>
        </w:rPr>
        <w:t xml:space="preserve">Предоставление Субсидии победителям Конкурсного отбора - получателям Субсидии, </w:t>
      </w:r>
      <w:r>
        <w:rPr>
          <w:sz w:val="24"/>
          <w:szCs w:val="24"/>
        </w:rPr>
        <w:t xml:space="preserve">в соответствии с пунктом 1.5.1 настоящего Порядка </w:t>
      </w:r>
      <w:r w:rsidRPr="008D5E33">
        <w:rPr>
          <w:sz w:val="24"/>
          <w:szCs w:val="24"/>
        </w:rPr>
        <w:t>осуществляется с соблюдением следующих требований:</w:t>
      </w:r>
    </w:p>
    <w:p w:rsidR="00B874BA" w:rsidRPr="00763167" w:rsidRDefault="00B874BA" w:rsidP="00B874BA">
      <w:pPr>
        <w:pStyle w:val="ConsPlusTitle"/>
        <w:ind w:firstLine="131"/>
        <w:contextualSpacing/>
        <w:jc w:val="both"/>
        <w:rPr>
          <w:rFonts w:eastAsia="Calibri"/>
          <w:b w:val="0"/>
          <w:bCs w:val="0"/>
        </w:rPr>
      </w:pPr>
      <w:r w:rsidRPr="00763167">
        <w:rPr>
          <w:rFonts w:eastAsia="Calibri"/>
          <w:b w:val="0"/>
          <w:bCs w:val="0"/>
        </w:rPr>
        <w:t xml:space="preserve">         </w:t>
      </w:r>
      <w:r>
        <w:rPr>
          <w:rFonts w:eastAsia="Calibri"/>
          <w:b w:val="0"/>
          <w:bCs w:val="0"/>
        </w:rPr>
        <w:t xml:space="preserve"> - </w:t>
      </w:r>
      <w:r w:rsidRPr="00763167">
        <w:rPr>
          <w:rFonts w:eastAsia="Calibri"/>
          <w:b w:val="0"/>
          <w:bCs w:val="0"/>
        </w:rPr>
        <w:t>средства Субсидии направляются на возмещение не более 50 процентов произведенных и подтвержденных затрат;</w:t>
      </w:r>
    </w:p>
    <w:p w:rsidR="00B874BA" w:rsidRDefault="00B874BA" w:rsidP="00B874BA">
      <w:pPr>
        <w:pStyle w:val="ConsPlusTitle"/>
        <w:ind w:firstLine="709"/>
        <w:contextualSpacing/>
        <w:jc w:val="both"/>
        <w:rPr>
          <w:rFonts w:eastAsia="Calibri"/>
          <w:b w:val="0"/>
          <w:bCs w:val="0"/>
        </w:rPr>
      </w:pPr>
      <w:r>
        <w:rPr>
          <w:rFonts w:eastAsia="Calibri"/>
          <w:b w:val="0"/>
          <w:bCs w:val="0"/>
        </w:rPr>
        <w:t xml:space="preserve">- </w:t>
      </w:r>
      <w:r w:rsidRPr="00763167">
        <w:rPr>
          <w:rFonts w:eastAsia="Calibri"/>
          <w:b w:val="0"/>
          <w:bCs w:val="0"/>
        </w:rPr>
        <w:t>размер Субсидии не может превышать 1</w:t>
      </w:r>
      <w:r>
        <w:rPr>
          <w:rFonts w:eastAsia="Calibri"/>
          <w:b w:val="0"/>
          <w:bCs w:val="0"/>
        </w:rPr>
        <w:t> 500 000</w:t>
      </w:r>
      <w:r w:rsidRPr="00763167">
        <w:rPr>
          <w:rFonts w:eastAsia="Calibri"/>
          <w:b w:val="0"/>
          <w:bCs w:val="0"/>
        </w:rPr>
        <w:t> рубле</w:t>
      </w:r>
      <w:r>
        <w:rPr>
          <w:rFonts w:eastAsia="Calibri"/>
          <w:b w:val="0"/>
          <w:bCs w:val="0"/>
        </w:rPr>
        <w:t>й на одного получателя Субсидии.</w:t>
      </w:r>
    </w:p>
    <w:p w:rsidR="00B874BA" w:rsidRPr="008D5E33" w:rsidRDefault="00B874BA" w:rsidP="00B63712">
      <w:pPr>
        <w:widowControl w:val="0"/>
        <w:numPr>
          <w:ilvl w:val="0"/>
          <w:numId w:val="8"/>
        </w:numPr>
        <w:autoSpaceDE w:val="0"/>
        <w:autoSpaceDN w:val="0"/>
        <w:adjustRightInd w:val="0"/>
        <w:spacing w:after="0" w:line="240" w:lineRule="auto"/>
        <w:ind w:left="0" w:firstLine="709"/>
        <w:contextualSpacing/>
        <w:jc w:val="both"/>
        <w:rPr>
          <w:sz w:val="24"/>
          <w:szCs w:val="24"/>
        </w:rPr>
      </w:pPr>
      <w:r w:rsidRPr="008D5E33">
        <w:rPr>
          <w:sz w:val="24"/>
          <w:szCs w:val="24"/>
        </w:rPr>
        <w:t>Предоставление Субсидии победителям Конкурсного отбора - получателям Субсидии</w:t>
      </w:r>
      <w:r>
        <w:rPr>
          <w:sz w:val="24"/>
          <w:szCs w:val="24"/>
        </w:rPr>
        <w:t>, в соответствии с пунктом 1.5.2</w:t>
      </w:r>
      <w:r w:rsidRPr="008D5E33">
        <w:rPr>
          <w:sz w:val="24"/>
          <w:szCs w:val="24"/>
        </w:rPr>
        <w:t xml:space="preserve"> </w:t>
      </w:r>
      <w:r>
        <w:rPr>
          <w:sz w:val="24"/>
          <w:szCs w:val="24"/>
        </w:rPr>
        <w:t xml:space="preserve">настоящего Порядка </w:t>
      </w:r>
      <w:r w:rsidRPr="008D5E33">
        <w:rPr>
          <w:sz w:val="24"/>
          <w:szCs w:val="24"/>
        </w:rPr>
        <w:t>осуществляется с соблюдением следующих требований:</w:t>
      </w:r>
    </w:p>
    <w:p w:rsidR="00B874BA" w:rsidRPr="00F16E6E" w:rsidRDefault="00B874BA" w:rsidP="00B874BA">
      <w:pPr>
        <w:widowControl w:val="0"/>
        <w:autoSpaceDE w:val="0"/>
        <w:autoSpaceDN w:val="0"/>
        <w:adjustRightInd w:val="0"/>
        <w:ind w:firstLine="709"/>
        <w:contextualSpacing/>
        <w:jc w:val="both"/>
        <w:rPr>
          <w:sz w:val="24"/>
          <w:szCs w:val="24"/>
        </w:rPr>
      </w:pPr>
      <w:r>
        <w:rPr>
          <w:sz w:val="24"/>
          <w:szCs w:val="24"/>
        </w:rPr>
        <w:t xml:space="preserve">- </w:t>
      </w:r>
      <w:r w:rsidRPr="00F16E6E">
        <w:rPr>
          <w:sz w:val="24"/>
          <w:szCs w:val="24"/>
        </w:rPr>
        <w:t>размер Субсидии не может превышать 400 000 рублей на одного получателя Субсидии;</w:t>
      </w:r>
    </w:p>
    <w:p w:rsidR="00B874BA" w:rsidRPr="00F16E6E" w:rsidRDefault="00B874BA" w:rsidP="00B874BA">
      <w:pPr>
        <w:widowControl w:val="0"/>
        <w:autoSpaceDE w:val="0"/>
        <w:autoSpaceDN w:val="0"/>
        <w:adjustRightInd w:val="0"/>
        <w:ind w:firstLine="709"/>
        <w:contextualSpacing/>
        <w:jc w:val="both"/>
        <w:rPr>
          <w:sz w:val="24"/>
          <w:szCs w:val="24"/>
        </w:rPr>
      </w:pPr>
      <w:r>
        <w:rPr>
          <w:sz w:val="24"/>
          <w:szCs w:val="24"/>
        </w:rPr>
        <w:lastRenderedPageBreak/>
        <w:t xml:space="preserve">- </w:t>
      </w:r>
      <w:r w:rsidRPr="00F16E6E">
        <w:rPr>
          <w:sz w:val="24"/>
          <w:szCs w:val="24"/>
        </w:rPr>
        <w:t>средства Субсидии направляются на возмещение не более 85 процентов произведенных затрат.</w:t>
      </w:r>
    </w:p>
    <w:p w:rsidR="00B874BA" w:rsidRPr="00F16E6E" w:rsidRDefault="00B874BA" w:rsidP="00B63712">
      <w:pPr>
        <w:widowControl w:val="0"/>
        <w:numPr>
          <w:ilvl w:val="0"/>
          <w:numId w:val="8"/>
        </w:numPr>
        <w:tabs>
          <w:tab w:val="left" w:pos="1134"/>
        </w:tabs>
        <w:autoSpaceDE w:val="0"/>
        <w:autoSpaceDN w:val="0"/>
        <w:adjustRightInd w:val="0"/>
        <w:spacing w:after="0" w:line="240" w:lineRule="auto"/>
        <w:ind w:left="0" w:firstLine="709"/>
        <w:contextualSpacing/>
        <w:jc w:val="both"/>
        <w:rPr>
          <w:sz w:val="24"/>
          <w:szCs w:val="24"/>
        </w:rPr>
      </w:pPr>
      <w:r w:rsidRPr="00F16E6E">
        <w:rPr>
          <w:sz w:val="24"/>
          <w:szCs w:val="24"/>
        </w:rPr>
        <w:t>Предоставление Субсидии осуществляется на основании Соглашения о предоставлении Субсидии между Администрацией и победител</w:t>
      </w:r>
      <w:r>
        <w:rPr>
          <w:sz w:val="24"/>
          <w:szCs w:val="24"/>
        </w:rPr>
        <w:t>ем</w:t>
      </w:r>
      <w:r w:rsidRPr="00F16E6E">
        <w:rPr>
          <w:sz w:val="24"/>
          <w:szCs w:val="24"/>
        </w:rPr>
        <w:t xml:space="preserve"> Конкурса.</w:t>
      </w:r>
    </w:p>
    <w:p w:rsidR="00B874BA" w:rsidRPr="008D5E33" w:rsidRDefault="00B874BA" w:rsidP="00B63712">
      <w:pPr>
        <w:widowControl w:val="0"/>
        <w:numPr>
          <w:ilvl w:val="0"/>
          <w:numId w:val="8"/>
        </w:numPr>
        <w:tabs>
          <w:tab w:val="left" w:pos="1276"/>
        </w:tabs>
        <w:autoSpaceDE w:val="0"/>
        <w:autoSpaceDN w:val="0"/>
        <w:adjustRightInd w:val="0"/>
        <w:spacing w:after="0" w:line="240" w:lineRule="auto"/>
        <w:ind w:left="0" w:firstLine="709"/>
        <w:contextualSpacing/>
        <w:jc w:val="both"/>
        <w:rPr>
          <w:sz w:val="24"/>
          <w:szCs w:val="24"/>
        </w:rPr>
      </w:pPr>
      <w:r>
        <w:rPr>
          <w:sz w:val="24"/>
          <w:szCs w:val="24"/>
        </w:rPr>
        <w:t>Соглашение</w:t>
      </w:r>
      <w:r w:rsidRPr="008D5E33">
        <w:rPr>
          <w:sz w:val="24"/>
          <w:szCs w:val="24"/>
        </w:rPr>
        <w:t xml:space="preserve"> заключается в соответствии с типовой формой, согласно Приложению</w:t>
      </w:r>
      <w:r>
        <w:rPr>
          <w:sz w:val="24"/>
          <w:szCs w:val="24"/>
        </w:rPr>
        <w:t xml:space="preserve"> 5</w:t>
      </w:r>
      <w:r w:rsidRPr="008D5E33">
        <w:rPr>
          <w:sz w:val="24"/>
          <w:szCs w:val="24"/>
        </w:rPr>
        <w:t xml:space="preserve"> к </w:t>
      </w:r>
      <w:r>
        <w:rPr>
          <w:sz w:val="24"/>
          <w:szCs w:val="24"/>
        </w:rPr>
        <w:t xml:space="preserve">настоящему </w:t>
      </w:r>
      <w:r w:rsidRPr="008D5E33">
        <w:rPr>
          <w:sz w:val="24"/>
          <w:szCs w:val="24"/>
        </w:rPr>
        <w:t>Порядку.</w:t>
      </w:r>
    </w:p>
    <w:p w:rsidR="00B874BA" w:rsidRDefault="00B874BA" w:rsidP="00B874BA">
      <w:pPr>
        <w:ind w:firstLine="709"/>
        <w:jc w:val="both"/>
        <w:rPr>
          <w:sz w:val="24"/>
          <w:szCs w:val="24"/>
        </w:rPr>
      </w:pPr>
      <w:r w:rsidRPr="008D5E33">
        <w:rPr>
          <w:sz w:val="24"/>
          <w:szCs w:val="24"/>
        </w:rPr>
        <w:t xml:space="preserve">Изменение </w:t>
      </w:r>
      <w:r>
        <w:rPr>
          <w:sz w:val="24"/>
          <w:szCs w:val="24"/>
        </w:rPr>
        <w:t>Соглашения</w:t>
      </w:r>
      <w:r w:rsidRPr="008D5E33">
        <w:rPr>
          <w:sz w:val="24"/>
          <w:szCs w:val="24"/>
        </w:rPr>
        <w:t xml:space="preserve">, в том числе расторжение </w:t>
      </w:r>
      <w:r>
        <w:rPr>
          <w:sz w:val="24"/>
          <w:szCs w:val="24"/>
        </w:rPr>
        <w:t>Соглашения</w:t>
      </w:r>
      <w:r w:rsidRPr="008D5E33">
        <w:rPr>
          <w:sz w:val="24"/>
          <w:szCs w:val="24"/>
        </w:rPr>
        <w:t>, осуществляется по соглашению Администрации и по</w:t>
      </w:r>
      <w:r>
        <w:rPr>
          <w:sz w:val="24"/>
          <w:szCs w:val="24"/>
        </w:rPr>
        <w:t xml:space="preserve">лучателя Субсидии и оформляется </w:t>
      </w:r>
      <w:r w:rsidRPr="008D5E33">
        <w:rPr>
          <w:sz w:val="24"/>
          <w:szCs w:val="24"/>
        </w:rPr>
        <w:t xml:space="preserve">в виде дополнительного соглашения к </w:t>
      </w:r>
      <w:r>
        <w:rPr>
          <w:sz w:val="24"/>
          <w:szCs w:val="24"/>
        </w:rPr>
        <w:t>Соглашению</w:t>
      </w:r>
      <w:r w:rsidRPr="008D5E33">
        <w:rPr>
          <w:sz w:val="24"/>
          <w:szCs w:val="24"/>
        </w:rPr>
        <w:t xml:space="preserve"> (дополнительного соглашения о расторжении </w:t>
      </w:r>
      <w:r>
        <w:rPr>
          <w:sz w:val="24"/>
          <w:szCs w:val="24"/>
        </w:rPr>
        <w:t>Соглашения), согласно Приложениям 7, 8 к настоящему Порядку.</w:t>
      </w:r>
    </w:p>
    <w:p w:rsidR="00B874BA" w:rsidRPr="00F16E6E" w:rsidRDefault="00B874BA" w:rsidP="00B63712">
      <w:pPr>
        <w:widowControl w:val="0"/>
        <w:numPr>
          <w:ilvl w:val="0"/>
          <w:numId w:val="8"/>
        </w:numPr>
        <w:tabs>
          <w:tab w:val="left" w:pos="1276"/>
        </w:tabs>
        <w:autoSpaceDE w:val="0"/>
        <w:autoSpaceDN w:val="0"/>
        <w:adjustRightInd w:val="0"/>
        <w:spacing w:after="0" w:line="240" w:lineRule="auto"/>
        <w:ind w:left="0" w:firstLine="709"/>
        <w:contextualSpacing/>
        <w:jc w:val="both"/>
        <w:rPr>
          <w:sz w:val="24"/>
          <w:szCs w:val="24"/>
        </w:rPr>
      </w:pPr>
      <w:r w:rsidRPr="00F16E6E">
        <w:rPr>
          <w:sz w:val="24"/>
          <w:szCs w:val="24"/>
        </w:rPr>
        <w:t>В Соглашение в обязательном порядке включаются следующие условия:</w:t>
      </w:r>
    </w:p>
    <w:p w:rsidR="00B874BA" w:rsidRPr="008D5E33" w:rsidRDefault="00B874BA" w:rsidP="00B874BA">
      <w:pPr>
        <w:jc w:val="both"/>
        <w:rPr>
          <w:sz w:val="24"/>
          <w:szCs w:val="24"/>
        </w:rPr>
      </w:pPr>
      <w:r>
        <w:rPr>
          <w:sz w:val="24"/>
          <w:szCs w:val="24"/>
        </w:rPr>
        <w:t xml:space="preserve">             - </w:t>
      </w:r>
      <w:r w:rsidRPr="008D5E33">
        <w:rPr>
          <w:sz w:val="24"/>
          <w:szCs w:val="24"/>
        </w:rPr>
        <w:t xml:space="preserve">размер Субсидии и сроки ее перечисления; </w:t>
      </w:r>
    </w:p>
    <w:p w:rsidR="00B874BA" w:rsidRPr="008D5E33" w:rsidRDefault="00B874BA" w:rsidP="00B874BA">
      <w:pPr>
        <w:tabs>
          <w:tab w:val="left" w:pos="851"/>
          <w:tab w:val="left" w:pos="993"/>
        </w:tabs>
        <w:ind w:firstLine="709"/>
        <w:jc w:val="both"/>
        <w:rPr>
          <w:sz w:val="24"/>
          <w:szCs w:val="24"/>
        </w:rPr>
      </w:pPr>
      <w:r>
        <w:rPr>
          <w:sz w:val="24"/>
          <w:szCs w:val="24"/>
        </w:rPr>
        <w:t xml:space="preserve"> - </w:t>
      </w:r>
      <w:r w:rsidRPr="008D5E33">
        <w:rPr>
          <w:sz w:val="24"/>
          <w:szCs w:val="24"/>
        </w:rPr>
        <w:t>согласие получателя Субсидии на осуществление главным распорядителем бюджетных средств, предоставившим Субсидию, и органами муниципального финансового контроля проверок соблюдения условий, целей и порядка предоставления Субсидии;</w:t>
      </w:r>
    </w:p>
    <w:p w:rsidR="00B874BA" w:rsidRPr="00252B8C" w:rsidRDefault="00B874BA" w:rsidP="00B874BA">
      <w:pPr>
        <w:ind w:firstLine="709"/>
        <w:jc w:val="both"/>
        <w:rPr>
          <w:sz w:val="24"/>
          <w:szCs w:val="24"/>
        </w:rPr>
      </w:pPr>
      <w:r>
        <w:rPr>
          <w:sz w:val="24"/>
          <w:szCs w:val="24"/>
        </w:rPr>
        <w:t xml:space="preserve"> - </w:t>
      </w:r>
      <w:r w:rsidRPr="008D5E33">
        <w:rPr>
          <w:sz w:val="24"/>
          <w:szCs w:val="24"/>
        </w:rPr>
        <w:t xml:space="preserve">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w:t>
      </w:r>
      <w:r w:rsidRPr="00252B8C">
        <w:rPr>
          <w:sz w:val="24"/>
          <w:szCs w:val="24"/>
        </w:rPr>
        <w:t>предоставления средств Субсидии иных операций, определенных настоящим Порядком;</w:t>
      </w:r>
    </w:p>
    <w:p w:rsidR="00B874BA" w:rsidRPr="00252B8C" w:rsidRDefault="00B874BA" w:rsidP="00B874BA">
      <w:pPr>
        <w:ind w:firstLine="709"/>
        <w:jc w:val="both"/>
        <w:rPr>
          <w:sz w:val="24"/>
          <w:szCs w:val="24"/>
        </w:rPr>
      </w:pPr>
      <w:r>
        <w:rPr>
          <w:sz w:val="24"/>
          <w:szCs w:val="24"/>
        </w:rPr>
        <w:t xml:space="preserve"> - </w:t>
      </w:r>
      <w:r w:rsidRPr="00252B8C">
        <w:rPr>
          <w:sz w:val="24"/>
          <w:szCs w:val="24"/>
        </w:rPr>
        <w:t>результаты предоставления Субсидии и значения показателей, необходимых для достижения результатов предоставления Субсидии, установленные в соответствии с заявкой (в случае если размер предоставленной субсидии меньше размера согласно заявке, результаты и значения показателей снижаются пропорционально уменьшению размера Субсидии);</w:t>
      </w:r>
    </w:p>
    <w:p w:rsidR="00B874BA" w:rsidRPr="00252B8C" w:rsidRDefault="00B874BA" w:rsidP="00B874BA">
      <w:pPr>
        <w:ind w:firstLine="709"/>
        <w:jc w:val="both"/>
        <w:rPr>
          <w:sz w:val="24"/>
          <w:szCs w:val="24"/>
        </w:rPr>
      </w:pPr>
      <w:r>
        <w:rPr>
          <w:sz w:val="24"/>
          <w:szCs w:val="24"/>
        </w:rPr>
        <w:t xml:space="preserve"> - </w:t>
      </w:r>
      <w:r w:rsidRPr="00252B8C">
        <w:rPr>
          <w:sz w:val="24"/>
          <w:szCs w:val="24"/>
        </w:rPr>
        <w:t>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rsidR="00B874BA" w:rsidRDefault="00B874BA" w:rsidP="00B874BA">
      <w:pPr>
        <w:ind w:firstLine="709"/>
        <w:jc w:val="both"/>
        <w:rPr>
          <w:sz w:val="24"/>
          <w:szCs w:val="24"/>
        </w:rPr>
      </w:pPr>
      <w:r>
        <w:rPr>
          <w:sz w:val="24"/>
          <w:szCs w:val="24"/>
        </w:rPr>
        <w:t xml:space="preserve"> - </w:t>
      </w:r>
      <w:r w:rsidRPr="00252B8C">
        <w:rPr>
          <w:sz w:val="24"/>
          <w:szCs w:val="24"/>
        </w:rPr>
        <w:t xml:space="preserve">порядок и сроки возврата Субсидии в бюджет городского округа Жуковский. </w:t>
      </w:r>
    </w:p>
    <w:p w:rsidR="00B874BA" w:rsidRDefault="00B874BA" w:rsidP="00B63712">
      <w:pPr>
        <w:widowControl w:val="0"/>
        <w:numPr>
          <w:ilvl w:val="0"/>
          <w:numId w:val="8"/>
        </w:numPr>
        <w:tabs>
          <w:tab w:val="left" w:pos="1276"/>
        </w:tabs>
        <w:autoSpaceDE w:val="0"/>
        <w:autoSpaceDN w:val="0"/>
        <w:adjustRightInd w:val="0"/>
        <w:spacing w:after="0" w:line="240" w:lineRule="auto"/>
        <w:ind w:left="0" w:firstLine="709"/>
        <w:contextualSpacing/>
        <w:jc w:val="both"/>
        <w:rPr>
          <w:sz w:val="24"/>
          <w:szCs w:val="24"/>
        </w:rPr>
      </w:pPr>
      <w:r w:rsidRPr="00252B8C">
        <w:rPr>
          <w:sz w:val="24"/>
          <w:szCs w:val="24"/>
        </w:rPr>
        <w:t>Результатами предоставления Субсидий являются:</w:t>
      </w:r>
    </w:p>
    <w:p w:rsidR="00B874BA" w:rsidRPr="00BF2142" w:rsidRDefault="00B874BA" w:rsidP="00B874BA">
      <w:pPr>
        <w:pStyle w:val="ConsPlusTitle"/>
        <w:contextualSpacing/>
        <w:jc w:val="both"/>
        <w:rPr>
          <w:rFonts w:eastAsia="Calibri"/>
          <w:b w:val="0"/>
          <w:bCs w:val="0"/>
        </w:rPr>
      </w:pPr>
      <w:r>
        <w:rPr>
          <w:rFonts w:eastAsia="Calibri"/>
          <w:b w:val="0"/>
          <w:bCs w:val="0"/>
        </w:rPr>
        <w:t xml:space="preserve">             - </w:t>
      </w:r>
      <w:r w:rsidRPr="00BF2142">
        <w:rPr>
          <w:rFonts w:eastAsia="Calibri"/>
          <w:b w:val="0"/>
          <w:bCs w:val="0"/>
        </w:rPr>
        <w:t xml:space="preserve">сохранение или увеличение среднесписочной численности работников за год, следующий за годом получения Субсидии; </w:t>
      </w:r>
    </w:p>
    <w:p w:rsidR="00B874BA" w:rsidRPr="00BF2142" w:rsidRDefault="00B874BA" w:rsidP="00B874BA">
      <w:pPr>
        <w:pStyle w:val="ConsPlusTitle"/>
        <w:contextualSpacing/>
        <w:jc w:val="both"/>
        <w:rPr>
          <w:rFonts w:eastAsia="Calibri"/>
          <w:b w:val="0"/>
          <w:bCs w:val="0"/>
        </w:rPr>
      </w:pPr>
      <w:r>
        <w:rPr>
          <w:rFonts w:eastAsia="Calibri"/>
          <w:b w:val="0"/>
          <w:bCs w:val="0"/>
        </w:rPr>
        <w:t xml:space="preserve">             - </w:t>
      </w:r>
      <w:r w:rsidRPr="00BF2142">
        <w:rPr>
          <w:rFonts w:eastAsia="Calibri"/>
          <w:b w:val="0"/>
          <w:bCs w:val="0"/>
        </w:rPr>
        <w:t>сохранение или увеличение средней заработной платы работников получателя Субсидии за год, следующий за годом получения Субсидии;</w:t>
      </w:r>
    </w:p>
    <w:p w:rsidR="00B874BA" w:rsidRPr="00BF2142" w:rsidRDefault="00B874BA" w:rsidP="00B874BA">
      <w:pPr>
        <w:pStyle w:val="ConsPlusTitle"/>
        <w:ind w:firstLine="709"/>
        <w:contextualSpacing/>
        <w:jc w:val="both"/>
        <w:rPr>
          <w:rFonts w:eastAsia="Calibri"/>
          <w:b w:val="0"/>
          <w:bCs w:val="0"/>
        </w:rPr>
      </w:pPr>
      <w:r>
        <w:rPr>
          <w:rFonts w:eastAsia="Calibri"/>
          <w:b w:val="0"/>
          <w:bCs w:val="0"/>
        </w:rPr>
        <w:t xml:space="preserve"> - </w:t>
      </w:r>
      <w:r w:rsidRPr="00BF2142">
        <w:rPr>
          <w:rFonts w:eastAsia="Calibri"/>
          <w:b w:val="0"/>
          <w:bCs w:val="0"/>
        </w:rPr>
        <w:t>увеличение налоговых отчислений получателя Субсидии в течение года получения Субсидии и года, следующим за годом получения Субсидии.</w:t>
      </w:r>
    </w:p>
    <w:p w:rsidR="00B874BA" w:rsidRPr="00BF2142" w:rsidRDefault="00B874BA" w:rsidP="00B874BA">
      <w:pPr>
        <w:pStyle w:val="ConsPlusTitle"/>
        <w:ind w:firstLine="709"/>
        <w:contextualSpacing/>
        <w:jc w:val="both"/>
        <w:rPr>
          <w:rFonts w:eastAsia="Calibri"/>
          <w:b w:val="0"/>
          <w:bCs w:val="0"/>
        </w:rPr>
      </w:pPr>
      <w:r w:rsidRPr="00BF2142">
        <w:rPr>
          <w:rFonts w:eastAsia="Calibri"/>
          <w:b w:val="0"/>
          <w:bCs w:val="0"/>
        </w:rPr>
        <w:t xml:space="preserve">Результат предоставления Субсидии, указанный в абзаце втором настоящего пункта,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 </w:t>
      </w:r>
    </w:p>
    <w:p w:rsidR="00B874BA" w:rsidRPr="00BF2142" w:rsidRDefault="00B874BA" w:rsidP="00B874BA">
      <w:pPr>
        <w:pStyle w:val="ConsPlusTitle"/>
        <w:ind w:firstLine="709"/>
        <w:contextualSpacing/>
        <w:jc w:val="both"/>
        <w:rPr>
          <w:rFonts w:eastAsia="Calibri"/>
          <w:b w:val="0"/>
          <w:bCs w:val="0"/>
        </w:rPr>
      </w:pPr>
      <w:r w:rsidRPr="00BF2142">
        <w:rPr>
          <w:rFonts w:eastAsia="Calibri"/>
          <w:b w:val="0"/>
          <w:bCs w:val="0"/>
        </w:rPr>
        <w:t xml:space="preserve">Результат предоставления Субсидии, указанный в абзаце третьем настоящего пункта, рассчитывается как сохранение средней заработной платы работников получателя Субсидии за год, следующий за годом получения Субсидии, в размере не менее средней заработной платы работников получателя Субсидии за год, предшествующий году получения Субсидии, или как разница средней </w:t>
      </w:r>
      <w:r w:rsidRPr="00BF2142">
        <w:rPr>
          <w:rFonts w:eastAsia="Calibri"/>
          <w:b w:val="0"/>
          <w:bCs w:val="0"/>
        </w:rPr>
        <w:lastRenderedPageBreak/>
        <w:t>заработной платы работников по итогам года, следующего за годом получения Субсидии, к году, предшествующему году получения Субсидии</w:t>
      </w:r>
      <w:r>
        <w:rPr>
          <w:rFonts w:eastAsia="Calibri"/>
          <w:b w:val="0"/>
          <w:bCs w:val="0"/>
        </w:rPr>
        <w:t>.</w:t>
      </w:r>
    </w:p>
    <w:p w:rsidR="00B874BA" w:rsidRPr="007B7F86" w:rsidRDefault="00B874BA" w:rsidP="00B874BA">
      <w:pPr>
        <w:pStyle w:val="ConsPlusTitle"/>
        <w:ind w:firstLine="709"/>
        <w:contextualSpacing/>
        <w:jc w:val="both"/>
        <w:rPr>
          <w:rFonts w:eastAsia="Calibri"/>
          <w:b w:val="0"/>
          <w:bCs w:val="0"/>
        </w:rPr>
      </w:pPr>
      <w:r w:rsidRPr="007B7F86">
        <w:rPr>
          <w:rFonts w:eastAsia="Calibri"/>
          <w:b w:val="0"/>
          <w:bCs w:val="0"/>
        </w:rPr>
        <w:t>Результат предоставления Субсидии, указанный в абзаце четвертом настоящего пункта, рассчитывается как разница налоговых отчислений получателя Субсидии по итогам года, следующего за годом получения Субсидии, к году, предшествующему году получения Субсидии.</w:t>
      </w:r>
    </w:p>
    <w:p w:rsidR="00B874BA" w:rsidRPr="008D5E33" w:rsidRDefault="00B874BA" w:rsidP="00B63712">
      <w:pPr>
        <w:widowControl w:val="0"/>
        <w:numPr>
          <w:ilvl w:val="0"/>
          <w:numId w:val="8"/>
        </w:numPr>
        <w:tabs>
          <w:tab w:val="left" w:pos="1276"/>
        </w:tabs>
        <w:autoSpaceDE w:val="0"/>
        <w:autoSpaceDN w:val="0"/>
        <w:adjustRightInd w:val="0"/>
        <w:spacing w:after="0" w:line="240" w:lineRule="auto"/>
        <w:ind w:left="0" w:firstLine="709"/>
        <w:contextualSpacing/>
        <w:jc w:val="both"/>
        <w:rPr>
          <w:sz w:val="24"/>
          <w:szCs w:val="24"/>
        </w:rPr>
      </w:pPr>
      <w:r>
        <w:rPr>
          <w:sz w:val="24"/>
          <w:szCs w:val="24"/>
        </w:rPr>
        <w:t>Соглашение</w:t>
      </w:r>
      <w:r w:rsidRPr="008D5E33">
        <w:rPr>
          <w:sz w:val="24"/>
          <w:szCs w:val="24"/>
        </w:rPr>
        <w:t xml:space="preserve"> заключается в срок, не превышающий 10 (десять) рабочих дней с даты </w:t>
      </w:r>
      <w:r>
        <w:rPr>
          <w:sz w:val="24"/>
          <w:szCs w:val="24"/>
        </w:rPr>
        <w:t>издания постановления Администрации о распределении субсидий</w:t>
      </w:r>
      <w:r w:rsidRPr="008D5E33">
        <w:rPr>
          <w:sz w:val="24"/>
          <w:szCs w:val="24"/>
        </w:rPr>
        <w:t>, в следующем порядке:</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 xml:space="preserve">в течение 5 рабочих дней после </w:t>
      </w:r>
      <w:r>
        <w:rPr>
          <w:sz w:val="24"/>
          <w:szCs w:val="24"/>
        </w:rPr>
        <w:t xml:space="preserve">издания постановления Администрации о распределении субсидий </w:t>
      </w:r>
      <w:r w:rsidRPr="008D5E33">
        <w:rPr>
          <w:sz w:val="24"/>
          <w:szCs w:val="24"/>
        </w:rPr>
        <w:t xml:space="preserve">направляет получателю Субсидии уведомление о предоставлении Субсидии и назначении даты и места заключения </w:t>
      </w:r>
      <w:r>
        <w:rPr>
          <w:sz w:val="24"/>
          <w:szCs w:val="24"/>
        </w:rPr>
        <w:t>Соглашения</w:t>
      </w:r>
      <w:r w:rsidRPr="008D5E33">
        <w:rPr>
          <w:sz w:val="24"/>
          <w:szCs w:val="24"/>
        </w:rPr>
        <w:t xml:space="preserve"> (далее - Уведомление). Уведомление направляется по электронной почте, указанной в заявке на получение Субсидии;</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 xml:space="preserve">в течение 5 рабочих дней с даты отправления Уведомления получатель Субсидии направляет в адрес Администрации подтверждение о готовности заключить </w:t>
      </w:r>
      <w:r>
        <w:rPr>
          <w:sz w:val="24"/>
          <w:szCs w:val="24"/>
        </w:rPr>
        <w:t>Соглашение</w:t>
      </w:r>
      <w:r w:rsidRPr="008D5E33">
        <w:rPr>
          <w:sz w:val="24"/>
          <w:szCs w:val="24"/>
        </w:rPr>
        <w:t xml:space="preserve">. Получатель Субсидии подтверждает готовность заключить </w:t>
      </w:r>
      <w:r>
        <w:rPr>
          <w:sz w:val="24"/>
          <w:szCs w:val="24"/>
        </w:rPr>
        <w:t>Соглашение</w:t>
      </w:r>
      <w:r w:rsidRPr="008D5E33">
        <w:rPr>
          <w:sz w:val="24"/>
          <w:szCs w:val="24"/>
        </w:rPr>
        <w:t xml:space="preserve"> путем направления ответа на электронную почту, с которой было отправлено Уведомление, либо по телефону, указанному в Уведомлении.</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Получатель Субсидии вправе отказаться от получения Субсидии, направив в Администрацию соответствующее уведомление в любой форме (в том числе на электронный адрес, с которого поступило Уведомление в форме сканированного 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B874BA" w:rsidRPr="008D5E33" w:rsidRDefault="00B874BA" w:rsidP="00B874BA">
      <w:pPr>
        <w:widowControl w:val="0"/>
        <w:autoSpaceDE w:val="0"/>
        <w:autoSpaceDN w:val="0"/>
        <w:adjustRightInd w:val="0"/>
        <w:ind w:firstLine="709"/>
        <w:contextualSpacing/>
        <w:jc w:val="both"/>
        <w:rPr>
          <w:sz w:val="24"/>
          <w:szCs w:val="24"/>
        </w:rPr>
      </w:pPr>
      <w:r w:rsidRPr="008D5E33">
        <w:rPr>
          <w:sz w:val="24"/>
          <w:szCs w:val="24"/>
        </w:rPr>
        <w:t xml:space="preserve">В случае отсутствия подтверждения получателя Субсидии о готовности заключить </w:t>
      </w:r>
      <w:r>
        <w:rPr>
          <w:sz w:val="24"/>
          <w:szCs w:val="24"/>
        </w:rPr>
        <w:t>Соглашение</w:t>
      </w:r>
      <w:r w:rsidRPr="008D5E33">
        <w:rPr>
          <w:sz w:val="24"/>
          <w:szCs w:val="24"/>
        </w:rPr>
        <w:t xml:space="preserve"> в указанные выше сроки или неявки получателя Субсидии в установленное Уведомлением время и место </w:t>
      </w:r>
      <w:r>
        <w:rPr>
          <w:sz w:val="24"/>
          <w:szCs w:val="24"/>
        </w:rPr>
        <w:t>Субсидия не предоставляется</w:t>
      </w:r>
      <w:r w:rsidRPr="008D5E33">
        <w:rPr>
          <w:sz w:val="24"/>
          <w:szCs w:val="24"/>
        </w:rPr>
        <w:t>.</w:t>
      </w:r>
    </w:p>
    <w:p w:rsidR="00B874BA" w:rsidRPr="008D5E33" w:rsidRDefault="00B874BA" w:rsidP="00B63712">
      <w:pPr>
        <w:widowControl w:val="0"/>
        <w:numPr>
          <w:ilvl w:val="0"/>
          <w:numId w:val="8"/>
        </w:numPr>
        <w:tabs>
          <w:tab w:val="left" w:pos="1276"/>
        </w:tabs>
        <w:autoSpaceDE w:val="0"/>
        <w:autoSpaceDN w:val="0"/>
        <w:adjustRightInd w:val="0"/>
        <w:spacing w:after="0" w:line="240" w:lineRule="auto"/>
        <w:ind w:left="0" w:firstLine="709"/>
        <w:contextualSpacing/>
        <w:jc w:val="both"/>
        <w:rPr>
          <w:sz w:val="24"/>
          <w:szCs w:val="24"/>
        </w:rPr>
      </w:pPr>
      <w:r w:rsidRPr="008D5E33">
        <w:rPr>
          <w:sz w:val="24"/>
          <w:szCs w:val="24"/>
        </w:rPr>
        <w:t xml:space="preserve">Перечисление Субсидии Администрацией осуществляется в сроки, установленные </w:t>
      </w:r>
      <w:r>
        <w:rPr>
          <w:sz w:val="24"/>
          <w:szCs w:val="24"/>
        </w:rPr>
        <w:t>Соглашением</w:t>
      </w:r>
      <w:r w:rsidRPr="008D5E33">
        <w:rPr>
          <w:sz w:val="24"/>
          <w:szCs w:val="24"/>
        </w:rPr>
        <w:t>, на счет получателя Субсидии, открытый ему в кредитной организации.</w:t>
      </w:r>
    </w:p>
    <w:p w:rsidR="00B874BA" w:rsidRPr="008D5E33" w:rsidRDefault="00B874BA" w:rsidP="00B874BA">
      <w:pPr>
        <w:widowControl w:val="0"/>
        <w:autoSpaceDE w:val="0"/>
        <w:autoSpaceDN w:val="0"/>
        <w:adjustRightInd w:val="0"/>
        <w:jc w:val="center"/>
        <w:outlineLvl w:val="1"/>
        <w:rPr>
          <w:rFonts w:eastAsia="Times New Roman"/>
          <w:b/>
          <w:sz w:val="24"/>
          <w:szCs w:val="24"/>
        </w:rPr>
      </w:pPr>
      <w:r w:rsidRPr="008D5E33">
        <w:rPr>
          <w:rFonts w:eastAsia="Times New Roman"/>
          <w:b/>
          <w:sz w:val="24"/>
          <w:szCs w:val="24"/>
        </w:rPr>
        <w:t>4. Требование к отчетности</w:t>
      </w:r>
    </w:p>
    <w:p w:rsidR="00B874BA" w:rsidRPr="008D5E33" w:rsidRDefault="00B874BA" w:rsidP="00B874BA">
      <w:pPr>
        <w:widowControl w:val="0"/>
        <w:tabs>
          <w:tab w:val="left" w:pos="5630"/>
        </w:tabs>
        <w:autoSpaceDE w:val="0"/>
        <w:autoSpaceDN w:val="0"/>
        <w:adjustRightInd w:val="0"/>
        <w:outlineLvl w:val="1"/>
        <w:rPr>
          <w:rFonts w:eastAsia="Times New Roman"/>
          <w:sz w:val="24"/>
          <w:szCs w:val="24"/>
        </w:rPr>
      </w:pPr>
      <w:r w:rsidRPr="008D5E33">
        <w:rPr>
          <w:rFonts w:eastAsia="Times New Roman"/>
          <w:sz w:val="24"/>
          <w:szCs w:val="24"/>
        </w:rPr>
        <w:tab/>
      </w:r>
    </w:p>
    <w:p w:rsidR="00B874BA" w:rsidRPr="008D5E33" w:rsidRDefault="00B874BA" w:rsidP="00B63712">
      <w:pPr>
        <w:pStyle w:val="aff5"/>
        <w:numPr>
          <w:ilvl w:val="0"/>
          <w:numId w:val="9"/>
        </w:numPr>
        <w:ind w:left="0" w:firstLine="709"/>
      </w:pPr>
      <w:r w:rsidRPr="008D5E33">
        <w:t xml:space="preserve">Получатели </w:t>
      </w:r>
      <w:r>
        <w:t>С</w:t>
      </w:r>
      <w:r w:rsidRPr="008D5E33">
        <w:t>убсидии представляют отчет о достиже</w:t>
      </w:r>
      <w:r>
        <w:t>нии результатов предоставления С</w:t>
      </w:r>
      <w:r w:rsidRPr="008D5E33">
        <w:t xml:space="preserve">убсидии, значений показателей, необходимых для достижения результатов предоставления </w:t>
      </w:r>
      <w:r>
        <w:t>С</w:t>
      </w:r>
      <w:r w:rsidRPr="008D5E33">
        <w:t xml:space="preserve">убсидии, содержащий значение каждого показателя и его процентное изменение </w:t>
      </w:r>
      <w:r>
        <w:t>к предыдущему отчетному периоду, по форме, установленной Соглашением.</w:t>
      </w:r>
    </w:p>
    <w:p w:rsidR="00B874BA" w:rsidRPr="00F15136" w:rsidRDefault="00B874BA" w:rsidP="00B63712">
      <w:pPr>
        <w:pStyle w:val="aff5"/>
        <w:numPr>
          <w:ilvl w:val="0"/>
          <w:numId w:val="9"/>
        </w:numPr>
        <w:ind w:left="0" w:firstLine="709"/>
        <w:contextualSpacing/>
      </w:pPr>
      <w:r>
        <w:t xml:space="preserve">Отчетным периодом является год, </w:t>
      </w:r>
      <w:r w:rsidRPr="00F15136">
        <w:t>следующий за годом получения Субсидии.</w:t>
      </w:r>
      <w:r>
        <w:t xml:space="preserve"> </w:t>
      </w:r>
      <w:r w:rsidRPr="00F15136">
        <w:t>Отчет представляется в срок до 15 апреля года, следующего за отчетны</w:t>
      </w:r>
      <w:r>
        <w:t>м</w:t>
      </w:r>
      <w:r w:rsidRPr="00F15136">
        <w:t xml:space="preserve"> периодом.</w:t>
      </w:r>
      <w:r>
        <w:t xml:space="preserve"> </w:t>
      </w:r>
      <w:r w:rsidRPr="00F15136">
        <w:t xml:space="preserve">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w:t>
      </w:r>
      <w:r>
        <w:t xml:space="preserve">отчет     до 15 </w:t>
      </w:r>
      <w:r w:rsidRPr="00F15136">
        <w:t>апреля года,</w:t>
      </w:r>
      <w:r>
        <w:t xml:space="preserve"> следующего за годом получения Субсидии.</w:t>
      </w:r>
      <w:r w:rsidRPr="00F15136">
        <w:t xml:space="preserve"> </w:t>
      </w:r>
      <w:r w:rsidRPr="008D5E33">
        <w:t>Указанный отчет предоставляется в Администрацию</w:t>
      </w:r>
      <w:r>
        <w:t>.</w:t>
      </w:r>
    </w:p>
    <w:p w:rsidR="00B874BA" w:rsidRPr="008D5E33" w:rsidRDefault="00B874BA" w:rsidP="00B874BA">
      <w:pPr>
        <w:pStyle w:val="aff5"/>
        <w:ind w:left="927"/>
      </w:pPr>
    </w:p>
    <w:p w:rsidR="00B874BA" w:rsidRPr="008D5E33" w:rsidRDefault="00B874BA" w:rsidP="00B874BA">
      <w:pPr>
        <w:autoSpaceDE w:val="0"/>
        <w:autoSpaceDN w:val="0"/>
        <w:adjustRightInd w:val="0"/>
        <w:jc w:val="center"/>
        <w:rPr>
          <w:b/>
        </w:rPr>
      </w:pPr>
      <w:r w:rsidRPr="008D5E33">
        <w:rPr>
          <w:b/>
        </w:rPr>
        <w:t xml:space="preserve">5. Требования об осуществление </w:t>
      </w:r>
      <w:r w:rsidRPr="00255887">
        <w:rPr>
          <w:b/>
        </w:rPr>
        <w:t>контроля (мониторинга)</w:t>
      </w:r>
      <w:r>
        <w:rPr>
          <w:b/>
        </w:rPr>
        <w:t xml:space="preserve"> за </w:t>
      </w:r>
      <w:r w:rsidRPr="00255887">
        <w:rPr>
          <w:b/>
        </w:rPr>
        <w:t>соблюдени</w:t>
      </w:r>
      <w:r>
        <w:rPr>
          <w:b/>
        </w:rPr>
        <w:t>ем</w:t>
      </w:r>
      <w:r w:rsidRPr="00255887">
        <w:rPr>
          <w:b/>
        </w:rPr>
        <w:t xml:space="preserve"> условий и</w:t>
      </w:r>
      <w:r>
        <w:rPr>
          <w:b/>
        </w:rPr>
        <w:t xml:space="preserve"> </w:t>
      </w:r>
      <w:r w:rsidRPr="008D5E33">
        <w:rPr>
          <w:b/>
        </w:rPr>
        <w:t>порядка предоставления субсидий и ответственност</w:t>
      </w:r>
      <w:r>
        <w:rPr>
          <w:b/>
        </w:rPr>
        <w:t>ь</w:t>
      </w:r>
      <w:r w:rsidRPr="008D5E33">
        <w:rPr>
          <w:b/>
        </w:rPr>
        <w:t xml:space="preserve"> за их нарушение</w:t>
      </w:r>
    </w:p>
    <w:p w:rsidR="00B874BA" w:rsidRPr="008D5E33" w:rsidRDefault="00B874BA" w:rsidP="00B874BA">
      <w:pPr>
        <w:pStyle w:val="aff5"/>
        <w:ind w:firstLine="567"/>
        <w:rPr>
          <w:b/>
        </w:rPr>
      </w:pPr>
    </w:p>
    <w:p w:rsidR="00B874BA" w:rsidRPr="008E4D4A" w:rsidRDefault="00B874BA" w:rsidP="00B63712">
      <w:pPr>
        <w:numPr>
          <w:ilvl w:val="0"/>
          <w:numId w:val="10"/>
        </w:numPr>
        <w:spacing w:after="0" w:line="240" w:lineRule="auto"/>
        <w:ind w:left="0" w:firstLine="709"/>
        <w:jc w:val="both"/>
        <w:rPr>
          <w:rFonts w:eastAsia="Times New Roman"/>
          <w:sz w:val="24"/>
          <w:szCs w:val="24"/>
        </w:rPr>
      </w:pPr>
      <w:r>
        <w:rPr>
          <w:rFonts w:eastAsia="Times New Roman"/>
          <w:sz w:val="24"/>
          <w:szCs w:val="24"/>
        </w:rPr>
        <w:lastRenderedPageBreak/>
        <w:t xml:space="preserve">Контроль </w:t>
      </w:r>
      <w:r w:rsidRPr="008E4D4A">
        <w:rPr>
          <w:rFonts w:eastAsia="Times New Roman"/>
          <w:sz w:val="24"/>
          <w:szCs w:val="24"/>
        </w:rPr>
        <w:t>соблюдения получателем субсидии условий, целей, и порядка предоставления и использования субсидий из средств бюджета городского округа Жуковский, предоставляемых в соответствии с настоящим Порядком, осуществляется Администрацией и иными уполномоченными органами муниципального финансового контроля в соответствии с законодательством Российской Федерации.</w:t>
      </w:r>
    </w:p>
    <w:p w:rsidR="00B874BA" w:rsidRPr="008E4D4A" w:rsidRDefault="00B874BA" w:rsidP="00B63712">
      <w:pPr>
        <w:numPr>
          <w:ilvl w:val="0"/>
          <w:numId w:val="10"/>
        </w:numPr>
        <w:spacing w:after="0" w:line="240" w:lineRule="auto"/>
        <w:ind w:left="0" w:firstLine="709"/>
        <w:jc w:val="both"/>
        <w:rPr>
          <w:rFonts w:eastAsia="Times New Roman"/>
          <w:sz w:val="24"/>
          <w:szCs w:val="24"/>
        </w:rPr>
      </w:pPr>
      <w:r w:rsidRPr="008E4D4A">
        <w:rPr>
          <w:rFonts w:eastAsia="Times New Roman"/>
          <w:sz w:val="24"/>
          <w:szCs w:val="24"/>
        </w:rPr>
        <w:t xml:space="preserve">Субъекты малого и среднего предпринимательства - исполнители мероприятий </w:t>
      </w:r>
      <w:r>
        <w:rPr>
          <w:rFonts w:eastAsia="Times New Roman"/>
          <w:sz w:val="24"/>
          <w:szCs w:val="24"/>
        </w:rPr>
        <w:t>подп</w:t>
      </w:r>
      <w:r w:rsidRPr="008E4D4A">
        <w:rPr>
          <w:rFonts w:eastAsia="Times New Roman"/>
          <w:sz w:val="24"/>
          <w:szCs w:val="24"/>
        </w:rPr>
        <w:t>рограммы несут ответственность за достоверность данных, представляемых ими для получения субсидии, а также за нецелевое использование средств бюджета городского округа Жуковский в соответствии с законодательством Российской Федерации.</w:t>
      </w:r>
    </w:p>
    <w:p w:rsidR="00B874BA" w:rsidRPr="008E4D4A" w:rsidRDefault="00B874BA" w:rsidP="00B63712">
      <w:pPr>
        <w:pStyle w:val="ConsPlusTitle"/>
        <w:numPr>
          <w:ilvl w:val="0"/>
          <w:numId w:val="10"/>
        </w:numPr>
        <w:autoSpaceDE w:val="0"/>
        <w:autoSpaceDN w:val="0"/>
        <w:adjustRightInd w:val="0"/>
        <w:ind w:left="0" w:firstLine="709"/>
        <w:contextualSpacing/>
        <w:jc w:val="both"/>
        <w:rPr>
          <w:b w:val="0"/>
          <w:bCs w:val="0"/>
        </w:rPr>
      </w:pPr>
      <w:r w:rsidRPr="008E4D4A">
        <w:rPr>
          <w:b w:val="0"/>
          <w:bCs w:val="0"/>
        </w:rPr>
        <w:t>В случае приостановления работы получателей Субсидии и (или) приостановления доступа посетителей и работников в здания, строения, сооружения (помещения в них), на территории, в которых осуществляется производство товаров, выполнение работ, оказание услуг получателей Субсидии (далее – приостановление работы), при наступлении периода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дейст</w:t>
      </w:r>
      <w:r>
        <w:rPr>
          <w:b w:val="0"/>
          <w:bCs w:val="0"/>
        </w:rPr>
        <w:t>вия ограничительных мероприятий</w:t>
      </w:r>
      <w:r w:rsidRPr="008E4D4A">
        <w:rPr>
          <w:b w:val="0"/>
          <w:bCs w:val="0"/>
        </w:rPr>
        <w:t>, вводимых на территории Московской области (далее - Период), допускается изменение сроков достижения результатов предоставления Субсидии, установленных Соглашением, но не более чем на год, при условии невозможности достижения результатов предоставления Субсидии в сроки, установленные Соглашением, в связи с наступлением такого Периода.</w:t>
      </w:r>
    </w:p>
    <w:p w:rsidR="00B874BA" w:rsidRPr="00936F66" w:rsidRDefault="00B874BA" w:rsidP="00B63712">
      <w:pPr>
        <w:pStyle w:val="ConsPlusTitle"/>
        <w:numPr>
          <w:ilvl w:val="0"/>
          <w:numId w:val="10"/>
        </w:numPr>
        <w:autoSpaceDE w:val="0"/>
        <w:autoSpaceDN w:val="0"/>
        <w:adjustRightInd w:val="0"/>
        <w:ind w:left="0" w:firstLine="709"/>
        <w:contextualSpacing/>
        <w:jc w:val="both"/>
        <w:rPr>
          <w:b w:val="0"/>
          <w:bCs w:val="0"/>
        </w:rPr>
      </w:pPr>
      <w:r w:rsidRPr="00936F66">
        <w:rPr>
          <w:b w:val="0"/>
          <w:bCs w:val="0"/>
        </w:rPr>
        <w:t>В случае приостановления работы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документов, обосновывающих степень влияния наступления Периода на достижение результатов предоставления Субсидии (далее - Мотивированное заявление), а также отчета о достижении результатов предоставления Субсидии и значений показателей, необходимых для достижения результатов предоставления Субсидии, установленных Соглашением.</w:t>
      </w:r>
    </w:p>
    <w:p w:rsidR="00B874BA" w:rsidRPr="00936F66" w:rsidRDefault="00B874BA" w:rsidP="00B874BA">
      <w:pPr>
        <w:pStyle w:val="ConsPlusTitle"/>
        <w:contextualSpacing/>
        <w:jc w:val="both"/>
        <w:rPr>
          <w:b w:val="0"/>
          <w:bCs w:val="0"/>
        </w:rPr>
      </w:pPr>
      <w:r>
        <w:rPr>
          <w:b w:val="0"/>
          <w:bCs w:val="0"/>
        </w:rPr>
        <w:t xml:space="preserve">          </w:t>
      </w:r>
      <w:r w:rsidRPr="00936F66">
        <w:rPr>
          <w:b w:val="0"/>
          <w:bCs w:val="0"/>
        </w:rPr>
        <w:t>Конкурсная комиссия в течение 10 рабочих дней со дня поступления Мотивированного заявления и отчета о достижении результатов предоставления Субсидии и значений показателей, необходимых для достижения результатов предоставления Субсидии, установленных Соглашением, принимает решение об обоснованности влияния приостановления работы на достижение результатов предоставления Субсидии, установленных Соглашением.</w:t>
      </w:r>
    </w:p>
    <w:p w:rsidR="00B874BA" w:rsidRPr="002E4E69" w:rsidRDefault="00B874BA" w:rsidP="00B63712">
      <w:pPr>
        <w:pStyle w:val="ConsPlusTitle"/>
        <w:numPr>
          <w:ilvl w:val="0"/>
          <w:numId w:val="10"/>
        </w:numPr>
        <w:autoSpaceDE w:val="0"/>
        <w:autoSpaceDN w:val="0"/>
        <w:adjustRightInd w:val="0"/>
        <w:ind w:left="0" w:firstLine="709"/>
        <w:contextualSpacing/>
        <w:jc w:val="both"/>
        <w:rPr>
          <w:b w:val="0"/>
          <w:bCs w:val="0"/>
        </w:rPr>
      </w:pPr>
      <w:r w:rsidRPr="002E4E69">
        <w:rPr>
          <w:b w:val="0"/>
          <w:bCs w:val="0"/>
        </w:rPr>
        <w:t>Администрация рассматривает Мотивированное заявление и с учетом решения Конкурсной комиссии об обоснованности влияния приостановления работы на достижение результатов предоставления Субсидии в течение 10 рабочих дней со дня принятия решения Конкурсной комиссией принимает одно из следующих решений:</w:t>
      </w:r>
    </w:p>
    <w:p w:rsidR="00B874BA" w:rsidRPr="002E4E69" w:rsidRDefault="00B874BA" w:rsidP="00B874BA">
      <w:pPr>
        <w:pStyle w:val="ConsPlusTitle"/>
        <w:ind w:firstLine="709"/>
        <w:contextualSpacing/>
        <w:jc w:val="both"/>
        <w:rPr>
          <w:b w:val="0"/>
          <w:bCs w:val="0"/>
        </w:rPr>
      </w:pPr>
      <w:r>
        <w:rPr>
          <w:b w:val="0"/>
          <w:bCs w:val="0"/>
        </w:rPr>
        <w:t xml:space="preserve">- </w:t>
      </w:r>
      <w:r w:rsidRPr="002E4E69">
        <w:rPr>
          <w:b w:val="0"/>
          <w:bCs w:val="0"/>
        </w:rPr>
        <w:t>о признании влияния приостановления работы на достижение результатов предоставления Субсидии, и продлении сроков достижения результатов предоставления Субсидии, установленных Соглашением;</w:t>
      </w:r>
    </w:p>
    <w:p w:rsidR="00B874BA" w:rsidRPr="002E4E69" w:rsidRDefault="00B874BA" w:rsidP="00B874BA">
      <w:pPr>
        <w:pStyle w:val="ConsPlusTitle"/>
        <w:ind w:firstLine="709"/>
        <w:contextualSpacing/>
        <w:jc w:val="both"/>
        <w:rPr>
          <w:b w:val="0"/>
          <w:bCs w:val="0"/>
        </w:rPr>
      </w:pPr>
      <w:r>
        <w:rPr>
          <w:b w:val="0"/>
          <w:bCs w:val="0"/>
        </w:rPr>
        <w:t xml:space="preserve">- </w:t>
      </w:r>
      <w:r w:rsidRPr="002E4E69">
        <w:rPr>
          <w:b w:val="0"/>
          <w:bCs w:val="0"/>
        </w:rPr>
        <w:t>об отказе в признании влияния приостановления работы на достижение результатов предоставления Субсидии, и отказе в продлении сроков достижения результатов предоставления Субсидии, установленных Соглашением.</w:t>
      </w:r>
    </w:p>
    <w:p w:rsidR="00B874BA" w:rsidRDefault="00B874BA" w:rsidP="00B874BA">
      <w:pPr>
        <w:ind w:firstLine="709"/>
        <w:jc w:val="both"/>
        <w:rPr>
          <w:rFonts w:eastAsia="Times New Roman"/>
          <w:sz w:val="24"/>
          <w:szCs w:val="24"/>
        </w:rPr>
      </w:pPr>
      <w:r w:rsidRPr="008D5E33">
        <w:rPr>
          <w:rFonts w:eastAsia="Times New Roman"/>
          <w:sz w:val="24"/>
          <w:szCs w:val="24"/>
        </w:rPr>
        <w:t>О принятом решении Администрация уведомляет получателя Субсидии в срок не более 3</w:t>
      </w:r>
      <w:r>
        <w:rPr>
          <w:rFonts w:eastAsia="Times New Roman"/>
          <w:sz w:val="24"/>
          <w:szCs w:val="24"/>
        </w:rPr>
        <w:t xml:space="preserve"> (трех)</w:t>
      </w:r>
      <w:r w:rsidRPr="008D5E33">
        <w:rPr>
          <w:rFonts w:eastAsia="Times New Roman"/>
          <w:sz w:val="24"/>
          <w:szCs w:val="24"/>
        </w:rPr>
        <w:t xml:space="preserve"> </w:t>
      </w:r>
      <w:r>
        <w:rPr>
          <w:rFonts w:eastAsia="Times New Roman"/>
          <w:sz w:val="24"/>
          <w:szCs w:val="24"/>
        </w:rPr>
        <w:t xml:space="preserve">рабочих </w:t>
      </w:r>
      <w:r w:rsidRPr="008D5E33">
        <w:rPr>
          <w:rFonts w:eastAsia="Times New Roman"/>
          <w:sz w:val="24"/>
          <w:szCs w:val="24"/>
        </w:rPr>
        <w:t>дней с даты принятия соответствующего решения.</w:t>
      </w:r>
    </w:p>
    <w:p w:rsidR="00B874BA" w:rsidRPr="008D5E33" w:rsidRDefault="00B874BA" w:rsidP="00B63712">
      <w:pPr>
        <w:numPr>
          <w:ilvl w:val="0"/>
          <w:numId w:val="10"/>
        </w:numPr>
        <w:spacing w:after="0" w:line="240" w:lineRule="auto"/>
        <w:ind w:left="0" w:firstLine="709"/>
        <w:jc w:val="both"/>
        <w:rPr>
          <w:rFonts w:eastAsia="Times New Roman"/>
          <w:sz w:val="24"/>
          <w:szCs w:val="24"/>
        </w:rPr>
      </w:pPr>
      <w:r w:rsidRPr="008D5E33">
        <w:rPr>
          <w:rFonts w:eastAsia="Times New Roman"/>
          <w:sz w:val="24"/>
          <w:szCs w:val="24"/>
        </w:rPr>
        <w:t xml:space="preserve">В случае принятия решения о признании влияния </w:t>
      </w:r>
      <w:r>
        <w:rPr>
          <w:rFonts w:eastAsia="Times New Roman"/>
          <w:sz w:val="24"/>
          <w:szCs w:val="24"/>
        </w:rPr>
        <w:t xml:space="preserve">приостановления работы </w:t>
      </w:r>
      <w:r w:rsidRPr="008D5E33">
        <w:rPr>
          <w:rFonts w:eastAsia="Times New Roman"/>
          <w:sz w:val="24"/>
          <w:szCs w:val="24"/>
        </w:rPr>
        <w:t xml:space="preserve">на достижение результатов предоставления Субсидии, и продлении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установленных </w:t>
      </w:r>
      <w:r>
        <w:rPr>
          <w:rFonts w:eastAsia="Times New Roman"/>
          <w:sz w:val="24"/>
          <w:szCs w:val="24"/>
        </w:rPr>
        <w:t>Соглашением</w:t>
      </w:r>
      <w:r w:rsidRPr="008D5E33">
        <w:rPr>
          <w:rFonts w:eastAsia="Times New Roman"/>
          <w:sz w:val="24"/>
          <w:szCs w:val="24"/>
        </w:rPr>
        <w:t xml:space="preserve">, Администрация одновременно с уведомлением направляет получателю Субсидии дополнительное соглашение к </w:t>
      </w:r>
      <w:r>
        <w:rPr>
          <w:rFonts w:eastAsia="Times New Roman"/>
          <w:sz w:val="24"/>
          <w:szCs w:val="24"/>
        </w:rPr>
        <w:t xml:space="preserve">Соглашению </w:t>
      </w:r>
      <w:r w:rsidRPr="008D5E33">
        <w:rPr>
          <w:rFonts w:eastAsia="Times New Roman"/>
          <w:sz w:val="24"/>
          <w:szCs w:val="24"/>
        </w:rPr>
        <w:t xml:space="preserve">о предоставлении субсидии в части продления сроков достижения </w:t>
      </w:r>
      <w:r>
        <w:rPr>
          <w:rFonts w:eastAsia="Times New Roman"/>
          <w:sz w:val="24"/>
          <w:szCs w:val="24"/>
        </w:rPr>
        <w:t>результатов предоставления Субсидии и значений показателей, необходимых для достижения</w:t>
      </w:r>
      <w:r w:rsidRPr="008D5E33">
        <w:rPr>
          <w:rFonts w:eastAsia="Times New Roman"/>
          <w:sz w:val="24"/>
          <w:szCs w:val="24"/>
        </w:rPr>
        <w:t xml:space="preserve"> результатов </w:t>
      </w:r>
      <w:r>
        <w:rPr>
          <w:rFonts w:eastAsia="Times New Roman"/>
          <w:sz w:val="24"/>
          <w:szCs w:val="24"/>
        </w:rPr>
        <w:t>предоставления Субсидии</w:t>
      </w:r>
      <w:r w:rsidRPr="008D5E33">
        <w:rPr>
          <w:rFonts w:eastAsia="Times New Roman"/>
          <w:sz w:val="24"/>
          <w:szCs w:val="24"/>
        </w:rPr>
        <w:t>.</w:t>
      </w:r>
    </w:p>
    <w:p w:rsidR="00B874BA" w:rsidRPr="008D5E33" w:rsidRDefault="00B874BA" w:rsidP="00B874BA">
      <w:pPr>
        <w:ind w:firstLine="709"/>
        <w:jc w:val="both"/>
        <w:rPr>
          <w:sz w:val="24"/>
          <w:szCs w:val="24"/>
        </w:rPr>
      </w:pPr>
      <w:r w:rsidRPr="008D5E33">
        <w:rPr>
          <w:sz w:val="24"/>
          <w:szCs w:val="24"/>
        </w:rPr>
        <w:t>Срок подписания получателем Субсидии дополнительного соглашения к </w:t>
      </w:r>
      <w:r>
        <w:rPr>
          <w:sz w:val="24"/>
          <w:szCs w:val="24"/>
        </w:rPr>
        <w:t>Соглашению</w:t>
      </w:r>
      <w:r w:rsidRPr="008D5E33">
        <w:rPr>
          <w:sz w:val="24"/>
          <w:szCs w:val="24"/>
        </w:rPr>
        <w:t xml:space="preserve"> о предоставлении </w:t>
      </w:r>
      <w:r>
        <w:rPr>
          <w:sz w:val="24"/>
          <w:szCs w:val="24"/>
        </w:rPr>
        <w:t>С</w:t>
      </w:r>
      <w:r w:rsidRPr="008D5E33">
        <w:rPr>
          <w:sz w:val="24"/>
          <w:szCs w:val="24"/>
        </w:rPr>
        <w:t xml:space="preserve">убсидии не может составлять более </w:t>
      </w:r>
      <w:r>
        <w:rPr>
          <w:sz w:val="24"/>
          <w:szCs w:val="24"/>
        </w:rPr>
        <w:t>5</w:t>
      </w:r>
      <w:r w:rsidRPr="008D5E33">
        <w:rPr>
          <w:sz w:val="24"/>
          <w:szCs w:val="24"/>
        </w:rPr>
        <w:t> </w:t>
      </w:r>
      <w:r>
        <w:rPr>
          <w:sz w:val="24"/>
          <w:szCs w:val="24"/>
        </w:rPr>
        <w:t>рабочих</w:t>
      </w:r>
      <w:r w:rsidRPr="008D5E33">
        <w:rPr>
          <w:sz w:val="24"/>
          <w:szCs w:val="24"/>
        </w:rPr>
        <w:t xml:space="preserve"> дней.</w:t>
      </w:r>
    </w:p>
    <w:p w:rsidR="00B874BA" w:rsidRPr="008D5E33" w:rsidRDefault="00B874BA" w:rsidP="00B63712">
      <w:pPr>
        <w:widowControl w:val="0"/>
        <w:numPr>
          <w:ilvl w:val="0"/>
          <w:numId w:val="10"/>
        </w:numPr>
        <w:autoSpaceDE w:val="0"/>
        <w:autoSpaceDN w:val="0"/>
        <w:adjustRightInd w:val="0"/>
        <w:spacing w:after="0" w:line="240" w:lineRule="auto"/>
        <w:ind w:left="0" w:firstLine="709"/>
        <w:contextualSpacing/>
        <w:jc w:val="both"/>
        <w:rPr>
          <w:sz w:val="24"/>
          <w:szCs w:val="24"/>
        </w:rPr>
      </w:pPr>
      <w:r w:rsidRPr="008D5E33">
        <w:rPr>
          <w:sz w:val="24"/>
          <w:szCs w:val="24"/>
        </w:rPr>
        <w:lastRenderedPageBreak/>
        <w:t xml:space="preserve"> В случае выявления нарушений по результатам проверок Администрация принимает решение о возврате в бюджет городского округа Жуковский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счета, на который должны быть перечислены средства (далее - требование о возврате).</w:t>
      </w:r>
    </w:p>
    <w:p w:rsidR="00B874BA" w:rsidRPr="008D5E33" w:rsidRDefault="00B874BA" w:rsidP="00B63712">
      <w:pPr>
        <w:widowControl w:val="0"/>
        <w:numPr>
          <w:ilvl w:val="0"/>
          <w:numId w:val="10"/>
        </w:numPr>
        <w:autoSpaceDE w:val="0"/>
        <w:autoSpaceDN w:val="0"/>
        <w:adjustRightInd w:val="0"/>
        <w:spacing w:after="0" w:line="240" w:lineRule="auto"/>
        <w:ind w:left="0" w:firstLine="709"/>
        <w:contextualSpacing/>
        <w:jc w:val="both"/>
        <w:rPr>
          <w:sz w:val="24"/>
          <w:szCs w:val="24"/>
        </w:rPr>
      </w:pPr>
      <w:r w:rsidRPr="008D5E33">
        <w:rPr>
          <w:sz w:val="24"/>
          <w:szCs w:val="24"/>
        </w:rPr>
        <w:t xml:space="preserve">В течение </w:t>
      </w:r>
      <w:r>
        <w:rPr>
          <w:sz w:val="24"/>
          <w:szCs w:val="24"/>
        </w:rPr>
        <w:t>3</w:t>
      </w:r>
      <w:r w:rsidRPr="008D5E33">
        <w:rPr>
          <w:sz w:val="24"/>
          <w:szCs w:val="24"/>
        </w:rPr>
        <w:t xml:space="preserve"> </w:t>
      </w:r>
      <w:r>
        <w:rPr>
          <w:sz w:val="24"/>
          <w:szCs w:val="24"/>
        </w:rPr>
        <w:t xml:space="preserve">рабочих </w:t>
      </w:r>
      <w:r w:rsidRPr="008D5E33">
        <w:rPr>
          <w:sz w:val="24"/>
          <w:szCs w:val="24"/>
        </w:rPr>
        <w:t>дней с даты подписания требование о возврате направляется получателю Субсидии</w:t>
      </w:r>
      <w:r>
        <w:rPr>
          <w:sz w:val="24"/>
          <w:szCs w:val="24"/>
        </w:rPr>
        <w:t xml:space="preserve"> на электронную почту, указанную в Соглашении</w:t>
      </w:r>
      <w:r w:rsidRPr="008D5E33">
        <w:rPr>
          <w:sz w:val="24"/>
          <w:szCs w:val="24"/>
        </w:rPr>
        <w:t>.</w:t>
      </w:r>
    </w:p>
    <w:p w:rsidR="00B874BA" w:rsidRDefault="00B874BA" w:rsidP="00B874BA">
      <w:pPr>
        <w:widowControl w:val="0"/>
        <w:autoSpaceDE w:val="0"/>
        <w:autoSpaceDN w:val="0"/>
        <w:adjustRightInd w:val="0"/>
        <w:contextualSpacing/>
        <w:jc w:val="both"/>
        <w:rPr>
          <w:sz w:val="24"/>
          <w:szCs w:val="24"/>
        </w:rPr>
      </w:pPr>
      <w:r>
        <w:rPr>
          <w:sz w:val="24"/>
          <w:szCs w:val="24"/>
        </w:rPr>
        <w:t xml:space="preserve">            </w:t>
      </w:r>
      <w:r w:rsidRPr="008D5E33">
        <w:rPr>
          <w:sz w:val="24"/>
          <w:szCs w:val="24"/>
        </w:rPr>
        <w:t>В случае неисполнения получателем Субсидии требования о возврате Администрация производит ее взыскание в порядке, установленном законодательством Российской Федерации.</w:t>
      </w:r>
    </w:p>
    <w:p w:rsidR="00B874BA" w:rsidRPr="000235A1" w:rsidRDefault="00B874BA" w:rsidP="00B63712">
      <w:pPr>
        <w:numPr>
          <w:ilvl w:val="0"/>
          <w:numId w:val="10"/>
        </w:numPr>
        <w:spacing w:after="0" w:line="240" w:lineRule="auto"/>
        <w:ind w:left="0" w:firstLine="709"/>
        <w:jc w:val="both"/>
        <w:rPr>
          <w:sz w:val="24"/>
          <w:szCs w:val="24"/>
        </w:rPr>
      </w:pPr>
      <w:r w:rsidRPr="000235A1">
        <w:rPr>
          <w:sz w:val="24"/>
          <w:szCs w:val="24"/>
        </w:rPr>
        <w:t xml:space="preserve">Субсидия подлежит возврату в сроки и порядке, установленные в </w:t>
      </w:r>
      <w:r>
        <w:rPr>
          <w:sz w:val="24"/>
          <w:szCs w:val="24"/>
        </w:rPr>
        <w:t>Соглашении</w:t>
      </w:r>
      <w:r w:rsidRPr="000235A1">
        <w:rPr>
          <w:sz w:val="24"/>
          <w:szCs w:val="24"/>
        </w:rPr>
        <w:t>, в случаях:</w:t>
      </w:r>
    </w:p>
    <w:p w:rsidR="00B874BA" w:rsidRPr="000235A1" w:rsidRDefault="00B874BA" w:rsidP="00B874BA">
      <w:pPr>
        <w:jc w:val="both"/>
        <w:rPr>
          <w:sz w:val="24"/>
          <w:szCs w:val="24"/>
        </w:rPr>
      </w:pPr>
      <w:r>
        <w:rPr>
          <w:sz w:val="24"/>
          <w:szCs w:val="24"/>
        </w:rPr>
        <w:t xml:space="preserve">            - </w:t>
      </w:r>
      <w:r w:rsidRPr="000235A1">
        <w:rPr>
          <w:sz w:val="24"/>
          <w:szCs w:val="24"/>
        </w:rPr>
        <w:t>нарушения получателем Субсидии целей, условий и порядка предоставления Субсидии, выявленного в том числе по фактам проверок, проведенных Администрацией и уполномоченным органом муниципального финансового контроля;</w:t>
      </w:r>
    </w:p>
    <w:p w:rsidR="00B874BA" w:rsidRPr="000235A1" w:rsidRDefault="00B874BA" w:rsidP="00B874BA">
      <w:pPr>
        <w:jc w:val="both"/>
        <w:rPr>
          <w:sz w:val="24"/>
          <w:szCs w:val="24"/>
        </w:rPr>
      </w:pPr>
      <w:r>
        <w:rPr>
          <w:sz w:val="24"/>
          <w:szCs w:val="24"/>
        </w:rPr>
        <w:t xml:space="preserve">           - </w:t>
      </w:r>
      <w:r w:rsidRPr="000235A1">
        <w:rPr>
          <w:sz w:val="24"/>
          <w:szCs w:val="24"/>
        </w:rPr>
        <w:t>недостижения получателем Субсидии резу</w:t>
      </w:r>
      <w:r>
        <w:rPr>
          <w:sz w:val="24"/>
          <w:szCs w:val="24"/>
        </w:rPr>
        <w:t>льтатов предоставления Субсидии.</w:t>
      </w:r>
    </w:p>
    <w:p w:rsidR="00B874BA" w:rsidRPr="008D5E33" w:rsidRDefault="00B874BA" w:rsidP="00B63712">
      <w:pPr>
        <w:numPr>
          <w:ilvl w:val="0"/>
          <w:numId w:val="10"/>
        </w:numPr>
        <w:spacing w:after="0" w:line="240" w:lineRule="auto"/>
        <w:ind w:left="0" w:firstLine="709"/>
        <w:jc w:val="both"/>
        <w:rPr>
          <w:sz w:val="24"/>
          <w:szCs w:val="24"/>
        </w:rPr>
      </w:pPr>
      <w:r w:rsidRPr="000235A1">
        <w:rPr>
          <w:sz w:val="24"/>
          <w:szCs w:val="24"/>
        </w:rPr>
        <w:t xml:space="preserve">При недостижении результатов предоставления Субсидии, установленных </w:t>
      </w:r>
      <w:r>
        <w:rPr>
          <w:sz w:val="24"/>
          <w:szCs w:val="24"/>
        </w:rPr>
        <w:t>Соглашением</w:t>
      </w:r>
      <w:r w:rsidRPr="000235A1">
        <w:rPr>
          <w:sz w:val="24"/>
          <w:szCs w:val="24"/>
        </w:rPr>
        <w:t xml:space="preserve">, возврат Субсидии производится в размере, рассчитанном пропорционально недостигнутым результатам предоставления Субсидии, установленных </w:t>
      </w:r>
      <w:r>
        <w:rPr>
          <w:sz w:val="24"/>
          <w:szCs w:val="24"/>
        </w:rPr>
        <w:t>Соглашением</w:t>
      </w:r>
      <w:r w:rsidRPr="000235A1">
        <w:rPr>
          <w:sz w:val="24"/>
          <w:szCs w:val="24"/>
        </w:rPr>
        <w:t xml:space="preserve">. Порядок расчета размера Субсидии, подлежащей возврату в бюджет городского округа Жуковский, устанавливается в </w:t>
      </w:r>
      <w:r>
        <w:rPr>
          <w:sz w:val="24"/>
          <w:szCs w:val="24"/>
        </w:rPr>
        <w:t>Соглашении</w:t>
      </w:r>
      <w:r w:rsidRPr="000235A1">
        <w:rPr>
          <w:sz w:val="24"/>
          <w:szCs w:val="24"/>
        </w:rPr>
        <w:t>.</w:t>
      </w:r>
    </w:p>
    <w:p w:rsidR="00B874BA" w:rsidRDefault="00B874BA" w:rsidP="00B874BA">
      <w:pPr>
        <w:pStyle w:val="ConsPlusTitle"/>
        <w:ind w:firstLine="709"/>
        <w:contextualSpacing/>
        <w:jc w:val="both"/>
        <w:rPr>
          <w:rFonts w:eastAsia="Calibri"/>
          <w:b w:val="0"/>
          <w:bCs w:val="0"/>
        </w:rPr>
      </w:pPr>
      <w:r w:rsidRPr="00BB77E1">
        <w:rPr>
          <w:rFonts w:eastAsia="Calibri"/>
          <w:b w:val="0"/>
          <w:bCs w:val="0"/>
        </w:rPr>
        <w:t>В случае если получателем Субсидии не достигнуты результаты предоставления Субсидии, установленных Соглашением, не более чем на 10 (десять) процентов от установленных значений, Субсидия не подлежит возврату (расчет процента недостижения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rsidR="00B874BA" w:rsidRPr="00692E50" w:rsidRDefault="00B874BA" w:rsidP="00B63712">
      <w:pPr>
        <w:numPr>
          <w:ilvl w:val="0"/>
          <w:numId w:val="10"/>
        </w:numPr>
        <w:spacing w:after="0" w:line="240" w:lineRule="auto"/>
        <w:ind w:left="0" w:firstLine="709"/>
        <w:jc w:val="both"/>
        <w:rPr>
          <w:sz w:val="24"/>
          <w:szCs w:val="24"/>
        </w:rPr>
      </w:pPr>
      <w:r>
        <w:rPr>
          <w:sz w:val="24"/>
          <w:szCs w:val="24"/>
        </w:rPr>
        <w:t>В связи с введением политических и экономических санкций иностранными государствами, совершающими недружественные действия в отношении</w:t>
      </w:r>
      <w:r w:rsidRPr="00401229">
        <w:rPr>
          <w:sz w:val="24"/>
          <w:szCs w:val="24"/>
        </w:rPr>
        <w:t xml:space="preserve"> </w:t>
      </w:r>
      <w:r w:rsidRPr="00AB31E6">
        <w:rPr>
          <w:sz w:val="24"/>
          <w:szCs w:val="24"/>
        </w:rPr>
        <w:t>Российской Федерации</w:t>
      </w:r>
      <w:r>
        <w:rPr>
          <w:sz w:val="24"/>
          <w:szCs w:val="24"/>
        </w:rPr>
        <w:t>, граждан Российской Федерации</w:t>
      </w:r>
      <w:r w:rsidRPr="00AB31E6">
        <w:rPr>
          <w:sz w:val="24"/>
          <w:szCs w:val="24"/>
        </w:rPr>
        <w:t xml:space="preserve"> </w:t>
      </w:r>
      <w:r>
        <w:rPr>
          <w:sz w:val="24"/>
          <w:szCs w:val="24"/>
        </w:rPr>
        <w:t xml:space="preserve">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в случае возникновения обстоятельств, приводящих к невозможности достижения в 2022 году значений результатов предоставления Субсидии в сроки, предусмотренные Соглашением, Администрация вправе продлить сроки достижения результатов предоставления Субсидии </w:t>
      </w:r>
      <w:r w:rsidRPr="00AB31E6">
        <w:rPr>
          <w:sz w:val="24"/>
          <w:szCs w:val="24"/>
        </w:rPr>
        <w:t>до 31 декабря 2023 года (далее – Период продления).</w:t>
      </w:r>
      <w:r w:rsidRPr="00692E50">
        <w:rPr>
          <w:sz w:val="24"/>
          <w:szCs w:val="24"/>
        </w:rPr>
        <w:t xml:space="preserve">                                                                                  </w:t>
      </w:r>
    </w:p>
    <w:p w:rsidR="00B874BA" w:rsidRDefault="00B874BA" w:rsidP="00B874BA">
      <w:pPr>
        <w:widowControl w:val="0"/>
        <w:autoSpaceDE w:val="0"/>
        <w:autoSpaceDN w:val="0"/>
        <w:adjustRightInd w:val="0"/>
        <w:jc w:val="center"/>
        <w:outlineLvl w:val="1"/>
        <w:rPr>
          <w:rFonts w:eastAsia="Times New Roman"/>
          <w:sz w:val="24"/>
          <w:szCs w:val="24"/>
        </w:rPr>
      </w:pPr>
    </w:p>
    <w:p w:rsidR="00B874BA" w:rsidRDefault="00B874BA" w:rsidP="00B874BA">
      <w:pPr>
        <w:widowControl w:val="0"/>
        <w:autoSpaceDE w:val="0"/>
        <w:autoSpaceDN w:val="0"/>
        <w:adjustRightInd w:val="0"/>
        <w:jc w:val="center"/>
        <w:outlineLvl w:val="1"/>
        <w:rPr>
          <w:rFonts w:eastAsia="Times New Roman"/>
          <w:sz w:val="24"/>
          <w:szCs w:val="24"/>
        </w:rPr>
      </w:pPr>
      <w:r>
        <w:rPr>
          <w:rFonts w:eastAsia="Times New Roman"/>
          <w:sz w:val="24"/>
          <w:szCs w:val="24"/>
        </w:rPr>
        <w:t>_______________________________________</w:t>
      </w:r>
    </w:p>
    <w:p w:rsidR="00B874BA" w:rsidRDefault="00B874BA" w:rsidP="00B874BA">
      <w:pPr>
        <w:widowControl w:val="0"/>
        <w:autoSpaceDE w:val="0"/>
        <w:autoSpaceDN w:val="0"/>
        <w:adjustRightInd w:val="0"/>
        <w:jc w:val="center"/>
        <w:outlineLvl w:val="1"/>
        <w:rPr>
          <w:rFonts w:eastAsia="Times New Roman"/>
          <w:sz w:val="24"/>
          <w:szCs w:val="24"/>
        </w:rPr>
      </w:pPr>
    </w:p>
    <w:p w:rsidR="00B874BA" w:rsidRDefault="00B874BA" w:rsidP="00B874BA">
      <w:pPr>
        <w:widowControl w:val="0"/>
        <w:autoSpaceDE w:val="0"/>
        <w:autoSpaceDN w:val="0"/>
        <w:adjustRightInd w:val="0"/>
        <w:jc w:val="center"/>
        <w:outlineLvl w:val="1"/>
        <w:rPr>
          <w:rFonts w:eastAsia="Times New Roman"/>
          <w:sz w:val="24"/>
          <w:szCs w:val="24"/>
        </w:rPr>
      </w:pPr>
    </w:p>
    <w:p w:rsidR="00B874BA" w:rsidRDefault="00B874BA" w:rsidP="00B874BA">
      <w:pPr>
        <w:widowControl w:val="0"/>
        <w:autoSpaceDE w:val="0"/>
        <w:autoSpaceDN w:val="0"/>
        <w:adjustRightInd w:val="0"/>
        <w:jc w:val="center"/>
        <w:outlineLvl w:val="1"/>
        <w:rPr>
          <w:rFonts w:eastAsia="Times New Roman"/>
          <w:sz w:val="24"/>
          <w:szCs w:val="24"/>
        </w:rPr>
      </w:pPr>
    </w:p>
    <w:p w:rsidR="00B874BA" w:rsidRDefault="00B874BA" w:rsidP="00B874BA">
      <w:pPr>
        <w:widowControl w:val="0"/>
        <w:autoSpaceDE w:val="0"/>
        <w:autoSpaceDN w:val="0"/>
        <w:adjustRightInd w:val="0"/>
        <w:jc w:val="center"/>
        <w:outlineLvl w:val="1"/>
        <w:rPr>
          <w:rFonts w:eastAsia="Times New Roman"/>
          <w:sz w:val="24"/>
          <w:szCs w:val="24"/>
        </w:rPr>
      </w:pPr>
    </w:p>
    <w:p w:rsidR="00B874BA" w:rsidRDefault="00B874BA" w:rsidP="00B874BA">
      <w:pPr>
        <w:widowControl w:val="0"/>
        <w:autoSpaceDE w:val="0"/>
        <w:autoSpaceDN w:val="0"/>
        <w:adjustRightInd w:val="0"/>
        <w:jc w:val="center"/>
        <w:outlineLvl w:val="1"/>
        <w:rPr>
          <w:rFonts w:eastAsia="Times New Roman"/>
          <w:sz w:val="24"/>
          <w:szCs w:val="24"/>
        </w:rPr>
      </w:pPr>
    </w:p>
    <w:p w:rsidR="00B874BA" w:rsidRDefault="00B874BA" w:rsidP="00B874BA">
      <w:pPr>
        <w:widowControl w:val="0"/>
        <w:autoSpaceDE w:val="0"/>
        <w:autoSpaceDN w:val="0"/>
        <w:adjustRightInd w:val="0"/>
        <w:jc w:val="center"/>
        <w:outlineLvl w:val="1"/>
        <w:rPr>
          <w:rFonts w:eastAsia="Times New Roman"/>
          <w:sz w:val="24"/>
          <w:szCs w:val="24"/>
        </w:rPr>
      </w:pPr>
    </w:p>
    <w:p w:rsidR="00B874BA" w:rsidRDefault="00B874BA" w:rsidP="00B874BA">
      <w:pPr>
        <w:widowControl w:val="0"/>
        <w:autoSpaceDE w:val="0"/>
        <w:autoSpaceDN w:val="0"/>
        <w:adjustRightInd w:val="0"/>
        <w:jc w:val="center"/>
        <w:outlineLvl w:val="1"/>
        <w:rPr>
          <w:rFonts w:eastAsia="Times New Roman"/>
          <w:sz w:val="24"/>
          <w:szCs w:val="24"/>
        </w:rPr>
      </w:pPr>
    </w:p>
    <w:p w:rsidR="00B874BA" w:rsidRDefault="00B874BA" w:rsidP="00B874BA">
      <w:pPr>
        <w:widowControl w:val="0"/>
        <w:autoSpaceDE w:val="0"/>
        <w:autoSpaceDN w:val="0"/>
        <w:adjustRightInd w:val="0"/>
        <w:jc w:val="center"/>
        <w:outlineLvl w:val="1"/>
        <w:rPr>
          <w:rFonts w:eastAsia="Times New Roman"/>
          <w:sz w:val="24"/>
          <w:szCs w:val="24"/>
        </w:rPr>
      </w:pPr>
    </w:p>
    <w:p w:rsidR="00B874BA" w:rsidRDefault="00B874BA" w:rsidP="00B874BA">
      <w:pPr>
        <w:ind w:right="142"/>
        <w:rPr>
          <w:sz w:val="24"/>
          <w:szCs w:val="24"/>
        </w:rPr>
      </w:pPr>
    </w:p>
    <w:p w:rsidR="00B874BA" w:rsidRDefault="00B874BA" w:rsidP="00B874BA">
      <w:pPr>
        <w:ind w:right="142"/>
        <w:rPr>
          <w:sz w:val="24"/>
          <w:szCs w:val="24"/>
        </w:rPr>
      </w:pPr>
    </w:p>
    <w:p w:rsidR="00B874BA" w:rsidRDefault="00B874BA" w:rsidP="00B874BA">
      <w:pPr>
        <w:ind w:right="142"/>
        <w:rPr>
          <w:sz w:val="24"/>
          <w:szCs w:val="24"/>
        </w:rPr>
      </w:pPr>
    </w:p>
    <w:p w:rsidR="00B874BA" w:rsidRDefault="00B874BA" w:rsidP="00B874BA">
      <w:pPr>
        <w:ind w:right="142"/>
        <w:rPr>
          <w:sz w:val="24"/>
          <w:szCs w:val="24"/>
        </w:rPr>
      </w:pPr>
    </w:p>
    <w:p w:rsidR="00B874BA" w:rsidRPr="00D6007B" w:rsidRDefault="00B874BA" w:rsidP="00B874BA">
      <w:pPr>
        <w:ind w:right="142"/>
        <w:rPr>
          <w:sz w:val="24"/>
          <w:szCs w:val="24"/>
        </w:rPr>
      </w:pPr>
    </w:p>
    <w:p w:rsidR="00F7623A" w:rsidRDefault="00F7623A" w:rsidP="00B16338">
      <w:pPr>
        <w:spacing w:after="0" w:line="240" w:lineRule="auto"/>
        <w:rPr>
          <w:rFonts w:ascii="Times New Roman" w:hAnsi="Times New Roman"/>
          <w:b/>
          <w:lang w:eastAsia="ru-RU"/>
        </w:rPr>
      </w:pPr>
      <w:bookmarkStart w:id="1" w:name="_GoBack"/>
      <w:bookmarkEnd w:id="1"/>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sectPr w:rsidR="00F7623A" w:rsidSect="00CC1830">
      <w:headerReference w:type="default" r:id="rId15"/>
      <w:headerReference w:type="first" r:id="rId16"/>
      <w:pgSz w:w="11906" w:h="16838"/>
      <w:pgMar w:top="851" w:right="991" w:bottom="992" w:left="1134" w:header="0" w:footer="709" w:gutter="0"/>
      <w:pgNumType w:start="1" w:chapStyle="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712" w:rsidRDefault="00B63712">
      <w:pPr>
        <w:spacing w:after="0" w:line="240" w:lineRule="auto"/>
      </w:pPr>
      <w:r>
        <w:separator/>
      </w:r>
    </w:p>
  </w:endnote>
  <w:endnote w:type="continuationSeparator" w:id="0">
    <w:p w:rsidR="00B63712" w:rsidRDefault="00B6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panose1 w:val="00000000000000000000"/>
    <w:charset w:val="CC"/>
    <w:family w:val="roman"/>
    <w:notTrueType/>
    <w:pitch w:val="variable"/>
    <w:sig w:usb0="00000201" w:usb1="00000000" w:usb2="00000000" w:usb3="00000000" w:csb0="00000004" w:csb1="00000000"/>
  </w:font>
  <w:font w:name="Noto Sans CJK SC Regular">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onsultant">
    <w:altName w:val="Times New Roman"/>
    <w:panose1 w:val="00000000000000000000"/>
    <w:charset w:val="CC"/>
    <w:family w:val="roman"/>
    <w:notTrueType/>
    <w:pitch w:val="variable"/>
    <w:sig w:usb0="00000201" w:usb1="00000000" w:usb2="00000000" w:usb3="00000000" w:csb0="00000004" w:csb1="00000000"/>
  </w:font>
  <w:font w:name="Liberation Serif">
    <w:altName w:val="Times New Roman"/>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712" w:rsidRDefault="00B63712">
      <w:r>
        <w:separator/>
      </w:r>
    </w:p>
  </w:footnote>
  <w:footnote w:type="continuationSeparator" w:id="0">
    <w:p w:rsidR="00B63712" w:rsidRDefault="00B63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05890"/>
      <w:docPartObj>
        <w:docPartGallery w:val="Page Numbers (Top of Page)"/>
        <w:docPartUnique/>
      </w:docPartObj>
    </w:sdtPr>
    <w:sdtEndPr/>
    <w:sdtContent>
      <w:p w:rsidR="004464D9" w:rsidRDefault="004464D9">
        <w:pPr>
          <w:pStyle w:val="aff9"/>
          <w:jc w:val="center"/>
        </w:pPr>
      </w:p>
      <w:p w:rsidR="004464D9" w:rsidRDefault="00B63712">
        <w:pPr>
          <w:pStyle w:val="aff9"/>
          <w:jc w:val="center"/>
        </w:pPr>
      </w:p>
    </w:sdtContent>
  </w:sdt>
  <w:p w:rsidR="002344BD" w:rsidRDefault="002344BD">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8C1" w:rsidRDefault="000618C1">
    <w:pPr>
      <w:pStyle w:val="aff9"/>
      <w:jc w:val="center"/>
    </w:pPr>
  </w:p>
  <w:p w:rsidR="000618C1" w:rsidRDefault="000618C1">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559"/>
    <w:multiLevelType w:val="hybridMultilevel"/>
    <w:tmpl w:val="AB7096AA"/>
    <w:lvl w:ilvl="0" w:tplc="A880A490">
      <w:start w:val="1"/>
      <w:numFmt w:val="bullet"/>
      <w:suff w:val="space"/>
      <w:lvlText w:val="-"/>
      <w:lvlJc w:val="left"/>
      <w:pPr>
        <w:ind w:left="1134" w:hanging="227"/>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C24436"/>
    <w:multiLevelType w:val="multilevel"/>
    <w:tmpl w:val="4F0E4480"/>
    <w:lvl w:ilvl="0">
      <w:start w:val="1"/>
      <w:numFmt w:val="decimal"/>
      <w:lvlText w:val="%1."/>
      <w:lvlJc w:val="left"/>
      <w:pPr>
        <w:ind w:left="450" w:hanging="450"/>
      </w:pPr>
      <w:rPr>
        <w:rFonts w:hint="default"/>
      </w:rPr>
    </w:lvl>
    <w:lvl w:ilvl="1">
      <w:start w:val="1"/>
      <w:numFmt w:val="decimal"/>
      <w:suff w:val="space"/>
      <w:lvlText w:val="%1.%2."/>
      <w:lvlJc w:val="left"/>
      <w:pPr>
        <w:ind w:left="0" w:firstLine="357"/>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 w15:restartNumberingAfterBreak="0">
    <w:nsid w:val="18605996"/>
    <w:multiLevelType w:val="hybridMultilevel"/>
    <w:tmpl w:val="3A265808"/>
    <w:lvl w:ilvl="0" w:tplc="065AE86A">
      <w:start w:val="1"/>
      <w:numFmt w:val="decimal"/>
      <w:lvlText w:val="3.%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7F31BC4"/>
    <w:multiLevelType w:val="multilevel"/>
    <w:tmpl w:val="FA9A680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4D772103"/>
    <w:multiLevelType w:val="multilevel"/>
    <w:tmpl w:val="B484AAA8"/>
    <w:lvl w:ilvl="0">
      <w:start w:val="1"/>
      <w:numFmt w:val="decimal"/>
      <w:pStyle w:val="2-"/>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5" w15:restartNumberingAfterBreak="0">
    <w:nsid w:val="4EE857D7"/>
    <w:multiLevelType w:val="hybridMultilevel"/>
    <w:tmpl w:val="D7F8E248"/>
    <w:lvl w:ilvl="0" w:tplc="29F611CA">
      <w:start w:val="1"/>
      <w:numFmt w:val="bullet"/>
      <w:suff w:val="space"/>
      <w:lvlText w:val="-"/>
      <w:lvlJc w:val="left"/>
      <w:pPr>
        <w:ind w:left="1134" w:hanging="17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3373DE"/>
    <w:multiLevelType w:val="hybridMultilevel"/>
    <w:tmpl w:val="3D4CEA8A"/>
    <w:lvl w:ilvl="0" w:tplc="688663EE">
      <w:start w:val="1"/>
      <w:numFmt w:val="russianLower"/>
      <w:suff w:val="space"/>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93259"/>
    <w:multiLevelType w:val="hybridMultilevel"/>
    <w:tmpl w:val="62B2A4FE"/>
    <w:lvl w:ilvl="0" w:tplc="12C67AEE">
      <w:start w:val="1"/>
      <w:numFmt w:val="decimal"/>
      <w:lvlText w:val="2.%1."/>
      <w:lvlJc w:val="left"/>
      <w:pPr>
        <w:ind w:left="360" w:hanging="360"/>
      </w:pPr>
      <w:rPr>
        <w:rFonts w:ascii="Times New Roman" w:hAnsi="Times New Roman" w:cs="Times New Roman" w:hint="default"/>
        <w:color w:val="000000"/>
        <w:sz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DEE4C52"/>
    <w:multiLevelType w:val="hybridMultilevel"/>
    <w:tmpl w:val="0A1C358E"/>
    <w:lvl w:ilvl="0" w:tplc="EEBE817A">
      <w:start w:val="1"/>
      <w:numFmt w:val="decimal"/>
      <w:lvlText w:val="%1)"/>
      <w:lvlJc w:val="left"/>
      <w:pPr>
        <w:ind w:left="1211" w:hanging="360"/>
      </w:pPr>
      <w:rPr>
        <w:rFonts w:ascii="Times New Roman" w:eastAsia="Times New Roman" w:hAnsi="Times New Roman" w:cs="Times New Roman" w:hint="default"/>
        <w:w w:val="100"/>
        <w:sz w:val="22"/>
        <w:szCs w:val="22"/>
        <w:lang w:val="ru-RU" w:eastAsia="ru-RU" w:bidi="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F0C749C"/>
    <w:multiLevelType w:val="hybridMultilevel"/>
    <w:tmpl w:val="FFC0F178"/>
    <w:lvl w:ilvl="0" w:tplc="89482196">
      <w:start w:val="1"/>
      <w:numFmt w:val="decimal"/>
      <w:suff w:val="space"/>
      <w:lvlText w:val="4.%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780A77E1"/>
    <w:multiLevelType w:val="hybridMultilevel"/>
    <w:tmpl w:val="90A6A054"/>
    <w:lvl w:ilvl="0" w:tplc="D3307756">
      <w:start w:val="1"/>
      <w:numFmt w:val="decimal"/>
      <w:suff w:val="space"/>
      <w:lvlText w:val="5.%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C760BBE"/>
    <w:multiLevelType w:val="multilevel"/>
    <w:tmpl w:val="FAB47F84"/>
    <w:lvl w:ilvl="0">
      <w:start w:val="1"/>
      <w:numFmt w:val="decimal"/>
      <w:lvlText w:val="%1."/>
      <w:lvlJc w:val="left"/>
      <w:pPr>
        <w:ind w:left="1414" w:hanging="705"/>
      </w:pPr>
      <w:rPr>
        <w:rFonts w:hint="default"/>
      </w:rPr>
    </w:lvl>
    <w:lvl w:ilvl="1">
      <w:start w:val="1"/>
      <w:numFmt w:val="decimal"/>
      <w:lvlText w:val="4.%2."/>
      <w:lvlJc w:val="left"/>
      <w:pPr>
        <w:ind w:left="992" w:hanging="425"/>
      </w:pPr>
      <w:rPr>
        <w:rFonts w:ascii="Times New Roman" w:hAnsi="Times New Roman" w:cs="Times New Roman" w:hint="default"/>
        <w:sz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3"/>
  </w:num>
  <w:num w:numId="3">
    <w:abstractNumId w:val="6"/>
  </w:num>
  <w:num w:numId="4">
    <w:abstractNumId w:val="11"/>
  </w:num>
  <w:num w:numId="5">
    <w:abstractNumId w:val="1"/>
  </w:num>
  <w:num w:numId="6">
    <w:abstractNumId w:val="7"/>
  </w:num>
  <w:num w:numId="7">
    <w:abstractNumId w:val="8"/>
  </w:num>
  <w:num w:numId="8">
    <w:abstractNumId w:val="2"/>
  </w:num>
  <w:num w:numId="9">
    <w:abstractNumId w:val="9"/>
  </w:num>
  <w:num w:numId="10">
    <w:abstractNumId w:val="10"/>
  </w:num>
  <w:num w:numId="11">
    <w:abstractNumId w:val="0"/>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BE"/>
    <w:rsid w:val="0000035C"/>
    <w:rsid w:val="000013AA"/>
    <w:rsid w:val="00002497"/>
    <w:rsid w:val="00003074"/>
    <w:rsid w:val="000038F4"/>
    <w:rsid w:val="0000417F"/>
    <w:rsid w:val="000051F6"/>
    <w:rsid w:val="0000726D"/>
    <w:rsid w:val="00015200"/>
    <w:rsid w:val="000219A9"/>
    <w:rsid w:val="000222E2"/>
    <w:rsid w:val="000226F1"/>
    <w:rsid w:val="00023CB6"/>
    <w:rsid w:val="00023CCA"/>
    <w:rsid w:val="00023D1D"/>
    <w:rsid w:val="00025C0D"/>
    <w:rsid w:val="00025E58"/>
    <w:rsid w:val="00026713"/>
    <w:rsid w:val="0003397F"/>
    <w:rsid w:val="00036AF3"/>
    <w:rsid w:val="00040222"/>
    <w:rsid w:val="00040CB7"/>
    <w:rsid w:val="0004102B"/>
    <w:rsid w:val="00041548"/>
    <w:rsid w:val="00043A55"/>
    <w:rsid w:val="00043F1B"/>
    <w:rsid w:val="00045869"/>
    <w:rsid w:val="000461B6"/>
    <w:rsid w:val="00046CBC"/>
    <w:rsid w:val="000471B1"/>
    <w:rsid w:val="00050124"/>
    <w:rsid w:val="00050D2D"/>
    <w:rsid w:val="0005107F"/>
    <w:rsid w:val="00051237"/>
    <w:rsid w:val="000531F8"/>
    <w:rsid w:val="00055601"/>
    <w:rsid w:val="000603B9"/>
    <w:rsid w:val="00061166"/>
    <w:rsid w:val="000618C1"/>
    <w:rsid w:val="000628F3"/>
    <w:rsid w:val="000639BA"/>
    <w:rsid w:val="000710E6"/>
    <w:rsid w:val="00071AF7"/>
    <w:rsid w:val="000729DE"/>
    <w:rsid w:val="0007366F"/>
    <w:rsid w:val="00074E4D"/>
    <w:rsid w:val="00075787"/>
    <w:rsid w:val="00076684"/>
    <w:rsid w:val="000768AE"/>
    <w:rsid w:val="00080923"/>
    <w:rsid w:val="000809A6"/>
    <w:rsid w:val="00082655"/>
    <w:rsid w:val="00086761"/>
    <w:rsid w:val="000867F1"/>
    <w:rsid w:val="00094091"/>
    <w:rsid w:val="00094EC9"/>
    <w:rsid w:val="000951F5"/>
    <w:rsid w:val="000956E2"/>
    <w:rsid w:val="000968DD"/>
    <w:rsid w:val="00097253"/>
    <w:rsid w:val="000A0E8D"/>
    <w:rsid w:val="000A13D1"/>
    <w:rsid w:val="000A20E9"/>
    <w:rsid w:val="000A2E09"/>
    <w:rsid w:val="000A30A5"/>
    <w:rsid w:val="000A3293"/>
    <w:rsid w:val="000A766D"/>
    <w:rsid w:val="000A7806"/>
    <w:rsid w:val="000B1DA5"/>
    <w:rsid w:val="000B3392"/>
    <w:rsid w:val="000B3598"/>
    <w:rsid w:val="000B52F9"/>
    <w:rsid w:val="000B5CD1"/>
    <w:rsid w:val="000C15E6"/>
    <w:rsid w:val="000C1FB8"/>
    <w:rsid w:val="000C2ED9"/>
    <w:rsid w:val="000C2F0E"/>
    <w:rsid w:val="000C41FE"/>
    <w:rsid w:val="000C4502"/>
    <w:rsid w:val="000C7844"/>
    <w:rsid w:val="000D10A3"/>
    <w:rsid w:val="000D1D6E"/>
    <w:rsid w:val="000D22F0"/>
    <w:rsid w:val="000D4612"/>
    <w:rsid w:val="000D4DC2"/>
    <w:rsid w:val="000D544C"/>
    <w:rsid w:val="000E0897"/>
    <w:rsid w:val="000E164F"/>
    <w:rsid w:val="000E1822"/>
    <w:rsid w:val="000E2090"/>
    <w:rsid w:val="000E2154"/>
    <w:rsid w:val="000E2C1A"/>
    <w:rsid w:val="000E5535"/>
    <w:rsid w:val="000E5A54"/>
    <w:rsid w:val="000F137E"/>
    <w:rsid w:val="000F429B"/>
    <w:rsid w:val="000F4762"/>
    <w:rsid w:val="000F4E91"/>
    <w:rsid w:val="000F506A"/>
    <w:rsid w:val="000F5481"/>
    <w:rsid w:val="000F5A17"/>
    <w:rsid w:val="000F6268"/>
    <w:rsid w:val="000F7973"/>
    <w:rsid w:val="0010154A"/>
    <w:rsid w:val="001044C0"/>
    <w:rsid w:val="00104553"/>
    <w:rsid w:val="00104657"/>
    <w:rsid w:val="0010517E"/>
    <w:rsid w:val="00106C46"/>
    <w:rsid w:val="00107F63"/>
    <w:rsid w:val="00110690"/>
    <w:rsid w:val="00111B52"/>
    <w:rsid w:val="00111BD5"/>
    <w:rsid w:val="00112D1E"/>
    <w:rsid w:val="0011354D"/>
    <w:rsid w:val="00114384"/>
    <w:rsid w:val="0011541A"/>
    <w:rsid w:val="00115779"/>
    <w:rsid w:val="001157E1"/>
    <w:rsid w:val="0011696C"/>
    <w:rsid w:val="00121824"/>
    <w:rsid w:val="00122C9C"/>
    <w:rsid w:val="00124B84"/>
    <w:rsid w:val="00124C54"/>
    <w:rsid w:val="00127391"/>
    <w:rsid w:val="00127EEE"/>
    <w:rsid w:val="0013187E"/>
    <w:rsid w:val="001319ED"/>
    <w:rsid w:val="00132B8A"/>
    <w:rsid w:val="00132BD8"/>
    <w:rsid w:val="00136280"/>
    <w:rsid w:val="00137260"/>
    <w:rsid w:val="0013751A"/>
    <w:rsid w:val="00137949"/>
    <w:rsid w:val="001409F5"/>
    <w:rsid w:val="00140F34"/>
    <w:rsid w:val="0014251B"/>
    <w:rsid w:val="0014285A"/>
    <w:rsid w:val="001441DC"/>
    <w:rsid w:val="00146E63"/>
    <w:rsid w:val="00147AA0"/>
    <w:rsid w:val="001560FC"/>
    <w:rsid w:val="00156192"/>
    <w:rsid w:val="00156FCD"/>
    <w:rsid w:val="00160E4B"/>
    <w:rsid w:val="0016170A"/>
    <w:rsid w:val="0016177C"/>
    <w:rsid w:val="001651E5"/>
    <w:rsid w:val="001656DC"/>
    <w:rsid w:val="00166E0F"/>
    <w:rsid w:val="00167164"/>
    <w:rsid w:val="00170CA5"/>
    <w:rsid w:val="0017125F"/>
    <w:rsid w:val="00172938"/>
    <w:rsid w:val="00173280"/>
    <w:rsid w:val="00173C8B"/>
    <w:rsid w:val="00174DF7"/>
    <w:rsid w:val="0017747F"/>
    <w:rsid w:val="00177B4D"/>
    <w:rsid w:val="00177DF9"/>
    <w:rsid w:val="00180D11"/>
    <w:rsid w:val="00181618"/>
    <w:rsid w:val="00182BB2"/>
    <w:rsid w:val="00183DC9"/>
    <w:rsid w:val="00184924"/>
    <w:rsid w:val="001852EC"/>
    <w:rsid w:val="00185AC4"/>
    <w:rsid w:val="00186F04"/>
    <w:rsid w:val="001879F1"/>
    <w:rsid w:val="0019255F"/>
    <w:rsid w:val="00192A33"/>
    <w:rsid w:val="00192AE8"/>
    <w:rsid w:val="00192FA7"/>
    <w:rsid w:val="001930C2"/>
    <w:rsid w:val="001968D5"/>
    <w:rsid w:val="001A3827"/>
    <w:rsid w:val="001A3BF6"/>
    <w:rsid w:val="001A4660"/>
    <w:rsid w:val="001A48D6"/>
    <w:rsid w:val="001A581E"/>
    <w:rsid w:val="001A599F"/>
    <w:rsid w:val="001A7D6D"/>
    <w:rsid w:val="001B039F"/>
    <w:rsid w:val="001B0935"/>
    <w:rsid w:val="001B0D25"/>
    <w:rsid w:val="001B349A"/>
    <w:rsid w:val="001B37C4"/>
    <w:rsid w:val="001B389A"/>
    <w:rsid w:val="001B393F"/>
    <w:rsid w:val="001C074A"/>
    <w:rsid w:val="001C112D"/>
    <w:rsid w:val="001C21EC"/>
    <w:rsid w:val="001C22D6"/>
    <w:rsid w:val="001C2650"/>
    <w:rsid w:val="001C2E8F"/>
    <w:rsid w:val="001C591C"/>
    <w:rsid w:val="001C5CC8"/>
    <w:rsid w:val="001C6B27"/>
    <w:rsid w:val="001C6E20"/>
    <w:rsid w:val="001D0457"/>
    <w:rsid w:val="001D1794"/>
    <w:rsid w:val="001D1C7F"/>
    <w:rsid w:val="001D2519"/>
    <w:rsid w:val="001D34B6"/>
    <w:rsid w:val="001D6743"/>
    <w:rsid w:val="001D7301"/>
    <w:rsid w:val="001E17B6"/>
    <w:rsid w:val="001E2367"/>
    <w:rsid w:val="001E2416"/>
    <w:rsid w:val="001E2A81"/>
    <w:rsid w:val="001E42B4"/>
    <w:rsid w:val="001E53B0"/>
    <w:rsid w:val="001E54B6"/>
    <w:rsid w:val="001E6742"/>
    <w:rsid w:val="001E75A1"/>
    <w:rsid w:val="001F0ACF"/>
    <w:rsid w:val="001F0C25"/>
    <w:rsid w:val="001F10B1"/>
    <w:rsid w:val="001F381B"/>
    <w:rsid w:val="001F6195"/>
    <w:rsid w:val="001F7EB2"/>
    <w:rsid w:val="00202F10"/>
    <w:rsid w:val="00204168"/>
    <w:rsid w:val="00205A0A"/>
    <w:rsid w:val="00206E28"/>
    <w:rsid w:val="00206F0E"/>
    <w:rsid w:val="002079C0"/>
    <w:rsid w:val="00210A47"/>
    <w:rsid w:val="00212056"/>
    <w:rsid w:val="00212305"/>
    <w:rsid w:val="002126FD"/>
    <w:rsid w:val="00215BBC"/>
    <w:rsid w:val="002203ED"/>
    <w:rsid w:val="00223829"/>
    <w:rsid w:val="002245BD"/>
    <w:rsid w:val="002266FC"/>
    <w:rsid w:val="00226EC1"/>
    <w:rsid w:val="00226EEF"/>
    <w:rsid w:val="00232682"/>
    <w:rsid w:val="002328DC"/>
    <w:rsid w:val="00232CD8"/>
    <w:rsid w:val="0023433C"/>
    <w:rsid w:val="002344BD"/>
    <w:rsid w:val="002359D7"/>
    <w:rsid w:val="00235E12"/>
    <w:rsid w:val="00237000"/>
    <w:rsid w:val="00237051"/>
    <w:rsid w:val="0024033E"/>
    <w:rsid w:val="00242128"/>
    <w:rsid w:val="00242E5C"/>
    <w:rsid w:val="00244A44"/>
    <w:rsid w:val="00245293"/>
    <w:rsid w:val="0025112B"/>
    <w:rsid w:val="00251473"/>
    <w:rsid w:val="002522B5"/>
    <w:rsid w:val="002574F6"/>
    <w:rsid w:val="00260F70"/>
    <w:rsid w:val="00261084"/>
    <w:rsid w:val="0026149E"/>
    <w:rsid w:val="00261B53"/>
    <w:rsid w:val="00262445"/>
    <w:rsid w:val="00262531"/>
    <w:rsid w:val="0026543F"/>
    <w:rsid w:val="00266229"/>
    <w:rsid w:val="002665A2"/>
    <w:rsid w:val="00270404"/>
    <w:rsid w:val="0027057D"/>
    <w:rsid w:val="00270E1A"/>
    <w:rsid w:val="00271894"/>
    <w:rsid w:val="0027381A"/>
    <w:rsid w:val="00275185"/>
    <w:rsid w:val="00275480"/>
    <w:rsid w:val="00275A2A"/>
    <w:rsid w:val="00276281"/>
    <w:rsid w:val="00285530"/>
    <w:rsid w:val="0028668C"/>
    <w:rsid w:val="00286EC8"/>
    <w:rsid w:val="002903E2"/>
    <w:rsid w:val="00290C67"/>
    <w:rsid w:val="00291CF2"/>
    <w:rsid w:val="00291E99"/>
    <w:rsid w:val="00296868"/>
    <w:rsid w:val="00296CBB"/>
    <w:rsid w:val="00297E04"/>
    <w:rsid w:val="002A1BC3"/>
    <w:rsid w:val="002A2078"/>
    <w:rsid w:val="002A31FC"/>
    <w:rsid w:val="002A3D0D"/>
    <w:rsid w:val="002A6B9F"/>
    <w:rsid w:val="002A7EE4"/>
    <w:rsid w:val="002B1459"/>
    <w:rsid w:val="002B2408"/>
    <w:rsid w:val="002B2CCB"/>
    <w:rsid w:val="002B2E1F"/>
    <w:rsid w:val="002B2E57"/>
    <w:rsid w:val="002B6F8A"/>
    <w:rsid w:val="002B768C"/>
    <w:rsid w:val="002C3C37"/>
    <w:rsid w:val="002C422B"/>
    <w:rsid w:val="002C5ED4"/>
    <w:rsid w:val="002D00D7"/>
    <w:rsid w:val="002D16B8"/>
    <w:rsid w:val="002D1F96"/>
    <w:rsid w:val="002D3858"/>
    <w:rsid w:val="002D44D5"/>
    <w:rsid w:val="002D4944"/>
    <w:rsid w:val="002D5284"/>
    <w:rsid w:val="002E3995"/>
    <w:rsid w:val="002E4891"/>
    <w:rsid w:val="002E6E40"/>
    <w:rsid w:val="002E7C60"/>
    <w:rsid w:val="002F01D7"/>
    <w:rsid w:val="002F02E6"/>
    <w:rsid w:val="002F0C38"/>
    <w:rsid w:val="002F17C1"/>
    <w:rsid w:val="002F2C9F"/>
    <w:rsid w:val="002F2D05"/>
    <w:rsid w:val="002F43D7"/>
    <w:rsid w:val="002F701F"/>
    <w:rsid w:val="002F7E24"/>
    <w:rsid w:val="0030093C"/>
    <w:rsid w:val="003028BE"/>
    <w:rsid w:val="00302917"/>
    <w:rsid w:val="00303376"/>
    <w:rsid w:val="00303387"/>
    <w:rsid w:val="003059AB"/>
    <w:rsid w:val="003061D9"/>
    <w:rsid w:val="00307441"/>
    <w:rsid w:val="003078F7"/>
    <w:rsid w:val="00307FCE"/>
    <w:rsid w:val="00313798"/>
    <w:rsid w:val="00313B56"/>
    <w:rsid w:val="0031466A"/>
    <w:rsid w:val="00315D8B"/>
    <w:rsid w:val="00315E5C"/>
    <w:rsid w:val="00315E79"/>
    <w:rsid w:val="00316EFD"/>
    <w:rsid w:val="0031742A"/>
    <w:rsid w:val="00317570"/>
    <w:rsid w:val="003210D2"/>
    <w:rsid w:val="003227D4"/>
    <w:rsid w:val="003232FD"/>
    <w:rsid w:val="003253D9"/>
    <w:rsid w:val="00325D42"/>
    <w:rsid w:val="0033045E"/>
    <w:rsid w:val="0033312E"/>
    <w:rsid w:val="00333AB1"/>
    <w:rsid w:val="00343D39"/>
    <w:rsid w:val="0034433F"/>
    <w:rsid w:val="003449A4"/>
    <w:rsid w:val="00345AB3"/>
    <w:rsid w:val="0034681A"/>
    <w:rsid w:val="00347985"/>
    <w:rsid w:val="0035275A"/>
    <w:rsid w:val="00360577"/>
    <w:rsid w:val="003619BB"/>
    <w:rsid w:val="00361B06"/>
    <w:rsid w:val="0036233F"/>
    <w:rsid w:val="00364C81"/>
    <w:rsid w:val="00367DE1"/>
    <w:rsid w:val="003705AD"/>
    <w:rsid w:val="00371FEB"/>
    <w:rsid w:val="00372530"/>
    <w:rsid w:val="003745C6"/>
    <w:rsid w:val="00374969"/>
    <w:rsid w:val="00376362"/>
    <w:rsid w:val="00376F6F"/>
    <w:rsid w:val="00377B48"/>
    <w:rsid w:val="00380D25"/>
    <w:rsid w:val="003812CC"/>
    <w:rsid w:val="00381984"/>
    <w:rsid w:val="00381E9D"/>
    <w:rsid w:val="00384586"/>
    <w:rsid w:val="00385FC1"/>
    <w:rsid w:val="003877B0"/>
    <w:rsid w:val="003878CF"/>
    <w:rsid w:val="00393FB0"/>
    <w:rsid w:val="00394E98"/>
    <w:rsid w:val="00395DA5"/>
    <w:rsid w:val="00397EA3"/>
    <w:rsid w:val="003A03A4"/>
    <w:rsid w:val="003A4CCB"/>
    <w:rsid w:val="003A62A8"/>
    <w:rsid w:val="003B060B"/>
    <w:rsid w:val="003B22F2"/>
    <w:rsid w:val="003B234C"/>
    <w:rsid w:val="003B3BBB"/>
    <w:rsid w:val="003B46B4"/>
    <w:rsid w:val="003B56E0"/>
    <w:rsid w:val="003B5DDD"/>
    <w:rsid w:val="003B6AF9"/>
    <w:rsid w:val="003C1050"/>
    <w:rsid w:val="003C13F2"/>
    <w:rsid w:val="003C2EAD"/>
    <w:rsid w:val="003C54F2"/>
    <w:rsid w:val="003C5910"/>
    <w:rsid w:val="003D027E"/>
    <w:rsid w:val="003D1DC2"/>
    <w:rsid w:val="003D2122"/>
    <w:rsid w:val="003D2BC8"/>
    <w:rsid w:val="003D4086"/>
    <w:rsid w:val="003D5155"/>
    <w:rsid w:val="003D75AB"/>
    <w:rsid w:val="003D773C"/>
    <w:rsid w:val="003D7F34"/>
    <w:rsid w:val="003E3246"/>
    <w:rsid w:val="003E359F"/>
    <w:rsid w:val="003E6378"/>
    <w:rsid w:val="003E6D96"/>
    <w:rsid w:val="003E6E74"/>
    <w:rsid w:val="003F05D3"/>
    <w:rsid w:val="003F1CBA"/>
    <w:rsid w:val="003F683A"/>
    <w:rsid w:val="0040098E"/>
    <w:rsid w:val="00401310"/>
    <w:rsid w:val="004023F7"/>
    <w:rsid w:val="0040345D"/>
    <w:rsid w:val="004041A6"/>
    <w:rsid w:val="00406240"/>
    <w:rsid w:val="0041154F"/>
    <w:rsid w:val="004146AD"/>
    <w:rsid w:val="004162C6"/>
    <w:rsid w:val="00416F41"/>
    <w:rsid w:val="004172BC"/>
    <w:rsid w:val="0041769E"/>
    <w:rsid w:val="004223E5"/>
    <w:rsid w:val="0042385A"/>
    <w:rsid w:val="00424FC5"/>
    <w:rsid w:val="00425263"/>
    <w:rsid w:val="00430257"/>
    <w:rsid w:val="00430CB3"/>
    <w:rsid w:val="00431228"/>
    <w:rsid w:val="00433669"/>
    <w:rsid w:val="00435137"/>
    <w:rsid w:val="00436B93"/>
    <w:rsid w:val="00437246"/>
    <w:rsid w:val="0043774C"/>
    <w:rsid w:val="00440648"/>
    <w:rsid w:val="00440DA1"/>
    <w:rsid w:val="00441CD3"/>
    <w:rsid w:val="00443396"/>
    <w:rsid w:val="00443AEC"/>
    <w:rsid w:val="00443D0E"/>
    <w:rsid w:val="00445A02"/>
    <w:rsid w:val="004464D9"/>
    <w:rsid w:val="004478D3"/>
    <w:rsid w:val="004478DA"/>
    <w:rsid w:val="0045043F"/>
    <w:rsid w:val="00450E45"/>
    <w:rsid w:val="0045277C"/>
    <w:rsid w:val="004538C1"/>
    <w:rsid w:val="00454EE9"/>
    <w:rsid w:val="00455901"/>
    <w:rsid w:val="00455DFF"/>
    <w:rsid w:val="00456F9B"/>
    <w:rsid w:val="0046294A"/>
    <w:rsid w:val="00462F3B"/>
    <w:rsid w:val="00473DE1"/>
    <w:rsid w:val="00475E0D"/>
    <w:rsid w:val="00476506"/>
    <w:rsid w:val="004767BB"/>
    <w:rsid w:val="00476EE6"/>
    <w:rsid w:val="00476F03"/>
    <w:rsid w:val="00480A3C"/>
    <w:rsid w:val="00481331"/>
    <w:rsid w:val="0048471A"/>
    <w:rsid w:val="00486BF8"/>
    <w:rsid w:val="00487DB9"/>
    <w:rsid w:val="00493CFB"/>
    <w:rsid w:val="004941C1"/>
    <w:rsid w:val="00494847"/>
    <w:rsid w:val="00494D8D"/>
    <w:rsid w:val="00494D90"/>
    <w:rsid w:val="00495583"/>
    <w:rsid w:val="00495DF0"/>
    <w:rsid w:val="004966D0"/>
    <w:rsid w:val="00496C60"/>
    <w:rsid w:val="004977C6"/>
    <w:rsid w:val="004A35D4"/>
    <w:rsid w:val="004A3632"/>
    <w:rsid w:val="004A4F3D"/>
    <w:rsid w:val="004A5538"/>
    <w:rsid w:val="004A5BB2"/>
    <w:rsid w:val="004A77AC"/>
    <w:rsid w:val="004B03A1"/>
    <w:rsid w:val="004B1981"/>
    <w:rsid w:val="004B1D33"/>
    <w:rsid w:val="004B495B"/>
    <w:rsid w:val="004B546F"/>
    <w:rsid w:val="004B66AC"/>
    <w:rsid w:val="004B6B5E"/>
    <w:rsid w:val="004B6FB5"/>
    <w:rsid w:val="004B73CC"/>
    <w:rsid w:val="004B78AD"/>
    <w:rsid w:val="004C13B8"/>
    <w:rsid w:val="004C2153"/>
    <w:rsid w:val="004C25B3"/>
    <w:rsid w:val="004C29C8"/>
    <w:rsid w:val="004C2D6C"/>
    <w:rsid w:val="004C415E"/>
    <w:rsid w:val="004C6D6B"/>
    <w:rsid w:val="004C7BA6"/>
    <w:rsid w:val="004C7C32"/>
    <w:rsid w:val="004D3659"/>
    <w:rsid w:val="004D4E14"/>
    <w:rsid w:val="004D5299"/>
    <w:rsid w:val="004D6F76"/>
    <w:rsid w:val="004E27A8"/>
    <w:rsid w:val="004E2844"/>
    <w:rsid w:val="004E2BCD"/>
    <w:rsid w:val="004E320E"/>
    <w:rsid w:val="004E483E"/>
    <w:rsid w:val="004E552A"/>
    <w:rsid w:val="004E62F3"/>
    <w:rsid w:val="004F022B"/>
    <w:rsid w:val="004F0C85"/>
    <w:rsid w:val="004F17BA"/>
    <w:rsid w:val="004F2FAD"/>
    <w:rsid w:val="004F3A8F"/>
    <w:rsid w:val="004F60FE"/>
    <w:rsid w:val="004F6427"/>
    <w:rsid w:val="00500619"/>
    <w:rsid w:val="00503417"/>
    <w:rsid w:val="00505690"/>
    <w:rsid w:val="00506EE7"/>
    <w:rsid w:val="00510812"/>
    <w:rsid w:val="00510A7D"/>
    <w:rsid w:val="00510EF8"/>
    <w:rsid w:val="00512147"/>
    <w:rsid w:val="00512E8D"/>
    <w:rsid w:val="00513DB5"/>
    <w:rsid w:val="00514359"/>
    <w:rsid w:val="0051574B"/>
    <w:rsid w:val="00515938"/>
    <w:rsid w:val="00515A05"/>
    <w:rsid w:val="00515A1C"/>
    <w:rsid w:val="00516FFA"/>
    <w:rsid w:val="00517296"/>
    <w:rsid w:val="00517519"/>
    <w:rsid w:val="00520F5A"/>
    <w:rsid w:val="005217EB"/>
    <w:rsid w:val="005227D2"/>
    <w:rsid w:val="00522827"/>
    <w:rsid w:val="005246C2"/>
    <w:rsid w:val="00526F81"/>
    <w:rsid w:val="00527BC2"/>
    <w:rsid w:val="00530D7F"/>
    <w:rsid w:val="0053267C"/>
    <w:rsid w:val="005340DC"/>
    <w:rsid w:val="00534C6B"/>
    <w:rsid w:val="0053552C"/>
    <w:rsid w:val="00535C2C"/>
    <w:rsid w:val="00536F24"/>
    <w:rsid w:val="00537954"/>
    <w:rsid w:val="00543193"/>
    <w:rsid w:val="00545E9F"/>
    <w:rsid w:val="00546561"/>
    <w:rsid w:val="005505A1"/>
    <w:rsid w:val="00553024"/>
    <w:rsid w:val="00553B44"/>
    <w:rsid w:val="0055451A"/>
    <w:rsid w:val="0055478E"/>
    <w:rsid w:val="00554C9B"/>
    <w:rsid w:val="005552B1"/>
    <w:rsid w:val="0056148F"/>
    <w:rsid w:val="00564049"/>
    <w:rsid w:val="005645E1"/>
    <w:rsid w:val="00565BE0"/>
    <w:rsid w:val="0056723C"/>
    <w:rsid w:val="00567373"/>
    <w:rsid w:val="00567682"/>
    <w:rsid w:val="005701BA"/>
    <w:rsid w:val="00572018"/>
    <w:rsid w:val="00572B62"/>
    <w:rsid w:val="005732A9"/>
    <w:rsid w:val="00573CF0"/>
    <w:rsid w:val="005746DA"/>
    <w:rsid w:val="00574C84"/>
    <w:rsid w:val="00574CB6"/>
    <w:rsid w:val="00581E6B"/>
    <w:rsid w:val="005834CA"/>
    <w:rsid w:val="005901F4"/>
    <w:rsid w:val="00590555"/>
    <w:rsid w:val="00591796"/>
    <w:rsid w:val="00592F71"/>
    <w:rsid w:val="005930B5"/>
    <w:rsid w:val="005933B8"/>
    <w:rsid w:val="005933C7"/>
    <w:rsid w:val="00593993"/>
    <w:rsid w:val="00593ED2"/>
    <w:rsid w:val="00596C7E"/>
    <w:rsid w:val="00596D97"/>
    <w:rsid w:val="00596F1D"/>
    <w:rsid w:val="005A26AF"/>
    <w:rsid w:val="005A3073"/>
    <w:rsid w:val="005A3464"/>
    <w:rsid w:val="005A4646"/>
    <w:rsid w:val="005A4DF6"/>
    <w:rsid w:val="005A56C6"/>
    <w:rsid w:val="005A5AE6"/>
    <w:rsid w:val="005A7818"/>
    <w:rsid w:val="005A7BF1"/>
    <w:rsid w:val="005B027D"/>
    <w:rsid w:val="005B03B4"/>
    <w:rsid w:val="005B0A12"/>
    <w:rsid w:val="005B3C30"/>
    <w:rsid w:val="005B42C5"/>
    <w:rsid w:val="005B57E1"/>
    <w:rsid w:val="005B69F2"/>
    <w:rsid w:val="005B6F07"/>
    <w:rsid w:val="005B77EF"/>
    <w:rsid w:val="005B78F9"/>
    <w:rsid w:val="005C058B"/>
    <w:rsid w:val="005C4748"/>
    <w:rsid w:val="005C4A5E"/>
    <w:rsid w:val="005C4B3B"/>
    <w:rsid w:val="005C584C"/>
    <w:rsid w:val="005C5FA6"/>
    <w:rsid w:val="005C64D3"/>
    <w:rsid w:val="005C7DB3"/>
    <w:rsid w:val="005D140C"/>
    <w:rsid w:val="005D2795"/>
    <w:rsid w:val="005D2F6C"/>
    <w:rsid w:val="005D4557"/>
    <w:rsid w:val="005D4798"/>
    <w:rsid w:val="005D5257"/>
    <w:rsid w:val="005D5495"/>
    <w:rsid w:val="005D5A87"/>
    <w:rsid w:val="005D6A0D"/>
    <w:rsid w:val="005E0755"/>
    <w:rsid w:val="005E15CC"/>
    <w:rsid w:val="005E17A7"/>
    <w:rsid w:val="005E2E77"/>
    <w:rsid w:val="005E312E"/>
    <w:rsid w:val="005E5A52"/>
    <w:rsid w:val="005E5C6D"/>
    <w:rsid w:val="005E5DF0"/>
    <w:rsid w:val="005F00B0"/>
    <w:rsid w:val="005F07C2"/>
    <w:rsid w:val="005F4484"/>
    <w:rsid w:val="005F7257"/>
    <w:rsid w:val="00600A73"/>
    <w:rsid w:val="00601D13"/>
    <w:rsid w:val="00601E64"/>
    <w:rsid w:val="00601F34"/>
    <w:rsid w:val="006027FA"/>
    <w:rsid w:val="00602FE5"/>
    <w:rsid w:val="0060307F"/>
    <w:rsid w:val="006046E2"/>
    <w:rsid w:val="0061041D"/>
    <w:rsid w:val="006113A2"/>
    <w:rsid w:val="006113EA"/>
    <w:rsid w:val="006138B2"/>
    <w:rsid w:val="006146CA"/>
    <w:rsid w:val="0061504A"/>
    <w:rsid w:val="006154C1"/>
    <w:rsid w:val="006162A0"/>
    <w:rsid w:val="00616E8D"/>
    <w:rsid w:val="00617558"/>
    <w:rsid w:val="0061799C"/>
    <w:rsid w:val="00620773"/>
    <w:rsid w:val="00623583"/>
    <w:rsid w:val="00623F38"/>
    <w:rsid w:val="00624FB0"/>
    <w:rsid w:val="0062531D"/>
    <w:rsid w:val="0062686A"/>
    <w:rsid w:val="00626DA1"/>
    <w:rsid w:val="00627AC6"/>
    <w:rsid w:val="0063171B"/>
    <w:rsid w:val="00632F24"/>
    <w:rsid w:val="0063347C"/>
    <w:rsid w:val="006334BC"/>
    <w:rsid w:val="00634CE9"/>
    <w:rsid w:val="006352A1"/>
    <w:rsid w:val="0064097B"/>
    <w:rsid w:val="00640FCE"/>
    <w:rsid w:val="0064179A"/>
    <w:rsid w:val="00641E3F"/>
    <w:rsid w:val="006436F4"/>
    <w:rsid w:val="00644B95"/>
    <w:rsid w:val="006452EB"/>
    <w:rsid w:val="00646B28"/>
    <w:rsid w:val="00646DFD"/>
    <w:rsid w:val="00646E61"/>
    <w:rsid w:val="00646FB8"/>
    <w:rsid w:val="00647E24"/>
    <w:rsid w:val="00650212"/>
    <w:rsid w:val="0065215F"/>
    <w:rsid w:val="0065282A"/>
    <w:rsid w:val="00653481"/>
    <w:rsid w:val="006547EB"/>
    <w:rsid w:val="00656355"/>
    <w:rsid w:val="00656CEB"/>
    <w:rsid w:val="006619F5"/>
    <w:rsid w:val="0066353C"/>
    <w:rsid w:val="006700A5"/>
    <w:rsid w:val="00670C65"/>
    <w:rsid w:val="00672FA2"/>
    <w:rsid w:val="00674569"/>
    <w:rsid w:val="00674864"/>
    <w:rsid w:val="00674B82"/>
    <w:rsid w:val="00674ED0"/>
    <w:rsid w:val="00675531"/>
    <w:rsid w:val="006755F6"/>
    <w:rsid w:val="0067561D"/>
    <w:rsid w:val="00677ADC"/>
    <w:rsid w:val="00683BD0"/>
    <w:rsid w:val="00684600"/>
    <w:rsid w:val="006847D4"/>
    <w:rsid w:val="00684A2A"/>
    <w:rsid w:val="00684FBE"/>
    <w:rsid w:val="00685547"/>
    <w:rsid w:val="0069209C"/>
    <w:rsid w:val="00692D52"/>
    <w:rsid w:val="00693A18"/>
    <w:rsid w:val="006947C2"/>
    <w:rsid w:val="0069765B"/>
    <w:rsid w:val="006A0C7F"/>
    <w:rsid w:val="006A14E2"/>
    <w:rsid w:val="006A2B85"/>
    <w:rsid w:val="006A45E0"/>
    <w:rsid w:val="006A69DE"/>
    <w:rsid w:val="006A7D10"/>
    <w:rsid w:val="006B14F7"/>
    <w:rsid w:val="006B1D5D"/>
    <w:rsid w:val="006B2B22"/>
    <w:rsid w:val="006B3998"/>
    <w:rsid w:val="006B6D74"/>
    <w:rsid w:val="006B7F2B"/>
    <w:rsid w:val="006B7FA7"/>
    <w:rsid w:val="006C251B"/>
    <w:rsid w:val="006C3C62"/>
    <w:rsid w:val="006C54E2"/>
    <w:rsid w:val="006C68B1"/>
    <w:rsid w:val="006C76DC"/>
    <w:rsid w:val="006D098B"/>
    <w:rsid w:val="006D208B"/>
    <w:rsid w:val="006D3352"/>
    <w:rsid w:val="006D3505"/>
    <w:rsid w:val="006D50B5"/>
    <w:rsid w:val="006D5598"/>
    <w:rsid w:val="006D569F"/>
    <w:rsid w:val="006D6B73"/>
    <w:rsid w:val="006D78C1"/>
    <w:rsid w:val="006E329A"/>
    <w:rsid w:val="006E3697"/>
    <w:rsid w:val="006E566C"/>
    <w:rsid w:val="006F1548"/>
    <w:rsid w:val="006F1571"/>
    <w:rsid w:val="006F1E9F"/>
    <w:rsid w:val="006F5030"/>
    <w:rsid w:val="006F5194"/>
    <w:rsid w:val="006F66EE"/>
    <w:rsid w:val="007004DF"/>
    <w:rsid w:val="00700B12"/>
    <w:rsid w:val="00703B78"/>
    <w:rsid w:val="00704036"/>
    <w:rsid w:val="00704E77"/>
    <w:rsid w:val="007072DC"/>
    <w:rsid w:val="007079BB"/>
    <w:rsid w:val="00707E91"/>
    <w:rsid w:val="007122B6"/>
    <w:rsid w:val="00712308"/>
    <w:rsid w:val="00714433"/>
    <w:rsid w:val="007179AB"/>
    <w:rsid w:val="007251BF"/>
    <w:rsid w:val="00727147"/>
    <w:rsid w:val="00731892"/>
    <w:rsid w:val="00731A02"/>
    <w:rsid w:val="00731AC6"/>
    <w:rsid w:val="0073303C"/>
    <w:rsid w:val="00733B46"/>
    <w:rsid w:val="00733F3B"/>
    <w:rsid w:val="00735B5D"/>
    <w:rsid w:val="007368BE"/>
    <w:rsid w:val="00736CC4"/>
    <w:rsid w:val="00743AEF"/>
    <w:rsid w:val="007446AC"/>
    <w:rsid w:val="00745CA0"/>
    <w:rsid w:val="00747D2D"/>
    <w:rsid w:val="00750C9D"/>
    <w:rsid w:val="00751068"/>
    <w:rsid w:val="007523F0"/>
    <w:rsid w:val="00753A84"/>
    <w:rsid w:val="00756BD4"/>
    <w:rsid w:val="00757108"/>
    <w:rsid w:val="00760753"/>
    <w:rsid w:val="00760765"/>
    <w:rsid w:val="00760A4D"/>
    <w:rsid w:val="00760F56"/>
    <w:rsid w:val="00761523"/>
    <w:rsid w:val="00762CDB"/>
    <w:rsid w:val="00765001"/>
    <w:rsid w:val="00766451"/>
    <w:rsid w:val="007673FB"/>
    <w:rsid w:val="00767D7B"/>
    <w:rsid w:val="007717D0"/>
    <w:rsid w:val="007755DD"/>
    <w:rsid w:val="007761C3"/>
    <w:rsid w:val="0077797E"/>
    <w:rsid w:val="0078233E"/>
    <w:rsid w:val="00783BE6"/>
    <w:rsid w:val="00784C25"/>
    <w:rsid w:val="00785CDD"/>
    <w:rsid w:val="00786846"/>
    <w:rsid w:val="007913E4"/>
    <w:rsid w:val="00791477"/>
    <w:rsid w:val="007918E5"/>
    <w:rsid w:val="00792F70"/>
    <w:rsid w:val="007964A4"/>
    <w:rsid w:val="007966BD"/>
    <w:rsid w:val="007A0C42"/>
    <w:rsid w:val="007A47FF"/>
    <w:rsid w:val="007A4A64"/>
    <w:rsid w:val="007A58F1"/>
    <w:rsid w:val="007A5BB2"/>
    <w:rsid w:val="007A690E"/>
    <w:rsid w:val="007A7612"/>
    <w:rsid w:val="007B45A3"/>
    <w:rsid w:val="007B5D04"/>
    <w:rsid w:val="007B69BD"/>
    <w:rsid w:val="007C164F"/>
    <w:rsid w:val="007C35D9"/>
    <w:rsid w:val="007C4314"/>
    <w:rsid w:val="007C4772"/>
    <w:rsid w:val="007C5B5E"/>
    <w:rsid w:val="007C7D4D"/>
    <w:rsid w:val="007D333F"/>
    <w:rsid w:val="007D4E6C"/>
    <w:rsid w:val="007D5539"/>
    <w:rsid w:val="007E1EAD"/>
    <w:rsid w:val="007E1FF6"/>
    <w:rsid w:val="007E64EE"/>
    <w:rsid w:val="007F0232"/>
    <w:rsid w:val="007F11D1"/>
    <w:rsid w:val="007F3ADD"/>
    <w:rsid w:val="007F3E43"/>
    <w:rsid w:val="007F40DA"/>
    <w:rsid w:val="007F4A9C"/>
    <w:rsid w:val="007F5754"/>
    <w:rsid w:val="008003F9"/>
    <w:rsid w:val="00802792"/>
    <w:rsid w:val="008039B6"/>
    <w:rsid w:val="00803FAE"/>
    <w:rsid w:val="00805B3B"/>
    <w:rsid w:val="00807AE0"/>
    <w:rsid w:val="0081075D"/>
    <w:rsid w:val="00810AD3"/>
    <w:rsid w:val="00812675"/>
    <w:rsid w:val="00812935"/>
    <w:rsid w:val="00812BA0"/>
    <w:rsid w:val="00813666"/>
    <w:rsid w:val="008143E0"/>
    <w:rsid w:val="00816D7E"/>
    <w:rsid w:val="00817746"/>
    <w:rsid w:val="00817EB4"/>
    <w:rsid w:val="008201AF"/>
    <w:rsid w:val="00820D19"/>
    <w:rsid w:val="008217AB"/>
    <w:rsid w:val="008217CF"/>
    <w:rsid w:val="00821F6E"/>
    <w:rsid w:val="008233CE"/>
    <w:rsid w:val="008237E8"/>
    <w:rsid w:val="00823F10"/>
    <w:rsid w:val="0082427A"/>
    <w:rsid w:val="00825262"/>
    <w:rsid w:val="0082528B"/>
    <w:rsid w:val="00830CBF"/>
    <w:rsid w:val="008324A6"/>
    <w:rsid w:val="00832B93"/>
    <w:rsid w:val="00833619"/>
    <w:rsid w:val="00833BBD"/>
    <w:rsid w:val="00834145"/>
    <w:rsid w:val="0083431C"/>
    <w:rsid w:val="0083515B"/>
    <w:rsid w:val="0083631F"/>
    <w:rsid w:val="0083679A"/>
    <w:rsid w:val="00836AB5"/>
    <w:rsid w:val="00837E55"/>
    <w:rsid w:val="00841195"/>
    <w:rsid w:val="008428EB"/>
    <w:rsid w:val="00843123"/>
    <w:rsid w:val="00843CDC"/>
    <w:rsid w:val="008441F3"/>
    <w:rsid w:val="00844862"/>
    <w:rsid w:val="00847356"/>
    <w:rsid w:val="0085060C"/>
    <w:rsid w:val="00850A15"/>
    <w:rsid w:val="00851860"/>
    <w:rsid w:val="00851F3B"/>
    <w:rsid w:val="0085236F"/>
    <w:rsid w:val="0085384A"/>
    <w:rsid w:val="00853C9A"/>
    <w:rsid w:val="00854E04"/>
    <w:rsid w:val="00855887"/>
    <w:rsid w:val="0085629F"/>
    <w:rsid w:val="008575D3"/>
    <w:rsid w:val="00860A79"/>
    <w:rsid w:val="00861DC8"/>
    <w:rsid w:val="00861E90"/>
    <w:rsid w:val="00862FBB"/>
    <w:rsid w:val="008638C1"/>
    <w:rsid w:val="0086628E"/>
    <w:rsid w:val="00867837"/>
    <w:rsid w:val="00867884"/>
    <w:rsid w:val="008679BC"/>
    <w:rsid w:val="00867EE9"/>
    <w:rsid w:val="00870091"/>
    <w:rsid w:val="00870B0C"/>
    <w:rsid w:val="00872AA1"/>
    <w:rsid w:val="00873971"/>
    <w:rsid w:val="008744B2"/>
    <w:rsid w:val="00876864"/>
    <w:rsid w:val="00876A26"/>
    <w:rsid w:val="0088268B"/>
    <w:rsid w:val="00884645"/>
    <w:rsid w:val="008846B1"/>
    <w:rsid w:val="008867B0"/>
    <w:rsid w:val="00887F9B"/>
    <w:rsid w:val="00891540"/>
    <w:rsid w:val="00894926"/>
    <w:rsid w:val="0089564C"/>
    <w:rsid w:val="00896E22"/>
    <w:rsid w:val="00897BE2"/>
    <w:rsid w:val="008A01C4"/>
    <w:rsid w:val="008A07C8"/>
    <w:rsid w:val="008A2217"/>
    <w:rsid w:val="008A23D9"/>
    <w:rsid w:val="008A258D"/>
    <w:rsid w:val="008A2AEF"/>
    <w:rsid w:val="008A476D"/>
    <w:rsid w:val="008A52A2"/>
    <w:rsid w:val="008A5D53"/>
    <w:rsid w:val="008A64D4"/>
    <w:rsid w:val="008A6CE8"/>
    <w:rsid w:val="008B116F"/>
    <w:rsid w:val="008B1659"/>
    <w:rsid w:val="008B2D37"/>
    <w:rsid w:val="008B526D"/>
    <w:rsid w:val="008B5886"/>
    <w:rsid w:val="008B7E95"/>
    <w:rsid w:val="008C245B"/>
    <w:rsid w:val="008C5244"/>
    <w:rsid w:val="008C5320"/>
    <w:rsid w:val="008C6120"/>
    <w:rsid w:val="008C63CE"/>
    <w:rsid w:val="008C71E7"/>
    <w:rsid w:val="008C7766"/>
    <w:rsid w:val="008D179F"/>
    <w:rsid w:val="008D2D12"/>
    <w:rsid w:val="008D3995"/>
    <w:rsid w:val="008D41B8"/>
    <w:rsid w:val="008D683E"/>
    <w:rsid w:val="008E258F"/>
    <w:rsid w:val="008E30FF"/>
    <w:rsid w:val="008E4CED"/>
    <w:rsid w:val="008E7FAE"/>
    <w:rsid w:val="008F0663"/>
    <w:rsid w:val="008F1B84"/>
    <w:rsid w:val="008F2B3B"/>
    <w:rsid w:val="008F2E4C"/>
    <w:rsid w:val="008F38ED"/>
    <w:rsid w:val="00900591"/>
    <w:rsid w:val="0090143A"/>
    <w:rsid w:val="00902567"/>
    <w:rsid w:val="009069BB"/>
    <w:rsid w:val="00906B5C"/>
    <w:rsid w:val="0091189B"/>
    <w:rsid w:val="00911CD8"/>
    <w:rsid w:val="00912A6E"/>
    <w:rsid w:val="00915F33"/>
    <w:rsid w:val="009164F9"/>
    <w:rsid w:val="009167D5"/>
    <w:rsid w:val="00916BA4"/>
    <w:rsid w:val="00917FB3"/>
    <w:rsid w:val="009208B2"/>
    <w:rsid w:val="00921A97"/>
    <w:rsid w:val="009241CE"/>
    <w:rsid w:val="009255EF"/>
    <w:rsid w:val="0092641F"/>
    <w:rsid w:val="00926761"/>
    <w:rsid w:val="00926EE8"/>
    <w:rsid w:val="009302E6"/>
    <w:rsid w:val="00931735"/>
    <w:rsid w:val="00931804"/>
    <w:rsid w:val="009336C5"/>
    <w:rsid w:val="009358FD"/>
    <w:rsid w:val="009361EB"/>
    <w:rsid w:val="009364B7"/>
    <w:rsid w:val="009411EA"/>
    <w:rsid w:val="009471E3"/>
    <w:rsid w:val="00953D04"/>
    <w:rsid w:val="009551F2"/>
    <w:rsid w:val="00955351"/>
    <w:rsid w:val="00955CA9"/>
    <w:rsid w:val="00955D9A"/>
    <w:rsid w:val="009562CF"/>
    <w:rsid w:val="009668A0"/>
    <w:rsid w:val="00967C25"/>
    <w:rsid w:val="00970A66"/>
    <w:rsid w:val="009712B7"/>
    <w:rsid w:val="00974103"/>
    <w:rsid w:val="0097571F"/>
    <w:rsid w:val="00977332"/>
    <w:rsid w:val="00980E0D"/>
    <w:rsid w:val="009818F6"/>
    <w:rsid w:val="00983216"/>
    <w:rsid w:val="009835EB"/>
    <w:rsid w:val="0098463D"/>
    <w:rsid w:val="00984FA6"/>
    <w:rsid w:val="00984FD6"/>
    <w:rsid w:val="00985374"/>
    <w:rsid w:val="00986108"/>
    <w:rsid w:val="00986C3B"/>
    <w:rsid w:val="00987CDB"/>
    <w:rsid w:val="00990507"/>
    <w:rsid w:val="00992F9C"/>
    <w:rsid w:val="00993037"/>
    <w:rsid w:val="0099361D"/>
    <w:rsid w:val="0099444A"/>
    <w:rsid w:val="0099643C"/>
    <w:rsid w:val="00996486"/>
    <w:rsid w:val="00997914"/>
    <w:rsid w:val="009A0C1C"/>
    <w:rsid w:val="009A38A2"/>
    <w:rsid w:val="009A39F1"/>
    <w:rsid w:val="009A3DF6"/>
    <w:rsid w:val="009A3E93"/>
    <w:rsid w:val="009A4DFB"/>
    <w:rsid w:val="009A6C2A"/>
    <w:rsid w:val="009A7B88"/>
    <w:rsid w:val="009B2C86"/>
    <w:rsid w:val="009B46C0"/>
    <w:rsid w:val="009C0EB0"/>
    <w:rsid w:val="009C19A2"/>
    <w:rsid w:val="009C21BC"/>
    <w:rsid w:val="009C2B43"/>
    <w:rsid w:val="009C306A"/>
    <w:rsid w:val="009C32D0"/>
    <w:rsid w:val="009C5BEE"/>
    <w:rsid w:val="009C75DE"/>
    <w:rsid w:val="009C798D"/>
    <w:rsid w:val="009C7BBE"/>
    <w:rsid w:val="009D07F3"/>
    <w:rsid w:val="009D1104"/>
    <w:rsid w:val="009D1ABC"/>
    <w:rsid w:val="009D2130"/>
    <w:rsid w:val="009D308A"/>
    <w:rsid w:val="009D4415"/>
    <w:rsid w:val="009D52E0"/>
    <w:rsid w:val="009D691B"/>
    <w:rsid w:val="009D7A63"/>
    <w:rsid w:val="009E24CC"/>
    <w:rsid w:val="009E3E39"/>
    <w:rsid w:val="009E5FC2"/>
    <w:rsid w:val="009E749F"/>
    <w:rsid w:val="009F0861"/>
    <w:rsid w:val="009F0BD0"/>
    <w:rsid w:val="009F0D40"/>
    <w:rsid w:val="009F1401"/>
    <w:rsid w:val="009F4522"/>
    <w:rsid w:val="009F6442"/>
    <w:rsid w:val="009F6CF7"/>
    <w:rsid w:val="009F76DD"/>
    <w:rsid w:val="009F7777"/>
    <w:rsid w:val="009F7FB5"/>
    <w:rsid w:val="00A0038C"/>
    <w:rsid w:val="00A0069F"/>
    <w:rsid w:val="00A014AB"/>
    <w:rsid w:val="00A017E4"/>
    <w:rsid w:val="00A025C4"/>
    <w:rsid w:val="00A02AA9"/>
    <w:rsid w:val="00A02DB4"/>
    <w:rsid w:val="00A02F1D"/>
    <w:rsid w:val="00A038C7"/>
    <w:rsid w:val="00A04735"/>
    <w:rsid w:val="00A056CC"/>
    <w:rsid w:val="00A06248"/>
    <w:rsid w:val="00A066C9"/>
    <w:rsid w:val="00A06816"/>
    <w:rsid w:val="00A1081A"/>
    <w:rsid w:val="00A12149"/>
    <w:rsid w:val="00A14D1C"/>
    <w:rsid w:val="00A14D7C"/>
    <w:rsid w:val="00A161A9"/>
    <w:rsid w:val="00A16D57"/>
    <w:rsid w:val="00A17748"/>
    <w:rsid w:val="00A177AA"/>
    <w:rsid w:val="00A20558"/>
    <w:rsid w:val="00A2250A"/>
    <w:rsid w:val="00A24B9F"/>
    <w:rsid w:val="00A24EF3"/>
    <w:rsid w:val="00A2502E"/>
    <w:rsid w:val="00A26DD4"/>
    <w:rsid w:val="00A27053"/>
    <w:rsid w:val="00A27818"/>
    <w:rsid w:val="00A27EB6"/>
    <w:rsid w:val="00A310BC"/>
    <w:rsid w:val="00A31DF6"/>
    <w:rsid w:val="00A322A4"/>
    <w:rsid w:val="00A33DAD"/>
    <w:rsid w:val="00A34F5C"/>
    <w:rsid w:val="00A379AE"/>
    <w:rsid w:val="00A37A0C"/>
    <w:rsid w:val="00A37E3F"/>
    <w:rsid w:val="00A419AB"/>
    <w:rsid w:val="00A43CB1"/>
    <w:rsid w:val="00A45926"/>
    <w:rsid w:val="00A45963"/>
    <w:rsid w:val="00A46020"/>
    <w:rsid w:val="00A46964"/>
    <w:rsid w:val="00A5017D"/>
    <w:rsid w:val="00A503C3"/>
    <w:rsid w:val="00A51FA0"/>
    <w:rsid w:val="00A52667"/>
    <w:rsid w:val="00A527D8"/>
    <w:rsid w:val="00A56217"/>
    <w:rsid w:val="00A56418"/>
    <w:rsid w:val="00A5733D"/>
    <w:rsid w:val="00A577C1"/>
    <w:rsid w:val="00A611BC"/>
    <w:rsid w:val="00A62B94"/>
    <w:rsid w:val="00A63AB0"/>
    <w:rsid w:val="00A64509"/>
    <w:rsid w:val="00A64C8E"/>
    <w:rsid w:val="00A64F8D"/>
    <w:rsid w:val="00A66C29"/>
    <w:rsid w:val="00A70C6C"/>
    <w:rsid w:val="00A71BFC"/>
    <w:rsid w:val="00A7367C"/>
    <w:rsid w:val="00A749C5"/>
    <w:rsid w:val="00A765D6"/>
    <w:rsid w:val="00A76D03"/>
    <w:rsid w:val="00A77B3D"/>
    <w:rsid w:val="00A81A8F"/>
    <w:rsid w:val="00A82E02"/>
    <w:rsid w:val="00A83962"/>
    <w:rsid w:val="00A84C32"/>
    <w:rsid w:val="00A84D93"/>
    <w:rsid w:val="00A86138"/>
    <w:rsid w:val="00A86787"/>
    <w:rsid w:val="00A86DB1"/>
    <w:rsid w:val="00A91AC5"/>
    <w:rsid w:val="00A937CF"/>
    <w:rsid w:val="00A9384A"/>
    <w:rsid w:val="00A94CD3"/>
    <w:rsid w:val="00A94F69"/>
    <w:rsid w:val="00A95A04"/>
    <w:rsid w:val="00A95D61"/>
    <w:rsid w:val="00AA109D"/>
    <w:rsid w:val="00AA1A90"/>
    <w:rsid w:val="00AA5F36"/>
    <w:rsid w:val="00AA6215"/>
    <w:rsid w:val="00AB19B1"/>
    <w:rsid w:val="00AB4147"/>
    <w:rsid w:val="00AB73C6"/>
    <w:rsid w:val="00AC0618"/>
    <w:rsid w:val="00AC1032"/>
    <w:rsid w:val="00AC1ED4"/>
    <w:rsid w:val="00AC33B5"/>
    <w:rsid w:val="00AC5154"/>
    <w:rsid w:val="00AC5D16"/>
    <w:rsid w:val="00AC7A95"/>
    <w:rsid w:val="00AD46E7"/>
    <w:rsid w:val="00AD52E5"/>
    <w:rsid w:val="00AE0EA5"/>
    <w:rsid w:val="00AE4615"/>
    <w:rsid w:val="00AE4F0E"/>
    <w:rsid w:val="00AE598C"/>
    <w:rsid w:val="00AE6561"/>
    <w:rsid w:val="00AF1730"/>
    <w:rsid w:val="00AF24CA"/>
    <w:rsid w:val="00AF312D"/>
    <w:rsid w:val="00AF425E"/>
    <w:rsid w:val="00AF76B5"/>
    <w:rsid w:val="00AF7FBE"/>
    <w:rsid w:val="00B0190A"/>
    <w:rsid w:val="00B04668"/>
    <w:rsid w:val="00B059D5"/>
    <w:rsid w:val="00B061F6"/>
    <w:rsid w:val="00B06543"/>
    <w:rsid w:val="00B075AD"/>
    <w:rsid w:val="00B076AE"/>
    <w:rsid w:val="00B126AF"/>
    <w:rsid w:val="00B1446D"/>
    <w:rsid w:val="00B15FD9"/>
    <w:rsid w:val="00B16216"/>
    <w:rsid w:val="00B16338"/>
    <w:rsid w:val="00B168BF"/>
    <w:rsid w:val="00B23B7F"/>
    <w:rsid w:val="00B24CDF"/>
    <w:rsid w:val="00B24FC5"/>
    <w:rsid w:val="00B26C95"/>
    <w:rsid w:val="00B305DF"/>
    <w:rsid w:val="00B30D85"/>
    <w:rsid w:val="00B32226"/>
    <w:rsid w:val="00B33606"/>
    <w:rsid w:val="00B37475"/>
    <w:rsid w:val="00B377EE"/>
    <w:rsid w:val="00B40CF0"/>
    <w:rsid w:val="00B41CE3"/>
    <w:rsid w:val="00B4326F"/>
    <w:rsid w:val="00B43E7F"/>
    <w:rsid w:val="00B46B52"/>
    <w:rsid w:val="00B472D5"/>
    <w:rsid w:val="00B47D0C"/>
    <w:rsid w:val="00B50A11"/>
    <w:rsid w:val="00B5620A"/>
    <w:rsid w:val="00B56557"/>
    <w:rsid w:val="00B60219"/>
    <w:rsid w:val="00B610EE"/>
    <w:rsid w:val="00B62C7E"/>
    <w:rsid w:val="00B62E25"/>
    <w:rsid w:val="00B63712"/>
    <w:rsid w:val="00B63D1E"/>
    <w:rsid w:val="00B702C7"/>
    <w:rsid w:val="00B7030C"/>
    <w:rsid w:val="00B72FF1"/>
    <w:rsid w:val="00B74A40"/>
    <w:rsid w:val="00B76AE9"/>
    <w:rsid w:val="00B7794B"/>
    <w:rsid w:val="00B8198A"/>
    <w:rsid w:val="00B82244"/>
    <w:rsid w:val="00B83BD8"/>
    <w:rsid w:val="00B85233"/>
    <w:rsid w:val="00B874BA"/>
    <w:rsid w:val="00B87B30"/>
    <w:rsid w:val="00B9230B"/>
    <w:rsid w:val="00B94C3E"/>
    <w:rsid w:val="00B9566C"/>
    <w:rsid w:val="00B95BB5"/>
    <w:rsid w:val="00B96250"/>
    <w:rsid w:val="00B964CF"/>
    <w:rsid w:val="00B96F7B"/>
    <w:rsid w:val="00B9720A"/>
    <w:rsid w:val="00B97A3F"/>
    <w:rsid w:val="00BA0B58"/>
    <w:rsid w:val="00BA1A07"/>
    <w:rsid w:val="00BA383F"/>
    <w:rsid w:val="00BA48C8"/>
    <w:rsid w:val="00BA55A6"/>
    <w:rsid w:val="00BA6081"/>
    <w:rsid w:val="00BA60ED"/>
    <w:rsid w:val="00BA6B3F"/>
    <w:rsid w:val="00BA6B84"/>
    <w:rsid w:val="00BA7B79"/>
    <w:rsid w:val="00BB00AF"/>
    <w:rsid w:val="00BB2EB7"/>
    <w:rsid w:val="00BB3D01"/>
    <w:rsid w:val="00BB4BEB"/>
    <w:rsid w:val="00BB4EBC"/>
    <w:rsid w:val="00BB54E4"/>
    <w:rsid w:val="00BB6A5F"/>
    <w:rsid w:val="00BB7C14"/>
    <w:rsid w:val="00BC0DB3"/>
    <w:rsid w:val="00BC2221"/>
    <w:rsid w:val="00BC2FCD"/>
    <w:rsid w:val="00BC3444"/>
    <w:rsid w:val="00BC3BC0"/>
    <w:rsid w:val="00BC6228"/>
    <w:rsid w:val="00BC673D"/>
    <w:rsid w:val="00BC6963"/>
    <w:rsid w:val="00BC6C50"/>
    <w:rsid w:val="00BD061B"/>
    <w:rsid w:val="00BD0FEC"/>
    <w:rsid w:val="00BD1ED6"/>
    <w:rsid w:val="00BD370E"/>
    <w:rsid w:val="00BD39EE"/>
    <w:rsid w:val="00BD40E8"/>
    <w:rsid w:val="00BD56A8"/>
    <w:rsid w:val="00BD58C9"/>
    <w:rsid w:val="00BD6EAB"/>
    <w:rsid w:val="00BD6F9C"/>
    <w:rsid w:val="00BE0446"/>
    <w:rsid w:val="00BE1319"/>
    <w:rsid w:val="00BE3989"/>
    <w:rsid w:val="00BE44F5"/>
    <w:rsid w:val="00BE6BC9"/>
    <w:rsid w:val="00BE6C0E"/>
    <w:rsid w:val="00BE7B90"/>
    <w:rsid w:val="00BF0B5A"/>
    <w:rsid w:val="00BF2AAB"/>
    <w:rsid w:val="00BF35ED"/>
    <w:rsid w:val="00BF48A9"/>
    <w:rsid w:val="00BF4BB3"/>
    <w:rsid w:val="00BF69F0"/>
    <w:rsid w:val="00BF6DB3"/>
    <w:rsid w:val="00BF7116"/>
    <w:rsid w:val="00BF714F"/>
    <w:rsid w:val="00BF7906"/>
    <w:rsid w:val="00BF7A25"/>
    <w:rsid w:val="00BF7B1C"/>
    <w:rsid w:val="00C001A1"/>
    <w:rsid w:val="00C002DF"/>
    <w:rsid w:val="00C005BF"/>
    <w:rsid w:val="00C04E8C"/>
    <w:rsid w:val="00C054E5"/>
    <w:rsid w:val="00C06665"/>
    <w:rsid w:val="00C10187"/>
    <w:rsid w:val="00C10B30"/>
    <w:rsid w:val="00C12A64"/>
    <w:rsid w:val="00C12D66"/>
    <w:rsid w:val="00C16A01"/>
    <w:rsid w:val="00C2275C"/>
    <w:rsid w:val="00C2327B"/>
    <w:rsid w:val="00C24447"/>
    <w:rsid w:val="00C26214"/>
    <w:rsid w:val="00C2711E"/>
    <w:rsid w:val="00C3185B"/>
    <w:rsid w:val="00C31C46"/>
    <w:rsid w:val="00C329FF"/>
    <w:rsid w:val="00C33428"/>
    <w:rsid w:val="00C35044"/>
    <w:rsid w:val="00C35926"/>
    <w:rsid w:val="00C35DFF"/>
    <w:rsid w:val="00C364E9"/>
    <w:rsid w:val="00C40646"/>
    <w:rsid w:val="00C408F9"/>
    <w:rsid w:val="00C40D3B"/>
    <w:rsid w:val="00C42978"/>
    <w:rsid w:val="00C4299A"/>
    <w:rsid w:val="00C43E69"/>
    <w:rsid w:val="00C44C42"/>
    <w:rsid w:val="00C479D3"/>
    <w:rsid w:val="00C50A00"/>
    <w:rsid w:val="00C50DD2"/>
    <w:rsid w:val="00C50ED4"/>
    <w:rsid w:val="00C520B8"/>
    <w:rsid w:val="00C532AF"/>
    <w:rsid w:val="00C54A93"/>
    <w:rsid w:val="00C5591F"/>
    <w:rsid w:val="00C56841"/>
    <w:rsid w:val="00C61845"/>
    <w:rsid w:val="00C61DF8"/>
    <w:rsid w:val="00C6501E"/>
    <w:rsid w:val="00C65C03"/>
    <w:rsid w:val="00C66E46"/>
    <w:rsid w:val="00C67584"/>
    <w:rsid w:val="00C67699"/>
    <w:rsid w:val="00C679B5"/>
    <w:rsid w:val="00C70687"/>
    <w:rsid w:val="00C71EE2"/>
    <w:rsid w:val="00C73983"/>
    <w:rsid w:val="00C73FDB"/>
    <w:rsid w:val="00C7421B"/>
    <w:rsid w:val="00C74E95"/>
    <w:rsid w:val="00C75552"/>
    <w:rsid w:val="00C7623E"/>
    <w:rsid w:val="00C7709D"/>
    <w:rsid w:val="00C77E45"/>
    <w:rsid w:val="00C807D2"/>
    <w:rsid w:val="00C80C05"/>
    <w:rsid w:val="00C834F2"/>
    <w:rsid w:val="00C86D90"/>
    <w:rsid w:val="00C87880"/>
    <w:rsid w:val="00C87B45"/>
    <w:rsid w:val="00C9137C"/>
    <w:rsid w:val="00C91395"/>
    <w:rsid w:val="00C92CEF"/>
    <w:rsid w:val="00C9342A"/>
    <w:rsid w:val="00C93511"/>
    <w:rsid w:val="00C96B6A"/>
    <w:rsid w:val="00C97DFD"/>
    <w:rsid w:val="00CA02F0"/>
    <w:rsid w:val="00CA3E12"/>
    <w:rsid w:val="00CA4E48"/>
    <w:rsid w:val="00CA5BCD"/>
    <w:rsid w:val="00CB02A6"/>
    <w:rsid w:val="00CB1178"/>
    <w:rsid w:val="00CB15D3"/>
    <w:rsid w:val="00CB397D"/>
    <w:rsid w:val="00CB3C14"/>
    <w:rsid w:val="00CB46A9"/>
    <w:rsid w:val="00CB5100"/>
    <w:rsid w:val="00CB543F"/>
    <w:rsid w:val="00CB5BC3"/>
    <w:rsid w:val="00CC1830"/>
    <w:rsid w:val="00CC35AE"/>
    <w:rsid w:val="00CC4536"/>
    <w:rsid w:val="00CC6CC1"/>
    <w:rsid w:val="00CC7988"/>
    <w:rsid w:val="00CD0A50"/>
    <w:rsid w:val="00CD1B5A"/>
    <w:rsid w:val="00CD292C"/>
    <w:rsid w:val="00CD457A"/>
    <w:rsid w:val="00CD69BE"/>
    <w:rsid w:val="00CD6E96"/>
    <w:rsid w:val="00CD7130"/>
    <w:rsid w:val="00CD7882"/>
    <w:rsid w:val="00CE0E7A"/>
    <w:rsid w:val="00CE17B0"/>
    <w:rsid w:val="00CE31AD"/>
    <w:rsid w:val="00CE3DBE"/>
    <w:rsid w:val="00CE4470"/>
    <w:rsid w:val="00CE6757"/>
    <w:rsid w:val="00CE70E6"/>
    <w:rsid w:val="00CE7A20"/>
    <w:rsid w:val="00CF2A4D"/>
    <w:rsid w:val="00CF2B31"/>
    <w:rsid w:val="00CF3924"/>
    <w:rsid w:val="00CF392D"/>
    <w:rsid w:val="00CF3E0A"/>
    <w:rsid w:val="00CF467E"/>
    <w:rsid w:val="00CF4D4B"/>
    <w:rsid w:val="00CF52C8"/>
    <w:rsid w:val="00CF5D2F"/>
    <w:rsid w:val="00CF6252"/>
    <w:rsid w:val="00CF7070"/>
    <w:rsid w:val="00CF7112"/>
    <w:rsid w:val="00CF74FD"/>
    <w:rsid w:val="00D031B5"/>
    <w:rsid w:val="00D03965"/>
    <w:rsid w:val="00D04473"/>
    <w:rsid w:val="00D05BF6"/>
    <w:rsid w:val="00D06BDE"/>
    <w:rsid w:val="00D07886"/>
    <w:rsid w:val="00D07897"/>
    <w:rsid w:val="00D10715"/>
    <w:rsid w:val="00D1196F"/>
    <w:rsid w:val="00D12D03"/>
    <w:rsid w:val="00D14D0F"/>
    <w:rsid w:val="00D1524B"/>
    <w:rsid w:val="00D15ADA"/>
    <w:rsid w:val="00D17504"/>
    <w:rsid w:val="00D240BC"/>
    <w:rsid w:val="00D243CE"/>
    <w:rsid w:val="00D25969"/>
    <w:rsid w:val="00D27B12"/>
    <w:rsid w:val="00D3160D"/>
    <w:rsid w:val="00D3483E"/>
    <w:rsid w:val="00D34AB8"/>
    <w:rsid w:val="00D34CBB"/>
    <w:rsid w:val="00D350F0"/>
    <w:rsid w:val="00D355C8"/>
    <w:rsid w:val="00D355FF"/>
    <w:rsid w:val="00D374E0"/>
    <w:rsid w:val="00D40513"/>
    <w:rsid w:val="00D452A7"/>
    <w:rsid w:val="00D461D6"/>
    <w:rsid w:val="00D53832"/>
    <w:rsid w:val="00D54482"/>
    <w:rsid w:val="00D56715"/>
    <w:rsid w:val="00D57963"/>
    <w:rsid w:val="00D57E8F"/>
    <w:rsid w:val="00D600C0"/>
    <w:rsid w:val="00D62097"/>
    <w:rsid w:val="00D63393"/>
    <w:rsid w:val="00D63468"/>
    <w:rsid w:val="00D63682"/>
    <w:rsid w:val="00D65B68"/>
    <w:rsid w:val="00D65DCA"/>
    <w:rsid w:val="00D66DB2"/>
    <w:rsid w:val="00D71608"/>
    <w:rsid w:val="00D716C3"/>
    <w:rsid w:val="00D71BB2"/>
    <w:rsid w:val="00D743B6"/>
    <w:rsid w:val="00D74588"/>
    <w:rsid w:val="00D75B75"/>
    <w:rsid w:val="00D776F9"/>
    <w:rsid w:val="00D80F11"/>
    <w:rsid w:val="00D8109E"/>
    <w:rsid w:val="00D8209F"/>
    <w:rsid w:val="00D8291C"/>
    <w:rsid w:val="00D84A46"/>
    <w:rsid w:val="00D85662"/>
    <w:rsid w:val="00D85CD1"/>
    <w:rsid w:val="00D9015C"/>
    <w:rsid w:val="00D90490"/>
    <w:rsid w:val="00D92D86"/>
    <w:rsid w:val="00D9380A"/>
    <w:rsid w:val="00D93BDE"/>
    <w:rsid w:val="00D9414F"/>
    <w:rsid w:val="00D946DD"/>
    <w:rsid w:val="00D964AE"/>
    <w:rsid w:val="00D96614"/>
    <w:rsid w:val="00DA10CA"/>
    <w:rsid w:val="00DA1931"/>
    <w:rsid w:val="00DA2759"/>
    <w:rsid w:val="00DA69B9"/>
    <w:rsid w:val="00DB0EA1"/>
    <w:rsid w:val="00DB28F3"/>
    <w:rsid w:val="00DB3200"/>
    <w:rsid w:val="00DB38DF"/>
    <w:rsid w:val="00DB4E70"/>
    <w:rsid w:val="00DC54ED"/>
    <w:rsid w:val="00DC5A35"/>
    <w:rsid w:val="00DC5CFC"/>
    <w:rsid w:val="00DD0141"/>
    <w:rsid w:val="00DD073D"/>
    <w:rsid w:val="00DD1F96"/>
    <w:rsid w:val="00DD4331"/>
    <w:rsid w:val="00DD45EB"/>
    <w:rsid w:val="00DD4BD0"/>
    <w:rsid w:val="00DD5743"/>
    <w:rsid w:val="00DD5779"/>
    <w:rsid w:val="00DD5C8E"/>
    <w:rsid w:val="00DD77C9"/>
    <w:rsid w:val="00DE2DA6"/>
    <w:rsid w:val="00DE34A3"/>
    <w:rsid w:val="00DE3E59"/>
    <w:rsid w:val="00DE4CF2"/>
    <w:rsid w:val="00DE4EFB"/>
    <w:rsid w:val="00DE6AEF"/>
    <w:rsid w:val="00DF13C8"/>
    <w:rsid w:val="00DF1813"/>
    <w:rsid w:val="00DF2C6F"/>
    <w:rsid w:val="00DF2FBB"/>
    <w:rsid w:val="00DF5068"/>
    <w:rsid w:val="00DF53F2"/>
    <w:rsid w:val="00DF735E"/>
    <w:rsid w:val="00DF7ECF"/>
    <w:rsid w:val="00E000D7"/>
    <w:rsid w:val="00E0338B"/>
    <w:rsid w:val="00E0519F"/>
    <w:rsid w:val="00E06D3B"/>
    <w:rsid w:val="00E072FA"/>
    <w:rsid w:val="00E1091B"/>
    <w:rsid w:val="00E17604"/>
    <w:rsid w:val="00E21191"/>
    <w:rsid w:val="00E22A5C"/>
    <w:rsid w:val="00E22F31"/>
    <w:rsid w:val="00E23952"/>
    <w:rsid w:val="00E23D2D"/>
    <w:rsid w:val="00E23ED6"/>
    <w:rsid w:val="00E2436D"/>
    <w:rsid w:val="00E24CFC"/>
    <w:rsid w:val="00E26669"/>
    <w:rsid w:val="00E268CA"/>
    <w:rsid w:val="00E272F4"/>
    <w:rsid w:val="00E32EF5"/>
    <w:rsid w:val="00E34B73"/>
    <w:rsid w:val="00E35A9D"/>
    <w:rsid w:val="00E416C5"/>
    <w:rsid w:val="00E4198A"/>
    <w:rsid w:val="00E43668"/>
    <w:rsid w:val="00E43707"/>
    <w:rsid w:val="00E437B0"/>
    <w:rsid w:val="00E455C3"/>
    <w:rsid w:val="00E47F9B"/>
    <w:rsid w:val="00E51FBF"/>
    <w:rsid w:val="00E52F4F"/>
    <w:rsid w:val="00E54F0F"/>
    <w:rsid w:val="00E55236"/>
    <w:rsid w:val="00E564AB"/>
    <w:rsid w:val="00E6096C"/>
    <w:rsid w:val="00E6097D"/>
    <w:rsid w:val="00E60F39"/>
    <w:rsid w:val="00E624DA"/>
    <w:rsid w:val="00E64B46"/>
    <w:rsid w:val="00E65A31"/>
    <w:rsid w:val="00E7144E"/>
    <w:rsid w:val="00E73C48"/>
    <w:rsid w:val="00E74EB2"/>
    <w:rsid w:val="00E74F39"/>
    <w:rsid w:val="00E75B19"/>
    <w:rsid w:val="00E80B51"/>
    <w:rsid w:val="00E81592"/>
    <w:rsid w:val="00E81BFB"/>
    <w:rsid w:val="00E82967"/>
    <w:rsid w:val="00E82E3B"/>
    <w:rsid w:val="00E84733"/>
    <w:rsid w:val="00E84E41"/>
    <w:rsid w:val="00E86C9A"/>
    <w:rsid w:val="00E913E3"/>
    <w:rsid w:val="00E9380E"/>
    <w:rsid w:val="00E93E85"/>
    <w:rsid w:val="00E94B90"/>
    <w:rsid w:val="00E97199"/>
    <w:rsid w:val="00E97367"/>
    <w:rsid w:val="00EA0423"/>
    <w:rsid w:val="00EA0DF1"/>
    <w:rsid w:val="00EA23C9"/>
    <w:rsid w:val="00EA2887"/>
    <w:rsid w:val="00EA74B3"/>
    <w:rsid w:val="00EA7890"/>
    <w:rsid w:val="00EB0FC8"/>
    <w:rsid w:val="00EB2BF4"/>
    <w:rsid w:val="00EC0BB8"/>
    <w:rsid w:val="00EC2227"/>
    <w:rsid w:val="00EC3309"/>
    <w:rsid w:val="00EC3431"/>
    <w:rsid w:val="00EC4B02"/>
    <w:rsid w:val="00EC4D18"/>
    <w:rsid w:val="00EC785B"/>
    <w:rsid w:val="00EC78EB"/>
    <w:rsid w:val="00EC7EC8"/>
    <w:rsid w:val="00ED0F5F"/>
    <w:rsid w:val="00ED145C"/>
    <w:rsid w:val="00ED22C5"/>
    <w:rsid w:val="00ED22EE"/>
    <w:rsid w:val="00ED3E90"/>
    <w:rsid w:val="00ED75CA"/>
    <w:rsid w:val="00EE0875"/>
    <w:rsid w:val="00EE089B"/>
    <w:rsid w:val="00EE19F9"/>
    <w:rsid w:val="00EE1F32"/>
    <w:rsid w:val="00EE2C9F"/>
    <w:rsid w:val="00EE4D66"/>
    <w:rsid w:val="00EE54DB"/>
    <w:rsid w:val="00EF4B49"/>
    <w:rsid w:val="00EF73DA"/>
    <w:rsid w:val="00EF7D67"/>
    <w:rsid w:val="00F0145E"/>
    <w:rsid w:val="00F01970"/>
    <w:rsid w:val="00F01AD0"/>
    <w:rsid w:val="00F02D3A"/>
    <w:rsid w:val="00F02E3A"/>
    <w:rsid w:val="00F03302"/>
    <w:rsid w:val="00F0345C"/>
    <w:rsid w:val="00F03503"/>
    <w:rsid w:val="00F03BF7"/>
    <w:rsid w:val="00F0520F"/>
    <w:rsid w:val="00F05BC4"/>
    <w:rsid w:val="00F05BF3"/>
    <w:rsid w:val="00F065A4"/>
    <w:rsid w:val="00F105BF"/>
    <w:rsid w:val="00F106F2"/>
    <w:rsid w:val="00F12425"/>
    <w:rsid w:val="00F1309C"/>
    <w:rsid w:val="00F17963"/>
    <w:rsid w:val="00F17AEF"/>
    <w:rsid w:val="00F21AAC"/>
    <w:rsid w:val="00F21C6A"/>
    <w:rsid w:val="00F2279B"/>
    <w:rsid w:val="00F249C1"/>
    <w:rsid w:val="00F24B6D"/>
    <w:rsid w:val="00F25AF3"/>
    <w:rsid w:val="00F25F11"/>
    <w:rsid w:val="00F30C94"/>
    <w:rsid w:val="00F3262D"/>
    <w:rsid w:val="00F32B98"/>
    <w:rsid w:val="00F335BB"/>
    <w:rsid w:val="00F35CD8"/>
    <w:rsid w:val="00F37DD1"/>
    <w:rsid w:val="00F40122"/>
    <w:rsid w:val="00F41F7D"/>
    <w:rsid w:val="00F42A37"/>
    <w:rsid w:val="00F42E96"/>
    <w:rsid w:val="00F42EF3"/>
    <w:rsid w:val="00F4308E"/>
    <w:rsid w:val="00F434E3"/>
    <w:rsid w:val="00F4387E"/>
    <w:rsid w:val="00F453B2"/>
    <w:rsid w:val="00F466AF"/>
    <w:rsid w:val="00F47F4B"/>
    <w:rsid w:val="00F50E0A"/>
    <w:rsid w:val="00F51063"/>
    <w:rsid w:val="00F51B1F"/>
    <w:rsid w:val="00F544DA"/>
    <w:rsid w:val="00F5585A"/>
    <w:rsid w:val="00F55BEC"/>
    <w:rsid w:val="00F57B9E"/>
    <w:rsid w:val="00F57E18"/>
    <w:rsid w:val="00F61720"/>
    <w:rsid w:val="00F65EB6"/>
    <w:rsid w:val="00F66194"/>
    <w:rsid w:val="00F67929"/>
    <w:rsid w:val="00F70D14"/>
    <w:rsid w:val="00F70F6D"/>
    <w:rsid w:val="00F74483"/>
    <w:rsid w:val="00F7623A"/>
    <w:rsid w:val="00F76991"/>
    <w:rsid w:val="00F802D7"/>
    <w:rsid w:val="00F81372"/>
    <w:rsid w:val="00F813D8"/>
    <w:rsid w:val="00F82D05"/>
    <w:rsid w:val="00F909D0"/>
    <w:rsid w:val="00F90BB4"/>
    <w:rsid w:val="00F9149D"/>
    <w:rsid w:val="00F91D3E"/>
    <w:rsid w:val="00F91EC7"/>
    <w:rsid w:val="00F92954"/>
    <w:rsid w:val="00F9375E"/>
    <w:rsid w:val="00F93847"/>
    <w:rsid w:val="00F96316"/>
    <w:rsid w:val="00FA0005"/>
    <w:rsid w:val="00FA0073"/>
    <w:rsid w:val="00FA15FE"/>
    <w:rsid w:val="00FA1A53"/>
    <w:rsid w:val="00FA1E6D"/>
    <w:rsid w:val="00FA23B4"/>
    <w:rsid w:val="00FA3807"/>
    <w:rsid w:val="00FA3AFB"/>
    <w:rsid w:val="00FB1DA9"/>
    <w:rsid w:val="00FB6498"/>
    <w:rsid w:val="00FB6D33"/>
    <w:rsid w:val="00FB76F7"/>
    <w:rsid w:val="00FC0C25"/>
    <w:rsid w:val="00FC2D03"/>
    <w:rsid w:val="00FC30F8"/>
    <w:rsid w:val="00FC4CBD"/>
    <w:rsid w:val="00FC5E34"/>
    <w:rsid w:val="00FC7110"/>
    <w:rsid w:val="00FD1F77"/>
    <w:rsid w:val="00FD5544"/>
    <w:rsid w:val="00FE0F68"/>
    <w:rsid w:val="00FE130A"/>
    <w:rsid w:val="00FE16F8"/>
    <w:rsid w:val="00FE1A3A"/>
    <w:rsid w:val="00FE6003"/>
    <w:rsid w:val="00FE733B"/>
    <w:rsid w:val="00FE75E0"/>
    <w:rsid w:val="00FF0D2B"/>
    <w:rsid w:val="00FF1D36"/>
    <w:rsid w:val="00FF23E2"/>
    <w:rsid w:val="00FF2740"/>
    <w:rsid w:val="00FF45B9"/>
    <w:rsid w:val="00FF485A"/>
    <w:rsid w:val="00FF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DA579E-9F7B-4705-859E-E19B4733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E61"/>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numPr>
        <w:numId w:val="1"/>
      </w:num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9">
    <w:name w:val="endnote reference"/>
    <w:basedOn w:val="a0"/>
    <w:uiPriority w:val="99"/>
    <w:semiHidden/>
    <w:unhideWhenUsed/>
    <w:rsid w:val="00C4299A"/>
    <w:rPr>
      <w:vertAlign w:val="superscript"/>
    </w:rPr>
  </w:style>
  <w:style w:type="character" w:styleId="afffffa">
    <w:name w:val="footnote reference"/>
    <w:basedOn w:val="a0"/>
    <w:semiHidden/>
    <w:unhideWhenUsed/>
    <w:rsid w:val="00C4299A"/>
    <w:rPr>
      <w:vertAlign w:val="superscript"/>
    </w:rPr>
  </w:style>
  <w:style w:type="paragraph" w:customStyle="1" w:styleId="2fd">
    <w:name w:val="Знак Знак Знак Знак2"/>
    <w:basedOn w:val="a"/>
    <w:rsid w:val="00B16338"/>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MOB&amp;n=321459&amp;date=25.11.2020&amp;dst=106757&amp;fld=13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IurchenkoAA\Downloads\&#1055;&#1086;&#1088;&#1103;&#1076;&#1086;&#1082;_&#1052;&#1086;&#1076;&#1077;&#1088;&#1085;&#1080;&#1079;&#1072;&#1094;&#1080;&#1103;_&#1043;&#1055;_16.04.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ukovskiy.ru/category/help_fi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zhukovskiy.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MOB&amp;n=321459&amp;date=25.11.2020&amp;dst=106757&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CF4EE-1E97-452F-B844-5FE4A4BA6E12}">
  <ds:schemaRefs>
    <ds:schemaRef ds:uri="http://schemas.openxmlformats.org/officeDocument/2006/bibliography"/>
  </ds:schemaRefs>
</ds:datastoreItem>
</file>

<file path=customXml/itemProps2.xml><?xml version="1.0" encoding="utf-8"?>
<ds:datastoreItem xmlns:ds="http://schemas.openxmlformats.org/officeDocument/2006/customXml" ds:itemID="{3911189E-3173-478F-A683-47ABA673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7242</Words>
  <Characters>41284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48430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Коромыслова Валентина Васильевна;Маркина Мария Марковна</dc:creator>
  <cp:keywords>Порядок</cp:keywords>
  <cp:lastModifiedBy>Чугуев</cp:lastModifiedBy>
  <cp:revision>3</cp:revision>
  <cp:lastPrinted>2022-07-12T07:32:00Z</cp:lastPrinted>
  <dcterms:created xsi:type="dcterms:W3CDTF">2023-02-16T08:50:00Z</dcterms:created>
  <dcterms:modified xsi:type="dcterms:W3CDTF">2023-02-20T06:51:00Z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