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03D5A" w14:textId="60884E27" w:rsidR="00C62FA0" w:rsidRPr="00A44E67" w:rsidRDefault="00C62FA0" w:rsidP="00C62FA0">
      <w:pPr>
        <w:widowControl w:val="0"/>
        <w:autoSpaceDE w:val="0"/>
        <w:autoSpaceDN w:val="0"/>
        <w:jc w:val="right"/>
        <w:outlineLvl w:val="0"/>
        <w:rPr>
          <w:sz w:val="28"/>
          <w:szCs w:val="28"/>
        </w:rPr>
      </w:pPr>
      <w:r w:rsidRPr="00A44E67">
        <w:rPr>
          <w:sz w:val="28"/>
          <w:szCs w:val="28"/>
        </w:rPr>
        <w:t>Приложение № 1</w:t>
      </w:r>
    </w:p>
    <w:p w14:paraId="059E5CD9" w14:textId="2192A70A" w:rsidR="00C62FA0" w:rsidRPr="00A44E67" w:rsidRDefault="00C62FA0" w:rsidP="00C62FA0">
      <w:pPr>
        <w:widowControl w:val="0"/>
        <w:autoSpaceDE w:val="0"/>
        <w:autoSpaceDN w:val="0"/>
        <w:jc w:val="right"/>
        <w:rPr>
          <w:sz w:val="28"/>
          <w:szCs w:val="28"/>
        </w:rPr>
      </w:pPr>
      <w:r w:rsidRPr="00A44E67">
        <w:rPr>
          <w:sz w:val="28"/>
          <w:szCs w:val="28"/>
        </w:rPr>
        <w:t xml:space="preserve">к постановлению </w:t>
      </w:r>
      <w:r w:rsidR="004D6683">
        <w:rPr>
          <w:sz w:val="28"/>
          <w:szCs w:val="28"/>
        </w:rPr>
        <w:t>А</w:t>
      </w:r>
      <w:r w:rsidRPr="00A44E67">
        <w:rPr>
          <w:sz w:val="28"/>
          <w:szCs w:val="28"/>
        </w:rPr>
        <w:t>дминистрации</w:t>
      </w:r>
    </w:p>
    <w:p w14:paraId="275C9852" w14:textId="77777777" w:rsidR="00C62FA0" w:rsidRPr="00A44E67" w:rsidRDefault="00C62FA0" w:rsidP="00C62FA0">
      <w:pPr>
        <w:widowControl w:val="0"/>
        <w:autoSpaceDE w:val="0"/>
        <w:autoSpaceDN w:val="0"/>
        <w:jc w:val="right"/>
        <w:rPr>
          <w:sz w:val="28"/>
          <w:szCs w:val="28"/>
        </w:rPr>
      </w:pPr>
      <w:r w:rsidRPr="00A44E67">
        <w:rPr>
          <w:sz w:val="28"/>
          <w:szCs w:val="28"/>
        </w:rPr>
        <w:t>городского округа Жуковский</w:t>
      </w:r>
    </w:p>
    <w:p w14:paraId="264C5111" w14:textId="3BF26341" w:rsidR="00C62FA0" w:rsidRDefault="00C62FA0" w:rsidP="00C62FA0">
      <w:pPr>
        <w:widowControl w:val="0"/>
        <w:autoSpaceDE w:val="0"/>
        <w:autoSpaceDN w:val="0"/>
        <w:jc w:val="right"/>
        <w:rPr>
          <w:sz w:val="28"/>
          <w:szCs w:val="28"/>
        </w:rPr>
      </w:pPr>
      <w:r w:rsidRPr="00A44E67">
        <w:rPr>
          <w:sz w:val="28"/>
          <w:szCs w:val="28"/>
        </w:rPr>
        <w:t>Московской области</w:t>
      </w:r>
    </w:p>
    <w:p w14:paraId="5CD68DB4" w14:textId="63600884" w:rsidR="00BD3044" w:rsidRPr="00A44E67" w:rsidRDefault="00960448" w:rsidP="00C62FA0">
      <w:pPr>
        <w:widowControl w:val="0"/>
        <w:autoSpaceDE w:val="0"/>
        <w:autoSpaceDN w:val="0"/>
        <w:jc w:val="right"/>
        <w:rPr>
          <w:sz w:val="28"/>
          <w:szCs w:val="28"/>
        </w:rPr>
      </w:pPr>
      <w:r>
        <w:rPr>
          <w:sz w:val="28"/>
          <w:szCs w:val="28"/>
        </w:rPr>
        <w:t xml:space="preserve">От </w:t>
      </w:r>
      <w:r w:rsidRPr="00960448">
        <w:rPr>
          <w:sz w:val="28"/>
          <w:szCs w:val="28"/>
          <w:u w:val="single"/>
        </w:rPr>
        <w:t>14.12.2022</w:t>
      </w:r>
      <w:r>
        <w:rPr>
          <w:sz w:val="28"/>
          <w:szCs w:val="28"/>
        </w:rPr>
        <w:t>№</w:t>
      </w:r>
      <w:r w:rsidRPr="00960448">
        <w:rPr>
          <w:sz w:val="28"/>
          <w:szCs w:val="28"/>
          <w:u w:val="single"/>
        </w:rPr>
        <w:t>2345</w:t>
      </w:r>
    </w:p>
    <w:p w14:paraId="58CEB365" w14:textId="77777777" w:rsidR="00C62FA0" w:rsidRPr="00A44E67" w:rsidRDefault="00C62FA0" w:rsidP="00C62FA0">
      <w:pPr>
        <w:widowControl w:val="0"/>
        <w:autoSpaceDE w:val="0"/>
        <w:autoSpaceDN w:val="0"/>
        <w:jc w:val="center"/>
        <w:rPr>
          <w:b/>
          <w:sz w:val="28"/>
          <w:szCs w:val="28"/>
        </w:rPr>
      </w:pPr>
    </w:p>
    <w:p w14:paraId="7DEBA127" w14:textId="77777777" w:rsidR="00C62FA0" w:rsidRPr="00A44E67" w:rsidRDefault="00C62FA0" w:rsidP="00C62FA0">
      <w:pPr>
        <w:widowControl w:val="0"/>
        <w:autoSpaceDE w:val="0"/>
        <w:autoSpaceDN w:val="0"/>
        <w:jc w:val="center"/>
        <w:rPr>
          <w:b/>
          <w:sz w:val="28"/>
          <w:szCs w:val="28"/>
        </w:rPr>
      </w:pPr>
    </w:p>
    <w:p w14:paraId="5392451C" w14:textId="77777777" w:rsidR="00C62FA0" w:rsidRPr="00A44E67" w:rsidRDefault="00C62FA0" w:rsidP="00C62FA0">
      <w:pPr>
        <w:widowControl w:val="0"/>
        <w:autoSpaceDE w:val="0"/>
        <w:autoSpaceDN w:val="0"/>
        <w:jc w:val="center"/>
        <w:rPr>
          <w:b/>
          <w:sz w:val="28"/>
          <w:szCs w:val="28"/>
        </w:rPr>
      </w:pPr>
      <w:r w:rsidRPr="00A44E67">
        <w:rPr>
          <w:b/>
          <w:sz w:val="28"/>
          <w:szCs w:val="28"/>
        </w:rPr>
        <w:t>ПОЛОЖЕНИЕ</w:t>
      </w:r>
      <w:bookmarkStart w:id="0" w:name="_GoBack"/>
      <w:bookmarkEnd w:id="0"/>
    </w:p>
    <w:p w14:paraId="2D722B66" w14:textId="77777777" w:rsidR="00C62FA0" w:rsidRPr="00A44E67" w:rsidRDefault="00C62FA0" w:rsidP="00C62FA0">
      <w:pPr>
        <w:widowControl w:val="0"/>
        <w:autoSpaceDE w:val="0"/>
        <w:autoSpaceDN w:val="0"/>
        <w:jc w:val="center"/>
        <w:rPr>
          <w:b/>
          <w:sz w:val="28"/>
          <w:szCs w:val="28"/>
        </w:rPr>
      </w:pPr>
      <w:r w:rsidRPr="00A44E67">
        <w:rPr>
          <w:b/>
          <w:sz w:val="28"/>
          <w:szCs w:val="28"/>
        </w:rPr>
        <w:t>О КОМИССИИ ПО ПРЕДУПРЕЖДЕНИЮ И ЛИКВИДАЦИИ ЧРЕЗВЫЧАЙНЫХ</w:t>
      </w:r>
    </w:p>
    <w:p w14:paraId="0FF7B4EF" w14:textId="77777777" w:rsidR="00C62FA0" w:rsidRPr="00A44E67" w:rsidRDefault="00C62FA0" w:rsidP="00C62FA0">
      <w:pPr>
        <w:widowControl w:val="0"/>
        <w:autoSpaceDE w:val="0"/>
        <w:autoSpaceDN w:val="0"/>
        <w:jc w:val="center"/>
        <w:rPr>
          <w:b/>
          <w:sz w:val="28"/>
          <w:szCs w:val="28"/>
        </w:rPr>
      </w:pPr>
      <w:r w:rsidRPr="00A44E67">
        <w:rPr>
          <w:b/>
          <w:sz w:val="28"/>
          <w:szCs w:val="28"/>
        </w:rPr>
        <w:t>СИТУАЦИЙ И ОБЕСПЕЧЕНИЮ ПОЖАРНОЙ БЕЗОПАСНОСТИ ГОРОДСКОГО</w:t>
      </w:r>
    </w:p>
    <w:p w14:paraId="2CE4F63D" w14:textId="77777777" w:rsidR="00C62FA0" w:rsidRPr="00A44E67" w:rsidRDefault="00C62FA0" w:rsidP="00C62FA0">
      <w:pPr>
        <w:widowControl w:val="0"/>
        <w:autoSpaceDE w:val="0"/>
        <w:autoSpaceDN w:val="0"/>
        <w:jc w:val="center"/>
        <w:rPr>
          <w:b/>
          <w:sz w:val="28"/>
          <w:szCs w:val="28"/>
        </w:rPr>
      </w:pPr>
      <w:r w:rsidRPr="00A44E67">
        <w:rPr>
          <w:b/>
          <w:sz w:val="28"/>
          <w:szCs w:val="28"/>
        </w:rPr>
        <w:t>ОКРУГА ЖУКОВСКИЙ</w:t>
      </w:r>
    </w:p>
    <w:p w14:paraId="66C74B96" w14:textId="77777777" w:rsidR="00C62FA0" w:rsidRPr="00A44E67" w:rsidRDefault="00C62FA0" w:rsidP="00C62FA0">
      <w:pPr>
        <w:widowControl w:val="0"/>
        <w:autoSpaceDE w:val="0"/>
        <w:autoSpaceDN w:val="0"/>
        <w:jc w:val="both"/>
        <w:rPr>
          <w:sz w:val="28"/>
          <w:szCs w:val="28"/>
        </w:rPr>
      </w:pPr>
    </w:p>
    <w:p w14:paraId="06ABB9FF" w14:textId="77777777" w:rsidR="00C62FA0" w:rsidRPr="00A44E67" w:rsidRDefault="00C62FA0" w:rsidP="00C62FA0">
      <w:pPr>
        <w:widowControl w:val="0"/>
        <w:autoSpaceDE w:val="0"/>
        <w:autoSpaceDN w:val="0"/>
        <w:jc w:val="center"/>
        <w:outlineLvl w:val="1"/>
        <w:rPr>
          <w:b/>
          <w:sz w:val="28"/>
          <w:szCs w:val="28"/>
        </w:rPr>
      </w:pPr>
      <w:r w:rsidRPr="00A44E67">
        <w:rPr>
          <w:b/>
          <w:sz w:val="28"/>
          <w:szCs w:val="28"/>
        </w:rPr>
        <w:t>1. Общее положение</w:t>
      </w:r>
    </w:p>
    <w:p w14:paraId="050B32D3" w14:textId="77777777" w:rsidR="00C62FA0" w:rsidRPr="00A44E67" w:rsidRDefault="00C62FA0" w:rsidP="00C62FA0">
      <w:pPr>
        <w:widowControl w:val="0"/>
        <w:autoSpaceDE w:val="0"/>
        <w:autoSpaceDN w:val="0"/>
        <w:jc w:val="both"/>
        <w:rPr>
          <w:sz w:val="28"/>
          <w:szCs w:val="28"/>
        </w:rPr>
      </w:pPr>
    </w:p>
    <w:p w14:paraId="19A96B32" w14:textId="4D854337" w:rsidR="00C62FA0" w:rsidRPr="00235438" w:rsidRDefault="00C62FA0" w:rsidP="00235438">
      <w:pPr>
        <w:pStyle w:val="a7"/>
        <w:widowControl w:val="0"/>
        <w:numPr>
          <w:ilvl w:val="1"/>
          <w:numId w:val="1"/>
        </w:numPr>
        <w:autoSpaceDE w:val="0"/>
        <w:autoSpaceDN w:val="0"/>
        <w:ind w:left="0" w:firstLine="0"/>
        <w:jc w:val="both"/>
        <w:rPr>
          <w:sz w:val="28"/>
          <w:szCs w:val="28"/>
        </w:rPr>
      </w:pPr>
      <w:r w:rsidRPr="00235438">
        <w:rPr>
          <w:sz w:val="28"/>
          <w:szCs w:val="28"/>
        </w:rPr>
        <w:t xml:space="preserve">Комиссия по предупреждению и ликвидации чрезвычайных ситуаций и обеспечению пожарной безопасности городского округа Жуковский (далее - </w:t>
      </w:r>
      <w:proofErr w:type="spellStart"/>
      <w:r w:rsidRPr="00235438">
        <w:rPr>
          <w:sz w:val="28"/>
          <w:szCs w:val="28"/>
        </w:rPr>
        <w:t>КЧС</w:t>
      </w:r>
      <w:r w:rsidR="004D6683">
        <w:rPr>
          <w:sz w:val="28"/>
          <w:szCs w:val="28"/>
        </w:rPr>
        <w:t>иОПБ</w:t>
      </w:r>
      <w:proofErr w:type="spellEnd"/>
      <w:r w:rsidRPr="00235438">
        <w:rPr>
          <w:sz w:val="28"/>
          <w:szCs w:val="28"/>
        </w:rPr>
        <w:t xml:space="preserve">) является постоянно действующим координирующим органом, образованным для обеспечения согласованности действий Администрации </w:t>
      </w:r>
      <w:r w:rsidR="00235438" w:rsidRPr="00235438">
        <w:rPr>
          <w:sz w:val="28"/>
          <w:szCs w:val="28"/>
        </w:rPr>
        <w:t>г</w:t>
      </w:r>
      <w:r w:rsidRPr="00235438">
        <w:rPr>
          <w:sz w:val="28"/>
          <w:szCs w:val="28"/>
        </w:rPr>
        <w:t>ородского округа Жуковский</w:t>
      </w:r>
      <w:r w:rsidR="00235438" w:rsidRPr="00235438">
        <w:rPr>
          <w:sz w:val="28"/>
          <w:szCs w:val="28"/>
        </w:rPr>
        <w:t>,</w:t>
      </w:r>
      <w:r w:rsidRPr="00235438">
        <w:rPr>
          <w:sz w:val="28"/>
          <w:szCs w:val="28"/>
        </w:rPr>
        <w:t xml:space="preserve">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(далее - ЧС) и обеспечению пожарной безопасности на территории городского округа Жуковский.</w:t>
      </w:r>
    </w:p>
    <w:p w14:paraId="13822CE4" w14:textId="77777777" w:rsidR="00C62FA0" w:rsidRPr="00A44E67" w:rsidRDefault="00C62FA0" w:rsidP="00C62FA0">
      <w:pPr>
        <w:widowControl w:val="0"/>
        <w:autoSpaceDE w:val="0"/>
        <w:autoSpaceDN w:val="0"/>
        <w:jc w:val="both"/>
        <w:rPr>
          <w:sz w:val="28"/>
          <w:szCs w:val="28"/>
        </w:rPr>
      </w:pPr>
    </w:p>
    <w:p w14:paraId="0400E480" w14:textId="77777777" w:rsidR="00C62FA0" w:rsidRPr="00A44E67" w:rsidRDefault="00C62FA0" w:rsidP="00C62FA0">
      <w:pPr>
        <w:widowControl w:val="0"/>
        <w:autoSpaceDE w:val="0"/>
        <w:autoSpaceDN w:val="0"/>
        <w:jc w:val="center"/>
        <w:outlineLvl w:val="1"/>
        <w:rPr>
          <w:b/>
          <w:sz w:val="28"/>
          <w:szCs w:val="28"/>
        </w:rPr>
      </w:pPr>
      <w:r w:rsidRPr="00A44E67">
        <w:rPr>
          <w:b/>
          <w:sz w:val="28"/>
          <w:szCs w:val="28"/>
        </w:rPr>
        <w:t>2. Правовые основы деятельности КЧС</w:t>
      </w:r>
    </w:p>
    <w:p w14:paraId="314AA26C" w14:textId="77777777" w:rsidR="00C62FA0" w:rsidRPr="00A44E67" w:rsidRDefault="00C62FA0" w:rsidP="00C62FA0">
      <w:pPr>
        <w:widowControl w:val="0"/>
        <w:autoSpaceDE w:val="0"/>
        <w:autoSpaceDN w:val="0"/>
        <w:jc w:val="both"/>
        <w:rPr>
          <w:sz w:val="28"/>
          <w:szCs w:val="28"/>
        </w:rPr>
      </w:pPr>
    </w:p>
    <w:p w14:paraId="1745CB40" w14:textId="50D2DAB0" w:rsidR="00C62FA0" w:rsidRPr="00A44E67" w:rsidRDefault="00235438" w:rsidP="00235438">
      <w:pPr>
        <w:widowControl w:val="0"/>
        <w:autoSpaceDE w:val="0"/>
        <w:autoSpaceDN w:val="0"/>
        <w:jc w:val="both"/>
        <w:rPr>
          <w:sz w:val="28"/>
          <w:szCs w:val="28"/>
        </w:rPr>
      </w:pPr>
      <w:r>
        <w:rPr>
          <w:sz w:val="28"/>
          <w:szCs w:val="28"/>
        </w:rPr>
        <w:t xml:space="preserve">2.1. </w:t>
      </w:r>
      <w:r w:rsidR="00C62FA0" w:rsidRPr="00A44E67">
        <w:rPr>
          <w:sz w:val="28"/>
          <w:szCs w:val="28"/>
        </w:rPr>
        <w:t>Правовые основы деятельности КЧС составляют:</w:t>
      </w:r>
    </w:p>
    <w:p w14:paraId="6B930AB3" w14:textId="77777777" w:rsidR="00C62FA0" w:rsidRPr="00A44E67" w:rsidRDefault="00C62FA0" w:rsidP="00C62FA0">
      <w:pPr>
        <w:widowControl w:val="0"/>
        <w:autoSpaceDE w:val="0"/>
        <w:autoSpaceDN w:val="0"/>
        <w:ind w:firstLine="540"/>
        <w:jc w:val="both"/>
        <w:rPr>
          <w:sz w:val="28"/>
          <w:szCs w:val="28"/>
        </w:rPr>
      </w:pPr>
      <w:r w:rsidRPr="00A44E67">
        <w:rPr>
          <w:sz w:val="28"/>
          <w:szCs w:val="28"/>
        </w:rPr>
        <w:t xml:space="preserve">- </w:t>
      </w:r>
      <w:hyperlink r:id="rId7">
        <w:r w:rsidRPr="00A44E67">
          <w:rPr>
            <w:sz w:val="28"/>
            <w:szCs w:val="28"/>
          </w:rPr>
          <w:t>Конституция</w:t>
        </w:r>
      </w:hyperlink>
      <w:r w:rsidRPr="00A44E67">
        <w:rPr>
          <w:sz w:val="28"/>
          <w:szCs w:val="28"/>
        </w:rPr>
        <w:t xml:space="preserve"> Российской Федерации;</w:t>
      </w:r>
    </w:p>
    <w:p w14:paraId="030E5491" w14:textId="77777777" w:rsidR="00C62FA0" w:rsidRPr="00A44E67" w:rsidRDefault="00C62FA0" w:rsidP="00C62FA0">
      <w:pPr>
        <w:widowControl w:val="0"/>
        <w:autoSpaceDE w:val="0"/>
        <w:autoSpaceDN w:val="0"/>
        <w:ind w:firstLine="540"/>
        <w:jc w:val="both"/>
        <w:rPr>
          <w:sz w:val="28"/>
          <w:szCs w:val="28"/>
        </w:rPr>
      </w:pPr>
      <w:r w:rsidRPr="00A44E67">
        <w:rPr>
          <w:sz w:val="28"/>
          <w:szCs w:val="28"/>
        </w:rPr>
        <w:t xml:space="preserve">- Федеральный </w:t>
      </w:r>
      <w:hyperlink r:id="rId8">
        <w:r w:rsidRPr="00A44E67">
          <w:rPr>
            <w:sz w:val="28"/>
            <w:szCs w:val="28"/>
          </w:rPr>
          <w:t>закон</w:t>
        </w:r>
      </w:hyperlink>
      <w:r w:rsidRPr="00A44E67">
        <w:rPr>
          <w:sz w:val="28"/>
          <w:szCs w:val="28"/>
        </w:rPr>
        <w:t xml:space="preserve"> от 21.12.1994 N 68-ФЗ "О защите населения и территорий от чрезвычайных ситуаций природного и техногенного характера";</w:t>
      </w:r>
    </w:p>
    <w:p w14:paraId="57CEE291" w14:textId="7AF45182" w:rsidR="00C62FA0" w:rsidRPr="00A44E67" w:rsidRDefault="00C62FA0" w:rsidP="00C62FA0">
      <w:pPr>
        <w:widowControl w:val="0"/>
        <w:autoSpaceDE w:val="0"/>
        <w:autoSpaceDN w:val="0"/>
        <w:ind w:firstLine="540"/>
        <w:jc w:val="both"/>
        <w:rPr>
          <w:sz w:val="28"/>
          <w:szCs w:val="28"/>
        </w:rPr>
      </w:pPr>
      <w:r w:rsidRPr="00A44E67">
        <w:rPr>
          <w:sz w:val="28"/>
          <w:szCs w:val="28"/>
        </w:rPr>
        <w:t xml:space="preserve">- </w:t>
      </w:r>
      <w:hyperlink r:id="rId9">
        <w:r w:rsidRPr="00A44E67">
          <w:rPr>
            <w:sz w:val="28"/>
            <w:szCs w:val="28"/>
          </w:rPr>
          <w:t>постановление</w:t>
        </w:r>
      </w:hyperlink>
      <w:r w:rsidRPr="00A44E67">
        <w:rPr>
          <w:sz w:val="28"/>
          <w:szCs w:val="28"/>
        </w:rPr>
        <w:t xml:space="preserve"> Правительства Российской Федерации от 30.12.2003 </w:t>
      </w:r>
      <w:r w:rsidR="00235438">
        <w:rPr>
          <w:sz w:val="28"/>
          <w:szCs w:val="28"/>
        </w:rPr>
        <w:t>№</w:t>
      </w:r>
      <w:r w:rsidRPr="00A44E67">
        <w:rPr>
          <w:sz w:val="28"/>
          <w:szCs w:val="28"/>
        </w:rPr>
        <w:t>794 "О единой государственной системе предупреждения и ликвидации чрезвычайных ситуаций";</w:t>
      </w:r>
    </w:p>
    <w:p w14:paraId="36D6AEBE" w14:textId="5BBE56A4" w:rsidR="00C62FA0" w:rsidRPr="00A44E67" w:rsidRDefault="00C62FA0" w:rsidP="00C62FA0">
      <w:pPr>
        <w:widowControl w:val="0"/>
        <w:autoSpaceDE w:val="0"/>
        <w:autoSpaceDN w:val="0"/>
        <w:ind w:firstLine="540"/>
        <w:jc w:val="both"/>
        <w:rPr>
          <w:sz w:val="28"/>
          <w:szCs w:val="28"/>
        </w:rPr>
      </w:pPr>
      <w:r w:rsidRPr="00A44E67">
        <w:rPr>
          <w:sz w:val="28"/>
          <w:szCs w:val="28"/>
        </w:rPr>
        <w:t xml:space="preserve">- приказ МЧС России от 08.07.2004 </w:t>
      </w:r>
      <w:r w:rsidR="00235438">
        <w:rPr>
          <w:sz w:val="28"/>
          <w:szCs w:val="28"/>
        </w:rPr>
        <w:t>№</w:t>
      </w:r>
      <w:r w:rsidRPr="00A44E67">
        <w:rPr>
          <w:sz w:val="28"/>
          <w:szCs w:val="28"/>
        </w:rPr>
        <w:t>329 "Об утверждении критериев информации о чрезвычайных ситуациях";</w:t>
      </w:r>
    </w:p>
    <w:p w14:paraId="64FA863D"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другие законы и нормативные правовые акты Российской Федерации и нормативные правовые акты Московской области.</w:t>
      </w:r>
    </w:p>
    <w:p w14:paraId="6FD7B138" w14:textId="77777777" w:rsidR="00C62FA0" w:rsidRPr="00A44E67" w:rsidRDefault="00C62FA0" w:rsidP="00C62FA0">
      <w:pPr>
        <w:widowControl w:val="0"/>
        <w:autoSpaceDE w:val="0"/>
        <w:autoSpaceDN w:val="0"/>
        <w:jc w:val="both"/>
        <w:rPr>
          <w:sz w:val="28"/>
          <w:szCs w:val="28"/>
        </w:rPr>
      </w:pPr>
    </w:p>
    <w:p w14:paraId="40B698F8" w14:textId="5593F1A7" w:rsidR="00C62FA0" w:rsidRPr="00A44E67" w:rsidRDefault="00C62FA0" w:rsidP="00C62FA0">
      <w:pPr>
        <w:widowControl w:val="0"/>
        <w:autoSpaceDE w:val="0"/>
        <w:autoSpaceDN w:val="0"/>
        <w:jc w:val="center"/>
        <w:outlineLvl w:val="1"/>
        <w:rPr>
          <w:b/>
          <w:sz w:val="28"/>
          <w:szCs w:val="28"/>
        </w:rPr>
      </w:pPr>
      <w:r w:rsidRPr="00A44E67">
        <w:rPr>
          <w:b/>
          <w:sz w:val="28"/>
          <w:szCs w:val="28"/>
        </w:rPr>
        <w:t>3. Основные задачи КЧС</w:t>
      </w:r>
    </w:p>
    <w:p w14:paraId="38174407" w14:textId="77777777" w:rsidR="00C62FA0" w:rsidRPr="00A44E67" w:rsidRDefault="00C62FA0" w:rsidP="00C62FA0">
      <w:pPr>
        <w:widowControl w:val="0"/>
        <w:autoSpaceDE w:val="0"/>
        <w:autoSpaceDN w:val="0"/>
        <w:jc w:val="both"/>
        <w:rPr>
          <w:sz w:val="28"/>
          <w:szCs w:val="28"/>
        </w:rPr>
      </w:pPr>
    </w:p>
    <w:p w14:paraId="6F998387" w14:textId="6FE97BA8" w:rsidR="00C62FA0" w:rsidRPr="00A44E67" w:rsidRDefault="00235438" w:rsidP="00235438">
      <w:pPr>
        <w:widowControl w:val="0"/>
        <w:autoSpaceDE w:val="0"/>
        <w:autoSpaceDN w:val="0"/>
        <w:jc w:val="both"/>
        <w:rPr>
          <w:sz w:val="28"/>
          <w:szCs w:val="28"/>
        </w:rPr>
      </w:pPr>
      <w:r>
        <w:rPr>
          <w:sz w:val="28"/>
          <w:szCs w:val="28"/>
        </w:rPr>
        <w:t xml:space="preserve">3.1. </w:t>
      </w:r>
      <w:r w:rsidR="00C62FA0" w:rsidRPr="00A44E67">
        <w:rPr>
          <w:sz w:val="28"/>
          <w:szCs w:val="28"/>
        </w:rPr>
        <w:t>Основными задачами КЧС в соответствии с ее компетенцией являются:</w:t>
      </w:r>
    </w:p>
    <w:p w14:paraId="6F57BAB7" w14:textId="4FCA66B2" w:rsidR="00C62FA0" w:rsidRPr="00A44E67" w:rsidRDefault="00C62FA0" w:rsidP="00C62FA0">
      <w:pPr>
        <w:widowControl w:val="0"/>
        <w:autoSpaceDE w:val="0"/>
        <w:autoSpaceDN w:val="0"/>
        <w:ind w:firstLine="540"/>
        <w:jc w:val="both"/>
        <w:rPr>
          <w:sz w:val="28"/>
          <w:szCs w:val="28"/>
        </w:rPr>
      </w:pPr>
      <w:r w:rsidRPr="00A44E67">
        <w:rPr>
          <w:sz w:val="28"/>
          <w:szCs w:val="28"/>
        </w:rPr>
        <w:t xml:space="preserve">- разработка предложений по реализации </w:t>
      </w:r>
      <w:r w:rsidR="004D6683">
        <w:rPr>
          <w:sz w:val="28"/>
          <w:szCs w:val="28"/>
        </w:rPr>
        <w:t>территориальной</w:t>
      </w:r>
      <w:r w:rsidRPr="00A44E67">
        <w:rPr>
          <w:sz w:val="28"/>
          <w:szCs w:val="28"/>
        </w:rPr>
        <w:t xml:space="preserve"> политики в </w:t>
      </w:r>
      <w:r w:rsidRPr="00A44E67">
        <w:rPr>
          <w:sz w:val="28"/>
          <w:szCs w:val="28"/>
        </w:rPr>
        <w:lastRenderedPageBreak/>
        <w:t>области предупреждения и ликвидации чрезвычайных ситуаций и обеспечения пожарной безопасности;</w:t>
      </w:r>
    </w:p>
    <w:p w14:paraId="13A2F53F" w14:textId="77777777" w:rsidR="00C62FA0" w:rsidRPr="00A44E67" w:rsidRDefault="00C62FA0" w:rsidP="00235438">
      <w:pPr>
        <w:widowControl w:val="0"/>
        <w:autoSpaceDE w:val="0"/>
        <w:autoSpaceDN w:val="0"/>
        <w:ind w:firstLine="426"/>
        <w:jc w:val="both"/>
        <w:rPr>
          <w:sz w:val="28"/>
          <w:szCs w:val="28"/>
        </w:rPr>
      </w:pPr>
      <w:r w:rsidRPr="00A44E67">
        <w:rPr>
          <w:sz w:val="28"/>
          <w:szCs w:val="28"/>
        </w:rPr>
        <w:t>- координация деятельности органов управления и сил Жуковского звена Московской областной системы предупреждения и ликвидации чрезвычайных ситуаций (далее - Жуковское звено МОСЧС);</w:t>
      </w:r>
    </w:p>
    <w:p w14:paraId="6DA7219D"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обеспечение согласованности действий федеральных органов исполнительной власти, органов исполнительной власти Московской области Российской Федерации, органов местного самоуправления Городского округа Жуковский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 или пожаров;</w:t>
      </w:r>
    </w:p>
    <w:p w14:paraId="3FC178EC"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рассмотрение вопросов о привлечении сил и средств постоянной готовности Городского округа Жуковский, предназначенных для оперативного реагирования на чрезвычайные ситуации и проведения работ по их ликвидации, Жуковского звена МОСЧС и других подразделений и формирований для организации и проведения мероприятий по предупреждению и ликвидации чрезвычайных ситуаций и обеспечению пожарной безопасности в порядке, установленном федеральным законодательством;</w:t>
      </w:r>
    </w:p>
    <w:p w14:paraId="7C48DD5B"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рассмотрение вопросов об организации оповещения и информирования населения о чрезвычайных ситуациях.</w:t>
      </w:r>
    </w:p>
    <w:p w14:paraId="1260F448" w14:textId="77777777" w:rsidR="00C62FA0" w:rsidRPr="00A44E67" w:rsidRDefault="00C62FA0" w:rsidP="00C62FA0">
      <w:pPr>
        <w:widowControl w:val="0"/>
        <w:autoSpaceDE w:val="0"/>
        <w:autoSpaceDN w:val="0"/>
        <w:ind w:firstLine="540"/>
        <w:jc w:val="both"/>
        <w:rPr>
          <w:sz w:val="28"/>
          <w:szCs w:val="28"/>
        </w:rPr>
      </w:pPr>
      <w:r w:rsidRPr="00A44E67">
        <w:rPr>
          <w:sz w:val="28"/>
          <w:szCs w:val="28"/>
        </w:rPr>
        <w:t xml:space="preserve">-принятие решений о проведении эвакуационных мероприятий при угрозе </w:t>
      </w:r>
    </w:p>
    <w:p w14:paraId="2C882A53" w14:textId="77777777" w:rsidR="00C62FA0" w:rsidRPr="00A44E67" w:rsidRDefault="00C62FA0" w:rsidP="00C62FA0">
      <w:pPr>
        <w:widowControl w:val="0"/>
        <w:autoSpaceDE w:val="0"/>
        <w:autoSpaceDN w:val="0"/>
        <w:jc w:val="both"/>
        <w:rPr>
          <w:sz w:val="28"/>
          <w:szCs w:val="28"/>
        </w:rPr>
      </w:pPr>
      <w:r w:rsidRPr="00A44E67">
        <w:rPr>
          <w:sz w:val="28"/>
          <w:szCs w:val="28"/>
        </w:rPr>
        <w:t>возникновения или возникновений чрезвычайных ситуаций на территории городского округа Жуковский</w:t>
      </w:r>
    </w:p>
    <w:p w14:paraId="7ECC8685" w14:textId="77777777" w:rsidR="00C62FA0" w:rsidRPr="00A44E67" w:rsidRDefault="00C62FA0" w:rsidP="00C62FA0">
      <w:pPr>
        <w:widowControl w:val="0"/>
        <w:autoSpaceDE w:val="0"/>
        <w:autoSpaceDN w:val="0"/>
        <w:ind w:firstLine="540"/>
        <w:jc w:val="both"/>
        <w:rPr>
          <w:sz w:val="28"/>
          <w:szCs w:val="28"/>
        </w:rPr>
      </w:pPr>
      <w:r w:rsidRPr="00A44E67">
        <w:rPr>
          <w:sz w:val="28"/>
          <w:szCs w:val="28"/>
        </w:rPr>
        <w:t>Иные задачи могут быть возложены на КЧС решениями Правительства Российской Федерации, федеральных органов исполнительной власти, Правительства Московской области в соответствии с законодательством Российской Федерации, законодательством Московской области и нормативными правовыми актами органов местного самоуправления Городского округа Жуковский.</w:t>
      </w:r>
    </w:p>
    <w:p w14:paraId="07518A64" w14:textId="77777777" w:rsidR="00C62FA0" w:rsidRPr="00A44E67" w:rsidRDefault="00C62FA0" w:rsidP="00C62FA0">
      <w:pPr>
        <w:widowControl w:val="0"/>
        <w:autoSpaceDE w:val="0"/>
        <w:autoSpaceDN w:val="0"/>
        <w:jc w:val="both"/>
        <w:rPr>
          <w:sz w:val="28"/>
          <w:szCs w:val="28"/>
        </w:rPr>
      </w:pPr>
    </w:p>
    <w:p w14:paraId="5E36CB5C" w14:textId="77777777" w:rsidR="00C62FA0" w:rsidRPr="00A44E67" w:rsidRDefault="00C62FA0" w:rsidP="00C62FA0">
      <w:pPr>
        <w:widowControl w:val="0"/>
        <w:autoSpaceDE w:val="0"/>
        <w:autoSpaceDN w:val="0"/>
        <w:jc w:val="center"/>
        <w:outlineLvl w:val="1"/>
        <w:rPr>
          <w:b/>
          <w:sz w:val="28"/>
          <w:szCs w:val="28"/>
        </w:rPr>
      </w:pPr>
      <w:r w:rsidRPr="00A44E67">
        <w:rPr>
          <w:b/>
          <w:sz w:val="28"/>
          <w:szCs w:val="28"/>
        </w:rPr>
        <w:t>4. Функции КЧС</w:t>
      </w:r>
    </w:p>
    <w:p w14:paraId="772468A0" w14:textId="77777777" w:rsidR="00C62FA0" w:rsidRPr="00A44E67" w:rsidRDefault="00C62FA0" w:rsidP="00C62FA0">
      <w:pPr>
        <w:widowControl w:val="0"/>
        <w:autoSpaceDE w:val="0"/>
        <w:autoSpaceDN w:val="0"/>
        <w:jc w:val="both"/>
        <w:rPr>
          <w:sz w:val="28"/>
          <w:szCs w:val="28"/>
        </w:rPr>
      </w:pPr>
    </w:p>
    <w:p w14:paraId="4ACECB05" w14:textId="674591CE" w:rsidR="00C62FA0" w:rsidRPr="00A44E67" w:rsidRDefault="00235438" w:rsidP="00235438">
      <w:pPr>
        <w:widowControl w:val="0"/>
        <w:autoSpaceDE w:val="0"/>
        <w:autoSpaceDN w:val="0"/>
        <w:jc w:val="both"/>
        <w:rPr>
          <w:sz w:val="28"/>
          <w:szCs w:val="28"/>
        </w:rPr>
      </w:pPr>
      <w:r>
        <w:rPr>
          <w:sz w:val="28"/>
          <w:szCs w:val="28"/>
        </w:rPr>
        <w:t xml:space="preserve">4.1. </w:t>
      </w:r>
      <w:r w:rsidR="00C62FA0" w:rsidRPr="00A44E67">
        <w:rPr>
          <w:sz w:val="28"/>
          <w:szCs w:val="28"/>
        </w:rPr>
        <w:t>КЧС с целью выполнения возложенных на нее задач осуществляет следующие функции:</w:t>
      </w:r>
    </w:p>
    <w:p w14:paraId="7A4F5342"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рассматривает в пределах своей компетенции вопросы в области предупреждения и ликвидации чрезвычайных ситуаций и обеспечения пожарной безопасности на территории городского округа Жуковский;</w:t>
      </w:r>
    </w:p>
    <w:p w14:paraId="503A0004" w14:textId="0AF75BB4" w:rsidR="00C62FA0" w:rsidRPr="00A44E67" w:rsidRDefault="00C62FA0" w:rsidP="00C62FA0">
      <w:pPr>
        <w:widowControl w:val="0"/>
        <w:autoSpaceDE w:val="0"/>
        <w:autoSpaceDN w:val="0"/>
        <w:ind w:firstLine="540"/>
        <w:jc w:val="both"/>
        <w:rPr>
          <w:sz w:val="28"/>
          <w:szCs w:val="28"/>
        </w:rPr>
      </w:pPr>
      <w:r w:rsidRPr="00A44E67">
        <w:rPr>
          <w:sz w:val="28"/>
          <w:szCs w:val="28"/>
        </w:rPr>
        <w:t xml:space="preserve">- вносит, в установленном порядке, </w:t>
      </w:r>
      <w:r w:rsidR="00235438">
        <w:rPr>
          <w:sz w:val="28"/>
          <w:szCs w:val="28"/>
        </w:rPr>
        <w:t>Г</w:t>
      </w:r>
      <w:r w:rsidRPr="00A44E67">
        <w:rPr>
          <w:sz w:val="28"/>
          <w:szCs w:val="28"/>
        </w:rPr>
        <w:t>лаве городского округа Жуковский предложения по вопросам предупреждения и ликвидации чрезвычайных ситуаций и обеспечения пожарной безопасности на территории городского округа Жуковский;</w:t>
      </w:r>
    </w:p>
    <w:p w14:paraId="5C1F68CD" w14:textId="77777777" w:rsidR="00C62FA0" w:rsidRPr="00A44E67" w:rsidRDefault="00C62FA0" w:rsidP="00C62FA0">
      <w:pPr>
        <w:widowControl w:val="0"/>
        <w:autoSpaceDE w:val="0"/>
        <w:autoSpaceDN w:val="0"/>
        <w:ind w:firstLine="540"/>
        <w:jc w:val="both"/>
        <w:rPr>
          <w:sz w:val="28"/>
          <w:szCs w:val="28"/>
        </w:rPr>
      </w:pPr>
      <w:r w:rsidRPr="00A44E67">
        <w:rPr>
          <w:sz w:val="28"/>
          <w:szCs w:val="28"/>
        </w:rPr>
        <w:lastRenderedPageBreak/>
        <w:t>- рассматривает прогнозы чрезвычайных ситуаций, организует разработку и реализацию мер, направленных на предупреждение и ликвидацию чрезвычайных ситуаций и обеспечение пожарной безопасности на территории Городского округа Жуковский;</w:t>
      </w:r>
    </w:p>
    <w:p w14:paraId="3C046806"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участвует в разработке целевых программ в области предупреждения и ликвидации чрезвычайных ситуаций и обеспечения пожарной безопасности и готовит предложения по их реализации;</w:t>
      </w:r>
    </w:p>
    <w:p w14:paraId="10178912"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разрабатывает предложения по развитию и обеспечению функционирования Жуковского звена МОСЧС;</w:t>
      </w:r>
    </w:p>
    <w:p w14:paraId="71F237AD"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координирует действия сил и средств постоянной готовности Городского округа Жуковский, предназначенных для оперативного реагирования на чрезвычайные ситуации и проведения работ по их ликвидации, Жуковского звена МОСЧС и других подразделений и формирований, привлекаемых для организации и проведения мероприятий по предупреждению и ликвидации чрезвычайных ситуаций и обеспечению пожарной безопасности на территории городского округа Жуковский;</w:t>
      </w:r>
    </w:p>
    <w:p w14:paraId="744ED444"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участвует в подготовке ежегодного доклада о состоянии защиты населения и территории городского округа Жуковский от чрезвычайных ситуаций.</w:t>
      </w:r>
    </w:p>
    <w:p w14:paraId="0F322E9D" w14:textId="77777777" w:rsidR="00C62FA0" w:rsidRPr="00A44E67" w:rsidRDefault="00C62FA0" w:rsidP="00C62FA0">
      <w:pPr>
        <w:widowControl w:val="0"/>
        <w:autoSpaceDE w:val="0"/>
        <w:autoSpaceDN w:val="0"/>
        <w:jc w:val="both"/>
        <w:rPr>
          <w:sz w:val="28"/>
          <w:szCs w:val="28"/>
        </w:rPr>
      </w:pPr>
    </w:p>
    <w:p w14:paraId="133304E5" w14:textId="77777777" w:rsidR="00C62FA0" w:rsidRPr="00A44E67" w:rsidRDefault="00C62FA0" w:rsidP="00C62FA0">
      <w:pPr>
        <w:widowControl w:val="0"/>
        <w:autoSpaceDE w:val="0"/>
        <w:autoSpaceDN w:val="0"/>
        <w:jc w:val="center"/>
        <w:outlineLvl w:val="1"/>
        <w:rPr>
          <w:b/>
          <w:sz w:val="28"/>
          <w:szCs w:val="28"/>
        </w:rPr>
      </w:pPr>
      <w:r w:rsidRPr="00A44E67">
        <w:rPr>
          <w:b/>
          <w:sz w:val="28"/>
          <w:szCs w:val="28"/>
        </w:rPr>
        <w:t>5. Основные права КЧС</w:t>
      </w:r>
    </w:p>
    <w:p w14:paraId="274F8016" w14:textId="77777777" w:rsidR="00C62FA0" w:rsidRPr="00A44E67" w:rsidRDefault="00C62FA0" w:rsidP="00C62FA0">
      <w:pPr>
        <w:widowControl w:val="0"/>
        <w:autoSpaceDE w:val="0"/>
        <w:autoSpaceDN w:val="0"/>
        <w:jc w:val="both"/>
        <w:rPr>
          <w:sz w:val="28"/>
          <w:szCs w:val="28"/>
        </w:rPr>
      </w:pPr>
    </w:p>
    <w:p w14:paraId="2FF19CFE" w14:textId="760C8A5E" w:rsidR="00C62FA0" w:rsidRPr="00A44E67" w:rsidRDefault="00235438" w:rsidP="00C62FA0">
      <w:pPr>
        <w:widowControl w:val="0"/>
        <w:autoSpaceDE w:val="0"/>
        <w:autoSpaceDN w:val="0"/>
        <w:ind w:firstLine="540"/>
        <w:jc w:val="both"/>
        <w:rPr>
          <w:sz w:val="28"/>
          <w:szCs w:val="28"/>
        </w:rPr>
      </w:pPr>
      <w:r>
        <w:rPr>
          <w:sz w:val="28"/>
          <w:szCs w:val="28"/>
        </w:rPr>
        <w:t xml:space="preserve">5.1. </w:t>
      </w:r>
      <w:r w:rsidR="00C62FA0" w:rsidRPr="00A44E67">
        <w:rPr>
          <w:sz w:val="28"/>
          <w:szCs w:val="28"/>
        </w:rPr>
        <w:t>КЧС в пределах своей компетенции имеет право:</w:t>
      </w:r>
    </w:p>
    <w:p w14:paraId="63207D4F" w14:textId="77777777" w:rsidR="00C62FA0" w:rsidRPr="00A44E67" w:rsidRDefault="00C62FA0" w:rsidP="00C62FA0">
      <w:pPr>
        <w:widowControl w:val="0"/>
        <w:autoSpaceDE w:val="0"/>
        <w:autoSpaceDN w:val="0"/>
        <w:ind w:firstLine="540"/>
        <w:jc w:val="both"/>
        <w:rPr>
          <w:sz w:val="28"/>
          <w:szCs w:val="28"/>
        </w:rPr>
      </w:pPr>
      <w:r w:rsidRPr="00A44E67">
        <w:rPr>
          <w:sz w:val="28"/>
          <w:szCs w:val="28"/>
        </w:rPr>
        <w:t>1) запрашивать необходимые материалы и информацию;</w:t>
      </w:r>
    </w:p>
    <w:p w14:paraId="70743303" w14:textId="77777777" w:rsidR="00C62FA0" w:rsidRPr="00A44E67" w:rsidRDefault="00C62FA0" w:rsidP="00C62FA0">
      <w:pPr>
        <w:widowControl w:val="0"/>
        <w:autoSpaceDE w:val="0"/>
        <w:autoSpaceDN w:val="0"/>
        <w:ind w:firstLine="540"/>
        <w:jc w:val="both"/>
        <w:rPr>
          <w:sz w:val="28"/>
          <w:szCs w:val="28"/>
        </w:rPr>
      </w:pPr>
      <w:r w:rsidRPr="00A44E67">
        <w:rPr>
          <w:sz w:val="28"/>
          <w:szCs w:val="28"/>
        </w:rPr>
        <w:t>2) заслушивать на своих заседаниях ответственных лиц Администрации городского округа Жуковский, руководителей организаций и общественных объединений;</w:t>
      </w:r>
    </w:p>
    <w:p w14:paraId="34D5E8D6" w14:textId="77777777" w:rsidR="00C62FA0" w:rsidRPr="00A44E67" w:rsidRDefault="00C62FA0" w:rsidP="00C62FA0">
      <w:pPr>
        <w:widowControl w:val="0"/>
        <w:autoSpaceDE w:val="0"/>
        <w:autoSpaceDN w:val="0"/>
        <w:ind w:firstLine="540"/>
        <w:jc w:val="both"/>
        <w:rPr>
          <w:sz w:val="28"/>
          <w:szCs w:val="28"/>
        </w:rPr>
      </w:pPr>
      <w:r w:rsidRPr="00A44E67">
        <w:rPr>
          <w:sz w:val="28"/>
          <w:szCs w:val="28"/>
        </w:rPr>
        <w:t>3) привлекать для участия в своей работе представителей государственных органов, организаций и общественных объединений по согласованию с их руководителями;</w:t>
      </w:r>
    </w:p>
    <w:p w14:paraId="0D521F34" w14:textId="77777777" w:rsidR="00C62FA0" w:rsidRPr="00A44E67" w:rsidRDefault="00C62FA0" w:rsidP="00C62FA0">
      <w:pPr>
        <w:widowControl w:val="0"/>
        <w:autoSpaceDE w:val="0"/>
        <w:autoSpaceDN w:val="0"/>
        <w:ind w:firstLine="540"/>
        <w:jc w:val="both"/>
        <w:rPr>
          <w:sz w:val="28"/>
          <w:szCs w:val="28"/>
        </w:rPr>
      </w:pPr>
      <w:r w:rsidRPr="00A44E67">
        <w:rPr>
          <w:sz w:val="28"/>
          <w:szCs w:val="28"/>
        </w:rPr>
        <w:t>4) привлекать, в установленном порядке, к ликвидации чрезвычайных ситуаций силы и средства, находящиеся на территории городского округа Жуковский, независимо от ведомственной принадлежности:</w:t>
      </w:r>
    </w:p>
    <w:p w14:paraId="2283CFFB"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силы и средства Жуковского звена МОСЧС;</w:t>
      </w:r>
    </w:p>
    <w:p w14:paraId="35CE8B9A"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силы и средства постоянной готовности Городского округа Жуковский, предназначенные для оперативного реагирования на чрезвычайные ситуации и проведения работ по их ликвидации;</w:t>
      </w:r>
    </w:p>
    <w:p w14:paraId="4FCE6E5B"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территориальные и объектовые нештатные аварийно-спасательные формирования;</w:t>
      </w:r>
    </w:p>
    <w:p w14:paraId="3D6C89FA" w14:textId="77777777" w:rsidR="00C62FA0" w:rsidRPr="00A44E67" w:rsidRDefault="00C62FA0" w:rsidP="00C62FA0">
      <w:pPr>
        <w:widowControl w:val="0"/>
        <w:autoSpaceDE w:val="0"/>
        <w:autoSpaceDN w:val="0"/>
        <w:ind w:firstLine="540"/>
        <w:jc w:val="both"/>
        <w:rPr>
          <w:sz w:val="28"/>
          <w:szCs w:val="28"/>
        </w:rPr>
      </w:pPr>
      <w:r w:rsidRPr="00A44E67">
        <w:rPr>
          <w:sz w:val="28"/>
          <w:szCs w:val="28"/>
        </w:rPr>
        <w:t>силы органов промышленного и санитарного надзора, учреждения сети наблюдения и лабораторного контроля, а также профильные научно-исследовательские организации, занимающиеся контролем природной среды;</w:t>
      </w:r>
    </w:p>
    <w:p w14:paraId="07F60B66"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личный состав службы охраны общественного порядка, пожарные части и подразделения, специализированные отряды аварийно-спасательной службы Управления внутренних дел;</w:t>
      </w:r>
    </w:p>
    <w:p w14:paraId="051FF7CA" w14:textId="77777777" w:rsidR="00C62FA0" w:rsidRPr="00A44E67" w:rsidRDefault="00C62FA0" w:rsidP="00C62FA0">
      <w:pPr>
        <w:widowControl w:val="0"/>
        <w:autoSpaceDE w:val="0"/>
        <w:autoSpaceDN w:val="0"/>
        <w:ind w:firstLine="540"/>
        <w:jc w:val="both"/>
        <w:rPr>
          <w:sz w:val="28"/>
          <w:szCs w:val="28"/>
        </w:rPr>
      </w:pPr>
      <w:r w:rsidRPr="00A44E67">
        <w:rPr>
          <w:sz w:val="28"/>
          <w:szCs w:val="28"/>
        </w:rPr>
        <w:lastRenderedPageBreak/>
        <w:t>- ведомственные и муниципальные аварийно-спасательные, аварийно-восстановительные и противопожарные подразделения, команды и бригады;</w:t>
      </w:r>
    </w:p>
    <w:p w14:paraId="3671A88C"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формирования экстренной медицинской помощи и учреждений здравоохранения;</w:t>
      </w:r>
    </w:p>
    <w:p w14:paraId="415BC41F"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подразделения Центрального регионального центра МЧС России, а также воинские части Жуковского местного гарнизона, предусмотренные планом действий по предупреждению и ликвидации чрезвычайных ситуаций природного и техногенного характера;</w:t>
      </w:r>
    </w:p>
    <w:p w14:paraId="787FBB1D" w14:textId="77777777" w:rsidR="00C62FA0" w:rsidRPr="00A44E67" w:rsidRDefault="00C62FA0" w:rsidP="00C62FA0">
      <w:pPr>
        <w:widowControl w:val="0"/>
        <w:autoSpaceDE w:val="0"/>
        <w:autoSpaceDN w:val="0"/>
        <w:ind w:firstLine="540"/>
        <w:jc w:val="both"/>
        <w:rPr>
          <w:sz w:val="28"/>
          <w:szCs w:val="28"/>
        </w:rPr>
      </w:pPr>
      <w:r w:rsidRPr="00A44E67">
        <w:rPr>
          <w:sz w:val="28"/>
          <w:szCs w:val="28"/>
        </w:rPr>
        <w:t>5) устанавливать режимы функционирования Жуковского звена МОСЧС или отдельных объектов;</w:t>
      </w:r>
    </w:p>
    <w:p w14:paraId="573A5047" w14:textId="77777777" w:rsidR="00C62FA0" w:rsidRPr="00A44E67" w:rsidRDefault="00C62FA0" w:rsidP="00C62FA0">
      <w:pPr>
        <w:widowControl w:val="0"/>
        <w:autoSpaceDE w:val="0"/>
        <w:autoSpaceDN w:val="0"/>
        <w:ind w:firstLine="540"/>
        <w:jc w:val="both"/>
        <w:rPr>
          <w:sz w:val="28"/>
          <w:szCs w:val="28"/>
        </w:rPr>
      </w:pPr>
      <w:r w:rsidRPr="00A44E67">
        <w:rPr>
          <w:sz w:val="28"/>
          <w:szCs w:val="28"/>
        </w:rPr>
        <w:t>6) создавать рабочие группы из числа членов комиссии и представителей заинтересованных организаций по направлениям деятельности комиссии, определять задачи, полномочия и порядок работы этих групп;</w:t>
      </w:r>
    </w:p>
    <w:p w14:paraId="7326A0A9" w14:textId="77777777" w:rsidR="00C62FA0" w:rsidRPr="00A44E67" w:rsidRDefault="00C62FA0" w:rsidP="00C62FA0">
      <w:pPr>
        <w:widowControl w:val="0"/>
        <w:autoSpaceDE w:val="0"/>
        <w:autoSpaceDN w:val="0"/>
        <w:ind w:firstLine="540"/>
        <w:jc w:val="both"/>
        <w:rPr>
          <w:sz w:val="28"/>
          <w:szCs w:val="28"/>
        </w:rPr>
      </w:pPr>
      <w:r w:rsidRPr="00A44E67">
        <w:rPr>
          <w:sz w:val="28"/>
          <w:szCs w:val="28"/>
        </w:rPr>
        <w:t>7) вносить в установленном порядке предложения по вопросам предупреждения и ликвидации чрезвычайных ситуаций и обеспечения пожарной безопасности.</w:t>
      </w:r>
    </w:p>
    <w:p w14:paraId="2BEE70AD" w14:textId="77777777" w:rsidR="00C62FA0" w:rsidRPr="00A44E67" w:rsidRDefault="00C62FA0" w:rsidP="00C62FA0">
      <w:pPr>
        <w:widowControl w:val="0"/>
        <w:autoSpaceDE w:val="0"/>
        <w:autoSpaceDN w:val="0"/>
        <w:jc w:val="both"/>
        <w:rPr>
          <w:sz w:val="28"/>
          <w:szCs w:val="28"/>
        </w:rPr>
      </w:pPr>
    </w:p>
    <w:p w14:paraId="75656B4B" w14:textId="77777777" w:rsidR="00C62FA0" w:rsidRPr="00A44E67" w:rsidRDefault="00C62FA0" w:rsidP="00C62FA0">
      <w:pPr>
        <w:widowControl w:val="0"/>
        <w:autoSpaceDE w:val="0"/>
        <w:autoSpaceDN w:val="0"/>
        <w:jc w:val="center"/>
        <w:outlineLvl w:val="1"/>
        <w:rPr>
          <w:b/>
          <w:sz w:val="28"/>
          <w:szCs w:val="28"/>
        </w:rPr>
      </w:pPr>
      <w:r w:rsidRPr="00A44E67">
        <w:rPr>
          <w:b/>
          <w:sz w:val="28"/>
          <w:szCs w:val="28"/>
        </w:rPr>
        <w:t>6. Состав КЧС</w:t>
      </w:r>
    </w:p>
    <w:p w14:paraId="4ED22344" w14:textId="77777777" w:rsidR="00C62FA0" w:rsidRPr="00A44E67" w:rsidRDefault="00C62FA0" w:rsidP="00C62FA0">
      <w:pPr>
        <w:widowControl w:val="0"/>
        <w:autoSpaceDE w:val="0"/>
        <w:autoSpaceDN w:val="0"/>
        <w:jc w:val="both"/>
        <w:rPr>
          <w:sz w:val="28"/>
          <w:szCs w:val="28"/>
        </w:rPr>
      </w:pPr>
    </w:p>
    <w:p w14:paraId="6E9FCDD4" w14:textId="77777777" w:rsidR="00C62FA0" w:rsidRPr="00A44E67" w:rsidRDefault="00C62FA0" w:rsidP="00C62FA0">
      <w:pPr>
        <w:widowControl w:val="0"/>
        <w:autoSpaceDE w:val="0"/>
        <w:autoSpaceDN w:val="0"/>
        <w:ind w:firstLine="540"/>
        <w:jc w:val="both"/>
        <w:rPr>
          <w:sz w:val="28"/>
          <w:szCs w:val="28"/>
        </w:rPr>
      </w:pPr>
      <w:r w:rsidRPr="00A44E67">
        <w:rPr>
          <w:sz w:val="28"/>
          <w:szCs w:val="28"/>
        </w:rPr>
        <w:t>Состав КЧС утверждается постановлением Администрации Городского округа Жуковский.</w:t>
      </w:r>
    </w:p>
    <w:p w14:paraId="03A82DF6" w14:textId="77777777" w:rsidR="00C62FA0" w:rsidRPr="00A44E67" w:rsidRDefault="00C62FA0" w:rsidP="00C62FA0">
      <w:pPr>
        <w:widowControl w:val="0"/>
        <w:autoSpaceDE w:val="0"/>
        <w:autoSpaceDN w:val="0"/>
        <w:ind w:firstLine="540"/>
        <w:jc w:val="both"/>
        <w:rPr>
          <w:sz w:val="28"/>
          <w:szCs w:val="28"/>
        </w:rPr>
      </w:pPr>
      <w:r w:rsidRPr="00A44E67">
        <w:rPr>
          <w:sz w:val="28"/>
          <w:szCs w:val="28"/>
        </w:rPr>
        <w:t>Председателем КЧС является Глава Городского округа Жуковский, который руководит деятельностью КЧС и несет ответственность за выполнение возложенных на нее задач.</w:t>
      </w:r>
    </w:p>
    <w:p w14:paraId="65F7F83A" w14:textId="77777777" w:rsidR="00C62FA0" w:rsidRPr="00A44E67" w:rsidRDefault="00C62FA0" w:rsidP="00C62FA0">
      <w:pPr>
        <w:widowControl w:val="0"/>
        <w:autoSpaceDE w:val="0"/>
        <w:autoSpaceDN w:val="0"/>
        <w:ind w:firstLine="540"/>
        <w:jc w:val="both"/>
        <w:rPr>
          <w:sz w:val="28"/>
          <w:szCs w:val="28"/>
        </w:rPr>
      </w:pPr>
      <w:r w:rsidRPr="00A44E67">
        <w:rPr>
          <w:sz w:val="28"/>
          <w:szCs w:val="28"/>
        </w:rPr>
        <w:t>Состав КЧС формируется из представителей Совета депутатов Городского округа Жуковский, Администрации Городского округа Жуковский, территориальных структурных подразделений центральных исполнительных органов государственной власти Московской области, территориальных органов федеральных органов исполнительной власти по Московской области и организаций, осуществляющих свою деятельность на территории городского округа Жуковский.</w:t>
      </w:r>
    </w:p>
    <w:p w14:paraId="74FABC4F" w14:textId="77777777" w:rsidR="00C62FA0" w:rsidRPr="00A44E67" w:rsidRDefault="00C62FA0" w:rsidP="00C62FA0">
      <w:pPr>
        <w:widowControl w:val="0"/>
        <w:autoSpaceDE w:val="0"/>
        <w:autoSpaceDN w:val="0"/>
        <w:ind w:firstLine="540"/>
        <w:jc w:val="both"/>
        <w:rPr>
          <w:sz w:val="28"/>
          <w:szCs w:val="28"/>
        </w:rPr>
      </w:pPr>
      <w:r w:rsidRPr="00A44E67">
        <w:rPr>
          <w:sz w:val="28"/>
          <w:szCs w:val="28"/>
        </w:rPr>
        <w:t>При угрозе природных, техногенных, экологических и иных опасностей, ухудшения радиационной, химической, биологической, санитарно-эпидемической, пожарной, гидрометеорологической обстановки, а также при возникновении ЧС, в составе КЧС создаются комиссии и рабочие группы, которые организуют и возглавляют мероприятия по предупреждению и ликвидации чрезвычайных ситуаций на территории городского округа Жуковский.</w:t>
      </w:r>
    </w:p>
    <w:p w14:paraId="52170A79" w14:textId="77777777" w:rsidR="00C62FA0" w:rsidRPr="00A44E67" w:rsidRDefault="00C62FA0" w:rsidP="00C62FA0">
      <w:pPr>
        <w:widowControl w:val="0"/>
        <w:autoSpaceDE w:val="0"/>
        <w:autoSpaceDN w:val="0"/>
        <w:jc w:val="both"/>
        <w:rPr>
          <w:sz w:val="28"/>
          <w:szCs w:val="28"/>
        </w:rPr>
      </w:pPr>
    </w:p>
    <w:p w14:paraId="58F9B3D3" w14:textId="77777777" w:rsidR="00C62FA0" w:rsidRPr="00A44E67" w:rsidRDefault="00C62FA0" w:rsidP="00C62FA0">
      <w:pPr>
        <w:widowControl w:val="0"/>
        <w:autoSpaceDE w:val="0"/>
        <w:autoSpaceDN w:val="0"/>
        <w:jc w:val="center"/>
        <w:outlineLvl w:val="1"/>
        <w:rPr>
          <w:b/>
          <w:sz w:val="28"/>
          <w:szCs w:val="28"/>
        </w:rPr>
      </w:pPr>
      <w:r w:rsidRPr="00A44E67">
        <w:rPr>
          <w:b/>
          <w:sz w:val="28"/>
          <w:szCs w:val="28"/>
        </w:rPr>
        <w:t>7. Порядок работы КЧС</w:t>
      </w:r>
    </w:p>
    <w:p w14:paraId="7E7486C2" w14:textId="77777777" w:rsidR="00C62FA0" w:rsidRPr="00A44E67" w:rsidRDefault="00C62FA0" w:rsidP="00C62FA0">
      <w:pPr>
        <w:widowControl w:val="0"/>
        <w:autoSpaceDE w:val="0"/>
        <w:autoSpaceDN w:val="0"/>
        <w:jc w:val="both"/>
        <w:rPr>
          <w:sz w:val="28"/>
          <w:szCs w:val="28"/>
        </w:rPr>
      </w:pPr>
    </w:p>
    <w:p w14:paraId="5762A9E6" w14:textId="77777777" w:rsidR="00C62FA0" w:rsidRPr="00A44E67" w:rsidRDefault="00C62FA0" w:rsidP="00C62FA0">
      <w:pPr>
        <w:widowControl w:val="0"/>
        <w:autoSpaceDE w:val="0"/>
        <w:autoSpaceDN w:val="0"/>
        <w:ind w:firstLine="540"/>
        <w:jc w:val="both"/>
        <w:rPr>
          <w:sz w:val="28"/>
          <w:szCs w:val="28"/>
        </w:rPr>
      </w:pPr>
      <w:r w:rsidRPr="00A44E67">
        <w:rPr>
          <w:sz w:val="28"/>
          <w:szCs w:val="28"/>
        </w:rPr>
        <w:t>КЧС осуществляет свою деятельность в соответствии с планом, принимаемым на заседании КЧС и утверждаемым ее председателем.</w:t>
      </w:r>
    </w:p>
    <w:p w14:paraId="7F1CCC45" w14:textId="77777777" w:rsidR="00C62FA0" w:rsidRPr="00A44E67" w:rsidRDefault="00C62FA0" w:rsidP="00C62FA0">
      <w:pPr>
        <w:widowControl w:val="0"/>
        <w:autoSpaceDE w:val="0"/>
        <w:autoSpaceDN w:val="0"/>
        <w:ind w:firstLine="540"/>
        <w:jc w:val="both"/>
        <w:rPr>
          <w:sz w:val="28"/>
          <w:szCs w:val="28"/>
        </w:rPr>
      </w:pPr>
      <w:r w:rsidRPr="00A44E67">
        <w:rPr>
          <w:sz w:val="28"/>
          <w:szCs w:val="28"/>
        </w:rPr>
        <w:t xml:space="preserve">Заседания КЧС проводятся по мере необходимости, но не реже одного раза </w:t>
      </w:r>
      <w:r w:rsidRPr="00A44E67">
        <w:rPr>
          <w:sz w:val="28"/>
          <w:szCs w:val="28"/>
        </w:rPr>
        <w:lastRenderedPageBreak/>
        <w:t>в квартал.</w:t>
      </w:r>
    </w:p>
    <w:p w14:paraId="0ED56C9A" w14:textId="77777777" w:rsidR="00C62FA0" w:rsidRPr="00A44E67" w:rsidRDefault="00C62FA0" w:rsidP="00C62FA0">
      <w:pPr>
        <w:widowControl w:val="0"/>
        <w:autoSpaceDE w:val="0"/>
        <w:autoSpaceDN w:val="0"/>
        <w:ind w:firstLine="540"/>
        <w:jc w:val="both"/>
        <w:rPr>
          <w:sz w:val="28"/>
          <w:szCs w:val="28"/>
        </w:rPr>
      </w:pPr>
      <w:r w:rsidRPr="00A44E67">
        <w:rPr>
          <w:sz w:val="28"/>
          <w:szCs w:val="28"/>
        </w:rPr>
        <w:t>Подготовка материалов к заседанию комиссии осуществляется членами КЧС, в ведении которых находятся вопросы повестки дня.</w:t>
      </w:r>
    </w:p>
    <w:p w14:paraId="2CB41B66" w14:textId="77777777" w:rsidR="00C62FA0" w:rsidRPr="00A44E67" w:rsidRDefault="00C62FA0" w:rsidP="00C62FA0">
      <w:pPr>
        <w:widowControl w:val="0"/>
        <w:autoSpaceDE w:val="0"/>
        <w:autoSpaceDN w:val="0"/>
        <w:ind w:firstLine="540"/>
        <w:jc w:val="both"/>
        <w:rPr>
          <w:sz w:val="28"/>
          <w:szCs w:val="28"/>
        </w:rPr>
      </w:pPr>
      <w:r w:rsidRPr="00A44E67">
        <w:rPr>
          <w:sz w:val="28"/>
          <w:szCs w:val="28"/>
        </w:rPr>
        <w:t>Материалы должны быть представлены секретарю КЧС не позднее 3 дней до проведения заседания.</w:t>
      </w:r>
    </w:p>
    <w:p w14:paraId="148BEE86" w14:textId="77777777" w:rsidR="00C62FA0" w:rsidRPr="00A44E67" w:rsidRDefault="00C62FA0" w:rsidP="00C62FA0">
      <w:pPr>
        <w:widowControl w:val="0"/>
        <w:autoSpaceDE w:val="0"/>
        <w:autoSpaceDN w:val="0"/>
        <w:ind w:firstLine="540"/>
        <w:jc w:val="both"/>
        <w:rPr>
          <w:sz w:val="28"/>
          <w:szCs w:val="28"/>
        </w:rPr>
      </w:pPr>
      <w:r w:rsidRPr="00A44E67">
        <w:rPr>
          <w:sz w:val="28"/>
          <w:szCs w:val="28"/>
        </w:rPr>
        <w:t>Заседания КЧС проводит председатель, а в его отсутствие - один из его заместителей.</w:t>
      </w:r>
    </w:p>
    <w:p w14:paraId="574A55AF" w14:textId="77777777" w:rsidR="00C62FA0" w:rsidRPr="00A44E67" w:rsidRDefault="00C62FA0" w:rsidP="00C62FA0">
      <w:pPr>
        <w:widowControl w:val="0"/>
        <w:autoSpaceDE w:val="0"/>
        <w:autoSpaceDN w:val="0"/>
        <w:ind w:firstLine="540"/>
        <w:jc w:val="both"/>
        <w:rPr>
          <w:sz w:val="28"/>
          <w:szCs w:val="28"/>
        </w:rPr>
      </w:pPr>
      <w:r w:rsidRPr="00A44E67">
        <w:rPr>
          <w:sz w:val="28"/>
          <w:szCs w:val="28"/>
        </w:rPr>
        <w:t>Заседание КЧС считается правомочным, если на нем присутствуют не менее половины ее членов.</w:t>
      </w:r>
    </w:p>
    <w:p w14:paraId="59C5ED98" w14:textId="77777777" w:rsidR="00C62FA0" w:rsidRPr="00A44E67" w:rsidRDefault="00C62FA0" w:rsidP="00C62FA0">
      <w:pPr>
        <w:widowControl w:val="0"/>
        <w:autoSpaceDE w:val="0"/>
        <w:autoSpaceDN w:val="0"/>
        <w:ind w:firstLine="540"/>
        <w:jc w:val="both"/>
        <w:rPr>
          <w:sz w:val="28"/>
          <w:szCs w:val="28"/>
        </w:rPr>
      </w:pPr>
      <w:r w:rsidRPr="00A44E67">
        <w:rPr>
          <w:sz w:val="28"/>
          <w:szCs w:val="28"/>
        </w:rPr>
        <w:t>Члены КЧС принимают участие в ее заседаниях персонально. В случае отсутствия члена КЧС на заседании, он имеет право представить свое мнение по рассматриваемым вопросам в письменной форме.</w:t>
      </w:r>
    </w:p>
    <w:p w14:paraId="1938C3F3" w14:textId="77777777" w:rsidR="00C62FA0" w:rsidRPr="00A44E67" w:rsidRDefault="00C62FA0" w:rsidP="00C62FA0">
      <w:pPr>
        <w:widowControl w:val="0"/>
        <w:autoSpaceDE w:val="0"/>
        <w:autoSpaceDN w:val="0"/>
        <w:ind w:firstLine="540"/>
        <w:jc w:val="both"/>
        <w:rPr>
          <w:sz w:val="28"/>
          <w:szCs w:val="28"/>
        </w:rPr>
      </w:pPr>
      <w:r w:rsidRPr="00A44E67">
        <w:rPr>
          <w:sz w:val="28"/>
          <w:szCs w:val="28"/>
        </w:rPr>
        <w:t>Решения КЧС принимаются простым большинством голосов присутствующих на заседании членов КЧС. В случае равенства голосов решающим является голос председателя КЧС.</w:t>
      </w:r>
    </w:p>
    <w:p w14:paraId="31C2120D" w14:textId="77777777" w:rsidR="00C62FA0" w:rsidRPr="00A44E67" w:rsidRDefault="00C62FA0" w:rsidP="00C62FA0">
      <w:pPr>
        <w:widowControl w:val="0"/>
        <w:autoSpaceDE w:val="0"/>
        <w:autoSpaceDN w:val="0"/>
        <w:ind w:firstLine="540"/>
        <w:jc w:val="both"/>
        <w:rPr>
          <w:sz w:val="28"/>
          <w:szCs w:val="28"/>
        </w:rPr>
      </w:pPr>
      <w:r w:rsidRPr="00A44E67">
        <w:rPr>
          <w:sz w:val="28"/>
          <w:szCs w:val="28"/>
        </w:rPr>
        <w:t>КЧС имеет официальный бланк со своим наименованием.</w:t>
      </w:r>
    </w:p>
    <w:p w14:paraId="7D3B4F37" w14:textId="77777777" w:rsidR="00C62FA0" w:rsidRPr="00A44E67" w:rsidRDefault="00C62FA0" w:rsidP="00C62FA0">
      <w:pPr>
        <w:widowControl w:val="0"/>
        <w:autoSpaceDE w:val="0"/>
        <w:autoSpaceDN w:val="0"/>
        <w:ind w:firstLine="540"/>
        <w:jc w:val="both"/>
        <w:rPr>
          <w:sz w:val="28"/>
          <w:szCs w:val="28"/>
        </w:rPr>
      </w:pPr>
      <w:r w:rsidRPr="00A44E67">
        <w:rPr>
          <w:sz w:val="28"/>
          <w:szCs w:val="28"/>
        </w:rPr>
        <w:t>Решения КЧС оформляются на официальном бланке КЧС и подписываются председателем КЧС или его заместителем, председательствующим на заседании.</w:t>
      </w:r>
    </w:p>
    <w:p w14:paraId="675AF0A8" w14:textId="77777777" w:rsidR="00C62FA0" w:rsidRPr="00A44E67" w:rsidRDefault="00C62FA0" w:rsidP="00C62FA0">
      <w:pPr>
        <w:widowControl w:val="0"/>
        <w:autoSpaceDE w:val="0"/>
        <w:autoSpaceDN w:val="0"/>
        <w:ind w:firstLine="540"/>
        <w:jc w:val="both"/>
        <w:rPr>
          <w:sz w:val="28"/>
          <w:szCs w:val="28"/>
        </w:rPr>
      </w:pPr>
      <w:r w:rsidRPr="00A44E67">
        <w:rPr>
          <w:sz w:val="28"/>
          <w:szCs w:val="28"/>
        </w:rPr>
        <w:t>В случае необходимости председатель КЧС имеет право давать прямые указания на проведение мероприятий по предупреждению и ликвидации чрезвычайных ситуаций и обеспечению пожарной безопасности. Такие указания оформляются на официальном бланке КЧС в виде распоряжений и подписываются председателем КЧС или его первым заместителем.</w:t>
      </w:r>
    </w:p>
    <w:p w14:paraId="26CF4AA7" w14:textId="77777777" w:rsidR="00C62FA0" w:rsidRPr="00A44E67" w:rsidRDefault="00C62FA0" w:rsidP="00C62FA0">
      <w:pPr>
        <w:widowControl w:val="0"/>
        <w:autoSpaceDE w:val="0"/>
        <w:autoSpaceDN w:val="0"/>
        <w:ind w:firstLine="540"/>
        <w:jc w:val="both"/>
        <w:rPr>
          <w:sz w:val="28"/>
          <w:szCs w:val="28"/>
        </w:rPr>
      </w:pPr>
      <w:r w:rsidRPr="00A44E67">
        <w:rPr>
          <w:sz w:val="28"/>
          <w:szCs w:val="28"/>
        </w:rPr>
        <w:t>Оповещение членов КЧС при возникновении аварий, катастроф или стихийных бедствий осуществляется по решению председателя КЧС через единую дежурно-диспетчерскую службу Городского округа Жуковский по специально разработанным схемам.</w:t>
      </w:r>
    </w:p>
    <w:p w14:paraId="796FB88A" w14:textId="77777777" w:rsidR="00C62FA0" w:rsidRPr="00A44E67" w:rsidRDefault="00C62FA0" w:rsidP="00C62FA0">
      <w:pPr>
        <w:widowControl w:val="0"/>
        <w:autoSpaceDE w:val="0"/>
        <w:autoSpaceDN w:val="0"/>
        <w:ind w:firstLine="540"/>
        <w:jc w:val="both"/>
        <w:rPr>
          <w:sz w:val="28"/>
          <w:szCs w:val="28"/>
        </w:rPr>
      </w:pPr>
      <w:r w:rsidRPr="00A44E67">
        <w:rPr>
          <w:sz w:val="28"/>
          <w:szCs w:val="28"/>
        </w:rPr>
        <w:t>Представление отчетов и донесений в вышестоящие комиссии по ЧС осуществляется в сроки и объемах, определяемых табелем срочных донесений.</w:t>
      </w:r>
    </w:p>
    <w:p w14:paraId="4E077819" w14:textId="77777777" w:rsidR="00C62FA0" w:rsidRPr="00A44E67" w:rsidRDefault="00C62FA0" w:rsidP="00C62FA0">
      <w:pPr>
        <w:widowControl w:val="0"/>
        <w:autoSpaceDE w:val="0"/>
        <w:autoSpaceDN w:val="0"/>
        <w:ind w:firstLine="540"/>
        <w:jc w:val="both"/>
        <w:rPr>
          <w:sz w:val="28"/>
          <w:szCs w:val="28"/>
        </w:rPr>
      </w:pPr>
      <w:r w:rsidRPr="00A44E67">
        <w:rPr>
          <w:sz w:val="28"/>
          <w:szCs w:val="28"/>
        </w:rPr>
        <w:t>Подготовка проектов отчетов и донесений возлагается на секретаря КЧС.</w:t>
      </w:r>
    </w:p>
    <w:p w14:paraId="0F973B90" w14:textId="77777777" w:rsidR="00C62FA0" w:rsidRPr="00A44E67" w:rsidRDefault="00C62FA0" w:rsidP="00C62FA0">
      <w:pPr>
        <w:widowControl w:val="0"/>
        <w:autoSpaceDE w:val="0"/>
        <w:autoSpaceDN w:val="0"/>
        <w:jc w:val="both"/>
        <w:rPr>
          <w:sz w:val="28"/>
          <w:szCs w:val="28"/>
        </w:rPr>
      </w:pPr>
    </w:p>
    <w:p w14:paraId="37D4CD0B" w14:textId="77777777" w:rsidR="00C62FA0" w:rsidRPr="00A44E67" w:rsidRDefault="00C62FA0" w:rsidP="00C62FA0">
      <w:pPr>
        <w:widowControl w:val="0"/>
        <w:autoSpaceDE w:val="0"/>
        <w:autoSpaceDN w:val="0"/>
        <w:jc w:val="center"/>
        <w:outlineLvl w:val="1"/>
        <w:rPr>
          <w:b/>
          <w:sz w:val="28"/>
          <w:szCs w:val="28"/>
        </w:rPr>
      </w:pPr>
      <w:r w:rsidRPr="00A44E67">
        <w:rPr>
          <w:b/>
          <w:sz w:val="28"/>
          <w:szCs w:val="28"/>
        </w:rPr>
        <w:t>8. Режимы функционирования КЧС</w:t>
      </w:r>
    </w:p>
    <w:p w14:paraId="79CAEEA4" w14:textId="77777777" w:rsidR="00C62FA0" w:rsidRPr="00A44E67" w:rsidRDefault="00C62FA0" w:rsidP="00C62FA0">
      <w:pPr>
        <w:widowControl w:val="0"/>
        <w:autoSpaceDE w:val="0"/>
        <w:autoSpaceDN w:val="0"/>
        <w:jc w:val="both"/>
        <w:rPr>
          <w:sz w:val="28"/>
          <w:szCs w:val="28"/>
        </w:rPr>
      </w:pPr>
    </w:p>
    <w:p w14:paraId="79320D00" w14:textId="77777777" w:rsidR="00C62FA0" w:rsidRPr="00A44E67" w:rsidRDefault="00C62FA0" w:rsidP="00C62FA0">
      <w:pPr>
        <w:widowControl w:val="0"/>
        <w:autoSpaceDE w:val="0"/>
        <w:autoSpaceDN w:val="0"/>
        <w:ind w:firstLine="540"/>
        <w:jc w:val="both"/>
        <w:rPr>
          <w:sz w:val="28"/>
          <w:szCs w:val="28"/>
        </w:rPr>
      </w:pPr>
      <w:r w:rsidRPr="00A44E67">
        <w:rPr>
          <w:sz w:val="28"/>
          <w:szCs w:val="28"/>
        </w:rPr>
        <w:t>8.1. КЧС может функционировать в следующих режимах:</w:t>
      </w:r>
    </w:p>
    <w:p w14:paraId="1029A9EC"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режим повседневной деятельности;</w:t>
      </w:r>
    </w:p>
    <w:p w14:paraId="29686C06"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режим повышенной готовности;</w:t>
      </w:r>
    </w:p>
    <w:p w14:paraId="2604D8E1"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режим чрезвычайной ситуации.</w:t>
      </w:r>
    </w:p>
    <w:p w14:paraId="2300FA25" w14:textId="77777777" w:rsidR="00C62FA0" w:rsidRPr="00A44E67" w:rsidRDefault="00C62FA0" w:rsidP="00C62FA0">
      <w:pPr>
        <w:widowControl w:val="0"/>
        <w:autoSpaceDE w:val="0"/>
        <w:autoSpaceDN w:val="0"/>
        <w:ind w:firstLine="540"/>
        <w:jc w:val="both"/>
        <w:rPr>
          <w:sz w:val="28"/>
          <w:szCs w:val="28"/>
        </w:rPr>
      </w:pPr>
      <w:r w:rsidRPr="00A44E67">
        <w:rPr>
          <w:sz w:val="28"/>
          <w:szCs w:val="28"/>
        </w:rPr>
        <w:t>В зависимости от конкретно складывающейся обстановки на территории Городского округа Жуковский, по решению председателя КЧС, комиссия переходит на режим повышенной готовности или режим чрезвычайной ситуации.</w:t>
      </w:r>
    </w:p>
    <w:p w14:paraId="77891F13" w14:textId="77777777" w:rsidR="00C62FA0" w:rsidRPr="00A44E67" w:rsidRDefault="00C62FA0" w:rsidP="00C62FA0">
      <w:pPr>
        <w:widowControl w:val="0"/>
        <w:autoSpaceDE w:val="0"/>
        <w:autoSpaceDN w:val="0"/>
        <w:ind w:firstLine="540"/>
        <w:jc w:val="both"/>
        <w:rPr>
          <w:sz w:val="28"/>
          <w:szCs w:val="28"/>
        </w:rPr>
      </w:pPr>
      <w:r w:rsidRPr="00A44E67">
        <w:rPr>
          <w:sz w:val="28"/>
          <w:szCs w:val="28"/>
        </w:rPr>
        <w:t>По обстановке, на соответствующий режим работы по решению председателя может переходить не вся комиссия, а только те группы или комиссии, которые непосредственно участвуют в ликвидации конкретной ЧС.</w:t>
      </w:r>
    </w:p>
    <w:p w14:paraId="627A2099" w14:textId="77777777" w:rsidR="00C62FA0" w:rsidRPr="00A44E67" w:rsidRDefault="00C62FA0" w:rsidP="00C62FA0">
      <w:pPr>
        <w:widowControl w:val="0"/>
        <w:autoSpaceDE w:val="0"/>
        <w:autoSpaceDN w:val="0"/>
        <w:ind w:firstLine="540"/>
        <w:jc w:val="both"/>
        <w:rPr>
          <w:sz w:val="28"/>
          <w:szCs w:val="28"/>
        </w:rPr>
      </w:pPr>
      <w:r w:rsidRPr="00A44E67">
        <w:rPr>
          <w:sz w:val="28"/>
          <w:szCs w:val="28"/>
        </w:rPr>
        <w:lastRenderedPageBreak/>
        <w:t>8.2. В режиме повседневной деятельности работа КЧС организуется на основании годового плана работы. По мере необходимости проводятся заседания комиссии или рабочих групп, по итогам которых принимается решение на выполнение мероприятий по предупреждению и ликвидации чрезвычайных ситуаций, в том числе:</w:t>
      </w:r>
    </w:p>
    <w:p w14:paraId="024181CD"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осуществление наблюдения за состоянием окружающей среды, обстановкой на потенциально опасных объектах и прилегающих к ним территориях;</w:t>
      </w:r>
    </w:p>
    <w:p w14:paraId="261D3E63"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планирование и выполнение мероприятий по предупреждению ЧС, обеспечению пожарной безопасности и защиты населения, уменьшению возможных потерь и ущерба, а также повышению устойчивости функционирования объектов экономики в чрезвычайных ситуациях;</w:t>
      </w:r>
    </w:p>
    <w:p w14:paraId="4AEF1630"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совершенствование подготовки органов управления, сил и средств Жуковского звена МОСЧС к действиям при чрезвычайных ситуациях, организацию подготовки населения способам защиты и действиям в ЧС;</w:t>
      </w:r>
    </w:p>
    <w:p w14:paraId="5132FF16"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контроль за созданием и восполнением резервов финансовых и материальных ресурсов для ликвидации ЧС.</w:t>
      </w:r>
    </w:p>
    <w:p w14:paraId="2C70CC0E" w14:textId="77777777" w:rsidR="00C62FA0" w:rsidRPr="00A44E67" w:rsidRDefault="00C62FA0" w:rsidP="00C62FA0">
      <w:pPr>
        <w:widowControl w:val="0"/>
        <w:autoSpaceDE w:val="0"/>
        <w:autoSpaceDN w:val="0"/>
        <w:ind w:firstLine="540"/>
        <w:jc w:val="both"/>
        <w:rPr>
          <w:sz w:val="28"/>
          <w:szCs w:val="28"/>
        </w:rPr>
      </w:pPr>
      <w:r w:rsidRPr="00A44E67">
        <w:rPr>
          <w:sz w:val="28"/>
          <w:szCs w:val="28"/>
        </w:rPr>
        <w:t>8.3. В режиме повышенной готовности проводится оповещение и сбор КЧС, оценивается обстановка, заслушиваются предложения, принимается решение по сложившейся обстановке, которое доводится до исполнителей. Дополнительно проводится:</w:t>
      </w:r>
    </w:p>
    <w:p w14:paraId="7E50FF7C"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формирование (при необходимости) оперативной группы для выявления причин ухудшения обстановки непосредственно в районе бедствия, выработке предложений по ее нормализации;</w:t>
      </w:r>
    </w:p>
    <w:p w14:paraId="0466466A"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организуется круглосуточное дежурство руководящего состава КЧС (при необходимости);</w:t>
      </w:r>
    </w:p>
    <w:p w14:paraId="62A8087A"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усиление наблюдения за состоянием окружающей среды, обстановки на потенциально опасных объектах и прилегающих к ним территориях, прогнозирование возможности возникновения ЧС и их масштабов;</w:t>
      </w:r>
    </w:p>
    <w:p w14:paraId="635A2475"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принятие мер по защите населения и окружающей среды, обеспечению устойчивого функционирования объектов;</w:t>
      </w:r>
    </w:p>
    <w:p w14:paraId="14358B2D"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приведение в состояние готовности сил и средств для ликвидации ЧС, уточнение планов их действий и выдвижения (при необходимости) в район предполагаемой ЧС;</w:t>
      </w:r>
    </w:p>
    <w:p w14:paraId="6528FBB0" w14:textId="77777777" w:rsidR="00C62FA0" w:rsidRPr="00A44E67" w:rsidRDefault="00C62FA0" w:rsidP="00C62FA0">
      <w:pPr>
        <w:widowControl w:val="0"/>
        <w:autoSpaceDE w:val="0"/>
        <w:autoSpaceDN w:val="0"/>
        <w:ind w:firstLine="540"/>
        <w:jc w:val="both"/>
        <w:rPr>
          <w:sz w:val="28"/>
          <w:szCs w:val="28"/>
        </w:rPr>
      </w:pPr>
      <w:r w:rsidRPr="00A44E67">
        <w:rPr>
          <w:sz w:val="28"/>
          <w:szCs w:val="28"/>
        </w:rPr>
        <w:t>- развертывание и подготовка к работе пунктов управления.</w:t>
      </w:r>
    </w:p>
    <w:p w14:paraId="704C6D92" w14:textId="77777777" w:rsidR="00C62FA0" w:rsidRPr="00A44E67" w:rsidRDefault="00C62FA0" w:rsidP="00C62FA0">
      <w:pPr>
        <w:widowControl w:val="0"/>
        <w:autoSpaceDE w:val="0"/>
        <w:autoSpaceDN w:val="0"/>
        <w:ind w:firstLine="540"/>
        <w:jc w:val="both"/>
        <w:rPr>
          <w:sz w:val="28"/>
          <w:szCs w:val="28"/>
        </w:rPr>
      </w:pPr>
      <w:r w:rsidRPr="00A44E67">
        <w:rPr>
          <w:sz w:val="28"/>
          <w:szCs w:val="28"/>
        </w:rPr>
        <w:t>8.4. В режиме чрезвычайной ситуации проводится оповещение и сбор КЧС, на место ЧС высылается оперативная группа, оценивается обстановка, заслушиваются предложения по сложившейся обстановке, принимается решение и доводится до исполнителей. Мероприятия, проводимые КЧС в режиме чрезвычайной ситуации, направлены на:</w:t>
      </w:r>
    </w:p>
    <w:p w14:paraId="3F1463B0"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организацию защиты населения;</w:t>
      </w:r>
    </w:p>
    <w:p w14:paraId="0C413547"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определение границ зоны ЧС;</w:t>
      </w:r>
    </w:p>
    <w:p w14:paraId="3CA58C35"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организацию ликвидации ЧС;</w:t>
      </w:r>
    </w:p>
    <w:p w14:paraId="36009590" w14:textId="77777777" w:rsidR="00C62FA0" w:rsidRPr="00A44E67" w:rsidRDefault="00C62FA0" w:rsidP="00C62FA0">
      <w:pPr>
        <w:widowControl w:val="0"/>
        <w:autoSpaceDE w:val="0"/>
        <w:autoSpaceDN w:val="0"/>
        <w:ind w:firstLine="540"/>
        <w:jc w:val="both"/>
        <w:rPr>
          <w:sz w:val="28"/>
          <w:szCs w:val="28"/>
        </w:rPr>
      </w:pPr>
      <w:r w:rsidRPr="00A44E67">
        <w:rPr>
          <w:sz w:val="28"/>
          <w:szCs w:val="28"/>
        </w:rPr>
        <w:t xml:space="preserve">- организацию работ по обеспечению устойчивого функционирования </w:t>
      </w:r>
      <w:r w:rsidRPr="00A44E67">
        <w:rPr>
          <w:sz w:val="28"/>
          <w:szCs w:val="28"/>
        </w:rPr>
        <w:lastRenderedPageBreak/>
        <w:t>объектов экономики, первоочередному жизнеобеспечению пострадавшего населения;</w:t>
      </w:r>
    </w:p>
    <w:p w14:paraId="4F7673A7" w14:textId="77777777" w:rsidR="00C62FA0" w:rsidRPr="00A44E67" w:rsidRDefault="00C62FA0" w:rsidP="00C62FA0">
      <w:pPr>
        <w:widowControl w:val="0"/>
        <w:autoSpaceDE w:val="0"/>
        <w:autoSpaceDN w:val="0"/>
        <w:ind w:firstLine="540"/>
        <w:jc w:val="both"/>
        <w:rPr>
          <w:sz w:val="28"/>
          <w:szCs w:val="28"/>
        </w:rPr>
      </w:pPr>
      <w:r w:rsidRPr="00A44E67">
        <w:rPr>
          <w:sz w:val="28"/>
          <w:szCs w:val="28"/>
        </w:rPr>
        <w:t>- осуществление непрерывного наблюдения за состоянием окружающей среды в зоне ЧС, за обстановкой на аварийных объектах и прилегающих к ним территориях.</w:t>
      </w:r>
    </w:p>
    <w:p w14:paraId="3FD49B99" w14:textId="27B8D04E" w:rsidR="008D32C2" w:rsidRDefault="008D32C2"/>
    <w:p w14:paraId="781BF861" w14:textId="734BD809" w:rsidR="00B212F6" w:rsidRDefault="00B212F6" w:rsidP="00B212F6">
      <w:pPr>
        <w:jc w:val="center"/>
      </w:pPr>
      <w:r>
        <w:t>_______________________________</w:t>
      </w:r>
    </w:p>
    <w:sectPr w:rsidR="00B212F6" w:rsidSect="00C640E6">
      <w:head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ACF40" w14:textId="77777777" w:rsidR="0040466D" w:rsidRDefault="0040466D" w:rsidP="00C62FA0">
      <w:r>
        <w:separator/>
      </w:r>
    </w:p>
  </w:endnote>
  <w:endnote w:type="continuationSeparator" w:id="0">
    <w:p w14:paraId="71043429" w14:textId="77777777" w:rsidR="0040466D" w:rsidRDefault="0040466D" w:rsidP="00C6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A76A6" w14:textId="77777777" w:rsidR="0040466D" w:rsidRDefault="0040466D" w:rsidP="00C62FA0">
      <w:r>
        <w:separator/>
      </w:r>
    </w:p>
  </w:footnote>
  <w:footnote w:type="continuationSeparator" w:id="0">
    <w:p w14:paraId="05F89234" w14:textId="77777777" w:rsidR="0040466D" w:rsidRDefault="0040466D" w:rsidP="00C62F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9540"/>
      <w:docPartObj>
        <w:docPartGallery w:val="Page Numbers (Top of Page)"/>
        <w:docPartUnique/>
      </w:docPartObj>
    </w:sdtPr>
    <w:sdtEndPr/>
    <w:sdtContent>
      <w:p w14:paraId="62AD176D" w14:textId="2EFE618A" w:rsidR="00C62FA0" w:rsidRDefault="00C62FA0">
        <w:pPr>
          <w:pStyle w:val="a3"/>
          <w:jc w:val="center"/>
        </w:pPr>
        <w:r>
          <w:fldChar w:fldCharType="begin"/>
        </w:r>
        <w:r>
          <w:instrText>PAGE   \* MERGEFORMAT</w:instrText>
        </w:r>
        <w:r>
          <w:fldChar w:fldCharType="separate"/>
        </w:r>
        <w:r w:rsidR="00960448">
          <w:rPr>
            <w:noProof/>
          </w:rPr>
          <w:t>2</w:t>
        </w:r>
        <w:r>
          <w:fldChar w:fldCharType="end"/>
        </w:r>
      </w:p>
    </w:sdtContent>
  </w:sdt>
  <w:p w14:paraId="651F3F43" w14:textId="77777777" w:rsidR="00C62FA0" w:rsidRDefault="00C62F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6FB"/>
    <w:multiLevelType w:val="multilevel"/>
    <w:tmpl w:val="7D76B4A0"/>
    <w:lvl w:ilvl="0">
      <w:start w:val="1"/>
      <w:numFmt w:val="decimal"/>
      <w:lvlText w:val="%1."/>
      <w:lvlJc w:val="left"/>
      <w:pPr>
        <w:ind w:left="432" w:hanging="432"/>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A0"/>
    <w:rsid w:val="00235438"/>
    <w:rsid w:val="0040466D"/>
    <w:rsid w:val="004A171F"/>
    <w:rsid w:val="004D6683"/>
    <w:rsid w:val="005467D8"/>
    <w:rsid w:val="008D32C2"/>
    <w:rsid w:val="00960448"/>
    <w:rsid w:val="009E1A54"/>
    <w:rsid w:val="00B212F6"/>
    <w:rsid w:val="00B24FCF"/>
    <w:rsid w:val="00BD3044"/>
    <w:rsid w:val="00C1360A"/>
    <w:rsid w:val="00C44647"/>
    <w:rsid w:val="00C62FA0"/>
    <w:rsid w:val="00C640E6"/>
    <w:rsid w:val="00D3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9526"/>
  <w15:chartTrackingRefBased/>
  <w15:docId w15:val="{35054584-C1D3-4192-8915-8C9443CA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FA0"/>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FA0"/>
    <w:pPr>
      <w:tabs>
        <w:tab w:val="center" w:pos="4677"/>
        <w:tab w:val="right" w:pos="9355"/>
      </w:tabs>
    </w:pPr>
  </w:style>
  <w:style w:type="character" w:customStyle="1" w:styleId="a4">
    <w:name w:val="Верхний колонтитул Знак"/>
    <w:basedOn w:val="a0"/>
    <w:link w:val="a3"/>
    <w:uiPriority w:val="99"/>
    <w:rsid w:val="00C62FA0"/>
    <w:rPr>
      <w:rFonts w:ascii="Times New Roman" w:eastAsia="Times New Roman" w:hAnsi="Times New Roman" w:cs="Times New Roman"/>
      <w:sz w:val="26"/>
      <w:szCs w:val="20"/>
      <w:lang w:eastAsia="ru-RU"/>
    </w:rPr>
  </w:style>
  <w:style w:type="paragraph" w:styleId="a5">
    <w:name w:val="footer"/>
    <w:basedOn w:val="a"/>
    <w:link w:val="a6"/>
    <w:uiPriority w:val="99"/>
    <w:unhideWhenUsed/>
    <w:rsid w:val="00C62FA0"/>
    <w:pPr>
      <w:tabs>
        <w:tab w:val="center" w:pos="4677"/>
        <w:tab w:val="right" w:pos="9355"/>
      </w:tabs>
    </w:pPr>
  </w:style>
  <w:style w:type="character" w:customStyle="1" w:styleId="a6">
    <w:name w:val="Нижний колонтитул Знак"/>
    <w:basedOn w:val="a0"/>
    <w:link w:val="a5"/>
    <w:uiPriority w:val="99"/>
    <w:rsid w:val="00C62FA0"/>
    <w:rPr>
      <w:rFonts w:ascii="Times New Roman" w:eastAsia="Times New Roman" w:hAnsi="Times New Roman" w:cs="Times New Roman"/>
      <w:sz w:val="26"/>
      <w:szCs w:val="20"/>
      <w:lang w:eastAsia="ru-RU"/>
    </w:rPr>
  </w:style>
  <w:style w:type="paragraph" w:styleId="a7">
    <w:name w:val="List Paragraph"/>
    <w:basedOn w:val="a"/>
    <w:uiPriority w:val="34"/>
    <w:qFormat/>
    <w:rsid w:val="00235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DE43192494A3EB756E321B34675DB3E0DFA3049FC134414A3142B457C42E8841CA501E249D782100DC47ED5CK3C1H" TargetMode="External"/><Relationship Id="rId3" Type="http://schemas.openxmlformats.org/officeDocument/2006/relationships/settings" Target="settings.xml"/><Relationship Id="rId7" Type="http://schemas.openxmlformats.org/officeDocument/2006/relationships/hyperlink" Target="consultantplus://offline/ref=65DE43192494A3EB756E321B34675DB3E6D4A407979163431B644CB15F9474984583051A3A95643E00C247KECF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5DE43192494A3EB756E321B34675DB3E0DDAA049AC434414A3142B457C42E8841CA501E249D782100DC47ED5CK3C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О.А.</dc:creator>
  <cp:keywords/>
  <dc:description/>
  <cp:lastModifiedBy>Телепузик</cp:lastModifiedBy>
  <cp:revision>14</cp:revision>
  <cp:lastPrinted>2022-12-14T14:17:00Z</cp:lastPrinted>
  <dcterms:created xsi:type="dcterms:W3CDTF">2022-12-14T12:13:00Z</dcterms:created>
  <dcterms:modified xsi:type="dcterms:W3CDTF">2022-12-21T14:11:00Z</dcterms:modified>
</cp:coreProperties>
</file>