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6E" w:rsidRDefault="003A616E" w:rsidP="005D310B">
      <w:pPr>
        <w:shd w:val="clear" w:color="auto" w:fill="FFFFFF"/>
        <w:spacing w:after="150" w:line="240" w:lineRule="auto"/>
        <w:ind w:left="708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:rsidR="00917A74" w:rsidRDefault="00917A74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профилактики рисков причинения вреда (ущерба) охраняемым законом ц</w:t>
      </w:r>
      <w:r w:rsidR="00065C13">
        <w:rPr>
          <w:rFonts w:ascii="Times New Roman" w:hAnsi="Times New Roman" w:cs="Times New Roman"/>
          <w:color w:val="000000"/>
          <w:sz w:val="24"/>
          <w:szCs w:val="24"/>
        </w:rPr>
        <w:t>енностям в сфере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</w:t>
      </w:r>
      <w:r w:rsidR="00065C13">
        <w:rPr>
          <w:rFonts w:ascii="Times New Roman" w:hAnsi="Times New Roman" w:cs="Times New Roman"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</w:t>
      </w:r>
      <w:r w:rsidR="00B475F9">
        <w:rPr>
          <w:rFonts w:ascii="Times New Roman" w:hAnsi="Times New Roman" w:cs="Times New Roman"/>
          <w:color w:val="000000"/>
          <w:sz w:val="24"/>
          <w:szCs w:val="24"/>
        </w:rPr>
        <w:t xml:space="preserve">, реконструкции и (или) модернизации объектов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на территории городского округа Жуко</w:t>
      </w:r>
      <w:r w:rsidR="0021189B">
        <w:rPr>
          <w:rFonts w:ascii="Times New Roman" w:hAnsi="Times New Roman" w:cs="Times New Roman"/>
          <w:color w:val="000000"/>
          <w:sz w:val="24"/>
          <w:szCs w:val="24"/>
        </w:rPr>
        <w:t>вский Московской области на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FD2B89" w:rsidRDefault="00FD2B89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 Общие положения</w:t>
      </w:r>
    </w:p>
    <w:p w:rsidR="00BC090E" w:rsidRPr="00BC090E" w:rsidRDefault="00FD2B89" w:rsidP="00FD2B89">
      <w:pPr>
        <w:pStyle w:val="Default"/>
        <w:ind w:firstLine="709"/>
        <w:jc w:val="both"/>
      </w:pPr>
      <w:r>
        <w:t xml:space="preserve">1. Программа профилактики рисков причинения вреда (ущерба) устанавливает порядок проведения профилактических мероприятий, направленных на </w:t>
      </w:r>
      <w:r w:rsidR="00BC090E">
        <w:t>соблюдение единой теплоснабжающей организацией в процессе реализации мероприятий по строительству, реконструкции</w:t>
      </w:r>
      <w:r w:rsidR="003B0342">
        <w:t xml:space="preserve"> и (или) модернизации объектов теплоснабжения, необходимых для развития, обеспечения надежности и энергетической эффективности системы теплоснабжения</w:t>
      </w:r>
      <w:r w:rsidR="00172CDC">
        <w:t xml:space="preserve"> и определенных для нее в схеме теплоснабжения, т</w:t>
      </w:r>
      <w:r w:rsidR="00AD3B33">
        <w:t>ребований Федерального закона от 27.07.2010 № 190-ФЗ «О теплоснабжении» и принятых в соответствии с ним иных нормативных правовых актов.</w:t>
      </w:r>
    </w:p>
    <w:p w:rsidR="00FD2B89" w:rsidRDefault="00FD2B89" w:rsidP="005C2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Профилактика рисков причинения вреда (ущерба) охраняемым законом ценностям проводится в рамках осущест</w:t>
      </w:r>
      <w:r w:rsidR="005C20C7">
        <w:rPr>
          <w:rFonts w:ascii="Times New Roman" w:hAnsi="Times New Roman" w:cs="Times New Roman"/>
          <w:color w:val="000000"/>
          <w:sz w:val="24"/>
          <w:szCs w:val="24"/>
        </w:rPr>
        <w:t xml:space="preserve">вления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="005C20C7">
        <w:rPr>
          <w:rFonts w:ascii="Times New Roman" w:hAnsi="Times New Roman" w:cs="Times New Roman"/>
          <w:color w:val="000000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Правовые основания разработки программы:</w:t>
      </w:r>
    </w:p>
    <w:p w:rsidR="00FD2B89" w:rsidRPr="006E252E" w:rsidRDefault="006E252E" w:rsidP="00FD2B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E252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E252E">
        <w:rPr>
          <w:rFonts w:ascii="Times New Roman" w:hAnsi="Times New Roman" w:cs="Times New Roman"/>
          <w:sz w:val="24"/>
          <w:szCs w:val="24"/>
        </w:rPr>
        <w:t>Федеральный закон от 27.07.2010 № 190-ФЗ «О теплоснабжении»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06.10 2003 N 131-ФЗ «Об общих принципах организации местного самоуправления в Российской Федерации»;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FD2B89" w:rsidRDefault="00FD2B89" w:rsidP="001276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Решение Совета депутатов городского округа Жуковский от </w:t>
      </w:r>
      <w:r w:rsidR="0051576B">
        <w:rPr>
          <w:rFonts w:ascii="Times New Roman" w:hAnsi="Times New Roman" w:cs="Times New Roman"/>
          <w:color w:val="000000"/>
          <w:sz w:val="24"/>
          <w:szCs w:val="24"/>
        </w:rPr>
        <w:t>18.11.2021 № 75</w:t>
      </w:r>
      <w:r>
        <w:rPr>
          <w:rFonts w:ascii="Times New Roman" w:hAnsi="Times New Roman" w:cs="Times New Roman"/>
          <w:color w:val="000000"/>
          <w:sz w:val="24"/>
          <w:szCs w:val="24"/>
        </w:rPr>
        <w:t>/СД «Об утверждении Пол</w:t>
      </w:r>
      <w:r w:rsidR="00831CD9">
        <w:rPr>
          <w:rFonts w:ascii="Times New Roman" w:hAnsi="Times New Roman" w:cs="Times New Roman"/>
          <w:color w:val="000000"/>
          <w:sz w:val="24"/>
          <w:szCs w:val="24"/>
        </w:rPr>
        <w:t xml:space="preserve">ожения о муниципальном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 w:rsidR="001276E7">
        <w:rPr>
          <w:rFonts w:ascii="Times New Roman" w:hAnsi="Times New Roman" w:cs="Times New Roman"/>
          <w:color w:val="000000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городского округа Жуковский Московской области». </w:t>
      </w:r>
    </w:p>
    <w:p w:rsidR="00FD2B89" w:rsidRDefault="00FD2B89" w:rsidP="00FD2B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. Анализ текущего состояния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Вид осуществляемого муниципального контроля.</w:t>
      </w:r>
    </w:p>
    <w:p w:rsidR="00FD2B89" w:rsidRDefault="00D86F6E" w:rsidP="00FD2B8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="00FD2B89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 Московской области </w:t>
      </w:r>
      <w:r w:rsidR="00FD2B89">
        <w:rPr>
          <w:rFonts w:ascii="Times New Roman" w:hAnsi="Times New Roman" w:cs="Times New Roman"/>
          <w:color w:val="000000"/>
          <w:sz w:val="24"/>
          <w:szCs w:val="24"/>
        </w:rPr>
        <w:t>осуществляется дол</w:t>
      </w:r>
      <w:r w:rsidR="00144D7F">
        <w:rPr>
          <w:rFonts w:ascii="Times New Roman" w:hAnsi="Times New Roman" w:cs="Times New Roman"/>
          <w:color w:val="000000"/>
          <w:sz w:val="24"/>
          <w:szCs w:val="24"/>
        </w:rPr>
        <w:t xml:space="preserve">жностными лицами </w:t>
      </w:r>
      <w:r w:rsidR="00FD2B8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Жуковский Московской области</w:t>
      </w:r>
      <w:r w:rsidR="00144D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Обзор по виду муниципального контроля.</w:t>
      </w:r>
    </w:p>
    <w:p w:rsidR="00FC4BA0" w:rsidRDefault="00BE1738" w:rsidP="00FC4BA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A0">
        <w:rPr>
          <w:rFonts w:ascii="Times New Roman" w:eastAsia="Calibri" w:hAnsi="Times New Roman" w:cs="Times New Roman"/>
          <w:sz w:val="24"/>
          <w:szCs w:val="24"/>
        </w:rPr>
        <w:t>П</w:t>
      </w:r>
      <w:r w:rsidR="00F54FD7" w:rsidRPr="00FC4BA0">
        <w:rPr>
          <w:rFonts w:ascii="Times New Roman" w:eastAsia="Calibri" w:hAnsi="Times New Roman" w:cs="Times New Roman"/>
          <w:sz w:val="24"/>
          <w:szCs w:val="24"/>
        </w:rPr>
        <w:t xml:space="preserve">ункт 8 части 1 статьи </w:t>
      </w:r>
      <w:proofErr w:type="gramStart"/>
      <w:r w:rsidR="00F54FD7" w:rsidRPr="00FC4BA0">
        <w:rPr>
          <w:rFonts w:ascii="Times New Roman" w:eastAsia="Calibri" w:hAnsi="Times New Roman" w:cs="Times New Roman"/>
          <w:sz w:val="24"/>
          <w:szCs w:val="24"/>
        </w:rPr>
        <w:t>6  Федерального</w:t>
      </w:r>
      <w:proofErr w:type="gramEnd"/>
      <w:r w:rsidR="00F54FD7" w:rsidRPr="00FC4BA0">
        <w:rPr>
          <w:rFonts w:ascii="Times New Roman" w:eastAsia="Calibri" w:hAnsi="Times New Roman" w:cs="Times New Roman"/>
          <w:sz w:val="24"/>
          <w:szCs w:val="24"/>
        </w:rPr>
        <w:t xml:space="preserve"> закона от 27.07.2010 г. № 190-ФЗ «О теплоснабжении» предусматривает </w:t>
      </w:r>
      <w:r w:rsidR="00DC589C" w:rsidRPr="00FC4BA0">
        <w:rPr>
          <w:rFonts w:ascii="Times New Roman" w:hAnsi="Times New Roman" w:cs="Times New Roman"/>
          <w:sz w:val="24"/>
          <w:szCs w:val="24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теплоснабжения.</w:t>
      </w:r>
      <w:r w:rsidR="00DC589C" w:rsidRPr="00FC4BA0">
        <w:rPr>
          <w:sz w:val="24"/>
          <w:szCs w:val="24"/>
        </w:rPr>
        <w:t xml:space="preserve"> </w:t>
      </w:r>
      <w:r w:rsidRPr="00FC4BA0">
        <w:rPr>
          <w:rFonts w:ascii="Times New Roman" w:hAnsi="Times New Roman" w:cs="Times New Roman"/>
          <w:sz w:val="24"/>
          <w:szCs w:val="24"/>
        </w:rPr>
        <w:lastRenderedPageBreak/>
        <w:t>По состоянию на сентябрь 2022 г. г</w:t>
      </w:r>
      <w:r w:rsidR="00DC589C" w:rsidRPr="00FC4BA0">
        <w:rPr>
          <w:rFonts w:ascii="Times New Roman" w:hAnsi="Times New Roman" w:cs="Times New Roman"/>
          <w:sz w:val="24"/>
          <w:szCs w:val="24"/>
        </w:rPr>
        <w:t>ородской округ Жуковский не отнесен к ценовым зонам, утверждаемым Правительством РФ.</w:t>
      </w:r>
    </w:p>
    <w:p w:rsidR="00FD2B89" w:rsidRPr="00FC4BA0" w:rsidRDefault="00FC4BA0" w:rsidP="00FC4BA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единой теплоснабжающей организацией </w:t>
      </w:r>
      <w:r w:rsidR="0064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ЕТО) </w:t>
      </w:r>
      <w:r w:rsidR="0012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D2B89" w:rsidRDefault="009E7172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проведение</w:t>
      </w:r>
      <w:r w:rsidR="00B1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</w:t>
      </w:r>
      <w:r w:rsidR="0091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 по соблюдению требований </w:t>
      </w:r>
      <w:r w:rsidR="00CA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законодательства </w:t>
      </w:r>
      <w:r w:rsidR="009117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</w:t>
      </w:r>
      <w:r w:rsidR="00CA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мероприятий по строительству, реконструкции и (или) модернизации объектов теплоснабжения</w:t>
      </w:r>
      <w:r w:rsidR="009607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1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B89" w:rsidRDefault="009117CD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</w:t>
      </w:r>
      <w:r w:rsidR="0062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</w:t>
      </w:r>
      <w:r w:rsidR="006E4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мер в целях устранения</w:t>
      </w:r>
      <w:r w:rsidR="005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нарушений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2B89" w:rsidRDefault="009607DD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проведение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профилактике рисков причинения вреда (ущерба) охраняемым законом ценностям;</w:t>
      </w:r>
    </w:p>
    <w:p w:rsidR="00FD2B89" w:rsidRDefault="009607DD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проведение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контролю, осуществляемых без взаимодействия с юридическими лицами, индивидуальными предпринимателями.</w:t>
      </w:r>
    </w:p>
    <w:p w:rsidR="00FD2B89" w:rsidRDefault="00FD2B89" w:rsidP="00FD2B89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Подконтрольные субъекты:</w:t>
      </w:r>
    </w:p>
    <w:p w:rsidR="002B5C77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5C77">
        <w:rPr>
          <w:rFonts w:ascii="Times New Roman" w:hAnsi="Times New Roman" w:cs="Times New Roman"/>
          <w:color w:val="000000"/>
          <w:sz w:val="24"/>
          <w:szCs w:val="24"/>
        </w:rPr>
        <w:t xml:space="preserve">единая теплоснабжающая организация </w:t>
      </w:r>
    </w:p>
    <w:p w:rsidR="00227784" w:rsidRDefault="00FD2B89" w:rsidP="002277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Данные о проведенных мероприят</w:t>
      </w:r>
      <w:r w:rsidR="000214A5">
        <w:rPr>
          <w:rFonts w:ascii="Times New Roman" w:hAnsi="Times New Roman" w:cs="Times New Roman"/>
          <w:color w:val="000000"/>
          <w:sz w:val="24"/>
          <w:szCs w:val="24"/>
        </w:rPr>
        <w:t xml:space="preserve">иях в </w:t>
      </w:r>
      <w:r w:rsidR="000406C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406CB" w:rsidRPr="000406C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p w:rsidR="00CA50AF" w:rsidRPr="00B53498" w:rsidRDefault="00227784" w:rsidP="00B22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498">
        <w:rPr>
          <w:rFonts w:ascii="Times New Roman" w:hAnsi="Times New Roman" w:cs="Times New Roman"/>
          <w:color w:val="000000"/>
          <w:sz w:val="24"/>
          <w:szCs w:val="24"/>
        </w:rPr>
        <w:t>Плановые и внеплановые провер</w:t>
      </w:r>
      <w:r w:rsidR="00FD2B89" w:rsidRPr="00B5349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53498">
        <w:rPr>
          <w:rFonts w:ascii="Times New Roman" w:hAnsi="Times New Roman" w:cs="Times New Roman"/>
          <w:color w:val="000000"/>
          <w:sz w:val="24"/>
          <w:szCs w:val="24"/>
        </w:rPr>
        <w:t>и в рамках муниципального контроля за ЕТО не проводились</w:t>
      </w:r>
      <w:r w:rsidR="00CA50AF" w:rsidRPr="00B5349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ED2" w:rsidRPr="00B534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ED2" w:rsidRPr="00B53498">
        <w:rPr>
          <w:rFonts w:ascii="Times New Roman" w:eastAsia="Calibri" w:hAnsi="Times New Roman" w:cs="Times New Roman"/>
          <w:sz w:val="24"/>
          <w:szCs w:val="24"/>
        </w:rPr>
        <w:t>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22ED2" w:rsidRPr="00B5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2ED2" w:rsidRPr="00B53498">
        <w:rPr>
          <w:rFonts w:ascii="Times New Roman" w:eastAsia="Calibri" w:hAnsi="Times New Roman" w:cs="Times New Roman"/>
          <w:sz w:val="24"/>
          <w:szCs w:val="24"/>
        </w:rPr>
        <w:t xml:space="preserve">контрольные (надзорные) мероприятия без взаимодействия с контролируемыми лицами не проводились. </w:t>
      </w:r>
      <w:r w:rsidR="00CA50AF" w:rsidRPr="00B53498">
        <w:rPr>
          <w:rFonts w:ascii="Times New Roman" w:eastAsia="Calibri" w:hAnsi="Times New Roman" w:cs="Times New Roman"/>
          <w:sz w:val="24"/>
          <w:szCs w:val="24"/>
        </w:rPr>
        <w:t xml:space="preserve">Это связано с тем, что пунктом 8 части 1 статьи </w:t>
      </w:r>
      <w:r w:rsidR="007B40AF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CA50AF" w:rsidRPr="00B53498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27.07.2010 г. № 190-ФЗ «О теплоснабжении» предусмотрено </w:t>
      </w:r>
      <w:r w:rsidR="00CA50AF" w:rsidRPr="00B53498">
        <w:rPr>
          <w:rFonts w:ascii="Times New Roman" w:hAnsi="Times New Roman" w:cs="Times New Roman"/>
          <w:sz w:val="24"/>
          <w:szCs w:val="24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теплоснабжения. Городской округ Жуковский не отнесен к ценовым зонам, утверждаемым Правительством РФ.</w:t>
      </w:r>
    </w:p>
    <w:p w:rsidR="00FD2B89" w:rsidRPr="00D84938" w:rsidRDefault="00FD2B89" w:rsidP="00DA0E0C">
      <w:pPr>
        <w:ind w:firstLine="708"/>
        <w:jc w:val="both"/>
        <w:rPr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Анализ и оценка рисков причинения вреда охраняемым законом ценностям. </w:t>
      </w:r>
    </w:p>
    <w:p w:rsidR="00FD2B89" w:rsidRPr="00654687" w:rsidRDefault="00654687" w:rsidP="00654687">
      <w:pPr>
        <w:pStyle w:val="a3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Анализ и оценка рисков причинения вреда охраняемым зако</w:t>
      </w:r>
      <w:r w:rsidR="00CD7661">
        <w:rPr>
          <w:rFonts w:eastAsiaTheme="minorHAnsi"/>
          <w:color w:val="000000"/>
          <w:sz w:val="24"/>
          <w:szCs w:val="24"/>
          <w:lang w:eastAsia="en-US"/>
        </w:rPr>
        <w:t xml:space="preserve">ном ценностям дается по результатам </w:t>
      </w:r>
      <w:r w:rsidR="007B40AF">
        <w:rPr>
          <w:rFonts w:eastAsiaTheme="minorHAnsi"/>
          <w:color w:val="000000"/>
          <w:sz w:val="24"/>
          <w:szCs w:val="24"/>
          <w:lang w:eastAsia="en-US"/>
        </w:rPr>
        <w:t xml:space="preserve">деятельности муниципального контроля за ЕТО. 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профилактических мероприятий, направленных на соблюдение подконтрольными субъектами об</w:t>
      </w:r>
      <w:r w:rsidR="00EC0ACF">
        <w:rPr>
          <w:rFonts w:ascii="Times New Roman" w:hAnsi="Times New Roman" w:cs="Times New Roman"/>
          <w:color w:val="000000"/>
          <w:sz w:val="24"/>
          <w:szCs w:val="24"/>
        </w:rPr>
        <w:t xml:space="preserve">язательных требований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="00571968">
        <w:rPr>
          <w:rFonts w:ascii="Times New Roman" w:hAnsi="Times New Roman" w:cs="Times New Roman"/>
          <w:color w:val="000000"/>
          <w:sz w:val="24"/>
          <w:szCs w:val="24"/>
        </w:rPr>
        <w:t xml:space="preserve"> в сфере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AE1DBF">
        <w:rPr>
          <w:rFonts w:ascii="Times New Roman" w:hAnsi="Times New Roman" w:cs="Times New Roman"/>
          <w:color w:val="000000"/>
          <w:sz w:val="24"/>
          <w:szCs w:val="24"/>
        </w:rPr>
        <w:t xml:space="preserve">дет способствовать повышению 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ответственности, а также </w:t>
      </w:r>
      <w:r w:rsidR="00BE567E">
        <w:rPr>
          <w:rFonts w:ascii="Times New Roman" w:hAnsi="Times New Roman" w:cs="Times New Roman"/>
          <w:color w:val="000000"/>
          <w:sz w:val="24"/>
          <w:szCs w:val="24"/>
        </w:rPr>
        <w:t xml:space="preserve">снижению количества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нарушений.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Цели и задачи </w:t>
      </w:r>
      <w:r w:rsidR="00044FC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</w:p>
    <w:p w:rsidR="00FD2B89" w:rsidRDefault="00FD2B89" w:rsidP="00FD2B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Цели программы:</w:t>
      </w:r>
    </w:p>
    <w:p w:rsidR="00FD2B89" w:rsidRDefault="00392300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предупреждение нарушений </w:t>
      </w:r>
      <w:r w:rsidR="00FD2B89">
        <w:rPr>
          <w:rFonts w:ascii="Times New Roman" w:hAnsi="Times New Roman" w:cs="Times New Roman"/>
          <w:color w:val="000000"/>
          <w:sz w:val="24"/>
          <w:szCs w:val="24"/>
        </w:rPr>
        <w:t>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D2B89" w:rsidRDefault="00FD2B89" w:rsidP="003923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 </w:t>
      </w:r>
      <w:r w:rsidR="00044FC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программы: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</w:t>
      </w:r>
      <w:r w:rsidR="00154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словий, способствующих нарушениям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425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язательных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законодательства, определение способов устранения или снижения рисков их возникновения; 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единого понимания об</w:t>
      </w:r>
      <w:r w:rsidR="00425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язательных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у всех участников контрольной деятельности;</w:t>
      </w:r>
    </w:p>
    <w:p w:rsidR="00FD2B89" w:rsidRDefault="00FD2B89" w:rsidP="009A65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правовой грамотности контролируемых лиц, в том числе путем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доступности информации об обя</w:t>
      </w:r>
      <w:r w:rsidR="009A6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зательных требованиях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и нео</w:t>
      </w:r>
      <w:r w:rsidR="009A65ED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бходимых мерах по их исполнению.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395"/>
        <w:gridCol w:w="3202"/>
        <w:gridCol w:w="1958"/>
        <w:gridCol w:w="1409"/>
      </w:tblGrid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Профилактические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мероприятии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Структурное подразделение, ответственное за реализацию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B89" w:rsidRPr="0021614F" w:rsidRDefault="0021614F" w:rsidP="00216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2E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муниципального контроля </w:t>
            </w:r>
            <w:r w:rsidR="00FC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полномочен размеща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C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5B2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r w:rsidR="005B2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 Администрации городского округа </w:t>
            </w:r>
            <w:r w:rsidR="001A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Жуковский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«Интернет»: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тексты нормативно-правовых актов, регулирующих </w:t>
            </w:r>
            <w:r w:rsidR="002E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2E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2B89" w:rsidRDefault="00FC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программу профилактики рисков причинения вреда и план проведения плановых контрольных мероприятий;</w:t>
            </w:r>
          </w:p>
          <w:p w:rsidR="00FD2B89" w:rsidRDefault="00FC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сведения о способах получения консультаций по вопросам соблюдения обязательных требований;</w:t>
            </w:r>
          </w:p>
          <w:p w:rsidR="00FD2B89" w:rsidRDefault="0092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доклады, содержащие результаты обобщения правоприменительной практики;</w:t>
            </w:r>
          </w:p>
          <w:p w:rsidR="00FD2B89" w:rsidRDefault="0092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ЕТО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2B89" w:rsidRDefault="0092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иные сведения, предусмотренные нормативными правовыми актами Российской Федерации, нормативными правовыми актами Московской области, муниципальными правовыми актами.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92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9A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202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 w:rsidP="009A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9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органом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ежегодно готовятся доклады, содержащие результаты обобщения правоприменительной практики по осущест</w:t>
            </w:r>
            <w:r w:rsidR="009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влению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9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утверждаются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размещаются на официальном сайте Администрации городского окру</w:t>
            </w:r>
            <w:r w:rsidR="00E9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Жуковский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«Интернет».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92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  <w:r w:rsidR="0039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 июля года, следующего за отчетным годом)</w:t>
            </w:r>
          </w:p>
        </w:tc>
      </w:tr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 контролируемым лицам для целей принятия мер по обеспечению соблюдения обязательных требований.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DA6645" w:rsidP="00AA3C9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</w:t>
            </w:r>
            <w:r w:rsidR="00AA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</w:t>
            </w:r>
            <w:r w:rsidR="0094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возможном нарушении требований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организация и осущест</w:t>
            </w:r>
            <w:r w:rsidR="0052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порядок осуществления контрольных мероприятий, установленных настоящим Положением;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порядок обжалования действий (бездействия) должностных лиц </w:t>
            </w:r>
            <w:r w:rsidR="0052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</w:t>
            </w:r>
            <w:r w:rsidR="0052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рганом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в рамках контрольных</w:t>
            </w:r>
            <w:r w:rsidR="0052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  <w:p w:rsidR="00FD2B89" w:rsidRDefault="00FD2B89" w:rsidP="00360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поступления в орган муниципаль</w:t>
            </w:r>
            <w:r w:rsidR="0036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городского округа Жуковский в сети «Инт</w:t>
            </w:r>
            <w:r w:rsidR="0036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ернет» письменного разъяснения.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150E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муниципального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D5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года в случае </w:t>
            </w:r>
            <w:r w:rsidR="00EC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вопросов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AA1" w:rsidTr="00DA6645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</w:t>
            </w:r>
            <w:r w:rsidR="00EF4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путем использования видео-конференц-связи.</w:t>
            </w:r>
          </w:p>
          <w:p w:rsidR="00FD2B89" w:rsidRDefault="00FD2B89">
            <w:pPr>
              <w:pStyle w:val="ConsPlusNormal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B85E5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 муниципального </w:t>
            </w:r>
            <w:r w:rsidR="00FD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(при наличии оснований) </w:t>
            </w:r>
          </w:p>
        </w:tc>
      </w:tr>
    </w:tbl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B89" w:rsidRDefault="00FD2B89" w:rsidP="00FD2B8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. Показатели результативности и эффективности программы</w:t>
      </w:r>
    </w:p>
    <w:p w:rsidR="00FD2B89" w:rsidRDefault="00FD2B89" w:rsidP="00FD2B8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Величина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Полнота информации, размещенной на официальном сайте Администрации городского округа Жуковский Московской области в сети «Интернет»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Информированность контролируемых лиц в вопросах исполнения обязательных требований, порядке проведения проверок и правах контролируемых лиц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консультирования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90%</w:t>
            </w:r>
          </w:p>
        </w:tc>
      </w:tr>
    </w:tbl>
    <w:p w:rsidR="00FD2B89" w:rsidRDefault="00FD2B89" w:rsidP="00FD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2255" w:rsidRDefault="00612255"/>
    <w:sectPr w:rsidR="00612255" w:rsidSect="00917A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C6C"/>
    <w:multiLevelType w:val="hybridMultilevel"/>
    <w:tmpl w:val="D4D0C918"/>
    <w:lvl w:ilvl="0" w:tplc="4CF84A74">
      <w:start w:val="1"/>
      <w:numFmt w:val="decimal"/>
      <w:lvlText w:val="%1)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D3"/>
    <w:rsid w:val="00002162"/>
    <w:rsid w:val="000037A4"/>
    <w:rsid w:val="000214A5"/>
    <w:rsid w:val="000406CB"/>
    <w:rsid w:val="00044FC5"/>
    <w:rsid w:val="00065C13"/>
    <w:rsid w:val="000C5F1A"/>
    <w:rsid w:val="00121D86"/>
    <w:rsid w:val="001276E7"/>
    <w:rsid w:val="00131F13"/>
    <w:rsid w:val="00144D7F"/>
    <w:rsid w:val="00150E0A"/>
    <w:rsid w:val="00154D5B"/>
    <w:rsid w:val="00172CDC"/>
    <w:rsid w:val="001826B3"/>
    <w:rsid w:val="00182A23"/>
    <w:rsid w:val="001A5181"/>
    <w:rsid w:val="001B6392"/>
    <w:rsid w:val="001C18D3"/>
    <w:rsid w:val="001F5E57"/>
    <w:rsid w:val="00202463"/>
    <w:rsid w:val="00202993"/>
    <w:rsid w:val="00202F61"/>
    <w:rsid w:val="0021189B"/>
    <w:rsid w:val="0021614F"/>
    <w:rsid w:val="00227784"/>
    <w:rsid w:val="0023507F"/>
    <w:rsid w:val="0024023F"/>
    <w:rsid w:val="00262F38"/>
    <w:rsid w:val="00277BF0"/>
    <w:rsid w:val="00281C40"/>
    <w:rsid w:val="002A7F69"/>
    <w:rsid w:val="002B3F10"/>
    <w:rsid w:val="002B57E5"/>
    <w:rsid w:val="002B5C77"/>
    <w:rsid w:val="002B5F32"/>
    <w:rsid w:val="002C0166"/>
    <w:rsid w:val="002D51F2"/>
    <w:rsid w:val="002E0068"/>
    <w:rsid w:val="002E7329"/>
    <w:rsid w:val="00360DE0"/>
    <w:rsid w:val="00390796"/>
    <w:rsid w:val="00392300"/>
    <w:rsid w:val="003A616E"/>
    <w:rsid w:val="003B0342"/>
    <w:rsid w:val="003D5A95"/>
    <w:rsid w:val="00425979"/>
    <w:rsid w:val="00444BA4"/>
    <w:rsid w:val="00485315"/>
    <w:rsid w:val="004A38DE"/>
    <w:rsid w:val="004C1C25"/>
    <w:rsid w:val="004D2AEF"/>
    <w:rsid w:val="004E6928"/>
    <w:rsid w:val="004F0DF2"/>
    <w:rsid w:val="00504F3E"/>
    <w:rsid w:val="0051576B"/>
    <w:rsid w:val="00525067"/>
    <w:rsid w:val="0052709C"/>
    <w:rsid w:val="00527AA1"/>
    <w:rsid w:val="00536944"/>
    <w:rsid w:val="00550E55"/>
    <w:rsid w:val="00561C34"/>
    <w:rsid w:val="00571968"/>
    <w:rsid w:val="005B048C"/>
    <w:rsid w:val="005B2256"/>
    <w:rsid w:val="005C20C7"/>
    <w:rsid w:val="005C7B0E"/>
    <w:rsid w:val="005D310B"/>
    <w:rsid w:val="00604E9F"/>
    <w:rsid w:val="00607AD2"/>
    <w:rsid w:val="00612255"/>
    <w:rsid w:val="00627037"/>
    <w:rsid w:val="006273DF"/>
    <w:rsid w:val="00644928"/>
    <w:rsid w:val="00654687"/>
    <w:rsid w:val="00660564"/>
    <w:rsid w:val="006744D3"/>
    <w:rsid w:val="006A7A02"/>
    <w:rsid w:val="006E252E"/>
    <w:rsid w:val="006E4132"/>
    <w:rsid w:val="00724B66"/>
    <w:rsid w:val="007552E6"/>
    <w:rsid w:val="007B40AF"/>
    <w:rsid w:val="007F00B5"/>
    <w:rsid w:val="00802175"/>
    <w:rsid w:val="00831CD9"/>
    <w:rsid w:val="00844455"/>
    <w:rsid w:val="008C15CD"/>
    <w:rsid w:val="008C3916"/>
    <w:rsid w:val="009117CD"/>
    <w:rsid w:val="00917A74"/>
    <w:rsid w:val="00923C58"/>
    <w:rsid w:val="009267B3"/>
    <w:rsid w:val="0094786B"/>
    <w:rsid w:val="009607DD"/>
    <w:rsid w:val="009A2EFC"/>
    <w:rsid w:val="009A65ED"/>
    <w:rsid w:val="009D327D"/>
    <w:rsid w:val="009D6843"/>
    <w:rsid w:val="009E7172"/>
    <w:rsid w:val="009F3B7C"/>
    <w:rsid w:val="00A5331D"/>
    <w:rsid w:val="00A72FF3"/>
    <w:rsid w:val="00A90E99"/>
    <w:rsid w:val="00AA3C92"/>
    <w:rsid w:val="00AB6113"/>
    <w:rsid w:val="00AD3B33"/>
    <w:rsid w:val="00AE1DBF"/>
    <w:rsid w:val="00B126BE"/>
    <w:rsid w:val="00B13B9F"/>
    <w:rsid w:val="00B22ED2"/>
    <w:rsid w:val="00B31456"/>
    <w:rsid w:val="00B40524"/>
    <w:rsid w:val="00B475F9"/>
    <w:rsid w:val="00B50729"/>
    <w:rsid w:val="00B53498"/>
    <w:rsid w:val="00B70ABF"/>
    <w:rsid w:val="00B71A50"/>
    <w:rsid w:val="00B85E51"/>
    <w:rsid w:val="00BC090E"/>
    <w:rsid w:val="00BC4FA0"/>
    <w:rsid w:val="00BD79AE"/>
    <w:rsid w:val="00BE1738"/>
    <w:rsid w:val="00BE567E"/>
    <w:rsid w:val="00C06E40"/>
    <w:rsid w:val="00C70E1C"/>
    <w:rsid w:val="00C77B08"/>
    <w:rsid w:val="00CA0054"/>
    <w:rsid w:val="00CA50AF"/>
    <w:rsid w:val="00CB2407"/>
    <w:rsid w:val="00CD7661"/>
    <w:rsid w:val="00D0541E"/>
    <w:rsid w:val="00D0607C"/>
    <w:rsid w:val="00D11AD3"/>
    <w:rsid w:val="00D544D3"/>
    <w:rsid w:val="00D84938"/>
    <w:rsid w:val="00D86F6E"/>
    <w:rsid w:val="00D9224B"/>
    <w:rsid w:val="00DA0E0C"/>
    <w:rsid w:val="00DA6645"/>
    <w:rsid w:val="00DB5180"/>
    <w:rsid w:val="00DC3F8D"/>
    <w:rsid w:val="00DC589C"/>
    <w:rsid w:val="00DD7909"/>
    <w:rsid w:val="00DE223F"/>
    <w:rsid w:val="00DE726F"/>
    <w:rsid w:val="00DF4539"/>
    <w:rsid w:val="00E04B4F"/>
    <w:rsid w:val="00E07847"/>
    <w:rsid w:val="00E314D7"/>
    <w:rsid w:val="00E92FF5"/>
    <w:rsid w:val="00EB5E0F"/>
    <w:rsid w:val="00EC0ACF"/>
    <w:rsid w:val="00EC5342"/>
    <w:rsid w:val="00EC7649"/>
    <w:rsid w:val="00ED7392"/>
    <w:rsid w:val="00EF4A07"/>
    <w:rsid w:val="00F33987"/>
    <w:rsid w:val="00F46D4A"/>
    <w:rsid w:val="00F54FD7"/>
    <w:rsid w:val="00F65E55"/>
    <w:rsid w:val="00F66672"/>
    <w:rsid w:val="00F82BD0"/>
    <w:rsid w:val="00FC441A"/>
    <w:rsid w:val="00FC4BA0"/>
    <w:rsid w:val="00FD2B89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0C3F-4735-4BB1-A60F-75C8B9E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FD2B89"/>
    <w:pPr>
      <w:ind w:left="720"/>
      <w:contextualSpacing/>
    </w:pPr>
  </w:style>
  <w:style w:type="paragraph" w:customStyle="1" w:styleId="Default">
    <w:name w:val="Default"/>
    <w:rsid w:val="00FD2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FD2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2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189</cp:revision>
  <cp:lastPrinted>2022-09-29T11:41:00Z</cp:lastPrinted>
  <dcterms:created xsi:type="dcterms:W3CDTF">2022-08-12T06:28:00Z</dcterms:created>
  <dcterms:modified xsi:type="dcterms:W3CDTF">2022-09-29T11:54:00Z</dcterms:modified>
</cp:coreProperties>
</file>