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16" w:rsidRPr="0000073C" w:rsidRDefault="00FB5D16" w:rsidP="00FB5D16">
      <w:pPr>
        <w:rPr>
          <w:b/>
          <w:sz w:val="16"/>
          <w:szCs w:val="16"/>
        </w:rPr>
      </w:pPr>
      <w:bookmarkStart w:id="0" w:name="_GoBack"/>
      <w:bookmarkEnd w:id="0"/>
    </w:p>
    <w:p w:rsidR="00FB5D16" w:rsidRDefault="00FB5D16" w:rsidP="00FB5D16">
      <w:pPr>
        <w:jc w:val="center"/>
        <w:rPr>
          <w:b/>
          <w:sz w:val="28"/>
          <w:szCs w:val="28"/>
        </w:rPr>
      </w:pPr>
      <w:r w:rsidRPr="00FB5D16">
        <w:rPr>
          <w:b/>
          <w:noProof/>
          <w:sz w:val="28"/>
          <w:szCs w:val="28"/>
        </w:rPr>
        <w:t xml:space="preserve">   </w:t>
      </w:r>
      <w:r w:rsidRPr="00BF38F5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9525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D16" w:rsidRDefault="00FB5D16" w:rsidP="00FB5D16">
      <w:pPr>
        <w:jc w:val="center"/>
        <w:rPr>
          <w:b/>
          <w:sz w:val="28"/>
          <w:szCs w:val="28"/>
        </w:rPr>
      </w:pPr>
    </w:p>
    <w:p w:rsidR="00FB5D16" w:rsidRDefault="00FB5D16" w:rsidP="00FB5D1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FB5D16" w:rsidRDefault="00FB5D16" w:rsidP="00FB5D1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FB5D16" w:rsidRPr="0000073C" w:rsidRDefault="00FB5D16" w:rsidP="00FB5D16">
      <w:pPr>
        <w:jc w:val="center"/>
        <w:rPr>
          <w:b/>
          <w:sz w:val="18"/>
          <w:szCs w:val="18"/>
        </w:rPr>
      </w:pPr>
    </w:p>
    <w:p w:rsidR="00FB5D16" w:rsidRPr="0000073C" w:rsidRDefault="00FB5D16" w:rsidP="00FB5D1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FB5D16" w:rsidRPr="00BB787E" w:rsidRDefault="00FB5D16" w:rsidP="00FB5D16">
      <w:pPr>
        <w:ind w:left="-284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121285</wp:posOffset>
                </wp:positionV>
                <wp:extent cx="607695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9C958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9.55pt" to="49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" strokeweight="4.5pt">
                <v:stroke linestyle="thickThin"/>
              </v:line>
            </w:pict>
          </mc:Fallback>
        </mc:AlternateContent>
      </w:r>
      <w:r>
        <w:rPr>
          <w:b/>
          <w:sz w:val="32"/>
        </w:rPr>
        <w:t xml:space="preserve">                                                        </w:t>
      </w:r>
    </w:p>
    <w:p w:rsidR="00FB5D16" w:rsidRDefault="00FB5D16" w:rsidP="00FB5D16">
      <w:pPr>
        <w:jc w:val="center"/>
        <w:rPr>
          <w:b/>
          <w:sz w:val="32"/>
        </w:rPr>
      </w:pPr>
    </w:p>
    <w:p w:rsidR="00FB5D16" w:rsidRDefault="00FB5D16" w:rsidP="00FB5D1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B5D16" w:rsidRDefault="00FB5D16" w:rsidP="00FB5D16">
      <w:pPr>
        <w:jc w:val="both"/>
        <w:rPr>
          <w:b/>
          <w:sz w:val="22"/>
        </w:rPr>
      </w:pPr>
    </w:p>
    <w:p w:rsidR="00FB5D16" w:rsidRPr="00FB420A" w:rsidRDefault="00640639" w:rsidP="00FB5D16">
      <w:pPr>
        <w:ind w:right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«13» __10___</w:t>
      </w:r>
      <w:r w:rsidR="00FB5D16" w:rsidRPr="00FB420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="00FB5D16">
        <w:rPr>
          <w:b/>
          <w:sz w:val="24"/>
          <w:szCs w:val="24"/>
        </w:rPr>
        <w:t>г.</w:t>
      </w:r>
      <w:r w:rsidR="00FB5D16">
        <w:rPr>
          <w:b/>
          <w:sz w:val="24"/>
          <w:szCs w:val="24"/>
        </w:rPr>
        <w:tab/>
      </w:r>
      <w:r w:rsidR="00FB5D16">
        <w:rPr>
          <w:b/>
          <w:sz w:val="24"/>
          <w:szCs w:val="24"/>
        </w:rPr>
        <w:tab/>
      </w:r>
      <w:r w:rsidR="00FB5D16"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 xml:space="preserve">              № 1548</w:t>
      </w:r>
    </w:p>
    <w:p w:rsidR="00FB5D16" w:rsidRDefault="00FB5D16" w:rsidP="00FB5D16">
      <w:pPr>
        <w:ind w:right="6218"/>
        <w:jc w:val="both"/>
        <w:rPr>
          <w:szCs w:val="26"/>
        </w:rPr>
      </w:pPr>
    </w:p>
    <w:p w:rsidR="00FB5D16" w:rsidRPr="00424CF7" w:rsidRDefault="00FB5D16" w:rsidP="00FB5D16">
      <w:pPr>
        <w:ind w:right="5953"/>
        <w:jc w:val="both"/>
        <w:rPr>
          <w:szCs w:val="26"/>
        </w:rPr>
      </w:pPr>
      <w:r w:rsidRPr="00424CF7">
        <w:rPr>
          <w:szCs w:val="26"/>
        </w:rPr>
        <w:t>«</w:t>
      </w:r>
      <w:r>
        <w:rPr>
          <w:szCs w:val="26"/>
        </w:rPr>
        <w:t xml:space="preserve">О внесении изменений в состав </w:t>
      </w:r>
      <w:r w:rsidRPr="00424CF7">
        <w:rPr>
          <w:szCs w:val="26"/>
        </w:rPr>
        <w:t>Координационно</w:t>
      </w:r>
      <w:r>
        <w:rPr>
          <w:szCs w:val="26"/>
        </w:rPr>
        <w:t>го</w:t>
      </w:r>
      <w:r w:rsidRPr="00424CF7">
        <w:rPr>
          <w:szCs w:val="26"/>
        </w:rPr>
        <w:t xml:space="preserve"> совет</w:t>
      </w:r>
      <w:r>
        <w:rPr>
          <w:szCs w:val="26"/>
        </w:rPr>
        <w:t>а</w:t>
      </w:r>
      <w:r w:rsidRPr="00424CF7">
        <w:rPr>
          <w:szCs w:val="26"/>
        </w:rPr>
        <w:t xml:space="preserve"> по делам инвалидов при Администрации городского округа Жуковский»</w:t>
      </w:r>
    </w:p>
    <w:p w:rsidR="00FB5D16" w:rsidRDefault="00FB5D16" w:rsidP="00FB5D16">
      <w:pPr>
        <w:ind w:right="6218"/>
        <w:jc w:val="both"/>
        <w:rPr>
          <w:szCs w:val="26"/>
        </w:rPr>
      </w:pPr>
    </w:p>
    <w:p w:rsidR="00FB5D16" w:rsidRDefault="00FB5D16" w:rsidP="00FB5D16">
      <w:pPr>
        <w:ind w:right="6218"/>
        <w:jc w:val="both"/>
        <w:rPr>
          <w:szCs w:val="26"/>
        </w:rPr>
      </w:pPr>
    </w:p>
    <w:p w:rsidR="00FB5D16" w:rsidRPr="00D66819" w:rsidRDefault="00FB5D16" w:rsidP="00FB5D16">
      <w:pPr>
        <w:ind w:right="6218"/>
        <w:jc w:val="both"/>
        <w:rPr>
          <w:szCs w:val="26"/>
        </w:rPr>
      </w:pPr>
    </w:p>
    <w:p w:rsidR="00FB5D16" w:rsidRPr="00424CF7" w:rsidRDefault="00FB5D16" w:rsidP="00FB5D16">
      <w:pPr>
        <w:ind w:right="425"/>
        <w:jc w:val="both"/>
        <w:rPr>
          <w:szCs w:val="26"/>
        </w:rPr>
      </w:pPr>
      <w:r w:rsidRPr="003A75D1">
        <w:rPr>
          <w:sz w:val="28"/>
          <w:szCs w:val="28"/>
        </w:rPr>
        <w:tab/>
      </w:r>
      <w:r>
        <w:rPr>
          <w:szCs w:val="26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24.11.1995г. №181-ФЗ «О социальной защите инвалидов в Российской Федерации»,</w:t>
      </w:r>
    </w:p>
    <w:p w:rsidR="00FB5D16" w:rsidRPr="00424CF7" w:rsidRDefault="00FB5D16" w:rsidP="00FB5D16">
      <w:pPr>
        <w:ind w:right="425"/>
        <w:jc w:val="both"/>
        <w:rPr>
          <w:szCs w:val="26"/>
        </w:rPr>
      </w:pPr>
    </w:p>
    <w:p w:rsidR="00FB5D16" w:rsidRDefault="00FB5D16" w:rsidP="00FB5D16">
      <w:pPr>
        <w:ind w:right="425"/>
        <w:rPr>
          <w:szCs w:val="26"/>
        </w:rPr>
      </w:pPr>
      <w:r>
        <w:rPr>
          <w:szCs w:val="26"/>
        </w:rPr>
        <w:t xml:space="preserve">                                                     </w:t>
      </w:r>
      <w:r w:rsidRPr="00424CF7">
        <w:rPr>
          <w:szCs w:val="26"/>
        </w:rPr>
        <w:t>ПОСТАНОВЛЯЮ:</w:t>
      </w:r>
    </w:p>
    <w:p w:rsidR="00FB5D16" w:rsidRDefault="00FB5D16" w:rsidP="00FB5D16">
      <w:pPr>
        <w:ind w:right="425"/>
        <w:jc w:val="center"/>
        <w:rPr>
          <w:szCs w:val="26"/>
        </w:rPr>
      </w:pPr>
    </w:p>
    <w:p w:rsidR="00FB5D16" w:rsidRPr="00424CF7" w:rsidRDefault="00FB5D16" w:rsidP="00FB5D16">
      <w:pPr>
        <w:ind w:right="425"/>
        <w:jc w:val="center"/>
        <w:rPr>
          <w:szCs w:val="26"/>
        </w:rPr>
      </w:pPr>
    </w:p>
    <w:p w:rsidR="00FB5D16" w:rsidRDefault="00FB5D16" w:rsidP="00FB5D16">
      <w:pPr>
        <w:ind w:right="425" w:firstLine="709"/>
        <w:jc w:val="both"/>
        <w:rPr>
          <w:szCs w:val="26"/>
        </w:rPr>
      </w:pPr>
      <w:r>
        <w:rPr>
          <w:szCs w:val="26"/>
        </w:rPr>
        <w:t xml:space="preserve">1. Внести изменения в состав </w:t>
      </w:r>
      <w:r w:rsidRPr="00424CF7">
        <w:rPr>
          <w:szCs w:val="26"/>
        </w:rPr>
        <w:t>Координационно</w:t>
      </w:r>
      <w:r>
        <w:rPr>
          <w:szCs w:val="26"/>
        </w:rPr>
        <w:t>го</w:t>
      </w:r>
      <w:r w:rsidRPr="00424CF7">
        <w:rPr>
          <w:szCs w:val="26"/>
        </w:rPr>
        <w:t xml:space="preserve"> совет</w:t>
      </w:r>
      <w:r>
        <w:rPr>
          <w:szCs w:val="26"/>
        </w:rPr>
        <w:t>а</w:t>
      </w:r>
      <w:r w:rsidRPr="00424CF7">
        <w:rPr>
          <w:szCs w:val="26"/>
        </w:rPr>
        <w:t xml:space="preserve"> по делам инвалидов при Администрации городского округа Жуковский</w:t>
      </w:r>
      <w:r>
        <w:rPr>
          <w:szCs w:val="26"/>
        </w:rPr>
        <w:t>, утвержденный</w:t>
      </w:r>
      <w:r w:rsidRPr="008F79BA">
        <w:rPr>
          <w:szCs w:val="26"/>
        </w:rPr>
        <w:t xml:space="preserve"> постановлением Главы городского округа Жуковский</w:t>
      </w:r>
      <w:r>
        <w:rPr>
          <w:szCs w:val="26"/>
        </w:rPr>
        <w:t xml:space="preserve"> Московской области</w:t>
      </w:r>
      <w:r w:rsidRPr="008F79BA">
        <w:rPr>
          <w:szCs w:val="26"/>
        </w:rPr>
        <w:t xml:space="preserve"> от </w:t>
      </w:r>
      <w:r>
        <w:rPr>
          <w:szCs w:val="26"/>
        </w:rPr>
        <w:t>30</w:t>
      </w:r>
      <w:r w:rsidRPr="008F79BA">
        <w:rPr>
          <w:szCs w:val="26"/>
        </w:rPr>
        <w:t>.</w:t>
      </w:r>
      <w:r>
        <w:rPr>
          <w:szCs w:val="26"/>
        </w:rPr>
        <w:t>07</w:t>
      </w:r>
      <w:r w:rsidRPr="008F79BA">
        <w:rPr>
          <w:szCs w:val="26"/>
        </w:rPr>
        <w:t>.201</w:t>
      </w:r>
      <w:r>
        <w:rPr>
          <w:szCs w:val="26"/>
        </w:rPr>
        <w:t>0</w:t>
      </w:r>
      <w:r w:rsidRPr="008F79BA">
        <w:rPr>
          <w:szCs w:val="26"/>
        </w:rPr>
        <w:t xml:space="preserve"> №1</w:t>
      </w:r>
      <w:r>
        <w:rPr>
          <w:szCs w:val="26"/>
        </w:rPr>
        <w:t>091 «Об утверждении Положения о</w:t>
      </w:r>
      <w:r w:rsidRPr="00FE2D4E">
        <w:rPr>
          <w:szCs w:val="26"/>
        </w:rPr>
        <w:t xml:space="preserve"> </w:t>
      </w:r>
      <w:r w:rsidRPr="00424CF7">
        <w:rPr>
          <w:szCs w:val="26"/>
        </w:rPr>
        <w:t>Координационно</w:t>
      </w:r>
      <w:r>
        <w:rPr>
          <w:szCs w:val="26"/>
        </w:rPr>
        <w:t>м</w:t>
      </w:r>
      <w:r w:rsidRPr="00424CF7">
        <w:rPr>
          <w:szCs w:val="26"/>
        </w:rPr>
        <w:t xml:space="preserve"> совет</w:t>
      </w:r>
      <w:r>
        <w:rPr>
          <w:szCs w:val="26"/>
        </w:rPr>
        <w:t>е</w:t>
      </w:r>
      <w:r w:rsidRPr="00424CF7">
        <w:rPr>
          <w:szCs w:val="26"/>
        </w:rPr>
        <w:t xml:space="preserve"> по делам инвалидов при Администрации городского округа Жуковский</w:t>
      </w:r>
      <w:r>
        <w:rPr>
          <w:szCs w:val="26"/>
        </w:rPr>
        <w:t>», изложив его в новой редакции (Приложение).</w:t>
      </w:r>
    </w:p>
    <w:p w:rsidR="00FB5D16" w:rsidRPr="00D75D32" w:rsidRDefault="00FB5D16" w:rsidP="00FB5D16">
      <w:pPr>
        <w:pStyle w:val="a3"/>
        <w:ind w:left="0" w:right="425" w:firstLine="709"/>
        <w:rPr>
          <w:sz w:val="26"/>
          <w:szCs w:val="26"/>
        </w:rPr>
      </w:pPr>
      <w:r w:rsidRPr="00D75D32">
        <w:rPr>
          <w:sz w:val="26"/>
          <w:szCs w:val="26"/>
        </w:rPr>
        <w:t xml:space="preserve">2. </w:t>
      </w:r>
      <w:r w:rsidRPr="00D75D32">
        <w:rPr>
          <w:sz w:val="26"/>
          <w:szCs w:val="24"/>
        </w:rPr>
        <w:t>Настоящее постановление опубликовать в средствах массовой информации, а также разместить на</w:t>
      </w:r>
      <w:r>
        <w:rPr>
          <w:sz w:val="26"/>
          <w:szCs w:val="24"/>
        </w:rPr>
        <w:t xml:space="preserve"> официальном сайте Администрации городского округа Жуковский</w:t>
      </w:r>
      <w:r w:rsidRPr="00D75D32">
        <w:rPr>
          <w:sz w:val="26"/>
          <w:szCs w:val="24"/>
        </w:rPr>
        <w:t xml:space="preserve"> www.zhukovskiy.ru в информационно-телекоммуникационной сети «Интернет».</w:t>
      </w:r>
    </w:p>
    <w:p w:rsidR="00FB5D16" w:rsidRPr="00424CF7" w:rsidRDefault="00FB5D16" w:rsidP="00FB5D16">
      <w:pPr>
        <w:ind w:right="425" w:firstLine="709"/>
        <w:jc w:val="both"/>
        <w:rPr>
          <w:szCs w:val="26"/>
        </w:rPr>
      </w:pPr>
      <w:r>
        <w:rPr>
          <w:szCs w:val="26"/>
        </w:rPr>
        <w:t>3.</w:t>
      </w:r>
      <w:r w:rsidRPr="008F79BA">
        <w:rPr>
          <w:szCs w:val="26"/>
        </w:rPr>
        <w:t xml:space="preserve"> Контроль за исполнением настоящ</w:t>
      </w:r>
      <w:r>
        <w:rPr>
          <w:szCs w:val="26"/>
        </w:rPr>
        <w:t>его постановления возложить на заместителя Главы Администрации городского округа Жуковский А.В.</w:t>
      </w:r>
      <w:r>
        <w:rPr>
          <w:sz w:val="24"/>
          <w:szCs w:val="24"/>
        </w:rPr>
        <w:t xml:space="preserve"> </w:t>
      </w:r>
      <w:proofErr w:type="spellStart"/>
      <w:r>
        <w:rPr>
          <w:szCs w:val="26"/>
        </w:rPr>
        <w:t>Дунаевич</w:t>
      </w:r>
      <w:proofErr w:type="spellEnd"/>
    </w:p>
    <w:p w:rsidR="00FB5D16" w:rsidRPr="00424CF7" w:rsidRDefault="00FB5D16" w:rsidP="00FB5D16">
      <w:pPr>
        <w:jc w:val="both"/>
        <w:rPr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2"/>
        <w:gridCol w:w="3503"/>
      </w:tblGrid>
      <w:tr w:rsidR="00FB5D16" w:rsidRPr="00351178" w:rsidTr="00FB5D16">
        <w:tc>
          <w:tcPr>
            <w:tcW w:w="5852" w:type="dxa"/>
            <w:shd w:val="clear" w:color="auto" w:fill="auto"/>
          </w:tcPr>
          <w:p w:rsidR="00FB5D16" w:rsidRPr="00351178" w:rsidRDefault="00FB5D16" w:rsidP="0067012B">
            <w:pPr>
              <w:jc w:val="both"/>
              <w:rPr>
                <w:szCs w:val="26"/>
              </w:rPr>
            </w:pPr>
            <w:r w:rsidRPr="00351178">
              <w:rPr>
                <w:szCs w:val="26"/>
              </w:rPr>
              <w:t>Глава городского округа Жуковский</w:t>
            </w:r>
          </w:p>
        </w:tc>
        <w:tc>
          <w:tcPr>
            <w:tcW w:w="3503" w:type="dxa"/>
            <w:shd w:val="clear" w:color="auto" w:fill="auto"/>
          </w:tcPr>
          <w:p w:rsidR="00FB5D16" w:rsidRPr="00351178" w:rsidRDefault="00FB5D16" w:rsidP="0067012B">
            <w:pPr>
              <w:ind w:right="-852"/>
              <w:rPr>
                <w:szCs w:val="26"/>
              </w:rPr>
            </w:pPr>
            <w:r>
              <w:rPr>
                <w:szCs w:val="26"/>
              </w:rPr>
              <w:t xml:space="preserve">                    </w:t>
            </w:r>
            <w:proofErr w:type="spellStart"/>
            <w:r w:rsidRPr="00351178">
              <w:rPr>
                <w:szCs w:val="26"/>
              </w:rPr>
              <w:t>Ю.В.Прохоров</w:t>
            </w:r>
            <w:proofErr w:type="spellEnd"/>
          </w:p>
        </w:tc>
      </w:tr>
    </w:tbl>
    <w:p w:rsidR="00FB5D16" w:rsidRPr="00C47F30" w:rsidRDefault="00FB5D16" w:rsidP="00FB5D16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</w:t>
      </w:r>
      <w:r w:rsidRPr="00C47F30">
        <w:rPr>
          <w:sz w:val="22"/>
          <w:szCs w:val="22"/>
        </w:rPr>
        <w:t xml:space="preserve">Приложение к постановлению </w:t>
      </w:r>
    </w:p>
    <w:p w:rsidR="00FB5D16" w:rsidRPr="00C47F30" w:rsidRDefault="00FB5D16" w:rsidP="00FB5D16">
      <w:pPr>
        <w:pStyle w:val="a3"/>
        <w:ind w:left="5812" w:right="283"/>
        <w:rPr>
          <w:sz w:val="22"/>
          <w:szCs w:val="22"/>
        </w:rPr>
      </w:pPr>
      <w:r w:rsidRPr="00C47F30">
        <w:rPr>
          <w:sz w:val="22"/>
          <w:szCs w:val="22"/>
        </w:rPr>
        <w:t>Администрации городского округа Жуковский Московской области</w:t>
      </w:r>
    </w:p>
    <w:p w:rsidR="00FB5D16" w:rsidRPr="00C47F30" w:rsidRDefault="00640639" w:rsidP="00FB5D16">
      <w:pPr>
        <w:pStyle w:val="a3"/>
        <w:ind w:left="5812"/>
        <w:rPr>
          <w:sz w:val="22"/>
          <w:szCs w:val="22"/>
        </w:rPr>
      </w:pPr>
      <w:r>
        <w:rPr>
          <w:sz w:val="22"/>
          <w:szCs w:val="22"/>
        </w:rPr>
        <w:t>от «13</w:t>
      </w:r>
      <w:r w:rsidR="00FB5D16" w:rsidRPr="00C47F30">
        <w:rPr>
          <w:sz w:val="22"/>
          <w:szCs w:val="22"/>
        </w:rPr>
        <w:t>» __</w:t>
      </w:r>
      <w:r>
        <w:rPr>
          <w:sz w:val="22"/>
          <w:szCs w:val="22"/>
        </w:rPr>
        <w:t>10__ 2021</w:t>
      </w:r>
      <w:r w:rsidR="00FB5D16" w:rsidRPr="00C47F30">
        <w:rPr>
          <w:sz w:val="22"/>
          <w:szCs w:val="22"/>
        </w:rPr>
        <w:t>г.  №</w:t>
      </w:r>
      <w:r>
        <w:rPr>
          <w:sz w:val="22"/>
          <w:szCs w:val="22"/>
          <w:u w:val="single"/>
        </w:rPr>
        <w:t>1548</w:t>
      </w:r>
    </w:p>
    <w:p w:rsidR="00FB5D16" w:rsidRPr="00C47F30" w:rsidRDefault="00FB5D16" w:rsidP="00FB5D16">
      <w:pPr>
        <w:pStyle w:val="a3"/>
        <w:ind w:left="5812"/>
        <w:jc w:val="right"/>
        <w:rPr>
          <w:sz w:val="22"/>
          <w:szCs w:val="22"/>
        </w:rPr>
      </w:pPr>
    </w:p>
    <w:p w:rsidR="00FB5D16" w:rsidRDefault="00FB5D16" w:rsidP="00FB5D16">
      <w:pPr>
        <w:pStyle w:val="a3"/>
        <w:ind w:left="0"/>
        <w:rPr>
          <w:sz w:val="26"/>
          <w:szCs w:val="26"/>
        </w:rPr>
      </w:pPr>
    </w:p>
    <w:p w:rsidR="00FB5D16" w:rsidRPr="00DF7720" w:rsidRDefault="00FB5D16" w:rsidP="00FB5D16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</w:t>
      </w:r>
      <w:r w:rsidRPr="00DF7720">
        <w:rPr>
          <w:b/>
          <w:sz w:val="24"/>
          <w:szCs w:val="24"/>
        </w:rPr>
        <w:t>оординационного совета по делам инвалидов</w:t>
      </w:r>
    </w:p>
    <w:p w:rsidR="00FB5D16" w:rsidRPr="00826949" w:rsidRDefault="00FB5D16" w:rsidP="00FB5D16">
      <w:pPr>
        <w:pStyle w:val="a3"/>
        <w:ind w:left="0"/>
        <w:jc w:val="center"/>
        <w:rPr>
          <w:b/>
          <w:sz w:val="24"/>
          <w:szCs w:val="24"/>
        </w:rPr>
      </w:pPr>
      <w:r w:rsidRPr="00DF7720">
        <w:rPr>
          <w:b/>
          <w:sz w:val="24"/>
          <w:szCs w:val="24"/>
        </w:rPr>
        <w:t>при Администрации городского округа Жуковский</w:t>
      </w:r>
    </w:p>
    <w:p w:rsidR="00FB5D16" w:rsidRPr="0004576E" w:rsidRDefault="00FB5D16" w:rsidP="00FB5D16">
      <w:pPr>
        <w:pStyle w:val="a3"/>
        <w:ind w:left="0" w:right="708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9"/>
        <w:gridCol w:w="6682"/>
      </w:tblGrid>
      <w:tr w:rsidR="00FB5D16" w:rsidRPr="00351178" w:rsidTr="0067012B">
        <w:tc>
          <w:tcPr>
            <w:tcW w:w="2943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  <w:proofErr w:type="spellStart"/>
            <w:r w:rsidRPr="00351178">
              <w:rPr>
                <w:sz w:val="24"/>
                <w:szCs w:val="24"/>
              </w:rPr>
              <w:t>Дунаевич</w:t>
            </w:r>
            <w:proofErr w:type="spellEnd"/>
            <w:r w:rsidRPr="00351178">
              <w:rPr>
                <w:sz w:val="24"/>
                <w:szCs w:val="24"/>
              </w:rPr>
              <w:t xml:space="preserve"> А.В.    </w:t>
            </w:r>
          </w:p>
        </w:tc>
        <w:tc>
          <w:tcPr>
            <w:tcW w:w="6804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Заместитель Главы Администрации городского округа Жуковский – председатель Координационного совета</w:t>
            </w:r>
          </w:p>
          <w:p w:rsidR="00FB5D16" w:rsidRPr="00351178" w:rsidRDefault="00FB5D16" w:rsidP="0067012B">
            <w:pPr>
              <w:pStyle w:val="a3"/>
              <w:ind w:left="0" w:right="708"/>
              <w:rPr>
                <w:sz w:val="24"/>
                <w:szCs w:val="24"/>
              </w:rPr>
            </w:pPr>
          </w:p>
        </w:tc>
      </w:tr>
      <w:tr w:rsidR="00FB5D16" w:rsidRPr="00351178" w:rsidTr="0067012B">
        <w:tc>
          <w:tcPr>
            <w:tcW w:w="2943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  <w:r w:rsidRPr="00351178">
              <w:rPr>
                <w:sz w:val="24"/>
                <w:szCs w:val="24"/>
              </w:rPr>
              <w:t xml:space="preserve">Котова И.М.             </w:t>
            </w:r>
          </w:p>
        </w:tc>
        <w:tc>
          <w:tcPr>
            <w:tcW w:w="6804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Начальник Жуковского управления социальной защиты населения Министерства социального развития Московской области – заместитель председателя Координационного совета (по согласованию)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67012B">
        <w:tc>
          <w:tcPr>
            <w:tcW w:w="2943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  <w:r w:rsidRPr="00351178">
              <w:rPr>
                <w:sz w:val="24"/>
                <w:szCs w:val="24"/>
              </w:rPr>
              <w:t>Лопина М.Л.</w:t>
            </w:r>
          </w:p>
        </w:tc>
        <w:tc>
          <w:tcPr>
            <w:tcW w:w="6804" w:type="dxa"/>
            <w:shd w:val="clear" w:color="auto" w:fill="auto"/>
          </w:tcPr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Эксперт отдела социального развития Управления развитием отраслей социальной сферы Администрации городского округа Жуковский   -  секретарь</w:t>
            </w:r>
          </w:p>
        </w:tc>
      </w:tr>
      <w:tr w:rsidR="00FB5D16" w:rsidRPr="00351178" w:rsidTr="0067012B">
        <w:tc>
          <w:tcPr>
            <w:tcW w:w="2943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</w:p>
        </w:tc>
      </w:tr>
    </w:tbl>
    <w:p w:rsidR="00FB5D16" w:rsidRDefault="00FB5D16" w:rsidP="00FB5D16">
      <w:pPr>
        <w:pStyle w:val="a3"/>
        <w:ind w:left="0" w:right="708"/>
        <w:jc w:val="left"/>
        <w:rPr>
          <w:sz w:val="24"/>
          <w:szCs w:val="24"/>
        </w:rPr>
      </w:pPr>
      <w:r w:rsidRPr="0004576E">
        <w:rPr>
          <w:sz w:val="24"/>
          <w:szCs w:val="24"/>
        </w:rPr>
        <w:t>Члены Координационного совета:</w:t>
      </w:r>
    </w:p>
    <w:p w:rsidR="00FB5D16" w:rsidRDefault="00FB5D16" w:rsidP="00FB5D16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6"/>
        <w:gridCol w:w="6519"/>
      </w:tblGrid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</w:p>
        </w:tc>
        <w:tc>
          <w:tcPr>
            <w:tcW w:w="6519" w:type="dxa"/>
            <w:shd w:val="clear" w:color="auto" w:fill="auto"/>
          </w:tcPr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  <w:proofErr w:type="spellStart"/>
            <w:r w:rsidRPr="00351178">
              <w:rPr>
                <w:sz w:val="24"/>
                <w:szCs w:val="24"/>
              </w:rPr>
              <w:t>Гусарова</w:t>
            </w:r>
            <w:proofErr w:type="spellEnd"/>
            <w:r w:rsidRPr="00351178">
              <w:rPr>
                <w:sz w:val="24"/>
                <w:szCs w:val="24"/>
              </w:rPr>
              <w:t xml:space="preserve"> Н.В.        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Начальник Управления образования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Сидоренко В.В.     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Заместитель Главы Администрации городского округа Жуковский                                           </w:t>
            </w:r>
          </w:p>
          <w:p w:rsidR="00FB5D16" w:rsidRPr="00351178" w:rsidRDefault="00FB5D16" w:rsidP="0067012B">
            <w:pPr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Иванов Н.С.          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благоустройства</w:t>
            </w:r>
            <w:r w:rsidRPr="00351178">
              <w:rPr>
                <w:sz w:val="24"/>
                <w:szCs w:val="24"/>
              </w:rPr>
              <w:t xml:space="preserve"> Управления жилищно-коммунального хозяйства          </w:t>
            </w:r>
          </w:p>
          <w:p w:rsidR="00FB5D16" w:rsidRPr="00351178" w:rsidRDefault="00FB5D16" w:rsidP="0067012B">
            <w:pPr>
              <w:pStyle w:val="a3"/>
              <w:ind w:left="0" w:right="425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                                </w:t>
            </w: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  <w:r w:rsidRPr="00351178">
              <w:rPr>
                <w:sz w:val="24"/>
                <w:szCs w:val="24"/>
              </w:rPr>
              <w:t>Моргунова И.В.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Начальник Управления развитием отраслей социальной сферы Администрации городского округа Жуковский   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0"/>
              </w:rPr>
            </w:pPr>
            <w:r w:rsidRPr="00351178">
              <w:rPr>
                <w:sz w:val="24"/>
                <w:szCs w:val="24"/>
              </w:rPr>
              <w:t>Казакова М.Б.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Начальник отдела социального развития Управления развитием отраслей социальной сферы Администрации городского округа Жуковский   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  <w:proofErr w:type="spellStart"/>
            <w:r w:rsidRPr="00351178">
              <w:rPr>
                <w:sz w:val="24"/>
                <w:szCs w:val="24"/>
              </w:rPr>
              <w:t>Шугаева</w:t>
            </w:r>
            <w:proofErr w:type="spellEnd"/>
            <w:r w:rsidRPr="00351178">
              <w:rPr>
                <w:sz w:val="24"/>
                <w:szCs w:val="24"/>
              </w:rPr>
              <w:t xml:space="preserve"> Е.Ю.         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Руководитель ФКУ «ГБ МСЭ по Московской области» Филиала – бюро №15 (по согласованию)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 xml:space="preserve">Залетов В.В.      </w:t>
            </w:r>
          </w:p>
        </w:tc>
        <w:tc>
          <w:tcPr>
            <w:tcW w:w="6519" w:type="dxa"/>
            <w:shd w:val="clear" w:color="auto" w:fill="auto"/>
          </w:tcPr>
          <w:p w:rsidR="00FB5D16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  <w:r w:rsidRPr="00351178">
              <w:rPr>
                <w:sz w:val="24"/>
                <w:szCs w:val="24"/>
              </w:rPr>
              <w:t>Директор ГБУСО МО «Комплексный центр социального обслуживания и реабилитации «Раменский» (по согласованию)</w:t>
            </w:r>
          </w:p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</w:p>
        </w:tc>
        <w:tc>
          <w:tcPr>
            <w:tcW w:w="6519" w:type="dxa"/>
            <w:shd w:val="clear" w:color="auto" w:fill="auto"/>
          </w:tcPr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</w:p>
        </w:tc>
        <w:tc>
          <w:tcPr>
            <w:tcW w:w="6519" w:type="dxa"/>
            <w:shd w:val="clear" w:color="auto" w:fill="auto"/>
          </w:tcPr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  <w:tr w:rsidR="00FB5D16" w:rsidRPr="00351178" w:rsidTr="00FB5D16">
        <w:tc>
          <w:tcPr>
            <w:tcW w:w="2836" w:type="dxa"/>
            <w:shd w:val="clear" w:color="auto" w:fill="auto"/>
          </w:tcPr>
          <w:p w:rsidR="00FB5D16" w:rsidRPr="00351178" w:rsidRDefault="00FB5D16" w:rsidP="0067012B">
            <w:pPr>
              <w:rPr>
                <w:sz w:val="24"/>
                <w:szCs w:val="24"/>
              </w:rPr>
            </w:pPr>
          </w:p>
        </w:tc>
        <w:tc>
          <w:tcPr>
            <w:tcW w:w="6519" w:type="dxa"/>
            <w:shd w:val="clear" w:color="auto" w:fill="auto"/>
          </w:tcPr>
          <w:p w:rsidR="00FB5D16" w:rsidRPr="00351178" w:rsidRDefault="00FB5D16" w:rsidP="0067012B">
            <w:pPr>
              <w:pStyle w:val="a3"/>
              <w:ind w:left="0" w:right="708"/>
              <w:jc w:val="left"/>
              <w:rPr>
                <w:sz w:val="24"/>
                <w:szCs w:val="24"/>
              </w:rPr>
            </w:pPr>
          </w:p>
        </w:tc>
      </w:tr>
    </w:tbl>
    <w:p w:rsidR="00FB5D16" w:rsidRDefault="00FB5D16" w:rsidP="00FB5D16">
      <w:pPr>
        <w:jc w:val="both"/>
        <w:rPr>
          <w:szCs w:val="26"/>
        </w:rPr>
      </w:pPr>
    </w:p>
    <w:p w:rsidR="00721D4C" w:rsidRDefault="00721D4C"/>
    <w:sectPr w:rsidR="0072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87"/>
    <w:rsid w:val="00460E4A"/>
    <w:rsid w:val="00640639"/>
    <w:rsid w:val="00721D4C"/>
    <w:rsid w:val="008646A5"/>
    <w:rsid w:val="00917987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D16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5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E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D16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5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E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Милашкина Ю.А.</dc:creator>
  <cp:lastModifiedBy>Полоз</cp:lastModifiedBy>
  <cp:revision>2</cp:revision>
  <dcterms:created xsi:type="dcterms:W3CDTF">2022-01-26T09:40:00Z</dcterms:created>
  <dcterms:modified xsi:type="dcterms:W3CDTF">2022-01-26T09:40:00Z</dcterms:modified>
</cp:coreProperties>
</file>