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8AA234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32AD6799" w14:textId="774722E5" w:rsidR="00C742BF" w:rsidRPr="003A133A" w:rsidRDefault="00C742BF" w:rsidP="003A133A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06CFF37B" w14:textId="4C8A87CA" w:rsidR="003965D2" w:rsidRDefault="0035666C" w:rsidP="003965D2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203F117" w14:textId="77777777" w:rsidR="003965D2" w:rsidRDefault="003965D2" w:rsidP="003965D2">
      <w:pPr>
        <w:rPr>
          <w:sz w:val="18"/>
          <w:szCs w:val="18"/>
        </w:rPr>
      </w:pPr>
    </w:p>
    <w:p w14:paraId="69F691B2" w14:textId="62DBE915" w:rsidR="003965D2" w:rsidRPr="002A2616" w:rsidRDefault="00B9165E" w:rsidP="003965D2">
      <w:pPr>
        <w:rPr>
          <w:b/>
          <w:bCs/>
          <w:sz w:val="24"/>
          <w:szCs w:val="24"/>
        </w:rPr>
      </w:pPr>
      <w:bookmarkStart w:id="0" w:name="_Hlk47686480"/>
      <w:r w:rsidRPr="002A2616">
        <w:rPr>
          <w:b/>
          <w:bCs/>
          <w:sz w:val="24"/>
          <w:szCs w:val="24"/>
        </w:rPr>
        <w:t xml:space="preserve">от </w:t>
      </w:r>
      <w:r w:rsidR="002A2616" w:rsidRPr="002A2616">
        <w:rPr>
          <w:b/>
          <w:bCs/>
          <w:sz w:val="24"/>
          <w:szCs w:val="24"/>
        </w:rPr>
        <w:t>29.12.</w:t>
      </w:r>
      <w:r w:rsidRPr="002A2616">
        <w:rPr>
          <w:b/>
          <w:bCs/>
          <w:sz w:val="24"/>
          <w:szCs w:val="24"/>
        </w:rPr>
        <w:t>20</w:t>
      </w:r>
      <w:r w:rsidR="002A2616" w:rsidRPr="002A2616">
        <w:rPr>
          <w:b/>
          <w:bCs/>
          <w:sz w:val="24"/>
          <w:szCs w:val="24"/>
        </w:rPr>
        <w:t xml:space="preserve">20 </w:t>
      </w:r>
      <w:r w:rsidRPr="002A2616">
        <w:rPr>
          <w:b/>
          <w:bCs/>
          <w:sz w:val="24"/>
          <w:szCs w:val="24"/>
        </w:rPr>
        <w:t>г.</w:t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="002A2616" w:rsidRPr="002A2616">
        <w:rPr>
          <w:b/>
          <w:bCs/>
          <w:sz w:val="24"/>
          <w:szCs w:val="24"/>
        </w:rPr>
        <w:t xml:space="preserve">                                             </w:t>
      </w:r>
      <w:r w:rsidRPr="002A2616">
        <w:rPr>
          <w:b/>
          <w:bCs/>
          <w:sz w:val="24"/>
          <w:szCs w:val="24"/>
        </w:rPr>
        <w:t>№</w:t>
      </w:r>
      <w:r w:rsidR="002A2616" w:rsidRPr="002A2616">
        <w:rPr>
          <w:b/>
          <w:bCs/>
          <w:sz w:val="24"/>
          <w:szCs w:val="24"/>
        </w:rPr>
        <w:t xml:space="preserve"> 102/СД</w:t>
      </w:r>
    </w:p>
    <w:bookmarkEnd w:id="0"/>
    <w:p w14:paraId="1917EA77" w14:textId="77777777" w:rsidR="003A133A" w:rsidRDefault="003A133A" w:rsidP="003A133A">
      <w:pPr>
        <w:rPr>
          <w:szCs w:val="28"/>
        </w:rPr>
      </w:pPr>
    </w:p>
    <w:p w14:paraId="458A8F0D" w14:textId="77777777" w:rsidR="003A133A" w:rsidRDefault="003A133A" w:rsidP="003A133A">
      <w:pPr>
        <w:rPr>
          <w:bCs/>
          <w:szCs w:val="28"/>
        </w:rPr>
      </w:pPr>
      <w:r>
        <w:rPr>
          <w:bCs/>
          <w:szCs w:val="28"/>
        </w:rPr>
        <w:t>«О порядке предоставления отсрочки</w:t>
      </w:r>
    </w:p>
    <w:p w14:paraId="6F9ECBEC" w14:textId="77777777" w:rsidR="003A133A" w:rsidRDefault="003A133A" w:rsidP="003A133A">
      <w:pPr>
        <w:rPr>
          <w:bCs/>
          <w:szCs w:val="28"/>
        </w:rPr>
      </w:pPr>
      <w:r>
        <w:rPr>
          <w:bCs/>
          <w:szCs w:val="28"/>
        </w:rPr>
        <w:t xml:space="preserve">по уплате платежей хозяйствующим </w:t>
      </w:r>
    </w:p>
    <w:p w14:paraId="3A0213A5" w14:textId="77777777" w:rsidR="003A133A" w:rsidRDefault="003A133A" w:rsidP="003A133A">
      <w:pPr>
        <w:rPr>
          <w:bCs/>
          <w:szCs w:val="28"/>
        </w:rPr>
      </w:pPr>
      <w:r>
        <w:rPr>
          <w:bCs/>
          <w:szCs w:val="28"/>
        </w:rPr>
        <w:t>субъектам, осуществляющим деятельность</w:t>
      </w:r>
    </w:p>
    <w:p w14:paraId="7CB884F8" w14:textId="77777777" w:rsidR="003A133A" w:rsidRDefault="003A133A" w:rsidP="003A133A">
      <w:pPr>
        <w:rPr>
          <w:bCs/>
          <w:szCs w:val="28"/>
        </w:rPr>
      </w:pPr>
      <w:r>
        <w:rPr>
          <w:bCs/>
          <w:szCs w:val="28"/>
        </w:rPr>
        <w:t xml:space="preserve">с использованием нестационарного </w:t>
      </w:r>
    </w:p>
    <w:p w14:paraId="4DD20ABD" w14:textId="77777777" w:rsidR="003A133A" w:rsidRDefault="003A133A" w:rsidP="003A133A">
      <w:pPr>
        <w:rPr>
          <w:bCs/>
          <w:szCs w:val="28"/>
        </w:rPr>
      </w:pPr>
      <w:r>
        <w:rPr>
          <w:bCs/>
          <w:szCs w:val="28"/>
        </w:rPr>
        <w:t xml:space="preserve">торгового объекта на территории </w:t>
      </w:r>
    </w:p>
    <w:p w14:paraId="0DF2DD30" w14:textId="77777777" w:rsidR="003A133A" w:rsidRDefault="003A133A" w:rsidP="003A133A">
      <w:pPr>
        <w:rPr>
          <w:bCs/>
          <w:szCs w:val="28"/>
        </w:rPr>
      </w:pPr>
      <w:r>
        <w:rPr>
          <w:bCs/>
          <w:szCs w:val="28"/>
        </w:rPr>
        <w:t xml:space="preserve">городского округа Жуковский»  </w:t>
      </w:r>
    </w:p>
    <w:p w14:paraId="391C3CD3" w14:textId="77777777" w:rsidR="003A133A" w:rsidRDefault="003A133A" w:rsidP="003A133A">
      <w:pPr>
        <w:jc w:val="both"/>
        <w:rPr>
          <w:bCs/>
          <w:szCs w:val="28"/>
        </w:rPr>
      </w:pPr>
    </w:p>
    <w:p w14:paraId="0B5641F3" w14:textId="520E9BE7" w:rsidR="003A133A" w:rsidRDefault="003A133A" w:rsidP="003A6FEF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В соответствии с Федеральным </w:t>
      </w:r>
      <w:hyperlink r:id="rId10" w:history="1">
        <w:r w:rsidRPr="00971638">
          <w:rPr>
            <w:rStyle w:val="a9"/>
            <w:bCs/>
            <w:szCs w:val="28"/>
            <w:u w:val="none"/>
          </w:rPr>
          <w:t>законом</w:t>
        </w:r>
      </w:hyperlink>
      <w:r w:rsidRPr="00971638">
        <w:rPr>
          <w:bCs/>
          <w:szCs w:val="28"/>
        </w:rPr>
        <w:t xml:space="preserve"> от</w:t>
      </w:r>
      <w:r>
        <w:rPr>
          <w:bCs/>
          <w:szCs w:val="28"/>
        </w:rPr>
        <w:t xml:space="preserve"> 06.10.2003 N 131-ФЗ "Об общих принципах организации местного самоуправления в Российской Федерации", </w:t>
      </w:r>
      <w:hyperlink r:id="rId11" w:history="1">
        <w:r w:rsidRPr="00971638">
          <w:rPr>
            <w:rStyle w:val="a9"/>
            <w:bCs/>
            <w:szCs w:val="28"/>
            <w:u w:val="none"/>
          </w:rPr>
          <w:t>постановлением</w:t>
        </w:r>
      </w:hyperlink>
      <w:r>
        <w:rPr>
          <w:bCs/>
          <w:szCs w:val="28"/>
        </w:rPr>
        <w:t xml:space="preserve"> Губернатора Московской области от 12.03.2020 N 108-ПГ "О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</w:t>
      </w:r>
      <w:r w:rsidR="003A6FEF">
        <w:rPr>
          <w:bCs/>
          <w:szCs w:val="28"/>
        </w:rPr>
        <w:t xml:space="preserve"> территории Московской области"(далее-</w:t>
      </w:r>
      <w:r>
        <w:rPr>
          <w:bCs/>
          <w:szCs w:val="28"/>
        </w:rPr>
        <w:t>постановление N108-ПГ),Распоряжением министерства сельского хозяйства и продовольствия Московской</w:t>
      </w:r>
      <w:r w:rsidR="003A6FEF">
        <w:rPr>
          <w:bCs/>
          <w:szCs w:val="28"/>
        </w:rPr>
        <w:t xml:space="preserve"> области от 13.10.2020 №</w:t>
      </w:r>
      <w:r w:rsidR="007531E2">
        <w:rPr>
          <w:bCs/>
          <w:szCs w:val="28"/>
        </w:rPr>
        <w:t xml:space="preserve"> </w:t>
      </w:r>
      <w:r>
        <w:rPr>
          <w:bCs/>
          <w:szCs w:val="28"/>
        </w:rPr>
        <w:t>20</w:t>
      </w:r>
      <w:r w:rsidR="007531E2">
        <w:rPr>
          <w:bCs/>
          <w:szCs w:val="28"/>
        </w:rPr>
        <w:t xml:space="preserve"> </w:t>
      </w:r>
      <w:r>
        <w:rPr>
          <w:bCs/>
          <w:szCs w:val="28"/>
        </w:rPr>
        <w:t>РВ-306</w:t>
      </w:r>
      <w:r w:rsidR="007531E2">
        <w:rPr>
          <w:bCs/>
          <w:szCs w:val="28"/>
        </w:rPr>
        <w:t xml:space="preserve"> </w:t>
      </w:r>
      <w:r>
        <w:rPr>
          <w:bCs/>
          <w:szCs w:val="28"/>
        </w:rPr>
        <w:t xml:space="preserve">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области», </w:t>
      </w:r>
      <w:hyperlink r:id="rId12" w:history="1">
        <w:r w:rsidRPr="00971638">
          <w:rPr>
            <w:rStyle w:val="a9"/>
            <w:bCs/>
            <w:szCs w:val="28"/>
            <w:u w:val="none"/>
          </w:rPr>
          <w:t>Уставом</w:t>
        </w:r>
      </w:hyperlink>
      <w:r>
        <w:rPr>
          <w:bCs/>
          <w:szCs w:val="28"/>
        </w:rPr>
        <w:t xml:space="preserve"> городского округа Жуковский Московской области,</w:t>
      </w:r>
    </w:p>
    <w:p w14:paraId="072CABD9" w14:textId="77777777" w:rsidR="003A133A" w:rsidRDefault="003A133A" w:rsidP="003A133A">
      <w:pPr>
        <w:ind w:firstLine="708"/>
        <w:jc w:val="center"/>
        <w:rPr>
          <w:bCs/>
          <w:sz w:val="24"/>
          <w:szCs w:val="24"/>
        </w:rPr>
      </w:pPr>
    </w:p>
    <w:p w14:paraId="57C94985" w14:textId="77777777" w:rsidR="003A133A" w:rsidRDefault="003A133A" w:rsidP="003A133A">
      <w:pPr>
        <w:ind w:firstLine="708"/>
        <w:jc w:val="center"/>
        <w:rPr>
          <w:bCs/>
          <w:szCs w:val="28"/>
        </w:rPr>
      </w:pPr>
      <w:r>
        <w:rPr>
          <w:bCs/>
          <w:szCs w:val="28"/>
        </w:rPr>
        <w:t>СОВЕТ ДЕПУТАТОВ РЕШИЛ</w:t>
      </w:r>
      <w:proofErr w:type="gramStart"/>
      <w:r>
        <w:rPr>
          <w:bCs/>
          <w:szCs w:val="28"/>
        </w:rPr>
        <w:t xml:space="preserve"> :</w:t>
      </w:r>
      <w:proofErr w:type="gramEnd"/>
    </w:p>
    <w:p w14:paraId="60165B2A" w14:textId="77777777" w:rsidR="003A133A" w:rsidRDefault="003A133A" w:rsidP="007531E2">
      <w:pPr>
        <w:tabs>
          <w:tab w:val="left" w:pos="1418"/>
        </w:tabs>
        <w:ind w:firstLine="708"/>
        <w:jc w:val="center"/>
        <w:rPr>
          <w:bCs/>
          <w:sz w:val="24"/>
          <w:szCs w:val="24"/>
        </w:rPr>
      </w:pPr>
    </w:p>
    <w:p w14:paraId="54B45105" w14:textId="10A612D2" w:rsidR="003A133A" w:rsidRDefault="003A6FEF" w:rsidP="00371C70">
      <w:pPr>
        <w:tabs>
          <w:tab w:val="left" w:pos="1560"/>
        </w:tabs>
        <w:ind w:firstLine="708"/>
        <w:jc w:val="both"/>
        <w:rPr>
          <w:bCs/>
          <w:szCs w:val="28"/>
        </w:rPr>
      </w:pPr>
      <w:bookmarkStart w:id="1" w:name="P12"/>
      <w:bookmarkEnd w:id="1"/>
      <w:r>
        <w:rPr>
          <w:bCs/>
          <w:szCs w:val="28"/>
        </w:rPr>
        <w:t>1.</w:t>
      </w:r>
      <w:r w:rsidR="007531E2">
        <w:rPr>
          <w:bCs/>
          <w:szCs w:val="28"/>
        </w:rPr>
        <w:t> </w:t>
      </w:r>
      <w:r w:rsidR="003A133A">
        <w:rPr>
          <w:bCs/>
          <w:szCs w:val="28"/>
        </w:rPr>
        <w:t xml:space="preserve">Предоставить хозяйствующим субъектам, осуществляющим деятельность с использованием нестационарных торговых объектов, размещенных в соответствии со Схемой размещения нестационарных торговых объектов на территории городского округа Жуковский на 2019-2024 годы (далее - владелец НТО), отсрочку по уплате платежей по договорам на размещение нестационарных </w:t>
      </w:r>
      <w:r w:rsidR="003A133A">
        <w:rPr>
          <w:bCs/>
          <w:szCs w:val="28"/>
        </w:rPr>
        <w:lastRenderedPageBreak/>
        <w:t>торговых объектов на территории городского окру</w:t>
      </w:r>
      <w:r w:rsidR="007531E2">
        <w:rPr>
          <w:bCs/>
          <w:szCs w:val="28"/>
        </w:rPr>
        <w:t>га Жуковский Московской области</w:t>
      </w:r>
      <w:r w:rsidR="003A133A">
        <w:rPr>
          <w:bCs/>
          <w:szCs w:val="28"/>
        </w:rPr>
        <w:t>.</w:t>
      </w:r>
    </w:p>
    <w:p w14:paraId="039A934D" w14:textId="31ACEB49" w:rsidR="003A133A" w:rsidRPr="003A133A" w:rsidRDefault="007531E2" w:rsidP="003A133A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 w:rsidR="00371C70">
        <w:rPr>
          <w:bCs/>
          <w:szCs w:val="28"/>
        </w:rPr>
        <w:t> </w:t>
      </w:r>
      <w:r w:rsidR="003A133A">
        <w:rPr>
          <w:bCs/>
          <w:szCs w:val="28"/>
        </w:rPr>
        <w:t xml:space="preserve">Определить, что период, на который предоставляется отсрочка по уплате платежей, исчисляется с 01.03.2020 и до истечения двух месяцев с последнего календарного дня месяца, котором отменен режим повышенной готовности для органов управления и сил Московской областной системы предупреждения и ликвидации чрезвычайных ситуаций, введенный постановлением Губернатора Московской области от 12.03.2020 №108-ПГ. </w:t>
      </w:r>
    </w:p>
    <w:p w14:paraId="5C11B65B" w14:textId="6A1055DE" w:rsidR="003A133A" w:rsidRDefault="003A133A" w:rsidP="003A133A">
      <w:pPr>
        <w:ind w:firstLine="708"/>
        <w:jc w:val="both"/>
        <w:rPr>
          <w:bCs/>
          <w:szCs w:val="28"/>
        </w:rPr>
      </w:pPr>
      <w:r w:rsidRPr="003A133A">
        <w:rPr>
          <w:bCs/>
          <w:szCs w:val="28"/>
        </w:rPr>
        <w:t>3.</w:t>
      </w:r>
      <w:r w:rsidR="00371C70">
        <w:rPr>
          <w:bCs/>
          <w:szCs w:val="28"/>
        </w:rPr>
        <w:t> </w:t>
      </w:r>
      <w:r w:rsidRPr="003A133A">
        <w:rPr>
          <w:bCs/>
          <w:szCs w:val="28"/>
        </w:rPr>
        <w:t>Уплата платежей за период предоставленной отсрочки осуществляется ежеквартально равными частями, размер которых не превышает размера половины ежеквартальной платы по договору размещения НТО.</w:t>
      </w:r>
    </w:p>
    <w:p w14:paraId="2E8DA28B" w14:textId="7E8BD3BC" w:rsidR="003A133A" w:rsidRDefault="003A133A" w:rsidP="003A133A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4.</w:t>
      </w:r>
      <w:r w:rsidR="00371C70">
        <w:rPr>
          <w:bCs/>
          <w:szCs w:val="28"/>
        </w:rPr>
        <w:t> </w:t>
      </w:r>
      <w:r>
        <w:rPr>
          <w:bCs/>
          <w:szCs w:val="28"/>
        </w:rPr>
        <w:t>Установить, что предоставление отсрочки по уплате пл</w:t>
      </w:r>
      <w:r w:rsidR="00371C70">
        <w:rPr>
          <w:bCs/>
          <w:szCs w:val="28"/>
        </w:rPr>
        <w:t xml:space="preserve">атежей хозяйствующим субъектам, </w:t>
      </w:r>
      <w:r>
        <w:rPr>
          <w:bCs/>
          <w:szCs w:val="28"/>
        </w:rPr>
        <w:t>осуществляющим деятельность с использованием нестационарных</w:t>
      </w:r>
      <w:r w:rsidR="00371C70">
        <w:rPr>
          <w:bCs/>
          <w:szCs w:val="28"/>
        </w:rPr>
        <w:t xml:space="preserve"> </w:t>
      </w:r>
      <w:r>
        <w:rPr>
          <w:bCs/>
          <w:szCs w:val="28"/>
        </w:rPr>
        <w:t>торговых объектов, размещенных в соответствии со Схемой размещения нестационарных торговых объектов на территории городского округа Жук</w:t>
      </w:r>
      <w:r w:rsidR="00371C70">
        <w:rPr>
          <w:bCs/>
          <w:szCs w:val="28"/>
        </w:rPr>
        <w:t>овский на 2019-2024 годы (далее-</w:t>
      </w:r>
      <w:r>
        <w:rPr>
          <w:bCs/>
          <w:szCs w:val="28"/>
        </w:rPr>
        <w:t>владелец НТО) предоставляется по письменному заявлению владельцев НТО в Администрацию городского округа Жуковский Московской области.</w:t>
      </w:r>
    </w:p>
    <w:p w14:paraId="0AA16E0A" w14:textId="5BB20598" w:rsidR="003A133A" w:rsidRDefault="003A133A" w:rsidP="003A133A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5.</w:t>
      </w:r>
      <w:r w:rsidR="00371C70">
        <w:rPr>
          <w:bCs/>
          <w:szCs w:val="28"/>
        </w:rPr>
        <w:t> </w:t>
      </w:r>
      <w:r>
        <w:rPr>
          <w:bCs/>
          <w:szCs w:val="28"/>
        </w:rPr>
        <w:t xml:space="preserve">Администрации городского округа Жуковский организовать работу по заключению дополнительного </w:t>
      </w:r>
      <w:r w:rsidRPr="00944F8C">
        <w:rPr>
          <w:bCs/>
          <w:szCs w:val="28"/>
        </w:rPr>
        <w:t xml:space="preserve">соглашения </w:t>
      </w:r>
      <w:r>
        <w:rPr>
          <w:bCs/>
          <w:szCs w:val="28"/>
        </w:rPr>
        <w:t xml:space="preserve">к Договору на размещение нестационарного торгового объекта на территории городского округа Жуковский Московской области с владельцами НТО, обратившихся в Администрацию городского округа Жуковский с заявлением, в связи </w:t>
      </w:r>
      <w:r w:rsidR="00944F8C">
        <w:rPr>
          <w:bCs/>
          <w:szCs w:val="28"/>
        </w:rPr>
        <w:t>с отсрочкой по уплате платежей.</w:t>
      </w:r>
    </w:p>
    <w:p w14:paraId="6E072A4E" w14:textId="132079F8" w:rsidR="003A133A" w:rsidRDefault="003A133A" w:rsidP="003A133A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6.</w:t>
      </w:r>
      <w:r w:rsidR="00371C70">
        <w:rPr>
          <w:bCs/>
          <w:szCs w:val="28"/>
        </w:rPr>
        <w:t> </w:t>
      </w:r>
      <w:r>
        <w:rPr>
          <w:bCs/>
          <w:szCs w:val="28"/>
        </w:rPr>
        <w:t>Администрации городского округа Жуковский обеспечить разработку и утверждение порядка и условий предоставления отсрочки и формы Заявления в течение 5 рабочих дней со дня принятия настоящего решения.</w:t>
      </w:r>
    </w:p>
    <w:p w14:paraId="23EEE6C7" w14:textId="5FF3D378" w:rsidR="003A133A" w:rsidRDefault="003A133A" w:rsidP="003A133A">
      <w:pPr>
        <w:ind w:firstLine="708"/>
        <w:rPr>
          <w:szCs w:val="28"/>
        </w:rPr>
      </w:pPr>
      <w:r>
        <w:rPr>
          <w:szCs w:val="28"/>
        </w:rPr>
        <w:t>7.</w:t>
      </w:r>
      <w:r w:rsidR="00371C70">
        <w:rPr>
          <w:szCs w:val="28"/>
        </w:rPr>
        <w:t> </w:t>
      </w:r>
      <w:r>
        <w:rPr>
          <w:szCs w:val="28"/>
        </w:rPr>
        <w:t>Опубликовать настоящее решение в средствах массовой информации.</w:t>
      </w:r>
    </w:p>
    <w:p w14:paraId="7F12A000" w14:textId="77777777" w:rsidR="003A133A" w:rsidRDefault="003A133A" w:rsidP="003A133A">
      <w:pPr>
        <w:autoSpaceDE w:val="0"/>
        <w:autoSpaceDN w:val="0"/>
        <w:adjustRightInd w:val="0"/>
        <w:jc w:val="both"/>
        <w:rPr>
          <w:szCs w:val="28"/>
        </w:rPr>
      </w:pPr>
    </w:p>
    <w:p w14:paraId="08912719" w14:textId="77777777" w:rsidR="003A133A" w:rsidRDefault="003A133A" w:rsidP="003A133A">
      <w:pPr>
        <w:autoSpaceDE w:val="0"/>
        <w:autoSpaceDN w:val="0"/>
        <w:adjustRightInd w:val="0"/>
        <w:jc w:val="both"/>
        <w:rPr>
          <w:szCs w:val="28"/>
        </w:rPr>
      </w:pPr>
    </w:p>
    <w:p w14:paraId="4395B0BD" w14:textId="77777777" w:rsidR="003A133A" w:rsidRDefault="003A133A" w:rsidP="003A133A">
      <w:pPr>
        <w:autoSpaceDE w:val="0"/>
        <w:autoSpaceDN w:val="0"/>
        <w:adjustRightInd w:val="0"/>
        <w:jc w:val="both"/>
        <w:rPr>
          <w:szCs w:val="28"/>
        </w:rPr>
      </w:pPr>
    </w:p>
    <w:p w14:paraId="163262EA" w14:textId="77777777" w:rsidR="003A133A" w:rsidRDefault="003A133A" w:rsidP="003A133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Совета депутатов</w:t>
      </w:r>
    </w:p>
    <w:p w14:paraId="26095D23" w14:textId="77777777" w:rsidR="003A133A" w:rsidRDefault="003A133A" w:rsidP="003A133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городского округа Жуковский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Б.Е. </w:t>
      </w:r>
      <w:proofErr w:type="spellStart"/>
      <w:r>
        <w:rPr>
          <w:szCs w:val="28"/>
        </w:rPr>
        <w:t>Аубакиров</w:t>
      </w:r>
      <w:proofErr w:type="spellEnd"/>
    </w:p>
    <w:p w14:paraId="5046CF0C" w14:textId="77777777" w:rsidR="003A133A" w:rsidRDefault="003A133A" w:rsidP="003A133A">
      <w:pPr>
        <w:autoSpaceDE w:val="0"/>
        <w:autoSpaceDN w:val="0"/>
        <w:adjustRightInd w:val="0"/>
        <w:jc w:val="both"/>
        <w:rPr>
          <w:szCs w:val="28"/>
        </w:rPr>
      </w:pPr>
    </w:p>
    <w:p w14:paraId="4781D633" w14:textId="77777777" w:rsidR="003A133A" w:rsidRDefault="003A133A" w:rsidP="003A133A">
      <w:pPr>
        <w:autoSpaceDE w:val="0"/>
        <w:autoSpaceDN w:val="0"/>
        <w:adjustRightInd w:val="0"/>
        <w:jc w:val="both"/>
        <w:rPr>
          <w:szCs w:val="28"/>
        </w:rPr>
      </w:pPr>
    </w:p>
    <w:p w14:paraId="60AA2783" w14:textId="78795E01" w:rsidR="003A133A" w:rsidRDefault="003A133A" w:rsidP="003A133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городского округа Жуковский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Ю.В. Прохоров</w:t>
      </w:r>
    </w:p>
    <w:p w14:paraId="7ABAB928" w14:textId="77777777" w:rsidR="003A133A" w:rsidRDefault="003A133A" w:rsidP="003A133A">
      <w:pPr>
        <w:autoSpaceDE w:val="0"/>
        <w:autoSpaceDN w:val="0"/>
        <w:adjustRightInd w:val="0"/>
        <w:jc w:val="both"/>
        <w:rPr>
          <w:szCs w:val="28"/>
        </w:rPr>
      </w:pPr>
    </w:p>
    <w:p w14:paraId="3D52E182" w14:textId="79395F5D" w:rsidR="003A133A" w:rsidRPr="003A133A" w:rsidRDefault="003A133A" w:rsidP="003A133A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2" w:name="_GoBack"/>
      <w:bookmarkEnd w:id="2"/>
      <w:r w:rsidRPr="003A133A">
        <w:rPr>
          <w:sz w:val="24"/>
          <w:szCs w:val="24"/>
        </w:rPr>
        <w:t>г.</w:t>
      </w:r>
    </w:p>
    <w:sectPr w:rsidR="003A133A" w:rsidRPr="003A133A" w:rsidSect="00371C70">
      <w:footerReference w:type="default" r:id="rId13"/>
      <w:pgSz w:w="11907" w:h="16840"/>
      <w:pgMar w:top="1276" w:right="708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556AC" w14:textId="77777777" w:rsidR="003B7AE1" w:rsidRDefault="003B7AE1" w:rsidP="00D6378E">
      <w:r>
        <w:separator/>
      </w:r>
    </w:p>
  </w:endnote>
  <w:endnote w:type="continuationSeparator" w:id="0">
    <w:p w14:paraId="65B48972" w14:textId="77777777" w:rsidR="003B7AE1" w:rsidRDefault="003B7AE1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D5344" w14:textId="77777777" w:rsidR="003B7AE1" w:rsidRDefault="003B7AE1" w:rsidP="00D6378E">
      <w:r>
        <w:separator/>
      </w:r>
    </w:p>
  </w:footnote>
  <w:footnote w:type="continuationSeparator" w:id="0">
    <w:p w14:paraId="460A6BED" w14:textId="77777777" w:rsidR="003B7AE1" w:rsidRDefault="003B7AE1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71"/>
    <w:rsid w:val="0001366A"/>
    <w:rsid w:val="0003137A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6F85"/>
    <w:rsid w:val="00277689"/>
    <w:rsid w:val="002A2616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7605"/>
    <w:rsid w:val="00355366"/>
    <w:rsid w:val="0035666C"/>
    <w:rsid w:val="00357554"/>
    <w:rsid w:val="003607BF"/>
    <w:rsid w:val="0036640D"/>
    <w:rsid w:val="00367ED9"/>
    <w:rsid w:val="00371C70"/>
    <w:rsid w:val="003761CB"/>
    <w:rsid w:val="003965D2"/>
    <w:rsid w:val="003A133A"/>
    <w:rsid w:val="003A6FEF"/>
    <w:rsid w:val="003B5213"/>
    <w:rsid w:val="003B7AE1"/>
    <w:rsid w:val="003D7A2B"/>
    <w:rsid w:val="004111E7"/>
    <w:rsid w:val="00416C04"/>
    <w:rsid w:val="004272E5"/>
    <w:rsid w:val="00430308"/>
    <w:rsid w:val="00447B71"/>
    <w:rsid w:val="00450EAB"/>
    <w:rsid w:val="00452BAA"/>
    <w:rsid w:val="00464BF6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60899"/>
    <w:rsid w:val="00561754"/>
    <w:rsid w:val="005735EF"/>
    <w:rsid w:val="005811AA"/>
    <w:rsid w:val="0059265A"/>
    <w:rsid w:val="005B436B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00963"/>
    <w:rsid w:val="007054DE"/>
    <w:rsid w:val="00720366"/>
    <w:rsid w:val="007220A0"/>
    <w:rsid w:val="00724194"/>
    <w:rsid w:val="0072442A"/>
    <w:rsid w:val="007322C9"/>
    <w:rsid w:val="0073683F"/>
    <w:rsid w:val="00737119"/>
    <w:rsid w:val="0074357D"/>
    <w:rsid w:val="00746625"/>
    <w:rsid w:val="00747459"/>
    <w:rsid w:val="007531E2"/>
    <w:rsid w:val="00754272"/>
    <w:rsid w:val="007548FB"/>
    <w:rsid w:val="0075554C"/>
    <w:rsid w:val="007638CA"/>
    <w:rsid w:val="00774ACB"/>
    <w:rsid w:val="00780C46"/>
    <w:rsid w:val="00793513"/>
    <w:rsid w:val="007936AF"/>
    <w:rsid w:val="007B07FD"/>
    <w:rsid w:val="007C385D"/>
    <w:rsid w:val="007C6B90"/>
    <w:rsid w:val="007E5F19"/>
    <w:rsid w:val="007F0A84"/>
    <w:rsid w:val="007F5F39"/>
    <w:rsid w:val="008040B9"/>
    <w:rsid w:val="00807546"/>
    <w:rsid w:val="00815093"/>
    <w:rsid w:val="00824391"/>
    <w:rsid w:val="0082650F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E3240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44F8C"/>
    <w:rsid w:val="0095162F"/>
    <w:rsid w:val="00970676"/>
    <w:rsid w:val="00971638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57778"/>
    <w:rsid w:val="00A821E0"/>
    <w:rsid w:val="00A9090A"/>
    <w:rsid w:val="00A9442D"/>
    <w:rsid w:val="00AB01AD"/>
    <w:rsid w:val="00AB193B"/>
    <w:rsid w:val="00AC5D4B"/>
    <w:rsid w:val="00AD6F5D"/>
    <w:rsid w:val="00AE7CB9"/>
    <w:rsid w:val="00AF28D6"/>
    <w:rsid w:val="00B030E7"/>
    <w:rsid w:val="00B05389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2F39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A31EB"/>
    <w:rsid w:val="00EB34E1"/>
    <w:rsid w:val="00EB424F"/>
    <w:rsid w:val="00EC03F6"/>
    <w:rsid w:val="00EF267D"/>
    <w:rsid w:val="00EF5954"/>
    <w:rsid w:val="00F24731"/>
    <w:rsid w:val="00F33ECB"/>
    <w:rsid w:val="00F444C8"/>
    <w:rsid w:val="00F5122C"/>
    <w:rsid w:val="00F639BE"/>
    <w:rsid w:val="00F67362"/>
    <w:rsid w:val="00F722FE"/>
    <w:rsid w:val="00F84716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3B149B557FB5FC644FDCDD6F904D23B89ECDCDAD596B5FA724FC8F5BAF78CB70451A9F50275E5FD740DDC5665693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B149B557FB5FC644FDCDD6F904D23B88E4D3DBD797B5FA724FC8F5BAF78CB70451A9F50275E5FD740DDC56656933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B149B557FB5FC644FDCCD8EC04D23B88E0D6DFD297B5FA724FC8F5BAF78CB70451A9F50275E5FD740DDC56656933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F6AF-34FE-49FD-BFDD-CED26FF5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Полоз</cp:lastModifiedBy>
  <cp:revision>5</cp:revision>
  <cp:lastPrinted>2020-10-28T13:30:00Z</cp:lastPrinted>
  <dcterms:created xsi:type="dcterms:W3CDTF">2020-11-11T14:05:00Z</dcterms:created>
  <dcterms:modified xsi:type="dcterms:W3CDTF">2021-01-12T05:46:00Z</dcterms:modified>
</cp:coreProperties>
</file>