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C8" w:rsidRPr="0045581C" w:rsidRDefault="007253C8" w:rsidP="007253C8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РОССИЙСКАЯ ФЕДЕРАЦИЯ</w:t>
      </w:r>
    </w:p>
    <w:p w:rsidR="007253C8" w:rsidRPr="0045581C" w:rsidRDefault="007253C8" w:rsidP="007253C8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МОСКОВСКАЯ ОБЛАСТЬ</w:t>
      </w:r>
    </w:p>
    <w:p w:rsidR="007253C8" w:rsidRPr="0045581C" w:rsidRDefault="007253C8" w:rsidP="007253C8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ГОРОДСКОЙ ОКРУГ ЖУКОВСКИЙ</w:t>
      </w:r>
    </w:p>
    <w:p w:rsidR="007253C8" w:rsidRPr="0045581C" w:rsidRDefault="007253C8" w:rsidP="007253C8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АДМИНИСТРАЦИЯ ГОРОДСКОГО ОКРУГА</w:t>
      </w:r>
    </w:p>
    <w:p w:rsidR="007253C8" w:rsidRPr="0045581C" w:rsidRDefault="007253C8" w:rsidP="007253C8">
      <w:pPr>
        <w:jc w:val="center"/>
        <w:rPr>
          <w:rFonts w:ascii="Arial" w:hAnsi="Arial" w:cs="Arial"/>
        </w:rPr>
      </w:pPr>
    </w:p>
    <w:p w:rsidR="007253C8" w:rsidRPr="0045581C" w:rsidRDefault="007253C8" w:rsidP="007253C8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ПОСТАНОВЛЕНИЕ</w:t>
      </w:r>
    </w:p>
    <w:p w:rsidR="007253C8" w:rsidRPr="0045581C" w:rsidRDefault="007253C8" w:rsidP="007253C8">
      <w:pPr>
        <w:jc w:val="both"/>
        <w:rPr>
          <w:rFonts w:ascii="Arial" w:hAnsi="Arial" w:cs="Arial"/>
          <w:b/>
        </w:rPr>
      </w:pPr>
    </w:p>
    <w:p w:rsidR="007253C8" w:rsidRPr="0045581C" w:rsidRDefault="007253C8" w:rsidP="007253C8">
      <w:pPr>
        <w:jc w:val="both"/>
        <w:rPr>
          <w:rFonts w:ascii="Arial" w:hAnsi="Arial" w:cs="Arial"/>
          <w:b/>
        </w:rPr>
      </w:pPr>
      <w:r w:rsidRPr="0045581C">
        <w:rPr>
          <w:rFonts w:ascii="Arial" w:hAnsi="Arial" w:cs="Arial"/>
          <w:b/>
        </w:rPr>
        <w:t xml:space="preserve">от </w:t>
      </w:r>
      <w:r w:rsidRPr="0045581C">
        <w:rPr>
          <w:rFonts w:ascii="Arial" w:hAnsi="Arial" w:cs="Arial"/>
          <w:b/>
          <w:u w:val="single"/>
        </w:rPr>
        <w:t>«</w:t>
      </w:r>
      <w:r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7</w:t>
      </w:r>
      <w:r w:rsidRPr="0045581C">
        <w:rPr>
          <w:rFonts w:ascii="Arial" w:hAnsi="Arial" w:cs="Arial"/>
          <w:b/>
          <w:u w:val="single"/>
        </w:rPr>
        <w:t xml:space="preserve">»    </w:t>
      </w:r>
      <w:r>
        <w:rPr>
          <w:rFonts w:ascii="Arial" w:hAnsi="Arial" w:cs="Arial"/>
          <w:b/>
          <w:u w:val="single"/>
        </w:rPr>
        <w:t>0</w:t>
      </w:r>
      <w:r>
        <w:rPr>
          <w:rFonts w:ascii="Arial" w:hAnsi="Arial" w:cs="Arial"/>
          <w:b/>
          <w:u w:val="single"/>
        </w:rPr>
        <w:t>6</w:t>
      </w:r>
      <w:r w:rsidRPr="0045581C">
        <w:rPr>
          <w:rFonts w:ascii="Arial" w:hAnsi="Arial" w:cs="Arial"/>
          <w:b/>
          <w:u w:val="single"/>
        </w:rPr>
        <w:t xml:space="preserve">    201</w:t>
      </w:r>
      <w:r w:rsidR="00F32C94">
        <w:rPr>
          <w:rFonts w:ascii="Arial" w:hAnsi="Arial" w:cs="Arial"/>
          <w:b/>
          <w:u w:val="single"/>
        </w:rPr>
        <w:t>4</w:t>
      </w:r>
      <w:bookmarkStart w:id="0" w:name="_GoBack"/>
      <w:bookmarkEnd w:id="0"/>
      <w:r w:rsidRPr="0045581C">
        <w:rPr>
          <w:rFonts w:ascii="Arial" w:hAnsi="Arial" w:cs="Arial"/>
          <w:b/>
        </w:rPr>
        <w:t xml:space="preserve"> г.</w:t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985</w:t>
      </w:r>
    </w:p>
    <w:p w:rsidR="007253C8" w:rsidRPr="007253C8" w:rsidRDefault="007253C8" w:rsidP="007253C8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253C8" w:rsidRPr="003D4890" w:rsidRDefault="003D4890" w:rsidP="003D4890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«О</w:t>
      </w:r>
      <w:r w:rsidRPr="003D4890">
        <w:rPr>
          <w:rFonts w:ascii="Arial" w:hAnsi="Arial" w:cs="Arial"/>
          <w:b w:val="0"/>
          <w:sz w:val="24"/>
          <w:szCs w:val="24"/>
        </w:rPr>
        <w:t xml:space="preserve"> внесении изменений в административный регламент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3D4890">
        <w:rPr>
          <w:rFonts w:ascii="Arial" w:hAnsi="Arial" w:cs="Arial"/>
          <w:b w:val="0"/>
          <w:sz w:val="24"/>
          <w:szCs w:val="24"/>
        </w:rPr>
        <w:t>предос</w:t>
      </w:r>
      <w:r>
        <w:rPr>
          <w:rFonts w:ascii="Arial" w:hAnsi="Arial" w:cs="Arial"/>
          <w:b w:val="0"/>
          <w:sz w:val="24"/>
          <w:szCs w:val="24"/>
        </w:rPr>
        <w:t>тавления муниципальной услуги «В</w:t>
      </w:r>
      <w:r w:rsidRPr="003D4890">
        <w:rPr>
          <w:rFonts w:ascii="Arial" w:hAnsi="Arial" w:cs="Arial"/>
          <w:b w:val="0"/>
          <w:sz w:val="24"/>
          <w:szCs w:val="24"/>
        </w:rPr>
        <w:t>ыдача разрешения</w:t>
      </w:r>
      <w:r>
        <w:rPr>
          <w:rFonts w:ascii="Arial" w:hAnsi="Arial" w:cs="Arial"/>
          <w:b w:val="0"/>
          <w:sz w:val="24"/>
          <w:szCs w:val="24"/>
        </w:rPr>
        <w:t xml:space="preserve"> на ввод объекта в эксплуатацию»</w:t>
      </w:r>
    </w:p>
    <w:p w:rsidR="007253C8" w:rsidRPr="007253C8" w:rsidRDefault="007253C8" w:rsidP="007253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72B18" w:rsidRDefault="007253C8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</w:t>
      </w:r>
      <w:r>
        <w:rPr>
          <w:rFonts w:ascii="Arial" w:hAnsi="Arial" w:cs="Arial"/>
          <w:sz w:val="24"/>
          <w:szCs w:val="24"/>
        </w:rPr>
        <w:t>№</w:t>
      </w:r>
      <w:r w:rsidRPr="007253C8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Федеральным законом от 27.07.2010 </w:t>
      </w:r>
      <w:r>
        <w:rPr>
          <w:rFonts w:ascii="Arial" w:hAnsi="Arial" w:cs="Arial"/>
          <w:sz w:val="24"/>
          <w:szCs w:val="24"/>
        </w:rPr>
        <w:t>№</w:t>
      </w:r>
      <w:r w:rsidRPr="007253C8">
        <w:rPr>
          <w:rFonts w:ascii="Arial" w:hAnsi="Arial" w:cs="Arial"/>
          <w:sz w:val="24"/>
          <w:szCs w:val="24"/>
        </w:rPr>
        <w:t xml:space="preserve"> 210-ФЗ "Об организации предоставления государственных и муниципальных услуг", Указом Президента РФ от 07.05.2012 </w:t>
      </w:r>
      <w:r>
        <w:rPr>
          <w:rFonts w:ascii="Arial" w:hAnsi="Arial" w:cs="Arial"/>
          <w:sz w:val="24"/>
          <w:szCs w:val="24"/>
        </w:rPr>
        <w:t>№</w:t>
      </w:r>
      <w:r w:rsidRPr="007253C8">
        <w:rPr>
          <w:rFonts w:ascii="Arial" w:hAnsi="Arial" w:cs="Arial"/>
          <w:sz w:val="24"/>
          <w:szCs w:val="24"/>
        </w:rPr>
        <w:t xml:space="preserve"> 601 "Об основных направлениях совершенствования системы государственного управления", постановлением главы городского округа Жуковский от 05.08.2011 </w:t>
      </w:r>
      <w:r>
        <w:rPr>
          <w:rFonts w:ascii="Arial" w:hAnsi="Arial" w:cs="Arial"/>
          <w:sz w:val="24"/>
          <w:szCs w:val="24"/>
        </w:rPr>
        <w:t>№</w:t>
      </w:r>
      <w:r w:rsidRPr="007253C8">
        <w:rPr>
          <w:rFonts w:ascii="Arial" w:hAnsi="Arial" w:cs="Arial"/>
          <w:sz w:val="24"/>
          <w:szCs w:val="24"/>
        </w:rPr>
        <w:t xml:space="preserve"> 1117 "О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услуг" (с учетом изменений, внесенных постановлением </w:t>
      </w:r>
      <w:r>
        <w:rPr>
          <w:rFonts w:ascii="Arial" w:hAnsi="Arial" w:cs="Arial"/>
          <w:sz w:val="24"/>
          <w:szCs w:val="24"/>
        </w:rPr>
        <w:t>Администрации</w:t>
      </w:r>
      <w:r w:rsidRPr="007253C8">
        <w:rPr>
          <w:rFonts w:ascii="Arial" w:hAnsi="Arial" w:cs="Arial"/>
          <w:sz w:val="24"/>
          <w:szCs w:val="24"/>
        </w:rPr>
        <w:t xml:space="preserve"> городского округа Жуковский от 31.05.2012 </w:t>
      </w:r>
      <w:r>
        <w:rPr>
          <w:rFonts w:ascii="Arial" w:hAnsi="Arial" w:cs="Arial"/>
          <w:sz w:val="24"/>
          <w:szCs w:val="24"/>
        </w:rPr>
        <w:t>№</w:t>
      </w:r>
      <w:r w:rsidRPr="007253C8">
        <w:rPr>
          <w:rFonts w:ascii="Arial" w:hAnsi="Arial" w:cs="Arial"/>
          <w:sz w:val="24"/>
          <w:szCs w:val="24"/>
        </w:rPr>
        <w:t xml:space="preserve"> 931, постановлением </w:t>
      </w:r>
      <w:r>
        <w:rPr>
          <w:rFonts w:ascii="Arial" w:hAnsi="Arial" w:cs="Arial"/>
          <w:sz w:val="24"/>
          <w:szCs w:val="24"/>
        </w:rPr>
        <w:t>Администрации</w:t>
      </w:r>
      <w:r w:rsidRPr="007253C8">
        <w:rPr>
          <w:rFonts w:ascii="Arial" w:hAnsi="Arial" w:cs="Arial"/>
          <w:sz w:val="24"/>
          <w:szCs w:val="24"/>
        </w:rPr>
        <w:t xml:space="preserve"> городского округа Жуковский от 11.10.2012 </w:t>
      </w:r>
      <w:r>
        <w:rPr>
          <w:rFonts w:ascii="Arial" w:hAnsi="Arial" w:cs="Arial"/>
          <w:sz w:val="24"/>
          <w:szCs w:val="24"/>
        </w:rPr>
        <w:t>№</w:t>
      </w:r>
      <w:r w:rsidRPr="007253C8">
        <w:rPr>
          <w:rFonts w:ascii="Arial" w:hAnsi="Arial" w:cs="Arial"/>
          <w:sz w:val="24"/>
          <w:szCs w:val="24"/>
        </w:rPr>
        <w:t xml:space="preserve"> 1966)</w:t>
      </w:r>
      <w:r w:rsidR="00C72B18">
        <w:rPr>
          <w:rFonts w:ascii="Arial" w:hAnsi="Arial" w:cs="Arial"/>
          <w:sz w:val="24"/>
          <w:szCs w:val="24"/>
        </w:rPr>
        <w:t>,</w:t>
      </w:r>
    </w:p>
    <w:p w:rsidR="00C72B18" w:rsidRDefault="00C72B18" w:rsidP="007253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253C8" w:rsidRPr="007253C8" w:rsidRDefault="00C72B18" w:rsidP="00C72B1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t>ПОСТАНОВЛЯЮ:</w:t>
      </w:r>
    </w:p>
    <w:p w:rsidR="00C72B18" w:rsidRDefault="00C72B18" w:rsidP="007253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253C8" w:rsidRPr="007253C8" w:rsidRDefault="007253C8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t xml:space="preserve">1. Внести в административный регламент предоставления муниципальной услуги "Выдача разрешения на ввод объекта в эксплуатацию" (далее - регламент), утвержденный постановлением </w:t>
      </w:r>
      <w:r>
        <w:rPr>
          <w:rFonts w:ascii="Arial" w:hAnsi="Arial" w:cs="Arial"/>
          <w:sz w:val="24"/>
          <w:szCs w:val="24"/>
        </w:rPr>
        <w:t>Администрации</w:t>
      </w:r>
      <w:r w:rsidRPr="007253C8">
        <w:rPr>
          <w:rFonts w:ascii="Arial" w:hAnsi="Arial" w:cs="Arial"/>
          <w:sz w:val="24"/>
          <w:szCs w:val="24"/>
        </w:rPr>
        <w:t xml:space="preserve"> городского округа Жуковский от 31.10.2012 </w:t>
      </w:r>
      <w:r>
        <w:rPr>
          <w:rFonts w:ascii="Arial" w:hAnsi="Arial" w:cs="Arial"/>
          <w:sz w:val="24"/>
          <w:szCs w:val="24"/>
        </w:rPr>
        <w:t>№</w:t>
      </w:r>
      <w:r w:rsidRPr="007253C8">
        <w:rPr>
          <w:rFonts w:ascii="Arial" w:hAnsi="Arial" w:cs="Arial"/>
          <w:sz w:val="24"/>
          <w:szCs w:val="24"/>
        </w:rPr>
        <w:t xml:space="preserve"> 2126, следующие изменения:</w:t>
      </w:r>
    </w:p>
    <w:p w:rsidR="007253C8" w:rsidRPr="007253C8" w:rsidRDefault="007253C8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t>1.1. Дополнить пункт 3.12 подраздела 3 раздела 1 регламента подпунктом 6 следующего содержания:</w:t>
      </w:r>
    </w:p>
    <w:p w:rsidR="007253C8" w:rsidRPr="007253C8" w:rsidRDefault="007253C8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t>"6) в государственной информационной системе Московской области "Портал государственных и муниципальных услуг (функций) Московской области" (http://pgu.mosreg.ru) (далее - Портал государственных и муниципальных услуг (функций) Московской области)".</w:t>
      </w:r>
    </w:p>
    <w:p w:rsidR="007253C8" w:rsidRPr="007253C8" w:rsidRDefault="007253C8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t>1.2. Пункт 14.1 подраздела 14 раздела II регламента изложить в новой редакции: "Максимальный срок ожидания в очереди при подаче запроса о предоставлении муниципальной услуги или получении результата предоставления муниципальной услуги не должен превышать 15 минут".</w:t>
      </w:r>
    </w:p>
    <w:p w:rsidR="007253C8" w:rsidRPr="007253C8" w:rsidRDefault="007253C8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t>1.3. Подпункт 5 пункта 17.2 подраздела 17 раздела II регламента изложить в новой редакции:</w:t>
      </w:r>
    </w:p>
    <w:p w:rsidR="007253C8" w:rsidRPr="007253C8" w:rsidRDefault="007253C8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t>"Количеством взаимодействий заявителя с работником Органа при предоставлении муниципальной услуги, которых должно быть не более одного, с продолжительностью не более 15 минут".</w:t>
      </w:r>
    </w:p>
    <w:p w:rsidR="007253C8" w:rsidRPr="007253C8" w:rsidRDefault="007253C8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t>2. Настоящее постановление опубликовать в средствах массовой информации.</w:t>
      </w:r>
    </w:p>
    <w:p w:rsidR="007253C8" w:rsidRPr="007253C8" w:rsidRDefault="007253C8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t>3. Разместить настоящее постановление на сайте www.zhukovskiy.ru в информационно-телекоммуникационной сети Интернет.</w:t>
      </w:r>
    </w:p>
    <w:p w:rsidR="007253C8" w:rsidRPr="007253C8" w:rsidRDefault="007253C8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lastRenderedPageBreak/>
        <w:t>4. Настоящее постановление вступает в силу по истечении 15 дней после дня его опубликования в средствах массовой информации.</w:t>
      </w:r>
    </w:p>
    <w:p w:rsidR="007253C8" w:rsidRPr="007253C8" w:rsidRDefault="007253C8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t xml:space="preserve">5. Контроль за исполнением настоящего постановления возложить на первого заместителя главы </w:t>
      </w:r>
      <w:r>
        <w:rPr>
          <w:rFonts w:ascii="Arial" w:hAnsi="Arial" w:cs="Arial"/>
          <w:sz w:val="24"/>
          <w:szCs w:val="24"/>
        </w:rPr>
        <w:t>Администрации</w:t>
      </w:r>
      <w:r w:rsidRPr="007253C8">
        <w:rPr>
          <w:rFonts w:ascii="Arial" w:hAnsi="Arial" w:cs="Arial"/>
          <w:sz w:val="24"/>
          <w:szCs w:val="24"/>
        </w:rPr>
        <w:t xml:space="preserve"> городского округа Жуковский Ю.В. Прохорова.</w:t>
      </w:r>
    </w:p>
    <w:p w:rsidR="007253C8" w:rsidRDefault="007253C8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27FDF" w:rsidRPr="007253C8" w:rsidRDefault="00227FDF" w:rsidP="00C72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7253C8" w:rsidRPr="007253C8" w:rsidRDefault="007253C8" w:rsidP="00C72B18">
      <w:pPr>
        <w:pStyle w:val="ConsPlusNormal"/>
        <w:rPr>
          <w:rFonts w:ascii="Arial" w:hAnsi="Arial" w:cs="Arial"/>
          <w:sz w:val="24"/>
          <w:szCs w:val="24"/>
        </w:rPr>
      </w:pPr>
      <w:r w:rsidRPr="007253C8">
        <w:rPr>
          <w:rFonts w:ascii="Arial" w:hAnsi="Arial" w:cs="Arial"/>
          <w:sz w:val="24"/>
          <w:szCs w:val="24"/>
        </w:rPr>
        <w:t>Глава городского</w:t>
      </w:r>
      <w:r w:rsidR="00C72B18">
        <w:rPr>
          <w:rFonts w:ascii="Arial" w:hAnsi="Arial" w:cs="Arial"/>
          <w:sz w:val="24"/>
          <w:szCs w:val="24"/>
        </w:rPr>
        <w:t xml:space="preserve"> </w:t>
      </w:r>
      <w:r w:rsidRPr="007253C8">
        <w:rPr>
          <w:rFonts w:ascii="Arial" w:hAnsi="Arial" w:cs="Arial"/>
          <w:sz w:val="24"/>
          <w:szCs w:val="24"/>
        </w:rPr>
        <w:t>округа Жуковский</w:t>
      </w:r>
      <w:r w:rsidR="00C72B18">
        <w:rPr>
          <w:rFonts w:ascii="Arial" w:hAnsi="Arial" w:cs="Arial"/>
          <w:sz w:val="24"/>
          <w:szCs w:val="24"/>
        </w:rPr>
        <w:tab/>
      </w:r>
      <w:r w:rsidR="00C72B18">
        <w:rPr>
          <w:rFonts w:ascii="Arial" w:hAnsi="Arial" w:cs="Arial"/>
          <w:sz w:val="24"/>
          <w:szCs w:val="24"/>
        </w:rPr>
        <w:tab/>
      </w:r>
      <w:r w:rsidR="00C72B18">
        <w:rPr>
          <w:rFonts w:ascii="Arial" w:hAnsi="Arial" w:cs="Arial"/>
          <w:sz w:val="24"/>
          <w:szCs w:val="24"/>
        </w:rPr>
        <w:tab/>
      </w:r>
      <w:r w:rsidR="00C72B18">
        <w:rPr>
          <w:rFonts w:ascii="Arial" w:hAnsi="Arial" w:cs="Arial"/>
          <w:sz w:val="24"/>
          <w:szCs w:val="24"/>
        </w:rPr>
        <w:tab/>
      </w:r>
      <w:r w:rsidR="00C72B18">
        <w:rPr>
          <w:rFonts w:ascii="Arial" w:hAnsi="Arial" w:cs="Arial"/>
          <w:sz w:val="24"/>
          <w:szCs w:val="24"/>
        </w:rPr>
        <w:tab/>
      </w:r>
      <w:r w:rsidR="00C72B18">
        <w:rPr>
          <w:rFonts w:ascii="Arial" w:hAnsi="Arial" w:cs="Arial"/>
          <w:sz w:val="24"/>
          <w:szCs w:val="24"/>
        </w:rPr>
        <w:tab/>
      </w:r>
      <w:r w:rsidR="00C72B18">
        <w:rPr>
          <w:rFonts w:ascii="Arial" w:hAnsi="Arial" w:cs="Arial"/>
          <w:sz w:val="24"/>
          <w:szCs w:val="24"/>
        </w:rPr>
        <w:tab/>
      </w:r>
      <w:r w:rsidRPr="007253C8">
        <w:rPr>
          <w:rFonts w:ascii="Arial" w:hAnsi="Arial" w:cs="Arial"/>
          <w:sz w:val="24"/>
          <w:szCs w:val="24"/>
        </w:rPr>
        <w:t>А.П. Войтюк</w:t>
      </w:r>
    </w:p>
    <w:p w:rsidR="007253C8" w:rsidRPr="007253C8" w:rsidRDefault="007253C8" w:rsidP="007253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253C8" w:rsidRPr="007253C8" w:rsidRDefault="007253C8" w:rsidP="007253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7253C8" w:rsidRPr="007253C8" w:rsidSect="007253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C8"/>
    <w:rsid w:val="0013593E"/>
    <w:rsid w:val="00227FDF"/>
    <w:rsid w:val="002C0CA0"/>
    <w:rsid w:val="003D4890"/>
    <w:rsid w:val="003E6B4B"/>
    <w:rsid w:val="004C40D4"/>
    <w:rsid w:val="004F7AD2"/>
    <w:rsid w:val="007253C8"/>
    <w:rsid w:val="007F3D58"/>
    <w:rsid w:val="009C2DB2"/>
    <w:rsid w:val="009C7955"/>
    <w:rsid w:val="00AD716C"/>
    <w:rsid w:val="00C72B18"/>
    <w:rsid w:val="00C96C17"/>
    <w:rsid w:val="00F32C94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1DF1"/>
  <w15:chartTrackingRefBased/>
  <w15:docId w15:val="{01D252E1-A331-44A3-8003-C156E032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7253C8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7253C8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7253C8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7253C8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</cp:revision>
  <dcterms:created xsi:type="dcterms:W3CDTF">2018-12-03T11:48:00Z</dcterms:created>
  <dcterms:modified xsi:type="dcterms:W3CDTF">2018-12-03T12:03:00Z</dcterms:modified>
</cp:coreProperties>
</file>