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10DC0">
        <w:rPr>
          <w:rFonts w:ascii="Arial" w:hAnsi="Arial" w:cs="Arial"/>
          <w:sz w:val="24"/>
          <w:szCs w:val="24"/>
        </w:rPr>
        <w:t>МОСКОВСКАЯ ОБЛАСТЬ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ГОРОДСКОЙ ОКРУГ ЖУКОВСКИЙ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ПОСТАНОВЛЕНИЕ</w:t>
      </w:r>
    </w:p>
    <w:p w:rsidR="001D2E91" w:rsidRPr="00210DC0" w:rsidRDefault="001D2E91" w:rsidP="00210DC0">
      <w:pPr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rPr>
          <w:rFonts w:ascii="Arial" w:hAnsi="Arial" w:cs="Arial"/>
          <w:b/>
          <w:sz w:val="24"/>
          <w:szCs w:val="24"/>
        </w:rPr>
      </w:pPr>
      <w:r w:rsidRPr="00210DC0">
        <w:rPr>
          <w:rFonts w:ascii="Arial" w:hAnsi="Arial" w:cs="Arial"/>
          <w:b/>
          <w:sz w:val="24"/>
          <w:szCs w:val="24"/>
        </w:rPr>
        <w:t xml:space="preserve">от </w:t>
      </w:r>
      <w:r w:rsidRPr="00210D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201484" w:rsidRPr="00210DC0">
        <w:rPr>
          <w:rFonts w:ascii="Arial" w:hAnsi="Arial" w:cs="Arial"/>
          <w:b/>
          <w:sz w:val="24"/>
          <w:szCs w:val="24"/>
          <w:u w:val="single"/>
        </w:rPr>
        <w:t>2</w:t>
      </w:r>
      <w:r w:rsidR="00AC564D">
        <w:rPr>
          <w:rFonts w:ascii="Arial" w:hAnsi="Arial" w:cs="Arial"/>
          <w:b/>
          <w:sz w:val="24"/>
          <w:szCs w:val="24"/>
          <w:u w:val="single"/>
        </w:rPr>
        <w:t>9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210DC0">
        <w:rPr>
          <w:rFonts w:ascii="Arial" w:hAnsi="Arial" w:cs="Arial"/>
          <w:b/>
          <w:sz w:val="24"/>
          <w:szCs w:val="24"/>
          <w:u w:val="single"/>
        </w:rPr>
        <w:t>0</w:t>
      </w:r>
      <w:r w:rsidR="00201484" w:rsidRPr="00210DC0">
        <w:rPr>
          <w:rFonts w:ascii="Arial" w:hAnsi="Arial" w:cs="Arial"/>
          <w:b/>
          <w:sz w:val="24"/>
          <w:szCs w:val="24"/>
          <w:u w:val="single"/>
        </w:rPr>
        <w:t>1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201484" w:rsidRPr="00210DC0">
        <w:rPr>
          <w:rFonts w:ascii="Arial" w:hAnsi="Arial" w:cs="Arial"/>
          <w:b/>
          <w:sz w:val="24"/>
          <w:szCs w:val="24"/>
          <w:u w:val="single"/>
        </w:rPr>
        <w:t>9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0DC0">
        <w:rPr>
          <w:rFonts w:ascii="Arial" w:hAnsi="Arial" w:cs="Arial"/>
          <w:b/>
          <w:sz w:val="24"/>
          <w:szCs w:val="24"/>
        </w:rPr>
        <w:t>г.</w:t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  <w:t xml:space="preserve">№ </w:t>
      </w:r>
      <w:r w:rsidR="00AC564D">
        <w:rPr>
          <w:rFonts w:ascii="Arial" w:hAnsi="Arial" w:cs="Arial"/>
          <w:b/>
          <w:sz w:val="24"/>
          <w:szCs w:val="24"/>
          <w:u w:val="single"/>
        </w:rPr>
        <w:t>77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AC564D" w:rsidP="00210DC0">
      <w:pPr>
        <w:ind w:right="4820"/>
        <w:jc w:val="both"/>
        <w:rPr>
          <w:rFonts w:ascii="Arial" w:hAnsi="Arial" w:cs="Arial"/>
          <w:sz w:val="24"/>
          <w:szCs w:val="24"/>
        </w:rPr>
      </w:pPr>
      <w:r w:rsidRPr="00AC564D">
        <w:rPr>
          <w:rFonts w:ascii="Arial" w:hAnsi="Arial" w:cs="Arial"/>
          <w:sz w:val="24"/>
          <w:szCs w:val="24"/>
        </w:rPr>
        <w:t>«О внесении изменений в постановление Главы города Жуковского от 20.03.2007 № 275 «О ценах (тарифах) на ритуальные услуги»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AC564D" w:rsidP="00210D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564D">
        <w:rPr>
          <w:rFonts w:ascii="Arial" w:hAnsi="Arial" w:cs="Arial"/>
          <w:sz w:val="24"/>
          <w:szCs w:val="24"/>
        </w:rPr>
        <w:t>В соответствии с п. 3 ст. 9, ст. 10 Федерального закона от 12.01.1996 № 8-ФЗ «О погребении и похоронном деле», Законом Московской области от 17.07.2007 № 115/2007-</w:t>
      </w:r>
      <w:r>
        <w:rPr>
          <w:rFonts w:ascii="Arial" w:hAnsi="Arial" w:cs="Arial"/>
          <w:sz w:val="24"/>
          <w:szCs w:val="24"/>
        </w:rPr>
        <w:t>ОЗ</w:t>
      </w:r>
      <w:r w:rsidRPr="00AC564D">
        <w:rPr>
          <w:rFonts w:ascii="Arial" w:hAnsi="Arial" w:cs="Arial"/>
          <w:sz w:val="24"/>
          <w:szCs w:val="24"/>
        </w:rPr>
        <w:t xml:space="preserve"> «О погребении и похоронном деле в Московской области», постановлением Правительства Российской Федерации от 24.01.2019 № 32 «Об утверждении коэффициента индексации выплат, пособий и компенсаций в 2019 году»</w:t>
      </w:r>
      <w:r w:rsidR="002E2434" w:rsidRPr="00210DC0">
        <w:rPr>
          <w:rFonts w:ascii="Arial" w:hAnsi="Arial" w:cs="Arial"/>
          <w:sz w:val="24"/>
          <w:szCs w:val="24"/>
        </w:rPr>
        <w:t xml:space="preserve">, 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2434" w:rsidRPr="00210DC0" w:rsidRDefault="002E2434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ПОСТАНОВЛЯЮ: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C564D" w:rsidRPr="00AC564D" w:rsidRDefault="00AC564D" w:rsidP="00AC564D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AC564D">
        <w:rPr>
          <w:rFonts w:ascii="Arial" w:hAnsi="Arial" w:cs="Arial"/>
          <w:sz w:val="24"/>
          <w:szCs w:val="24"/>
        </w:rPr>
        <w:t>1.</w:t>
      </w:r>
      <w:r w:rsidRPr="00AC564D">
        <w:rPr>
          <w:rFonts w:ascii="Arial" w:hAnsi="Arial" w:cs="Arial"/>
          <w:sz w:val="24"/>
          <w:szCs w:val="24"/>
        </w:rPr>
        <w:tab/>
        <w:t>Внести в постановление Главы города Жуковского от 20.03.2007 № 275 «О</w:t>
      </w:r>
      <w:r>
        <w:rPr>
          <w:rFonts w:ascii="Arial" w:hAnsi="Arial" w:cs="Arial"/>
          <w:sz w:val="24"/>
          <w:szCs w:val="24"/>
        </w:rPr>
        <w:t xml:space="preserve"> </w:t>
      </w:r>
      <w:r w:rsidRPr="00AC564D">
        <w:rPr>
          <w:rFonts w:ascii="Arial" w:hAnsi="Arial" w:cs="Arial"/>
          <w:sz w:val="24"/>
          <w:szCs w:val="24"/>
        </w:rPr>
        <w:t>ценах (тарифах) на ритуальные услуги» (в ред. постановлений Главы 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AC564D">
        <w:rPr>
          <w:rFonts w:ascii="Arial" w:hAnsi="Arial" w:cs="Arial"/>
          <w:sz w:val="24"/>
          <w:szCs w:val="24"/>
        </w:rPr>
        <w:t>округа Жуковский от 20.11.2008 № 1497, от 11.02.2009 № 161, от 04.04.2011 № 374 и</w:t>
      </w:r>
      <w:r>
        <w:rPr>
          <w:rFonts w:ascii="Arial" w:hAnsi="Arial" w:cs="Arial"/>
          <w:sz w:val="24"/>
          <w:szCs w:val="24"/>
        </w:rPr>
        <w:t xml:space="preserve"> </w:t>
      </w:r>
      <w:r w:rsidRPr="00AC564D">
        <w:rPr>
          <w:rFonts w:ascii="Arial" w:hAnsi="Arial" w:cs="Arial"/>
          <w:sz w:val="24"/>
          <w:szCs w:val="24"/>
        </w:rPr>
        <w:t>постановлений Администрации городского округа Жуковский от 26.12.2011 № 2275,</w:t>
      </w:r>
      <w:r>
        <w:rPr>
          <w:rFonts w:ascii="Arial" w:hAnsi="Arial" w:cs="Arial"/>
          <w:sz w:val="24"/>
          <w:szCs w:val="24"/>
        </w:rPr>
        <w:t xml:space="preserve"> </w:t>
      </w:r>
      <w:r w:rsidRPr="00AC564D">
        <w:rPr>
          <w:rFonts w:ascii="Arial" w:hAnsi="Arial" w:cs="Arial"/>
          <w:sz w:val="24"/>
          <w:szCs w:val="24"/>
        </w:rPr>
        <w:t>от 20.12.2012 № 2594, от 13.12.2013 № 2118, от 08.12.2014 № 2122, от 31.01.2017 № 78,</w:t>
      </w:r>
      <w:r>
        <w:rPr>
          <w:rFonts w:ascii="Arial" w:hAnsi="Arial" w:cs="Arial"/>
          <w:sz w:val="24"/>
          <w:szCs w:val="24"/>
        </w:rPr>
        <w:t xml:space="preserve"> </w:t>
      </w:r>
      <w:r w:rsidRPr="00AC564D">
        <w:rPr>
          <w:rFonts w:ascii="Arial" w:hAnsi="Arial" w:cs="Arial"/>
          <w:sz w:val="24"/>
          <w:szCs w:val="24"/>
        </w:rPr>
        <w:t>от 30.01.2018 № 77) следующее изменение:</w:t>
      </w:r>
    </w:p>
    <w:p w:rsidR="00AC564D" w:rsidRPr="00AC564D" w:rsidRDefault="00AC564D" w:rsidP="00AC564D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AC564D">
        <w:rPr>
          <w:rFonts w:ascii="Arial" w:hAnsi="Arial" w:cs="Arial"/>
          <w:sz w:val="24"/>
          <w:szCs w:val="24"/>
        </w:rPr>
        <w:t>1.1. в пункте 4 слова «5701,31 рублей» заменить словами «5946,47 рублей».</w:t>
      </w:r>
    </w:p>
    <w:p w:rsidR="00AC564D" w:rsidRPr="00AC564D" w:rsidRDefault="00AC564D" w:rsidP="00AC564D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AC564D">
        <w:rPr>
          <w:rFonts w:ascii="Arial" w:hAnsi="Arial" w:cs="Arial"/>
          <w:sz w:val="24"/>
          <w:szCs w:val="24"/>
        </w:rPr>
        <w:t>2.</w:t>
      </w:r>
      <w:r w:rsidRPr="00AC564D">
        <w:rPr>
          <w:rFonts w:ascii="Arial" w:hAnsi="Arial" w:cs="Arial"/>
          <w:sz w:val="24"/>
          <w:szCs w:val="24"/>
        </w:rPr>
        <w:tab/>
        <w:t>Настоящее постановление вступает в силу с 01 февраля 2019 года.</w:t>
      </w:r>
    </w:p>
    <w:p w:rsidR="002F495F" w:rsidRPr="00210DC0" w:rsidRDefault="00AC564D" w:rsidP="00AC564D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AC564D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Pr="00AC564D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</w:t>
      </w:r>
      <w:r w:rsidR="002F495F" w:rsidRPr="00210DC0">
        <w:rPr>
          <w:rFonts w:ascii="Arial" w:hAnsi="Arial" w:cs="Arial"/>
          <w:sz w:val="24"/>
          <w:szCs w:val="24"/>
        </w:rPr>
        <w:t>.</w:t>
      </w:r>
    </w:p>
    <w:p w:rsidR="002E2434" w:rsidRPr="00210DC0" w:rsidRDefault="002E2434" w:rsidP="00210DC0">
      <w:pPr>
        <w:jc w:val="both"/>
        <w:rPr>
          <w:rFonts w:ascii="Arial" w:hAnsi="Arial" w:cs="Arial"/>
          <w:sz w:val="24"/>
          <w:szCs w:val="24"/>
        </w:rPr>
      </w:pP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076E4B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Глава городского округа Жуковский</w:t>
      </w:r>
      <w:r w:rsidR="002F495F" w:rsidRPr="00210DC0">
        <w:rPr>
          <w:rFonts w:ascii="Arial" w:hAnsi="Arial" w:cs="Arial"/>
          <w:sz w:val="24"/>
          <w:szCs w:val="24"/>
        </w:rPr>
        <w:tab/>
      </w:r>
      <w:r w:rsidRPr="00210DC0">
        <w:rPr>
          <w:rFonts w:ascii="Arial" w:hAnsi="Arial" w:cs="Arial"/>
          <w:sz w:val="24"/>
          <w:szCs w:val="24"/>
        </w:rPr>
        <w:t>Ю.В.</w:t>
      </w:r>
      <w:r w:rsidR="00AC564D">
        <w:rPr>
          <w:rFonts w:ascii="Arial" w:hAnsi="Arial" w:cs="Arial"/>
          <w:sz w:val="24"/>
          <w:szCs w:val="24"/>
        </w:rPr>
        <w:t xml:space="preserve"> </w:t>
      </w:r>
      <w:r w:rsidRPr="00210DC0">
        <w:rPr>
          <w:rFonts w:ascii="Arial" w:hAnsi="Arial" w:cs="Arial"/>
          <w:sz w:val="24"/>
          <w:szCs w:val="24"/>
        </w:rPr>
        <w:t>Прохоров</w:t>
      </w: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2F495F" w:rsidRPr="00210DC0" w:rsidRDefault="002F495F" w:rsidP="00210DC0">
      <w:pPr>
        <w:rPr>
          <w:rFonts w:ascii="Arial" w:hAnsi="Arial" w:cs="Arial"/>
          <w:sz w:val="24"/>
          <w:szCs w:val="24"/>
        </w:rPr>
      </w:pPr>
    </w:p>
    <w:p w:rsidR="002F495F" w:rsidRPr="00210DC0" w:rsidRDefault="002F495F" w:rsidP="00210DC0">
      <w:pPr>
        <w:rPr>
          <w:rFonts w:ascii="Arial" w:hAnsi="Arial" w:cs="Arial"/>
          <w:sz w:val="24"/>
          <w:szCs w:val="24"/>
        </w:rPr>
      </w:pPr>
    </w:p>
    <w:sectPr w:rsidR="002F495F" w:rsidRPr="00210DC0" w:rsidSect="00210DC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76E4B"/>
    <w:rsid w:val="000D4389"/>
    <w:rsid w:val="001D2E91"/>
    <w:rsid w:val="00201484"/>
    <w:rsid w:val="00210DC0"/>
    <w:rsid w:val="002C6C31"/>
    <w:rsid w:val="002E2434"/>
    <w:rsid w:val="002F495F"/>
    <w:rsid w:val="003338B7"/>
    <w:rsid w:val="00382455"/>
    <w:rsid w:val="0038661A"/>
    <w:rsid w:val="00497D3C"/>
    <w:rsid w:val="004E0F13"/>
    <w:rsid w:val="0053761A"/>
    <w:rsid w:val="005742AA"/>
    <w:rsid w:val="005A7B10"/>
    <w:rsid w:val="00664233"/>
    <w:rsid w:val="006A2BBC"/>
    <w:rsid w:val="007022B1"/>
    <w:rsid w:val="007A6065"/>
    <w:rsid w:val="00806314"/>
    <w:rsid w:val="008A268D"/>
    <w:rsid w:val="00904F99"/>
    <w:rsid w:val="009359DD"/>
    <w:rsid w:val="00970B66"/>
    <w:rsid w:val="00973093"/>
    <w:rsid w:val="00984A94"/>
    <w:rsid w:val="00A906E9"/>
    <w:rsid w:val="00AC564D"/>
    <w:rsid w:val="00AD1A58"/>
    <w:rsid w:val="00B407B0"/>
    <w:rsid w:val="00BC0353"/>
    <w:rsid w:val="00BC4C7D"/>
    <w:rsid w:val="00C26961"/>
    <w:rsid w:val="00CE2166"/>
    <w:rsid w:val="00CF290D"/>
    <w:rsid w:val="00D27C1A"/>
    <w:rsid w:val="00D37828"/>
    <w:rsid w:val="00DA55C6"/>
    <w:rsid w:val="00DE2286"/>
    <w:rsid w:val="00E07AF8"/>
    <w:rsid w:val="00E1413E"/>
    <w:rsid w:val="00F030D1"/>
    <w:rsid w:val="00F0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186B"/>
  <w15:docId w15:val="{24004C33-2335-4D1C-A3E4-34909D3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6</cp:revision>
  <cp:lastPrinted>2019-02-11T07:26:00Z</cp:lastPrinted>
  <dcterms:created xsi:type="dcterms:W3CDTF">2019-02-14T15:12:00Z</dcterms:created>
  <dcterms:modified xsi:type="dcterms:W3CDTF">2019-02-14T15:17:00Z</dcterms:modified>
</cp:coreProperties>
</file>