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8B" w:rsidRPr="00EB7B82" w:rsidRDefault="0050008B" w:rsidP="005000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50008B" w:rsidRPr="00EB7B82" w:rsidRDefault="0050008B" w:rsidP="005000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50008B" w:rsidRPr="00EB7B82" w:rsidRDefault="0050008B" w:rsidP="005000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50008B" w:rsidRPr="00EB7B82" w:rsidRDefault="0050008B" w:rsidP="005000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0008B" w:rsidRPr="00EB7B82" w:rsidRDefault="0050008B" w:rsidP="005000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008B" w:rsidRPr="00EB7B82" w:rsidRDefault="0050008B" w:rsidP="0050008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50008B" w:rsidRPr="00EB7B82" w:rsidRDefault="0050008B" w:rsidP="0050008B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008B" w:rsidRPr="00EB7B82" w:rsidRDefault="0050008B" w:rsidP="0050008B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3F78AF">
        <w:rPr>
          <w:rFonts w:ascii="Arial" w:hAnsi="Arial" w:cs="Arial"/>
          <w:b/>
          <w:sz w:val="24"/>
          <w:szCs w:val="24"/>
          <w:u w:val="single"/>
        </w:rPr>
        <w:t>19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78AF">
        <w:rPr>
          <w:rFonts w:ascii="Arial" w:hAnsi="Arial" w:cs="Arial"/>
          <w:b/>
          <w:sz w:val="24"/>
          <w:szCs w:val="24"/>
          <w:u w:val="single"/>
        </w:rPr>
        <w:t>05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 w:rsidR="003F78AF">
        <w:rPr>
          <w:rFonts w:ascii="Arial" w:hAnsi="Arial" w:cs="Arial"/>
          <w:b/>
          <w:sz w:val="24"/>
          <w:szCs w:val="24"/>
          <w:u w:val="single"/>
        </w:rPr>
        <w:t>4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 w:rsidR="003F78AF">
        <w:rPr>
          <w:rFonts w:ascii="Arial" w:hAnsi="Arial" w:cs="Arial"/>
          <w:b/>
          <w:sz w:val="24"/>
          <w:szCs w:val="24"/>
          <w:u w:val="single"/>
        </w:rPr>
        <w:t>762</w:t>
      </w:r>
      <w:bookmarkStart w:id="0" w:name="_GoBack"/>
      <w:bookmarkEnd w:id="0"/>
    </w:p>
    <w:p w:rsidR="0050008B" w:rsidRPr="00EB7B82" w:rsidRDefault="0050008B" w:rsidP="0050008B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008B" w:rsidRPr="00EB7B82" w:rsidRDefault="0050008B" w:rsidP="0050008B">
      <w:pPr>
        <w:widowControl w:val="0"/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50008B" w:rsidRPr="00EB7B82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008B" w:rsidRPr="00EB7B82" w:rsidRDefault="0050008B" w:rsidP="0050008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постановлениями Администрации городского округа Жуковский от 31.05.2012 № 931, от 11.10.2012 № 1966)</w:t>
      </w:r>
      <w:r w:rsidRPr="00EB7B82">
        <w:rPr>
          <w:rFonts w:ascii="Arial" w:hAnsi="Arial" w:cs="Arial"/>
          <w:sz w:val="24"/>
          <w:szCs w:val="24"/>
        </w:rPr>
        <w:t>,</w:t>
      </w:r>
    </w:p>
    <w:p w:rsidR="0050008B" w:rsidRPr="00EB7B82" w:rsidRDefault="0050008B" w:rsidP="0050008B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Pr="00EB7B82" w:rsidRDefault="0050008B" w:rsidP="0050008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7B82">
        <w:rPr>
          <w:rFonts w:ascii="Arial" w:hAnsi="Arial" w:cs="Arial"/>
          <w:bCs/>
          <w:sz w:val="24"/>
          <w:szCs w:val="24"/>
        </w:rPr>
        <w:t>ПОСТАНОВЛЯЮ:</w:t>
      </w:r>
    </w:p>
    <w:p w:rsidR="0050008B" w:rsidRPr="00EB7B82" w:rsidRDefault="0050008B" w:rsidP="0050008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(далее</w:t>
      </w:r>
      <w:r>
        <w:rPr>
          <w:rFonts w:ascii="Arial" w:hAnsi="Arial" w:cs="Arial"/>
          <w:sz w:val="24"/>
          <w:szCs w:val="24"/>
        </w:rPr>
        <w:t xml:space="preserve"> </w:t>
      </w:r>
      <w:r w:rsidRPr="0050008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008B">
        <w:rPr>
          <w:rFonts w:ascii="Arial" w:hAnsi="Arial" w:cs="Arial"/>
          <w:sz w:val="24"/>
          <w:szCs w:val="24"/>
        </w:rPr>
        <w:t>Регламент), утвержденный Постановлением Администрации городского округа Жуковский от 31</w:t>
      </w:r>
      <w:r>
        <w:rPr>
          <w:rFonts w:ascii="Arial" w:hAnsi="Arial" w:cs="Arial"/>
          <w:sz w:val="24"/>
          <w:szCs w:val="24"/>
        </w:rPr>
        <w:t>.</w:t>
      </w:r>
      <w:r w:rsidRPr="0050008B">
        <w:rPr>
          <w:rFonts w:ascii="Arial" w:hAnsi="Arial" w:cs="Arial"/>
          <w:sz w:val="24"/>
          <w:szCs w:val="24"/>
        </w:rPr>
        <w:t>10.2012 №2124</w:t>
      </w:r>
      <w:r>
        <w:rPr>
          <w:rFonts w:ascii="Arial" w:hAnsi="Arial" w:cs="Arial"/>
          <w:sz w:val="24"/>
          <w:szCs w:val="24"/>
        </w:rPr>
        <w:t>,</w:t>
      </w:r>
      <w:r w:rsidRPr="0050008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1.1.</w:t>
      </w:r>
      <w:r w:rsidRPr="0050008B">
        <w:rPr>
          <w:rFonts w:ascii="Arial" w:hAnsi="Arial" w:cs="Arial"/>
          <w:sz w:val="24"/>
          <w:szCs w:val="24"/>
        </w:rPr>
        <w:tab/>
        <w:t>по тексту регламента слово «Учреждение» заменить словом «Организация» в соответствующих падежах;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1.2.</w:t>
      </w:r>
      <w:r w:rsidRPr="0050008B">
        <w:rPr>
          <w:rFonts w:ascii="Arial" w:hAnsi="Arial" w:cs="Arial"/>
          <w:sz w:val="24"/>
          <w:szCs w:val="24"/>
        </w:rPr>
        <w:tab/>
        <w:t>дополнить пункт 3.9. подраздела 3 раздела I регламента подпунктом 6 следующего содержания: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«6)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области)»;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1.3.</w:t>
      </w:r>
      <w:r w:rsidRPr="0050008B">
        <w:rPr>
          <w:rFonts w:ascii="Arial" w:hAnsi="Arial" w:cs="Arial"/>
          <w:sz w:val="24"/>
          <w:szCs w:val="24"/>
        </w:rPr>
        <w:tab/>
        <w:t>подпункт 2 пункта 17.2 подраздела 17 раздела II регламента изложить в новой</w:t>
      </w:r>
      <w:r>
        <w:rPr>
          <w:rFonts w:ascii="Arial" w:hAnsi="Arial" w:cs="Arial"/>
          <w:sz w:val="24"/>
          <w:szCs w:val="24"/>
        </w:rPr>
        <w:t xml:space="preserve"> </w:t>
      </w:r>
      <w:r w:rsidRPr="0050008B">
        <w:rPr>
          <w:rFonts w:ascii="Arial" w:hAnsi="Arial" w:cs="Arial"/>
          <w:sz w:val="24"/>
          <w:szCs w:val="24"/>
        </w:rPr>
        <w:t>редакции: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«Количеством взаимодействий заявителя с работниками Организации при предоставлении муниципальной услуги, которых должно быть не более одного, с продолжительностью не более 15 минут».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2.</w:t>
      </w:r>
      <w:r w:rsidRPr="0050008B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3.</w:t>
      </w:r>
      <w:r w:rsidRPr="0050008B">
        <w:rPr>
          <w:rFonts w:ascii="Arial" w:hAnsi="Arial" w:cs="Arial"/>
          <w:sz w:val="24"/>
          <w:szCs w:val="24"/>
        </w:rPr>
        <w:tab/>
        <w:t>Разместить настоящее постановление на сайте www</w:t>
      </w:r>
      <w:r w:rsidR="00072649">
        <w:rPr>
          <w:rFonts w:ascii="Arial" w:hAnsi="Arial" w:cs="Arial"/>
          <w:sz w:val="24"/>
          <w:szCs w:val="24"/>
        </w:rPr>
        <w:t>.</w:t>
      </w:r>
      <w:r w:rsidRPr="0050008B">
        <w:rPr>
          <w:rFonts w:ascii="Arial" w:hAnsi="Arial" w:cs="Arial"/>
          <w:sz w:val="24"/>
          <w:szCs w:val="24"/>
        </w:rPr>
        <w:t>zhuko</w:t>
      </w:r>
      <w:r w:rsidR="00072649">
        <w:rPr>
          <w:rFonts w:ascii="Arial" w:hAnsi="Arial" w:cs="Arial"/>
          <w:sz w:val="24"/>
          <w:szCs w:val="24"/>
        </w:rPr>
        <w:t>vski</w:t>
      </w:r>
      <w:r w:rsidR="00072649">
        <w:rPr>
          <w:rFonts w:ascii="Arial" w:hAnsi="Arial" w:cs="Arial"/>
          <w:sz w:val="24"/>
          <w:szCs w:val="24"/>
          <w:lang w:val="en-US"/>
        </w:rPr>
        <w:t>y</w:t>
      </w:r>
      <w:r w:rsidRPr="0050008B">
        <w:rPr>
          <w:rFonts w:ascii="Arial" w:hAnsi="Arial" w:cs="Arial"/>
          <w:sz w:val="24"/>
          <w:szCs w:val="24"/>
        </w:rPr>
        <w:t>.</w:t>
      </w:r>
      <w:proofErr w:type="spellStart"/>
      <w:r w:rsidRPr="0050008B">
        <w:rPr>
          <w:rFonts w:ascii="Arial" w:hAnsi="Arial" w:cs="Arial"/>
          <w:sz w:val="24"/>
          <w:szCs w:val="24"/>
        </w:rPr>
        <w:t>ru</w:t>
      </w:r>
      <w:proofErr w:type="spellEnd"/>
      <w:r w:rsidRPr="0050008B">
        <w:rPr>
          <w:rFonts w:ascii="Arial" w:hAnsi="Arial" w:cs="Arial"/>
          <w:sz w:val="24"/>
          <w:szCs w:val="24"/>
        </w:rPr>
        <w:t xml:space="preserve"> в </w:t>
      </w:r>
      <w:r w:rsidRPr="0050008B">
        <w:rPr>
          <w:rFonts w:ascii="Arial" w:hAnsi="Arial" w:cs="Arial"/>
          <w:sz w:val="24"/>
          <w:szCs w:val="24"/>
        </w:rPr>
        <w:lastRenderedPageBreak/>
        <w:t>информационно-телекоммуникационной сети «Интернет».</w:t>
      </w:r>
    </w:p>
    <w:p w:rsidR="0050008B" w:rsidRP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4.</w:t>
      </w:r>
      <w:r w:rsidRPr="0050008B">
        <w:rPr>
          <w:rFonts w:ascii="Arial" w:hAnsi="Arial" w:cs="Arial"/>
          <w:sz w:val="24"/>
          <w:szCs w:val="24"/>
        </w:rPr>
        <w:tab/>
        <w:t>Настоящее постановление вступает в силу по истечении 15 дней после дня его опубликования в средствах массой информации.</w:t>
      </w:r>
    </w:p>
    <w:p w:rsidR="0050008B" w:rsidRPr="00EB7B82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8B">
        <w:rPr>
          <w:rFonts w:ascii="Arial" w:hAnsi="Arial" w:cs="Arial"/>
          <w:sz w:val="24"/>
          <w:szCs w:val="24"/>
        </w:rPr>
        <w:t>5.</w:t>
      </w:r>
      <w:r w:rsidRPr="0050008B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городского округа Жуковский Т.В. Виноградову</w:t>
      </w:r>
      <w:r w:rsidRPr="00931716">
        <w:rPr>
          <w:rFonts w:ascii="Arial" w:hAnsi="Arial" w:cs="Arial"/>
          <w:sz w:val="24"/>
          <w:szCs w:val="24"/>
        </w:rPr>
        <w:t>.</w:t>
      </w: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649" w:rsidRDefault="00072649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072649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2649">
        <w:rPr>
          <w:rFonts w:ascii="Arial" w:hAnsi="Arial" w:cs="Arial"/>
          <w:sz w:val="24"/>
          <w:szCs w:val="24"/>
        </w:rPr>
        <w:t>Глава городского округа Жуковский</w:t>
      </w:r>
      <w:r w:rsidRPr="000726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72649">
        <w:rPr>
          <w:rFonts w:ascii="Arial" w:hAnsi="Arial" w:cs="Arial"/>
          <w:sz w:val="24"/>
          <w:szCs w:val="24"/>
        </w:rPr>
        <w:t>А.П. Войтюк</w:t>
      </w: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08B" w:rsidRDefault="0050008B" w:rsidP="00500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008B" w:rsidSect="005000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E7"/>
    <w:rsid w:val="00072649"/>
    <w:rsid w:val="0013593E"/>
    <w:rsid w:val="002C0CA0"/>
    <w:rsid w:val="00354CE7"/>
    <w:rsid w:val="003E6B4B"/>
    <w:rsid w:val="003F78AF"/>
    <w:rsid w:val="004C40D4"/>
    <w:rsid w:val="004F7AD2"/>
    <w:rsid w:val="0050008B"/>
    <w:rsid w:val="007F3D58"/>
    <w:rsid w:val="009C2DB2"/>
    <w:rsid w:val="009C7955"/>
    <w:rsid w:val="00AD716C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2941"/>
  <w15:chartTrackingRefBased/>
  <w15:docId w15:val="{34A9198C-928E-4245-897F-D9A6B454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0008B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2018-11-30T11:32:00Z</dcterms:created>
  <dcterms:modified xsi:type="dcterms:W3CDTF">2018-11-30T12:08:00Z</dcterms:modified>
</cp:coreProperties>
</file>