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ПОСТАНОВЛЕНИЕ</w:t>
      </w:r>
    </w:p>
    <w:p w:rsidR="00EA13D8" w:rsidRPr="00A12786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 xml:space="preserve">от </w:t>
      </w:r>
      <w:r w:rsidRPr="00A1278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50B0F" w:rsidRPr="00D50B0F">
        <w:rPr>
          <w:rFonts w:ascii="Arial" w:hAnsi="Arial" w:cs="Arial"/>
          <w:b/>
          <w:sz w:val="24"/>
          <w:szCs w:val="24"/>
          <w:u w:val="single"/>
        </w:rPr>
        <w:t>05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D50B0F">
        <w:rPr>
          <w:rFonts w:ascii="Arial" w:hAnsi="Arial" w:cs="Arial"/>
          <w:b/>
          <w:sz w:val="24"/>
          <w:szCs w:val="24"/>
          <w:u w:val="single"/>
        </w:rPr>
        <w:t>05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D50B0F" w:rsidRPr="00D50B0F">
        <w:rPr>
          <w:rFonts w:ascii="Arial" w:hAnsi="Arial" w:cs="Arial"/>
          <w:b/>
          <w:sz w:val="24"/>
          <w:szCs w:val="24"/>
          <w:u w:val="single"/>
        </w:rPr>
        <w:t>7</w:t>
      </w:r>
      <w:r w:rsidRPr="00A12786">
        <w:rPr>
          <w:rFonts w:ascii="Arial" w:hAnsi="Arial" w:cs="Arial"/>
          <w:b/>
          <w:sz w:val="24"/>
          <w:szCs w:val="24"/>
        </w:rPr>
        <w:t xml:space="preserve"> г.</w:t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  <w:t xml:space="preserve">№ </w:t>
      </w:r>
      <w:r w:rsidR="00D50B0F">
        <w:rPr>
          <w:rFonts w:ascii="Arial" w:hAnsi="Arial" w:cs="Arial"/>
          <w:b/>
          <w:sz w:val="24"/>
          <w:szCs w:val="24"/>
          <w:u w:val="single"/>
        </w:rPr>
        <w:t>573</w:t>
      </w:r>
    </w:p>
    <w:p w:rsidR="00EA13D8" w:rsidRPr="00A12786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A12786" w:rsidRDefault="003B3C4B" w:rsidP="00EA13D8">
      <w:pPr>
        <w:ind w:right="3969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</w:t>
      </w:r>
      <w:r w:rsidR="000E2E72" w:rsidRPr="00A12786">
        <w:rPr>
          <w:rFonts w:ascii="Arial" w:hAnsi="Arial" w:cs="Arial"/>
          <w:sz w:val="24"/>
          <w:szCs w:val="24"/>
        </w:rPr>
        <w:t>»</w:t>
      </w:r>
    </w:p>
    <w:p w:rsidR="00EA13D8" w:rsidRPr="00A12786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3B3C4B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гг.»,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 Московской области и в связи с уточнением бюджетных ассигнований муниципальной программы</w:t>
      </w:r>
      <w:r w:rsidR="00EA13D8" w:rsidRPr="00A12786">
        <w:rPr>
          <w:rFonts w:ascii="Arial" w:hAnsi="Arial" w:cs="Arial"/>
          <w:sz w:val="24"/>
          <w:szCs w:val="24"/>
        </w:rPr>
        <w:t>,</w:t>
      </w:r>
    </w:p>
    <w:p w:rsidR="00EA13D8" w:rsidRPr="00A12786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A12786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A12786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A12786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D50B0F" w:rsidRPr="00D50B0F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годы)», утвержденную постановлением Администрации городского округа Жуковский от 26.09.2016 №1379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(в редакции постановления Администрации городского округа Жуковский от 30.12.2016 №2253), изменения, изложив ее в новой редакции, согласно приложению к настоящему постановлению.</w:t>
      </w:r>
    </w:p>
    <w:p w:rsidR="00D50B0F" w:rsidRPr="00D50B0F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2.Настоящее постановление вступает в силу с момента подписания.</w:t>
      </w:r>
    </w:p>
    <w:p w:rsidR="00D50B0F" w:rsidRPr="00D50B0F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3.Разместить настоящее постановление на официальном сайте городского округа Жуковский в сети Интернет (www.zhnkovskiy.ru) в разделе «Муниципальные программы».</w:t>
      </w:r>
    </w:p>
    <w:p w:rsidR="00EA13D8" w:rsidRPr="00A12786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4.Контроль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EA13D8" w:rsidRPr="00A12786">
        <w:rPr>
          <w:rFonts w:ascii="Arial" w:hAnsi="Arial" w:cs="Arial"/>
          <w:sz w:val="24"/>
          <w:szCs w:val="24"/>
        </w:rPr>
        <w:t>.</w:t>
      </w: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A12786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413AB4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</w:t>
      </w:r>
    </w:p>
    <w:p w:rsidR="00413AB4" w:rsidRPr="00A12786" w:rsidRDefault="00413AB4" w:rsidP="00413AB4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13AB4" w:rsidRPr="00A12786" w:rsidRDefault="00413AB4" w:rsidP="00413AB4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413AB4" w:rsidRPr="00A12786" w:rsidRDefault="00413AB4" w:rsidP="00413AB4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от </w:t>
      </w:r>
      <w:r w:rsidR="00DE543A" w:rsidRPr="002311D6">
        <w:rPr>
          <w:rFonts w:ascii="Arial" w:hAnsi="Arial" w:cs="Arial"/>
          <w:sz w:val="24"/>
          <w:szCs w:val="24"/>
        </w:rPr>
        <w:t>05</w:t>
      </w:r>
      <w:r w:rsidRPr="00A12786">
        <w:rPr>
          <w:rFonts w:ascii="Arial" w:hAnsi="Arial" w:cs="Arial"/>
          <w:sz w:val="24"/>
          <w:szCs w:val="24"/>
        </w:rPr>
        <w:t>.</w:t>
      </w:r>
      <w:r w:rsidR="00DE543A" w:rsidRPr="002311D6">
        <w:rPr>
          <w:rFonts w:ascii="Arial" w:hAnsi="Arial" w:cs="Arial"/>
          <w:sz w:val="24"/>
          <w:szCs w:val="24"/>
        </w:rPr>
        <w:t>05</w:t>
      </w:r>
      <w:r w:rsidR="003B3C4B" w:rsidRPr="00A12786">
        <w:rPr>
          <w:rFonts w:ascii="Arial" w:hAnsi="Arial" w:cs="Arial"/>
          <w:sz w:val="24"/>
          <w:szCs w:val="24"/>
        </w:rPr>
        <w:t>.201</w:t>
      </w:r>
      <w:r w:rsidR="00DE543A" w:rsidRPr="002311D6">
        <w:rPr>
          <w:rFonts w:ascii="Arial" w:hAnsi="Arial" w:cs="Arial"/>
          <w:sz w:val="24"/>
          <w:szCs w:val="24"/>
        </w:rPr>
        <w:t>7</w:t>
      </w:r>
      <w:r w:rsidR="00DE543A">
        <w:rPr>
          <w:rFonts w:ascii="Arial" w:hAnsi="Arial" w:cs="Arial"/>
          <w:sz w:val="24"/>
          <w:szCs w:val="24"/>
        </w:rPr>
        <w:t xml:space="preserve"> № </w:t>
      </w:r>
      <w:r w:rsidR="00DE543A" w:rsidRPr="002311D6">
        <w:rPr>
          <w:rFonts w:ascii="Arial" w:hAnsi="Arial" w:cs="Arial"/>
          <w:sz w:val="24"/>
          <w:szCs w:val="24"/>
        </w:rPr>
        <w:t>57</w:t>
      </w:r>
      <w:r w:rsidR="003B3C4B" w:rsidRPr="00A12786">
        <w:rPr>
          <w:rFonts w:ascii="Arial" w:hAnsi="Arial" w:cs="Arial"/>
          <w:sz w:val="24"/>
          <w:szCs w:val="24"/>
        </w:rPr>
        <w:t>3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413AB4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</w:t>
      </w:r>
    </w:p>
    <w:p w:rsidR="00413AB4" w:rsidRPr="00A12786" w:rsidRDefault="00413AB4" w:rsidP="00413AB4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413AB4" w:rsidRPr="00A12786" w:rsidRDefault="00413AB4" w:rsidP="00413AB4">
      <w:pPr>
        <w:jc w:val="center"/>
        <w:rPr>
          <w:rFonts w:ascii="Arial" w:hAnsi="Arial" w:cs="Arial"/>
          <w:b/>
          <w:sz w:val="24"/>
          <w:szCs w:val="24"/>
        </w:rPr>
      </w:pPr>
    </w:p>
    <w:p w:rsidR="00413AB4" w:rsidRPr="00A12786" w:rsidRDefault="00413AB4" w:rsidP="00413AB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Муниципальный заказчик: отдел взаимодействия со СМИ и общественными организациями Администрации городского округа Жуковский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047A63" w:rsidP="00047A63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Заместитель руководителя Администрации городского округа Жуковский А.В. Дунаевич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A6E34" w:rsidRPr="00A12786" w:rsidRDefault="004A6E34" w:rsidP="004A6E3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ПАСПОРТ</w:t>
      </w:r>
    </w:p>
    <w:p w:rsidR="004A6E34" w:rsidRPr="00A12786" w:rsidRDefault="004A6E34" w:rsidP="004A6E3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4A6E34" w:rsidRPr="00A12786" w:rsidRDefault="004A6E34" w:rsidP="004A6E3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 местного</w:t>
      </w:r>
    </w:p>
    <w:p w:rsidR="004A6E34" w:rsidRPr="00A12786" w:rsidRDefault="004A6E34" w:rsidP="004A6E34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самоуправления и реализация молодежной политики (2017-2021 годы)"</w:t>
      </w:r>
    </w:p>
    <w:p w:rsidR="00413AB4" w:rsidRPr="00A12786" w:rsidRDefault="00413AB4" w:rsidP="004A6E3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3"/>
        <w:gridCol w:w="1245"/>
        <w:gridCol w:w="1246"/>
        <w:gridCol w:w="1246"/>
        <w:gridCol w:w="1246"/>
        <w:gridCol w:w="1246"/>
        <w:gridCol w:w="1246"/>
      </w:tblGrid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29273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tabs>
                <w:tab w:val="left" w:pos="367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1.</w:t>
            </w:r>
            <w:r w:rsidRPr="00A12786">
              <w:rPr>
                <w:rFonts w:ascii="Arial" w:hAnsi="Arial" w:cs="Arial"/>
                <w:sz w:val="24"/>
                <w:szCs w:val="24"/>
              </w:rPr>
              <w:tab/>
              <w:t>Обеспечение открытости и прозрачности деятельности органов местного самоуправления городского округа Жуковский и создание условий для осуществления гражданского контроля за деятельностью органов местного самоуправления городской округ Жуковский Московской области.</w:t>
            </w:r>
          </w:p>
          <w:p w:rsidR="000F6B23" w:rsidRPr="00A12786" w:rsidRDefault="000F6B23" w:rsidP="00D9198D">
            <w:pPr>
              <w:shd w:val="clear" w:color="auto" w:fill="FFFFFF"/>
              <w:tabs>
                <w:tab w:val="left" w:pos="367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2.</w:t>
            </w:r>
            <w:r w:rsidRPr="00A12786">
              <w:rPr>
                <w:rFonts w:ascii="Arial" w:hAnsi="Arial" w:cs="Arial"/>
                <w:sz w:val="24"/>
                <w:szCs w:val="24"/>
              </w:rPr>
              <w:tab/>
              <w:t>Создание условий для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D9198D" w:rsidRPr="00A12786" w:rsidRDefault="00D9198D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1. Подпрограмма</w:t>
            </w:r>
            <w:r w:rsidR="000F6B23" w:rsidRPr="00A12786">
              <w:rPr>
                <w:rFonts w:ascii="Arial" w:hAnsi="Arial" w:cs="Arial"/>
                <w:sz w:val="24"/>
                <w:szCs w:val="24"/>
              </w:rPr>
              <w:t xml:space="preserve"> «Развитие системы информирования населения городского округа Жуковский о деятельности органов местного самоуправлен</w:t>
            </w:r>
            <w:r w:rsidRPr="00A12786">
              <w:rPr>
                <w:rFonts w:ascii="Arial" w:hAnsi="Arial" w:cs="Arial"/>
                <w:sz w:val="24"/>
                <w:szCs w:val="24"/>
              </w:rPr>
              <w:t>ия городского округа Жуковский»</w:t>
            </w:r>
          </w:p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2. Подпрограмма «Реализация молодежной политики»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городского округа Жуковский - А.В. Дунаевич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0F6B23" w:rsidRPr="00A12786" w:rsidTr="00C70260">
        <w:tc>
          <w:tcPr>
            <w:tcW w:w="2873" w:type="dxa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Муниципальная программа реализуется с 2017 по 2021 год</w:t>
            </w:r>
          </w:p>
        </w:tc>
      </w:tr>
      <w:tr w:rsidR="000F6B23" w:rsidRPr="00A12786" w:rsidTr="00C70260">
        <w:tc>
          <w:tcPr>
            <w:tcW w:w="2873" w:type="dxa"/>
            <w:vMerge w:val="restart"/>
            <w:shd w:val="clear" w:color="auto" w:fill="FFFFFF"/>
            <w:hideMark/>
          </w:tcPr>
          <w:p w:rsidR="000F6B23" w:rsidRPr="00A12786" w:rsidRDefault="000F6B23" w:rsidP="00D919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75" w:type="dxa"/>
            <w:gridSpan w:val="6"/>
            <w:shd w:val="clear" w:color="auto" w:fill="FFFFFF"/>
            <w:hideMark/>
          </w:tcPr>
          <w:p w:rsidR="000F6B23" w:rsidRPr="00A12786" w:rsidRDefault="000F6B23" w:rsidP="00F529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F6B23" w:rsidRPr="00A12786" w:rsidTr="00C70260">
        <w:tc>
          <w:tcPr>
            <w:tcW w:w="2873" w:type="dxa"/>
            <w:vMerge/>
            <w:vAlign w:val="center"/>
            <w:hideMark/>
          </w:tcPr>
          <w:p w:rsidR="000F6B23" w:rsidRPr="00A12786" w:rsidRDefault="000F6B23" w:rsidP="00D9198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46" w:type="dxa"/>
            <w:shd w:val="clear" w:color="auto" w:fill="FFFFFF"/>
            <w:hideMark/>
          </w:tcPr>
          <w:p w:rsidR="000F6B23" w:rsidRPr="00A12786" w:rsidRDefault="000F6B23" w:rsidP="00C702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</w:tr>
      <w:tr w:rsidR="00026E8A" w:rsidRPr="00A12786" w:rsidTr="00C70260">
        <w:tc>
          <w:tcPr>
            <w:tcW w:w="2873" w:type="dxa"/>
            <w:shd w:val="clear" w:color="auto" w:fill="FFFFFF"/>
            <w:vAlign w:val="center"/>
            <w:hideMark/>
          </w:tcPr>
          <w:p w:rsidR="00026E8A" w:rsidRPr="00A12786" w:rsidRDefault="00026E8A" w:rsidP="00026E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5" w:type="dxa"/>
            <w:shd w:val="clear" w:color="auto" w:fill="FFFFFF"/>
            <w:hideMark/>
          </w:tcPr>
          <w:p w:rsidR="00026E8A" w:rsidRPr="00833AE8" w:rsidRDefault="00026E8A" w:rsidP="00026E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131936,80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26598,00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25763,10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25894,70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26790,50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26890,50</w:t>
            </w:r>
          </w:p>
        </w:tc>
      </w:tr>
      <w:tr w:rsidR="00026E8A" w:rsidRPr="00A12786" w:rsidTr="00C70260">
        <w:tc>
          <w:tcPr>
            <w:tcW w:w="2873" w:type="dxa"/>
            <w:shd w:val="clear" w:color="auto" w:fill="FFFFFF"/>
            <w:vAlign w:val="center"/>
            <w:hideMark/>
          </w:tcPr>
          <w:p w:rsidR="00026E8A" w:rsidRPr="00A12786" w:rsidRDefault="00026E8A" w:rsidP="00026E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45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6E8A" w:rsidRPr="00A12786" w:rsidTr="00C70260">
        <w:tc>
          <w:tcPr>
            <w:tcW w:w="2873" w:type="dxa"/>
            <w:shd w:val="clear" w:color="auto" w:fill="FFFFFF"/>
            <w:vAlign w:val="center"/>
            <w:hideMark/>
          </w:tcPr>
          <w:p w:rsidR="00026E8A" w:rsidRPr="00A12786" w:rsidRDefault="00026E8A" w:rsidP="00026E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45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6E8A" w:rsidRPr="00A12786" w:rsidTr="00C70260">
        <w:tc>
          <w:tcPr>
            <w:tcW w:w="2873" w:type="dxa"/>
            <w:shd w:val="clear" w:color="auto" w:fill="FFFFFF"/>
            <w:vAlign w:val="center"/>
            <w:hideMark/>
          </w:tcPr>
          <w:p w:rsidR="00026E8A" w:rsidRPr="00A12786" w:rsidRDefault="00026E8A" w:rsidP="00026E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5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118269,80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23931,00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23163,10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23194,70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23990,50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23990,50</w:t>
            </w:r>
          </w:p>
        </w:tc>
      </w:tr>
      <w:tr w:rsidR="00026E8A" w:rsidRPr="00A12786" w:rsidTr="00C70260">
        <w:tc>
          <w:tcPr>
            <w:tcW w:w="2873" w:type="dxa"/>
            <w:shd w:val="clear" w:color="auto" w:fill="FFFFFF"/>
            <w:hideMark/>
          </w:tcPr>
          <w:p w:rsidR="00026E8A" w:rsidRPr="00A12786" w:rsidRDefault="00026E8A" w:rsidP="00026E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5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13667,00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2667,00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2600,00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2700,00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2800,00</w:t>
            </w:r>
          </w:p>
        </w:tc>
        <w:tc>
          <w:tcPr>
            <w:tcW w:w="1246" w:type="dxa"/>
            <w:shd w:val="clear" w:color="auto" w:fill="FFFFFF"/>
            <w:hideMark/>
          </w:tcPr>
          <w:p w:rsidR="00026E8A" w:rsidRPr="00833AE8" w:rsidRDefault="00026E8A" w:rsidP="00026E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AE8">
              <w:rPr>
                <w:rFonts w:ascii="Arial" w:hAnsi="Arial" w:cs="Arial"/>
                <w:color w:val="000000"/>
                <w:sz w:val="24"/>
                <w:szCs w:val="24"/>
              </w:rPr>
              <w:t>2900,00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Основные показатели реализации мероприятий муниципальной программы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118,89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121,05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124,13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128,13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131,21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107,1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128,6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144,4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5138E4" w:rsidRPr="00A12786" w:rsidTr="005138E4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8E4" w:rsidRPr="00A12786" w:rsidRDefault="005138E4" w:rsidP="005138E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</w:tr>
      <w:tr w:rsidR="00414F95" w:rsidTr="00414F95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14F95" w:rsidTr="00414F95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Доля молодых граждан, принявших участие в международных, межрегиональных и межмуниципальных молодежных мероприятиях, к общему числу молодых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414F95" w:rsidTr="00414F95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Увеличение процента охвата специалистов, занятых в сфере молодежной политики, обучающими мероприятиями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14F95" w:rsidTr="00414F95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4F95" w:rsidRPr="00414F95" w:rsidRDefault="00414F95" w:rsidP="00414F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4F9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292738" w:rsidRPr="00A12786" w:rsidRDefault="00292738" w:rsidP="00EA13D8">
      <w:pPr>
        <w:jc w:val="both"/>
        <w:rPr>
          <w:rFonts w:ascii="Arial" w:hAnsi="Arial" w:cs="Arial"/>
          <w:sz w:val="24"/>
          <w:szCs w:val="24"/>
        </w:rPr>
      </w:pPr>
    </w:p>
    <w:p w:rsidR="00292738" w:rsidRPr="00A12786" w:rsidRDefault="00292738" w:rsidP="00EA13D8">
      <w:pPr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I. Характеристика сферы реализации подпрограмм, описание основных проблем в указанной сфере и прогноз ее развития</w:t>
      </w: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Средства массовой информации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Открытость и прозрачность деятельности органов местного самоуправления муниципального образования городской округ Жуковский Московской области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Информационная прозрачность деятельности органов местного самоуправления муниципального образования городской округ Жуковский Московской области достигается при помощи СМИ.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На территории муниципального образования городской округ Жуковский осуществляет свою деятельность газета «Авиаград Жуковский».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Разовый тираж газеты на территории муниципального образования городской округ Жуковский составляет 7 000 экземпляров в неделю.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Жуковская редакция радиовещания осуществляет производство и трансляцию собственных радиопрограмм на территории муниципального образования городской округ Жуковский 5 дней в неделю, в объеме 60 минут в сутки.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Телеканалы «Сфера Плюс» и «Жук-ТВ» имеют общий технический охват аудитории в 39 тысяч абонентов (подключений): ТВ «Сфера Плюс» - 28 тысяч абонентов, ТВ «Жук-ТВ» 11 тысяч абонентов. Телеканалы осуществляют собственное вещание на всей территории городского округа Жуковский в режиме кабельного вещания в объеме: телеканал «Сфера» -120 минут в сутки, 600 минут в неделю, телеканал «Жук-ТВ» - 600 минут в день, 3600 минут в неделю.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области решения задач, связанных с увеличением охвата целевой аудитории печатными и электронными СМИ, а также печатной продукцией отмечаются следующие трудности: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Основным каналом распространения печатной информации (в первую очередь официального характера) на территории г.о. Жуковский является газета «Авиаград Жуковский» (Жуковское информагентство). Несмотря на высокую значимость газеты в качестве основного городского печатного органа, уже продолжительное время редакция испытывает трудности организационного характера, связанные с недостаточно развитыми каналами распространения тиража газеты. По состоянию на 2016 год газетой заключены договора на поставку печатной продукции с не более чем 50% крупных городских предприятий и организаций.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Существующие объемы выручки покрывают лишь базовые потребности, блокируя потенциал качественного улучшения информационной работы и возможность роста тиража газеты.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Сопутствующими проблемами, вызванными недостаточно успешной финансовой деятельностью, является </w:t>
      </w:r>
      <w:proofErr w:type="spellStart"/>
      <w:r w:rsidRPr="00A12786">
        <w:rPr>
          <w:rFonts w:ascii="Arial" w:hAnsi="Arial" w:cs="Arial"/>
          <w:sz w:val="24"/>
          <w:szCs w:val="24"/>
        </w:rPr>
        <w:t>незаполненность</w:t>
      </w:r>
      <w:proofErr w:type="spellEnd"/>
      <w:r w:rsidRPr="00A12786">
        <w:rPr>
          <w:rFonts w:ascii="Arial" w:hAnsi="Arial" w:cs="Arial"/>
          <w:sz w:val="24"/>
          <w:szCs w:val="24"/>
        </w:rPr>
        <w:t xml:space="preserve"> штатного расписания сотрудников редакции.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Ожидаемым результатом реализации положений настоящей программы является развитие системы распространения газеты с последующим частичным или полным разрешением сопутствующих проблем.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Многое из вышесказанного относится и к сфере электронных средств массовой информации - городскому телеканалу «Сфера» и жуковской редакции радиовещания.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Телеканал, несмотря на отсутствие заметных проблем с теоретически возможной базой зрителей, испытывает проблемы в области формирования реального зрительского рейтинга. Решение указанной проблемы возможно путем обновления и совершенствования материально-технической базы, так и путем совершенствования уровня знаний и умений сотрудников редакции (решение данных вопросов находится за рамками компетенции администрации г.о. Жуковский).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Основной проблемой городской редакции радио является практическая невозможность привлечения новых абонентов традиционного проводного вещания. Естественным решением настоящей проблемы является реализуемая в настоящий момент редакцией политика развития деятельности в рамках ранее нетрадиционных для проводного радио каналов: в сетях городского телевидения и сети интернет.</w:t>
      </w:r>
    </w:p>
    <w:p w:rsidR="005F30B1" w:rsidRPr="00A12786" w:rsidRDefault="00EB06E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процессе реализации мероприятий подпрограммы за указанный период запланировано достижение следующих результатов:</w:t>
      </w:r>
    </w:p>
    <w:p w:rsidR="00EB06E8" w:rsidRPr="00A12786" w:rsidRDefault="00EB06E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0"/>
        <w:gridCol w:w="3238"/>
      </w:tblGrid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1.1.1 Информирование населения городского округа Жуковский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Жуковский в печатных СМИ выходящих на территории городского округа Жуковский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Размещение информационных материалов объемом: в 2017 году и последующие годы - 309 полос формата A3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A12786">
              <w:rPr>
                <w:rFonts w:ascii="Arial" w:hAnsi="Arial" w:cs="Arial"/>
                <w:iCs/>
                <w:sz w:val="24"/>
                <w:szCs w:val="24"/>
              </w:rPr>
              <w:t xml:space="preserve">1.1.2 </w:t>
            </w:r>
            <w:r w:rsidRPr="00A12786">
              <w:rPr>
                <w:rFonts w:ascii="Arial" w:hAnsi="Arial" w:cs="Arial"/>
                <w:sz w:val="24"/>
                <w:szCs w:val="24"/>
              </w:rPr>
              <w:t>Информирование жителей городского округа Жуковский о деятельности органов местного самоуправления путем изготовления и распространения (вешания") на территории городского округа Жуковский радиопрограммы</w:t>
            </w:r>
          </w:p>
        </w:tc>
        <w:tc>
          <w:tcPr>
            <w:tcW w:w="3089" w:type="dxa"/>
            <w:shd w:val="clear" w:color="auto" w:fill="FFFFFF"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1.1.3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телепередач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Размещение информационных материалов о Московской области объемом: в 2017-м и в последующие годы-200 минут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1.1.4 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Ведение информационных ресурсов и баз данных городского округа Жуковский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Размещение информационных материалов объемом: 9000 сообщений в электронных СМИ.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1.1.5 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Изготовление полиграфической продукции к социально-значимым мероприятиям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объемом не менее 10 000 полос формата А4 в год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 xml:space="preserve">Мероприятие 1.1.6 Организация мониторинга печатных и электронных СМИ, </w:t>
            </w:r>
            <w:proofErr w:type="spellStart"/>
            <w:r w:rsidRPr="00A12786">
              <w:rPr>
                <w:rFonts w:ascii="Arial" w:hAnsi="Arial" w:cs="Arial"/>
                <w:sz w:val="24"/>
                <w:szCs w:val="24"/>
              </w:rPr>
              <w:t>блогосферы</w:t>
            </w:r>
            <w:proofErr w:type="spellEnd"/>
            <w:r w:rsidRPr="00A12786">
              <w:rPr>
                <w:rFonts w:ascii="Arial" w:hAnsi="Arial" w:cs="Arial"/>
                <w:sz w:val="24"/>
                <w:szCs w:val="24"/>
              </w:rPr>
              <w:t>, проведение медиа-исследований аудитории СМИ на территории городского округа Жуковский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Подготовка ежемесячных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аналитических материалов об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уровне информированности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населения о деятельности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органов местного самоуправления городского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округа Жуковский (12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аналитических отчетов в год).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Проведение исследований медиа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охвата и медиа аудитории СМИ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на территории городского округа</w:t>
            </w:r>
            <w:r w:rsidR="001E1838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Жуковский</w:t>
            </w:r>
          </w:p>
        </w:tc>
      </w:tr>
      <w:tr w:rsidR="00EB06E8" w:rsidRPr="00A12786" w:rsidTr="00607D04">
        <w:tc>
          <w:tcPr>
            <w:tcW w:w="6782" w:type="dxa"/>
            <w:shd w:val="clear" w:color="auto" w:fill="FFFFFF"/>
            <w:hideMark/>
          </w:tcPr>
          <w:p w:rsidR="00EB06E8" w:rsidRPr="00A12786" w:rsidRDefault="00EB06E8" w:rsidP="00EB06E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Мероприятие 1.1.7 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EB06E8" w:rsidRPr="00A12786" w:rsidRDefault="00EB06E8" w:rsidP="00607D0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Осуществление подписки на издание газету «Авиаград Жуковский» в количестве 99996 компл</w:t>
            </w:r>
            <w:r w:rsidR="00607D04" w:rsidRPr="00A12786">
              <w:rPr>
                <w:rFonts w:ascii="Arial" w:hAnsi="Arial" w:cs="Arial"/>
                <w:sz w:val="24"/>
                <w:szCs w:val="24"/>
              </w:rPr>
              <w:t>ектов</w:t>
            </w:r>
            <w:r w:rsidRPr="00A12786">
              <w:rPr>
                <w:rFonts w:ascii="Arial" w:hAnsi="Arial" w:cs="Arial"/>
                <w:sz w:val="24"/>
                <w:szCs w:val="24"/>
              </w:rPr>
              <w:t xml:space="preserve"> в год.</w:t>
            </w:r>
          </w:p>
        </w:tc>
      </w:tr>
    </w:tbl>
    <w:p w:rsidR="00EB06E8" w:rsidRPr="00A12786" w:rsidRDefault="00EB06E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B06E8" w:rsidRPr="00A12786" w:rsidRDefault="00C62758" w:rsidP="00C627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Объем финансирования мероприятия в текущем финансовом году по указанным мероприятиям составил:</w:t>
      </w:r>
    </w:p>
    <w:p w:rsidR="00C62758" w:rsidRPr="00A12786" w:rsidRDefault="00C6275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96"/>
        <w:gridCol w:w="2152"/>
      </w:tblGrid>
      <w:tr w:rsidR="00C62758" w:rsidRPr="00063CD0" w:rsidTr="00570B67">
        <w:tc>
          <w:tcPr>
            <w:tcW w:w="8196" w:type="dxa"/>
          </w:tcPr>
          <w:p w:rsidR="00C62758" w:rsidRPr="00063CD0" w:rsidRDefault="00C62758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2" w:type="dxa"/>
          </w:tcPr>
          <w:p w:rsidR="00C62758" w:rsidRPr="00063CD0" w:rsidRDefault="00C62758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Финансирование, в тыс</w:t>
            </w:r>
            <w:r w:rsidR="00EF05CB" w:rsidRPr="00063CD0">
              <w:rPr>
                <w:rFonts w:ascii="Arial" w:hAnsi="Arial" w:cs="Arial"/>
                <w:sz w:val="24"/>
                <w:szCs w:val="24"/>
              </w:rPr>
              <w:t>.</w:t>
            </w:r>
            <w:r w:rsidRPr="00063CD0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</w:tc>
      </w:tr>
      <w:tr w:rsidR="00C62758" w:rsidRPr="00063CD0" w:rsidTr="00570B67">
        <w:tc>
          <w:tcPr>
            <w:tcW w:w="8196" w:type="dxa"/>
          </w:tcPr>
          <w:p w:rsidR="00C62758" w:rsidRPr="00063CD0" w:rsidRDefault="00570B67" w:rsidP="00570B67">
            <w:pPr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Мероприятие 1.1.1 Информирование населения городского округа Жуковский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Жуковский в печатных СМИ выходящих на территории городского округа Жуковский</w:t>
            </w:r>
          </w:p>
        </w:tc>
        <w:tc>
          <w:tcPr>
            <w:tcW w:w="2152" w:type="dxa"/>
          </w:tcPr>
          <w:p w:rsidR="00C62758" w:rsidRPr="00063CD0" w:rsidRDefault="00570B67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</w:tr>
      <w:tr w:rsidR="00C62758" w:rsidRPr="00063CD0" w:rsidTr="00570B67">
        <w:tc>
          <w:tcPr>
            <w:tcW w:w="8196" w:type="dxa"/>
          </w:tcPr>
          <w:p w:rsidR="00C62758" w:rsidRPr="00063CD0" w:rsidRDefault="00570B67" w:rsidP="00570B67">
            <w:pPr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Мероприятие 1.1.2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радиопрограммы</w:t>
            </w:r>
          </w:p>
        </w:tc>
        <w:tc>
          <w:tcPr>
            <w:tcW w:w="2152" w:type="dxa"/>
          </w:tcPr>
          <w:p w:rsidR="00C62758" w:rsidRPr="00063CD0" w:rsidRDefault="00570B67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62758" w:rsidRPr="00063CD0" w:rsidTr="00570B67">
        <w:tc>
          <w:tcPr>
            <w:tcW w:w="8196" w:type="dxa"/>
          </w:tcPr>
          <w:p w:rsidR="00C62758" w:rsidRPr="00063CD0" w:rsidRDefault="00570B67" w:rsidP="00570B67">
            <w:pPr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Мероприятие 1.1.3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телепередач</w:t>
            </w:r>
          </w:p>
        </w:tc>
        <w:tc>
          <w:tcPr>
            <w:tcW w:w="2152" w:type="dxa"/>
          </w:tcPr>
          <w:p w:rsidR="00C62758" w:rsidRPr="00063CD0" w:rsidRDefault="00570B67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0B67" w:rsidRPr="00063CD0" w:rsidTr="00570B67">
        <w:tc>
          <w:tcPr>
            <w:tcW w:w="8196" w:type="dxa"/>
          </w:tcPr>
          <w:p w:rsidR="00570B67" w:rsidRPr="00063CD0" w:rsidRDefault="00570B67" w:rsidP="00570B67">
            <w:pPr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Мероприятие 1.1.4 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Ведение информационных ресурсов и баз данных городского округа Жуковский</w:t>
            </w:r>
          </w:p>
        </w:tc>
        <w:tc>
          <w:tcPr>
            <w:tcW w:w="2152" w:type="dxa"/>
          </w:tcPr>
          <w:p w:rsidR="00570B67" w:rsidRPr="00063CD0" w:rsidRDefault="00570B67" w:rsidP="00570B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0B67" w:rsidRPr="00063CD0" w:rsidTr="00570B67">
        <w:tc>
          <w:tcPr>
            <w:tcW w:w="8196" w:type="dxa"/>
            <w:hideMark/>
          </w:tcPr>
          <w:p w:rsidR="00570B67" w:rsidRPr="00063CD0" w:rsidRDefault="00570B67" w:rsidP="00570B6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063CD0">
              <w:rPr>
                <w:rFonts w:ascii="Arial" w:hAnsi="Arial" w:cs="Arial"/>
                <w:iCs/>
                <w:sz w:val="24"/>
                <w:szCs w:val="24"/>
              </w:rPr>
              <w:t xml:space="preserve">1.1.5 </w:t>
            </w:r>
            <w:r w:rsidRPr="00063CD0">
              <w:rPr>
                <w:rFonts w:ascii="Arial" w:hAnsi="Arial" w:cs="Arial"/>
                <w:sz w:val="24"/>
                <w:szCs w:val="24"/>
              </w:rPr>
              <w:t>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2152" w:type="dxa"/>
            <w:hideMark/>
          </w:tcPr>
          <w:p w:rsidR="00570B67" w:rsidRPr="00063CD0" w:rsidRDefault="00570B67" w:rsidP="00570B6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0B67" w:rsidRPr="00063CD0" w:rsidTr="00570B67">
        <w:tc>
          <w:tcPr>
            <w:tcW w:w="8196" w:type="dxa"/>
            <w:hideMark/>
          </w:tcPr>
          <w:p w:rsidR="00570B67" w:rsidRPr="00063CD0" w:rsidRDefault="00570B67" w:rsidP="00570B6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063CD0">
              <w:rPr>
                <w:rFonts w:ascii="Arial" w:hAnsi="Arial" w:cs="Arial"/>
                <w:iCs/>
                <w:sz w:val="24"/>
                <w:szCs w:val="24"/>
              </w:rPr>
              <w:t xml:space="preserve">1.1.6 </w:t>
            </w:r>
            <w:r w:rsidRPr="00063CD0">
              <w:rPr>
                <w:rFonts w:ascii="Arial" w:hAnsi="Arial" w:cs="Arial"/>
                <w:sz w:val="24"/>
                <w:szCs w:val="24"/>
              </w:rPr>
              <w:t xml:space="preserve">Организация мониторинга печатных и электронных СМИ, </w:t>
            </w:r>
            <w:proofErr w:type="spellStart"/>
            <w:r w:rsidRPr="00063CD0">
              <w:rPr>
                <w:rFonts w:ascii="Arial" w:hAnsi="Arial" w:cs="Arial"/>
                <w:sz w:val="24"/>
                <w:szCs w:val="24"/>
              </w:rPr>
              <w:t>блогосферы</w:t>
            </w:r>
            <w:proofErr w:type="spellEnd"/>
            <w:r w:rsidRPr="00063CD0">
              <w:rPr>
                <w:rFonts w:ascii="Arial" w:hAnsi="Arial" w:cs="Arial"/>
                <w:sz w:val="24"/>
                <w:szCs w:val="24"/>
              </w:rPr>
              <w:t>, проведение медиа-исследований аудитории СМИ на территории городского округа Жуковский</w:t>
            </w:r>
          </w:p>
        </w:tc>
        <w:tc>
          <w:tcPr>
            <w:tcW w:w="2152" w:type="dxa"/>
            <w:hideMark/>
          </w:tcPr>
          <w:p w:rsidR="00570B67" w:rsidRPr="00063CD0" w:rsidRDefault="00570B67" w:rsidP="00570B6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0B67" w:rsidRPr="00063CD0" w:rsidTr="00570B67">
        <w:tc>
          <w:tcPr>
            <w:tcW w:w="8196" w:type="dxa"/>
            <w:hideMark/>
          </w:tcPr>
          <w:p w:rsidR="00570B67" w:rsidRPr="00063CD0" w:rsidRDefault="00570B67" w:rsidP="00570B6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Мероприятие 1.1.7 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2152" w:type="dxa"/>
            <w:hideMark/>
          </w:tcPr>
          <w:p w:rsidR="00570B67" w:rsidRPr="00063CD0" w:rsidRDefault="00570B67" w:rsidP="00570B6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CD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</w:tbl>
    <w:p w:rsidR="00C62758" w:rsidRPr="00A12786" w:rsidRDefault="00C6275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Реклама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Реклама всегда являлась важным архитектурным и финансовым элементом в развитии и жизни города. В городском округе Жуковский в 2013 году утверждена Схема установки и эксплуатации рекламных конструкций, а также разработан проект Архитектурно-художественного облика городского округа Жуковский, в том числе главных улиц города. Ежегодный доход в бюджет города по договорам аренды от установленных рекламных конструкций превышает 5,5 млн. руб. Регулярное размещение социальной рекламы на поверхностях, согласно утвержденной Схеме, имеет свою высокую значимость в донесении актуальной и важной информации до жителей и гостей города о проводимых мероприятиях и событиях.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Наружная реклама, по-прежнему остается ключевым способом распространения социально-значимой информации, однако выражение: «Реклама - двигатель торговли» к сожалению, не является полностью актуальным в связи с экономической ситуацией. Рынок наружной рекламы находится в не лучшем положении, рекламодатели фактически заморозили любую активность, что привело к резкому снижению спроса на утвержденные Схемой поверхности. В свою очередь количество незаконных рекламных конструкций наоборот растет, следующий год не обещает быть легче: слишком много негативных факторов действуют сейчас, и никто не может сказать. какие еще могут появиться в будущем. По самым оптимистичным оценкам, при сохранении текущего положения дел может наметиться рост спроса на утвержденные Схемой поверхности на 5-7% по сравнению с 2016 годом.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По-прежнему, рынку рекламы мешает развиваться стихийная установка незаконных рекламных и информационных конструкций. Решением данной проблемы является реализация настоящей программы по снижению численности незаконных конструкций к общему количеству утвержденных Схемой рекламных конструкций.</w:t>
      </w:r>
    </w:p>
    <w:p w:rsidR="005F30B1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процессе реализации мероприятий подпрограммы за указанный период запланировано достижение следующих результатов:</w:t>
      </w:r>
    </w:p>
    <w:p w:rsid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2"/>
        <w:gridCol w:w="4966"/>
      </w:tblGrid>
      <w:tr w:rsidR="00A12786" w:rsidRPr="00A12786" w:rsidTr="00E16424">
        <w:tc>
          <w:tcPr>
            <w:tcW w:w="5382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6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</w:tr>
      <w:tr w:rsidR="00A12786" w:rsidRPr="00A12786" w:rsidTr="00E16424">
        <w:tc>
          <w:tcPr>
            <w:tcW w:w="5382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Основное мероприятие 1.2.</w:t>
            </w:r>
          </w:p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4966" w:type="dxa"/>
            <w:shd w:val="clear" w:color="auto" w:fill="FFFFFF"/>
            <w:hideMark/>
          </w:tcPr>
          <w:p w:rsidR="00A12786" w:rsidRPr="00A12786" w:rsidRDefault="00A12786" w:rsidP="00E1642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Обеспечение праздничного/тематического оформления территории к 10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праздникам, согласно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утверждённой на текущий год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концепции в соответствии с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постановлением Правительства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Московской области от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21.05.2014 №363/16 «Об утверждении Методических рекомендаций по размещению и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эксплуатации элементов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праздничного, тематического и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праздничного светового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оформления на территории</w:t>
            </w:r>
            <w:r w:rsidR="00E1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Московской области»</w:t>
            </w:r>
          </w:p>
        </w:tc>
      </w:tr>
      <w:tr w:rsidR="00E16424" w:rsidRPr="00A12786" w:rsidTr="00E16424">
        <w:tc>
          <w:tcPr>
            <w:tcW w:w="5382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Основное мероприятие 1.3.</w:t>
            </w:r>
          </w:p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4966" w:type="dxa"/>
            <w:shd w:val="clear" w:color="auto" w:fill="FFFFFF"/>
            <w:hideMark/>
          </w:tcPr>
          <w:p w:rsidR="00A12786" w:rsidRPr="00A12786" w:rsidRDefault="00A12786" w:rsidP="00D51C0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Размещение установленного на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год числа 11 рекламных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кампаний социальной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направленности.</w:t>
            </w:r>
          </w:p>
        </w:tc>
      </w:tr>
      <w:tr w:rsidR="00A12786" w:rsidRPr="00A12786" w:rsidTr="00E16424">
        <w:tc>
          <w:tcPr>
            <w:tcW w:w="5382" w:type="dxa"/>
            <w:shd w:val="clear" w:color="auto" w:fill="FFFFFF"/>
            <w:hideMark/>
          </w:tcPr>
          <w:p w:rsidR="00A12786" w:rsidRPr="00A12786" w:rsidRDefault="00A12786" w:rsidP="00A1278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Основное мероприятие 1 .4. 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4966" w:type="dxa"/>
            <w:shd w:val="clear" w:color="auto" w:fill="FFFFFF"/>
            <w:hideMark/>
          </w:tcPr>
          <w:p w:rsidR="00A12786" w:rsidRPr="00A12786" w:rsidRDefault="00A12786" w:rsidP="00D51C0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Соответствие количества и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фактического расположения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рекламных конструкций на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Жуковский согласованной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Правительством Московской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области схеме размещения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рекламных конструкций на 91.5</w:t>
            </w:r>
            <w:r w:rsidR="00D51C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%.</w:t>
            </w:r>
          </w:p>
        </w:tc>
      </w:tr>
    </w:tbl>
    <w:p w:rsid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53FC0" w:rsidRDefault="00753FC0" w:rsidP="00753F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3FC0">
        <w:rPr>
          <w:rFonts w:ascii="Arial" w:hAnsi="Arial" w:cs="Arial"/>
          <w:sz w:val="24"/>
          <w:szCs w:val="24"/>
        </w:rPr>
        <w:t>Объем финансирования мероприятия в текущем базовом финансовом году по</w:t>
      </w:r>
      <w:r>
        <w:rPr>
          <w:rFonts w:ascii="Arial" w:hAnsi="Arial" w:cs="Arial"/>
          <w:sz w:val="24"/>
          <w:szCs w:val="24"/>
        </w:rPr>
        <w:t xml:space="preserve"> </w:t>
      </w:r>
      <w:r w:rsidRPr="00753FC0">
        <w:rPr>
          <w:rFonts w:ascii="Arial" w:hAnsi="Arial" w:cs="Arial"/>
          <w:sz w:val="24"/>
          <w:szCs w:val="24"/>
        </w:rPr>
        <w:t>указанным мероприятиям составил:</w:t>
      </w:r>
    </w:p>
    <w:p w:rsidR="00753FC0" w:rsidRDefault="00753FC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7"/>
        <w:gridCol w:w="3241"/>
      </w:tblGrid>
      <w:tr w:rsidR="00753FC0" w:rsidRPr="00753FC0" w:rsidTr="00753FC0">
        <w:tc>
          <w:tcPr>
            <w:tcW w:w="6775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89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Финансирование, в тыс. руб.</w:t>
            </w:r>
          </w:p>
        </w:tc>
      </w:tr>
      <w:tr w:rsidR="00753FC0" w:rsidRPr="00753FC0" w:rsidTr="00753FC0">
        <w:tc>
          <w:tcPr>
            <w:tcW w:w="6775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Основное мероприятие 1.2.</w:t>
            </w:r>
          </w:p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3089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2510 (внебюджетные средства)</w:t>
            </w:r>
          </w:p>
        </w:tc>
      </w:tr>
      <w:tr w:rsidR="00753FC0" w:rsidRPr="00753FC0" w:rsidTr="00753FC0">
        <w:tc>
          <w:tcPr>
            <w:tcW w:w="6775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Основное мероприятие 1.3.</w:t>
            </w:r>
          </w:p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3089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176 (внебюджетные средства)</w:t>
            </w:r>
          </w:p>
        </w:tc>
      </w:tr>
      <w:tr w:rsidR="00753FC0" w:rsidRPr="00753FC0" w:rsidTr="00753FC0">
        <w:tc>
          <w:tcPr>
            <w:tcW w:w="6775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Основное мероприятие 1.4. 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3089" w:type="dxa"/>
            <w:shd w:val="clear" w:color="auto" w:fill="FFFFFF"/>
            <w:hideMark/>
          </w:tcPr>
          <w:p w:rsidR="00753FC0" w:rsidRPr="00753FC0" w:rsidRDefault="00753FC0" w:rsidP="00753FC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C0">
              <w:rPr>
                <w:rFonts w:ascii="Arial" w:hAnsi="Arial" w:cs="Arial"/>
                <w:sz w:val="24"/>
                <w:szCs w:val="24"/>
              </w:rPr>
              <w:t>700 (внебюджетные средства)</w:t>
            </w:r>
          </w:p>
        </w:tc>
      </w:tr>
    </w:tbl>
    <w:p w:rsid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53FC0" w:rsidRPr="00A12786" w:rsidRDefault="00753FC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Молодежная политика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городском округе Жуковский, по данным на начало 2016 года, проживает 19654 жителей в возрасте от 14 до 30 лет, что составляет 18,1 процентов населения городского округа. В Жуковском создана разветвленная инфраструктура молодежной политики: в утверждены и реализуются целевые программы по молодежной политике, на территории города действуют 17 учреждений по работе с молодежью: «Молодая гвардия», Молодежный совет при главе городского округа, Молодежный парламент, Молодежная избирательная комиссия, волонтерские организации, городское отделение Российского союза молодежи, творческая группа «Жуковский КВН», «</w:t>
      </w:r>
      <w:proofErr w:type="spellStart"/>
      <w:r w:rsidRPr="00A12786">
        <w:rPr>
          <w:rFonts w:ascii="Arial" w:hAnsi="Arial" w:cs="Arial"/>
          <w:sz w:val="24"/>
          <w:szCs w:val="24"/>
        </w:rPr>
        <w:t>Велодвижение</w:t>
      </w:r>
      <w:proofErr w:type="spellEnd"/>
      <w:r w:rsidRPr="00A12786">
        <w:rPr>
          <w:rFonts w:ascii="Arial" w:hAnsi="Arial" w:cs="Arial"/>
          <w:sz w:val="24"/>
          <w:szCs w:val="24"/>
        </w:rPr>
        <w:t xml:space="preserve"> «Жуковский» и иные.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 данным доклада Федерального агентства по делам молодежи Российской Федерации (далее - ФАДМ РФ), в средне- и долгосрочной перспективе существует ряд проблем для молодежной политики, важнейшими среди которых являются: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снижение человеческого капитала молодежи и нации в целом;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усиление территориальной дифференциации человеческого капитала молодежи в стране;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рост негативного отношения молодежи более развитых регионов к молодежи слаборазвитых регионов и наоборот;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рост заболеваемости молодежи, снижение общего уровня здоровья молодого поколения;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снижение продуктивности молодежи как в экономической сфере (производительность труда), так и в воспроизводстве населения;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 данным социологического опроса жителей Московской области, проведенного в июне 2014 года, были выделены следующие наиболее актуальные проблемы: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низкая активность молодежи в общественно-политической жизни региона;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II. Прогноз развития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области развития системы информирования населения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Осуществление мероприятий подпрограммы приведет к созданию единого информационного пространства городского округа Жуковский со следующими характеристиками эффективности: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Жуковский, социальном и экономическом развитии городского округа Жуковский;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доведение до жителей информации о деятельности органов местного самоуправления городского округа Жуковский, важных и значимых событиях на территории городского округа Жуковский;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использование современных инновационных методов обработки и передачи данных при существующей инфраструктуре информационно-телекоммуникационных сетей в целях расширения диалогового пространства «Администрация» - «Население».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размещение рекламно-информационных сообщений на баннерах на конструкциях наружной рекламы, в радио- и телевизионных роликах, на баннерах в сети Интернет, в макетах в печатных изданиях;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Использование программного метода решения существующих проблем в сфере информирования населения городского округа Жуковский будет способствовать достижению высокого уровня информационной открытости органов местного самоуправления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В сфере молодежной политики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Реализация подпрограммы к 2021 году позволит усовершенствовать и модернизировать систему работы с молодежью в городском округе Жуковский, повысить эффективность реализации мероприятий по гражданско-патриотическому воспитанию, профориентированию, вовлечению в добровольческую (волонтерскую) деятельность молодых жителей в городском округе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Выполнение мероприятий подпрограммы приведет к созданию единой методической и информационной инфраструктуры работы с молодежью в городском округе Жуковский со следующими характеристиками эффективности: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обеспечение в масштабах области охвата молодых жителей городского округа мероприятиями по гражданско-патриотическому и духовно-нравственному воспитанию;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вовлеченность молодежи Подмосковья в международное, межрегиональное и межмуниципальное сотрудничество;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повышение уровня вовлеченности молодежи во взаимодействие с молодежными общественными организациями и движениями;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увеличение количества молодых жителей, принимающих участие в добровольческой (волонтерской) деятельности;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повышение профессионального уровня специалистов, занятых в сфере работы с молодежью;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информирование молодежи о возможностях трудоустройства.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Использование программного метода решения существующих проблем в сфере работы с молодежью будет способствовать воспитанию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Для решения доставленных задач с учетом имеющихся проблем предусматривается реализация следующих основных мероприятий в рамках подпрограммы 2: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организация и проведение мероприятий по гражданско-патриотическому и духовно-нравственному воспитанию молодежи;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организация и проведение мероприятий по профориентации и реализации трудового и творческого потенциала молодежи;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организация мероприятий по развитию молодежных общественных организаций и добровольческой (волонтерской) деятельности;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организация и проведение мероприятий по повышению профессионального уровня специалистов в сфере работы с молодежью.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III. Перечень и краткое описание подпрограмм муниципальной программы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 учетом основных направлений, отнесенных к сфере реализации настоящей муниципальной программы, а также основных задач, обозначенных в рамках муниципальной программы, в ее составе выделяются две подпрограммы.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Подпрограммы муниципальной программы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Подпрограмма 1</w:t>
      </w:r>
      <w:r w:rsidRPr="00A12786">
        <w:rPr>
          <w:rFonts w:ascii="Arial" w:hAnsi="Arial" w:cs="Arial"/>
          <w:sz w:val="24"/>
          <w:szCs w:val="24"/>
        </w:rPr>
        <w:t xml:space="preserve"> «Развитие системы информирования населения городского округа Жуковский о деятельности органов местного самоуправления городского округа Жуковский».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Цель: 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Задачи: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 Повышение уровня информированности населения городского округа Жуковский.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 Повышение уровня информированности населения Московской области посредством наружной рекламы.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Подпрограмма 2</w:t>
      </w:r>
      <w:r w:rsidRPr="00A12786">
        <w:rPr>
          <w:rFonts w:ascii="Arial" w:hAnsi="Arial" w:cs="Arial"/>
          <w:sz w:val="24"/>
          <w:szCs w:val="24"/>
        </w:rPr>
        <w:t xml:space="preserve"> «Реализация молодежной политики»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Цель: Создание условий для воспитания гармоничных, всесторонне развитых, патриотичных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и социально ответственных граждан, способных к успешной социализации и эффективной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самореализации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Задачи: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ab/>
        <w:t>Увеличение количества молодых граждан, принявших участие в мероприятиях,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направленных на гражданско-патриотическое и духовно-нравственное воспитание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молодежи, в том числе через формирование российской идентичности, традиционных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семейных ценностей, популяризацию культуры безопасности в молодежной среде и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социализацию молодежи, нуждающейся в особой заботе государства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ab/>
        <w:t>Увеличение количества молодых граждан, реализующих трудовой и творческий потенциал,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через вовлечение молодежи в инновационную деятельность, научно-техническое творчество,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поддержку молодежных социально значимых инициатив и предпринимательства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ab/>
        <w:t>Увеличение вовлеченности молодых граждан в работу молодежных общественных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организаций и добровольческую (волонтерскую) деятельность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ab/>
        <w:t>Увеличение процента охвата специалистов, занятых в сфере молодежной политики,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обучающими мероприятиями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Подпрограмма «Реализация молодежной политики»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</w:t>
      </w:r>
      <w:r w:rsidR="000564EC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предпринимательских инициатив и совершенствование инфраструктуры по работе с молодежью.</w:t>
      </w:r>
    </w:p>
    <w:p w:rsidR="000564EC" w:rsidRPr="00A12786" w:rsidRDefault="000564E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0564EC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IV. Цели и задачи муниципальной программы.</w:t>
      </w:r>
    </w:p>
    <w:p w:rsidR="000564EC" w:rsidRPr="00A12786" w:rsidRDefault="000564E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соответствии с основными приоритетами социально- экономического развития городского округа Жуковский были сформулированы цели настоящей программы: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- 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Достижение цели муниципальной программы требует решения следующих задач: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1.</w:t>
      </w:r>
      <w:r w:rsidRPr="00A12786">
        <w:rPr>
          <w:rFonts w:ascii="Arial" w:hAnsi="Arial" w:cs="Arial"/>
          <w:sz w:val="24"/>
          <w:szCs w:val="24"/>
        </w:rPr>
        <w:tab/>
        <w:t>Обеспечение открытости и прозрачности деятельности органов местного самоуправления городского округа Жуковский и создание условий для осуществления гражданского контроля за деятельностью органов местного самоуправления городской округ Жуковский Московской области.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2.</w:t>
      </w:r>
      <w:r w:rsidRPr="00A12786">
        <w:rPr>
          <w:rFonts w:ascii="Arial" w:hAnsi="Arial" w:cs="Arial"/>
          <w:sz w:val="24"/>
          <w:szCs w:val="24"/>
        </w:rPr>
        <w:tab/>
        <w:t>Создание условий для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392146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V. Характеристика основных мероприятий муниципальной программы.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Перечень основных мероприятий в разрезе подпрограмм приведен в Приложении №1 к муниципальной программе.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392146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VI. Планируемые результаты реализации муниципальной программы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1.</w:t>
      </w:r>
      <w:r w:rsidRPr="001E5E16">
        <w:rPr>
          <w:rFonts w:ascii="Arial" w:hAnsi="Arial" w:cs="Arial"/>
          <w:sz w:val="24"/>
          <w:szCs w:val="24"/>
        </w:rPr>
        <w:tab/>
        <w:t>Повышение уровня информированности населения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Московской области до 131,21%;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2.</w:t>
      </w:r>
      <w:r w:rsidRPr="001E5E16">
        <w:rPr>
          <w:rFonts w:ascii="Arial" w:hAnsi="Arial" w:cs="Arial"/>
          <w:sz w:val="24"/>
          <w:szCs w:val="24"/>
        </w:rPr>
        <w:tab/>
        <w:t>Рост уровня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в печатных СМИ, выходящих на территории муниципального образования до 115,3%;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3.</w:t>
      </w:r>
      <w:r w:rsidRPr="001E5E16">
        <w:rPr>
          <w:rFonts w:ascii="Arial" w:hAnsi="Arial" w:cs="Arial"/>
          <w:sz w:val="24"/>
          <w:szCs w:val="24"/>
        </w:rPr>
        <w:tab/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 -100%;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4.</w:t>
      </w:r>
      <w:r w:rsidRPr="001E5E16">
        <w:rPr>
          <w:rFonts w:ascii="Arial" w:hAnsi="Arial" w:cs="Arial"/>
          <w:sz w:val="24"/>
          <w:szCs w:val="24"/>
        </w:rPr>
        <w:tab/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 -100%;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5.</w:t>
      </w:r>
      <w:r w:rsidRPr="001E5E16">
        <w:rPr>
          <w:rFonts w:ascii="Arial" w:hAnsi="Arial" w:cs="Arial"/>
          <w:sz w:val="24"/>
          <w:szCs w:val="24"/>
        </w:rPr>
        <w:tab/>
        <w:t>Рост уровня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распространяемых в сети Интернет (сетевых изданиях). Ведение информационных ресурсов и баз данных муниципального образования Московской области - до 118,0;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6.</w:t>
      </w:r>
      <w:r w:rsidRPr="001E5E16">
        <w:rPr>
          <w:rFonts w:ascii="Arial" w:hAnsi="Arial" w:cs="Arial"/>
          <w:sz w:val="24"/>
          <w:szCs w:val="24"/>
        </w:rPr>
        <w:tab/>
        <w:t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 -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100%.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7.</w:t>
      </w:r>
      <w:r w:rsidRPr="001E5E16">
        <w:rPr>
          <w:rFonts w:ascii="Arial" w:hAnsi="Arial" w:cs="Arial"/>
          <w:sz w:val="24"/>
          <w:szCs w:val="24"/>
        </w:rPr>
        <w:tab/>
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 - до 15;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8.</w:t>
      </w:r>
      <w:r w:rsidRPr="001E5E16">
        <w:rPr>
          <w:rFonts w:ascii="Arial" w:hAnsi="Arial" w:cs="Arial"/>
          <w:sz w:val="24"/>
          <w:szCs w:val="24"/>
        </w:rPr>
        <w:tab/>
        <w:t>Увеличение тематических информационных кампаний, охваченных социальной рекламой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на рекламных носителях наружной рекламы на территории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Московской области - до 17;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9.</w:t>
      </w:r>
      <w:r w:rsidRPr="001E5E16">
        <w:rPr>
          <w:rFonts w:ascii="Arial" w:hAnsi="Arial" w:cs="Arial"/>
          <w:sz w:val="24"/>
          <w:szCs w:val="24"/>
        </w:rPr>
        <w:tab/>
        <w:t>Соответствие количества и фактического расположения рекламных конструкций на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территории муниципального образования согласованной Правительством Московской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области схеме размещения рекламных конструкций и актуальность схемы размещения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рекламных конструкций - до 100%;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10.</w:t>
      </w:r>
      <w:r w:rsidRPr="001E5E16">
        <w:rPr>
          <w:rFonts w:ascii="Arial" w:hAnsi="Arial" w:cs="Arial"/>
          <w:sz w:val="24"/>
          <w:szCs w:val="24"/>
        </w:rPr>
        <w:tab/>
        <w:t>Рост общего рекламных конструкций на территории, в том числе рекламных конструкций, предусмотренных схемой, а также количество незаконных рекламных конструкций, установленных на территории муниципального образования - до 182 ед.;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11.</w:t>
      </w:r>
      <w:r w:rsidRPr="001E5E16">
        <w:rPr>
          <w:rFonts w:ascii="Arial" w:hAnsi="Arial" w:cs="Arial"/>
          <w:sz w:val="24"/>
          <w:szCs w:val="24"/>
        </w:rPr>
        <w:tab/>
        <w:t>Снижение количества незаконных рекламных конструкций, установленных на территории муниципального образования - до 0 ед.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12.</w:t>
      </w:r>
      <w:r w:rsidRPr="001E5E16">
        <w:rPr>
          <w:rFonts w:ascii="Arial" w:hAnsi="Arial" w:cs="Arial"/>
          <w:sz w:val="24"/>
          <w:szCs w:val="24"/>
        </w:rPr>
        <w:tab/>
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 - до 41,7%;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13.</w:t>
      </w:r>
      <w:r w:rsidRPr="001E5E16">
        <w:rPr>
          <w:rFonts w:ascii="Arial" w:hAnsi="Arial" w:cs="Arial"/>
          <w:sz w:val="24"/>
          <w:szCs w:val="24"/>
        </w:rPr>
        <w:tab/>
        <w:t>Рост доли молодых граждан, принимающих участие в мероприятиях по гражданско-патриотическому, духовно-нравственному воспитанию, к общему числу молодых граждан -до 4,8%;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14.</w:t>
      </w:r>
      <w:r w:rsidRPr="001E5E16">
        <w:rPr>
          <w:rFonts w:ascii="Arial" w:hAnsi="Arial" w:cs="Arial"/>
          <w:sz w:val="24"/>
          <w:szCs w:val="24"/>
        </w:rPr>
        <w:tab/>
        <w:t>Рост доли мероприятий с участием молодых граждан, оказавшихся в трудной жизненной ситуации, нуждающихся в особой заботе государства, к общему числу мероприятий - до 21%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15.</w:t>
      </w:r>
      <w:r w:rsidRPr="001E5E16">
        <w:rPr>
          <w:rFonts w:ascii="Arial" w:hAnsi="Arial" w:cs="Arial"/>
          <w:sz w:val="24"/>
          <w:szCs w:val="24"/>
        </w:rPr>
        <w:tab/>
        <w:t>Увеличение количества молодых граждан, реализующих трудовой и творческий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потенциал, через вовлечение молодежи в инновационную деятельность, научно-техническое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творчество, поддержку молодежных социально значимых инициатив и предпринимательства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-до 55,6%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16.</w:t>
      </w:r>
      <w:r w:rsidRPr="001E5E16">
        <w:rPr>
          <w:rFonts w:ascii="Arial" w:hAnsi="Arial" w:cs="Arial"/>
          <w:sz w:val="24"/>
          <w:szCs w:val="24"/>
        </w:rPr>
        <w:tab/>
        <w:t xml:space="preserve">Рост доли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</w:t>
      </w:r>
      <w:r>
        <w:rPr>
          <w:rFonts w:ascii="Arial" w:hAnsi="Arial" w:cs="Arial"/>
          <w:sz w:val="24"/>
          <w:szCs w:val="24"/>
        </w:rPr>
        <w:t>–</w:t>
      </w:r>
      <w:r w:rsidRPr="001E5E16">
        <w:rPr>
          <w:rFonts w:ascii="Arial" w:hAnsi="Arial" w:cs="Arial"/>
          <w:sz w:val="24"/>
          <w:szCs w:val="24"/>
        </w:rPr>
        <w:t xml:space="preserve"> до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З,6%.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17.</w:t>
      </w:r>
      <w:r w:rsidRPr="001E5E16">
        <w:rPr>
          <w:rFonts w:ascii="Arial" w:hAnsi="Arial" w:cs="Arial"/>
          <w:sz w:val="24"/>
          <w:szCs w:val="24"/>
        </w:rPr>
        <w:tab/>
        <w:t>Увеличение вовлеченности молодых граждан в работу молодежных общественных организаций и добровольческую (волонтерскую) деятельность - до 41,7%.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18.</w:t>
      </w:r>
      <w:r w:rsidRPr="001E5E16">
        <w:rPr>
          <w:rFonts w:ascii="Arial" w:hAnsi="Arial" w:cs="Arial"/>
          <w:sz w:val="24"/>
          <w:szCs w:val="24"/>
        </w:rPr>
        <w:tab/>
        <w:t xml:space="preserve">Рост доли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</w:t>
      </w:r>
      <w:r>
        <w:rPr>
          <w:rFonts w:ascii="Arial" w:hAnsi="Arial" w:cs="Arial"/>
          <w:sz w:val="24"/>
          <w:szCs w:val="24"/>
        </w:rPr>
        <w:t>–</w:t>
      </w:r>
      <w:r w:rsidRPr="001E5E16">
        <w:rPr>
          <w:rFonts w:ascii="Arial" w:hAnsi="Arial" w:cs="Arial"/>
          <w:sz w:val="24"/>
          <w:szCs w:val="24"/>
        </w:rPr>
        <w:t xml:space="preserve"> до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5,9%.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19.</w:t>
      </w:r>
      <w:r w:rsidRPr="001E5E16">
        <w:rPr>
          <w:rFonts w:ascii="Arial" w:hAnsi="Arial" w:cs="Arial"/>
          <w:sz w:val="24"/>
          <w:szCs w:val="24"/>
        </w:rPr>
        <w:tab/>
        <w:t>Рост доли молодых граждан, принявших участие в международных, межрегиональных и межмуниципальных молодежных мероприятиях, к общему числу молодых граждан - до 2,8%.</w:t>
      </w:r>
    </w:p>
    <w:p w:rsidR="001E5E16" w:rsidRPr="001E5E1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20.</w:t>
      </w:r>
      <w:r w:rsidRPr="001E5E16">
        <w:rPr>
          <w:rFonts w:ascii="Arial" w:hAnsi="Arial" w:cs="Arial"/>
          <w:sz w:val="24"/>
          <w:szCs w:val="24"/>
        </w:rPr>
        <w:tab/>
        <w:t>Процент охвата специалистов, занятых в сфере молодежной политики, обучающими мероприятиями -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100 %</w:t>
      </w:r>
    </w:p>
    <w:p w:rsidR="005F30B1" w:rsidRPr="00A12786" w:rsidRDefault="001E5E16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5E16">
        <w:rPr>
          <w:rFonts w:ascii="Arial" w:hAnsi="Arial" w:cs="Arial"/>
          <w:sz w:val="24"/>
          <w:szCs w:val="24"/>
        </w:rPr>
        <w:t>21.</w:t>
      </w:r>
      <w:r w:rsidRPr="001E5E16">
        <w:rPr>
          <w:rFonts w:ascii="Arial" w:hAnsi="Arial" w:cs="Arial"/>
          <w:sz w:val="24"/>
          <w:szCs w:val="24"/>
        </w:rPr>
        <w:tab/>
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 -</w:t>
      </w:r>
      <w:r>
        <w:rPr>
          <w:rFonts w:ascii="Arial" w:hAnsi="Arial" w:cs="Arial"/>
          <w:sz w:val="24"/>
          <w:szCs w:val="24"/>
        </w:rPr>
        <w:t xml:space="preserve"> </w:t>
      </w:r>
      <w:r w:rsidRPr="001E5E16">
        <w:rPr>
          <w:rFonts w:ascii="Arial" w:hAnsi="Arial" w:cs="Arial"/>
          <w:sz w:val="24"/>
          <w:szCs w:val="24"/>
        </w:rPr>
        <w:t>100%</w:t>
      </w:r>
      <w:r w:rsidR="00605C8D">
        <w:rPr>
          <w:rFonts w:ascii="Arial" w:hAnsi="Arial" w:cs="Arial"/>
          <w:sz w:val="24"/>
          <w:szCs w:val="24"/>
        </w:rPr>
        <w:t>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392146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VII. Методика расчета значений показателей реализации муниципальной программы.</w:t>
      </w:r>
    </w:p>
    <w:p w:rsidR="00392146" w:rsidRPr="00A12786" w:rsidRDefault="0039214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Для оценки уровня решения поставленных задач определены следующие целевые показатели (индикаторы):</w:t>
      </w: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1. Повышение уровня информированности населения муниципального образования Московской области.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Значение вычисляется как соотношение средних значений объёмов информации, получаемых по всем источникам информации на одного жителя муниципального образования отчётного периода к базовому году (в процентах).</w:t>
      </w:r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92146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1 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1 </m:t>
            </m:r>
          </m:sup>
        </m:sSup>
      </m:oMath>
      <w:r w:rsidR="005F30B1" w:rsidRPr="00A12786">
        <w:rPr>
          <w:rFonts w:ascii="Arial" w:hAnsi="Arial" w:cs="Arial"/>
          <w:sz w:val="24"/>
          <w:szCs w:val="24"/>
        </w:rPr>
        <w:t xml:space="preserve"> - среднее значение объема информации, получаемого по всем источникам информации на одного жителя муниципального образования, запланированное в результате реализации мероприятий муниципальной программы отчётного периода.</w:t>
      </w:r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4AAC" w:rsidRPr="00A12786" w:rsidRDefault="0099530D" w:rsidP="007F4AAC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1 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псми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радио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тв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ин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 ,</m:t>
          </m:r>
        </m:oMath>
      </m:oMathPara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4AAC" w:rsidRPr="00A12786" w:rsidRDefault="007F4AA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псми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5F30B1" w:rsidRPr="00A12786">
        <w:rPr>
          <w:rFonts w:ascii="Arial" w:hAnsi="Arial" w:cs="Arial"/>
          <w:sz w:val="24"/>
          <w:szCs w:val="24"/>
        </w:rPr>
        <w:t xml:space="preserve"> - объём информации на одного жителя муниципального образования, получаемый посредством печатных СМИ;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радио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7F4AAC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- объём информации на одного жителя муниципального образования, получаемый посредством радиопередач;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тв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5F30B1" w:rsidRPr="00A12786">
        <w:rPr>
          <w:rFonts w:ascii="Arial" w:hAnsi="Arial" w:cs="Arial"/>
          <w:sz w:val="24"/>
          <w:szCs w:val="24"/>
        </w:rPr>
        <w:t xml:space="preserve"> - объём информации на одного жителя муниципального образования, получаемый посредством телепередач;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ин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5F30B1" w:rsidRPr="00A12786">
        <w:rPr>
          <w:rFonts w:ascii="Arial" w:hAnsi="Arial" w:cs="Arial"/>
          <w:sz w:val="24"/>
          <w:szCs w:val="24"/>
        </w:rPr>
        <w:t xml:space="preserve"> - объём информации на одного жителя муниципального образования, получаемый посредством Интернет изданий;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Sup>
          <m:sSubSupPr>
            <m:ctrlPr>
              <w:rPr>
                <w:rFonts w:ascii="Cambria Math" w:hAnsi="Cambria Math" w:cs="Arial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пп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bSup>
      </m:oMath>
      <w:r w:rsidR="005F30B1" w:rsidRPr="00A12786">
        <w:rPr>
          <w:rFonts w:ascii="Arial" w:hAnsi="Arial" w:cs="Arial"/>
          <w:sz w:val="24"/>
          <w:szCs w:val="24"/>
        </w:rPr>
        <w:t xml:space="preserve"> - объём информации на одного жителя муниципального образования, получаемый посредством полиграфической продукции;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«5» - количество источников информации.</w:t>
      </w:r>
    </w:p>
    <w:p w:rsidR="00275910" w:rsidRPr="00A12786" w:rsidRDefault="0027591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305EB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b</m:t>
            </m:r>
          </m:sup>
        </m:sSup>
      </m:oMath>
      <w:r w:rsidR="00275910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- среднее значение объема информации, получаемого по всем источникам информации на одного жителя муниципального образования в базовом (2016) году.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Среднее базовое значение формируется на основании фактических данных, полученных в результате реализации мероприятий муниципальной программы по информированию населения в 2016 году. Рассчитывается по методике расчета значений отчетного периода.</w:t>
      </w:r>
    </w:p>
    <w:p w:rsidR="00D305EB" w:rsidRPr="00A12786" w:rsidRDefault="00D305E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населения Московской области об основных событиях</w:t>
      </w:r>
      <w:r w:rsidR="00D305EB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 xml:space="preserve">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</w:t>
      </w:r>
      <w:r w:rsidR="00D305EB" w:rsidRPr="00A12786">
        <w:rPr>
          <w:rFonts w:ascii="Arial" w:hAnsi="Arial" w:cs="Arial"/>
          <w:sz w:val="24"/>
          <w:szCs w:val="24"/>
        </w:rPr>
        <w:t>в печатных СМИ,</w:t>
      </w:r>
      <w:r w:rsidRPr="00A12786">
        <w:rPr>
          <w:rFonts w:ascii="Arial" w:hAnsi="Arial" w:cs="Arial"/>
          <w:sz w:val="24"/>
          <w:szCs w:val="24"/>
        </w:rPr>
        <w:t xml:space="preserve"> выходящих на территории муниципального образования </w:t>
      </w:r>
      <w:r w:rsidR="00CB3929" w:rsidRPr="00A12786">
        <w:rPr>
          <w:rFonts w:ascii="Arial" w:hAnsi="Arial" w:cs="Arial"/>
          <w:sz w:val="24"/>
          <w:szCs w:val="24"/>
        </w:rPr>
        <w:t>рассчитывается</w:t>
      </w:r>
      <w:r w:rsidRPr="00A12786">
        <w:rPr>
          <w:rFonts w:ascii="Arial" w:hAnsi="Arial" w:cs="Arial"/>
          <w:sz w:val="24"/>
          <w:szCs w:val="24"/>
        </w:rPr>
        <w:t xml:space="preserve"> по формуле:</w:t>
      </w:r>
    </w:p>
    <w:p w:rsidR="00D305EB" w:rsidRPr="00A12786" w:rsidRDefault="00D305E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305EB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псми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пол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*Т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D305EB" w:rsidRPr="00A12786" w:rsidRDefault="00D305E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пол</m:t>
            </m:r>
          </m:sub>
        </m:sSub>
      </m:oMath>
      <w:r w:rsidR="00CB3929" w:rsidRPr="00A12786">
        <w:rPr>
          <w:rFonts w:ascii="Arial" w:hAnsi="Arial" w:cs="Arial"/>
          <w:sz w:val="24"/>
          <w:szCs w:val="24"/>
        </w:rPr>
        <w:t xml:space="preserve"> 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полос формата A3, запланированных в результате проведения</w:t>
      </w:r>
      <w:r w:rsidR="00CB3929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мероприятий;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Т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 xml:space="preserve"> разовый тираж, как количество потенциальных потребителей информации;</w:t>
      </w:r>
    </w:p>
    <w:p w:rsidR="005F30B1" w:rsidRPr="00A12786" w:rsidRDefault="0099530D" w:rsidP="00891D90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CB3929" w:rsidRPr="00A12786">
        <w:rPr>
          <w:rFonts w:ascii="Arial" w:hAnsi="Arial" w:cs="Arial"/>
          <w:sz w:val="24"/>
          <w:szCs w:val="24"/>
        </w:rPr>
        <w:t xml:space="preserve"> - </w:t>
      </w:r>
      <w:r w:rsidR="005F30B1" w:rsidRPr="00A12786">
        <w:rPr>
          <w:rFonts w:ascii="Arial" w:hAnsi="Arial" w:cs="Arial"/>
          <w:sz w:val="24"/>
          <w:szCs w:val="24"/>
        </w:rPr>
        <w:t>целевая аудитория (совершеннолетние жители муниципального образования +18</w:t>
      </w:r>
      <w:r w:rsidR="00891D90" w:rsidRPr="00891D90">
        <w:rPr>
          <w:rFonts w:ascii="Arial" w:hAnsi="Arial" w:cs="Arial"/>
          <w:sz w:val="24"/>
          <w:szCs w:val="24"/>
        </w:rPr>
        <w:t>, по</w:t>
      </w:r>
      <w:r w:rsidR="00891D90">
        <w:rPr>
          <w:rFonts w:ascii="Arial" w:hAnsi="Arial" w:cs="Arial"/>
          <w:sz w:val="24"/>
          <w:szCs w:val="24"/>
        </w:rPr>
        <w:t xml:space="preserve"> </w:t>
      </w:r>
      <w:r w:rsidR="00891D90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5F30B1" w:rsidRPr="00A12786">
        <w:rPr>
          <w:rFonts w:ascii="Arial" w:hAnsi="Arial" w:cs="Arial"/>
          <w:sz w:val="24"/>
          <w:szCs w:val="24"/>
        </w:rPr>
        <w:t>).</w:t>
      </w:r>
    </w:p>
    <w:p w:rsidR="002C6D72" w:rsidRPr="00A12786" w:rsidRDefault="002C6D72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</w:r>
      <w:r w:rsidR="002C6D72" w:rsidRPr="00A12786">
        <w:rPr>
          <w:rFonts w:ascii="Arial" w:hAnsi="Arial" w:cs="Arial"/>
          <w:sz w:val="24"/>
          <w:szCs w:val="24"/>
        </w:rPr>
        <w:t xml:space="preserve"> р</w:t>
      </w:r>
      <w:r w:rsidRPr="00A12786">
        <w:rPr>
          <w:rFonts w:ascii="Arial" w:hAnsi="Arial" w:cs="Arial"/>
          <w:sz w:val="24"/>
          <w:szCs w:val="24"/>
        </w:rPr>
        <w:t>ассчитывается по формуле:</w:t>
      </w:r>
    </w:p>
    <w:p w:rsidR="002C6D72" w:rsidRPr="00A12786" w:rsidRDefault="002C6D72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C6D72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радио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р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2C6D72" w:rsidRPr="00A12786" w:rsidRDefault="002C6D72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мин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минут вещания, запланированных в результате проведения мероприятии;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р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абонентов (кабельного вещания), либо охват (эфирного вещания), как</w:t>
      </w:r>
      <w:r w:rsidR="00A60C53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количество потенциальных потребителей информации;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A60C53" w:rsidRPr="00A12786">
        <w:rPr>
          <w:rFonts w:ascii="Arial" w:hAnsi="Arial" w:cs="Arial"/>
          <w:sz w:val="24"/>
          <w:szCs w:val="24"/>
        </w:rPr>
        <w:t xml:space="preserve"> - </w:t>
      </w:r>
      <w:r w:rsidR="005F30B1" w:rsidRPr="00A12786">
        <w:rPr>
          <w:rFonts w:ascii="Arial" w:hAnsi="Arial" w:cs="Arial"/>
          <w:sz w:val="24"/>
          <w:szCs w:val="24"/>
        </w:rPr>
        <w:t xml:space="preserve">целевая аудитория (совершеннолетние жители муниципального образования </w:t>
      </w:r>
      <w:r w:rsidR="00F84BE2" w:rsidRPr="00A12786">
        <w:rPr>
          <w:rFonts w:ascii="Arial" w:hAnsi="Arial" w:cs="Arial"/>
          <w:sz w:val="24"/>
          <w:szCs w:val="24"/>
        </w:rPr>
        <w:t>+18</w:t>
      </w:r>
      <w:r w:rsidR="00F84BE2" w:rsidRPr="00891D90">
        <w:rPr>
          <w:rFonts w:ascii="Arial" w:hAnsi="Arial" w:cs="Arial"/>
          <w:sz w:val="24"/>
          <w:szCs w:val="24"/>
        </w:rPr>
        <w:t>, по</w:t>
      </w:r>
      <w:r w:rsidR="00F84BE2">
        <w:rPr>
          <w:rFonts w:ascii="Arial" w:hAnsi="Arial" w:cs="Arial"/>
          <w:sz w:val="24"/>
          <w:szCs w:val="24"/>
        </w:rPr>
        <w:t xml:space="preserve"> </w:t>
      </w:r>
      <w:r w:rsidR="00F84BE2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F84BE2" w:rsidRPr="00A12786">
        <w:rPr>
          <w:rFonts w:ascii="Arial" w:hAnsi="Arial" w:cs="Arial"/>
          <w:sz w:val="24"/>
          <w:szCs w:val="24"/>
        </w:rPr>
        <w:t>)</w:t>
      </w:r>
      <w:r w:rsidR="005F30B1" w:rsidRPr="00A12786">
        <w:rPr>
          <w:rFonts w:ascii="Arial" w:hAnsi="Arial" w:cs="Arial"/>
          <w:sz w:val="24"/>
          <w:szCs w:val="24"/>
        </w:rPr>
        <w:t>.</w:t>
      </w:r>
    </w:p>
    <w:p w:rsidR="001E5E16" w:rsidRDefault="001E5E1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</w:t>
      </w:r>
      <w:r w:rsidR="001C3E1B" w:rsidRPr="00A12786">
        <w:rPr>
          <w:rFonts w:ascii="Arial" w:hAnsi="Arial" w:cs="Arial"/>
          <w:sz w:val="24"/>
          <w:szCs w:val="24"/>
        </w:rPr>
        <w:t xml:space="preserve"> р</w:t>
      </w:r>
      <w:r w:rsidRPr="00A12786">
        <w:rPr>
          <w:rFonts w:ascii="Arial" w:hAnsi="Arial" w:cs="Arial"/>
          <w:sz w:val="24"/>
          <w:szCs w:val="24"/>
        </w:rPr>
        <w:t>ассчитывается по формуле:</w:t>
      </w:r>
    </w:p>
    <w:p w:rsidR="001C3E1B" w:rsidRPr="00A12786" w:rsidRDefault="001C3E1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3E1B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тв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тв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1C3E1B" w:rsidRPr="00A12786" w:rsidRDefault="001C3E1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мин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минут вещания, запланированных в результате проведения мероприятий;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тв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абонентов (кабельного вещания), либо охват (эфирного вещания), как</w:t>
      </w:r>
      <w:r w:rsidR="001C3E1B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количество потенциальных потребителей информации;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1C3E1B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-</w:t>
      </w:r>
      <w:r w:rsidR="001C3E1B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 xml:space="preserve">целевая аудитория (совершеннолетние жители муниципального образования </w:t>
      </w:r>
      <w:r w:rsidR="00F84BE2" w:rsidRPr="00A12786">
        <w:rPr>
          <w:rFonts w:ascii="Arial" w:hAnsi="Arial" w:cs="Arial"/>
          <w:sz w:val="24"/>
          <w:szCs w:val="24"/>
        </w:rPr>
        <w:t>+18</w:t>
      </w:r>
      <w:r w:rsidR="00F84BE2" w:rsidRPr="00891D90">
        <w:rPr>
          <w:rFonts w:ascii="Arial" w:hAnsi="Arial" w:cs="Arial"/>
          <w:sz w:val="24"/>
          <w:szCs w:val="24"/>
        </w:rPr>
        <w:t>, по</w:t>
      </w:r>
      <w:r w:rsidR="00F84BE2">
        <w:rPr>
          <w:rFonts w:ascii="Arial" w:hAnsi="Arial" w:cs="Arial"/>
          <w:sz w:val="24"/>
          <w:szCs w:val="24"/>
        </w:rPr>
        <w:t xml:space="preserve"> </w:t>
      </w:r>
      <w:r w:rsidR="00F84BE2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F84BE2" w:rsidRPr="00A12786">
        <w:rPr>
          <w:rFonts w:ascii="Arial" w:hAnsi="Arial" w:cs="Arial"/>
          <w:sz w:val="24"/>
          <w:szCs w:val="24"/>
        </w:rPr>
        <w:t>)</w:t>
      </w:r>
      <w:r w:rsidR="005F30B1" w:rsidRPr="00A12786">
        <w:rPr>
          <w:rFonts w:ascii="Arial" w:hAnsi="Arial" w:cs="Arial"/>
          <w:sz w:val="24"/>
          <w:szCs w:val="24"/>
        </w:rPr>
        <w:t>.</w:t>
      </w:r>
    </w:p>
    <w:p w:rsidR="001C3E1B" w:rsidRPr="00A12786" w:rsidRDefault="001C3E1B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 информационных ресурсов и баз данных муниципального образования Московской области</w:t>
      </w:r>
      <w:r w:rsidR="00CA5688" w:rsidRPr="00A12786">
        <w:rPr>
          <w:rFonts w:ascii="Arial" w:hAnsi="Arial" w:cs="Arial"/>
          <w:sz w:val="24"/>
          <w:szCs w:val="24"/>
        </w:rPr>
        <w:t xml:space="preserve"> р</w:t>
      </w:r>
      <w:r w:rsidRPr="00A12786">
        <w:rPr>
          <w:rFonts w:ascii="Arial" w:hAnsi="Arial" w:cs="Arial"/>
          <w:sz w:val="24"/>
          <w:szCs w:val="24"/>
        </w:rPr>
        <w:t>ассчитывается по формуле:</w:t>
      </w:r>
    </w:p>
    <w:p w:rsidR="00CA5688" w:rsidRPr="00A12786" w:rsidRDefault="00CA568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A5688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ин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мат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ин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CA5688" w:rsidRPr="00A12786" w:rsidRDefault="00CA568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мат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материалов, запланированных к размещению в результате выполнения</w:t>
      </w:r>
      <w:r w:rsidR="00673183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мероприятий;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ин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количество посетителей интернет издания в отчетный период;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D95C9C" w:rsidRPr="00A12786">
        <w:rPr>
          <w:rFonts w:ascii="Arial" w:hAnsi="Arial" w:cs="Arial"/>
          <w:sz w:val="24"/>
          <w:szCs w:val="24"/>
        </w:rPr>
        <w:t xml:space="preserve">- </w:t>
      </w:r>
      <w:r w:rsidR="005F30B1" w:rsidRPr="00A12786">
        <w:rPr>
          <w:rFonts w:ascii="Arial" w:hAnsi="Arial" w:cs="Arial"/>
          <w:sz w:val="24"/>
          <w:szCs w:val="24"/>
        </w:rPr>
        <w:t xml:space="preserve">целевая аудитория (совершеннолетние жители муниципального образования </w:t>
      </w:r>
      <w:r w:rsidR="001456BC" w:rsidRPr="00A12786">
        <w:rPr>
          <w:rFonts w:ascii="Arial" w:hAnsi="Arial" w:cs="Arial"/>
          <w:sz w:val="24"/>
          <w:szCs w:val="24"/>
        </w:rPr>
        <w:t>+18</w:t>
      </w:r>
      <w:r w:rsidR="001456BC" w:rsidRPr="00891D90">
        <w:rPr>
          <w:rFonts w:ascii="Arial" w:hAnsi="Arial" w:cs="Arial"/>
          <w:sz w:val="24"/>
          <w:szCs w:val="24"/>
        </w:rPr>
        <w:t>, по</w:t>
      </w:r>
      <w:r w:rsidR="001456BC">
        <w:rPr>
          <w:rFonts w:ascii="Arial" w:hAnsi="Arial" w:cs="Arial"/>
          <w:sz w:val="24"/>
          <w:szCs w:val="24"/>
        </w:rPr>
        <w:t xml:space="preserve"> </w:t>
      </w:r>
      <w:r w:rsidR="001456BC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1456BC" w:rsidRPr="00A12786">
        <w:rPr>
          <w:rFonts w:ascii="Arial" w:hAnsi="Arial" w:cs="Arial"/>
          <w:sz w:val="24"/>
          <w:szCs w:val="24"/>
        </w:rPr>
        <w:t>)</w:t>
      </w:r>
      <w:r w:rsidR="005F30B1" w:rsidRPr="00A12786">
        <w:rPr>
          <w:rFonts w:ascii="Arial" w:hAnsi="Arial" w:cs="Arial"/>
          <w:sz w:val="24"/>
          <w:szCs w:val="24"/>
        </w:rPr>
        <w:t>.</w:t>
      </w:r>
    </w:p>
    <w:p w:rsidR="001574B8" w:rsidRPr="00A12786" w:rsidRDefault="001574B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</w:r>
      <w:r w:rsidR="001574B8" w:rsidRPr="00A12786">
        <w:rPr>
          <w:rFonts w:ascii="Arial" w:hAnsi="Arial" w:cs="Arial"/>
          <w:sz w:val="24"/>
          <w:szCs w:val="24"/>
        </w:rPr>
        <w:t xml:space="preserve"> р</w:t>
      </w:r>
      <w:r w:rsidRPr="00A12786">
        <w:rPr>
          <w:rFonts w:ascii="Arial" w:hAnsi="Arial" w:cs="Arial"/>
          <w:sz w:val="24"/>
          <w:szCs w:val="24"/>
        </w:rPr>
        <w:t>ассчитывается по формуле:</w:t>
      </w:r>
    </w:p>
    <w:p w:rsidR="00D95C9C" w:rsidRPr="00A12786" w:rsidRDefault="00D95C9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5C9C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пп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М*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пп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ЦА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</m:oMath>
      </m:oMathPara>
    </w:p>
    <w:p w:rsidR="000D31BC" w:rsidRPr="00A12786" w:rsidRDefault="000D31BC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М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Pr="00A12786">
        <w:rPr>
          <w:rFonts w:ascii="Arial" w:hAnsi="Arial" w:cs="Arial"/>
          <w:sz w:val="24"/>
          <w:szCs w:val="24"/>
        </w:rPr>
        <w:t xml:space="preserve"> количество социально-значимых мероприятий, к которым запланировано</w:t>
      </w:r>
      <w:r w:rsidR="00007AB4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информирование населения посредствам полиграфической продукции;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пп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1C3E1B" w:rsidRPr="00A12786">
        <w:rPr>
          <w:rFonts w:ascii="Arial" w:hAnsi="Arial" w:cs="Arial"/>
          <w:sz w:val="24"/>
          <w:szCs w:val="24"/>
        </w:rPr>
        <w:t>-</w:t>
      </w:r>
      <w:r w:rsidR="005F30B1" w:rsidRPr="00A12786">
        <w:rPr>
          <w:rFonts w:ascii="Arial" w:hAnsi="Arial" w:cs="Arial"/>
          <w:sz w:val="24"/>
          <w:szCs w:val="24"/>
        </w:rPr>
        <w:t xml:space="preserve"> разовый тираж издания, как количество потенциальных потребителей информации;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ЦА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p>
        </m:sSup>
      </m:oMath>
      <w:r w:rsidR="005F30B1" w:rsidRPr="00A12786">
        <w:rPr>
          <w:rFonts w:ascii="Arial" w:hAnsi="Arial" w:cs="Arial"/>
          <w:sz w:val="24"/>
          <w:szCs w:val="24"/>
        </w:rPr>
        <w:t xml:space="preserve"> </w:t>
      </w:r>
      <w:r w:rsidR="00264447" w:rsidRPr="00A12786">
        <w:rPr>
          <w:rFonts w:ascii="Arial" w:hAnsi="Arial" w:cs="Arial"/>
          <w:sz w:val="24"/>
          <w:szCs w:val="24"/>
        </w:rPr>
        <w:t xml:space="preserve">- </w:t>
      </w:r>
      <w:r w:rsidR="005F30B1" w:rsidRPr="00A12786">
        <w:rPr>
          <w:rFonts w:ascii="Arial" w:hAnsi="Arial" w:cs="Arial"/>
          <w:sz w:val="24"/>
          <w:szCs w:val="24"/>
        </w:rPr>
        <w:t xml:space="preserve">целевая аудитория (совершеннолетние жители муниципального образования </w:t>
      </w:r>
      <w:r w:rsidR="001456BC" w:rsidRPr="00A12786">
        <w:rPr>
          <w:rFonts w:ascii="Arial" w:hAnsi="Arial" w:cs="Arial"/>
          <w:sz w:val="24"/>
          <w:szCs w:val="24"/>
        </w:rPr>
        <w:t>+18</w:t>
      </w:r>
      <w:r w:rsidR="001456BC" w:rsidRPr="00891D90">
        <w:rPr>
          <w:rFonts w:ascii="Arial" w:hAnsi="Arial" w:cs="Arial"/>
          <w:sz w:val="24"/>
          <w:szCs w:val="24"/>
        </w:rPr>
        <w:t>, по</w:t>
      </w:r>
      <w:r w:rsidR="001456BC">
        <w:rPr>
          <w:rFonts w:ascii="Arial" w:hAnsi="Arial" w:cs="Arial"/>
          <w:sz w:val="24"/>
          <w:szCs w:val="24"/>
        </w:rPr>
        <w:t xml:space="preserve"> </w:t>
      </w:r>
      <w:r w:rsidR="001456BC" w:rsidRPr="00891D90">
        <w:rPr>
          <w:rFonts w:ascii="Arial" w:hAnsi="Arial" w:cs="Arial"/>
          <w:sz w:val="24"/>
          <w:szCs w:val="24"/>
        </w:rPr>
        <w:t>состоянию на конец базового 2016 года</w:t>
      </w:r>
      <w:r w:rsidR="001456BC" w:rsidRPr="00A12786">
        <w:rPr>
          <w:rFonts w:ascii="Arial" w:hAnsi="Arial" w:cs="Arial"/>
          <w:sz w:val="24"/>
          <w:szCs w:val="24"/>
        </w:rPr>
        <w:t>)</w:t>
      </w:r>
      <w:r w:rsidR="005F30B1" w:rsidRPr="00A12786">
        <w:rPr>
          <w:rFonts w:ascii="Arial" w:hAnsi="Arial" w:cs="Arial"/>
          <w:sz w:val="24"/>
          <w:szCs w:val="24"/>
        </w:rPr>
        <w:t>.</w:t>
      </w:r>
    </w:p>
    <w:p w:rsidR="00FB0054" w:rsidRPr="00A12786" w:rsidRDefault="00FB005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0054" w:rsidRPr="00A12786" w:rsidRDefault="00FB005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2. 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КМПТО - количество мероприятий, к которым обеспечено праздничное оформление территории муниципального образования.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Показатель КМПТО формируется из количества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3.</w:t>
      </w:r>
      <w:r w:rsidRPr="00A12786">
        <w:rPr>
          <w:rFonts w:ascii="Arial" w:hAnsi="Arial" w:cs="Arial"/>
          <w:sz w:val="24"/>
          <w:szCs w:val="24"/>
        </w:rPr>
        <w:tab/>
        <w:t>Количество тематических информационных кампаний, охваченных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социальной рекламой на рекламных носителях наружной рекламы на территории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КПРКТ - количество тематических информационных кампаний, проведенных в текущем отчетном году, охваченных социальной рекламой на рекламных носителях наружной рекламы на территории Муниципального образования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Показатель КПРКП формируется из перечня и количества тематических информационных кампаний, фактически проведенных в указанном периоде.</w:t>
      </w: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4.</w:t>
      </w:r>
      <w:r w:rsidRPr="00A12786">
        <w:rPr>
          <w:rFonts w:ascii="Arial" w:hAnsi="Arial" w:cs="Arial"/>
          <w:sz w:val="24"/>
          <w:szCs w:val="24"/>
        </w:rPr>
        <w:tab/>
        <w:t>Соответствие количества и фактического расположения рекламных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конструкций на территории муниципального образования согласованной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Правительством Московской области схеме размещения рекламных конструкций и</w:t>
      </w:r>
      <w:r w:rsidR="005A405A" w:rsidRPr="00A12786">
        <w:rPr>
          <w:rFonts w:ascii="Arial" w:hAnsi="Arial" w:cs="Arial"/>
          <w:sz w:val="24"/>
          <w:szCs w:val="24"/>
        </w:rPr>
        <w:t xml:space="preserve"> </w:t>
      </w:r>
      <w:r w:rsidRPr="00A12786">
        <w:rPr>
          <w:rFonts w:ascii="Arial" w:hAnsi="Arial" w:cs="Arial"/>
          <w:sz w:val="24"/>
          <w:szCs w:val="24"/>
        </w:rPr>
        <w:t>актуальность схемы размещения рекламных конструкций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КСООТВ - коэффициент соответствия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</w:r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A405A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соот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А+В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А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5A405A" w:rsidRPr="00A12786" w:rsidRDefault="005A405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- число незаконных рекламных конструкций;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А - количество рекламных конструкций, утверждённых схемой размещения.</w:t>
      </w:r>
    </w:p>
    <w:p w:rsidR="005F2036" w:rsidRPr="00A12786" w:rsidRDefault="005F203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2036" w:rsidRPr="00A12786" w:rsidRDefault="005F203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B2855" w:rsidRP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>5.</w:t>
      </w:r>
      <w:r w:rsidRPr="00BB2855">
        <w:rPr>
          <w:rFonts w:ascii="Arial" w:hAnsi="Arial" w:cs="Arial"/>
          <w:sz w:val="24"/>
          <w:szCs w:val="24"/>
        </w:rPr>
        <w:tab/>
        <w:t>Увеличение количества молодых граждан, принявших участие в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мероприятиях, направленных на гражданско-патриотическое и духовно-нравственное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воспитание молодежи, в том числе через формирование российской идентичности,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традиционных семейных ценностей, популяризацию культуры безопасности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молодежной среде и социализацию молодежи, нуждающейся в особой заботе</w:t>
      </w:r>
      <w:r>
        <w:rPr>
          <w:rFonts w:ascii="Arial" w:hAnsi="Arial" w:cs="Arial"/>
          <w:sz w:val="24"/>
          <w:szCs w:val="24"/>
        </w:rPr>
        <w:t xml:space="preserve"> </w:t>
      </w:r>
      <w:r w:rsidRPr="00BB2855">
        <w:rPr>
          <w:rFonts w:ascii="Arial" w:hAnsi="Arial" w:cs="Arial"/>
          <w:sz w:val="24"/>
          <w:szCs w:val="24"/>
        </w:rPr>
        <w:t>государства</w:t>
      </w:r>
    </w:p>
    <w:p w:rsid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B2855" w:rsidRPr="00BB2855" w:rsidRDefault="00BB2855" w:rsidP="00492F7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 xml:space="preserve">D </w:t>
      </w:r>
      <w:proofErr w:type="spellStart"/>
      <w:r w:rsidRPr="00BB2855">
        <w:rPr>
          <w:rFonts w:ascii="Arial" w:hAnsi="Arial" w:cs="Arial"/>
          <w:sz w:val="24"/>
          <w:szCs w:val="24"/>
        </w:rPr>
        <w:t>гп</w:t>
      </w:r>
      <w:proofErr w:type="spellEnd"/>
      <w:r w:rsidRPr="00BB2855">
        <w:rPr>
          <w:rFonts w:ascii="Arial" w:hAnsi="Arial" w:cs="Arial"/>
          <w:sz w:val="24"/>
          <w:szCs w:val="24"/>
        </w:rPr>
        <w:t xml:space="preserve"> = (D i-й год / D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BB2855">
        <w:rPr>
          <w:rFonts w:ascii="Arial" w:hAnsi="Arial" w:cs="Arial"/>
          <w:sz w:val="24"/>
          <w:szCs w:val="24"/>
        </w:rPr>
        <w:t>-й-1 год -1) х 100%, где:</w:t>
      </w:r>
    </w:p>
    <w:p w:rsid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B2855" w:rsidRP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 xml:space="preserve">D </w:t>
      </w:r>
      <w:proofErr w:type="spellStart"/>
      <w:r w:rsidRPr="00BB2855">
        <w:rPr>
          <w:rFonts w:ascii="Arial" w:hAnsi="Arial" w:cs="Arial"/>
          <w:sz w:val="24"/>
          <w:szCs w:val="24"/>
        </w:rPr>
        <w:t>гп</w:t>
      </w:r>
      <w:proofErr w:type="spellEnd"/>
      <w:r w:rsidRPr="00BB2855">
        <w:rPr>
          <w:rFonts w:ascii="Arial" w:hAnsi="Arial" w:cs="Arial"/>
          <w:sz w:val="24"/>
          <w:szCs w:val="24"/>
        </w:rPr>
        <w:t xml:space="preserve"> - увеличение количества молодых граждан, принявших участие в мероприятиях по гражданско-патриотическому, духовно-нравственному воспитанию (процент/год);</w:t>
      </w:r>
    </w:p>
    <w:p w:rsidR="00BB2855" w:rsidRP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>D i-й год - доля молодых граждан, принявших участие в мероприятиях по гражданско-патриотическому, духовно-нравственному воспитанию в текущем году (процент/год);</w:t>
      </w:r>
    </w:p>
    <w:p w:rsidR="00BB2855" w:rsidRP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BB2855">
        <w:rPr>
          <w:rFonts w:ascii="Arial" w:hAnsi="Arial" w:cs="Arial"/>
          <w:sz w:val="24"/>
          <w:szCs w:val="24"/>
        </w:rPr>
        <w:t>-й-1 год - доля молодых граждан, принявших участие в мероприятиях по гражданско-патриотическому, духовно-нравственному воспитанию в базовом году (процент/год).</w:t>
      </w:r>
    </w:p>
    <w:p w:rsidR="00BB2855" w:rsidRDefault="00BB2855" w:rsidP="00BB28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2855">
        <w:rPr>
          <w:rFonts w:ascii="Arial" w:hAnsi="Arial" w:cs="Arial"/>
          <w:sz w:val="24"/>
          <w:szCs w:val="24"/>
        </w:rPr>
        <w:t xml:space="preserve">Показатель </w:t>
      </w:r>
      <w:proofErr w:type="spellStart"/>
      <w:r w:rsidRPr="00BB2855">
        <w:rPr>
          <w:rFonts w:ascii="Arial" w:hAnsi="Arial" w:cs="Arial"/>
          <w:sz w:val="24"/>
          <w:szCs w:val="24"/>
        </w:rPr>
        <w:t>Di</w:t>
      </w:r>
      <w:proofErr w:type="spellEnd"/>
      <w:r w:rsidRPr="00BB2855">
        <w:rPr>
          <w:rFonts w:ascii="Arial" w:hAnsi="Arial" w:cs="Arial"/>
          <w:sz w:val="24"/>
          <w:szCs w:val="24"/>
        </w:rPr>
        <w:t>-й год формируется на основе данных информационной карты городского округа Жуковский Московской области</w:t>
      </w:r>
    </w:p>
    <w:p w:rsidR="00BB2855" w:rsidRDefault="00BB2855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B2855" w:rsidRDefault="00BB2855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BB2855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57F1">
        <w:rPr>
          <w:rFonts w:ascii="Arial" w:hAnsi="Arial" w:cs="Arial"/>
          <w:sz w:val="24"/>
          <w:szCs w:val="24"/>
        </w:rPr>
        <w:t>6</w:t>
      </w:r>
      <w:r w:rsidR="005F30B1" w:rsidRPr="00A12786">
        <w:rPr>
          <w:rFonts w:ascii="Arial" w:hAnsi="Arial" w:cs="Arial"/>
          <w:sz w:val="24"/>
          <w:szCs w:val="24"/>
        </w:rPr>
        <w:t>.</w:t>
      </w:r>
      <w:r w:rsidR="005F30B1" w:rsidRPr="00A12786">
        <w:rPr>
          <w:rFonts w:ascii="Arial" w:hAnsi="Arial" w:cs="Arial"/>
          <w:sz w:val="24"/>
          <w:szCs w:val="24"/>
        </w:rPr>
        <w:tab/>
        <w:t>Доля молодых граждан, принимающих участие в мероприятиях по</w:t>
      </w:r>
      <w:r w:rsidR="005F2036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гражданско-патриотическому, духовно-нравственному воспитанию, к общему числу</w:t>
      </w:r>
      <w:r w:rsidR="005F2036" w:rsidRPr="00A12786">
        <w:rPr>
          <w:rFonts w:ascii="Arial" w:hAnsi="Arial" w:cs="Arial"/>
          <w:sz w:val="24"/>
          <w:szCs w:val="24"/>
        </w:rPr>
        <w:t xml:space="preserve"> </w:t>
      </w:r>
      <w:r w:rsidR="000057F1">
        <w:rPr>
          <w:rFonts w:ascii="Arial" w:hAnsi="Arial" w:cs="Arial"/>
          <w:sz w:val="24"/>
          <w:szCs w:val="24"/>
        </w:rPr>
        <w:t>молодых граждан</w:t>
      </w:r>
    </w:p>
    <w:p w:rsidR="005F2036" w:rsidRPr="00A12786" w:rsidRDefault="005F203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2036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Е= </m:t>
          </m:r>
          <m:nary>
            <m:naryPr>
              <m:chr m:val="∑"/>
              <m:limLoc m:val="subSup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мо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5F2036" w:rsidRPr="00A12786" w:rsidRDefault="005F203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166DC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Е</w:t>
      </w:r>
      <w:r w:rsidR="005F30B1" w:rsidRPr="00A12786">
        <w:rPr>
          <w:rFonts w:ascii="Arial" w:hAnsi="Arial" w:cs="Arial"/>
          <w:sz w:val="24"/>
          <w:szCs w:val="24"/>
        </w:rPr>
        <w:t xml:space="preserve">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e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численность молодежи в возрасте от 14 до 30 лет, принимающей участие в мероприятиях по гражданско-патриотическому, духовно-нравственному воспитанию, в i-м муниципальном образовании Московской области;</w:t>
      </w:r>
    </w:p>
    <w:p w:rsidR="005F30B1" w:rsidRPr="00A12786" w:rsidRDefault="0099530D" w:rsidP="000057F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мо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0057F1" w:rsidRPr="000057F1">
        <w:rPr>
          <w:rFonts w:ascii="Arial" w:hAnsi="Arial" w:cs="Arial"/>
          <w:sz w:val="24"/>
          <w:szCs w:val="24"/>
        </w:rPr>
        <w:t>общая численность молодежи в возрасте от 14 до 30 лет в городском округе Жуковский, по состоянию на конец базового 2016 года</w:t>
      </w:r>
    </w:p>
    <w:p w:rsidR="00DA6133" w:rsidRPr="00A12786" w:rsidRDefault="00DA6133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0057F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57F1">
        <w:rPr>
          <w:rFonts w:ascii="Arial" w:hAnsi="Arial" w:cs="Arial"/>
          <w:sz w:val="24"/>
          <w:szCs w:val="24"/>
        </w:rPr>
        <w:t>7</w:t>
      </w:r>
      <w:r w:rsidR="005F30B1" w:rsidRPr="00A12786">
        <w:rPr>
          <w:rFonts w:ascii="Arial" w:hAnsi="Arial" w:cs="Arial"/>
          <w:sz w:val="24"/>
          <w:szCs w:val="24"/>
        </w:rPr>
        <w:t>.</w:t>
      </w:r>
      <w:r w:rsidR="005F30B1" w:rsidRPr="00A12786">
        <w:rPr>
          <w:rFonts w:ascii="Arial" w:hAnsi="Arial" w:cs="Arial"/>
          <w:sz w:val="24"/>
          <w:szCs w:val="24"/>
        </w:rPr>
        <w:tab/>
        <w:t>Доля мероприятий с участием молодых граждан, оказавшихся в трудной</w:t>
      </w:r>
      <w:r w:rsidR="005B554D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жизненной ситуации, нуждающихся в особой заботе государства, к общему числу</w:t>
      </w:r>
      <w:r w:rsidR="005B554D" w:rsidRPr="00A12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мероприятий</w:t>
      </w:r>
    </w:p>
    <w:p w:rsidR="005B554D" w:rsidRPr="00A12786" w:rsidRDefault="005B554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B554D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М=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5B554D" w:rsidRPr="00A12786" w:rsidRDefault="005B554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 - доля мероприятий с участием молодых граждан, оказавшихся в трудной жизненной ситуации, нуждающихся в особой заботе государства;</w:t>
      </w:r>
    </w:p>
    <w:p w:rsidR="00952826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492F74" w:rsidRPr="00492F74">
        <w:rPr>
          <w:rFonts w:ascii="Arial" w:hAnsi="Arial" w:cs="Arial"/>
          <w:sz w:val="24"/>
          <w:szCs w:val="24"/>
        </w:rPr>
        <w:t>количество мероприятий Главного управления социальных коммуникаций (ГУСК) Московской области с участием молодых граждан, оказавшихся в трудной жизненной ситуации, нуждающихся в особой заботе государства</w:t>
      </w:r>
      <w:r w:rsidR="00952826" w:rsidRPr="00A12786">
        <w:rPr>
          <w:rFonts w:ascii="Arial" w:hAnsi="Arial" w:cs="Arial"/>
          <w:sz w:val="24"/>
          <w:szCs w:val="24"/>
        </w:rPr>
        <w:t>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o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492F74" w:rsidRPr="00492F74">
        <w:rPr>
          <w:rFonts w:ascii="Arial" w:hAnsi="Arial" w:cs="Arial"/>
          <w:sz w:val="24"/>
          <w:szCs w:val="24"/>
        </w:rPr>
        <w:t>общее количество мероприятий ГУСК Московской области</w:t>
      </w:r>
    </w:p>
    <w:p w:rsidR="00952826" w:rsidRPr="00A12786" w:rsidRDefault="0095282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52826" w:rsidRDefault="0095282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F74" w:rsidRP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>8.</w:t>
      </w:r>
      <w:r w:rsidRPr="00492F74">
        <w:rPr>
          <w:rFonts w:ascii="Arial" w:hAnsi="Arial" w:cs="Arial"/>
          <w:sz w:val="24"/>
          <w:szCs w:val="24"/>
        </w:rPr>
        <w:tab/>
        <w:t>Увеличение количества молодых граждан, реализующих трудовой и творческий потенциал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</w:r>
    </w:p>
    <w:p w:rsid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F74" w:rsidRPr="00492F74" w:rsidRDefault="00492F74" w:rsidP="00492F7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 xml:space="preserve">М </w:t>
      </w:r>
      <w:proofErr w:type="spellStart"/>
      <w:r w:rsidRPr="00492F74">
        <w:rPr>
          <w:rFonts w:ascii="Arial" w:hAnsi="Arial" w:cs="Arial"/>
          <w:sz w:val="24"/>
          <w:szCs w:val="24"/>
        </w:rPr>
        <w:t>гп</w:t>
      </w:r>
      <w:proofErr w:type="spellEnd"/>
      <w:r w:rsidRPr="00492F74">
        <w:rPr>
          <w:rFonts w:ascii="Arial" w:hAnsi="Arial" w:cs="Arial"/>
          <w:sz w:val="24"/>
          <w:szCs w:val="24"/>
        </w:rPr>
        <w:t xml:space="preserve"> = (М i-й год / М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492F74">
        <w:rPr>
          <w:rFonts w:ascii="Arial" w:hAnsi="Arial" w:cs="Arial"/>
          <w:sz w:val="24"/>
          <w:szCs w:val="24"/>
        </w:rPr>
        <w:t>-й-1 год -1) х 100%, где:</w:t>
      </w:r>
    </w:p>
    <w:p w:rsid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F74" w:rsidRP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 xml:space="preserve">М </w:t>
      </w:r>
      <w:proofErr w:type="spellStart"/>
      <w:r w:rsidRPr="00492F74">
        <w:rPr>
          <w:rFonts w:ascii="Arial" w:hAnsi="Arial" w:cs="Arial"/>
          <w:sz w:val="24"/>
          <w:szCs w:val="24"/>
        </w:rPr>
        <w:t>гп</w:t>
      </w:r>
      <w:proofErr w:type="spellEnd"/>
      <w:r w:rsidRPr="00492F74">
        <w:rPr>
          <w:rFonts w:ascii="Arial" w:hAnsi="Arial" w:cs="Arial"/>
          <w:sz w:val="24"/>
          <w:szCs w:val="24"/>
        </w:rPr>
        <w:t xml:space="preserve"> - увеличение количества молодых граждан, вовлеченных в реализацию трудового и творческого потенциала молодежи (процент/год);</w:t>
      </w:r>
    </w:p>
    <w:p w:rsidR="00492F74" w:rsidRP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>М i-й год - доля молодых граждан, вовлеченных в реализацию трудового и творческого потенциала молодежи в текущем году (процент/год);</w:t>
      </w:r>
    </w:p>
    <w:p w:rsidR="00492F74" w:rsidRP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 xml:space="preserve">М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492F74">
        <w:rPr>
          <w:rFonts w:ascii="Arial" w:hAnsi="Arial" w:cs="Arial"/>
          <w:sz w:val="24"/>
          <w:szCs w:val="24"/>
        </w:rPr>
        <w:t>-й-1 год - доля молодых граждан, вовлеченных в реализацию трудового и творческого потенциала молодежи в базовом году (процент/год).</w:t>
      </w:r>
    </w:p>
    <w:p w:rsidR="00492F74" w:rsidRDefault="00492F74" w:rsidP="00492F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F74">
        <w:rPr>
          <w:rFonts w:ascii="Arial" w:hAnsi="Arial" w:cs="Arial"/>
          <w:sz w:val="24"/>
          <w:szCs w:val="24"/>
        </w:rPr>
        <w:t>Показатель М i-й год формируется на основе данных информационной карты городского округа Жуковский Московской области</w:t>
      </w:r>
    </w:p>
    <w:p w:rsidR="00492F74" w:rsidRDefault="00492F7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2F74" w:rsidRPr="00A12786" w:rsidRDefault="00492F7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9C3953" w:rsidP="001E5E1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3953">
        <w:rPr>
          <w:rFonts w:ascii="Arial" w:hAnsi="Arial" w:cs="Arial"/>
          <w:sz w:val="24"/>
          <w:szCs w:val="24"/>
        </w:rPr>
        <w:t>9</w:t>
      </w:r>
      <w:r w:rsidR="005F30B1" w:rsidRPr="00A12786">
        <w:rPr>
          <w:rFonts w:ascii="Arial" w:hAnsi="Arial" w:cs="Arial"/>
          <w:sz w:val="24"/>
          <w:szCs w:val="24"/>
        </w:rPr>
        <w:t>.</w:t>
      </w:r>
      <w:r w:rsidR="005F30B1" w:rsidRPr="00A12786">
        <w:rPr>
          <w:rFonts w:ascii="Arial" w:hAnsi="Arial" w:cs="Arial"/>
          <w:sz w:val="24"/>
          <w:szCs w:val="24"/>
        </w:rPr>
        <w:tab/>
      </w:r>
      <w:r w:rsidR="001E5E16" w:rsidRPr="001E5E16">
        <w:rPr>
          <w:rFonts w:ascii="Arial" w:hAnsi="Arial" w:cs="Arial"/>
          <w:sz w:val="24"/>
          <w:szCs w:val="24"/>
        </w:rPr>
        <w:t>Доля молодых граждан, принимающих участие в мероприятиях,</w:t>
      </w:r>
      <w:r w:rsidR="001E5E16">
        <w:rPr>
          <w:rFonts w:ascii="Arial" w:hAnsi="Arial" w:cs="Arial"/>
          <w:sz w:val="24"/>
          <w:szCs w:val="24"/>
        </w:rPr>
        <w:t xml:space="preserve"> </w:t>
      </w:r>
      <w:r w:rsidR="001E5E16" w:rsidRPr="001E5E16">
        <w:rPr>
          <w:rFonts w:ascii="Arial" w:hAnsi="Arial" w:cs="Arial"/>
          <w:sz w:val="24"/>
          <w:szCs w:val="24"/>
        </w:rPr>
        <w:t>направленных на поддержку талантливой молодежи, молодежных социально значимых</w:t>
      </w:r>
      <w:r w:rsidR="001E5E16">
        <w:rPr>
          <w:rFonts w:ascii="Arial" w:hAnsi="Arial" w:cs="Arial"/>
          <w:sz w:val="24"/>
          <w:szCs w:val="24"/>
        </w:rPr>
        <w:t xml:space="preserve"> </w:t>
      </w:r>
      <w:r w:rsidR="001E5E16" w:rsidRPr="001E5E16">
        <w:rPr>
          <w:rFonts w:ascii="Arial" w:hAnsi="Arial" w:cs="Arial"/>
          <w:sz w:val="24"/>
          <w:szCs w:val="24"/>
        </w:rPr>
        <w:t>инициатив и предпринимательства, к общему числу молодых граждан в Московской</w:t>
      </w:r>
      <w:r w:rsidR="001E5E16">
        <w:rPr>
          <w:rFonts w:ascii="Arial" w:hAnsi="Arial" w:cs="Arial"/>
          <w:sz w:val="24"/>
          <w:szCs w:val="24"/>
        </w:rPr>
        <w:t xml:space="preserve"> </w:t>
      </w:r>
      <w:r w:rsidR="001E5E16" w:rsidRPr="001E5E16">
        <w:rPr>
          <w:rFonts w:ascii="Arial" w:hAnsi="Arial" w:cs="Arial"/>
          <w:sz w:val="24"/>
          <w:szCs w:val="24"/>
        </w:rPr>
        <w:t>области</w:t>
      </w:r>
    </w:p>
    <w:p w:rsidR="000074B0" w:rsidRPr="00A12786" w:rsidRDefault="000074B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74B0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В= </m:t>
          </m:r>
          <m:nary>
            <m:naryPr>
              <m:chr m:val="∑"/>
              <m:limLoc m:val="subSup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мо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0074B0" w:rsidRPr="00A12786" w:rsidRDefault="000074B0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b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9C3953" w:rsidRPr="009C3953">
        <w:rPr>
          <w:rFonts w:ascii="Arial" w:hAnsi="Arial" w:cs="Arial"/>
          <w:sz w:val="24"/>
          <w:szCs w:val="24"/>
        </w:rPr>
        <w:t>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городского округа Жуковский;</w:t>
      </w:r>
    </w:p>
    <w:p w:rsidR="005F30B1" w:rsidRPr="00A12786" w:rsidRDefault="0099530D" w:rsidP="009C3953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мо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9C3953" w:rsidRPr="009C3953">
        <w:rPr>
          <w:rFonts w:ascii="Arial" w:hAnsi="Arial" w:cs="Arial"/>
          <w:sz w:val="24"/>
          <w:szCs w:val="24"/>
        </w:rPr>
        <w:t>общая численность молодежи в возрасте от 14 до 30 лет в городском округе Жуковский, по состоянию на конец базового 2016 года</w:t>
      </w:r>
    </w:p>
    <w:p w:rsidR="00943FE6" w:rsidRPr="00A12786" w:rsidRDefault="00943FE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43FE6" w:rsidRDefault="00943FE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2477" w:rsidRP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2477">
        <w:rPr>
          <w:rFonts w:ascii="Arial" w:hAnsi="Arial" w:cs="Arial"/>
          <w:sz w:val="24"/>
          <w:szCs w:val="24"/>
        </w:rPr>
        <w:t>10.</w:t>
      </w:r>
      <w:r w:rsidRPr="00C82477">
        <w:rPr>
          <w:rFonts w:ascii="Arial" w:hAnsi="Arial" w:cs="Arial"/>
          <w:sz w:val="24"/>
          <w:szCs w:val="24"/>
        </w:rPr>
        <w:tab/>
        <w:t>Увеличение вовлеченности молодых граждан в работу молодежных общественных организаций и добровольческую (волонтерскую) деятельность</w:t>
      </w:r>
    </w:p>
    <w:p w:rsid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2477" w:rsidRPr="00C82477" w:rsidRDefault="00C82477" w:rsidP="00C82477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Iгп</w:t>
      </w:r>
      <w:proofErr w:type="spellEnd"/>
      <w:r>
        <w:rPr>
          <w:rFonts w:ascii="Arial" w:hAnsi="Arial" w:cs="Arial"/>
          <w:sz w:val="24"/>
          <w:szCs w:val="24"/>
        </w:rPr>
        <w:t xml:space="preserve"> = (</w:t>
      </w: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>-й год /1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C82477">
        <w:rPr>
          <w:rFonts w:ascii="Arial" w:hAnsi="Arial" w:cs="Arial"/>
          <w:sz w:val="24"/>
          <w:szCs w:val="24"/>
        </w:rPr>
        <w:t>-й-1 год - 1) х 100%, где:</w:t>
      </w:r>
    </w:p>
    <w:p w:rsid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2477" w:rsidRP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Pr="00C82477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п</w:t>
      </w:r>
      <w:proofErr w:type="spellEnd"/>
      <w:r w:rsidRPr="00C82477">
        <w:rPr>
          <w:rFonts w:ascii="Arial" w:hAnsi="Arial" w:cs="Arial"/>
          <w:sz w:val="24"/>
          <w:szCs w:val="24"/>
        </w:rPr>
        <w:t xml:space="preserve"> - увеличение вовлеченности молодых граждан в работу молодежных общественных организаций и добровольческую (волонтерскую) деятельность (процент/год);</w:t>
      </w:r>
    </w:p>
    <w:p w:rsidR="00C82477" w:rsidRP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Pr="00C82477">
        <w:rPr>
          <w:rFonts w:ascii="Arial" w:hAnsi="Arial" w:cs="Arial"/>
          <w:sz w:val="24"/>
          <w:szCs w:val="24"/>
        </w:rPr>
        <w:t>i</w:t>
      </w:r>
      <w:proofErr w:type="spellEnd"/>
      <w:r w:rsidRPr="00C82477">
        <w:rPr>
          <w:rFonts w:ascii="Arial" w:hAnsi="Arial" w:cs="Arial"/>
          <w:sz w:val="24"/>
          <w:szCs w:val="24"/>
        </w:rPr>
        <w:t>-й год - доля молодых граждан, принимающих участие в мероприятиях, направленных на поддержку и взаимодействие с молодежными общественными организациями и движениями, поддержку добровольческой деятельности в текущем году (процент/год);</w:t>
      </w:r>
    </w:p>
    <w:p w:rsidR="00C82477" w:rsidRP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C82477">
        <w:rPr>
          <w:rFonts w:ascii="Arial" w:hAnsi="Arial" w:cs="Arial"/>
          <w:sz w:val="24"/>
          <w:szCs w:val="24"/>
        </w:rPr>
        <w:t>-й-1 год - доля молодых граждан, принимающих участие в мероприятиях, направленных на поддержку и взаимодействие с молодежными общественными организациями и движениями, поддержку добровольческой деятельности в базовом году (процент/год).</w:t>
      </w:r>
    </w:p>
    <w:p w:rsidR="00C82477" w:rsidRDefault="00C82477" w:rsidP="00C8247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Показатель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C82477">
        <w:rPr>
          <w:rFonts w:ascii="Arial" w:hAnsi="Arial" w:cs="Arial"/>
          <w:sz w:val="24"/>
          <w:szCs w:val="24"/>
        </w:rPr>
        <w:t>i</w:t>
      </w:r>
      <w:proofErr w:type="spellEnd"/>
      <w:r w:rsidRPr="00C82477">
        <w:rPr>
          <w:rFonts w:ascii="Arial" w:hAnsi="Arial" w:cs="Arial"/>
          <w:sz w:val="24"/>
          <w:szCs w:val="24"/>
        </w:rPr>
        <w:t>-й год формируется на основе данных информационной карты городского округа Жуковский Московской области</w:t>
      </w:r>
    </w:p>
    <w:p w:rsidR="00C82477" w:rsidRDefault="00C82477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2477" w:rsidRDefault="00C82477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0A6A" w:rsidRDefault="001E0A6A" w:rsidP="001E0A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0A6A">
        <w:rPr>
          <w:rFonts w:ascii="Arial" w:hAnsi="Arial" w:cs="Arial"/>
          <w:sz w:val="24"/>
          <w:szCs w:val="24"/>
        </w:rPr>
        <w:t>11.</w:t>
      </w:r>
      <w:r w:rsidRPr="001E0A6A">
        <w:rPr>
          <w:rFonts w:ascii="Arial" w:hAnsi="Arial" w:cs="Arial"/>
          <w:sz w:val="24"/>
          <w:szCs w:val="24"/>
        </w:rPr>
        <w:tab/>
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</w:r>
    </w:p>
    <w:p w:rsidR="001E0A6A" w:rsidRDefault="001E0A6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0A6A" w:rsidRDefault="001E0A6A" w:rsidP="001E0A6A">
      <w:pPr>
        <w:ind w:firstLine="709"/>
        <w:jc w:val="center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S= </m:t>
          </m:r>
          <m:nary>
            <m:naryPr>
              <m:chr m:val="∑"/>
              <m:limLoc m:val="subSup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iММ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мо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1E0A6A" w:rsidRDefault="001E0A6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0A6A" w:rsidRDefault="001E0A6A" w:rsidP="001E0A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0A6A">
        <w:rPr>
          <w:rFonts w:ascii="Arial" w:hAnsi="Arial" w:cs="Arial"/>
          <w:sz w:val="24"/>
          <w:szCs w:val="24"/>
        </w:rPr>
        <w:t>S - доля молодых граждан, участвующих в деятельности общественных организаций и объединений и принимающих участие в добровольческой (волонтерской) деятельности;</w:t>
      </w:r>
    </w:p>
    <w:p w:rsidR="001E0A6A" w:rsidRPr="001E0A6A" w:rsidRDefault="0099530D" w:rsidP="001E0A6A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iММ</m:t>
            </m:r>
          </m:sub>
        </m:sSub>
      </m:oMath>
      <w:r w:rsidR="001E0A6A" w:rsidRPr="001E0A6A">
        <w:rPr>
          <w:rFonts w:ascii="Arial" w:hAnsi="Arial" w:cs="Arial"/>
          <w:sz w:val="24"/>
          <w:szCs w:val="24"/>
        </w:rPr>
        <w:t xml:space="preserve"> - численность молодежи в возрасте от 14 до 30 лет, принявшей участие в</w:t>
      </w:r>
      <w:r w:rsidR="001E0A6A">
        <w:rPr>
          <w:rFonts w:ascii="Arial" w:hAnsi="Arial" w:cs="Arial"/>
          <w:sz w:val="24"/>
          <w:szCs w:val="24"/>
        </w:rPr>
        <w:t xml:space="preserve"> </w:t>
      </w:r>
      <w:r w:rsidR="001E0A6A" w:rsidRPr="001E0A6A">
        <w:rPr>
          <w:rFonts w:ascii="Arial" w:hAnsi="Arial" w:cs="Arial"/>
          <w:sz w:val="24"/>
          <w:szCs w:val="24"/>
        </w:rPr>
        <w:t>деятельности общественных организаций и объединений, принимающих участие в добровольческой деятельности;</w:t>
      </w:r>
    </w:p>
    <w:p w:rsidR="001E0A6A" w:rsidRDefault="0099530D" w:rsidP="001E0A6A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мо</m:t>
        </m:r>
      </m:oMath>
      <w:r w:rsidR="001E0A6A" w:rsidRPr="001E0A6A">
        <w:rPr>
          <w:rFonts w:ascii="Arial" w:hAnsi="Arial" w:cs="Arial"/>
          <w:sz w:val="24"/>
          <w:szCs w:val="24"/>
        </w:rPr>
        <w:t xml:space="preserve"> - общая численность молодежи в возрасте от 14 до 30 лет в городском округе</w:t>
      </w:r>
      <w:r w:rsidR="001E0A6A">
        <w:rPr>
          <w:rFonts w:ascii="Arial" w:hAnsi="Arial" w:cs="Arial"/>
          <w:sz w:val="24"/>
          <w:szCs w:val="24"/>
        </w:rPr>
        <w:t xml:space="preserve"> </w:t>
      </w:r>
      <w:r w:rsidR="001E0A6A" w:rsidRPr="001E0A6A">
        <w:rPr>
          <w:rFonts w:ascii="Arial" w:hAnsi="Arial" w:cs="Arial"/>
          <w:sz w:val="24"/>
          <w:szCs w:val="24"/>
        </w:rPr>
        <w:t>Жуковский, по состоянию на конец базового 2016 года.</w:t>
      </w:r>
    </w:p>
    <w:p w:rsidR="001E0A6A" w:rsidRDefault="001E0A6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0A6A" w:rsidRDefault="001E0A6A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F24D2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5F30B1" w:rsidRPr="00A12786">
        <w:rPr>
          <w:rFonts w:ascii="Arial" w:hAnsi="Arial" w:cs="Arial"/>
          <w:sz w:val="24"/>
          <w:szCs w:val="24"/>
        </w:rPr>
        <w:t>.</w:t>
      </w:r>
      <w:r w:rsidR="005F30B1" w:rsidRPr="00A12786">
        <w:rPr>
          <w:rFonts w:ascii="Arial" w:hAnsi="Arial" w:cs="Arial"/>
          <w:sz w:val="24"/>
          <w:szCs w:val="24"/>
        </w:rPr>
        <w:tab/>
        <w:t>Доля молодых граждан, принявших участие в международных,</w:t>
      </w:r>
      <w:r w:rsidR="003C20D4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>межрегиональных и межмуниципальных молодежных мероприятиях, к общему числу</w:t>
      </w:r>
      <w:r w:rsidR="003C20D4" w:rsidRPr="00A12786">
        <w:rPr>
          <w:rFonts w:ascii="Arial" w:hAnsi="Arial" w:cs="Arial"/>
          <w:sz w:val="24"/>
          <w:szCs w:val="24"/>
        </w:rPr>
        <w:t xml:space="preserve"> </w:t>
      </w:r>
      <w:r w:rsidR="00DF6041">
        <w:rPr>
          <w:rFonts w:ascii="Arial" w:hAnsi="Arial" w:cs="Arial"/>
          <w:sz w:val="24"/>
          <w:szCs w:val="24"/>
        </w:rPr>
        <w:t>молодых граждан</w:t>
      </w:r>
    </w:p>
    <w:p w:rsidR="006B78CE" w:rsidRPr="00A12786" w:rsidRDefault="006B78CE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78CE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T= </m:t>
          </m:r>
          <m:nary>
            <m:naryPr>
              <m:chr m:val="∑"/>
              <m:limLoc m:val="subSup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мо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6B78CE" w:rsidRPr="00A12786" w:rsidRDefault="006B78CE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Т - доля молодых граждан, принявших участие в международных, межрегиональных и </w:t>
      </w:r>
      <w:r w:rsidR="003C20D4" w:rsidRPr="00A12786">
        <w:rPr>
          <w:rFonts w:ascii="Arial" w:hAnsi="Arial" w:cs="Arial"/>
          <w:sz w:val="24"/>
          <w:szCs w:val="24"/>
        </w:rPr>
        <w:t>межмуниципальных</w:t>
      </w:r>
      <w:r w:rsidRPr="00A12786">
        <w:rPr>
          <w:rFonts w:ascii="Arial" w:hAnsi="Arial" w:cs="Arial"/>
          <w:sz w:val="24"/>
          <w:szCs w:val="24"/>
        </w:rPr>
        <w:t xml:space="preserve"> молодежных мероприятиях;</w:t>
      </w:r>
    </w:p>
    <w:p w:rsidR="005F30B1" w:rsidRPr="00A12786" w:rsidRDefault="0099530D" w:rsidP="00DF604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DF6041" w:rsidRPr="00DF6041">
        <w:rPr>
          <w:rFonts w:ascii="Arial" w:hAnsi="Arial" w:cs="Arial"/>
          <w:sz w:val="24"/>
          <w:szCs w:val="24"/>
        </w:rPr>
        <w:t>численность молодежи в возрасте от 14 до 30 лет, принявшей участие в</w:t>
      </w:r>
      <w:r w:rsidR="00DF6041">
        <w:rPr>
          <w:rFonts w:ascii="Arial" w:hAnsi="Arial" w:cs="Arial"/>
          <w:sz w:val="24"/>
          <w:szCs w:val="24"/>
        </w:rPr>
        <w:t xml:space="preserve"> </w:t>
      </w:r>
      <w:r w:rsidR="00DF6041" w:rsidRPr="00DF6041">
        <w:rPr>
          <w:rFonts w:ascii="Arial" w:hAnsi="Arial" w:cs="Arial"/>
          <w:sz w:val="24"/>
          <w:szCs w:val="24"/>
        </w:rPr>
        <w:t>международных, межрегиональных и межмуниципальных молодежных мероприятиях, в городском округе Жуковский</w:t>
      </w:r>
      <w:r w:rsidR="005F30B1" w:rsidRPr="00A12786">
        <w:rPr>
          <w:rFonts w:ascii="Arial" w:hAnsi="Arial" w:cs="Arial"/>
          <w:sz w:val="24"/>
          <w:szCs w:val="24"/>
        </w:rPr>
        <w:t>;</w:t>
      </w:r>
    </w:p>
    <w:p w:rsidR="005F30B1" w:rsidRPr="00A12786" w:rsidRDefault="0099530D" w:rsidP="00DF604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мо</m:t>
        </m:r>
      </m:oMath>
      <w:r w:rsidR="002E65D4" w:rsidRPr="00A12786">
        <w:rPr>
          <w:rFonts w:ascii="Arial" w:hAnsi="Arial" w:cs="Arial"/>
          <w:sz w:val="24"/>
          <w:szCs w:val="24"/>
        </w:rPr>
        <w:t xml:space="preserve"> </w:t>
      </w:r>
      <w:r w:rsidR="005F30B1" w:rsidRPr="00A12786">
        <w:rPr>
          <w:rFonts w:ascii="Arial" w:hAnsi="Arial" w:cs="Arial"/>
          <w:sz w:val="24"/>
          <w:szCs w:val="24"/>
        </w:rPr>
        <w:t xml:space="preserve">- </w:t>
      </w:r>
      <w:r w:rsidR="00DF6041" w:rsidRPr="00DF6041">
        <w:rPr>
          <w:rFonts w:ascii="Arial" w:hAnsi="Arial" w:cs="Arial"/>
          <w:sz w:val="24"/>
          <w:szCs w:val="24"/>
        </w:rPr>
        <w:t>общая численность молодежи в возрасте от 14 до 30 лет в городском округе</w:t>
      </w:r>
      <w:r w:rsidR="00DF6041">
        <w:rPr>
          <w:rFonts w:ascii="Arial" w:hAnsi="Arial" w:cs="Arial"/>
          <w:sz w:val="24"/>
          <w:szCs w:val="24"/>
        </w:rPr>
        <w:t xml:space="preserve"> </w:t>
      </w:r>
      <w:r w:rsidR="00DF6041" w:rsidRPr="00DF6041">
        <w:rPr>
          <w:rFonts w:ascii="Arial" w:hAnsi="Arial" w:cs="Arial"/>
          <w:sz w:val="24"/>
          <w:szCs w:val="24"/>
        </w:rPr>
        <w:t>Жуковский, по состоянию на конец базового 2016 года.</w:t>
      </w:r>
    </w:p>
    <w:p w:rsidR="003C20D4" w:rsidRPr="00A12786" w:rsidRDefault="003C20D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C20D4" w:rsidRDefault="003C20D4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>13.</w:t>
      </w:r>
      <w:r w:rsidRPr="0061656E">
        <w:rPr>
          <w:rFonts w:ascii="Arial" w:hAnsi="Arial" w:cs="Arial"/>
          <w:sz w:val="24"/>
          <w:szCs w:val="24"/>
        </w:rPr>
        <w:tab/>
        <w:t>Увеличение процента охвата специалистов, занятых в сфере молодежной</w:t>
      </w:r>
      <w:r>
        <w:rPr>
          <w:rFonts w:ascii="Arial" w:hAnsi="Arial" w:cs="Arial"/>
          <w:sz w:val="24"/>
          <w:szCs w:val="24"/>
        </w:rPr>
        <w:t xml:space="preserve"> </w:t>
      </w:r>
      <w:r w:rsidRPr="0061656E">
        <w:rPr>
          <w:rFonts w:ascii="Arial" w:hAnsi="Arial" w:cs="Arial"/>
          <w:sz w:val="24"/>
          <w:szCs w:val="24"/>
        </w:rPr>
        <w:t>политики, обучающими мероприятиями</w:t>
      </w:r>
    </w:p>
    <w:p w:rsid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61656E">
        <w:rPr>
          <w:rFonts w:ascii="Arial" w:hAnsi="Arial" w:cs="Arial"/>
          <w:sz w:val="24"/>
          <w:szCs w:val="24"/>
        </w:rPr>
        <w:t>гп</w:t>
      </w:r>
      <w:proofErr w:type="spellEnd"/>
      <w:r w:rsidRPr="0061656E">
        <w:rPr>
          <w:rFonts w:ascii="Arial" w:hAnsi="Arial" w:cs="Arial"/>
          <w:sz w:val="24"/>
          <w:szCs w:val="24"/>
        </w:rPr>
        <w:t xml:space="preserve"> = (К i-й год / К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61656E">
        <w:rPr>
          <w:rFonts w:ascii="Arial" w:hAnsi="Arial" w:cs="Arial"/>
          <w:sz w:val="24"/>
          <w:szCs w:val="24"/>
        </w:rPr>
        <w:t>-й-1 год - 1) х 100%, где:</w:t>
      </w:r>
    </w:p>
    <w:p w:rsid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61656E">
        <w:rPr>
          <w:rFonts w:ascii="Arial" w:hAnsi="Arial" w:cs="Arial"/>
          <w:sz w:val="24"/>
          <w:szCs w:val="24"/>
        </w:rPr>
        <w:t>гп</w:t>
      </w:r>
      <w:proofErr w:type="spellEnd"/>
      <w:r w:rsidRPr="0061656E">
        <w:rPr>
          <w:rFonts w:ascii="Arial" w:hAnsi="Arial" w:cs="Arial"/>
          <w:sz w:val="24"/>
          <w:szCs w:val="24"/>
        </w:rPr>
        <w:t xml:space="preserve"> - увеличение процента охвата специалистов, занятых в сфере молодежной политики, обучающими мероприятиями (процент/год);</w:t>
      </w: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>К i-й год - доля специалистов, прошедших подготовку и переподготовку в сфере молодежной политики в текущем году (процент/год);</w:t>
      </w:r>
    </w:p>
    <w:p w:rsidR="0061656E" w:rsidRP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61656E">
        <w:rPr>
          <w:rFonts w:ascii="Arial" w:hAnsi="Arial" w:cs="Arial"/>
          <w:sz w:val="24"/>
          <w:szCs w:val="24"/>
        </w:rPr>
        <w:t>-й-1 год - доля специалистов, прошедших подготовку и переподготовку в сфере молодежной политики в базовом году (процент/год).</w:t>
      </w:r>
    </w:p>
    <w:p w:rsid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 xml:space="preserve">Показатель </w:t>
      </w:r>
      <w:proofErr w:type="gramStart"/>
      <w:r w:rsidRPr="0061656E">
        <w:rPr>
          <w:rFonts w:ascii="Arial" w:hAnsi="Arial" w:cs="Arial"/>
          <w:sz w:val="24"/>
          <w:szCs w:val="24"/>
        </w:rPr>
        <w:t>К</w:t>
      </w:r>
      <w:proofErr w:type="gramEnd"/>
      <w:r w:rsidRPr="0061656E">
        <w:rPr>
          <w:rFonts w:ascii="Arial" w:hAnsi="Arial" w:cs="Arial"/>
          <w:sz w:val="24"/>
          <w:szCs w:val="24"/>
        </w:rPr>
        <w:t xml:space="preserve"> i-й год формируется на основе данных информационной карты городского округа Жуковский Московской области</w:t>
      </w:r>
    </w:p>
    <w:p w:rsidR="0061656E" w:rsidRDefault="0061656E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656E" w:rsidRPr="00A12786" w:rsidRDefault="0061656E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1</w:t>
      </w:r>
      <w:r w:rsidR="0061656E" w:rsidRPr="0061656E">
        <w:rPr>
          <w:rFonts w:ascii="Arial" w:hAnsi="Arial" w:cs="Arial"/>
          <w:sz w:val="24"/>
          <w:szCs w:val="24"/>
        </w:rPr>
        <w:t>4</w:t>
      </w:r>
      <w:r w:rsidRPr="00A12786">
        <w:rPr>
          <w:rFonts w:ascii="Arial" w:hAnsi="Arial" w:cs="Arial"/>
          <w:sz w:val="24"/>
          <w:szCs w:val="24"/>
        </w:rPr>
        <w:t>.</w:t>
      </w:r>
      <w:r w:rsidRPr="00A12786">
        <w:rPr>
          <w:rFonts w:ascii="Arial" w:hAnsi="Arial" w:cs="Arial"/>
          <w:sz w:val="24"/>
          <w:szCs w:val="24"/>
        </w:rPr>
        <w:tab/>
      </w:r>
      <w:r w:rsidR="0061656E" w:rsidRPr="0061656E">
        <w:rPr>
          <w:rFonts w:ascii="Arial" w:hAnsi="Arial" w:cs="Arial"/>
          <w:sz w:val="24"/>
          <w:szCs w:val="24"/>
        </w:rPr>
        <w:t>.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</w:p>
    <w:p w:rsidR="003F3F48" w:rsidRPr="00A12786" w:rsidRDefault="003F3F4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3F48" w:rsidRPr="00A12786" w:rsidRDefault="00A12786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вкс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спец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*100%</m:t>
          </m:r>
        </m:oMath>
      </m:oMathPara>
    </w:p>
    <w:p w:rsidR="003F3F48" w:rsidRPr="00A12786" w:rsidRDefault="003F3F4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3F48" w:rsidRPr="00A12786" w:rsidRDefault="003F3F48" w:rsidP="005F30B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где:</w:t>
      </w:r>
    </w:p>
    <w:p w:rsidR="005F30B1" w:rsidRPr="00A12786" w:rsidRDefault="005F30B1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Y -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5F30B1" w:rsidRPr="00A12786" w:rsidRDefault="0099530D" w:rsidP="005F30B1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Н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вкс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- число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61656E" w:rsidRPr="0061656E" w:rsidRDefault="0099530D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Н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спец</m:t>
            </m:r>
          </m:sub>
        </m:sSub>
      </m:oMath>
      <w:r w:rsidR="005F30B1" w:rsidRPr="00A12786">
        <w:rPr>
          <w:rFonts w:ascii="Arial" w:hAnsi="Arial" w:cs="Arial"/>
          <w:sz w:val="24"/>
          <w:szCs w:val="24"/>
        </w:rPr>
        <w:t xml:space="preserve"> - </w:t>
      </w:r>
      <w:r w:rsidR="0061656E" w:rsidRPr="0061656E">
        <w:rPr>
          <w:rFonts w:ascii="Arial" w:hAnsi="Arial" w:cs="Arial"/>
          <w:sz w:val="24"/>
          <w:szCs w:val="24"/>
        </w:rPr>
        <w:t>общее число специалистов сферы работы с молодежью (по состоянию на конец текущего года)</w:t>
      </w:r>
    </w:p>
    <w:p w:rsidR="0061656E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61656E" w:rsidP="0061656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56E">
        <w:rPr>
          <w:rFonts w:ascii="Arial" w:hAnsi="Arial" w:cs="Arial"/>
          <w:sz w:val="24"/>
          <w:szCs w:val="24"/>
        </w:rPr>
        <w:t>Сведения о целевых показателях (индикаторах) муниципальной программы, подпрограмм муниципальной программы и их значениях приводится в Приложении №2 к муниципальной программе.</w:t>
      </w: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</w:pP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  <w:sectPr w:rsidR="00B07259" w:rsidSect="00EA13D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07259" w:rsidRPr="00A12786" w:rsidRDefault="00B07259" w:rsidP="00B07259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 № 1</w:t>
      </w:r>
    </w:p>
    <w:p w:rsidR="00B07259" w:rsidRPr="00A12786" w:rsidRDefault="00B07259" w:rsidP="00B07259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B07259" w:rsidRPr="00A12786" w:rsidRDefault="00B07259" w:rsidP="00B07259">
      <w:pPr>
        <w:jc w:val="both"/>
        <w:rPr>
          <w:rFonts w:ascii="Arial" w:hAnsi="Arial" w:cs="Arial"/>
          <w:sz w:val="24"/>
          <w:szCs w:val="24"/>
        </w:rPr>
      </w:pP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Перечень мероприятий</w:t>
      </w: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679"/>
        <w:gridCol w:w="2581"/>
        <w:gridCol w:w="1134"/>
        <w:gridCol w:w="1134"/>
        <w:gridCol w:w="993"/>
        <w:gridCol w:w="992"/>
        <w:gridCol w:w="992"/>
        <w:gridCol w:w="992"/>
        <w:gridCol w:w="1418"/>
        <w:gridCol w:w="1479"/>
      </w:tblGrid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581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руб.) по годам (тыс. 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2021,00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2311D6" w:rsidRPr="002311D6" w:rsidTr="0033545A">
        <w:tc>
          <w:tcPr>
            <w:tcW w:w="2972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1 Развитие системы информирования населения городского округа Жуковский о деятельности органов местного самоуправления городского округа Жуковский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Задача 1. Повышение уровня информированности населения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16200,00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16200,00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16200,00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16200,00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1.1.1. Информирование населения городского округа Жуковский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Жуковский в печатных СМИ выходящих на территории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1.1.2. Информирование жителей городского округа Жуковский о деятельности органов местного самоуправления путем изготовления и распространения ("вещания") на территории городского округа Жуковский радиопрограммы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1.1.3.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телепередач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1.1.4. 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Ведение информационных ресурсов и баз данных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1.1.5. 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1.1.6. Организация мониторинга печатных и электронных СМИ, </w:t>
            </w:r>
            <w:proofErr w:type="spellStart"/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блогосферы</w:t>
            </w:r>
            <w:proofErr w:type="spellEnd"/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, проведение медиа-исследований аудитории СМИ на территории городского округа Жуковский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1.1.7. 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Задача 2. Повышение уровня информированности населения городского округа Жуковский посредством наружной рекламы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19867,00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4067,00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4300,00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13667,00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1.2. 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13764,20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2764,20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13667,00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1.3. 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1102,80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302,80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1102,80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302,80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1.4.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МБУ "Центр дорожного хозяйства, благоустройства и озеленения"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36067,00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7467,00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7700,00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13667,00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 «Реализация молодежной политики»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1. </w:t>
            </w:r>
            <w:r w:rsidR="008C4609" w:rsidRPr="008C4609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35463,50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7051,00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35463,50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7051,00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2.1. Организация и проведение мероприятий по патриотическому воспитанию, формированию российской идентичности и традиционных семейных ценностей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35463,50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7051,00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"Дружба", МАУ ОЛ Восток-2"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35463,50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7051,00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2.1.1.1. «Организация и проведение празднования "Дня защитников Отечества" (поздравление солдат срочной службы, их родителей, праздничные мероприятия в в/ч города)»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2.1.1.2. «Организация и проведение мероприятия "Юный защитник Отечества"»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Организация и проведение мероприятий по вовлечению молодежи в здоровый образ жизни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34813,50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6921,00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"Дружба", МАУ ОЛ Восток-2"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34813,50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6921,00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2.1.2.1. Организация и проведение спортивного фестиваля людей с ограниченными возможностями "Открытый </w:t>
            </w:r>
            <w:proofErr w:type="spellStart"/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парафестиваль</w:t>
            </w:r>
            <w:proofErr w:type="spellEnd"/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" города»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2.1.2.2. «Организация и проведение спортивного мероприятия для людей с ограниченными возможностями Жуковской </w:t>
            </w:r>
            <w:proofErr w:type="spellStart"/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хендбайк</w:t>
            </w:r>
            <w:proofErr w:type="spellEnd"/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команды»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2.1.2.3. «Организация и проведение этнического фестиваля "Русская зима"»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2.1.2.4. «Организация и проведение мероприятия «Жуковская </w:t>
            </w:r>
            <w:proofErr w:type="spellStart"/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велоночь</w:t>
            </w:r>
            <w:proofErr w:type="spellEnd"/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2.1.2.5. «Организация и проведение спортивных фестивалей, праздников, чемпионатов, первенств и кубка города по различным видам спорта»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2.1.3. «Обеспечение выполнения муниципального задания МАУ ОЛ «Восток-2»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32863,50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6561,00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МАУ ОЛ "Восток-2"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32863,50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6561,00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99530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2. </w:t>
            </w:r>
            <w:bookmarkStart w:id="0" w:name="_GoBack"/>
            <w:bookmarkEnd w:id="0"/>
            <w:r w:rsidR="0099530D" w:rsidRPr="0099530D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2.2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2.2.1 Организация и проведение мероприятий по вовлечению молодежи в инновационную деятельность и научно-техническое творчество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2.2.1.1. Организация и проведение фестиваля «Твой творческий город»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 Организация и проведение мероприятий по поддержке молодежных творческих инициатив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2.2.2.1. «Организация и проведение областного фестиваля «Театральная завалинка» (в том числе участие творческих коллективов г. о. Жуковский)»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2.2.2.2. «Организация и проведение кубка КВН»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2.2.2.3. «Организация и проведение выездного «Лагеря КВН»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2.2.2.4. «Организация и проведение "Дня молодежи" в городе»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2.2.3. Организация и проведение мероприятий по поддержке молодежного предпринимательства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2.2.3.1. «Обеспечение выполнения муниципального задания муниципальным учреждением «Комплексный подростково-молодежный центр имени Н.Н. Киселева «Дружба»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Задача 3. 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2.3.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2.3.1.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2.3.1.1. «Организация праздника "День Российского студенчества" ("Татьянин день")»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 Организация и проведение мероприятий по вовлечению молодежи в добровольческую (волонтерскую) деятельность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2.3.2.1. «День молодого донора - Акция «Подари другому жизнь»»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2.3.2.2. «Организация волонтерской службы на акции "Посадим лес вместе"»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2.3.3. Обеспечение участия делегаций в мероприятиях Центрального федерального округа, Федерального агентства по делам молодежи, государственной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Задача 4. Увеличение процента охвата специалистов, занятых в сфере молодежной политики, обучающими мероприятиями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2.4.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повышению профессионального уровня специалистов в сфере работы с молодежью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Мероприятие 2.4.1 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95869,80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19163,10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19194,70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95869,80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19163,10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19194,70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 по программе: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131936,80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26598,00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25763,10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25894,70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26790,50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26890,50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118269,80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23931,00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23163,10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23194,70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23990,50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23990,50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1D6" w:rsidRPr="002311D6" w:rsidTr="0033545A">
        <w:tc>
          <w:tcPr>
            <w:tcW w:w="2972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13667,00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1D6" w:rsidRPr="002311D6" w:rsidRDefault="002311D6" w:rsidP="0033545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1D6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  <w:hideMark/>
          </w:tcPr>
          <w:p w:rsidR="002311D6" w:rsidRPr="002311D6" w:rsidRDefault="002311D6" w:rsidP="002311D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Pr="00A12786" w:rsidRDefault="00A83898" w:rsidP="00A83898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 № 2</w:t>
      </w:r>
    </w:p>
    <w:p w:rsidR="00A83898" w:rsidRPr="00A12786" w:rsidRDefault="00A83898" w:rsidP="00A83898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A83898" w:rsidRPr="00A12786" w:rsidRDefault="00A83898" w:rsidP="00A83898">
      <w:pPr>
        <w:jc w:val="both"/>
        <w:rPr>
          <w:rFonts w:ascii="Arial" w:hAnsi="Arial" w:cs="Arial"/>
          <w:sz w:val="24"/>
          <w:szCs w:val="24"/>
        </w:rPr>
      </w:pPr>
    </w:p>
    <w:p w:rsidR="00A83898" w:rsidRPr="00A12786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(ПОДПРОГРАММЫ)</w:t>
      </w:r>
    </w:p>
    <w:p w:rsidR="00A83898" w:rsidRPr="00A12786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"Развитие институтов гражданского общества, повышение эффективности местного самоуправления</w:t>
      </w:r>
    </w:p>
    <w:p w:rsidR="00A83898" w:rsidRPr="00A83898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83898">
        <w:rPr>
          <w:rFonts w:ascii="Arial" w:hAnsi="Arial" w:cs="Arial"/>
          <w:b/>
          <w:sz w:val="24"/>
          <w:szCs w:val="24"/>
        </w:rPr>
        <w:t>и реализации молодежной политики (2017-2021 годы)"</w:t>
      </w:r>
    </w:p>
    <w:p w:rsidR="00A83898" w:rsidRPr="00A12786" w:rsidRDefault="00A83898" w:rsidP="00A8389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(наименование муниципальной программы (подпрограммы)</w:t>
      </w: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"/>
        <w:gridCol w:w="34"/>
        <w:gridCol w:w="3096"/>
        <w:gridCol w:w="992"/>
        <w:gridCol w:w="1276"/>
        <w:gridCol w:w="198"/>
        <w:gridCol w:w="3346"/>
        <w:gridCol w:w="567"/>
        <w:gridCol w:w="717"/>
        <w:gridCol w:w="70"/>
        <w:gridCol w:w="812"/>
        <w:gridCol w:w="35"/>
        <w:gridCol w:w="846"/>
        <w:gridCol w:w="16"/>
        <w:gridCol w:w="896"/>
        <w:gridCol w:w="75"/>
        <w:gridCol w:w="822"/>
        <w:gridCol w:w="25"/>
        <w:gridCol w:w="987"/>
      </w:tblGrid>
      <w:tr w:rsidR="00E05158" w:rsidRPr="00E05158" w:rsidTr="00F657A5">
        <w:tc>
          <w:tcPr>
            <w:tcW w:w="556" w:type="dxa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№ п/ п</w:t>
            </w:r>
          </w:p>
        </w:tc>
        <w:tc>
          <w:tcPr>
            <w:tcW w:w="3130" w:type="dxa"/>
            <w:gridSpan w:val="2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68" w:type="dxa"/>
            <w:gridSpan w:val="2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544" w:type="dxa"/>
            <w:gridSpan w:val="2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567" w:type="dxa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717" w:type="dxa"/>
            <w:vMerge w:val="restart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Базовое значение показателя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4584" w:type="dxa"/>
            <w:gridSpan w:val="10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E05158" w:rsidRPr="00E05158" w:rsidTr="00F657A5">
        <w:tc>
          <w:tcPr>
            <w:tcW w:w="556" w:type="dxa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76" w:type="dxa"/>
            <w:shd w:val="clear" w:color="auto" w:fill="FFFFFF"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другие источники</w:t>
            </w:r>
          </w:p>
        </w:tc>
        <w:tc>
          <w:tcPr>
            <w:tcW w:w="3544" w:type="dxa"/>
            <w:gridSpan w:val="2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:rsidR="00E05158" w:rsidRPr="00E05158" w:rsidRDefault="00E05158" w:rsidP="006D20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896" w:type="dxa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D533A9" w:rsidRPr="00E05158" w:rsidTr="006D2060">
        <w:tc>
          <w:tcPr>
            <w:tcW w:w="15366" w:type="dxa"/>
            <w:gridSpan w:val="19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Подпрограмма 1 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      </w:r>
          </w:p>
        </w:tc>
      </w:tr>
      <w:tr w:rsidR="00D533A9" w:rsidRPr="00E05158" w:rsidTr="00F657A5">
        <w:tc>
          <w:tcPr>
            <w:tcW w:w="556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1.</w:t>
            </w:r>
          </w:p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городского округа Жуковский</w:t>
            </w:r>
          </w:p>
        </w:tc>
        <w:tc>
          <w:tcPr>
            <w:tcW w:w="992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16200,0</w:t>
            </w:r>
          </w:p>
        </w:tc>
        <w:tc>
          <w:tcPr>
            <w:tcW w:w="1276" w:type="dxa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118,89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121,05</w:t>
            </w:r>
          </w:p>
        </w:tc>
        <w:tc>
          <w:tcPr>
            <w:tcW w:w="896" w:type="dxa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124,13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128,13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131,21</w:t>
            </w:r>
          </w:p>
        </w:tc>
      </w:tr>
      <w:tr w:rsidR="00D533A9" w:rsidRPr="00E05158" w:rsidTr="00F657A5">
        <w:tc>
          <w:tcPr>
            <w:tcW w:w="556" w:type="dxa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11500,0</w:t>
            </w:r>
          </w:p>
        </w:tc>
        <w:tc>
          <w:tcPr>
            <w:tcW w:w="1276" w:type="dxa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D36EF0" w:rsidRP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населения</w:t>
            </w:r>
            <w:r w:rsidR="00D36EF0" w:rsidRP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 об основных событиях социально-экономического развития, общественно-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политической жизни,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освещение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деятельности органов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в печатных СМИ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выходящих на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115,30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123,53</w:t>
            </w:r>
          </w:p>
        </w:tc>
        <w:tc>
          <w:tcPr>
            <w:tcW w:w="896" w:type="dxa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131,77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140,01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148,24</w:t>
            </w:r>
          </w:p>
        </w:tc>
      </w:tr>
      <w:tr w:rsidR="00D36EF0" w:rsidRPr="00E05158" w:rsidTr="00F657A5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36EF0" w:rsidRPr="00E05158" w:rsidTr="00F657A5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7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жителей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 деятельности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органов местного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путем изготовления 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распространения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(вещания) на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телепередач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36EF0" w:rsidRPr="00E05158" w:rsidTr="00F657A5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36EF0" w:rsidRPr="00E05158" w:rsidRDefault="00D36EF0" w:rsidP="00D1723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информационных ресурсов и баз данных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4A75D3" w:rsidRPr="00E05158" w:rsidTr="00F657A5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4A75D3" w:rsidRPr="00E05158" w:rsidRDefault="002E65C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 xml:space="preserve">информирования </w:t>
            </w:r>
            <w:r w:rsidR="004A75D3" w:rsidRPr="00E05158">
              <w:rPr>
                <w:rFonts w:ascii="Arial" w:hAnsi="Arial" w:cs="Arial"/>
                <w:sz w:val="24"/>
                <w:szCs w:val="24"/>
              </w:rPr>
              <w:t>населения путем изготовления и распространения полиграфической продукции о социально значимых вопросах в</w:t>
            </w:r>
            <w:r w:rsidR="004A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5D3" w:rsidRPr="00E05158">
              <w:rPr>
                <w:rFonts w:ascii="Arial" w:hAnsi="Arial" w:cs="Arial"/>
                <w:sz w:val="24"/>
                <w:szCs w:val="24"/>
              </w:rPr>
              <w:t>деятельности органов местного самоуправления муниципального образования Московской области, формирование положительного образа</w:t>
            </w:r>
            <w:r w:rsidR="004A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5D3" w:rsidRPr="00E05158">
              <w:rPr>
                <w:rFonts w:ascii="Arial" w:hAnsi="Arial" w:cs="Arial"/>
                <w:sz w:val="24"/>
                <w:szCs w:val="24"/>
              </w:rPr>
              <w:t>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96EBB" w:rsidRPr="00E05158" w:rsidTr="00F657A5">
        <w:tc>
          <w:tcPr>
            <w:tcW w:w="55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2.</w:t>
            </w:r>
          </w:p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городского округа Жуковский посредством наружной рекламы.</w:t>
            </w:r>
          </w:p>
        </w:tc>
        <w:tc>
          <w:tcPr>
            <w:tcW w:w="992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6200,0</w:t>
            </w:r>
          </w:p>
        </w:tc>
        <w:tc>
          <w:tcPr>
            <w:tcW w:w="127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13667,0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EBB" w:rsidRPr="00E05158" w:rsidTr="00F657A5">
        <w:tc>
          <w:tcPr>
            <w:tcW w:w="55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127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13667,0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      </w:r>
          </w:p>
        </w:tc>
        <w:tc>
          <w:tcPr>
            <w:tcW w:w="567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17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A75D3" w:rsidRPr="00E05158" w:rsidTr="00F657A5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996EBB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1102,8</w:t>
            </w:r>
          </w:p>
        </w:tc>
        <w:tc>
          <w:tcPr>
            <w:tcW w:w="127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Количество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тематических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информационных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A75D3" w:rsidRPr="00E05158" w:rsidTr="00F657A5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996EBB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27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4A75D3" w:rsidRPr="00E05158" w:rsidRDefault="004A75D3" w:rsidP="008175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количества 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фактического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расположения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 на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согласованной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Правительством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схеме размещения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 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актуальность схемы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размещения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A75D3" w:rsidRPr="00E05158" w:rsidTr="006D2060">
        <w:tc>
          <w:tcPr>
            <w:tcW w:w="15366" w:type="dxa"/>
            <w:gridSpan w:val="19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Подпрограмма 2 «Реализация молодежной политики»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1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</w:t>
            </w:r>
            <w:r w:rsidR="00003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16C" w:rsidRPr="00E05158">
              <w:rPr>
                <w:rFonts w:ascii="Arial" w:hAnsi="Arial" w:cs="Arial"/>
                <w:sz w:val="24"/>
                <w:szCs w:val="24"/>
              </w:rPr>
              <w:t>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35463,5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</w:t>
            </w:r>
            <w:r w:rsidR="00003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16C" w:rsidRPr="00E05158">
              <w:rPr>
                <w:rFonts w:ascii="Arial" w:hAnsi="Arial" w:cs="Arial"/>
                <w:sz w:val="24"/>
                <w:szCs w:val="24"/>
              </w:rPr>
              <w:t>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107,1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2.</w:t>
            </w:r>
          </w:p>
          <w:p w:rsidR="004A75D3" w:rsidRPr="00E05158" w:rsidRDefault="004A75D3" w:rsidP="0049093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количества молодых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граждан,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реализующих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трудовой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творческий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потенциал, через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вовлечение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молодежи в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инновационную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деятельность,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научно-техническое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творчество,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59356,3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реализующих трудовой и творческий потенциал, через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овлечение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молодежи в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инновационную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деятельность,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научно-техническое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творчество,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144,4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F001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граждан,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принимающих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участие в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мероприятиях,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направленных на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талантливой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молодежи,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 xml:space="preserve"> к общему числу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3. Увеличение вовлеченности молодых граждан в работу молодежных общественных организаций и добровольческую (волонтерскую)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123" w:rsidRPr="00E05158">
              <w:rPr>
                <w:rFonts w:ascii="Arial" w:hAnsi="Arial" w:cs="Arial"/>
                <w:sz w:val="24"/>
                <w:szCs w:val="24"/>
              </w:rPr>
              <w:t>деятельность</w:t>
            </w: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850,0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F001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принявших участие в международных, межрегиональных и межмуниципальных молодежных мероприятиях,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4.</w:t>
            </w:r>
          </w:p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процента охвата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специалистов,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занятых в сфере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молодежной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обучающими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мероприятиями</w:t>
            </w: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процента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охвата специалистов,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занятых в сфере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молодежной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обучающими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мероприятиями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специалистов, работающих в сфере молодежной 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533A9" w:rsidRDefault="00D533A9" w:rsidP="00B07259">
      <w:pPr>
        <w:jc w:val="center"/>
        <w:rPr>
          <w:rFonts w:ascii="Arial" w:hAnsi="Arial" w:cs="Arial"/>
          <w:sz w:val="24"/>
          <w:szCs w:val="24"/>
        </w:rPr>
      </w:pPr>
    </w:p>
    <w:p w:rsidR="00D533A9" w:rsidRPr="00A12786" w:rsidRDefault="00D533A9" w:rsidP="00B07259">
      <w:pPr>
        <w:jc w:val="center"/>
        <w:rPr>
          <w:rFonts w:ascii="Arial" w:hAnsi="Arial" w:cs="Arial"/>
          <w:sz w:val="24"/>
          <w:szCs w:val="24"/>
        </w:rPr>
      </w:pPr>
    </w:p>
    <w:p w:rsidR="00413AB4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  <w:sectPr w:rsidR="00B07259" w:rsidSect="00B0725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92934" w:rsidRPr="00092934" w:rsidRDefault="00092934" w:rsidP="00092934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Приложение № 3</w:t>
      </w:r>
    </w:p>
    <w:p w:rsidR="00092934" w:rsidRPr="00092934" w:rsidRDefault="00092934" w:rsidP="00092934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092934" w:rsidRPr="00092934" w:rsidRDefault="00092934" w:rsidP="00092934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B07259" w:rsidRPr="00A12786" w:rsidRDefault="00092934" w:rsidP="00092934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092934" w:rsidRDefault="00092934" w:rsidP="00E24545">
      <w:pPr>
        <w:jc w:val="center"/>
        <w:rPr>
          <w:rFonts w:ascii="Arial" w:hAnsi="Arial" w:cs="Arial"/>
          <w:b/>
          <w:sz w:val="24"/>
          <w:szCs w:val="24"/>
        </w:rPr>
      </w:pPr>
    </w:p>
    <w:p w:rsidR="00E24545" w:rsidRPr="00A12786" w:rsidRDefault="00E24545" w:rsidP="00E24545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ПАСПОРТ ПОДПРОГРАММЫ 1</w:t>
      </w:r>
    </w:p>
    <w:p w:rsidR="00CA3382" w:rsidRPr="00CA3382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«Развитие системы информирования населения городского округа Жуковский о</w:t>
      </w:r>
    </w:p>
    <w:p w:rsidR="00CA3382" w:rsidRPr="00CA3382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деятельности органов местного самоуправления городского округа Жуковский»</w:t>
      </w:r>
    </w:p>
    <w:p w:rsidR="00CA3382" w:rsidRPr="00CA3382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CA3382" w:rsidRPr="00CA3382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 местного</w:t>
      </w:r>
    </w:p>
    <w:p w:rsidR="00413AB4" w:rsidRDefault="00CA3382" w:rsidP="00CA3382">
      <w:pPr>
        <w:jc w:val="center"/>
        <w:rPr>
          <w:rFonts w:ascii="Arial" w:hAnsi="Arial" w:cs="Arial"/>
          <w:sz w:val="24"/>
          <w:szCs w:val="24"/>
        </w:rPr>
      </w:pPr>
      <w:r w:rsidRPr="00CA3382">
        <w:rPr>
          <w:rFonts w:ascii="Arial" w:hAnsi="Arial" w:cs="Arial"/>
          <w:sz w:val="24"/>
          <w:szCs w:val="24"/>
        </w:rPr>
        <w:t>самоуправления и реализация молодежной политики (2017-2021 годы)"</w:t>
      </w:r>
    </w:p>
    <w:p w:rsidR="00CA3382" w:rsidRPr="00A12786" w:rsidRDefault="00CA3382" w:rsidP="00CA338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1165"/>
        <w:gridCol w:w="1165"/>
        <w:gridCol w:w="1166"/>
        <w:gridCol w:w="1165"/>
        <w:gridCol w:w="1165"/>
        <w:gridCol w:w="1166"/>
      </w:tblGrid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B26B6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Жуковский и создание условии для осуществления</w:t>
            </w:r>
            <w:r w:rsidR="00B26B6E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гражданского контроля за деятельностью органов местного самоуправления городской округ Жуковский Московской области.</w:t>
            </w:r>
          </w:p>
        </w:tc>
      </w:tr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tabs>
                <w:tab w:val="left" w:pos="598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1.</w:t>
            </w:r>
            <w:r w:rsidR="00835A74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</w:t>
            </w:r>
            <w:r w:rsidR="00083A85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городского округа Жуковский</w:t>
            </w:r>
          </w:p>
          <w:p w:rsidR="00F70C2C" w:rsidRPr="00A12786" w:rsidRDefault="00F70C2C" w:rsidP="00835A74">
            <w:pPr>
              <w:shd w:val="clear" w:color="auto" w:fill="FFFFFF"/>
              <w:tabs>
                <w:tab w:val="left" w:pos="598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2.</w:t>
            </w:r>
            <w:r w:rsidR="00835A74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</w:t>
            </w:r>
            <w:r w:rsidR="00083A85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городского округа Жуковский посредством наружной</w:t>
            </w:r>
            <w:r w:rsidR="00083A85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рекламы</w:t>
            </w:r>
          </w:p>
        </w:tc>
      </w:tr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F204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Отдел взаимодействия со СМИ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и общественными организациями Администрации городского округа Жуковский</w:t>
            </w:r>
          </w:p>
        </w:tc>
      </w:tr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204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tabs>
                <w:tab w:val="left" w:pos="547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1.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организациями Администрации городского округа Жуковский</w:t>
            </w:r>
          </w:p>
          <w:p w:rsidR="00F70C2C" w:rsidRPr="00A12786" w:rsidRDefault="00F70C2C" w:rsidP="00F70C2C">
            <w:pPr>
              <w:shd w:val="clear" w:color="auto" w:fill="FFFFFF"/>
              <w:tabs>
                <w:tab w:val="left" w:pos="806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2.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Управление градостроительной деятельностью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Администрации городского округа Жуковский</w:t>
            </w:r>
          </w:p>
          <w:p w:rsidR="00F70C2C" w:rsidRDefault="00F70C2C" w:rsidP="00F204A2">
            <w:pPr>
              <w:shd w:val="clear" w:color="auto" w:fill="FFFFFF"/>
              <w:tabs>
                <w:tab w:val="left" w:pos="353"/>
              </w:tabs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3.</w:t>
            </w:r>
            <w:r w:rsidR="00F204A2" w:rsidRPr="00A12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2786">
              <w:rPr>
                <w:rFonts w:ascii="Arial" w:hAnsi="Arial" w:cs="Arial"/>
                <w:sz w:val="24"/>
                <w:szCs w:val="24"/>
              </w:rPr>
              <w:t>МУ МЦ «Дружба»</w:t>
            </w:r>
          </w:p>
          <w:p w:rsidR="00CA3382" w:rsidRPr="00A12786" w:rsidRDefault="00CA3382" w:rsidP="00CA3382">
            <w:pPr>
              <w:shd w:val="clear" w:color="auto" w:fill="FFFFFF"/>
              <w:tabs>
                <w:tab w:val="left" w:pos="3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CA3382">
              <w:rPr>
                <w:rFonts w:ascii="Arial" w:hAnsi="Arial" w:cs="Arial"/>
                <w:sz w:val="24"/>
                <w:szCs w:val="24"/>
              </w:rPr>
              <w:t>МБУ «Центр дорожного хозяйства, благоустройства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3382">
              <w:rPr>
                <w:rFonts w:ascii="Arial" w:hAnsi="Arial" w:cs="Arial"/>
                <w:sz w:val="24"/>
                <w:szCs w:val="24"/>
              </w:rPr>
              <w:t>озеленения»</w:t>
            </w:r>
          </w:p>
        </w:tc>
      </w:tr>
      <w:tr w:rsidR="00F70C2C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Подпрограмма реализуется с 2017 по 2021 год.</w:t>
            </w:r>
          </w:p>
        </w:tc>
      </w:tr>
      <w:tr w:rsidR="00FA259D" w:rsidRPr="00A12786" w:rsidTr="00FA259D">
        <w:tc>
          <w:tcPr>
            <w:tcW w:w="3356" w:type="dxa"/>
            <w:vMerge w:val="restart"/>
            <w:shd w:val="clear" w:color="auto" w:fill="FFFFFF"/>
            <w:hideMark/>
          </w:tcPr>
          <w:p w:rsidR="00FA259D" w:rsidRPr="00A12786" w:rsidRDefault="00FA259D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992" w:type="dxa"/>
            <w:gridSpan w:val="6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A259D" w:rsidRPr="00A12786" w:rsidTr="00FA259D">
        <w:tc>
          <w:tcPr>
            <w:tcW w:w="3356" w:type="dxa"/>
            <w:vMerge/>
            <w:shd w:val="clear" w:color="auto" w:fill="FFFFFF"/>
          </w:tcPr>
          <w:p w:rsidR="00FA259D" w:rsidRPr="00A12786" w:rsidRDefault="00FA259D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65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66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65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65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66" w:type="dxa"/>
            <w:shd w:val="clear" w:color="auto" w:fill="FFFFFF"/>
            <w:hideMark/>
          </w:tcPr>
          <w:p w:rsidR="00FA259D" w:rsidRPr="00A12786" w:rsidRDefault="00FA259D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A5630A" w:rsidRPr="00A12786" w:rsidTr="00A5630A">
        <w:tc>
          <w:tcPr>
            <w:tcW w:w="3356" w:type="dxa"/>
            <w:shd w:val="clear" w:color="auto" w:fill="FFFFFF"/>
            <w:vAlign w:val="center"/>
            <w:hideMark/>
          </w:tcPr>
          <w:p w:rsidR="00A5630A" w:rsidRPr="00A12786" w:rsidRDefault="00A5630A" w:rsidP="00A563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36067,0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7467,0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6600,0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6700,0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7600,0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7700,0</w:t>
            </w:r>
          </w:p>
        </w:tc>
      </w:tr>
      <w:tr w:rsidR="00A5630A" w:rsidRPr="00A12786" w:rsidTr="00A5630A">
        <w:tc>
          <w:tcPr>
            <w:tcW w:w="3356" w:type="dxa"/>
            <w:shd w:val="clear" w:color="auto" w:fill="FFFFFF"/>
            <w:vAlign w:val="center"/>
            <w:hideMark/>
          </w:tcPr>
          <w:p w:rsidR="00A5630A" w:rsidRPr="00A12786" w:rsidRDefault="00A5630A" w:rsidP="00A563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5630A" w:rsidRPr="00A12786" w:rsidTr="00A5630A">
        <w:tc>
          <w:tcPr>
            <w:tcW w:w="3356" w:type="dxa"/>
            <w:shd w:val="clear" w:color="auto" w:fill="FFFFFF"/>
            <w:vAlign w:val="center"/>
            <w:hideMark/>
          </w:tcPr>
          <w:p w:rsidR="00A5630A" w:rsidRPr="00A12786" w:rsidRDefault="00A5630A" w:rsidP="00A563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5630A" w:rsidRPr="00A12786" w:rsidTr="00A5630A">
        <w:tc>
          <w:tcPr>
            <w:tcW w:w="3356" w:type="dxa"/>
            <w:shd w:val="clear" w:color="auto" w:fill="FFFFFF"/>
            <w:vAlign w:val="center"/>
            <w:hideMark/>
          </w:tcPr>
          <w:p w:rsidR="00A5630A" w:rsidRPr="00A12786" w:rsidRDefault="00A5630A" w:rsidP="00A563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22400,0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</w:tr>
      <w:tr w:rsidR="00A5630A" w:rsidRPr="00A12786" w:rsidTr="00A5630A">
        <w:tc>
          <w:tcPr>
            <w:tcW w:w="3356" w:type="dxa"/>
            <w:shd w:val="clear" w:color="auto" w:fill="FFFFFF"/>
            <w:hideMark/>
          </w:tcPr>
          <w:p w:rsidR="00A5630A" w:rsidRPr="00A12786" w:rsidRDefault="00A5630A" w:rsidP="00A563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13667,0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2667,0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2700,0</w:t>
            </w:r>
          </w:p>
        </w:tc>
        <w:tc>
          <w:tcPr>
            <w:tcW w:w="1165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A5630A" w:rsidRPr="00A5630A" w:rsidRDefault="00A5630A" w:rsidP="00A5630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30A">
              <w:rPr>
                <w:rFonts w:ascii="Arial" w:hAnsi="Arial" w:cs="Arial"/>
                <w:sz w:val="24"/>
                <w:szCs w:val="24"/>
              </w:rPr>
              <w:t>2900,0</w:t>
            </w:r>
          </w:p>
        </w:tc>
      </w:tr>
      <w:tr w:rsidR="00FA259D" w:rsidRPr="00A12786" w:rsidTr="00FA259D">
        <w:tc>
          <w:tcPr>
            <w:tcW w:w="3356" w:type="dxa"/>
            <w:shd w:val="clear" w:color="auto" w:fill="FFFFFF"/>
            <w:hideMark/>
          </w:tcPr>
          <w:p w:rsidR="00F70C2C" w:rsidRPr="00A12786" w:rsidRDefault="00F70C2C" w:rsidP="00F70C2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165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65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66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65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65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66" w:type="dxa"/>
            <w:shd w:val="clear" w:color="auto" w:fill="FFFFFF"/>
            <w:hideMark/>
          </w:tcPr>
          <w:p w:rsidR="00F70C2C" w:rsidRPr="00A12786" w:rsidRDefault="00F70C2C" w:rsidP="00FA25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3D65CA" w:rsidRPr="00A12786" w:rsidTr="003D65CA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118,89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121,05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124,13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128,13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131,21</w:t>
            </w:r>
          </w:p>
        </w:tc>
      </w:tr>
      <w:tr w:rsidR="003D65CA" w:rsidRPr="00A12786" w:rsidTr="003D65CA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D65CA" w:rsidRPr="00A12786" w:rsidTr="003D65CA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3D65CA" w:rsidRPr="00A12786" w:rsidTr="003D65CA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A12786" w:rsidRDefault="003D65CA" w:rsidP="003D65C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786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5CA" w:rsidRPr="003D65CA" w:rsidRDefault="003D65CA" w:rsidP="002D060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5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A0412D" w:rsidRPr="00092934" w:rsidRDefault="00A0412D" w:rsidP="00A0412D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A0412D" w:rsidRPr="00092934" w:rsidRDefault="00A0412D" w:rsidP="00A0412D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0412D" w:rsidRPr="00092934" w:rsidRDefault="00A0412D" w:rsidP="00A0412D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A0412D" w:rsidRPr="00A12786" w:rsidRDefault="00A0412D" w:rsidP="00A0412D">
      <w:pPr>
        <w:jc w:val="right"/>
        <w:rPr>
          <w:rFonts w:ascii="Arial" w:hAnsi="Arial" w:cs="Arial"/>
          <w:sz w:val="24"/>
          <w:szCs w:val="24"/>
        </w:rPr>
      </w:pPr>
      <w:r w:rsidRPr="00092934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971F08" w:rsidRPr="00A12786" w:rsidRDefault="00971F08" w:rsidP="00971F08">
      <w:pPr>
        <w:jc w:val="right"/>
        <w:rPr>
          <w:rFonts w:ascii="Arial" w:hAnsi="Arial" w:cs="Arial"/>
          <w:sz w:val="24"/>
          <w:szCs w:val="24"/>
        </w:rPr>
      </w:pPr>
    </w:p>
    <w:p w:rsidR="00971F08" w:rsidRPr="00A12786" w:rsidRDefault="00971F08" w:rsidP="00971F08">
      <w:pPr>
        <w:jc w:val="both"/>
        <w:rPr>
          <w:rFonts w:ascii="Arial" w:hAnsi="Arial" w:cs="Arial"/>
          <w:sz w:val="24"/>
          <w:szCs w:val="24"/>
        </w:rPr>
      </w:pPr>
    </w:p>
    <w:p w:rsidR="00971F08" w:rsidRPr="00A12786" w:rsidRDefault="00971F08" w:rsidP="00971F0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ПАСПОРТ ПОДПРОГРАММЫ 2</w:t>
      </w:r>
    </w:p>
    <w:p w:rsidR="00971F08" w:rsidRPr="00A12786" w:rsidRDefault="00971F08" w:rsidP="00971F0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«Реализация молодежной политики»</w:t>
      </w:r>
    </w:p>
    <w:p w:rsidR="00971F08" w:rsidRPr="00A12786" w:rsidRDefault="00971F08" w:rsidP="00971F0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971F08" w:rsidRPr="00A12786" w:rsidRDefault="00971F08" w:rsidP="00971F0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 местного</w:t>
      </w:r>
    </w:p>
    <w:p w:rsidR="00413AB4" w:rsidRPr="00A12786" w:rsidRDefault="00971F08" w:rsidP="00971F0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самоуправления и реализация молодежной политики (2017-2021 годы)"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1040"/>
        <w:gridCol w:w="1040"/>
        <w:gridCol w:w="1041"/>
        <w:gridCol w:w="1040"/>
        <w:gridCol w:w="1040"/>
        <w:gridCol w:w="1041"/>
      </w:tblGrid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Создание условий для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tabs>
                <w:tab w:val="left" w:pos="374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1.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482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2.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482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3. 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389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4.</w:t>
            </w:r>
            <w:r w:rsidRPr="00CB3F9D">
              <w:rPr>
                <w:rFonts w:ascii="Arial" w:hAnsi="Arial" w:cs="Arial"/>
                <w:sz w:val="24"/>
                <w:szCs w:val="24"/>
              </w:rPr>
              <w:tab/>
              <w:t>Увеличение процента охвата специалистов, занятых в сфере молодежной политики, обучающими мероприятиями</w:t>
            </w:r>
          </w:p>
        </w:tc>
      </w:tr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Ответственный</w:t>
            </w:r>
            <w:r w:rsidR="004B0E9D" w:rsidRPr="00CB3F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исполнитель</w:t>
            </w:r>
            <w:r w:rsidR="004B0E9D" w:rsidRPr="00CB3F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tabs>
                <w:tab w:val="left" w:pos="576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1.</w:t>
            </w:r>
            <w:r w:rsidR="004B0E9D" w:rsidRPr="00CB3F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Отдел взаимодействия со СМИ и общественными</w:t>
            </w:r>
            <w:r w:rsidR="004B0E9D" w:rsidRPr="00CB3F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организациями Администрации городского округа Жуковский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2.</w:t>
            </w:r>
            <w:r w:rsidRPr="00CB3F9D">
              <w:rPr>
                <w:rFonts w:ascii="Arial" w:hAnsi="Arial" w:cs="Arial"/>
                <w:sz w:val="24"/>
                <w:szCs w:val="24"/>
              </w:rPr>
              <w:tab/>
              <w:t>МУ МЦ «Дружба»</w:t>
            </w:r>
          </w:p>
          <w:p w:rsidR="00C2287E" w:rsidRPr="00CB3F9D" w:rsidRDefault="00C2287E" w:rsidP="00CB3F9D">
            <w:pPr>
              <w:shd w:val="clear" w:color="auto" w:fill="FFFFFF"/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3.</w:t>
            </w:r>
            <w:r w:rsidRPr="00CB3F9D">
              <w:rPr>
                <w:rFonts w:ascii="Arial" w:hAnsi="Arial" w:cs="Arial"/>
                <w:sz w:val="24"/>
                <w:szCs w:val="24"/>
              </w:rPr>
              <w:tab/>
              <w:t>МАУ ОЛ «Восток-2»</w:t>
            </w:r>
          </w:p>
        </w:tc>
      </w:tr>
      <w:tr w:rsidR="00C2287E" w:rsidRPr="00CB3F9D" w:rsidTr="00E13F08">
        <w:tc>
          <w:tcPr>
            <w:tcW w:w="4111" w:type="dxa"/>
            <w:shd w:val="clear" w:color="auto" w:fill="FFFFFF"/>
            <w:hideMark/>
          </w:tcPr>
          <w:p w:rsidR="00C2287E" w:rsidRPr="00CB3F9D" w:rsidRDefault="006707D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Сроки</w:t>
            </w:r>
            <w:r w:rsidR="00C2287E" w:rsidRPr="00CB3F9D">
              <w:rPr>
                <w:rFonts w:ascii="Arial" w:hAnsi="Arial" w:cs="Arial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C2287E" w:rsidRPr="00CB3F9D" w:rsidRDefault="00C2287E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Подпрограмма реализуется с 2017 по 2021 год.</w:t>
            </w:r>
          </w:p>
        </w:tc>
      </w:tr>
      <w:tr w:rsidR="003B2872" w:rsidRPr="00CB3F9D" w:rsidTr="00E13F08">
        <w:tc>
          <w:tcPr>
            <w:tcW w:w="4111" w:type="dxa"/>
            <w:vMerge w:val="restart"/>
            <w:shd w:val="clear" w:color="auto" w:fill="FFFFFF"/>
            <w:hideMark/>
          </w:tcPr>
          <w:p w:rsidR="003B2872" w:rsidRPr="00CB3F9D" w:rsidRDefault="003B2872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242" w:type="dxa"/>
            <w:gridSpan w:val="6"/>
            <w:shd w:val="clear" w:color="auto" w:fill="FFFFFF"/>
            <w:hideMark/>
          </w:tcPr>
          <w:p w:rsidR="003B2872" w:rsidRPr="00CB3F9D" w:rsidRDefault="003B2872" w:rsidP="00CB3F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25E80" w:rsidRPr="00CB3F9D" w:rsidTr="00E13F08">
        <w:tc>
          <w:tcPr>
            <w:tcW w:w="4111" w:type="dxa"/>
            <w:vMerge/>
            <w:shd w:val="clear" w:color="auto" w:fill="FFFFFF"/>
          </w:tcPr>
          <w:p w:rsidR="003B2872" w:rsidRPr="00CB3F9D" w:rsidRDefault="003B2872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0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041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040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040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41" w:type="dxa"/>
            <w:shd w:val="clear" w:color="auto" w:fill="FFFFFF"/>
            <w:hideMark/>
          </w:tcPr>
          <w:p w:rsidR="003B2872" w:rsidRPr="00CB3F9D" w:rsidRDefault="003B2872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B3F9D">
              <w:rPr>
                <w:rFonts w:ascii="Arial" w:hAnsi="Arial" w:cs="Arial"/>
                <w:spacing w:val="-5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040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95869,8</w:t>
            </w:r>
          </w:p>
        </w:tc>
        <w:tc>
          <w:tcPr>
            <w:tcW w:w="1040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19131,0</w:t>
            </w:r>
          </w:p>
        </w:tc>
        <w:tc>
          <w:tcPr>
            <w:tcW w:w="1041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19163,1</w:t>
            </w:r>
          </w:p>
        </w:tc>
        <w:tc>
          <w:tcPr>
            <w:tcW w:w="1040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19194,7</w:t>
            </w:r>
          </w:p>
        </w:tc>
        <w:tc>
          <w:tcPr>
            <w:tcW w:w="1040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041" w:type="dxa"/>
            <w:shd w:val="clear" w:color="auto" w:fill="FFFFFF"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pacing w:val="-5"/>
                <w:sz w:val="24"/>
                <w:szCs w:val="24"/>
              </w:rPr>
              <w:t xml:space="preserve">Средства Федерального </w:t>
            </w:r>
            <w:r w:rsidRPr="00CB3F9D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95869,8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19131,0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19163,1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19194,7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 xml:space="preserve">Основные показатели </w:t>
            </w:r>
            <w:r w:rsidRPr="00CB3F9D">
              <w:rPr>
                <w:rFonts w:ascii="Arial" w:hAnsi="Arial" w:cs="Arial"/>
                <w:spacing w:val="-3"/>
                <w:sz w:val="24"/>
                <w:szCs w:val="24"/>
              </w:rPr>
              <w:t xml:space="preserve">реализации мероприятий </w:t>
            </w:r>
            <w:r w:rsidRPr="00CB3F9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r w:rsidRPr="00CB3F9D">
              <w:rPr>
                <w:rFonts w:ascii="Arial" w:hAnsi="Arial" w:cs="Arial"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</w:t>
            </w:r>
            <w:r w:rsidR="00E13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популяризацию культуры 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107,1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128,6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E13F08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25E80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A0412D" w:rsidRPr="00CB3F9D" w:rsidRDefault="00A0412D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</w:t>
            </w:r>
            <w:r w:rsidR="00E13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3F08" w:rsidRPr="00CB3F9D">
              <w:rPr>
                <w:rFonts w:ascii="Arial" w:hAnsi="Arial" w:cs="Arial"/>
                <w:sz w:val="24"/>
                <w:szCs w:val="24"/>
              </w:rPr>
              <w:t>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111</w:t>
            </w:r>
            <w:r w:rsidR="00E13F08">
              <w:rPr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1040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144,4</w:t>
            </w:r>
          </w:p>
        </w:tc>
        <w:tc>
          <w:tcPr>
            <w:tcW w:w="1041" w:type="dxa"/>
            <w:shd w:val="clear" w:color="auto" w:fill="FFFFFF"/>
            <w:hideMark/>
          </w:tcPr>
          <w:p w:rsidR="00A0412D" w:rsidRPr="00CB3F9D" w:rsidRDefault="00A0412D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E13F0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E13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F9D">
              <w:rPr>
                <w:rFonts w:ascii="Arial" w:hAnsi="Arial" w:cs="Arial"/>
                <w:sz w:val="24"/>
                <w:szCs w:val="24"/>
              </w:rPr>
              <w:t>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молодых граждан, принявших участие в международных, межрегиональных и межмуниципальных молодежных мероприятиях, к общему числу молодых граждан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Увеличение процента охвата специалистов, занятых в сфере молодежной политики,</w:t>
            </w:r>
            <w:r w:rsidR="00E13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3F08" w:rsidRPr="00CB3F9D">
              <w:rPr>
                <w:rFonts w:ascii="Arial" w:hAnsi="Arial" w:cs="Arial"/>
                <w:sz w:val="24"/>
                <w:szCs w:val="24"/>
              </w:rPr>
              <w:t>обучающими мероприятиями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137B9" w:rsidRPr="00CB3F9D" w:rsidTr="00E13F08">
        <w:tc>
          <w:tcPr>
            <w:tcW w:w="4111" w:type="dxa"/>
            <w:shd w:val="clear" w:color="auto" w:fill="FFFFFF"/>
            <w:vAlign w:val="center"/>
            <w:hideMark/>
          </w:tcPr>
          <w:p w:rsidR="003137B9" w:rsidRPr="00CB3F9D" w:rsidRDefault="003137B9" w:rsidP="00CB3F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0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1" w:type="dxa"/>
            <w:shd w:val="clear" w:color="auto" w:fill="FFFFFF"/>
            <w:hideMark/>
          </w:tcPr>
          <w:p w:rsidR="003137B9" w:rsidRPr="00CB3F9D" w:rsidRDefault="003137B9" w:rsidP="00E13F0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3F9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13AB4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sectPr w:rsidR="00413AB4" w:rsidSect="00A041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00316C"/>
    <w:rsid w:val="000057F1"/>
    <w:rsid w:val="00005806"/>
    <w:rsid w:val="000074B0"/>
    <w:rsid w:val="00007AB4"/>
    <w:rsid w:val="00012D5B"/>
    <w:rsid w:val="00026E8A"/>
    <w:rsid w:val="00047A63"/>
    <w:rsid w:val="000564EC"/>
    <w:rsid w:val="00063CD0"/>
    <w:rsid w:val="00083A85"/>
    <w:rsid w:val="00092934"/>
    <w:rsid w:val="000B577D"/>
    <w:rsid w:val="000C4077"/>
    <w:rsid w:val="000D31BC"/>
    <w:rsid w:val="000E2E72"/>
    <w:rsid w:val="000F6B23"/>
    <w:rsid w:val="0013593E"/>
    <w:rsid w:val="001456BC"/>
    <w:rsid w:val="001505F2"/>
    <w:rsid w:val="001574B8"/>
    <w:rsid w:val="00166DC4"/>
    <w:rsid w:val="00197F08"/>
    <w:rsid w:val="001A3465"/>
    <w:rsid w:val="001A414D"/>
    <w:rsid w:val="001C3E1B"/>
    <w:rsid w:val="001E0A6A"/>
    <w:rsid w:val="001E1838"/>
    <w:rsid w:val="001E5E16"/>
    <w:rsid w:val="00200249"/>
    <w:rsid w:val="002311D6"/>
    <w:rsid w:val="0023521A"/>
    <w:rsid w:val="00264447"/>
    <w:rsid w:val="00270505"/>
    <w:rsid w:val="00275910"/>
    <w:rsid w:val="00276D10"/>
    <w:rsid w:val="00284AF2"/>
    <w:rsid w:val="00292738"/>
    <w:rsid w:val="002C0CA0"/>
    <w:rsid w:val="002C6D72"/>
    <w:rsid w:val="002D060C"/>
    <w:rsid w:val="002E65C3"/>
    <w:rsid w:val="002E65D4"/>
    <w:rsid w:val="003137B9"/>
    <w:rsid w:val="0032172A"/>
    <w:rsid w:val="003322EF"/>
    <w:rsid w:val="0033545A"/>
    <w:rsid w:val="003879B8"/>
    <w:rsid w:val="00392146"/>
    <w:rsid w:val="003B2872"/>
    <w:rsid w:val="003B3C4B"/>
    <w:rsid w:val="003C20D4"/>
    <w:rsid w:val="003D65CA"/>
    <w:rsid w:val="003E0673"/>
    <w:rsid w:val="003E6B4B"/>
    <w:rsid w:val="003F3F48"/>
    <w:rsid w:val="00413AB4"/>
    <w:rsid w:val="00414F95"/>
    <w:rsid w:val="004758CD"/>
    <w:rsid w:val="004870B0"/>
    <w:rsid w:val="00490937"/>
    <w:rsid w:val="00492F74"/>
    <w:rsid w:val="004A6E34"/>
    <w:rsid w:val="004A75D3"/>
    <w:rsid w:val="004B0E9D"/>
    <w:rsid w:val="004C1FE4"/>
    <w:rsid w:val="004C40D4"/>
    <w:rsid w:val="004F7AD2"/>
    <w:rsid w:val="005072C9"/>
    <w:rsid w:val="005138E4"/>
    <w:rsid w:val="00520F62"/>
    <w:rsid w:val="005410C7"/>
    <w:rsid w:val="005432E7"/>
    <w:rsid w:val="00563685"/>
    <w:rsid w:val="00565378"/>
    <w:rsid w:val="00570B67"/>
    <w:rsid w:val="005A405A"/>
    <w:rsid w:val="005B554D"/>
    <w:rsid w:val="005E3BBA"/>
    <w:rsid w:val="005F2036"/>
    <w:rsid w:val="005F30B1"/>
    <w:rsid w:val="00605C8D"/>
    <w:rsid w:val="00607D04"/>
    <w:rsid w:val="0061656E"/>
    <w:rsid w:val="006352D5"/>
    <w:rsid w:val="00655F4E"/>
    <w:rsid w:val="006707DE"/>
    <w:rsid w:val="00673183"/>
    <w:rsid w:val="00686B1D"/>
    <w:rsid w:val="006B78CE"/>
    <w:rsid w:val="006D2060"/>
    <w:rsid w:val="006D67FC"/>
    <w:rsid w:val="006E7932"/>
    <w:rsid w:val="006F3064"/>
    <w:rsid w:val="00723484"/>
    <w:rsid w:val="00733CB9"/>
    <w:rsid w:val="00753FC0"/>
    <w:rsid w:val="007D631C"/>
    <w:rsid w:val="007F3D58"/>
    <w:rsid w:val="007F4AAC"/>
    <w:rsid w:val="008175C6"/>
    <w:rsid w:val="0083046C"/>
    <w:rsid w:val="00835A74"/>
    <w:rsid w:val="00837EF5"/>
    <w:rsid w:val="008748BB"/>
    <w:rsid w:val="00891D90"/>
    <w:rsid w:val="008A5A0C"/>
    <w:rsid w:val="008C4609"/>
    <w:rsid w:val="008D28FE"/>
    <w:rsid w:val="008E2E82"/>
    <w:rsid w:val="00924092"/>
    <w:rsid w:val="00926ECB"/>
    <w:rsid w:val="00943FE6"/>
    <w:rsid w:val="00952826"/>
    <w:rsid w:val="00971F08"/>
    <w:rsid w:val="0099530D"/>
    <w:rsid w:val="00996EBB"/>
    <w:rsid w:val="009B13D3"/>
    <w:rsid w:val="009C2DB2"/>
    <w:rsid w:val="009C3953"/>
    <w:rsid w:val="009C7955"/>
    <w:rsid w:val="009D63EE"/>
    <w:rsid w:val="009E1FEA"/>
    <w:rsid w:val="009E35BC"/>
    <w:rsid w:val="00A00232"/>
    <w:rsid w:val="00A006BC"/>
    <w:rsid w:val="00A01028"/>
    <w:rsid w:val="00A0412D"/>
    <w:rsid w:val="00A12786"/>
    <w:rsid w:val="00A24912"/>
    <w:rsid w:val="00A25E80"/>
    <w:rsid w:val="00A40B4F"/>
    <w:rsid w:val="00A5630A"/>
    <w:rsid w:val="00A60C53"/>
    <w:rsid w:val="00A74FA3"/>
    <w:rsid w:val="00A80FEB"/>
    <w:rsid w:val="00A83898"/>
    <w:rsid w:val="00A858DF"/>
    <w:rsid w:val="00A94C47"/>
    <w:rsid w:val="00AD42F7"/>
    <w:rsid w:val="00AD716C"/>
    <w:rsid w:val="00AD76E5"/>
    <w:rsid w:val="00AE4C79"/>
    <w:rsid w:val="00AF5595"/>
    <w:rsid w:val="00B07259"/>
    <w:rsid w:val="00B16DD0"/>
    <w:rsid w:val="00B26B6E"/>
    <w:rsid w:val="00B8146E"/>
    <w:rsid w:val="00BB2855"/>
    <w:rsid w:val="00BB7255"/>
    <w:rsid w:val="00BE5690"/>
    <w:rsid w:val="00BF1F3F"/>
    <w:rsid w:val="00BF2873"/>
    <w:rsid w:val="00BF6D78"/>
    <w:rsid w:val="00C025ED"/>
    <w:rsid w:val="00C04E77"/>
    <w:rsid w:val="00C06832"/>
    <w:rsid w:val="00C2287E"/>
    <w:rsid w:val="00C46A87"/>
    <w:rsid w:val="00C62758"/>
    <w:rsid w:val="00C70260"/>
    <w:rsid w:val="00C82477"/>
    <w:rsid w:val="00C872E1"/>
    <w:rsid w:val="00C9457A"/>
    <w:rsid w:val="00C96C17"/>
    <w:rsid w:val="00CA3382"/>
    <w:rsid w:val="00CA5688"/>
    <w:rsid w:val="00CB3929"/>
    <w:rsid w:val="00CB3F9D"/>
    <w:rsid w:val="00CD079D"/>
    <w:rsid w:val="00CF5F03"/>
    <w:rsid w:val="00D1723F"/>
    <w:rsid w:val="00D305EB"/>
    <w:rsid w:val="00D35750"/>
    <w:rsid w:val="00D36EF0"/>
    <w:rsid w:val="00D50B0F"/>
    <w:rsid w:val="00D51C03"/>
    <w:rsid w:val="00D533A9"/>
    <w:rsid w:val="00D65F42"/>
    <w:rsid w:val="00D9198D"/>
    <w:rsid w:val="00D95C9C"/>
    <w:rsid w:val="00DA6133"/>
    <w:rsid w:val="00DA64BA"/>
    <w:rsid w:val="00DD256A"/>
    <w:rsid w:val="00DE543A"/>
    <w:rsid w:val="00DF6041"/>
    <w:rsid w:val="00E05158"/>
    <w:rsid w:val="00E13F08"/>
    <w:rsid w:val="00E16424"/>
    <w:rsid w:val="00E24545"/>
    <w:rsid w:val="00E33236"/>
    <w:rsid w:val="00E50FA2"/>
    <w:rsid w:val="00E806A1"/>
    <w:rsid w:val="00E9281E"/>
    <w:rsid w:val="00E95993"/>
    <w:rsid w:val="00EA13D8"/>
    <w:rsid w:val="00EA22B3"/>
    <w:rsid w:val="00EB06E8"/>
    <w:rsid w:val="00EF05CB"/>
    <w:rsid w:val="00F00123"/>
    <w:rsid w:val="00F13642"/>
    <w:rsid w:val="00F204A2"/>
    <w:rsid w:val="00F24D2D"/>
    <w:rsid w:val="00F33802"/>
    <w:rsid w:val="00F33B4E"/>
    <w:rsid w:val="00F529CF"/>
    <w:rsid w:val="00F65509"/>
    <w:rsid w:val="00F657A5"/>
    <w:rsid w:val="00F65B93"/>
    <w:rsid w:val="00F66683"/>
    <w:rsid w:val="00F70C2C"/>
    <w:rsid w:val="00F744F0"/>
    <w:rsid w:val="00F84BE2"/>
    <w:rsid w:val="00FA259D"/>
    <w:rsid w:val="00FB0054"/>
    <w:rsid w:val="00FD0D01"/>
    <w:rsid w:val="00FE4C8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table" w:styleId="af4">
    <w:name w:val="Table Grid"/>
    <w:basedOn w:val="a4"/>
    <w:uiPriority w:val="39"/>
    <w:rsid w:val="00C627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3"/>
    <w:uiPriority w:val="99"/>
    <w:semiHidden/>
    <w:unhideWhenUsed/>
    <w:rsid w:val="00EA22B3"/>
    <w:rPr>
      <w:color w:val="0563C1"/>
      <w:u w:val="single"/>
    </w:rPr>
  </w:style>
  <w:style w:type="character" w:styleId="af6">
    <w:name w:val="FollowedHyperlink"/>
    <w:basedOn w:val="a3"/>
    <w:uiPriority w:val="99"/>
    <w:semiHidden/>
    <w:unhideWhenUsed/>
    <w:rsid w:val="00EA22B3"/>
    <w:rPr>
      <w:color w:val="954F72"/>
      <w:u w:val="single"/>
    </w:rPr>
  </w:style>
  <w:style w:type="paragraph" w:customStyle="1" w:styleId="msonormal0">
    <w:name w:val="msonormal"/>
    <w:basedOn w:val="a2"/>
    <w:rsid w:val="00EA22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2"/>
    <w:rsid w:val="00EA22B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2"/>
    <w:rsid w:val="00EA22B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2"/>
    <w:rsid w:val="00EA22B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2"/>
    <w:rsid w:val="00EA22B3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2"/>
    <w:rsid w:val="00EA22B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D9E1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1282-7B24-4970-8064-FAA70C24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51</Pages>
  <Words>13975</Words>
  <Characters>79662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207</cp:revision>
  <dcterms:created xsi:type="dcterms:W3CDTF">2018-10-10T06:06:00Z</dcterms:created>
  <dcterms:modified xsi:type="dcterms:W3CDTF">2018-10-16T06:42:00Z</dcterms:modified>
</cp:coreProperties>
</file>