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C15883">
        <w:rPr>
          <w:rFonts w:ascii="Arial" w:hAnsi="Arial" w:cs="Arial"/>
          <w:b/>
          <w:sz w:val="24"/>
          <w:szCs w:val="24"/>
          <w:u w:val="single"/>
        </w:rPr>
        <w:t>1</w:t>
      </w:r>
      <w:r w:rsidR="005F5A44">
        <w:rPr>
          <w:rFonts w:ascii="Arial" w:hAnsi="Arial" w:cs="Arial"/>
          <w:b/>
          <w:sz w:val="24"/>
          <w:szCs w:val="24"/>
          <w:u w:val="single"/>
        </w:rPr>
        <w:t>0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5F5A44">
        <w:rPr>
          <w:rFonts w:ascii="Arial" w:hAnsi="Arial" w:cs="Arial"/>
          <w:b/>
          <w:sz w:val="24"/>
          <w:szCs w:val="24"/>
          <w:u w:val="single"/>
        </w:rPr>
        <w:t>10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C15883">
        <w:rPr>
          <w:rFonts w:ascii="Arial" w:hAnsi="Arial" w:cs="Arial"/>
          <w:b/>
          <w:sz w:val="24"/>
          <w:szCs w:val="24"/>
          <w:u w:val="single"/>
        </w:rPr>
        <w:t>7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5F5A44">
        <w:rPr>
          <w:rFonts w:ascii="Arial" w:hAnsi="Arial" w:cs="Arial"/>
          <w:b/>
          <w:sz w:val="24"/>
          <w:szCs w:val="24"/>
          <w:u w:val="single"/>
        </w:rPr>
        <w:t>1625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5F5A44" w:rsidP="00210DC0">
      <w:pPr>
        <w:ind w:right="4820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«О внесении изменений в перечень многоквартирных домов, утвержденный постановлением Администрации городского округа Жуковский от 08.04.2014 №455 «О формировании фонда капитального ремонта на счете регионального оператора»</w:t>
      </w:r>
    </w:p>
    <w:p w:rsidR="00B41A04" w:rsidRDefault="00B41A0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5F5A4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В соответствии с законом Московской области от 01.07.2013 №66/2013-ОЗ «Об организации проведения капитального ремонта общего имущества в многоквартирных домах, расположенных на территории Московской области», в целях актуализации Региональной программы капитального ремонта общего имущества в многоквартирных домах, расположенных на территории Московской области</w:t>
      </w:r>
      <w:r w:rsidR="00B41A04" w:rsidRPr="00B41A04">
        <w:rPr>
          <w:rFonts w:ascii="Arial" w:hAnsi="Arial" w:cs="Arial"/>
          <w:sz w:val="24"/>
          <w:szCs w:val="24"/>
        </w:rPr>
        <w:t>,</w:t>
      </w:r>
    </w:p>
    <w:p w:rsidR="001D6953" w:rsidRDefault="001D6953" w:rsidP="00210DC0">
      <w:pPr>
        <w:jc w:val="center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5A44" w:rsidRPr="005F5A44" w:rsidRDefault="005F5A44" w:rsidP="005F5A4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1. Внести изменения в перечень многоквартирных домов, утвержденный постановлением Администрации городского округа Чуковский от 08.04.2014 №455 «О формировании фонда капитального ремонта на счете регионального оператора», (в редакции постановлений Администрации городского округа Жуковский от 01.07.2014 № 1094, от 19.09.2014 №1620, от 25.03.2016 №402, от 19.09.2016 №1335, от 03.11.2016 №1600, от 13.04.2017 № 444), изложив его в новой редакции (Приложение).</w:t>
      </w:r>
    </w:p>
    <w:p w:rsidR="005F5A44" w:rsidRPr="005F5A44" w:rsidRDefault="005F5A44" w:rsidP="005F5A4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2.</w:t>
      </w:r>
      <w:r w:rsidRPr="005F5A44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2F495F" w:rsidRPr="00210DC0" w:rsidRDefault="005F5A44" w:rsidP="005F5A4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3.</w:t>
      </w:r>
      <w:r w:rsidRPr="005F5A44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Pr="005F5A44">
        <w:rPr>
          <w:rFonts w:ascii="Arial" w:hAnsi="Arial" w:cs="Arial"/>
          <w:sz w:val="24"/>
          <w:szCs w:val="24"/>
        </w:rPr>
        <w:t>заместителя руководителя Администрации К.С. Серветник</w:t>
      </w:r>
      <w:r>
        <w:rPr>
          <w:rFonts w:ascii="Arial" w:hAnsi="Arial" w:cs="Arial"/>
          <w:sz w:val="24"/>
          <w:szCs w:val="24"/>
        </w:rPr>
        <w:t>а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C9034F" w:rsidRDefault="00C9034F" w:rsidP="00C9034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руководителя Администрации</w:t>
      </w:r>
    </w:p>
    <w:p w:rsidR="00C9034F" w:rsidRPr="00210DC0" w:rsidRDefault="00C9034F" w:rsidP="00C9034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городского округа Жуковский</w:t>
      </w:r>
      <w:r w:rsidRPr="00210D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Т.В. Виноградова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7C7C40" w:rsidRDefault="007C7C40" w:rsidP="00210DC0">
      <w:pPr>
        <w:rPr>
          <w:rFonts w:ascii="Arial" w:hAnsi="Arial" w:cs="Arial"/>
          <w:sz w:val="24"/>
          <w:szCs w:val="24"/>
        </w:rPr>
      </w:pPr>
    </w:p>
    <w:p w:rsidR="007C7C40" w:rsidRPr="00210DC0" w:rsidRDefault="007C7C40" w:rsidP="00210DC0">
      <w:pPr>
        <w:rPr>
          <w:rFonts w:ascii="Arial" w:hAnsi="Arial" w:cs="Arial"/>
          <w:sz w:val="24"/>
          <w:szCs w:val="24"/>
        </w:rPr>
      </w:pPr>
    </w:p>
    <w:p w:rsidR="00DD3CDB" w:rsidRPr="000F6F5D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D3CDB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</w:t>
      </w:r>
      <w:r w:rsidR="00C15883">
        <w:rPr>
          <w:rFonts w:ascii="Arial" w:hAnsi="Arial" w:cs="Arial"/>
          <w:sz w:val="24"/>
          <w:szCs w:val="24"/>
        </w:rPr>
        <w:t>1</w:t>
      </w:r>
      <w:r w:rsidR="00C9034F">
        <w:rPr>
          <w:rFonts w:ascii="Arial" w:hAnsi="Arial" w:cs="Arial"/>
          <w:sz w:val="24"/>
          <w:szCs w:val="24"/>
        </w:rPr>
        <w:t>0</w:t>
      </w:r>
      <w:r w:rsidR="00362E6A">
        <w:rPr>
          <w:rFonts w:ascii="Arial" w:hAnsi="Arial" w:cs="Arial"/>
          <w:sz w:val="24"/>
          <w:szCs w:val="24"/>
        </w:rPr>
        <w:t>.</w:t>
      </w:r>
      <w:r w:rsidR="00C9034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.201</w:t>
      </w:r>
      <w:r w:rsidR="00C15883">
        <w:rPr>
          <w:rFonts w:ascii="Arial" w:hAnsi="Arial" w:cs="Arial"/>
          <w:sz w:val="24"/>
          <w:szCs w:val="24"/>
        </w:rPr>
        <w:t>7</w:t>
      </w:r>
      <w:r w:rsidR="0022486C">
        <w:rPr>
          <w:rFonts w:ascii="Arial" w:hAnsi="Arial" w:cs="Arial"/>
          <w:sz w:val="24"/>
          <w:szCs w:val="24"/>
        </w:rPr>
        <w:t xml:space="preserve"> № </w:t>
      </w:r>
      <w:r w:rsidR="00C9034F">
        <w:rPr>
          <w:rFonts w:ascii="Arial" w:hAnsi="Arial" w:cs="Arial"/>
          <w:sz w:val="24"/>
          <w:szCs w:val="24"/>
        </w:rPr>
        <w:t>1625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p w:rsidR="00C9034F" w:rsidRPr="00C9034F" w:rsidRDefault="00C9034F" w:rsidP="00C9034F">
      <w:pPr>
        <w:jc w:val="center"/>
        <w:rPr>
          <w:rFonts w:ascii="Arial" w:hAnsi="Arial" w:cs="Arial"/>
          <w:sz w:val="24"/>
          <w:szCs w:val="24"/>
        </w:rPr>
      </w:pPr>
      <w:r w:rsidRPr="00C9034F">
        <w:rPr>
          <w:rFonts w:ascii="Arial" w:hAnsi="Arial" w:cs="Arial"/>
          <w:sz w:val="24"/>
          <w:szCs w:val="24"/>
        </w:rPr>
        <w:t>Перечень многоквартирных домов, находящихся на территории</w:t>
      </w:r>
    </w:p>
    <w:p w:rsidR="00C9034F" w:rsidRPr="00C9034F" w:rsidRDefault="00C9034F" w:rsidP="00C9034F">
      <w:pPr>
        <w:jc w:val="center"/>
        <w:rPr>
          <w:rFonts w:ascii="Arial" w:hAnsi="Arial" w:cs="Arial"/>
          <w:sz w:val="24"/>
          <w:szCs w:val="24"/>
        </w:rPr>
      </w:pPr>
      <w:r w:rsidRPr="00C9034F">
        <w:rPr>
          <w:rFonts w:ascii="Arial" w:hAnsi="Arial" w:cs="Arial"/>
          <w:sz w:val="24"/>
          <w:szCs w:val="24"/>
        </w:rPr>
        <w:t>городского округа Жуковский, в которых собственники помещений не</w:t>
      </w:r>
    </w:p>
    <w:p w:rsidR="00C9034F" w:rsidRPr="00C9034F" w:rsidRDefault="00C9034F" w:rsidP="00C9034F">
      <w:pPr>
        <w:jc w:val="center"/>
        <w:rPr>
          <w:rFonts w:ascii="Arial" w:hAnsi="Arial" w:cs="Arial"/>
          <w:sz w:val="24"/>
          <w:szCs w:val="24"/>
        </w:rPr>
      </w:pPr>
      <w:r w:rsidRPr="00C9034F">
        <w:rPr>
          <w:rFonts w:ascii="Arial" w:hAnsi="Arial" w:cs="Arial"/>
          <w:sz w:val="24"/>
          <w:szCs w:val="24"/>
        </w:rPr>
        <w:t>выбрали способ формирования фонда капитального ремонта или</w:t>
      </w:r>
    </w:p>
    <w:p w:rsidR="00DD3CDB" w:rsidRDefault="00C9034F" w:rsidP="00C9034F">
      <w:pPr>
        <w:jc w:val="center"/>
        <w:rPr>
          <w:rFonts w:ascii="Arial" w:hAnsi="Arial" w:cs="Arial"/>
          <w:sz w:val="24"/>
          <w:szCs w:val="24"/>
        </w:rPr>
      </w:pPr>
      <w:r w:rsidRPr="00C9034F">
        <w:rPr>
          <w:rFonts w:ascii="Arial" w:hAnsi="Arial" w:cs="Arial"/>
          <w:sz w:val="24"/>
          <w:szCs w:val="24"/>
        </w:rPr>
        <w:t>выбранный ими способ не был реализован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0A2736">
              <w:rPr>
                <w:rFonts w:ascii="Arial" w:hAnsi="Arial" w:cs="Arial"/>
                <w:sz w:val="24"/>
                <w:szCs w:val="24"/>
              </w:rPr>
              <w:t>г.</w:t>
            </w:r>
            <w:bookmarkEnd w:id="0"/>
            <w:r w:rsidRPr="000A2736">
              <w:rPr>
                <w:rFonts w:ascii="Arial" w:hAnsi="Arial" w:cs="Arial"/>
                <w:sz w:val="24"/>
                <w:szCs w:val="24"/>
              </w:rPr>
              <w:t>Жуковский, ул. Амет-Хан Султана,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BD08C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</w:t>
            </w:r>
            <w:r w:rsidR="00BD08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C15883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д.25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д.3/2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 17</w:t>
            </w:r>
          </w:p>
        </w:tc>
      </w:tr>
      <w:tr w:rsidR="008F4013" w:rsidRPr="000A2736" w:rsidTr="000A2736">
        <w:tc>
          <w:tcPr>
            <w:tcW w:w="993" w:type="dxa"/>
            <w:shd w:val="clear" w:color="auto" w:fill="FFFFFF"/>
          </w:tcPr>
          <w:p w:rsidR="008F4013" w:rsidRPr="000A2736" w:rsidRDefault="008F4013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F4013" w:rsidRPr="000A2736" w:rsidRDefault="008F4013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Анохина, д.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д.5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д.17/1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д.38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д.65/7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д.9</w:t>
            </w:r>
          </w:p>
        </w:tc>
      </w:tr>
      <w:tr w:rsidR="003B7181" w:rsidRPr="000A2736" w:rsidTr="000A2736">
        <w:tc>
          <w:tcPr>
            <w:tcW w:w="993" w:type="dxa"/>
            <w:shd w:val="clear" w:color="auto" w:fill="FFFFFF"/>
          </w:tcPr>
          <w:p w:rsidR="003B7181" w:rsidRPr="000A2736" w:rsidRDefault="003B718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3B7181" w:rsidRPr="000A2736" w:rsidRDefault="003B718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Горького,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Горького,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Грищенко,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 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д.2/3 к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д.6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д.2/19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д.6К1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д.8/1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3B718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</w:t>
            </w:r>
            <w:r w:rsidR="003B7181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Келдыша, </w:t>
            </w:r>
            <w:r w:rsidR="003B7181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Келды</w:t>
            </w:r>
            <w:r w:rsidR="003B7181">
              <w:rPr>
                <w:rFonts w:ascii="Arial" w:hAnsi="Arial" w:cs="Arial"/>
                <w:sz w:val="24"/>
                <w:szCs w:val="24"/>
              </w:rPr>
              <w:t>ша,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C3374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Келдыш</w:t>
            </w:r>
            <w:r w:rsidR="003B7181">
              <w:rPr>
                <w:rFonts w:ascii="Arial" w:hAnsi="Arial" w:cs="Arial"/>
                <w:sz w:val="24"/>
                <w:szCs w:val="24"/>
              </w:rPr>
              <w:t>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C3374E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FE32E9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Келдыша,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д.4/8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</w:t>
            </w:r>
            <w:r w:rsidRPr="000A2736">
              <w:rPr>
                <w:rFonts w:ascii="Arial" w:hAnsi="Arial" w:cs="Arial"/>
                <w:sz w:val="24"/>
                <w:szCs w:val="24"/>
              </w:rPr>
              <w:t>1/24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14/26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.4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.4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д.2Б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C9034F" w:rsidRPr="000A2736" w:rsidTr="000A2736">
        <w:tc>
          <w:tcPr>
            <w:tcW w:w="993" w:type="dxa"/>
            <w:shd w:val="clear" w:color="auto" w:fill="FFFFFF"/>
          </w:tcPr>
          <w:p w:rsidR="00C9034F" w:rsidRPr="000A2736" w:rsidRDefault="00C9034F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C9034F" w:rsidRPr="000A2736" w:rsidRDefault="00C9034F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</w:t>
            </w:r>
            <w:r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д.15/8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8/11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д.19</w:t>
            </w:r>
          </w:p>
        </w:tc>
      </w:tr>
      <w:tr w:rsidR="00C9034F" w:rsidRPr="000A2736" w:rsidTr="000A2736">
        <w:tc>
          <w:tcPr>
            <w:tcW w:w="993" w:type="dxa"/>
            <w:shd w:val="clear" w:color="auto" w:fill="FFFFFF"/>
          </w:tcPr>
          <w:p w:rsidR="00C9034F" w:rsidRPr="000A2736" w:rsidRDefault="00C9034F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C9034F" w:rsidRPr="000A2736" w:rsidRDefault="00C9034F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</w:t>
            </w:r>
            <w:r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9B165A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, д.27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33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ЗА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15/3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д.14/3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д.26/7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9B165A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.10А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.13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E5CEF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д.34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площадь,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площадь,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д.10А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д.8Б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C549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="000E5CEF">
              <w:rPr>
                <w:rFonts w:ascii="Arial" w:hAnsi="Arial" w:cs="Arial"/>
                <w:sz w:val="24"/>
                <w:szCs w:val="24"/>
              </w:rPr>
              <w:t>, д</w:t>
            </w:r>
            <w:r w:rsidRPr="000A2736">
              <w:rPr>
                <w:rFonts w:ascii="Arial" w:hAnsi="Arial" w:cs="Arial"/>
                <w:sz w:val="24"/>
                <w:szCs w:val="24"/>
              </w:rPr>
              <w:t>.8</w:t>
            </w:r>
            <w:r w:rsidR="00C5499C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="000E5CEF">
              <w:rPr>
                <w:rFonts w:ascii="Arial" w:hAnsi="Arial" w:cs="Arial"/>
                <w:sz w:val="24"/>
                <w:szCs w:val="24"/>
              </w:rPr>
              <w:t>, д</w:t>
            </w:r>
            <w:r w:rsidR="00C5499C">
              <w:rPr>
                <w:rFonts w:ascii="Arial" w:hAnsi="Arial" w:cs="Arial"/>
                <w:sz w:val="24"/>
                <w:szCs w:val="24"/>
              </w:rPr>
              <w:t>.8к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д.12/24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д.26/19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г.Жуковский.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ул. Нижегородская </w:t>
            </w:r>
            <w:r w:rsidRPr="000A2736">
              <w:rPr>
                <w:rFonts w:ascii="Arial" w:hAnsi="Arial" w:cs="Arial"/>
                <w:sz w:val="24"/>
                <w:szCs w:val="24"/>
              </w:rPr>
              <w:t>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30Б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30</w:t>
            </w:r>
            <w:r w:rsidRPr="000A2736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30</w:t>
            </w:r>
            <w:r w:rsidRPr="000A2736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д.12/6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д.2/4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д.5А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 П</w:t>
            </w:r>
            <w:r w:rsidRPr="000A2736">
              <w:rPr>
                <w:rFonts w:ascii="Arial" w:hAnsi="Arial" w:cs="Arial"/>
                <w:sz w:val="24"/>
                <w:szCs w:val="24"/>
              </w:rPr>
              <w:t>ушкина,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Пушкина,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 10</w:t>
            </w:r>
            <w:r w:rsidRPr="000A2736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Советская,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7C7C40" w:rsidRPr="000A2736" w:rsidTr="000A2736">
        <w:tc>
          <w:tcPr>
            <w:tcW w:w="993" w:type="dxa"/>
            <w:shd w:val="clear" w:color="auto" w:fill="FFFFFF"/>
          </w:tcPr>
          <w:p w:rsidR="007C7C40" w:rsidRPr="000A2736" w:rsidRDefault="007C7C40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7C7C40" w:rsidRPr="000A2736" w:rsidRDefault="007C7C40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д.10</w:t>
            </w:r>
          </w:p>
        </w:tc>
      </w:tr>
      <w:tr w:rsidR="00225D69" w:rsidRPr="000A2736" w:rsidTr="000A2736">
        <w:tc>
          <w:tcPr>
            <w:tcW w:w="993" w:type="dxa"/>
            <w:shd w:val="clear" w:color="auto" w:fill="FFFFFF"/>
          </w:tcPr>
          <w:p w:rsidR="00225D69" w:rsidRPr="000A2736" w:rsidRDefault="00225D69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5D69" w:rsidRPr="000A2736" w:rsidRDefault="00225D69" w:rsidP="00225D6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225D69" w:rsidRPr="000A2736" w:rsidTr="000A2736">
        <w:tc>
          <w:tcPr>
            <w:tcW w:w="993" w:type="dxa"/>
            <w:shd w:val="clear" w:color="auto" w:fill="FFFFFF"/>
          </w:tcPr>
          <w:p w:rsidR="00225D69" w:rsidRPr="000A2736" w:rsidRDefault="00225D69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5D69" w:rsidRPr="000A2736" w:rsidRDefault="00225D69" w:rsidP="00225D6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д.17</w:t>
            </w:r>
          </w:p>
        </w:tc>
      </w:tr>
      <w:tr w:rsidR="00225D69" w:rsidRPr="000A2736" w:rsidTr="000A2736">
        <w:tc>
          <w:tcPr>
            <w:tcW w:w="993" w:type="dxa"/>
            <w:shd w:val="clear" w:color="auto" w:fill="FFFFFF"/>
          </w:tcPr>
          <w:p w:rsidR="00225D69" w:rsidRPr="000A2736" w:rsidRDefault="00225D69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5D69" w:rsidRPr="000A2736" w:rsidRDefault="00225D69" w:rsidP="00225D6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ЗА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д.18/12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д.30/16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д.36/19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Энергетическая, д.3</w:t>
            </w:r>
          </w:p>
        </w:tc>
      </w:tr>
    </w:tbl>
    <w:p w:rsidR="00DD3CDB" w:rsidRDefault="00DD3CDB" w:rsidP="007C7C40">
      <w:pPr>
        <w:rPr>
          <w:rFonts w:ascii="Arial" w:hAnsi="Arial" w:cs="Arial"/>
          <w:sz w:val="24"/>
          <w:szCs w:val="24"/>
        </w:rPr>
      </w:pPr>
    </w:p>
    <w:sectPr w:rsidR="00DD3CDB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642993"/>
    <w:multiLevelType w:val="hybridMultilevel"/>
    <w:tmpl w:val="43EAC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C65C9"/>
    <w:multiLevelType w:val="hybridMultilevel"/>
    <w:tmpl w:val="356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A2736"/>
    <w:rsid w:val="000D4389"/>
    <w:rsid w:val="000E5CEF"/>
    <w:rsid w:val="0017328A"/>
    <w:rsid w:val="00195125"/>
    <w:rsid w:val="001B34D1"/>
    <w:rsid w:val="001D2E91"/>
    <w:rsid w:val="001D6953"/>
    <w:rsid w:val="00201484"/>
    <w:rsid w:val="00210DC0"/>
    <w:rsid w:val="00216EF2"/>
    <w:rsid w:val="0022486C"/>
    <w:rsid w:val="00225D69"/>
    <w:rsid w:val="002C6C31"/>
    <w:rsid w:val="002E2434"/>
    <w:rsid w:val="002F495F"/>
    <w:rsid w:val="003338B7"/>
    <w:rsid w:val="00362E6A"/>
    <w:rsid w:val="00382455"/>
    <w:rsid w:val="0038661A"/>
    <w:rsid w:val="003B7181"/>
    <w:rsid w:val="003D4B02"/>
    <w:rsid w:val="00497D3C"/>
    <w:rsid w:val="004E0F13"/>
    <w:rsid w:val="0053761A"/>
    <w:rsid w:val="005742AA"/>
    <w:rsid w:val="00581AB8"/>
    <w:rsid w:val="005A79DA"/>
    <w:rsid w:val="005A7B10"/>
    <w:rsid w:val="005F5A44"/>
    <w:rsid w:val="0065166B"/>
    <w:rsid w:val="00664233"/>
    <w:rsid w:val="006A2BBC"/>
    <w:rsid w:val="007022B1"/>
    <w:rsid w:val="0078218B"/>
    <w:rsid w:val="007A6065"/>
    <w:rsid w:val="007B595B"/>
    <w:rsid w:val="007C7C40"/>
    <w:rsid w:val="007F77B7"/>
    <w:rsid w:val="00805B68"/>
    <w:rsid w:val="00806314"/>
    <w:rsid w:val="008A268D"/>
    <w:rsid w:val="008F4013"/>
    <w:rsid w:val="00904F99"/>
    <w:rsid w:val="009359DD"/>
    <w:rsid w:val="00970B66"/>
    <w:rsid w:val="0097100A"/>
    <w:rsid w:val="00973093"/>
    <w:rsid w:val="00984A94"/>
    <w:rsid w:val="009B165A"/>
    <w:rsid w:val="00A906E9"/>
    <w:rsid w:val="00AC564D"/>
    <w:rsid w:val="00AD1A58"/>
    <w:rsid w:val="00B407B0"/>
    <w:rsid w:val="00B41A04"/>
    <w:rsid w:val="00B67E80"/>
    <w:rsid w:val="00BB6A24"/>
    <w:rsid w:val="00BC0353"/>
    <w:rsid w:val="00BC4C7D"/>
    <w:rsid w:val="00BD08CF"/>
    <w:rsid w:val="00C15883"/>
    <w:rsid w:val="00C264E7"/>
    <w:rsid w:val="00C26961"/>
    <w:rsid w:val="00C3374E"/>
    <w:rsid w:val="00C5499C"/>
    <w:rsid w:val="00C9034F"/>
    <w:rsid w:val="00CE2166"/>
    <w:rsid w:val="00CF290D"/>
    <w:rsid w:val="00D27C1A"/>
    <w:rsid w:val="00D37828"/>
    <w:rsid w:val="00DA55C6"/>
    <w:rsid w:val="00DD3CDB"/>
    <w:rsid w:val="00DE2286"/>
    <w:rsid w:val="00DE33E1"/>
    <w:rsid w:val="00DF323D"/>
    <w:rsid w:val="00E07AF8"/>
    <w:rsid w:val="00E1413E"/>
    <w:rsid w:val="00F030D1"/>
    <w:rsid w:val="00F06384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33</cp:revision>
  <cp:lastPrinted>2019-02-11T07:26:00Z</cp:lastPrinted>
  <dcterms:created xsi:type="dcterms:W3CDTF">2019-02-14T15:12:00Z</dcterms:created>
  <dcterms:modified xsi:type="dcterms:W3CDTF">2019-02-19T05:56:00Z</dcterms:modified>
</cp:coreProperties>
</file>