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ПОСТАНОВЛЕНИЕ</w:t>
      </w:r>
    </w:p>
    <w:p w:rsidR="00061614" w:rsidRPr="00081522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rPr>
          <w:rFonts w:ascii="Arial" w:hAnsi="Arial" w:cs="Arial"/>
          <w:b/>
          <w:sz w:val="24"/>
          <w:szCs w:val="24"/>
        </w:rPr>
      </w:pPr>
      <w:r w:rsidRPr="00081522">
        <w:rPr>
          <w:rFonts w:ascii="Arial" w:hAnsi="Arial" w:cs="Arial"/>
          <w:b/>
          <w:sz w:val="24"/>
          <w:szCs w:val="24"/>
        </w:rPr>
        <w:t xml:space="preserve">от </w:t>
      </w:r>
      <w:r w:rsidR="001241A1" w:rsidRPr="000815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AA3654">
        <w:rPr>
          <w:rFonts w:ascii="Arial" w:hAnsi="Arial" w:cs="Arial"/>
          <w:b/>
          <w:sz w:val="24"/>
          <w:szCs w:val="24"/>
          <w:u w:val="single"/>
        </w:rPr>
        <w:t>26</w:t>
      </w:r>
      <w:r w:rsidRPr="000815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081522">
        <w:rPr>
          <w:rFonts w:ascii="Arial" w:hAnsi="Arial" w:cs="Arial"/>
          <w:b/>
          <w:sz w:val="24"/>
          <w:szCs w:val="24"/>
          <w:u w:val="single"/>
        </w:rPr>
        <w:t>0</w:t>
      </w:r>
      <w:r w:rsidR="00AA3654">
        <w:rPr>
          <w:rFonts w:ascii="Arial" w:hAnsi="Arial" w:cs="Arial"/>
          <w:b/>
          <w:sz w:val="24"/>
          <w:szCs w:val="24"/>
          <w:u w:val="single"/>
        </w:rPr>
        <w:t>9</w:t>
      </w:r>
      <w:r w:rsidRPr="0008152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AA3654">
        <w:rPr>
          <w:rFonts w:ascii="Arial" w:hAnsi="Arial" w:cs="Arial"/>
          <w:b/>
          <w:sz w:val="24"/>
          <w:szCs w:val="24"/>
          <w:u w:val="single"/>
        </w:rPr>
        <w:t>6</w:t>
      </w:r>
      <w:r w:rsidRPr="00081522">
        <w:rPr>
          <w:rFonts w:ascii="Arial" w:hAnsi="Arial" w:cs="Arial"/>
          <w:b/>
          <w:sz w:val="24"/>
          <w:szCs w:val="24"/>
        </w:rPr>
        <w:t xml:space="preserve"> г.</w:t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 w:rsidRPr="00081522">
        <w:rPr>
          <w:rFonts w:ascii="Arial" w:hAnsi="Arial" w:cs="Arial"/>
          <w:b/>
          <w:sz w:val="24"/>
          <w:szCs w:val="24"/>
          <w:u w:val="single"/>
        </w:rPr>
        <w:t>1</w:t>
      </w:r>
      <w:r w:rsidR="00AA3654">
        <w:rPr>
          <w:rFonts w:ascii="Arial" w:hAnsi="Arial" w:cs="Arial"/>
          <w:b/>
          <w:sz w:val="24"/>
          <w:szCs w:val="24"/>
          <w:u w:val="single"/>
        </w:rPr>
        <w:t>377</w:t>
      </w:r>
    </w:p>
    <w:p w:rsidR="00061614" w:rsidRPr="00081522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081522" w:rsidRDefault="00A362B7" w:rsidP="00C45486">
      <w:pPr>
        <w:ind w:right="4536"/>
        <w:rPr>
          <w:rFonts w:ascii="Arial" w:hAnsi="Arial" w:cs="Arial"/>
          <w:sz w:val="24"/>
          <w:szCs w:val="24"/>
        </w:rPr>
      </w:pPr>
      <w:r w:rsidRPr="00A362B7">
        <w:rPr>
          <w:rFonts w:ascii="Arial" w:hAnsi="Arial" w:cs="Arial"/>
          <w:sz w:val="24"/>
          <w:szCs w:val="24"/>
        </w:rPr>
        <w:t>«О ценах на дополнительные образовательные услуги, оказываемые МОУ школой № 3 на платной основе</w:t>
      </w:r>
      <w:r w:rsidR="00061614" w:rsidRPr="00081522">
        <w:rPr>
          <w:rFonts w:ascii="Arial" w:hAnsi="Arial" w:cs="Arial"/>
          <w:sz w:val="24"/>
          <w:szCs w:val="24"/>
        </w:rPr>
        <w:t>»</w:t>
      </w:r>
    </w:p>
    <w:p w:rsidR="00061614" w:rsidRPr="00081522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A362B7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362B7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образования Московской области от 08.06.2010 № 1374 «Об утверждении Методических рекомендаций по формированию цен. на дополнительные образовательные услуги, оказываемые государственными образовательными учреждениями Московской области на платной основе» и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BE646B" w:rsidRPr="00081522">
        <w:rPr>
          <w:rFonts w:ascii="Arial" w:hAnsi="Arial" w:cs="Arial"/>
          <w:sz w:val="24"/>
          <w:szCs w:val="24"/>
        </w:rPr>
        <w:t>»</w:t>
      </w:r>
      <w:r w:rsidR="008354A5" w:rsidRPr="00081522">
        <w:rPr>
          <w:rFonts w:ascii="Arial" w:hAnsi="Arial" w:cs="Arial"/>
          <w:sz w:val="24"/>
          <w:szCs w:val="24"/>
        </w:rPr>
        <w:t>,</w:t>
      </w:r>
    </w:p>
    <w:p w:rsidR="00061614" w:rsidRPr="00081522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081522">
        <w:rPr>
          <w:rFonts w:ascii="Arial" w:hAnsi="Arial" w:cs="Arial"/>
          <w:bCs/>
          <w:sz w:val="24"/>
          <w:szCs w:val="24"/>
        </w:rPr>
        <w:t>ПОСТАНОВЛЯЮ:</w:t>
      </w:r>
    </w:p>
    <w:p w:rsidR="00061614" w:rsidRPr="00081522" w:rsidRDefault="00061614" w:rsidP="0006161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A362B7" w:rsidRPr="00A362B7" w:rsidRDefault="00A362B7" w:rsidP="00A362B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362B7">
        <w:rPr>
          <w:rFonts w:ascii="Arial" w:hAnsi="Arial" w:cs="Arial"/>
          <w:sz w:val="24"/>
          <w:szCs w:val="24"/>
        </w:rPr>
        <w:t>1.</w:t>
      </w:r>
      <w:r w:rsidRPr="00A362B7">
        <w:rPr>
          <w:rFonts w:ascii="Arial" w:hAnsi="Arial" w:cs="Arial"/>
          <w:sz w:val="24"/>
          <w:szCs w:val="24"/>
        </w:rPr>
        <w:tab/>
        <w:t>Утвердить перечень и цены на дополнительные образовательные услуги, оказываемые Муниципальным общеобразовательным учреждением средней общеобразовательной школой № 3 с углубленным изучением английского языка на платной основе в 2016-2017 учебном году (Приложение).</w:t>
      </w:r>
    </w:p>
    <w:p w:rsidR="00A362B7" w:rsidRPr="00A362B7" w:rsidRDefault="00A362B7" w:rsidP="00A362B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362B7">
        <w:rPr>
          <w:rFonts w:ascii="Arial" w:hAnsi="Arial" w:cs="Arial"/>
          <w:sz w:val="24"/>
          <w:szCs w:val="24"/>
        </w:rPr>
        <w:t>2.</w:t>
      </w:r>
      <w:r w:rsidRPr="00A362B7">
        <w:rPr>
          <w:rFonts w:ascii="Arial" w:hAnsi="Arial" w:cs="Arial"/>
          <w:sz w:val="24"/>
          <w:szCs w:val="24"/>
        </w:rPr>
        <w:tab/>
        <w:t>Настоящее постановление вступает в силу с 01.10.2016</w:t>
      </w:r>
      <w:r w:rsidR="00C6421B">
        <w:rPr>
          <w:rFonts w:ascii="Arial" w:hAnsi="Arial" w:cs="Arial"/>
          <w:sz w:val="24"/>
          <w:szCs w:val="24"/>
        </w:rPr>
        <w:t xml:space="preserve"> </w:t>
      </w:r>
      <w:r w:rsidRPr="00A362B7">
        <w:rPr>
          <w:rFonts w:ascii="Arial" w:hAnsi="Arial" w:cs="Arial"/>
          <w:sz w:val="24"/>
          <w:szCs w:val="24"/>
        </w:rPr>
        <w:t>г.</w:t>
      </w:r>
    </w:p>
    <w:p w:rsidR="00A362B7" w:rsidRPr="00A362B7" w:rsidRDefault="00A362B7" w:rsidP="00A362B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362B7">
        <w:rPr>
          <w:rFonts w:ascii="Arial" w:hAnsi="Arial" w:cs="Arial"/>
          <w:sz w:val="24"/>
          <w:szCs w:val="24"/>
        </w:rPr>
        <w:t>3.</w:t>
      </w:r>
      <w:r w:rsidRPr="00A362B7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081522" w:rsidRDefault="00A362B7" w:rsidP="00A362B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362B7">
        <w:rPr>
          <w:rFonts w:ascii="Arial" w:hAnsi="Arial" w:cs="Arial"/>
          <w:sz w:val="24"/>
          <w:szCs w:val="24"/>
        </w:rPr>
        <w:t>4.</w:t>
      </w:r>
      <w:r w:rsidRPr="00A362B7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Н.Ф. Гридневу</w:t>
      </w:r>
      <w:r w:rsidR="00061614" w:rsidRPr="00081522">
        <w:rPr>
          <w:rFonts w:ascii="Arial" w:hAnsi="Arial" w:cs="Arial"/>
          <w:sz w:val="24"/>
          <w:szCs w:val="24"/>
        </w:rPr>
        <w:t>.</w:t>
      </w:r>
    </w:p>
    <w:p w:rsidR="00061614" w:rsidRPr="00081522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A362B7" w:rsidRPr="004F41B7" w:rsidRDefault="00A362B7" w:rsidP="00A362B7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A362B7" w:rsidRPr="004F41B7" w:rsidRDefault="00A362B7" w:rsidP="00A362B7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1241A1" w:rsidRPr="00081522" w:rsidRDefault="001241A1" w:rsidP="00061614">
      <w:pPr>
        <w:jc w:val="both"/>
        <w:rPr>
          <w:rFonts w:ascii="Arial" w:hAnsi="Arial" w:cs="Arial"/>
          <w:sz w:val="24"/>
          <w:szCs w:val="24"/>
        </w:rPr>
      </w:pPr>
    </w:p>
    <w:p w:rsidR="006F079A" w:rsidRDefault="006F079A" w:rsidP="00061614">
      <w:pPr>
        <w:jc w:val="both"/>
        <w:rPr>
          <w:rFonts w:ascii="Arial" w:hAnsi="Arial" w:cs="Arial"/>
          <w:sz w:val="24"/>
          <w:szCs w:val="24"/>
        </w:rPr>
        <w:sectPr w:rsidR="006F079A" w:rsidSect="00C4548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 xml:space="preserve">Жуковский от </w:t>
      </w:r>
      <w:r w:rsidR="00C6421B">
        <w:rPr>
          <w:rFonts w:ascii="Arial" w:hAnsi="Arial" w:cs="Arial"/>
          <w:sz w:val="24"/>
          <w:szCs w:val="24"/>
        </w:rPr>
        <w:t>26</w:t>
      </w:r>
      <w:r w:rsidRPr="00081522">
        <w:rPr>
          <w:rFonts w:ascii="Arial" w:hAnsi="Arial" w:cs="Arial"/>
          <w:sz w:val="24"/>
          <w:szCs w:val="24"/>
        </w:rPr>
        <w:t>.0</w:t>
      </w:r>
      <w:r w:rsidR="00C6421B">
        <w:rPr>
          <w:rFonts w:ascii="Arial" w:hAnsi="Arial" w:cs="Arial"/>
          <w:sz w:val="24"/>
          <w:szCs w:val="24"/>
        </w:rPr>
        <w:t>9</w:t>
      </w:r>
      <w:r w:rsidRPr="00081522">
        <w:rPr>
          <w:rFonts w:ascii="Arial" w:hAnsi="Arial" w:cs="Arial"/>
          <w:sz w:val="24"/>
          <w:szCs w:val="24"/>
        </w:rPr>
        <w:t>.201</w:t>
      </w:r>
      <w:r w:rsidR="00C6421B">
        <w:rPr>
          <w:rFonts w:ascii="Arial" w:hAnsi="Arial" w:cs="Arial"/>
          <w:sz w:val="24"/>
          <w:szCs w:val="24"/>
        </w:rPr>
        <w:t>6</w:t>
      </w:r>
      <w:r w:rsidRPr="00081522">
        <w:rPr>
          <w:rFonts w:ascii="Arial" w:hAnsi="Arial" w:cs="Arial"/>
          <w:sz w:val="24"/>
          <w:szCs w:val="24"/>
        </w:rPr>
        <w:t xml:space="preserve"> № 1</w:t>
      </w:r>
      <w:r w:rsidR="00C6421B">
        <w:rPr>
          <w:rFonts w:ascii="Arial" w:hAnsi="Arial" w:cs="Arial"/>
          <w:sz w:val="24"/>
          <w:szCs w:val="24"/>
        </w:rPr>
        <w:t>377</w:t>
      </w:r>
    </w:p>
    <w:p w:rsidR="00F42532" w:rsidRPr="00081522" w:rsidRDefault="003523B9" w:rsidP="00C45486">
      <w:pPr>
        <w:jc w:val="right"/>
        <w:rPr>
          <w:rFonts w:ascii="Arial" w:hAnsi="Arial" w:cs="Arial"/>
          <w:sz w:val="24"/>
          <w:szCs w:val="24"/>
        </w:rPr>
      </w:pPr>
    </w:p>
    <w:p w:rsidR="00C6421B" w:rsidRPr="00C6421B" w:rsidRDefault="00C6421B" w:rsidP="00C6421B">
      <w:pPr>
        <w:jc w:val="center"/>
        <w:rPr>
          <w:rFonts w:ascii="Arial" w:hAnsi="Arial" w:cs="Arial"/>
          <w:b/>
          <w:sz w:val="24"/>
          <w:szCs w:val="24"/>
        </w:rPr>
      </w:pPr>
      <w:r w:rsidRPr="00C6421B">
        <w:rPr>
          <w:rFonts w:ascii="Arial" w:hAnsi="Arial" w:cs="Arial"/>
          <w:b/>
          <w:sz w:val="24"/>
          <w:szCs w:val="24"/>
        </w:rPr>
        <w:t>Перечень и цены на дополнительные образовательные услуги, оказываемые Муниципальным общеобразовательным учреждением средней общеобразовательной школой № 3 с углубленным изучением</w:t>
      </w:r>
    </w:p>
    <w:p w:rsidR="003C3694" w:rsidRDefault="00C6421B" w:rsidP="00C6421B">
      <w:pPr>
        <w:jc w:val="center"/>
        <w:rPr>
          <w:rFonts w:ascii="Arial" w:hAnsi="Arial" w:cs="Arial"/>
          <w:b/>
          <w:sz w:val="24"/>
          <w:szCs w:val="24"/>
        </w:rPr>
      </w:pPr>
      <w:r w:rsidRPr="00C6421B">
        <w:rPr>
          <w:rFonts w:ascii="Arial" w:hAnsi="Arial" w:cs="Arial"/>
          <w:b/>
          <w:sz w:val="24"/>
          <w:szCs w:val="24"/>
        </w:rPr>
        <w:t>английского языка на платной основе в 2016-2017 учебном году</w:t>
      </w:r>
    </w:p>
    <w:p w:rsidR="00C6421B" w:rsidRPr="00081522" w:rsidRDefault="00C6421B" w:rsidP="00C6421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77"/>
        <w:gridCol w:w="1801"/>
        <w:gridCol w:w="2540"/>
        <w:gridCol w:w="2648"/>
      </w:tblGrid>
      <w:tr w:rsidR="00C6421B" w:rsidRPr="00C6421B" w:rsidTr="002C3630"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pacing w:val="-2"/>
                <w:sz w:val="24"/>
                <w:szCs w:val="24"/>
              </w:rPr>
              <w:t>Наименование дополнительной образовательной услуги.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Единица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21B">
              <w:rPr>
                <w:rFonts w:ascii="Arial" w:hAnsi="Arial" w:cs="Arial"/>
                <w:spacing w:val="-5"/>
                <w:sz w:val="24"/>
                <w:szCs w:val="24"/>
              </w:rPr>
              <w:t>измерения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421B">
              <w:rPr>
                <w:rFonts w:ascii="Arial" w:hAnsi="Arial" w:cs="Arial"/>
                <w:sz w:val="24"/>
                <w:szCs w:val="24"/>
              </w:rPr>
              <w:t>услуги.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Продолжительность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21B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Цена,</w:t>
            </w:r>
          </w:p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sz w:val="24"/>
                <w:szCs w:val="24"/>
              </w:rPr>
              <w:t>./</w:t>
            </w:r>
            <w:r w:rsidRPr="00C6421B">
              <w:rPr>
                <w:rFonts w:ascii="Arial" w:hAnsi="Arial" w:cs="Arial"/>
                <w:sz w:val="24"/>
                <w:szCs w:val="24"/>
              </w:rPr>
              <w:t>чел.*</w:t>
            </w:r>
          </w:p>
        </w:tc>
      </w:tr>
      <w:tr w:rsidR="00C6421B" w:rsidRPr="00C6421B" w:rsidTr="002C3630">
        <w:tc>
          <w:tcPr>
            <w:tcW w:w="81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Подготовка детей дошкольного возраста к школе на подготовительном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21B">
              <w:rPr>
                <w:rFonts w:ascii="Arial" w:hAnsi="Arial" w:cs="Arial"/>
                <w:sz w:val="24"/>
                <w:szCs w:val="24"/>
              </w:rPr>
              <w:t>отделении «Дошкольник»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pacing w:val="-2"/>
                <w:sz w:val="24"/>
                <w:szCs w:val="24"/>
              </w:rPr>
              <w:t>24 занятия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421B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30 минут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3288</w:t>
            </w:r>
          </w:p>
        </w:tc>
      </w:tr>
      <w:tr w:rsidR="00C6421B" w:rsidRPr="00C6421B" w:rsidTr="002C3630">
        <w:tc>
          <w:tcPr>
            <w:tcW w:w="816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Изучение английского языка сверх утвержденной образовательной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21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247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C6421B" w:rsidRPr="00C6421B" w:rsidTr="002C3630">
        <w:tc>
          <w:tcPr>
            <w:tcW w:w="81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Углубленное изучение предметов: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21B" w:rsidRPr="00C6421B" w:rsidTr="002C3630">
        <w:tc>
          <w:tcPr>
            <w:tcW w:w="81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 xml:space="preserve">- курс «Лингвистический </w:t>
            </w:r>
            <w:r w:rsidRPr="00C6421B">
              <w:rPr>
                <w:rFonts w:ascii="Arial" w:hAnsi="Arial" w:cs="Arial"/>
                <w:sz w:val="24"/>
                <w:szCs w:val="24"/>
              </w:rPr>
              <w:t>анализ</w:t>
            </w:r>
            <w:r w:rsidRPr="00C6421B">
              <w:rPr>
                <w:rFonts w:ascii="Arial" w:hAnsi="Arial" w:cs="Arial"/>
                <w:sz w:val="24"/>
                <w:szCs w:val="24"/>
              </w:rPr>
              <w:t xml:space="preserve"> текста»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C6421B" w:rsidRPr="00C6421B" w:rsidTr="002C3630">
        <w:tc>
          <w:tcPr>
            <w:tcW w:w="81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- курс «Решение задач повышенной сложности»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C6421B" w:rsidRPr="00C6421B" w:rsidTr="002C3630">
        <w:tc>
          <w:tcPr>
            <w:tcW w:w="81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Обучение по программам: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21B" w:rsidRPr="00C6421B" w:rsidTr="002C3630">
        <w:tc>
          <w:tcPr>
            <w:tcW w:w="816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- «Практический иностранный язык для младшего школьного возраста»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21B">
              <w:rPr>
                <w:rFonts w:ascii="Arial" w:hAnsi="Arial" w:cs="Arial"/>
                <w:sz w:val="24"/>
                <w:szCs w:val="24"/>
              </w:rPr>
              <w:t>(английский, итальянский, немецкий, испанский, французский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6421B">
              <w:rPr>
                <w:rFonts w:ascii="Arial" w:hAnsi="Arial" w:cs="Arial"/>
                <w:sz w:val="24"/>
                <w:szCs w:val="24"/>
              </w:rPr>
              <w:t>китайский, японский)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247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30 минут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C6421B" w:rsidRPr="00C6421B" w:rsidTr="002C3630">
        <w:tc>
          <w:tcPr>
            <w:tcW w:w="816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- «Практический иностранный язык для старшего школьного возраста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21B">
              <w:rPr>
                <w:rFonts w:ascii="Arial" w:hAnsi="Arial" w:cs="Arial"/>
                <w:sz w:val="24"/>
                <w:szCs w:val="24"/>
              </w:rPr>
              <w:t>взрослых» (английский, итальянский, немецкий, испанский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6421B">
              <w:rPr>
                <w:rFonts w:ascii="Arial" w:hAnsi="Arial" w:cs="Arial"/>
                <w:sz w:val="24"/>
                <w:szCs w:val="24"/>
              </w:rPr>
              <w:t>французский, китайский, японский)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247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</w:tr>
      <w:tr w:rsidR="00C6421B" w:rsidRPr="00C6421B" w:rsidTr="002C3630"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- «Разговорный иностранный язык» (английский, итальянский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6421B">
              <w:rPr>
                <w:rFonts w:ascii="Arial" w:hAnsi="Arial" w:cs="Arial"/>
                <w:sz w:val="24"/>
                <w:szCs w:val="24"/>
              </w:rPr>
              <w:t>немецкий, испанский, французский, китайский, японский)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25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21B" w:rsidRPr="00C6421B" w:rsidRDefault="00C6421B" w:rsidP="00C6421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2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</w:tbl>
    <w:p w:rsidR="005E43A4" w:rsidRDefault="00780CEC" w:rsidP="002C235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80CEC">
        <w:rPr>
          <w:rFonts w:ascii="Arial" w:hAnsi="Arial" w:cs="Arial"/>
          <w:sz w:val="24"/>
          <w:szCs w:val="24"/>
        </w:rPr>
        <w:t>* В цене дополнительной образовательной услуги не учтены услуги банка.</w:t>
      </w:r>
    </w:p>
    <w:p w:rsidR="005E43A4" w:rsidRPr="00081522" w:rsidRDefault="005E43A4" w:rsidP="002C2354">
      <w:pPr>
        <w:jc w:val="both"/>
        <w:rPr>
          <w:rFonts w:ascii="Arial" w:hAnsi="Arial" w:cs="Arial"/>
          <w:sz w:val="24"/>
          <w:szCs w:val="24"/>
        </w:rPr>
      </w:pPr>
    </w:p>
    <w:sectPr w:rsidR="005E43A4" w:rsidRPr="00081522" w:rsidSect="006F079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081522"/>
    <w:rsid w:val="001241A1"/>
    <w:rsid w:val="0013593E"/>
    <w:rsid w:val="0018131B"/>
    <w:rsid w:val="002C0CA0"/>
    <w:rsid w:val="002C2354"/>
    <w:rsid w:val="002C3630"/>
    <w:rsid w:val="003523B9"/>
    <w:rsid w:val="003C3694"/>
    <w:rsid w:val="003E6B4B"/>
    <w:rsid w:val="004A23F8"/>
    <w:rsid w:val="004B5209"/>
    <w:rsid w:val="004C40D4"/>
    <w:rsid w:val="004F7AD2"/>
    <w:rsid w:val="005E43A4"/>
    <w:rsid w:val="006E714E"/>
    <w:rsid w:val="006F079A"/>
    <w:rsid w:val="00780CEC"/>
    <w:rsid w:val="007866E7"/>
    <w:rsid w:val="007A1253"/>
    <w:rsid w:val="007A6BD9"/>
    <w:rsid w:val="007F3D58"/>
    <w:rsid w:val="008354A5"/>
    <w:rsid w:val="009065B7"/>
    <w:rsid w:val="009C2DB2"/>
    <w:rsid w:val="009C7955"/>
    <w:rsid w:val="00A362B7"/>
    <w:rsid w:val="00AA3654"/>
    <w:rsid w:val="00AD716C"/>
    <w:rsid w:val="00BE646B"/>
    <w:rsid w:val="00BF6639"/>
    <w:rsid w:val="00C45486"/>
    <w:rsid w:val="00C6421B"/>
    <w:rsid w:val="00C96C17"/>
    <w:rsid w:val="00DE66D9"/>
    <w:rsid w:val="00F64020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FADE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30</cp:revision>
  <dcterms:created xsi:type="dcterms:W3CDTF">2018-09-28T13:13:00Z</dcterms:created>
  <dcterms:modified xsi:type="dcterms:W3CDTF">2018-10-01T07:17:00Z</dcterms:modified>
</cp:coreProperties>
</file>