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3D8" w:rsidRPr="00A73546" w:rsidRDefault="00EA13D8" w:rsidP="00CD126D">
      <w:pPr>
        <w:jc w:val="center"/>
        <w:rPr>
          <w:rFonts w:ascii="Arial" w:hAnsi="Arial" w:cs="Arial"/>
          <w:sz w:val="24"/>
          <w:szCs w:val="24"/>
        </w:rPr>
      </w:pPr>
      <w:r w:rsidRPr="00A73546">
        <w:rPr>
          <w:rFonts w:ascii="Arial" w:hAnsi="Arial" w:cs="Arial"/>
          <w:sz w:val="24"/>
          <w:szCs w:val="24"/>
        </w:rPr>
        <w:t>РОССИЙСКАЯ ФЕДЕРАЦИЯ</w:t>
      </w:r>
    </w:p>
    <w:p w:rsidR="00EA13D8" w:rsidRPr="00A73546" w:rsidRDefault="00EA13D8" w:rsidP="00CD126D">
      <w:pPr>
        <w:jc w:val="center"/>
        <w:rPr>
          <w:rFonts w:ascii="Arial" w:hAnsi="Arial" w:cs="Arial"/>
          <w:sz w:val="24"/>
          <w:szCs w:val="24"/>
        </w:rPr>
      </w:pPr>
      <w:r w:rsidRPr="00A73546">
        <w:rPr>
          <w:rFonts w:ascii="Arial" w:hAnsi="Arial" w:cs="Arial"/>
          <w:sz w:val="24"/>
          <w:szCs w:val="24"/>
        </w:rPr>
        <w:t>МОСКОВСКАЯ ОБЛАСТЬ</w:t>
      </w:r>
    </w:p>
    <w:p w:rsidR="00EA13D8" w:rsidRPr="00A73546" w:rsidRDefault="00EA13D8" w:rsidP="00CD126D">
      <w:pPr>
        <w:jc w:val="center"/>
        <w:rPr>
          <w:rFonts w:ascii="Arial" w:hAnsi="Arial" w:cs="Arial"/>
          <w:sz w:val="24"/>
          <w:szCs w:val="24"/>
        </w:rPr>
      </w:pPr>
      <w:r w:rsidRPr="00A73546">
        <w:rPr>
          <w:rFonts w:ascii="Arial" w:hAnsi="Arial" w:cs="Arial"/>
          <w:sz w:val="24"/>
          <w:szCs w:val="24"/>
        </w:rPr>
        <w:t>ГОРОДСКОЙ ОКРУГ ЖУКОВСКИЙ</w:t>
      </w:r>
    </w:p>
    <w:p w:rsidR="00EA13D8" w:rsidRPr="00A73546" w:rsidRDefault="00EA13D8" w:rsidP="00CD126D">
      <w:pPr>
        <w:jc w:val="center"/>
        <w:rPr>
          <w:rFonts w:ascii="Arial" w:hAnsi="Arial" w:cs="Arial"/>
          <w:sz w:val="24"/>
          <w:szCs w:val="24"/>
        </w:rPr>
      </w:pPr>
      <w:r w:rsidRPr="00A73546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EA13D8" w:rsidRPr="00A73546" w:rsidRDefault="00EA13D8" w:rsidP="00CD126D">
      <w:pPr>
        <w:jc w:val="center"/>
        <w:rPr>
          <w:rFonts w:ascii="Arial" w:hAnsi="Arial" w:cs="Arial"/>
          <w:sz w:val="24"/>
          <w:szCs w:val="24"/>
        </w:rPr>
      </w:pPr>
    </w:p>
    <w:p w:rsidR="00EA13D8" w:rsidRPr="00A73546" w:rsidRDefault="00EA13D8" w:rsidP="00CD126D">
      <w:pPr>
        <w:jc w:val="center"/>
        <w:rPr>
          <w:rFonts w:ascii="Arial" w:hAnsi="Arial" w:cs="Arial"/>
          <w:sz w:val="24"/>
          <w:szCs w:val="24"/>
        </w:rPr>
      </w:pPr>
      <w:r w:rsidRPr="00A73546">
        <w:rPr>
          <w:rFonts w:ascii="Arial" w:hAnsi="Arial" w:cs="Arial"/>
          <w:sz w:val="24"/>
          <w:szCs w:val="24"/>
        </w:rPr>
        <w:t>ПОСТАНОВЛЕНИЕ</w:t>
      </w:r>
    </w:p>
    <w:p w:rsidR="00EA13D8" w:rsidRPr="00A73546" w:rsidRDefault="00EA13D8" w:rsidP="00CD126D">
      <w:pPr>
        <w:rPr>
          <w:rFonts w:ascii="Arial" w:hAnsi="Arial" w:cs="Arial"/>
          <w:sz w:val="24"/>
          <w:szCs w:val="24"/>
        </w:rPr>
      </w:pPr>
    </w:p>
    <w:p w:rsidR="00EA13D8" w:rsidRPr="00A73546" w:rsidRDefault="00EA13D8" w:rsidP="00CD126D">
      <w:pPr>
        <w:rPr>
          <w:rFonts w:ascii="Arial" w:hAnsi="Arial" w:cs="Arial"/>
          <w:b/>
          <w:sz w:val="24"/>
          <w:szCs w:val="24"/>
        </w:rPr>
      </w:pPr>
      <w:r w:rsidRPr="00A73546">
        <w:rPr>
          <w:rFonts w:ascii="Arial" w:hAnsi="Arial" w:cs="Arial"/>
          <w:b/>
          <w:sz w:val="24"/>
          <w:szCs w:val="24"/>
        </w:rPr>
        <w:t xml:space="preserve">от </w:t>
      </w:r>
      <w:r w:rsidRPr="00A73546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F07BAD" w:rsidRPr="00A73546">
        <w:rPr>
          <w:rFonts w:ascii="Arial" w:hAnsi="Arial" w:cs="Arial"/>
          <w:b/>
          <w:sz w:val="24"/>
          <w:szCs w:val="24"/>
          <w:u w:val="single"/>
        </w:rPr>
        <w:t>26</w:t>
      </w:r>
      <w:r w:rsidRPr="00A73546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A73546">
        <w:rPr>
          <w:rFonts w:ascii="Arial" w:hAnsi="Arial" w:cs="Arial"/>
          <w:b/>
          <w:sz w:val="24"/>
          <w:szCs w:val="24"/>
          <w:u w:val="single"/>
        </w:rPr>
        <w:t>0</w:t>
      </w:r>
      <w:r w:rsidR="00CB5DC9" w:rsidRPr="00A73546">
        <w:rPr>
          <w:rFonts w:ascii="Arial" w:hAnsi="Arial" w:cs="Arial"/>
          <w:b/>
          <w:sz w:val="24"/>
          <w:szCs w:val="24"/>
          <w:u w:val="single"/>
        </w:rPr>
        <w:t>9</w:t>
      </w:r>
      <w:r w:rsidRPr="00A73546">
        <w:rPr>
          <w:rFonts w:ascii="Arial" w:hAnsi="Arial" w:cs="Arial"/>
          <w:b/>
          <w:sz w:val="24"/>
          <w:szCs w:val="24"/>
          <w:u w:val="single"/>
        </w:rPr>
        <w:t xml:space="preserve">   2018</w:t>
      </w:r>
      <w:r w:rsidRPr="00A73546">
        <w:rPr>
          <w:rFonts w:ascii="Arial" w:hAnsi="Arial" w:cs="Arial"/>
          <w:b/>
          <w:sz w:val="24"/>
          <w:szCs w:val="24"/>
        </w:rPr>
        <w:t xml:space="preserve"> г.</w:t>
      </w:r>
      <w:r w:rsidRPr="00A73546">
        <w:rPr>
          <w:rFonts w:ascii="Arial" w:hAnsi="Arial" w:cs="Arial"/>
          <w:b/>
          <w:sz w:val="24"/>
          <w:szCs w:val="24"/>
        </w:rPr>
        <w:tab/>
      </w:r>
      <w:r w:rsidRPr="00A73546">
        <w:rPr>
          <w:rFonts w:ascii="Arial" w:hAnsi="Arial" w:cs="Arial"/>
          <w:b/>
          <w:sz w:val="24"/>
          <w:szCs w:val="24"/>
        </w:rPr>
        <w:tab/>
      </w:r>
      <w:r w:rsidRPr="00A73546">
        <w:rPr>
          <w:rFonts w:ascii="Arial" w:hAnsi="Arial" w:cs="Arial"/>
          <w:b/>
          <w:sz w:val="24"/>
          <w:szCs w:val="24"/>
        </w:rPr>
        <w:tab/>
      </w:r>
      <w:r w:rsidRPr="00A73546">
        <w:rPr>
          <w:rFonts w:ascii="Arial" w:hAnsi="Arial" w:cs="Arial"/>
          <w:b/>
          <w:sz w:val="24"/>
          <w:szCs w:val="24"/>
        </w:rPr>
        <w:tab/>
      </w:r>
      <w:r w:rsidRPr="00A73546">
        <w:rPr>
          <w:rFonts w:ascii="Arial" w:hAnsi="Arial" w:cs="Arial"/>
          <w:b/>
          <w:sz w:val="24"/>
          <w:szCs w:val="24"/>
        </w:rPr>
        <w:tab/>
      </w:r>
      <w:r w:rsidRPr="00A73546">
        <w:rPr>
          <w:rFonts w:ascii="Arial" w:hAnsi="Arial" w:cs="Arial"/>
          <w:b/>
          <w:sz w:val="24"/>
          <w:szCs w:val="24"/>
        </w:rPr>
        <w:tab/>
      </w:r>
      <w:r w:rsidRPr="00A73546">
        <w:rPr>
          <w:rFonts w:ascii="Arial" w:hAnsi="Arial" w:cs="Arial"/>
          <w:b/>
          <w:sz w:val="24"/>
          <w:szCs w:val="24"/>
        </w:rPr>
        <w:tab/>
      </w:r>
      <w:r w:rsidRPr="00A73546">
        <w:rPr>
          <w:rFonts w:ascii="Arial" w:hAnsi="Arial" w:cs="Arial"/>
          <w:b/>
          <w:sz w:val="24"/>
          <w:szCs w:val="24"/>
        </w:rPr>
        <w:tab/>
      </w:r>
      <w:r w:rsidRPr="00A73546">
        <w:rPr>
          <w:rFonts w:ascii="Arial" w:hAnsi="Arial" w:cs="Arial"/>
          <w:b/>
          <w:sz w:val="24"/>
          <w:szCs w:val="24"/>
        </w:rPr>
        <w:tab/>
        <w:t xml:space="preserve">№ </w:t>
      </w:r>
      <w:r w:rsidR="00CB5DC9" w:rsidRPr="00A73546">
        <w:rPr>
          <w:rFonts w:ascii="Arial" w:hAnsi="Arial" w:cs="Arial"/>
          <w:b/>
          <w:sz w:val="24"/>
          <w:szCs w:val="24"/>
          <w:u w:val="single"/>
        </w:rPr>
        <w:t>1</w:t>
      </w:r>
      <w:r w:rsidR="00F07BAD" w:rsidRPr="00A73546">
        <w:rPr>
          <w:rFonts w:ascii="Arial" w:hAnsi="Arial" w:cs="Arial"/>
          <w:b/>
          <w:sz w:val="24"/>
          <w:szCs w:val="24"/>
          <w:u w:val="single"/>
        </w:rPr>
        <w:t>318</w:t>
      </w:r>
    </w:p>
    <w:p w:rsidR="00EA13D8" w:rsidRPr="00A73546" w:rsidRDefault="00EA13D8" w:rsidP="00CD126D">
      <w:pPr>
        <w:rPr>
          <w:rFonts w:ascii="Arial" w:hAnsi="Arial" w:cs="Arial"/>
          <w:sz w:val="24"/>
          <w:szCs w:val="24"/>
        </w:rPr>
      </w:pPr>
    </w:p>
    <w:p w:rsidR="00EA13D8" w:rsidRPr="00A73546" w:rsidRDefault="00F07BAD" w:rsidP="00CD126D">
      <w:pPr>
        <w:ind w:right="4536"/>
        <w:rPr>
          <w:rFonts w:ascii="Arial" w:hAnsi="Arial" w:cs="Arial"/>
          <w:sz w:val="24"/>
          <w:szCs w:val="24"/>
        </w:rPr>
      </w:pPr>
      <w:r w:rsidRPr="00A73546">
        <w:rPr>
          <w:rFonts w:ascii="Arial" w:hAnsi="Arial" w:cs="Arial"/>
          <w:sz w:val="24"/>
          <w:szCs w:val="24"/>
        </w:rPr>
        <w:t>«О внесении изменений в муниципальную программу</w:t>
      </w:r>
      <w:r w:rsidRPr="00A73546">
        <w:rPr>
          <w:rFonts w:ascii="Arial" w:hAnsi="Arial" w:cs="Arial"/>
          <w:sz w:val="24"/>
          <w:szCs w:val="24"/>
        </w:rPr>
        <w:t xml:space="preserve"> </w:t>
      </w:r>
      <w:r w:rsidRPr="00A73546">
        <w:rPr>
          <w:rFonts w:ascii="Arial" w:hAnsi="Arial" w:cs="Arial"/>
          <w:sz w:val="24"/>
          <w:szCs w:val="24"/>
        </w:rPr>
        <w:t>городского округа Жуковский «Развитие и функционирование</w:t>
      </w:r>
      <w:r w:rsidRPr="00A73546">
        <w:rPr>
          <w:rFonts w:ascii="Arial" w:hAnsi="Arial" w:cs="Arial"/>
          <w:sz w:val="24"/>
          <w:szCs w:val="24"/>
        </w:rPr>
        <w:t xml:space="preserve"> </w:t>
      </w:r>
      <w:r w:rsidRPr="00A73546">
        <w:rPr>
          <w:rFonts w:ascii="Arial" w:hAnsi="Arial" w:cs="Arial"/>
          <w:sz w:val="24"/>
          <w:szCs w:val="24"/>
        </w:rPr>
        <w:t>дорожно-транспортного комплекса (2017 - 2021 годы)»</w:t>
      </w:r>
    </w:p>
    <w:p w:rsidR="00EA13D8" w:rsidRPr="00A73546" w:rsidRDefault="00EA13D8" w:rsidP="00CD126D">
      <w:pPr>
        <w:jc w:val="both"/>
        <w:rPr>
          <w:rFonts w:ascii="Arial" w:hAnsi="Arial" w:cs="Arial"/>
          <w:sz w:val="24"/>
          <w:szCs w:val="24"/>
        </w:rPr>
      </w:pPr>
    </w:p>
    <w:p w:rsidR="00EA13D8" w:rsidRPr="00A73546" w:rsidRDefault="00F07BAD" w:rsidP="00CD126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73546">
        <w:rPr>
          <w:rFonts w:ascii="Arial" w:hAnsi="Arial" w:cs="Arial"/>
          <w:sz w:val="24"/>
          <w:szCs w:val="24"/>
        </w:rPr>
        <w:t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Жуковский от 07.11.2017 № 1783 «О внесении изменений в постановление Администрации городского округа Жуковский от 20.08.2013 № 1352 «О разработке муниципальных программ» и в связи с уточнением бюджетных ассигнований муниципальной программы</w:t>
      </w:r>
      <w:r w:rsidR="00EA13D8" w:rsidRPr="00A73546">
        <w:rPr>
          <w:rFonts w:ascii="Arial" w:hAnsi="Arial" w:cs="Arial"/>
          <w:sz w:val="24"/>
          <w:szCs w:val="24"/>
        </w:rPr>
        <w:t>,</w:t>
      </w:r>
    </w:p>
    <w:p w:rsidR="00EA13D8" w:rsidRPr="00A73546" w:rsidRDefault="00EA13D8" w:rsidP="00CD126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A13D8" w:rsidRPr="00A73546" w:rsidRDefault="00EA13D8" w:rsidP="00CD126D">
      <w:pPr>
        <w:jc w:val="center"/>
        <w:rPr>
          <w:rFonts w:ascii="Arial" w:hAnsi="Arial" w:cs="Arial"/>
          <w:bCs/>
          <w:sz w:val="24"/>
          <w:szCs w:val="24"/>
        </w:rPr>
      </w:pPr>
      <w:r w:rsidRPr="00A73546">
        <w:rPr>
          <w:rFonts w:ascii="Arial" w:hAnsi="Arial" w:cs="Arial"/>
          <w:bCs/>
          <w:sz w:val="24"/>
          <w:szCs w:val="24"/>
        </w:rPr>
        <w:t>ПОСТАНОВЛЯЮ:</w:t>
      </w:r>
    </w:p>
    <w:p w:rsidR="00EA13D8" w:rsidRPr="00A73546" w:rsidRDefault="00EA13D8" w:rsidP="00CD126D">
      <w:pPr>
        <w:jc w:val="center"/>
        <w:rPr>
          <w:rFonts w:ascii="Arial" w:hAnsi="Arial" w:cs="Arial"/>
          <w:bCs/>
          <w:sz w:val="24"/>
          <w:szCs w:val="24"/>
        </w:rPr>
      </w:pPr>
    </w:p>
    <w:p w:rsidR="00F07BAD" w:rsidRPr="00A73546" w:rsidRDefault="00F07BAD" w:rsidP="00CD126D">
      <w:pPr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73546">
        <w:rPr>
          <w:rFonts w:ascii="Arial" w:hAnsi="Arial" w:cs="Arial"/>
          <w:sz w:val="24"/>
          <w:szCs w:val="24"/>
        </w:rPr>
        <w:t>1. Внести в муниципальную программу городского округа Жуковский «Развитие и функционирование дорожно-транспортного комплекса (2017-2021годы)» (далее – Программа), утвержденную постановлением Администрации городского округа Жуковский от 23.09.2016 № 1370 «Об утверждении муниципальной программы городского округа Жуковский «Развитие и функционирование дорожно-транспортного комплекса (2017 - 2021 годы)» (в редакции постановления Администрации городского округа Жуковский от 26.03.2018 № 301) следующие изменения:</w:t>
      </w:r>
    </w:p>
    <w:p w:rsidR="00EA13D8" w:rsidRPr="00A73546" w:rsidRDefault="00F07BAD" w:rsidP="00CD126D">
      <w:pPr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73546">
        <w:rPr>
          <w:rFonts w:ascii="Arial" w:hAnsi="Arial" w:cs="Arial"/>
          <w:sz w:val="24"/>
          <w:szCs w:val="24"/>
        </w:rPr>
        <w:t>1.1. Позицию «Источники финансирования муниципальной программы, в том числе по годам» паспорта муниципальной программы изложить в следующей редакции:</w:t>
      </w:r>
    </w:p>
    <w:p w:rsidR="00F07BAD" w:rsidRPr="00A73546" w:rsidRDefault="00F07BAD" w:rsidP="00CD126D">
      <w:pPr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73546"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9"/>
        <w:gridCol w:w="1417"/>
        <w:gridCol w:w="1418"/>
        <w:gridCol w:w="1275"/>
        <w:gridCol w:w="1134"/>
        <w:gridCol w:w="1134"/>
        <w:gridCol w:w="1281"/>
      </w:tblGrid>
      <w:tr w:rsidR="00CD126D" w:rsidRPr="00A73546" w:rsidTr="00F07BAD">
        <w:tc>
          <w:tcPr>
            <w:tcW w:w="2689" w:type="dxa"/>
            <w:vMerge w:val="restart"/>
            <w:shd w:val="clear" w:color="auto" w:fill="auto"/>
            <w:hideMark/>
          </w:tcPr>
          <w:p w:rsidR="00F07BAD" w:rsidRPr="00A73546" w:rsidRDefault="00F07BAD" w:rsidP="00CD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546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7659" w:type="dxa"/>
            <w:gridSpan w:val="6"/>
            <w:shd w:val="clear" w:color="auto" w:fill="auto"/>
            <w:vAlign w:val="center"/>
            <w:hideMark/>
          </w:tcPr>
          <w:p w:rsidR="00F07BAD" w:rsidRPr="00A73546" w:rsidRDefault="00F07BAD" w:rsidP="00CD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546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F07BAD" w:rsidRPr="00A73546" w:rsidTr="00F07BAD">
        <w:tc>
          <w:tcPr>
            <w:tcW w:w="2689" w:type="dxa"/>
            <w:vMerge/>
            <w:shd w:val="clear" w:color="auto" w:fill="auto"/>
            <w:hideMark/>
          </w:tcPr>
          <w:p w:rsidR="00F07BAD" w:rsidRPr="00A73546" w:rsidRDefault="00F07BAD" w:rsidP="00CD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07BAD" w:rsidRPr="00A73546" w:rsidRDefault="00F07BAD" w:rsidP="00CD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546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F07BAD" w:rsidRPr="00A73546" w:rsidRDefault="00F07BAD" w:rsidP="00CD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546">
              <w:rPr>
                <w:rFonts w:ascii="Arial" w:hAnsi="Arial" w:cs="Arial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275" w:type="dxa"/>
            <w:shd w:val="clear" w:color="auto" w:fill="auto"/>
          </w:tcPr>
          <w:p w:rsidR="00F07BAD" w:rsidRPr="00A73546" w:rsidRDefault="00F07BAD" w:rsidP="00CD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546">
              <w:rPr>
                <w:rFonts w:ascii="Arial" w:hAnsi="Arial" w:cs="Arial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shd w:val="clear" w:color="auto" w:fill="auto"/>
          </w:tcPr>
          <w:p w:rsidR="00F07BAD" w:rsidRPr="00A73546" w:rsidRDefault="00F07BAD" w:rsidP="00CD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546">
              <w:rPr>
                <w:rFonts w:ascii="Arial" w:hAnsi="Arial" w:cs="Arial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shd w:val="clear" w:color="auto" w:fill="auto"/>
          </w:tcPr>
          <w:p w:rsidR="00F07BAD" w:rsidRPr="00A73546" w:rsidRDefault="00F07BAD" w:rsidP="00CD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546">
              <w:rPr>
                <w:rFonts w:ascii="Arial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281" w:type="dxa"/>
            <w:shd w:val="clear" w:color="auto" w:fill="auto"/>
          </w:tcPr>
          <w:p w:rsidR="00F07BAD" w:rsidRPr="00A73546" w:rsidRDefault="00F07BAD" w:rsidP="00CD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546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</w:tr>
      <w:tr w:rsidR="00F07BAD" w:rsidRPr="00A73546" w:rsidTr="00F07BAD">
        <w:tc>
          <w:tcPr>
            <w:tcW w:w="2689" w:type="dxa"/>
            <w:shd w:val="clear" w:color="auto" w:fill="auto"/>
            <w:hideMark/>
          </w:tcPr>
          <w:p w:rsidR="00F07BAD" w:rsidRPr="00A73546" w:rsidRDefault="00F07BAD" w:rsidP="00CD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546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hideMark/>
          </w:tcPr>
          <w:p w:rsidR="00F07BAD" w:rsidRPr="00A73546" w:rsidRDefault="00F07BAD" w:rsidP="00CD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54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F07BAD" w:rsidRPr="00A73546" w:rsidRDefault="00F07BAD" w:rsidP="00CD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54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hideMark/>
          </w:tcPr>
          <w:p w:rsidR="00F07BAD" w:rsidRPr="00A73546" w:rsidRDefault="00F07BAD" w:rsidP="00CD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54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F07BAD" w:rsidRPr="00A73546" w:rsidRDefault="00F07BAD" w:rsidP="00CD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54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F07BAD" w:rsidRPr="00A73546" w:rsidRDefault="00F07BAD" w:rsidP="00CD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54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1" w:type="dxa"/>
            <w:shd w:val="clear" w:color="auto" w:fill="auto"/>
            <w:hideMark/>
          </w:tcPr>
          <w:p w:rsidR="00F07BAD" w:rsidRPr="00A73546" w:rsidRDefault="00F07BAD" w:rsidP="00CD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54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F07BAD" w:rsidRPr="00A73546" w:rsidTr="00F07BAD">
        <w:tc>
          <w:tcPr>
            <w:tcW w:w="2689" w:type="dxa"/>
            <w:shd w:val="clear" w:color="auto" w:fill="auto"/>
            <w:hideMark/>
          </w:tcPr>
          <w:p w:rsidR="00F07BAD" w:rsidRPr="00A73546" w:rsidRDefault="00F07BAD" w:rsidP="00CD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546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 Московской области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F07BAD" w:rsidRPr="00A73546" w:rsidRDefault="00F07BAD" w:rsidP="00CD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546">
              <w:rPr>
                <w:rFonts w:ascii="Arial" w:hAnsi="Arial" w:cs="Arial"/>
                <w:color w:val="000000"/>
                <w:sz w:val="24"/>
                <w:szCs w:val="24"/>
              </w:rPr>
              <w:t>86652,0</w:t>
            </w:r>
          </w:p>
        </w:tc>
        <w:tc>
          <w:tcPr>
            <w:tcW w:w="1418" w:type="dxa"/>
            <w:shd w:val="clear" w:color="auto" w:fill="auto"/>
            <w:hideMark/>
          </w:tcPr>
          <w:p w:rsidR="00F07BAD" w:rsidRPr="00A73546" w:rsidRDefault="00F07BAD" w:rsidP="00CD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546">
              <w:rPr>
                <w:rFonts w:ascii="Arial" w:hAnsi="Arial" w:cs="Arial"/>
                <w:color w:val="000000"/>
                <w:sz w:val="24"/>
                <w:szCs w:val="24"/>
              </w:rPr>
              <w:t>43788,0</w:t>
            </w:r>
          </w:p>
        </w:tc>
        <w:tc>
          <w:tcPr>
            <w:tcW w:w="1275" w:type="dxa"/>
            <w:shd w:val="clear" w:color="auto" w:fill="auto"/>
            <w:hideMark/>
          </w:tcPr>
          <w:p w:rsidR="00F07BAD" w:rsidRPr="00A73546" w:rsidRDefault="00F07BAD" w:rsidP="00CD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546">
              <w:rPr>
                <w:rFonts w:ascii="Arial" w:hAnsi="Arial" w:cs="Arial"/>
                <w:color w:val="000000"/>
                <w:sz w:val="24"/>
                <w:szCs w:val="24"/>
              </w:rPr>
              <w:t>42864</w:t>
            </w:r>
          </w:p>
        </w:tc>
        <w:tc>
          <w:tcPr>
            <w:tcW w:w="1134" w:type="dxa"/>
            <w:shd w:val="clear" w:color="auto" w:fill="auto"/>
            <w:hideMark/>
          </w:tcPr>
          <w:p w:rsidR="00F07BAD" w:rsidRPr="00A73546" w:rsidRDefault="00F07BAD" w:rsidP="00CD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54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F07BAD" w:rsidRPr="00A73546" w:rsidRDefault="00F07BAD" w:rsidP="00CD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54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1" w:type="dxa"/>
            <w:shd w:val="clear" w:color="auto" w:fill="auto"/>
            <w:hideMark/>
          </w:tcPr>
          <w:p w:rsidR="00F07BAD" w:rsidRPr="00A73546" w:rsidRDefault="00F07BAD" w:rsidP="00CD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54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F07BAD" w:rsidRPr="00A73546" w:rsidTr="00F07BAD">
        <w:tc>
          <w:tcPr>
            <w:tcW w:w="2689" w:type="dxa"/>
            <w:shd w:val="clear" w:color="auto" w:fill="auto"/>
            <w:hideMark/>
          </w:tcPr>
          <w:p w:rsidR="00F07BAD" w:rsidRPr="00A73546" w:rsidRDefault="00F07BAD" w:rsidP="00CD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546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hideMark/>
          </w:tcPr>
          <w:p w:rsidR="00F07BAD" w:rsidRPr="00A73546" w:rsidRDefault="00F07BAD" w:rsidP="00CD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546">
              <w:rPr>
                <w:rFonts w:ascii="Arial" w:hAnsi="Arial" w:cs="Arial"/>
                <w:color w:val="000000"/>
                <w:sz w:val="24"/>
                <w:szCs w:val="24"/>
              </w:rPr>
              <w:t>299748,4</w:t>
            </w:r>
          </w:p>
        </w:tc>
        <w:tc>
          <w:tcPr>
            <w:tcW w:w="1418" w:type="dxa"/>
            <w:shd w:val="clear" w:color="auto" w:fill="auto"/>
            <w:hideMark/>
          </w:tcPr>
          <w:p w:rsidR="00F07BAD" w:rsidRPr="00A73546" w:rsidRDefault="00F07BAD" w:rsidP="00CD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546">
              <w:rPr>
                <w:rFonts w:ascii="Arial" w:hAnsi="Arial" w:cs="Arial"/>
                <w:color w:val="000000"/>
                <w:sz w:val="24"/>
                <w:szCs w:val="24"/>
              </w:rPr>
              <w:t>100699,3</w:t>
            </w:r>
          </w:p>
        </w:tc>
        <w:tc>
          <w:tcPr>
            <w:tcW w:w="1275" w:type="dxa"/>
            <w:shd w:val="clear" w:color="auto" w:fill="auto"/>
            <w:hideMark/>
          </w:tcPr>
          <w:p w:rsidR="00F07BAD" w:rsidRPr="00A73546" w:rsidRDefault="00F07BAD" w:rsidP="00CD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546">
              <w:rPr>
                <w:rFonts w:ascii="Arial" w:hAnsi="Arial" w:cs="Arial"/>
                <w:color w:val="000000"/>
                <w:sz w:val="24"/>
                <w:szCs w:val="24"/>
              </w:rPr>
              <w:t>52178,1</w:t>
            </w:r>
          </w:p>
        </w:tc>
        <w:tc>
          <w:tcPr>
            <w:tcW w:w="1134" w:type="dxa"/>
            <w:shd w:val="clear" w:color="auto" w:fill="auto"/>
            <w:hideMark/>
          </w:tcPr>
          <w:p w:rsidR="00F07BAD" w:rsidRPr="00A73546" w:rsidRDefault="00F07BAD" w:rsidP="00CD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546">
              <w:rPr>
                <w:rFonts w:ascii="Arial" w:hAnsi="Arial" w:cs="Arial"/>
                <w:color w:val="000000"/>
                <w:sz w:val="24"/>
                <w:szCs w:val="24"/>
              </w:rPr>
              <w:t>48957,0</w:t>
            </w:r>
          </w:p>
        </w:tc>
        <w:tc>
          <w:tcPr>
            <w:tcW w:w="1134" w:type="dxa"/>
            <w:shd w:val="clear" w:color="auto" w:fill="auto"/>
            <w:hideMark/>
          </w:tcPr>
          <w:p w:rsidR="00F07BAD" w:rsidRPr="00A73546" w:rsidRDefault="00F07BAD" w:rsidP="00CD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546">
              <w:rPr>
                <w:rFonts w:ascii="Arial" w:hAnsi="Arial" w:cs="Arial"/>
                <w:color w:val="000000"/>
                <w:sz w:val="24"/>
                <w:szCs w:val="24"/>
              </w:rPr>
              <w:t>48957,0</w:t>
            </w:r>
          </w:p>
        </w:tc>
        <w:tc>
          <w:tcPr>
            <w:tcW w:w="1281" w:type="dxa"/>
            <w:shd w:val="clear" w:color="auto" w:fill="auto"/>
            <w:hideMark/>
          </w:tcPr>
          <w:p w:rsidR="00F07BAD" w:rsidRPr="00A73546" w:rsidRDefault="00F07BAD" w:rsidP="00CD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546">
              <w:rPr>
                <w:rFonts w:ascii="Arial" w:hAnsi="Arial" w:cs="Arial"/>
                <w:color w:val="000000"/>
                <w:sz w:val="24"/>
                <w:szCs w:val="24"/>
              </w:rPr>
              <w:t>48957,0</w:t>
            </w:r>
          </w:p>
        </w:tc>
      </w:tr>
      <w:tr w:rsidR="00F07BAD" w:rsidRPr="00A73546" w:rsidTr="00F07BAD">
        <w:tc>
          <w:tcPr>
            <w:tcW w:w="2689" w:type="dxa"/>
            <w:shd w:val="clear" w:color="auto" w:fill="auto"/>
            <w:hideMark/>
          </w:tcPr>
          <w:p w:rsidR="00F07BAD" w:rsidRPr="00A73546" w:rsidRDefault="00F07BAD" w:rsidP="00CD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546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F07BAD" w:rsidRPr="00A73546" w:rsidRDefault="00F07BAD" w:rsidP="00CD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546">
              <w:rPr>
                <w:rFonts w:ascii="Arial" w:hAnsi="Arial" w:cs="Arial"/>
                <w:color w:val="000000"/>
                <w:sz w:val="24"/>
                <w:szCs w:val="24"/>
              </w:rPr>
              <w:t>247000,0</w:t>
            </w:r>
          </w:p>
        </w:tc>
        <w:tc>
          <w:tcPr>
            <w:tcW w:w="1418" w:type="dxa"/>
            <w:shd w:val="clear" w:color="auto" w:fill="auto"/>
            <w:hideMark/>
          </w:tcPr>
          <w:p w:rsidR="00F07BAD" w:rsidRPr="00A73546" w:rsidRDefault="00F07BAD" w:rsidP="00CD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546">
              <w:rPr>
                <w:rFonts w:ascii="Arial" w:hAnsi="Arial" w:cs="Arial"/>
                <w:color w:val="000000"/>
                <w:sz w:val="24"/>
                <w:szCs w:val="24"/>
              </w:rPr>
              <w:t>92500,0</w:t>
            </w:r>
          </w:p>
        </w:tc>
        <w:tc>
          <w:tcPr>
            <w:tcW w:w="1275" w:type="dxa"/>
            <w:shd w:val="clear" w:color="auto" w:fill="auto"/>
            <w:hideMark/>
          </w:tcPr>
          <w:p w:rsidR="00F07BAD" w:rsidRPr="00A73546" w:rsidRDefault="00F07BAD" w:rsidP="00CD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546">
              <w:rPr>
                <w:rFonts w:ascii="Arial" w:hAnsi="Arial" w:cs="Arial"/>
                <w:color w:val="000000"/>
                <w:sz w:val="24"/>
                <w:szCs w:val="24"/>
              </w:rPr>
              <w:t>88500,0</w:t>
            </w:r>
          </w:p>
        </w:tc>
        <w:tc>
          <w:tcPr>
            <w:tcW w:w="1134" w:type="dxa"/>
            <w:shd w:val="clear" w:color="auto" w:fill="auto"/>
            <w:hideMark/>
          </w:tcPr>
          <w:p w:rsidR="00F07BAD" w:rsidRPr="00A73546" w:rsidRDefault="00F07BAD" w:rsidP="00CD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546">
              <w:rPr>
                <w:rFonts w:ascii="Arial" w:hAnsi="Arial" w:cs="Arial"/>
                <w:color w:val="000000"/>
                <w:sz w:val="24"/>
                <w:szCs w:val="24"/>
              </w:rPr>
              <w:t>6000,0</w:t>
            </w:r>
          </w:p>
        </w:tc>
        <w:tc>
          <w:tcPr>
            <w:tcW w:w="1134" w:type="dxa"/>
            <w:shd w:val="clear" w:color="auto" w:fill="auto"/>
            <w:hideMark/>
          </w:tcPr>
          <w:p w:rsidR="00F07BAD" w:rsidRPr="00A73546" w:rsidRDefault="00F07BAD" w:rsidP="00CD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546">
              <w:rPr>
                <w:rFonts w:ascii="Arial" w:hAnsi="Arial" w:cs="Arial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1281" w:type="dxa"/>
            <w:shd w:val="clear" w:color="auto" w:fill="auto"/>
            <w:hideMark/>
          </w:tcPr>
          <w:p w:rsidR="00F07BAD" w:rsidRPr="00A73546" w:rsidRDefault="00F07BAD" w:rsidP="00CD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546">
              <w:rPr>
                <w:rFonts w:ascii="Arial" w:hAnsi="Arial" w:cs="Arial"/>
                <w:color w:val="000000"/>
                <w:sz w:val="24"/>
                <w:szCs w:val="24"/>
              </w:rPr>
              <w:t>30000</w:t>
            </w:r>
          </w:p>
        </w:tc>
      </w:tr>
      <w:tr w:rsidR="00F07BAD" w:rsidRPr="00A73546" w:rsidTr="00F07BAD">
        <w:tc>
          <w:tcPr>
            <w:tcW w:w="2689" w:type="dxa"/>
            <w:shd w:val="clear" w:color="auto" w:fill="auto"/>
          </w:tcPr>
          <w:p w:rsidR="00F07BAD" w:rsidRPr="00A73546" w:rsidRDefault="00F07BAD" w:rsidP="00CD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546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17" w:type="dxa"/>
            <w:shd w:val="clear" w:color="auto" w:fill="auto"/>
          </w:tcPr>
          <w:p w:rsidR="00F07BAD" w:rsidRPr="00A73546" w:rsidRDefault="00F07BAD" w:rsidP="00CD126D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3546">
              <w:rPr>
                <w:rFonts w:ascii="Arial" w:eastAsia="Calibri" w:hAnsi="Arial" w:cs="Arial"/>
                <w:sz w:val="24"/>
                <w:szCs w:val="24"/>
                <w:lang w:eastAsia="en-US"/>
              </w:rPr>
              <w:t>633400,4</w:t>
            </w:r>
          </w:p>
        </w:tc>
        <w:tc>
          <w:tcPr>
            <w:tcW w:w="1418" w:type="dxa"/>
            <w:shd w:val="clear" w:color="auto" w:fill="auto"/>
          </w:tcPr>
          <w:p w:rsidR="00F07BAD" w:rsidRPr="00A73546" w:rsidRDefault="00F07BAD" w:rsidP="00CD126D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3546">
              <w:rPr>
                <w:rFonts w:ascii="Arial" w:eastAsia="Calibri" w:hAnsi="Arial" w:cs="Arial"/>
                <w:sz w:val="24"/>
                <w:szCs w:val="24"/>
                <w:lang w:eastAsia="en-US"/>
              </w:rPr>
              <w:t>236987,3</w:t>
            </w:r>
          </w:p>
        </w:tc>
        <w:tc>
          <w:tcPr>
            <w:tcW w:w="1275" w:type="dxa"/>
            <w:shd w:val="clear" w:color="auto" w:fill="auto"/>
          </w:tcPr>
          <w:p w:rsidR="00F07BAD" w:rsidRPr="00A73546" w:rsidRDefault="00F07BAD" w:rsidP="00CD126D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3546">
              <w:rPr>
                <w:rFonts w:ascii="Arial" w:eastAsia="Calibri" w:hAnsi="Arial" w:cs="Arial"/>
                <w:sz w:val="24"/>
                <w:szCs w:val="24"/>
                <w:lang w:eastAsia="en-US"/>
              </w:rPr>
              <w:t>183542,1</w:t>
            </w:r>
          </w:p>
        </w:tc>
        <w:tc>
          <w:tcPr>
            <w:tcW w:w="1134" w:type="dxa"/>
            <w:shd w:val="clear" w:color="auto" w:fill="auto"/>
          </w:tcPr>
          <w:p w:rsidR="00F07BAD" w:rsidRPr="00A73546" w:rsidRDefault="00F07BAD" w:rsidP="00CD126D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3546">
              <w:rPr>
                <w:rFonts w:ascii="Arial" w:eastAsia="Calibri" w:hAnsi="Arial" w:cs="Arial"/>
                <w:sz w:val="24"/>
                <w:szCs w:val="24"/>
                <w:lang w:eastAsia="en-US"/>
              </w:rPr>
              <w:t>54957,0</w:t>
            </w:r>
          </w:p>
        </w:tc>
        <w:tc>
          <w:tcPr>
            <w:tcW w:w="1134" w:type="dxa"/>
            <w:shd w:val="clear" w:color="auto" w:fill="auto"/>
          </w:tcPr>
          <w:p w:rsidR="00F07BAD" w:rsidRPr="00A73546" w:rsidRDefault="00F07BAD" w:rsidP="00CD126D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3546">
              <w:rPr>
                <w:rFonts w:ascii="Arial" w:eastAsia="Calibri" w:hAnsi="Arial" w:cs="Arial"/>
                <w:sz w:val="24"/>
                <w:szCs w:val="24"/>
                <w:lang w:eastAsia="en-US"/>
              </w:rPr>
              <w:t>78957,0</w:t>
            </w:r>
          </w:p>
        </w:tc>
        <w:tc>
          <w:tcPr>
            <w:tcW w:w="1281" w:type="dxa"/>
            <w:shd w:val="clear" w:color="auto" w:fill="auto"/>
          </w:tcPr>
          <w:p w:rsidR="00F07BAD" w:rsidRPr="00A73546" w:rsidRDefault="00F07BAD" w:rsidP="00CD126D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3546">
              <w:rPr>
                <w:rFonts w:ascii="Arial" w:eastAsia="Calibri" w:hAnsi="Arial" w:cs="Arial"/>
                <w:sz w:val="24"/>
                <w:szCs w:val="24"/>
                <w:lang w:eastAsia="en-US"/>
              </w:rPr>
              <w:t>78957,0</w:t>
            </w:r>
          </w:p>
        </w:tc>
      </w:tr>
    </w:tbl>
    <w:p w:rsidR="00EA13D8" w:rsidRPr="00A73546" w:rsidRDefault="00F07BAD" w:rsidP="00CD126D">
      <w:pPr>
        <w:tabs>
          <w:tab w:val="left" w:pos="1003"/>
        </w:tabs>
        <w:jc w:val="right"/>
        <w:rPr>
          <w:rFonts w:ascii="Arial" w:hAnsi="Arial" w:cs="Arial"/>
          <w:sz w:val="24"/>
          <w:szCs w:val="24"/>
        </w:rPr>
      </w:pPr>
      <w:r w:rsidRPr="00A73546">
        <w:rPr>
          <w:rFonts w:ascii="Arial" w:hAnsi="Arial" w:cs="Arial"/>
          <w:sz w:val="24"/>
          <w:szCs w:val="24"/>
        </w:rPr>
        <w:t>».</w:t>
      </w:r>
    </w:p>
    <w:p w:rsidR="00943417" w:rsidRPr="00A73546" w:rsidRDefault="00943417" w:rsidP="00CD126D">
      <w:pPr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73546">
        <w:rPr>
          <w:rFonts w:ascii="Arial" w:hAnsi="Arial" w:cs="Arial"/>
          <w:sz w:val="24"/>
          <w:szCs w:val="24"/>
        </w:rPr>
        <w:lastRenderedPageBreak/>
        <w:t>1.2. Приложение № 1 к муниципальной программе «Перечень мероприятий муниципальной программы (подпрограммы)» изложить в редакции согласно приложению № 1 к настоящему постановлению.</w:t>
      </w:r>
    </w:p>
    <w:p w:rsidR="00F07BAD" w:rsidRPr="00A73546" w:rsidRDefault="00943417" w:rsidP="00CD126D">
      <w:pPr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73546">
        <w:rPr>
          <w:rFonts w:ascii="Arial" w:hAnsi="Arial" w:cs="Arial"/>
          <w:sz w:val="24"/>
          <w:szCs w:val="24"/>
        </w:rPr>
        <w:t>1.3. Позицию «Источники финансирования подпрограммы, в том числе по годам» паспорта подпрограммы 2 «Содержание и ремонт дорог местного значения городского округа Жуковский» Приложения № 4 к муниципальной программе изложить в следующей редакции:</w:t>
      </w:r>
    </w:p>
    <w:p w:rsidR="00943417" w:rsidRPr="00A73546" w:rsidRDefault="00943417" w:rsidP="00CD126D">
      <w:pPr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73546"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79"/>
        <w:gridCol w:w="1211"/>
        <w:gridCol w:w="1212"/>
        <w:gridCol w:w="1211"/>
        <w:gridCol w:w="1212"/>
        <w:gridCol w:w="1211"/>
        <w:gridCol w:w="1212"/>
      </w:tblGrid>
      <w:tr w:rsidR="00943417" w:rsidRPr="00A73546" w:rsidTr="00943417">
        <w:tc>
          <w:tcPr>
            <w:tcW w:w="3079" w:type="dxa"/>
            <w:vMerge w:val="restart"/>
            <w:hideMark/>
          </w:tcPr>
          <w:p w:rsidR="00943417" w:rsidRPr="00A73546" w:rsidRDefault="00943417" w:rsidP="00CD126D">
            <w:pPr>
              <w:pStyle w:val="ConsPlusNormal"/>
              <w:rPr>
                <w:sz w:val="24"/>
                <w:szCs w:val="24"/>
              </w:rPr>
            </w:pPr>
            <w:r w:rsidRPr="00A73546">
              <w:rPr>
                <w:sz w:val="24"/>
                <w:szCs w:val="24"/>
              </w:rPr>
              <w:t>Источники финансирования подпрограммы, в том числе по годам:</w:t>
            </w:r>
          </w:p>
        </w:tc>
        <w:tc>
          <w:tcPr>
            <w:tcW w:w="7269" w:type="dxa"/>
            <w:gridSpan w:val="6"/>
          </w:tcPr>
          <w:p w:rsidR="00943417" w:rsidRPr="00A73546" w:rsidRDefault="00943417" w:rsidP="00CD126D">
            <w:pPr>
              <w:pStyle w:val="ConsPlusNormal"/>
              <w:jc w:val="center"/>
              <w:rPr>
                <w:sz w:val="24"/>
                <w:szCs w:val="24"/>
              </w:rPr>
            </w:pPr>
            <w:r w:rsidRPr="00A73546">
              <w:rPr>
                <w:sz w:val="24"/>
                <w:szCs w:val="24"/>
              </w:rPr>
              <w:t>Расходы (тыс. руб.)</w:t>
            </w:r>
          </w:p>
        </w:tc>
      </w:tr>
      <w:tr w:rsidR="00A73546" w:rsidRPr="00A73546" w:rsidTr="00943417">
        <w:tc>
          <w:tcPr>
            <w:tcW w:w="3079" w:type="dxa"/>
            <w:vMerge/>
            <w:hideMark/>
          </w:tcPr>
          <w:p w:rsidR="00943417" w:rsidRPr="00A73546" w:rsidRDefault="00943417" w:rsidP="00CD126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11" w:type="dxa"/>
            <w:hideMark/>
          </w:tcPr>
          <w:p w:rsidR="00943417" w:rsidRPr="00A73546" w:rsidRDefault="00943417" w:rsidP="00CD126D">
            <w:pPr>
              <w:pStyle w:val="ConsPlusNormal"/>
              <w:jc w:val="center"/>
              <w:rPr>
                <w:sz w:val="24"/>
                <w:szCs w:val="24"/>
              </w:rPr>
            </w:pPr>
            <w:r w:rsidRPr="00A73546">
              <w:rPr>
                <w:sz w:val="24"/>
                <w:szCs w:val="24"/>
              </w:rPr>
              <w:t>Всего:</w:t>
            </w:r>
          </w:p>
        </w:tc>
        <w:tc>
          <w:tcPr>
            <w:tcW w:w="1212" w:type="dxa"/>
            <w:hideMark/>
          </w:tcPr>
          <w:p w:rsidR="00943417" w:rsidRPr="00A73546" w:rsidRDefault="00943417" w:rsidP="00CD126D">
            <w:pPr>
              <w:tabs>
                <w:tab w:val="left" w:pos="-30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2017год</w:t>
            </w:r>
          </w:p>
        </w:tc>
        <w:tc>
          <w:tcPr>
            <w:tcW w:w="1211" w:type="dxa"/>
            <w:hideMark/>
          </w:tcPr>
          <w:p w:rsidR="00943417" w:rsidRPr="00A73546" w:rsidRDefault="00943417" w:rsidP="00CD126D">
            <w:pPr>
              <w:tabs>
                <w:tab w:val="left" w:pos="-30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2018год</w:t>
            </w:r>
          </w:p>
        </w:tc>
        <w:tc>
          <w:tcPr>
            <w:tcW w:w="1212" w:type="dxa"/>
            <w:hideMark/>
          </w:tcPr>
          <w:p w:rsidR="00943417" w:rsidRPr="00A73546" w:rsidRDefault="00943417" w:rsidP="00CD126D">
            <w:pPr>
              <w:tabs>
                <w:tab w:val="left" w:pos="-30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2019год</w:t>
            </w:r>
          </w:p>
        </w:tc>
        <w:tc>
          <w:tcPr>
            <w:tcW w:w="1211" w:type="dxa"/>
            <w:hideMark/>
          </w:tcPr>
          <w:p w:rsidR="00943417" w:rsidRPr="00A73546" w:rsidRDefault="00943417" w:rsidP="00CD126D">
            <w:pPr>
              <w:tabs>
                <w:tab w:val="left" w:pos="-30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2020год</w:t>
            </w:r>
          </w:p>
        </w:tc>
        <w:tc>
          <w:tcPr>
            <w:tcW w:w="1212" w:type="dxa"/>
            <w:hideMark/>
          </w:tcPr>
          <w:p w:rsidR="00943417" w:rsidRPr="00A73546" w:rsidRDefault="00943417" w:rsidP="00CD126D">
            <w:pPr>
              <w:tabs>
                <w:tab w:val="left" w:pos="-30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2021год</w:t>
            </w:r>
          </w:p>
        </w:tc>
      </w:tr>
      <w:tr w:rsidR="00A73546" w:rsidRPr="00A73546" w:rsidTr="00943417">
        <w:tc>
          <w:tcPr>
            <w:tcW w:w="3079" w:type="dxa"/>
            <w:hideMark/>
          </w:tcPr>
          <w:p w:rsidR="00943417" w:rsidRPr="00A73546" w:rsidRDefault="00943417" w:rsidP="00CD126D">
            <w:pPr>
              <w:pStyle w:val="ConsPlusNormal"/>
              <w:rPr>
                <w:sz w:val="24"/>
                <w:szCs w:val="24"/>
              </w:rPr>
            </w:pPr>
            <w:r w:rsidRPr="00A73546">
              <w:rPr>
                <w:sz w:val="24"/>
                <w:szCs w:val="24"/>
              </w:rPr>
              <w:t xml:space="preserve">Общий объем средств, направленных на реализацию мероприятий </w:t>
            </w:r>
          </w:p>
        </w:tc>
        <w:tc>
          <w:tcPr>
            <w:tcW w:w="1211" w:type="dxa"/>
          </w:tcPr>
          <w:p w:rsidR="00943417" w:rsidRPr="00A73546" w:rsidRDefault="00943417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365650,7</w:t>
            </w:r>
          </w:p>
        </w:tc>
        <w:tc>
          <w:tcPr>
            <w:tcW w:w="1212" w:type="dxa"/>
          </w:tcPr>
          <w:p w:rsidR="00943417" w:rsidRPr="00A73546" w:rsidRDefault="00943417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133264,6</w:t>
            </w:r>
          </w:p>
        </w:tc>
        <w:tc>
          <w:tcPr>
            <w:tcW w:w="1211" w:type="dxa"/>
          </w:tcPr>
          <w:p w:rsidR="00943417" w:rsidRPr="00A73546" w:rsidRDefault="00943417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89070,1</w:t>
            </w:r>
          </w:p>
        </w:tc>
        <w:tc>
          <w:tcPr>
            <w:tcW w:w="1212" w:type="dxa"/>
          </w:tcPr>
          <w:p w:rsidR="00943417" w:rsidRPr="00A73546" w:rsidRDefault="00943417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47772</w:t>
            </w:r>
          </w:p>
        </w:tc>
        <w:tc>
          <w:tcPr>
            <w:tcW w:w="1211" w:type="dxa"/>
          </w:tcPr>
          <w:p w:rsidR="00943417" w:rsidRPr="00A73546" w:rsidRDefault="00943417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47772</w:t>
            </w:r>
          </w:p>
        </w:tc>
        <w:tc>
          <w:tcPr>
            <w:tcW w:w="1212" w:type="dxa"/>
          </w:tcPr>
          <w:p w:rsidR="00943417" w:rsidRPr="00A73546" w:rsidRDefault="00943417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47772</w:t>
            </w:r>
          </w:p>
        </w:tc>
      </w:tr>
      <w:tr w:rsidR="00A73546" w:rsidRPr="00A73546" w:rsidTr="00943417">
        <w:tc>
          <w:tcPr>
            <w:tcW w:w="3079" w:type="dxa"/>
          </w:tcPr>
          <w:p w:rsidR="00943417" w:rsidRPr="00A73546" w:rsidRDefault="00943417" w:rsidP="00CD126D">
            <w:pPr>
              <w:pStyle w:val="ConsPlusNormal"/>
              <w:rPr>
                <w:sz w:val="24"/>
                <w:szCs w:val="24"/>
              </w:rPr>
            </w:pPr>
            <w:r w:rsidRPr="00A73546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11" w:type="dxa"/>
          </w:tcPr>
          <w:p w:rsidR="00943417" w:rsidRPr="00A73546" w:rsidRDefault="00943417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12" w:type="dxa"/>
          </w:tcPr>
          <w:p w:rsidR="00943417" w:rsidRPr="00A73546" w:rsidRDefault="00943417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:rsidR="00943417" w:rsidRPr="00A73546" w:rsidRDefault="00943417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12" w:type="dxa"/>
          </w:tcPr>
          <w:p w:rsidR="00943417" w:rsidRPr="00A73546" w:rsidRDefault="00943417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:rsidR="00943417" w:rsidRPr="00A73546" w:rsidRDefault="00943417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12" w:type="dxa"/>
          </w:tcPr>
          <w:p w:rsidR="00943417" w:rsidRPr="00A73546" w:rsidRDefault="00943417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73546" w:rsidRPr="00A73546" w:rsidTr="00943417">
        <w:tc>
          <w:tcPr>
            <w:tcW w:w="3079" w:type="dxa"/>
            <w:hideMark/>
          </w:tcPr>
          <w:p w:rsidR="00943417" w:rsidRPr="00A73546" w:rsidRDefault="00943417" w:rsidP="00CD126D">
            <w:pPr>
              <w:pStyle w:val="ConsPlusNormal"/>
              <w:rPr>
                <w:sz w:val="24"/>
                <w:szCs w:val="24"/>
              </w:rPr>
            </w:pPr>
            <w:r w:rsidRPr="00A73546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11" w:type="dxa"/>
          </w:tcPr>
          <w:p w:rsidR="00943417" w:rsidRPr="00A73546" w:rsidRDefault="00943417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86652</w:t>
            </w:r>
          </w:p>
        </w:tc>
        <w:tc>
          <w:tcPr>
            <w:tcW w:w="1212" w:type="dxa"/>
          </w:tcPr>
          <w:p w:rsidR="00943417" w:rsidRPr="00A73546" w:rsidRDefault="00943417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43788</w:t>
            </w:r>
          </w:p>
        </w:tc>
        <w:tc>
          <w:tcPr>
            <w:tcW w:w="1211" w:type="dxa"/>
          </w:tcPr>
          <w:p w:rsidR="00943417" w:rsidRPr="00A73546" w:rsidRDefault="00943417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42864</w:t>
            </w:r>
          </w:p>
        </w:tc>
        <w:tc>
          <w:tcPr>
            <w:tcW w:w="1212" w:type="dxa"/>
          </w:tcPr>
          <w:p w:rsidR="00943417" w:rsidRPr="00A73546" w:rsidRDefault="00943417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:rsidR="00943417" w:rsidRPr="00A73546" w:rsidRDefault="00943417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12" w:type="dxa"/>
          </w:tcPr>
          <w:p w:rsidR="00943417" w:rsidRPr="00A73546" w:rsidRDefault="00943417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73546" w:rsidRPr="00A73546" w:rsidTr="00943417">
        <w:tc>
          <w:tcPr>
            <w:tcW w:w="3079" w:type="dxa"/>
            <w:hideMark/>
          </w:tcPr>
          <w:p w:rsidR="00943417" w:rsidRPr="00A73546" w:rsidRDefault="00943417" w:rsidP="00CD126D">
            <w:pPr>
              <w:pStyle w:val="ConsPlusNormal"/>
              <w:rPr>
                <w:sz w:val="24"/>
                <w:szCs w:val="24"/>
              </w:rPr>
            </w:pPr>
            <w:r w:rsidRPr="00A73546">
              <w:rPr>
                <w:sz w:val="24"/>
                <w:szCs w:val="24"/>
              </w:rPr>
              <w:t>Средства бюджета городского  округа Жуковский</w:t>
            </w:r>
          </w:p>
        </w:tc>
        <w:tc>
          <w:tcPr>
            <w:tcW w:w="1211" w:type="dxa"/>
          </w:tcPr>
          <w:p w:rsidR="00943417" w:rsidRPr="00A73546" w:rsidRDefault="00943417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278998,7</w:t>
            </w:r>
          </w:p>
        </w:tc>
        <w:tc>
          <w:tcPr>
            <w:tcW w:w="1212" w:type="dxa"/>
          </w:tcPr>
          <w:p w:rsidR="00943417" w:rsidRPr="00A73546" w:rsidRDefault="00943417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89476,6</w:t>
            </w:r>
          </w:p>
        </w:tc>
        <w:tc>
          <w:tcPr>
            <w:tcW w:w="1211" w:type="dxa"/>
          </w:tcPr>
          <w:p w:rsidR="00943417" w:rsidRPr="00A73546" w:rsidRDefault="00943417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46206,1</w:t>
            </w:r>
          </w:p>
        </w:tc>
        <w:tc>
          <w:tcPr>
            <w:tcW w:w="1212" w:type="dxa"/>
          </w:tcPr>
          <w:p w:rsidR="00943417" w:rsidRPr="00A73546" w:rsidRDefault="00943417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47772</w:t>
            </w:r>
          </w:p>
        </w:tc>
        <w:tc>
          <w:tcPr>
            <w:tcW w:w="1211" w:type="dxa"/>
          </w:tcPr>
          <w:p w:rsidR="00943417" w:rsidRPr="00A73546" w:rsidRDefault="00943417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47772</w:t>
            </w:r>
          </w:p>
        </w:tc>
        <w:tc>
          <w:tcPr>
            <w:tcW w:w="1212" w:type="dxa"/>
          </w:tcPr>
          <w:p w:rsidR="00943417" w:rsidRPr="00A73546" w:rsidRDefault="00943417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47772</w:t>
            </w:r>
          </w:p>
        </w:tc>
      </w:tr>
      <w:tr w:rsidR="00A73546" w:rsidRPr="00A73546" w:rsidTr="00943417">
        <w:tc>
          <w:tcPr>
            <w:tcW w:w="3079" w:type="dxa"/>
            <w:hideMark/>
          </w:tcPr>
          <w:p w:rsidR="00943417" w:rsidRPr="00A73546" w:rsidRDefault="00943417" w:rsidP="00CD126D">
            <w:pPr>
              <w:pStyle w:val="ConsPlusNormal"/>
              <w:rPr>
                <w:sz w:val="24"/>
                <w:szCs w:val="24"/>
              </w:rPr>
            </w:pPr>
            <w:r w:rsidRPr="00A7354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11" w:type="dxa"/>
          </w:tcPr>
          <w:p w:rsidR="00943417" w:rsidRPr="00A73546" w:rsidRDefault="00943417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12" w:type="dxa"/>
          </w:tcPr>
          <w:p w:rsidR="00943417" w:rsidRPr="00A73546" w:rsidRDefault="00943417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:rsidR="00943417" w:rsidRPr="00A73546" w:rsidRDefault="00943417" w:rsidP="00CD126D">
            <w:pPr>
              <w:pStyle w:val="ConsPlusNormal"/>
              <w:jc w:val="center"/>
              <w:rPr>
                <w:sz w:val="24"/>
                <w:szCs w:val="24"/>
              </w:rPr>
            </w:pPr>
            <w:r w:rsidRPr="00A73546">
              <w:rPr>
                <w:sz w:val="24"/>
                <w:szCs w:val="24"/>
              </w:rPr>
              <w:t>0</w:t>
            </w:r>
          </w:p>
        </w:tc>
        <w:tc>
          <w:tcPr>
            <w:tcW w:w="1212" w:type="dxa"/>
          </w:tcPr>
          <w:p w:rsidR="00943417" w:rsidRPr="00A73546" w:rsidRDefault="00943417" w:rsidP="00CD126D">
            <w:pPr>
              <w:pStyle w:val="ConsPlusNormal"/>
              <w:jc w:val="center"/>
              <w:rPr>
                <w:sz w:val="24"/>
                <w:szCs w:val="24"/>
              </w:rPr>
            </w:pPr>
            <w:r w:rsidRPr="00A73546">
              <w:rPr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:rsidR="00943417" w:rsidRPr="00A73546" w:rsidRDefault="00943417" w:rsidP="00CD126D">
            <w:pPr>
              <w:pStyle w:val="ConsPlusNormal"/>
              <w:jc w:val="center"/>
              <w:rPr>
                <w:sz w:val="24"/>
                <w:szCs w:val="24"/>
              </w:rPr>
            </w:pPr>
            <w:r w:rsidRPr="00A73546">
              <w:rPr>
                <w:sz w:val="24"/>
                <w:szCs w:val="24"/>
              </w:rPr>
              <w:t>0</w:t>
            </w:r>
          </w:p>
        </w:tc>
        <w:tc>
          <w:tcPr>
            <w:tcW w:w="1212" w:type="dxa"/>
          </w:tcPr>
          <w:p w:rsidR="00943417" w:rsidRPr="00A73546" w:rsidRDefault="00943417" w:rsidP="00CD126D">
            <w:pPr>
              <w:pStyle w:val="ConsPlusNormal"/>
              <w:jc w:val="center"/>
              <w:rPr>
                <w:sz w:val="24"/>
                <w:szCs w:val="24"/>
              </w:rPr>
            </w:pPr>
            <w:r w:rsidRPr="00A73546">
              <w:rPr>
                <w:sz w:val="24"/>
                <w:szCs w:val="24"/>
              </w:rPr>
              <w:t>0</w:t>
            </w:r>
          </w:p>
        </w:tc>
      </w:tr>
    </w:tbl>
    <w:p w:rsidR="00F07BAD" w:rsidRPr="00A73546" w:rsidRDefault="00943417" w:rsidP="00CD126D">
      <w:pPr>
        <w:tabs>
          <w:tab w:val="left" w:pos="1003"/>
        </w:tabs>
        <w:ind w:firstLine="709"/>
        <w:jc w:val="right"/>
        <w:rPr>
          <w:rFonts w:ascii="Arial" w:hAnsi="Arial" w:cs="Arial"/>
          <w:sz w:val="24"/>
          <w:szCs w:val="24"/>
        </w:rPr>
      </w:pPr>
      <w:r w:rsidRPr="00A73546">
        <w:rPr>
          <w:rFonts w:ascii="Arial" w:hAnsi="Arial" w:cs="Arial"/>
          <w:sz w:val="24"/>
          <w:szCs w:val="24"/>
        </w:rPr>
        <w:t>».</w:t>
      </w:r>
    </w:p>
    <w:p w:rsidR="00F07BAD" w:rsidRPr="00A73546" w:rsidRDefault="00CF4A98" w:rsidP="00CD126D">
      <w:pPr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73546">
        <w:rPr>
          <w:rFonts w:ascii="Arial" w:hAnsi="Arial" w:cs="Arial"/>
          <w:sz w:val="24"/>
          <w:szCs w:val="24"/>
        </w:rPr>
        <w:t>1.4. Позицию «Источники финансирования подпрограммы, в том числе по годам» паспорта подпрограммы 4 «Обеспечение доступности услуг пассажирского транспорта в границах городского округа Жуковский» Приложения № 6 к муниципальной программе изложить в следующей редакции:</w:t>
      </w:r>
    </w:p>
    <w:p w:rsidR="00CF4A98" w:rsidRPr="00A73546" w:rsidRDefault="00CF4A98" w:rsidP="00CD126D">
      <w:pPr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73546"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79"/>
        <w:gridCol w:w="1211"/>
        <w:gridCol w:w="1212"/>
        <w:gridCol w:w="1211"/>
        <w:gridCol w:w="1212"/>
        <w:gridCol w:w="1211"/>
        <w:gridCol w:w="1212"/>
      </w:tblGrid>
      <w:tr w:rsidR="00CF4A98" w:rsidRPr="00A73546" w:rsidTr="00CF4A98">
        <w:tc>
          <w:tcPr>
            <w:tcW w:w="3079" w:type="dxa"/>
            <w:vMerge w:val="restart"/>
            <w:hideMark/>
          </w:tcPr>
          <w:p w:rsidR="00CF4A98" w:rsidRPr="00A73546" w:rsidRDefault="00CF4A98" w:rsidP="00CD126D">
            <w:pPr>
              <w:pStyle w:val="ConsPlusNormal"/>
              <w:rPr>
                <w:sz w:val="24"/>
                <w:szCs w:val="24"/>
              </w:rPr>
            </w:pPr>
            <w:r w:rsidRPr="00A73546">
              <w:rPr>
                <w:sz w:val="24"/>
                <w:szCs w:val="24"/>
              </w:rPr>
              <w:t>Источники финансирования подпрограммы, в том числе по годам:</w:t>
            </w:r>
          </w:p>
        </w:tc>
        <w:tc>
          <w:tcPr>
            <w:tcW w:w="7269" w:type="dxa"/>
            <w:gridSpan w:val="6"/>
          </w:tcPr>
          <w:p w:rsidR="00CF4A98" w:rsidRPr="00A73546" w:rsidRDefault="00CF4A98" w:rsidP="00CD126D">
            <w:pPr>
              <w:pStyle w:val="ConsPlusNormal"/>
              <w:jc w:val="center"/>
              <w:rPr>
                <w:sz w:val="24"/>
                <w:szCs w:val="24"/>
              </w:rPr>
            </w:pPr>
            <w:r w:rsidRPr="00A73546">
              <w:rPr>
                <w:sz w:val="24"/>
                <w:szCs w:val="24"/>
              </w:rPr>
              <w:t>Расходы (тыс. руб.)</w:t>
            </w:r>
          </w:p>
        </w:tc>
      </w:tr>
      <w:tr w:rsidR="00A73546" w:rsidRPr="00A73546" w:rsidTr="00CF4A98">
        <w:tc>
          <w:tcPr>
            <w:tcW w:w="3079" w:type="dxa"/>
            <w:vMerge/>
            <w:hideMark/>
          </w:tcPr>
          <w:p w:rsidR="00CF4A98" w:rsidRPr="00A73546" w:rsidRDefault="00CF4A98" w:rsidP="00CD126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11" w:type="dxa"/>
            <w:hideMark/>
          </w:tcPr>
          <w:p w:rsidR="00CF4A98" w:rsidRPr="00A73546" w:rsidRDefault="00CF4A98" w:rsidP="00CD126D">
            <w:pPr>
              <w:pStyle w:val="ConsPlusNormal"/>
              <w:jc w:val="center"/>
              <w:rPr>
                <w:sz w:val="24"/>
                <w:szCs w:val="24"/>
              </w:rPr>
            </w:pPr>
            <w:r w:rsidRPr="00A73546">
              <w:rPr>
                <w:sz w:val="24"/>
                <w:szCs w:val="24"/>
              </w:rPr>
              <w:t>Всего:</w:t>
            </w:r>
          </w:p>
        </w:tc>
        <w:tc>
          <w:tcPr>
            <w:tcW w:w="1212" w:type="dxa"/>
            <w:hideMark/>
          </w:tcPr>
          <w:p w:rsidR="00CF4A98" w:rsidRPr="00A73546" w:rsidRDefault="00CF4A98" w:rsidP="00CD126D">
            <w:pPr>
              <w:tabs>
                <w:tab w:val="left" w:pos="-30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2017год</w:t>
            </w:r>
          </w:p>
        </w:tc>
        <w:tc>
          <w:tcPr>
            <w:tcW w:w="1211" w:type="dxa"/>
            <w:hideMark/>
          </w:tcPr>
          <w:p w:rsidR="00CF4A98" w:rsidRPr="00A73546" w:rsidRDefault="00CF4A98" w:rsidP="00CD126D">
            <w:pPr>
              <w:tabs>
                <w:tab w:val="left" w:pos="-30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2018год</w:t>
            </w:r>
          </w:p>
        </w:tc>
        <w:tc>
          <w:tcPr>
            <w:tcW w:w="1212" w:type="dxa"/>
            <w:hideMark/>
          </w:tcPr>
          <w:p w:rsidR="00CF4A98" w:rsidRPr="00A73546" w:rsidRDefault="00CF4A98" w:rsidP="00CD126D">
            <w:pPr>
              <w:tabs>
                <w:tab w:val="left" w:pos="-30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2019год</w:t>
            </w:r>
          </w:p>
        </w:tc>
        <w:tc>
          <w:tcPr>
            <w:tcW w:w="1211" w:type="dxa"/>
            <w:hideMark/>
          </w:tcPr>
          <w:p w:rsidR="00CF4A98" w:rsidRPr="00A73546" w:rsidRDefault="00CF4A98" w:rsidP="00CD126D">
            <w:pPr>
              <w:tabs>
                <w:tab w:val="left" w:pos="-30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2020год</w:t>
            </w:r>
          </w:p>
        </w:tc>
        <w:tc>
          <w:tcPr>
            <w:tcW w:w="1212" w:type="dxa"/>
            <w:hideMark/>
          </w:tcPr>
          <w:p w:rsidR="00CF4A98" w:rsidRPr="00A73546" w:rsidRDefault="00CF4A98" w:rsidP="00CD126D">
            <w:pPr>
              <w:tabs>
                <w:tab w:val="left" w:pos="-30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2021год</w:t>
            </w:r>
          </w:p>
        </w:tc>
      </w:tr>
      <w:tr w:rsidR="00A73546" w:rsidRPr="00A73546" w:rsidTr="00CF4A98">
        <w:tc>
          <w:tcPr>
            <w:tcW w:w="3079" w:type="dxa"/>
            <w:hideMark/>
          </w:tcPr>
          <w:p w:rsidR="00CF4A98" w:rsidRPr="00A73546" w:rsidRDefault="00CF4A98" w:rsidP="00CD126D">
            <w:pPr>
              <w:pStyle w:val="ConsPlusNormal"/>
              <w:rPr>
                <w:sz w:val="24"/>
                <w:szCs w:val="24"/>
              </w:rPr>
            </w:pPr>
            <w:r w:rsidRPr="00A73546">
              <w:rPr>
                <w:sz w:val="24"/>
                <w:szCs w:val="24"/>
              </w:rPr>
              <w:t xml:space="preserve">Общий объем средств, направленных на реализацию мероприятий </w:t>
            </w:r>
          </w:p>
        </w:tc>
        <w:tc>
          <w:tcPr>
            <w:tcW w:w="1211" w:type="dxa"/>
          </w:tcPr>
          <w:p w:rsidR="00CF4A98" w:rsidRPr="00A73546" w:rsidRDefault="00CF4A98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14646,2</w:t>
            </w:r>
          </w:p>
        </w:tc>
        <w:tc>
          <w:tcPr>
            <w:tcW w:w="1212" w:type="dxa"/>
          </w:tcPr>
          <w:p w:rsidR="00CF4A98" w:rsidRPr="00A73546" w:rsidRDefault="00CF4A98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10529,2</w:t>
            </w:r>
          </w:p>
        </w:tc>
        <w:tc>
          <w:tcPr>
            <w:tcW w:w="1211" w:type="dxa"/>
          </w:tcPr>
          <w:p w:rsidR="00CF4A98" w:rsidRPr="00A73546" w:rsidRDefault="00CF4A98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1267</w:t>
            </w:r>
          </w:p>
        </w:tc>
        <w:tc>
          <w:tcPr>
            <w:tcW w:w="1212" w:type="dxa"/>
          </w:tcPr>
          <w:p w:rsidR="00CF4A98" w:rsidRPr="00A73546" w:rsidRDefault="00CF4A98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950</w:t>
            </w:r>
          </w:p>
        </w:tc>
        <w:tc>
          <w:tcPr>
            <w:tcW w:w="1211" w:type="dxa"/>
          </w:tcPr>
          <w:p w:rsidR="00CF4A98" w:rsidRPr="00A73546" w:rsidRDefault="00CF4A98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950</w:t>
            </w:r>
          </w:p>
        </w:tc>
        <w:tc>
          <w:tcPr>
            <w:tcW w:w="1212" w:type="dxa"/>
          </w:tcPr>
          <w:p w:rsidR="00CF4A98" w:rsidRPr="00A73546" w:rsidRDefault="00CF4A98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950</w:t>
            </w:r>
          </w:p>
        </w:tc>
      </w:tr>
      <w:tr w:rsidR="00A73546" w:rsidRPr="00A73546" w:rsidTr="00CF4A98">
        <w:tc>
          <w:tcPr>
            <w:tcW w:w="3079" w:type="dxa"/>
          </w:tcPr>
          <w:p w:rsidR="00CF4A98" w:rsidRPr="00A73546" w:rsidRDefault="00CF4A98" w:rsidP="00CD126D">
            <w:pPr>
              <w:pStyle w:val="ConsPlusNormal"/>
              <w:rPr>
                <w:sz w:val="24"/>
                <w:szCs w:val="24"/>
              </w:rPr>
            </w:pPr>
            <w:r w:rsidRPr="00A73546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11" w:type="dxa"/>
          </w:tcPr>
          <w:p w:rsidR="00CF4A98" w:rsidRPr="00A73546" w:rsidRDefault="00CF4A98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12" w:type="dxa"/>
          </w:tcPr>
          <w:p w:rsidR="00CF4A98" w:rsidRPr="00A73546" w:rsidRDefault="00CF4A98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:rsidR="00CF4A98" w:rsidRPr="00A73546" w:rsidRDefault="00CF4A98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12" w:type="dxa"/>
          </w:tcPr>
          <w:p w:rsidR="00CF4A98" w:rsidRPr="00A73546" w:rsidRDefault="00CF4A98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:rsidR="00CF4A98" w:rsidRPr="00A73546" w:rsidRDefault="00CF4A98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12" w:type="dxa"/>
          </w:tcPr>
          <w:p w:rsidR="00CF4A98" w:rsidRPr="00A73546" w:rsidRDefault="00CF4A98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73546" w:rsidRPr="00A73546" w:rsidTr="00CF4A98">
        <w:tc>
          <w:tcPr>
            <w:tcW w:w="3079" w:type="dxa"/>
            <w:hideMark/>
          </w:tcPr>
          <w:p w:rsidR="00CF4A98" w:rsidRPr="00A73546" w:rsidRDefault="00CF4A98" w:rsidP="00CD126D">
            <w:pPr>
              <w:pStyle w:val="ConsPlusNormal"/>
              <w:rPr>
                <w:sz w:val="24"/>
                <w:szCs w:val="24"/>
              </w:rPr>
            </w:pPr>
            <w:r w:rsidRPr="00A73546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11" w:type="dxa"/>
          </w:tcPr>
          <w:p w:rsidR="00CF4A98" w:rsidRPr="00A73546" w:rsidRDefault="00CF4A98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12" w:type="dxa"/>
          </w:tcPr>
          <w:p w:rsidR="00CF4A98" w:rsidRPr="00A73546" w:rsidRDefault="00CF4A98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:rsidR="00CF4A98" w:rsidRPr="00A73546" w:rsidRDefault="00CF4A98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12" w:type="dxa"/>
          </w:tcPr>
          <w:p w:rsidR="00CF4A98" w:rsidRPr="00A73546" w:rsidRDefault="00CF4A98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:rsidR="00CF4A98" w:rsidRPr="00A73546" w:rsidRDefault="00CF4A98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12" w:type="dxa"/>
          </w:tcPr>
          <w:p w:rsidR="00CF4A98" w:rsidRPr="00A73546" w:rsidRDefault="00CF4A98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73546" w:rsidRPr="00A73546" w:rsidTr="00CF4A98">
        <w:tc>
          <w:tcPr>
            <w:tcW w:w="3079" w:type="dxa"/>
            <w:hideMark/>
          </w:tcPr>
          <w:p w:rsidR="00CF4A98" w:rsidRPr="00A73546" w:rsidRDefault="00CF4A98" w:rsidP="00CD126D">
            <w:pPr>
              <w:pStyle w:val="ConsPlusNormal"/>
              <w:rPr>
                <w:sz w:val="24"/>
                <w:szCs w:val="24"/>
              </w:rPr>
            </w:pPr>
            <w:r w:rsidRPr="00A73546">
              <w:rPr>
                <w:sz w:val="24"/>
                <w:szCs w:val="24"/>
              </w:rPr>
              <w:t>Средства бюджета городского  округа Жуковский</w:t>
            </w:r>
          </w:p>
        </w:tc>
        <w:tc>
          <w:tcPr>
            <w:tcW w:w="1211" w:type="dxa"/>
          </w:tcPr>
          <w:p w:rsidR="00CF4A98" w:rsidRPr="00A73546" w:rsidRDefault="00CF4A98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14646,2</w:t>
            </w:r>
          </w:p>
        </w:tc>
        <w:tc>
          <w:tcPr>
            <w:tcW w:w="1212" w:type="dxa"/>
          </w:tcPr>
          <w:p w:rsidR="00CF4A98" w:rsidRPr="00A73546" w:rsidRDefault="00CF4A98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10529,2</w:t>
            </w:r>
          </w:p>
        </w:tc>
        <w:tc>
          <w:tcPr>
            <w:tcW w:w="1211" w:type="dxa"/>
          </w:tcPr>
          <w:p w:rsidR="00CF4A98" w:rsidRPr="00A73546" w:rsidRDefault="00CF4A98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1267</w:t>
            </w:r>
          </w:p>
        </w:tc>
        <w:tc>
          <w:tcPr>
            <w:tcW w:w="1212" w:type="dxa"/>
          </w:tcPr>
          <w:p w:rsidR="00CF4A98" w:rsidRPr="00A73546" w:rsidRDefault="00CF4A98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950</w:t>
            </w:r>
          </w:p>
        </w:tc>
        <w:tc>
          <w:tcPr>
            <w:tcW w:w="1211" w:type="dxa"/>
          </w:tcPr>
          <w:p w:rsidR="00CF4A98" w:rsidRPr="00A73546" w:rsidRDefault="00CF4A98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950</w:t>
            </w:r>
          </w:p>
        </w:tc>
        <w:tc>
          <w:tcPr>
            <w:tcW w:w="1212" w:type="dxa"/>
          </w:tcPr>
          <w:p w:rsidR="00CF4A98" w:rsidRPr="00A73546" w:rsidRDefault="00CF4A98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950</w:t>
            </w:r>
          </w:p>
        </w:tc>
      </w:tr>
      <w:tr w:rsidR="00A73546" w:rsidRPr="00A73546" w:rsidTr="00CF4A98">
        <w:tc>
          <w:tcPr>
            <w:tcW w:w="3079" w:type="dxa"/>
            <w:hideMark/>
          </w:tcPr>
          <w:p w:rsidR="00CF4A98" w:rsidRPr="00A73546" w:rsidRDefault="00CF4A98" w:rsidP="00CD126D">
            <w:pPr>
              <w:pStyle w:val="ConsPlusNormal"/>
              <w:rPr>
                <w:sz w:val="24"/>
                <w:szCs w:val="24"/>
              </w:rPr>
            </w:pPr>
            <w:r w:rsidRPr="00A7354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11" w:type="dxa"/>
          </w:tcPr>
          <w:p w:rsidR="00CF4A98" w:rsidRPr="00A73546" w:rsidRDefault="00CF4A98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12" w:type="dxa"/>
          </w:tcPr>
          <w:p w:rsidR="00CF4A98" w:rsidRPr="00A73546" w:rsidRDefault="00CF4A98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:rsidR="00CF4A98" w:rsidRPr="00A73546" w:rsidRDefault="00CF4A98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12" w:type="dxa"/>
          </w:tcPr>
          <w:p w:rsidR="00CF4A98" w:rsidRPr="00A73546" w:rsidRDefault="00CF4A98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:rsidR="00CF4A98" w:rsidRPr="00A73546" w:rsidRDefault="00CF4A98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12" w:type="dxa"/>
          </w:tcPr>
          <w:p w:rsidR="00CF4A98" w:rsidRPr="00A73546" w:rsidRDefault="00CF4A98" w:rsidP="00CD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54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CF4A98" w:rsidRPr="00A73546" w:rsidRDefault="00CF4A98" w:rsidP="00CD126D">
      <w:pPr>
        <w:tabs>
          <w:tab w:val="left" w:pos="1003"/>
        </w:tabs>
        <w:ind w:firstLine="709"/>
        <w:jc w:val="right"/>
        <w:rPr>
          <w:rFonts w:ascii="Arial" w:hAnsi="Arial" w:cs="Arial"/>
          <w:sz w:val="24"/>
          <w:szCs w:val="24"/>
        </w:rPr>
      </w:pPr>
      <w:r w:rsidRPr="00A73546">
        <w:rPr>
          <w:rFonts w:ascii="Arial" w:hAnsi="Arial" w:cs="Arial"/>
          <w:sz w:val="24"/>
          <w:szCs w:val="24"/>
        </w:rPr>
        <w:t>».</w:t>
      </w:r>
    </w:p>
    <w:p w:rsidR="00F90C4B" w:rsidRPr="00A73546" w:rsidRDefault="00F90C4B" w:rsidP="00CD126D">
      <w:pPr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73546">
        <w:rPr>
          <w:rFonts w:ascii="Arial" w:hAnsi="Arial" w:cs="Arial"/>
          <w:sz w:val="24"/>
          <w:szCs w:val="24"/>
        </w:rPr>
        <w:t>2. Настоящее постановление вступает в силу с момента подписания.</w:t>
      </w:r>
    </w:p>
    <w:p w:rsidR="00F90C4B" w:rsidRPr="00A73546" w:rsidRDefault="00F90C4B" w:rsidP="00CD126D">
      <w:pPr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73546">
        <w:rPr>
          <w:rFonts w:ascii="Arial" w:hAnsi="Arial" w:cs="Arial"/>
          <w:sz w:val="24"/>
          <w:szCs w:val="24"/>
        </w:rPr>
        <w:t>3. Настоящее постановление разместить на официальном сайте Администрации</w:t>
      </w:r>
      <w:r w:rsidR="004379CD" w:rsidRPr="00A73546">
        <w:rPr>
          <w:rFonts w:ascii="Arial" w:hAnsi="Arial" w:cs="Arial"/>
          <w:sz w:val="24"/>
          <w:szCs w:val="24"/>
        </w:rPr>
        <w:t xml:space="preserve"> </w:t>
      </w:r>
      <w:r w:rsidRPr="00A73546">
        <w:rPr>
          <w:rFonts w:ascii="Arial" w:hAnsi="Arial" w:cs="Arial"/>
          <w:sz w:val="24"/>
          <w:szCs w:val="24"/>
        </w:rPr>
        <w:t>городского округа Жуковский www.zhukovskiy.ru в информационно-телекоммуникационной</w:t>
      </w:r>
      <w:r w:rsidR="004379CD" w:rsidRPr="00A73546">
        <w:rPr>
          <w:rFonts w:ascii="Arial" w:hAnsi="Arial" w:cs="Arial"/>
          <w:sz w:val="24"/>
          <w:szCs w:val="24"/>
        </w:rPr>
        <w:t xml:space="preserve"> </w:t>
      </w:r>
      <w:r w:rsidRPr="00A73546">
        <w:rPr>
          <w:rFonts w:ascii="Arial" w:hAnsi="Arial" w:cs="Arial"/>
          <w:sz w:val="24"/>
          <w:szCs w:val="24"/>
        </w:rPr>
        <w:t>сети «Интернет».</w:t>
      </w:r>
    </w:p>
    <w:p w:rsidR="00CF4A98" w:rsidRPr="00A73546" w:rsidRDefault="00F90C4B" w:rsidP="00CD126D">
      <w:pPr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73546">
        <w:rPr>
          <w:rFonts w:ascii="Arial" w:hAnsi="Arial" w:cs="Arial"/>
          <w:sz w:val="24"/>
          <w:szCs w:val="24"/>
        </w:rPr>
        <w:t>4. Контроль за исполнением настоящего постановления возложить на заместителя</w:t>
      </w:r>
      <w:r w:rsidR="004379CD" w:rsidRPr="00A73546">
        <w:rPr>
          <w:rFonts w:ascii="Arial" w:hAnsi="Arial" w:cs="Arial"/>
          <w:sz w:val="24"/>
          <w:szCs w:val="24"/>
        </w:rPr>
        <w:t xml:space="preserve"> </w:t>
      </w:r>
      <w:r w:rsidRPr="00A73546">
        <w:rPr>
          <w:rFonts w:ascii="Arial" w:hAnsi="Arial" w:cs="Arial"/>
          <w:sz w:val="24"/>
          <w:szCs w:val="24"/>
        </w:rPr>
        <w:t>руководителя Администрации Жирова В.В.</w:t>
      </w:r>
    </w:p>
    <w:p w:rsidR="00F07BAD" w:rsidRPr="00A73546" w:rsidRDefault="00F07BAD" w:rsidP="00CD126D">
      <w:pPr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F07BAD" w:rsidRPr="00A73546" w:rsidRDefault="00F07BAD" w:rsidP="00CD126D">
      <w:pPr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</w:p>
    <w:p w:rsidR="00EA13D8" w:rsidRPr="00A73546" w:rsidRDefault="00EA13D8" w:rsidP="00CD126D">
      <w:pPr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A73546">
        <w:rPr>
          <w:rFonts w:ascii="Arial" w:hAnsi="Arial" w:cs="Arial"/>
          <w:sz w:val="24"/>
          <w:szCs w:val="24"/>
        </w:rPr>
        <w:t>Руководитель Администрации</w:t>
      </w:r>
    </w:p>
    <w:p w:rsidR="00EA13D8" w:rsidRPr="00A73546" w:rsidRDefault="00EA13D8" w:rsidP="00CD126D">
      <w:pPr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A73546">
        <w:rPr>
          <w:rFonts w:ascii="Arial" w:hAnsi="Arial" w:cs="Arial"/>
          <w:sz w:val="24"/>
          <w:szCs w:val="24"/>
        </w:rPr>
        <w:t>городского округа Жуковский</w:t>
      </w:r>
      <w:r w:rsidRPr="00A73546">
        <w:rPr>
          <w:rFonts w:ascii="Arial" w:hAnsi="Arial" w:cs="Arial"/>
          <w:sz w:val="24"/>
          <w:szCs w:val="24"/>
        </w:rPr>
        <w:tab/>
      </w:r>
      <w:r w:rsidRPr="00A73546">
        <w:rPr>
          <w:rFonts w:ascii="Arial" w:hAnsi="Arial" w:cs="Arial"/>
          <w:sz w:val="24"/>
          <w:szCs w:val="24"/>
        </w:rPr>
        <w:tab/>
      </w:r>
      <w:r w:rsidRPr="00A73546">
        <w:rPr>
          <w:rFonts w:ascii="Arial" w:hAnsi="Arial" w:cs="Arial"/>
          <w:sz w:val="24"/>
          <w:szCs w:val="24"/>
        </w:rPr>
        <w:tab/>
      </w:r>
      <w:r w:rsidRPr="00A73546">
        <w:rPr>
          <w:rFonts w:ascii="Arial" w:hAnsi="Arial" w:cs="Arial"/>
          <w:sz w:val="24"/>
          <w:szCs w:val="24"/>
        </w:rPr>
        <w:tab/>
      </w:r>
      <w:r w:rsidRPr="00A73546">
        <w:rPr>
          <w:rFonts w:ascii="Arial" w:hAnsi="Arial" w:cs="Arial"/>
          <w:sz w:val="24"/>
          <w:szCs w:val="24"/>
        </w:rPr>
        <w:tab/>
      </w:r>
      <w:r w:rsidRPr="00A73546">
        <w:rPr>
          <w:rFonts w:ascii="Arial" w:hAnsi="Arial" w:cs="Arial"/>
          <w:sz w:val="24"/>
          <w:szCs w:val="24"/>
        </w:rPr>
        <w:tab/>
      </w:r>
      <w:r w:rsidRPr="00A73546">
        <w:rPr>
          <w:rFonts w:ascii="Arial" w:hAnsi="Arial" w:cs="Arial"/>
          <w:sz w:val="24"/>
          <w:szCs w:val="24"/>
        </w:rPr>
        <w:tab/>
        <w:t>Ю.В. Прохоров</w:t>
      </w:r>
    </w:p>
    <w:p w:rsidR="00EA13D8" w:rsidRPr="00A73546" w:rsidRDefault="00EA13D8" w:rsidP="00CD126D">
      <w:pPr>
        <w:jc w:val="both"/>
        <w:rPr>
          <w:rFonts w:ascii="Arial" w:hAnsi="Arial" w:cs="Arial"/>
          <w:sz w:val="24"/>
          <w:szCs w:val="24"/>
        </w:rPr>
      </w:pPr>
    </w:p>
    <w:p w:rsidR="00A73546" w:rsidRDefault="00A73546" w:rsidP="00CD126D">
      <w:pPr>
        <w:jc w:val="both"/>
        <w:rPr>
          <w:rFonts w:ascii="Arial" w:hAnsi="Arial" w:cs="Arial"/>
          <w:sz w:val="24"/>
          <w:szCs w:val="24"/>
        </w:rPr>
        <w:sectPr w:rsidR="00A73546" w:rsidSect="00CD126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51616" w:rsidRPr="00A73546" w:rsidRDefault="00751616" w:rsidP="00A73546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73546">
        <w:rPr>
          <w:rFonts w:ascii="Arial" w:hAnsi="Arial" w:cs="Arial"/>
          <w:sz w:val="24"/>
          <w:szCs w:val="24"/>
        </w:rPr>
        <w:t>Приложение №1 к Постановлению</w:t>
      </w:r>
    </w:p>
    <w:p w:rsidR="00751616" w:rsidRPr="00A73546" w:rsidRDefault="00751616" w:rsidP="00CD126D">
      <w:pPr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  <w:r w:rsidRPr="00A73546">
        <w:rPr>
          <w:rFonts w:ascii="Arial" w:hAnsi="Arial" w:cs="Arial"/>
          <w:sz w:val="24"/>
          <w:szCs w:val="24"/>
        </w:rPr>
        <w:t>Администрации г.о. Жуковский</w:t>
      </w:r>
    </w:p>
    <w:p w:rsidR="00751616" w:rsidRPr="00A73546" w:rsidRDefault="00751616" w:rsidP="00CD126D">
      <w:pPr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  <w:r w:rsidRPr="00A73546">
        <w:rPr>
          <w:rFonts w:ascii="Arial" w:hAnsi="Arial" w:cs="Arial"/>
          <w:sz w:val="24"/>
          <w:szCs w:val="24"/>
        </w:rPr>
        <w:t>от 26.09.2018 № 1318</w:t>
      </w:r>
    </w:p>
    <w:p w:rsidR="00751616" w:rsidRPr="00A73546" w:rsidRDefault="00751616" w:rsidP="00CD126D">
      <w:pPr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:rsidR="00751616" w:rsidRPr="00A73546" w:rsidRDefault="00751616" w:rsidP="00CD126D">
      <w:pPr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  <w:r w:rsidRPr="00A73546">
        <w:rPr>
          <w:rFonts w:ascii="Arial" w:hAnsi="Arial" w:cs="Arial"/>
          <w:sz w:val="24"/>
          <w:szCs w:val="24"/>
        </w:rPr>
        <w:t>«</w:t>
      </w:r>
      <w:r w:rsidRPr="00A73546">
        <w:rPr>
          <w:rFonts w:ascii="Arial" w:hAnsi="Arial" w:cs="Arial"/>
          <w:sz w:val="24"/>
          <w:szCs w:val="24"/>
        </w:rPr>
        <w:t>Приложение № 1</w:t>
      </w:r>
    </w:p>
    <w:p w:rsidR="00751616" w:rsidRPr="00A73546" w:rsidRDefault="00751616" w:rsidP="00CD126D">
      <w:pPr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  <w:r w:rsidRPr="00A73546">
        <w:rPr>
          <w:rFonts w:ascii="Arial" w:hAnsi="Arial" w:cs="Arial"/>
          <w:sz w:val="24"/>
          <w:szCs w:val="24"/>
        </w:rPr>
        <w:t>к муниципальной программе</w:t>
      </w:r>
    </w:p>
    <w:p w:rsidR="00751616" w:rsidRPr="00A73546" w:rsidRDefault="00751616" w:rsidP="00CD126D">
      <w:pPr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:rsidR="00751616" w:rsidRPr="00A73546" w:rsidRDefault="00751616" w:rsidP="00CD126D">
      <w:pPr>
        <w:ind w:firstLine="709"/>
        <w:jc w:val="center"/>
        <w:outlineLvl w:val="0"/>
        <w:rPr>
          <w:rFonts w:ascii="Arial" w:hAnsi="Arial" w:cs="Arial"/>
          <w:sz w:val="24"/>
          <w:szCs w:val="24"/>
        </w:rPr>
      </w:pPr>
      <w:r w:rsidRPr="00A73546">
        <w:rPr>
          <w:rFonts w:ascii="Arial" w:hAnsi="Arial" w:cs="Arial"/>
          <w:sz w:val="24"/>
          <w:szCs w:val="24"/>
        </w:rPr>
        <w:t>ПЕРЕЧЕНЬ МЕРОПРИЯТИЙ МУНИЦИПАЛЬНОЙ ПРОГРАММЫ</w:t>
      </w:r>
    </w:p>
    <w:p w:rsidR="00751616" w:rsidRPr="00A73546" w:rsidRDefault="00751616" w:rsidP="00CD126D">
      <w:pPr>
        <w:ind w:firstLine="709"/>
        <w:jc w:val="center"/>
        <w:outlineLvl w:val="0"/>
        <w:rPr>
          <w:rFonts w:ascii="Arial" w:hAnsi="Arial" w:cs="Arial"/>
          <w:sz w:val="24"/>
          <w:szCs w:val="24"/>
        </w:rPr>
      </w:pPr>
      <w:r w:rsidRPr="00A73546">
        <w:rPr>
          <w:rFonts w:ascii="Arial" w:hAnsi="Arial" w:cs="Arial"/>
          <w:sz w:val="24"/>
          <w:szCs w:val="24"/>
        </w:rPr>
        <w:t>«Развитие и функционирование дорожно-транспортного комплекса (2017-2021годы)»</w:t>
      </w:r>
    </w:p>
    <w:p w:rsidR="00EA13D8" w:rsidRPr="00A73546" w:rsidRDefault="00EA13D8" w:rsidP="00CD126D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1"/>
        <w:gridCol w:w="700"/>
        <w:gridCol w:w="2100"/>
        <w:gridCol w:w="1018"/>
        <w:gridCol w:w="993"/>
        <w:gridCol w:w="1112"/>
        <w:gridCol w:w="844"/>
        <w:gridCol w:w="844"/>
        <w:gridCol w:w="885"/>
        <w:gridCol w:w="1985"/>
        <w:gridCol w:w="1904"/>
      </w:tblGrid>
      <w:tr w:rsidR="006B40C5" w:rsidRPr="00A73546" w:rsidTr="00CD126D">
        <w:tc>
          <w:tcPr>
            <w:tcW w:w="2981" w:type="dxa"/>
            <w:vMerge w:val="restart"/>
            <w:shd w:val="clear" w:color="auto" w:fill="auto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реализации муниципальной программы/ подпрограммы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Срок  исполнения</w:t>
            </w:r>
          </w:p>
        </w:tc>
        <w:tc>
          <w:tcPr>
            <w:tcW w:w="2100" w:type="dxa"/>
            <w:vMerge w:val="restart"/>
            <w:shd w:val="clear" w:color="auto" w:fill="auto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018" w:type="dxa"/>
            <w:vMerge w:val="restart"/>
            <w:shd w:val="clear" w:color="auto" w:fill="auto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Всего  (тыс. руб.)</w:t>
            </w:r>
          </w:p>
        </w:tc>
        <w:tc>
          <w:tcPr>
            <w:tcW w:w="4678" w:type="dxa"/>
            <w:gridSpan w:val="5"/>
            <w:shd w:val="clear" w:color="auto" w:fill="auto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1904" w:type="dxa"/>
            <w:vMerge w:val="restart"/>
            <w:shd w:val="clear" w:color="auto" w:fill="auto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 за выполнение мероприятий подпрограммы</w:t>
            </w: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vMerge/>
            <w:shd w:val="clear" w:color="auto" w:fill="auto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vMerge/>
            <w:shd w:val="clear" w:color="auto" w:fill="auto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112" w:type="dxa"/>
            <w:shd w:val="clear" w:color="auto" w:fill="auto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844" w:type="dxa"/>
            <w:shd w:val="clear" w:color="auto" w:fill="auto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844" w:type="dxa"/>
            <w:shd w:val="clear" w:color="auto" w:fill="auto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85" w:type="dxa"/>
            <w:shd w:val="clear" w:color="auto" w:fill="auto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985" w:type="dxa"/>
            <w:vMerge/>
            <w:shd w:val="clear" w:color="auto" w:fill="auto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shd w:val="clear" w:color="auto" w:fill="auto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0" w:type="dxa"/>
            <w:shd w:val="clear" w:color="auto" w:fill="auto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00" w:type="dxa"/>
            <w:shd w:val="clear" w:color="auto" w:fill="auto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shd w:val="clear" w:color="auto" w:fill="auto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12" w:type="dxa"/>
            <w:shd w:val="clear" w:color="auto" w:fill="auto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844" w:type="dxa"/>
            <w:shd w:val="clear" w:color="auto" w:fill="auto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844" w:type="dxa"/>
            <w:shd w:val="clear" w:color="auto" w:fill="auto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885" w:type="dxa"/>
            <w:shd w:val="clear" w:color="auto" w:fill="auto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85" w:type="dxa"/>
            <w:shd w:val="clear" w:color="auto" w:fill="auto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04" w:type="dxa"/>
            <w:shd w:val="clear" w:color="auto" w:fill="auto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</w:tr>
      <w:tr w:rsidR="00CD126D" w:rsidRPr="00A73546" w:rsidTr="00CD126D">
        <w:tc>
          <w:tcPr>
            <w:tcW w:w="11477" w:type="dxa"/>
            <w:gridSpan w:val="9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ПОДПРОГРАММА 1 "Развитие сети автомобильных дорог местного значения городского округа Жуковский"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Отдел по транспорту, связи и дорожной деятельности УЖКХ и транспорта Администрации городского округа Жуковский</w:t>
            </w:r>
          </w:p>
        </w:tc>
        <w:tc>
          <w:tcPr>
            <w:tcW w:w="190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1.1.Разработка, согласование, утверждение проекта планировки и межевания территории под размещение линейного объекта "Строительство участка транспортно-пешеходных улиц Гризодубовой и Анохина"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54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8500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Управление градостроительной деятельностью, Подрядная организация</w:t>
            </w: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1.2.Разработка проектной документации на объект «Строительство участка транспортно-пешеходных улиц Гризодубовой и Анохина» 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54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Управление градостроительной деятельностью, Подрядная организация</w:t>
            </w: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1.3. Строительство участка транспортно-пешеходных улиц Гризодубовой и Анохина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54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60000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Управление градостроительной деятельностью, Подрядная организация</w:t>
            </w: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60000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Итого по Подпрограмме 1: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74500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70000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D126D" w:rsidRPr="00A73546" w:rsidTr="00CD126D">
        <w:tc>
          <w:tcPr>
            <w:tcW w:w="11477" w:type="dxa"/>
            <w:gridSpan w:val="9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ПОДПРОГРАММА 2  "Содержание и ремонт дорог местного значения городского округа Жуковский"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Отдел по транспорту, связи и дорожной деятельности УЖКХ и транспорта Администрации городского округа Жуковский</w:t>
            </w:r>
          </w:p>
        </w:tc>
        <w:tc>
          <w:tcPr>
            <w:tcW w:w="190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2.1 Обеспечение выполнения муниципального задания Муниципальным бюджетным учреждением городского округа Жуковский "Центр дорожного хозяйства, благоустройства и озеленения" в части организации капитального ремонта, ремонта и содержания закрепленных автомобильных дорог общего пользования местного значения и искусственных дорожных сооружений в их составе              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54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158547,1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31459,1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31772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31772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31772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31772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учреждение городского округа Жуковский "Центр дорожного хозяйства, благоустройства и озеленения"</w:t>
            </w: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158547,1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31459,1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31772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31772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31772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31772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2.2 Обеспечение приема сточных вод в ливневую систему водоотведения с городских территорий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54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МП "Инжтехсервис"</w:t>
            </w: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2.3 Капитальный ремонт и (или) ремонт автомобильных дорог общего пользования местного значения, в том числе замена и установка остановочных павильонов          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54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118711,1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37413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51298,1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Подрядная организация</w:t>
            </w: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71049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28185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42864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47662,1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9228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8434,1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Мероприятие2.3.1 Капитальный ремонт и ремонт автомобильных дорог общего пользования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54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110743,1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37413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43330,1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63479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28185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35294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47264,1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9228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8036,1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Мероприятие2.3.2.               Замена и установка остановочных павильонов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54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7968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7968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7570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7570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2.4. 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2017 г.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58392,5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58392,5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15603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15603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42789,5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42789,5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Итого по Подпрограмме 2: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365650,7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133264,6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89070,1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47772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47772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47772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 w:val="restart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        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86652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43788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42864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278998,7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89476,6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46206,1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47772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47772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47772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D126D" w:rsidRPr="00A73546" w:rsidTr="00CD126D">
        <w:tc>
          <w:tcPr>
            <w:tcW w:w="11477" w:type="dxa"/>
            <w:gridSpan w:val="9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ПОДПРОГРАММА 3 "Обеспечение безопасности дорожного движения"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Отдел по транспорту, связи и дорожной деятельности УЖКХ и транспорта Администрации городского округа Жуковский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3.1 Размещение социальной рекламы по пропаганде безопасности дорожного движения на улицах и автодорогах городского округа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54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65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65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65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65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65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65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3.2  Обеспечение безопасности дорожного движения при проведении массовых мероприятий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54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Мероприятие 3.2.1 Изготовление бланков пропусков для проезда автотранспорта при введении ограничений движения в период проведения массовых мероприятий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54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Подрядная организация</w:t>
            </w: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Мероприятие 3.2.2 Организация дежурства машин-эвакуаторов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54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Подрядная организация</w:t>
            </w: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3.3  Строительство парковок общего пользования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54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177000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88500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88500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Подрядная организация</w:t>
            </w: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177000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88500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88500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3.4 Реализация мероприятий системы непрерывного обучения детей правилам безопасного поведения на улицах и дорогах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54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460,8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260,8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460,8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260,8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Мероприятие 3.4.1 Городской конкурс ЮИД "Безопасное колесо"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54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118,9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78,9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4,3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образования Администрации городского округа Жуковский</w:t>
            </w: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118,9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78,9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4,3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Мероприятие 3.4.2 Городской конкурс Агитбригад ЮИД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54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80,3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40,3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20,3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образования Администрации городского округа Жуковский</w:t>
            </w: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80,3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40,3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20,3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Мероприятие 3.4.3 Участие в областном конкурсе Агитбригад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54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образования Администрации городского округа Жуковский</w:t>
            </w: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Мероприятие 3.4.4 Городская конференция "Безопасность дорожного движения" обучающихся общеобразовательных учреждений"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54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64,2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25,4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образования Администрации городского округа Жуковский</w:t>
            </w: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64,2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25,4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Мероприятие 3.4.5 Городской конкурс "Лучшая организация работы образовательных учреждений по профилактике детского дорожно-транспортного травматизма"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54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117,4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77,4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образования Администрации городского округа Жуковский</w:t>
            </w: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117,4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77,4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 w:val="restart"/>
            <w:shd w:val="clear" w:color="auto" w:fill="auto"/>
            <w:vAlign w:val="center"/>
            <w:hideMark/>
          </w:tcPr>
          <w:p w:rsidR="006B40C5" w:rsidRPr="00A73546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3.5</w:t>
            </w:r>
          </w:p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Подключение светофорных объектов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54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123,7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123,7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Подрядная организация</w:t>
            </w: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123,7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123,7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3.6 Внесение изменений в Проекты (схемы) организации дорожного движения автомобильных дорог общего пользования местного значения городского округа Жуковский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54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90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Подрядная организация</w:t>
            </w: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90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3.7 Поставка автопавильонов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54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Подрядная организация</w:t>
            </w: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ИТОГО по программе 3: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178603,5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89193,5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88705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 w:val="restart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1603,5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693,5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177000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88500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88500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D126D" w:rsidRPr="00A73546" w:rsidTr="00CD126D">
        <w:tc>
          <w:tcPr>
            <w:tcW w:w="11477" w:type="dxa"/>
            <w:gridSpan w:val="9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ПРОГРАММА 4 " Обеспечение доступности услуг пассажирского транспорта в границах городского округа Жуковский"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Отдел по транспорту, связи и дорожной деятельности УЖКХ и транспорта Администрации городского округа Жуковский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4.1 Организация транспортного обслуживания населения по маршрутам регулярных перевозок по регулируемым тарифам в границах городского округа Жуковский и иных перевозок социального значения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54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14646,2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10529,2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1267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14646,2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10529,2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1267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Мероприятие  4.1.1 Организация транспортного обслуживания населения по маршрутам регулярных перевозок по регулируемым тарифам в границах городского округа Жуковский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54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11879,2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9879,2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Подрядная организация</w:t>
            </w: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11879,2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9879,2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Мероприятие 4.1.2 Перевозка ветеранов на праздничные мероприятия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54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Подрядная организация</w:t>
            </w: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Мероприятие 4.1.3 Оказание транспортных услуг по перевозке населения в день массового посещения кладбищ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54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Подрядная организация</w:t>
            </w: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Мероприятие 4.1.4 Организация перевозок призывников для постановки на воинских учет и для участия в мероприятиях Дня Призывника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54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Подрядная организация</w:t>
            </w: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Мероприятие 4.1.5. Иные перевозки социального значения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54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Подрядная организация</w:t>
            </w: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4.2 Создание транспортно-пересадочного узла "Отдых"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54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Финансирование и выполнение мероприятия предусмотрено в рамках государственной программы Московской области «Развитие и функционирование дорожно-транспортного комплекса» в размере 1000000 тыс. руб. за счет средств инвесторов.</w:t>
            </w: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Итого по подпрограмме 4: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14646,2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10529,2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1267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 w:val="restart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14646,2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10529,2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1267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 по муниципальной программе: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633400,4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236987,3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183542,1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54957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78957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78957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 w:val="restart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86652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43788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42864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299748,4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100699,3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52178,1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48957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48957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48957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40C5" w:rsidRPr="00A73546" w:rsidTr="00CD126D">
        <w:tc>
          <w:tcPr>
            <w:tcW w:w="2981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247000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92500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88500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0C5">
              <w:rPr>
                <w:rFonts w:ascii="Arial" w:hAnsi="Arial" w:cs="Arial"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6B40C5" w:rsidRPr="006B40C5" w:rsidRDefault="006B40C5" w:rsidP="00CD12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6B40C5" w:rsidRPr="00A73546" w:rsidRDefault="006B40C5" w:rsidP="00CD126D">
      <w:pPr>
        <w:jc w:val="both"/>
        <w:rPr>
          <w:rFonts w:ascii="Arial" w:hAnsi="Arial" w:cs="Arial"/>
          <w:sz w:val="24"/>
          <w:szCs w:val="24"/>
        </w:rPr>
      </w:pPr>
    </w:p>
    <w:p w:rsidR="006B40C5" w:rsidRPr="00A73546" w:rsidRDefault="006B40C5" w:rsidP="00CD126D">
      <w:pPr>
        <w:jc w:val="both"/>
        <w:rPr>
          <w:rFonts w:ascii="Arial" w:hAnsi="Arial" w:cs="Arial"/>
          <w:sz w:val="24"/>
          <w:szCs w:val="24"/>
        </w:rPr>
      </w:pPr>
    </w:p>
    <w:sectPr w:rsidR="006B40C5" w:rsidRPr="00A73546" w:rsidSect="00A73546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01"/>
    <w:rsid w:val="0013593E"/>
    <w:rsid w:val="001A77E0"/>
    <w:rsid w:val="002C0CA0"/>
    <w:rsid w:val="003E6B4B"/>
    <w:rsid w:val="004379CD"/>
    <w:rsid w:val="004C40D4"/>
    <w:rsid w:val="004F7AD2"/>
    <w:rsid w:val="00520F62"/>
    <w:rsid w:val="0054471E"/>
    <w:rsid w:val="00603639"/>
    <w:rsid w:val="006865FE"/>
    <w:rsid w:val="006B40C5"/>
    <w:rsid w:val="00751616"/>
    <w:rsid w:val="007F3D58"/>
    <w:rsid w:val="00943417"/>
    <w:rsid w:val="009C2DB2"/>
    <w:rsid w:val="009C7955"/>
    <w:rsid w:val="00A73546"/>
    <w:rsid w:val="00AD716C"/>
    <w:rsid w:val="00C96C17"/>
    <w:rsid w:val="00CB5DC9"/>
    <w:rsid w:val="00CD126D"/>
    <w:rsid w:val="00CF4A98"/>
    <w:rsid w:val="00EA13D8"/>
    <w:rsid w:val="00F07BAD"/>
    <w:rsid w:val="00F51058"/>
    <w:rsid w:val="00F65B93"/>
    <w:rsid w:val="00F90C4B"/>
    <w:rsid w:val="00FD0D01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7C94F"/>
  <w15:chartTrackingRefBased/>
  <w15:docId w15:val="{14F8B7D8-0191-436B-BBC0-0793F243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EA13D8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widowControl/>
      <w:autoSpaceDE/>
      <w:autoSpaceDN/>
      <w:adjustRightInd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widowControl/>
      <w:autoSpaceDE/>
      <w:autoSpaceDN/>
      <w:adjustRightInd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widowControl/>
      <w:overflowPunct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widowControl/>
      <w:suppressAutoHyphens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widowControl/>
      <w:autoSpaceDE/>
      <w:autoSpaceDN/>
      <w:adjustRightInd/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widowControl/>
      <w:autoSpaceDE/>
      <w:autoSpaceDN/>
      <w:adjustRightInd/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widowControl/>
      <w:autoSpaceDE/>
      <w:autoSpaceDN/>
      <w:adjustRightInd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widowControl/>
      <w:numPr>
        <w:numId w:val="15"/>
      </w:numPr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widowControl/>
      <w:autoSpaceDE/>
      <w:autoSpaceDN/>
      <w:adjustRightInd/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widowControl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widowControl/>
      <w:numPr>
        <w:ilvl w:val="2"/>
        <w:numId w:val="15"/>
      </w:numPr>
      <w:autoSpaceDE/>
      <w:autoSpaceDN/>
      <w:adjustRightInd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widowControl/>
      <w:numPr>
        <w:ilvl w:val="1"/>
        <w:numId w:val="15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widowControl/>
      <w:autoSpaceDE/>
      <w:autoSpaceDN/>
      <w:adjustRightInd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widowControl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widowControl/>
      <w:numPr>
        <w:numId w:val="18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widowControl/>
      <w:overflowPunct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styleId="ae">
    <w:name w:val="Title"/>
    <w:basedOn w:val="a2"/>
    <w:link w:val="af"/>
    <w:uiPriority w:val="99"/>
    <w:qFormat/>
    <w:rsid w:val="004C40D4"/>
    <w:pPr>
      <w:widowControl/>
      <w:autoSpaceDE/>
      <w:autoSpaceDN/>
      <w:adjustRightInd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Normal">
    <w:name w:val="ConsPlusNormal"/>
    <w:rsid w:val="00943417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lang w:eastAsia="ru-RU"/>
    </w:rPr>
  </w:style>
  <w:style w:type="character" w:styleId="af4">
    <w:name w:val="Hyperlink"/>
    <w:basedOn w:val="a3"/>
    <w:uiPriority w:val="99"/>
    <w:semiHidden/>
    <w:unhideWhenUsed/>
    <w:rsid w:val="006B40C5"/>
    <w:rPr>
      <w:color w:val="0000FF"/>
      <w:u w:val="single"/>
    </w:rPr>
  </w:style>
  <w:style w:type="character" w:styleId="af5">
    <w:name w:val="FollowedHyperlink"/>
    <w:basedOn w:val="a3"/>
    <w:uiPriority w:val="99"/>
    <w:semiHidden/>
    <w:unhideWhenUsed/>
    <w:rsid w:val="006B40C5"/>
    <w:rPr>
      <w:color w:val="800080"/>
      <w:u w:val="single"/>
    </w:rPr>
  </w:style>
  <w:style w:type="paragraph" w:customStyle="1" w:styleId="msonormal0">
    <w:name w:val="msonormal"/>
    <w:basedOn w:val="a2"/>
    <w:rsid w:val="006B40C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2"/>
    <w:rsid w:val="006B40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2"/>
    <w:rsid w:val="006B40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65">
    <w:name w:val="xl65"/>
    <w:basedOn w:val="a2"/>
    <w:rsid w:val="006B40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2"/>
    <w:rsid w:val="006B40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2"/>
    <w:rsid w:val="006B40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2"/>
    <w:rsid w:val="006B40C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2"/>
    <w:rsid w:val="006B40C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70">
    <w:name w:val="xl70"/>
    <w:basedOn w:val="a2"/>
    <w:rsid w:val="006B40C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71">
    <w:name w:val="xl71"/>
    <w:basedOn w:val="a2"/>
    <w:rsid w:val="006B40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2"/>
    <w:rsid w:val="006B40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73">
    <w:name w:val="xl73"/>
    <w:basedOn w:val="a2"/>
    <w:rsid w:val="006B40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2"/>
    <w:rsid w:val="006B40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2"/>
    <w:rsid w:val="006B40C5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2"/>
    <w:rsid w:val="006B40C5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2"/>
    <w:rsid w:val="006B40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2"/>
    <w:rsid w:val="006B40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79">
    <w:name w:val="xl79"/>
    <w:basedOn w:val="a2"/>
    <w:rsid w:val="006B40C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2"/>
    <w:rsid w:val="006B40C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2"/>
    <w:rsid w:val="006B40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82">
    <w:name w:val="xl82"/>
    <w:basedOn w:val="a2"/>
    <w:rsid w:val="006B40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2"/>
    <w:rsid w:val="006B40C5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84">
    <w:name w:val="xl84"/>
    <w:basedOn w:val="a2"/>
    <w:rsid w:val="006B40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2"/>
    <w:rsid w:val="006B40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2"/>
    <w:rsid w:val="006B40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2"/>
    <w:rsid w:val="006B40C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2"/>
    <w:rsid w:val="006B40C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9">
    <w:name w:val="xl89"/>
    <w:basedOn w:val="a2"/>
    <w:rsid w:val="006B40C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2"/>
    <w:rsid w:val="006B40C5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2"/>
    <w:rsid w:val="006B40C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2">
    <w:name w:val="xl92"/>
    <w:basedOn w:val="a2"/>
    <w:rsid w:val="006B40C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2"/>
    <w:rsid w:val="006B40C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4">
    <w:name w:val="xl94"/>
    <w:basedOn w:val="a2"/>
    <w:rsid w:val="006B40C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95">
    <w:name w:val="xl95"/>
    <w:basedOn w:val="a2"/>
    <w:rsid w:val="006B40C5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96">
    <w:name w:val="xl96"/>
    <w:basedOn w:val="a2"/>
    <w:rsid w:val="006B40C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97">
    <w:name w:val="xl97"/>
    <w:basedOn w:val="a2"/>
    <w:rsid w:val="006B40C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98">
    <w:name w:val="xl98"/>
    <w:basedOn w:val="a2"/>
    <w:rsid w:val="006B40C5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99">
    <w:name w:val="xl99"/>
    <w:basedOn w:val="a2"/>
    <w:rsid w:val="006B40C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00">
    <w:name w:val="xl100"/>
    <w:basedOn w:val="a2"/>
    <w:rsid w:val="006B40C5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2"/>
    <w:rsid w:val="006B40C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2"/>
    <w:rsid w:val="006B40C5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3">
    <w:name w:val="xl103"/>
    <w:basedOn w:val="a2"/>
    <w:rsid w:val="006B40C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4">
    <w:name w:val="xl104"/>
    <w:basedOn w:val="a2"/>
    <w:rsid w:val="006B40C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5">
    <w:name w:val="xl105"/>
    <w:basedOn w:val="a2"/>
    <w:rsid w:val="006B40C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2"/>
    <w:rsid w:val="006B40C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7">
    <w:name w:val="xl107"/>
    <w:basedOn w:val="a2"/>
    <w:rsid w:val="006B40C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2"/>
    <w:rsid w:val="006B40C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2"/>
    <w:rsid w:val="006B40C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2"/>
    <w:rsid w:val="006B40C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2"/>
    <w:rsid w:val="006B40C5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2"/>
    <w:rsid w:val="006B40C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2"/>
    <w:rsid w:val="006B40C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2"/>
    <w:rsid w:val="006B40C5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2"/>
    <w:rsid w:val="006B40C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2"/>
    <w:rsid w:val="006B40C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17">
    <w:name w:val="xl117"/>
    <w:basedOn w:val="a2"/>
    <w:rsid w:val="006B40C5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18">
    <w:name w:val="xl118"/>
    <w:basedOn w:val="a2"/>
    <w:rsid w:val="006B40C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19">
    <w:name w:val="xl119"/>
    <w:basedOn w:val="a2"/>
    <w:rsid w:val="006B40C5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0">
    <w:name w:val="xl120"/>
    <w:basedOn w:val="a2"/>
    <w:rsid w:val="006B40C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1">
    <w:name w:val="xl121"/>
    <w:basedOn w:val="a2"/>
    <w:rsid w:val="006B40C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122">
    <w:name w:val="xl122"/>
    <w:basedOn w:val="a2"/>
    <w:rsid w:val="006B40C5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123">
    <w:name w:val="xl123"/>
    <w:basedOn w:val="a2"/>
    <w:rsid w:val="006B40C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124">
    <w:name w:val="xl124"/>
    <w:basedOn w:val="a2"/>
    <w:rsid w:val="006B40C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2"/>
    <w:rsid w:val="006B40C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2"/>
    <w:rsid w:val="006B40C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2"/>
    <w:rsid w:val="006B40C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2"/>
    <w:rsid w:val="006B40C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2"/>
    <w:rsid w:val="006B40C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30">
    <w:name w:val="xl130"/>
    <w:basedOn w:val="a2"/>
    <w:rsid w:val="006B40C5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31">
    <w:name w:val="xl131"/>
    <w:basedOn w:val="a2"/>
    <w:rsid w:val="006B40C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32">
    <w:name w:val="xl132"/>
    <w:basedOn w:val="a2"/>
    <w:rsid w:val="006B40C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2"/>
    <w:rsid w:val="006B40C5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4">
    <w:name w:val="xl134"/>
    <w:basedOn w:val="a2"/>
    <w:rsid w:val="006B40C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5">
    <w:name w:val="xl135"/>
    <w:basedOn w:val="a2"/>
    <w:rsid w:val="006B40C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2"/>
    <w:rsid w:val="006B40C5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2"/>
    <w:rsid w:val="006B40C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2"/>
    <w:rsid w:val="006B40C5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9">
    <w:name w:val="xl139"/>
    <w:basedOn w:val="a2"/>
    <w:rsid w:val="006B40C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0">
    <w:name w:val="xl140"/>
    <w:basedOn w:val="a2"/>
    <w:rsid w:val="006B40C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1">
    <w:name w:val="xl141"/>
    <w:basedOn w:val="a2"/>
    <w:rsid w:val="006B40C5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2"/>
    <w:rsid w:val="006B40C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2"/>
    <w:rsid w:val="006B40C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0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17</Pages>
  <Words>2865</Words>
  <Characters>16335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18</cp:revision>
  <dcterms:created xsi:type="dcterms:W3CDTF">2018-10-10T06:06:00Z</dcterms:created>
  <dcterms:modified xsi:type="dcterms:W3CDTF">2018-10-12T09:46:00Z</dcterms:modified>
</cp:coreProperties>
</file>